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0CA" w:rsidRPr="00E310CA" w:rsidRDefault="00E310CA" w:rsidP="00E310CA">
      <w:pPr>
        <w:pBdr>
          <w:bottom w:val="double" w:sz="6" w:space="1" w:color="auto"/>
        </w:pBdr>
        <w:spacing w:before="120" w:after="120" w:line="240" w:lineRule="atLeast"/>
        <w:jc w:val="center"/>
        <w:rPr>
          <w:b/>
          <w:sz w:val="22"/>
        </w:rPr>
      </w:pPr>
      <w:r w:rsidRPr="00E310CA">
        <w:rPr>
          <w:b/>
          <w:sz w:val="22"/>
        </w:rPr>
        <w:t xml:space="preserve">Verslag Informatiebijeenkomst </w:t>
      </w:r>
      <w:proofErr w:type="spellStart"/>
      <w:r w:rsidRPr="00E310CA">
        <w:rPr>
          <w:b/>
          <w:sz w:val="22"/>
        </w:rPr>
        <w:t>dd</w:t>
      </w:r>
      <w:proofErr w:type="spellEnd"/>
      <w:r w:rsidRPr="00E310CA">
        <w:rPr>
          <w:b/>
          <w:sz w:val="22"/>
        </w:rPr>
        <w:t xml:space="preserve"> 22-01-2020</w:t>
      </w:r>
    </w:p>
    <w:p w:rsidR="00BB3D4A" w:rsidRPr="00BB3D4A" w:rsidRDefault="00BB3D4A" w:rsidP="00E310CA">
      <w:pPr>
        <w:pBdr>
          <w:bottom w:val="double" w:sz="6" w:space="1" w:color="auto"/>
        </w:pBdr>
        <w:spacing w:before="120" w:after="120" w:line="240" w:lineRule="atLeast"/>
        <w:jc w:val="both"/>
        <w:rPr>
          <w:b/>
        </w:rPr>
      </w:pPr>
      <w:r w:rsidRPr="00BB3D4A">
        <w:rPr>
          <w:b/>
        </w:rPr>
        <w:t>Aanbesteding</w:t>
      </w:r>
      <w:r w:rsidRPr="00BB3D4A">
        <w:rPr>
          <w:b/>
        </w:rPr>
        <w:tab/>
        <w:t>: Burgerzaken</w:t>
      </w:r>
    </w:p>
    <w:p w:rsidR="00E310CA" w:rsidRDefault="00BB3D4A" w:rsidP="00E310CA">
      <w:pPr>
        <w:pBdr>
          <w:bottom w:val="double" w:sz="6" w:space="1" w:color="auto"/>
        </w:pBdr>
        <w:spacing w:before="120" w:after="120" w:line="240" w:lineRule="atLeast"/>
        <w:jc w:val="both"/>
        <w:rPr>
          <w:b/>
        </w:rPr>
      </w:pPr>
      <w:r w:rsidRPr="00BB3D4A">
        <w:rPr>
          <w:b/>
        </w:rPr>
        <w:t>TenderNed</w:t>
      </w:r>
      <w:r w:rsidRPr="00BB3D4A">
        <w:rPr>
          <w:b/>
        </w:rPr>
        <w:tab/>
        <w:t>: 217299</w:t>
      </w:r>
    </w:p>
    <w:p w:rsidR="00E310CA" w:rsidRDefault="00E310CA" w:rsidP="00BB3D4A">
      <w:pPr>
        <w:pBdr>
          <w:bottom w:val="double" w:sz="6" w:space="1" w:color="auto"/>
        </w:pBdr>
        <w:spacing w:before="120" w:after="120" w:line="240" w:lineRule="atLeast"/>
        <w:jc w:val="both"/>
        <w:rPr>
          <w:b/>
        </w:rPr>
      </w:pPr>
    </w:p>
    <w:p w:rsidR="00E310CA" w:rsidRDefault="00E310CA" w:rsidP="00E310CA">
      <w:pPr>
        <w:pStyle w:val="Lijstalinea"/>
        <w:spacing w:before="120" w:after="120" w:line="240" w:lineRule="atLeast"/>
        <w:ind w:left="426"/>
        <w:jc w:val="both"/>
        <w:rPr>
          <w:b/>
        </w:rPr>
      </w:pPr>
    </w:p>
    <w:p w:rsidR="00BB3D4A" w:rsidRPr="00044C7C" w:rsidRDefault="00BB3D4A" w:rsidP="00227AB5">
      <w:pPr>
        <w:pStyle w:val="Lijstalinea"/>
        <w:numPr>
          <w:ilvl w:val="0"/>
          <w:numId w:val="1"/>
        </w:numPr>
        <w:spacing w:before="120" w:after="120" w:line="240" w:lineRule="atLeast"/>
        <w:ind w:left="426" w:hanging="426"/>
        <w:jc w:val="both"/>
        <w:rPr>
          <w:b/>
        </w:rPr>
      </w:pPr>
      <w:r w:rsidRPr="00044C7C">
        <w:rPr>
          <w:b/>
        </w:rPr>
        <w:t>Is de beoordelingscommissie van de Inschrijving hier volledig aanwezig?</w:t>
      </w:r>
    </w:p>
    <w:p w:rsidR="00BB3D4A" w:rsidRDefault="00BB3D4A" w:rsidP="00227AB5">
      <w:pPr>
        <w:spacing w:before="120" w:after="120" w:line="240" w:lineRule="atLeast"/>
        <w:ind w:left="426"/>
        <w:jc w:val="both"/>
      </w:pPr>
      <w:r>
        <w:t>Neen, de beoordelingscommissie bestaat uit meer personen dan bij de informatiebijeenkomst aanwezig. Totaal aantal leden van de beoordelingscommissie is neergelegd in</w:t>
      </w:r>
      <w:r w:rsidR="00E3514F">
        <w:t xml:space="preserve"> </w:t>
      </w:r>
      <w:r>
        <w:t>de Biedingsleidraad.</w:t>
      </w:r>
    </w:p>
    <w:p w:rsidR="00BB3D4A" w:rsidRPr="00044C7C" w:rsidRDefault="00BB3D4A" w:rsidP="00227AB5">
      <w:pPr>
        <w:pStyle w:val="Lijstalinea"/>
        <w:numPr>
          <w:ilvl w:val="0"/>
          <w:numId w:val="1"/>
        </w:numPr>
        <w:tabs>
          <w:tab w:val="left" w:pos="567"/>
        </w:tabs>
        <w:spacing w:before="120" w:after="120" w:line="240" w:lineRule="atLeast"/>
        <w:ind w:left="426" w:hanging="426"/>
        <w:jc w:val="both"/>
        <w:rPr>
          <w:b/>
        </w:rPr>
      </w:pPr>
      <w:r w:rsidRPr="00044C7C">
        <w:rPr>
          <w:b/>
        </w:rPr>
        <w:t>In de stukken wordt gesproken over een casus. Wanneer wordt deze beschikbaar gesteld?</w:t>
      </w:r>
    </w:p>
    <w:p w:rsidR="00BB3D4A" w:rsidRDefault="00BB3D4A" w:rsidP="00227AB5">
      <w:pPr>
        <w:spacing w:before="120" w:after="120" w:line="240" w:lineRule="atLeast"/>
        <w:ind w:left="426"/>
        <w:jc w:val="both"/>
      </w:pPr>
      <w:r>
        <w:t>De casus is alleen beschikbaar voor die partijen die een presentatie gaan geven en dient inzicht te geven in de werking van de aangeboden oplossing. Het uitreiken van de casus tijdens de presentatie is misschien wat kort dag voor Inschrijver. Het nu al beschikbaar stellen van de casus geeft Inschrijver weer heel veel tijd om alles perfect voor te bereiden. Dat is weer niet wat Gemeente Lelystad wenst. Er wordt op korte termijn duidelijkheid verschaft</w:t>
      </w:r>
      <w:r w:rsidR="00E41C6C">
        <w:t xml:space="preserve"> over het tijdstip van beschikbaar stellen van de casus.</w:t>
      </w:r>
    </w:p>
    <w:p w:rsidR="00595751" w:rsidRPr="00595751" w:rsidRDefault="00595751" w:rsidP="00227AB5">
      <w:pPr>
        <w:spacing w:before="120" w:after="120" w:line="240" w:lineRule="atLeast"/>
        <w:ind w:left="426"/>
        <w:jc w:val="both"/>
        <w:rPr>
          <w:color w:val="FF0000"/>
        </w:rPr>
      </w:pPr>
      <w:r w:rsidRPr="00595751">
        <w:rPr>
          <w:color w:val="FF0000"/>
        </w:rPr>
        <w:t>De casus wordt 2 weken voorafgaand aan de presentatie verstrekt.</w:t>
      </w:r>
    </w:p>
    <w:p w:rsidR="006707F1" w:rsidRPr="00044C7C" w:rsidRDefault="006707F1" w:rsidP="00227AB5">
      <w:pPr>
        <w:pStyle w:val="Lijstalinea"/>
        <w:numPr>
          <w:ilvl w:val="0"/>
          <w:numId w:val="1"/>
        </w:numPr>
        <w:spacing w:before="120" w:after="120" w:line="240" w:lineRule="atLeast"/>
        <w:ind w:left="426" w:hanging="426"/>
        <w:jc w:val="both"/>
        <w:rPr>
          <w:b/>
        </w:rPr>
      </w:pPr>
      <w:r w:rsidRPr="00044C7C">
        <w:rPr>
          <w:b/>
        </w:rPr>
        <w:t>Dienen alle vragen van/uit de casus in één keer beantwoord te worden?</w:t>
      </w:r>
    </w:p>
    <w:p w:rsidR="006707F1" w:rsidRDefault="006707F1" w:rsidP="00227AB5">
      <w:pPr>
        <w:spacing w:before="120" w:after="120" w:line="240" w:lineRule="atLeast"/>
        <w:ind w:left="426"/>
        <w:jc w:val="both"/>
      </w:pPr>
      <w:r>
        <w:t>Ja, de casus kent een logische opbouw en volgorde en alle vragen dienen dan ook in deze volgorde behandeld te worden.</w:t>
      </w:r>
    </w:p>
    <w:p w:rsidR="006707F1" w:rsidRPr="00044C7C" w:rsidRDefault="006707F1" w:rsidP="00227AB5">
      <w:pPr>
        <w:pStyle w:val="Lijstalinea"/>
        <w:numPr>
          <w:ilvl w:val="0"/>
          <w:numId w:val="1"/>
        </w:numPr>
        <w:spacing w:before="120" w:after="120" w:line="240" w:lineRule="atLeast"/>
        <w:ind w:left="426" w:hanging="426"/>
        <w:jc w:val="both"/>
        <w:rPr>
          <w:b/>
        </w:rPr>
      </w:pPr>
      <w:r w:rsidRPr="00044C7C">
        <w:rPr>
          <w:b/>
        </w:rPr>
        <w:t>Wat is de bedoeling van een kindvriendelijk klantscherm en wie is de leverancier van dit scherm?</w:t>
      </w:r>
    </w:p>
    <w:p w:rsidR="006707F1" w:rsidRDefault="006707F1" w:rsidP="00227AB5">
      <w:pPr>
        <w:spacing w:before="120" w:after="120" w:line="240" w:lineRule="atLeast"/>
        <w:ind w:left="426"/>
        <w:jc w:val="both"/>
      </w:pPr>
      <w:r>
        <w:t xml:space="preserve">Gemeente Lelystad wil graag dat cliënten mee kunnen kijken naar de door Gemeente Lelystad ingevulde data. Overigens is niet alle data voor de cliënt zichtbaar, alleen de op dat moment relevante data. </w:t>
      </w:r>
    </w:p>
    <w:p w:rsidR="006707F1" w:rsidRDefault="006707F1" w:rsidP="00227AB5">
      <w:pPr>
        <w:spacing w:before="120" w:after="120" w:line="240" w:lineRule="atLeast"/>
        <w:ind w:left="426"/>
        <w:jc w:val="both"/>
      </w:pPr>
      <w:r>
        <w:t>Het kindvriendelijke wordt ingegeven door het feit dat er nogal eens storingen optreden doordat kinderen het scherm op een andere manier ‘benaderen’ dan wenselijk is.</w:t>
      </w:r>
    </w:p>
    <w:p w:rsidR="006707F1" w:rsidRDefault="006707F1" w:rsidP="00227AB5">
      <w:pPr>
        <w:spacing w:before="120" w:after="120" w:line="240" w:lineRule="atLeast"/>
        <w:ind w:left="426"/>
        <w:jc w:val="both"/>
      </w:pPr>
      <w:r>
        <w:t>Het scherm is geleverd do</w:t>
      </w:r>
      <w:r w:rsidR="00E41C6C">
        <w:t>o</w:t>
      </w:r>
      <w:r>
        <w:t>r de firma DIZ uit Zoetermeer.</w:t>
      </w:r>
    </w:p>
    <w:p w:rsidR="006707F1" w:rsidRPr="00044C7C" w:rsidRDefault="006707F1" w:rsidP="00227AB5">
      <w:pPr>
        <w:pStyle w:val="Lijstalinea"/>
        <w:numPr>
          <w:ilvl w:val="0"/>
          <w:numId w:val="1"/>
        </w:numPr>
        <w:spacing w:before="120" w:after="120" w:line="240" w:lineRule="atLeast"/>
        <w:ind w:left="426" w:hanging="426"/>
        <w:jc w:val="both"/>
        <w:rPr>
          <w:b/>
        </w:rPr>
      </w:pPr>
      <w:r w:rsidRPr="00044C7C">
        <w:rPr>
          <w:b/>
        </w:rPr>
        <w:t>Waarom dienen de stukken anoniem ingeleverd te worden?</w:t>
      </w:r>
    </w:p>
    <w:p w:rsidR="006707F1" w:rsidRDefault="006707F1" w:rsidP="00227AB5">
      <w:pPr>
        <w:spacing w:before="120" w:after="120" w:line="240" w:lineRule="atLeast"/>
        <w:ind w:left="426"/>
        <w:jc w:val="both"/>
      </w:pPr>
      <w:r>
        <w:t xml:space="preserve">Stukken dienen om 2 redenen anoniem </w:t>
      </w:r>
      <w:r w:rsidR="00044C7C">
        <w:t>ingeleverd</w:t>
      </w:r>
      <w:r>
        <w:t xml:space="preserve"> te worden, te </w:t>
      </w:r>
      <w:r w:rsidR="00044C7C">
        <w:t>w</w:t>
      </w:r>
      <w:r>
        <w:t>eten:</w:t>
      </w:r>
    </w:p>
    <w:p w:rsidR="006707F1" w:rsidRDefault="006707F1" w:rsidP="00227AB5">
      <w:pPr>
        <w:pStyle w:val="Lijstalinea"/>
        <w:numPr>
          <w:ilvl w:val="0"/>
          <w:numId w:val="3"/>
        </w:numPr>
        <w:spacing w:before="120" w:after="120" w:line="240" w:lineRule="atLeast"/>
        <w:ind w:left="709" w:hanging="283"/>
        <w:jc w:val="both"/>
      </w:pPr>
      <w:r>
        <w:t>Een lo</w:t>
      </w:r>
      <w:r w:rsidR="00044C7C">
        <w:t>go</w:t>
      </w:r>
      <w:r>
        <w:t xml:space="preserve"> kan van invloed zijn op </w:t>
      </w:r>
      <w:r w:rsidR="00044C7C">
        <w:t>d</w:t>
      </w:r>
      <w:r>
        <w:t>e beoordeling</w:t>
      </w:r>
      <w:r w:rsidR="00044C7C">
        <w:t xml:space="preserve"> en Gemeente Lelystad streeft naar een zo objectief mogelijke beoordeling;</w:t>
      </w:r>
    </w:p>
    <w:p w:rsidR="006707F1" w:rsidRDefault="006707F1" w:rsidP="00227AB5">
      <w:pPr>
        <w:pStyle w:val="Lijstalinea"/>
        <w:numPr>
          <w:ilvl w:val="0"/>
          <w:numId w:val="3"/>
        </w:numPr>
        <w:spacing w:before="120" w:after="120" w:line="240" w:lineRule="atLeast"/>
        <w:ind w:left="709" w:hanging="283"/>
        <w:contextualSpacing w:val="0"/>
        <w:jc w:val="both"/>
      </w:pPr>
      <w:r>
        <w:t xml:space="preserve">Het ‘dwingt’ Inschrijver om meerwaarde aan te tonen vanuit eigen kracht en minder </w:t>
      </w:r>
      <w:r w:rsidR="00044C7C">
        <w:t>vanuit reeds gerealiseerde oplossingen, aanwezige certificaten en dergelijke.</w:t>
      </w:r>
    </w:p>
    <w:p w:rsidR="00044C7C" w:rsidRPr="00044C7C" w:rsidRDefault="00044C7C" w:rsidP="00227AB5">
      <w:pPr>
        <w:pStyle w:val="Lijstalinea"/>
        <w:numPr>
          <w:ilvl w:val="0"/>
          <w:numId w:val="1"/>
        </w:numPr>
        <w:spacing w:before="120" w:after="120" w:line="240" w:lineRule="atLeast"/>
        <w:ind w:left="426" w:hanging="426"/>
        <w:contextualSpacing w:val="0"/>
        <w:jc w:val="both"/>
        <w:rPr>
          <w:b/>
        </w:rPr>
      </w:pPr>
      <w:r w:rsidRPr="00044C7C">
        <w:rPr>
          <w:b/>
        </w:rPr>
        <w:t xml:space="preserve">De nadruk ligt op een goede aanpak. Toch zijn er voor het </w:t>
      </w:r>
      <w:r w:rsidR="00595751" w:rsidRPr="00595751">
        <w:rPr>
          <w:b/>
          <w:color w:val="FF0000"/>
        </w:rPr>
        <w:t>Implementatieplan</w:t>
      </w:r>
      <w:r w:rsidRPr="00044C7C">
        <w:rPr>
          <w:b/>
        </w:rPr>
        <w:t>, waarin juist de aangeboden oplossing en het goed positioneren van het product maar een beperkt aantal pagina’s beschikbaar. Het verzoek wordt gedaan om dit aantal op te trekken naar 10 tot 12 pagina’s. Dit is dan ook in lijn met opgedane ervaringen</w:t>
      </w:r>
      <w:r w:rsidR="00E41C6C">
        <w:rPr>
          <w:b/>
        </w:rPr>
        <w:t xml:space="preserve"> </w:t>
      </w:r>
      <w:r w:rsidRPr="00044C7C">
        <w:rPr>
          <w:b/>
        </w:rPr>
        <w:t>bij andere, soortgelijke, aanbestedingen.</w:t>
      </w:r>
    </w:p>
    <w:p w:rsidR="00044C7C" w:rsidRDefault="00044C7C" w:rsidP="00227AB5">
      <w:pPr>
        <w:pStyle w:val="Lijstalinea"/>
        <w:spacing w:before="120" w:after="120" w:line="240" w:lineRule="atLeast"/>
        <w:ind w:left="426"/>
        <w:contextualSpacing w:val="0"/>
        <w:jc w:val="both"/>
      </w:pPr>
      <w:r>
        <w:t>Gemeente Lelystad komt hier op korte termijn op terug.</w:t>
      </w:r>
    </w:p>
    <w:p w:rsidR="00595751" w:rsidRPr="00595751" w:rsidRDefault="00595751" w:rsidP="00227AB5">
      <w:pPr>
        <w:pStyle w:val="Lijstalinea"/>
        <w:spacing w:before="120" w:after="120" w:line="240" w:lineRule="atLeast"/>
        <w:ind w:left="426"/>
        <w:contextualSpacing w:val="0"/>
        <w:jc w:val="both"/>
        <w:rPr>
          <w:color w:val="FF0000"/>
        </w:rPr>
      </w:pPr>
      <w:r w:rsidRPr="00595751">
        <w:rPr>
          <w:color w:val="FF0000"/>
        </w:rPr>
        <w:t xml:space="preserve">Het aantal beschikbare pagina´s voor het Implementatieplan </w:t>
      </w:r>
      <w:r w:rsidR="00BB1621">
        <w:rPr>
          <w:color w:val="FF0000"/>
        </w:rPr>
        <w:t>wordt</w:t>
      </w:r>
      <w:r w:rsidRPr="00595751">
        <w:rPr>
          <w:color w:val="FF0000"/>
        </w:rPr>
        <w:t xml:space="preserve"> </w:t>
      </w:r>
      <w:r>
        <w:rPr>
          <w:color w:val="FF0000"/>
        </w:rPr>
        <w:t xml:space="preserve">maximaal </w:t>
      </w:r>
      <w:r w:rsidRPr="00595751">
        <w:rPr>
          <w:color w:val="FF0000"/>
        </w:rPr>
        <w:t>1</w:t>
      </w:r>
      <w:r w:rsidR="000F4CF0">
        <w:rPr>
          <w:color w:val="FF0000"/>
        </w:rPr>
        <w:t>2</w:t>
      </w:r>
      <w:r w:rsidRPr="00595751">
        <w:rPr>
          <w:color w:val="FF0000"/>
        </w:rPr>
        <w:t>.</w:t>
      </w:r>
    </w:p>
    <w:p w:rsidR="00044C7C" w:rsidRPr="00044C7C" w:rsidRDefault="00044C7C" w:rsidP="00227AB5">
      <w:pPr>
        <w:pStyle w:val="Lijstalinea"/>
        <w:numPr>
          <w:ilvl w:val="0"/>
          <w:numId w:val="1"/>
        </w:numPr>
        <w:spacing w:before="120" w:after="120" w:line="240" w:lineRule="atLeast"/>
        <w:ind w:left="426" w:hanging="426"/>
        <w:contextualSpacing w:val="0"/>
        <w:jc w:val="both"/>
        <w:rPr>
          <w:b/>
        </w:rPr>
      </w:pPr>
      <w:r w:rsidRPr="00044C7C">
        <w:rPr>
          <w:b/>
        </w:rPr>
        <w:t>Ook voor de beschrijving van het partnerschap is, in de ogen van de steller, een te beperkt aantal pagina’s beschikbaar.</w:t>
      </w:r>
    </w:p>
    <w:p w:rsidR="006707F1" w:rsidRDefault="00044C7C" w:rsidP="00227AB5">
      <w:pPr>
        <w:spacing w:before="120" w:after="120" w:line="240" w:lineRule="atLeast"/>
        <w:ind w:left="426"/>
        <w:jc w:val="both"/>
      </w:pPr>
      <w:r>
        <w:t>Het beschrijven van</w:t>
      </w:r>
      <w:r w:rsidR="006438C5">
        <w:t xml:space="preserve"> </w:t>
      </w:r>
      <w:r>
        <w:t>partnerschap en op welke wijze hier invulling aan  wordt gegev</w:t>
      </w:r>
      <w:r w:rsidR="006438C5">
        <w:t>e</w:t>
      </w:r>
      <w:r>
        <w:t xml:space="preserve">n </w:t>
      </w:r>
      <w:r w:rsidR="006438C5">
        <w:t>behoeft</w:t>
      </w:r>
      <w:r>
        <w:t xml:space="preserve"> in de ogen van Gemeente Lelystad geen </w:t>
      </w:r>
      <w:r w:rsidR="006438C5">
        <w:t>pagina’s in beslag te nemen. Als voorbeeld wordt ge</w:t>
      </w:r>
      <w:r w:rsidR="00E3514F">
        <w:t>n</w:t>
      </w:r>
      <w:r w:rsidR="006438C5">
        <w:t>oe</w:t>
      </w:r>
      <w:r w:rsidR="00E41C6C">
        <w:t>m</w:t>
      </w:r>
      <w:r w:rsidR="006438C5">
        <w:t>d ‘</w:t>
      </w:r>
      <w:proofErr w:type="spellStart"/>
      <w:r w:rsidR="006438C5">
        <w:t>vested</w:t>
      </w:r>
      <w:proofErr w:type="spellEnd"/>
      <w:r w:rsidR="006438C5">
        <w:t xml:space="preserve"> </w:t>
      </w:r>
      <w:proofErr w:type="spellStart"/>
      <w:r w:rsidR="006438C5">
        <w:t>contracting</w:t>
      </w:r>
      <w:proofErr w:type="spellEnd"/>
      <w:r w:rsidR="006438C5">
        <w:t xml:space="preserve">’. In deze vorm van </w:t>
      </w:r>
      <w:r w:rsidR="00E3514F">
        <w:t>contracteren</w:t>
      </w:r>
      <w:r w:rsidR="006438C5">
        <w:t xml:space="preserve"> geef je inhoud aan de relatie door, beknopt, te </w:t>
      </w:r>
      <w:r w:rsidR="006438C5">
        <w:lastRenderedPageBreak/>
        <w:t>beschrijven hoe je invulling geeft aan de relatie en hoe je samen de gestelde doelstellingen kan realiseren.</w:t>
      </w:r>
    </w:p>
    <w:p w:rsidR="006438C5" w:rsidRDefault="006438C5" w:rsidP="00227AB5">
      <w:pPr>
        <w:spacing w:before="120" w:after="120" w:line="240" w:lineRule="atLeast"/>
        <w:ind w:left="426"/>
        <w:jc w:val="both"/>
      </w:pPr>
      <w:r>
        <w:t>Gemeente Lelystad komt hier op korte termijn op terug.</w:t>
      </w:r>
    </w:p>
    <w:p w:rsidR="00595751" w:rsidRPr="00595751" w:rsidRDefault="00595751" w:rsidP="00595751">
      <w:pPr>
        <w:pStyle w:val="Lijstalinea"/>
        <w:spacing w:before="120" w:after="120" w:line="240" w:lineRule="atLeast"/>
        <w:ind w:left="426"/>
        <w:contextualSpacing w:val="0"/>
        <w:jc w:val="both"/>
        <w:rPr>
          <w:color w:val="FF0000"/>
        </w:rPr>
      </w:pPr>
      <w:r w:rsidRPr="00595751">
        <w:rPr>
          <w:color w:val="FF0000"/>
        </w:rPr>
        <w:t xml:space="preserve">Het aantal beschikbare pagina´s voor </w:t>
      </w:r>
      <w:r>
        <w:rPr>
          <w:color w:val="FF0000"/>
        </w:rPr>
        <w:t>de beschrijving van Partnerschap</w:t>
      </w:r>
      <w:r w:rsidRPr="00595751">
        <w:rPr>
          <w:color w:val="FF0000"/>
        </w:rPr>
        <w:t xml:space="preserve"> bedraagt</w:t>
      </w:r>
      <w:r>
        <w:rPr>
          <w:color w:val="FF0000"/>
        </w:rPr>
        <w:t xml:space="preserve"> 4.</w:t>
      </w:r>
    </w:p>
    <w:p w:rsidR="006707F1" w:rsidRPr="006438C5" w:rsidRDefault="006438C5" w:rsidP="00227AB5">
      <w:pPr>
        <w:pStyle w:val="Lijstalinea"/>
        <w:numPr>
          <w:ilvl w:val="0"/>
          <w:numId w:val="1"/>
        </w:numPr>
        <w:spacing w:before="120" w:after="120" w:line="240" w:lineRule="atLeast"/>
        <w:ind w:left="426" w:hanging="426"/>
        <w:contextualSpacing w:val="0"/>
        <w:jc w:val="both"/>
        <w:rPr>
          <w:b/>
        </w:rPr>
      </w:pPr>
      <w:r w:rsidRPr="006438C5">
        <w:rPr>
          <w:b/>
        </w:rPr>
        <w:t xml:space="preserve">Ook voor de </w:t>
      </w:r>
      <w:r>
        <w:rPr>
          <w:b/>
        </w:rPr>
        <w:t>gevraagde M</w:t>
      </w:r>
      <w:r w:rsidRPr="006438C5">
        <w:rPr>
          <w:b/>
        </w:rPr>
        <w:t xml:space="preserve">issie en </w:t>
      </w:r>
      <w:r>
        <w:rPr>
          <w:b/>
        </w:rPr>
        <w:t>V</w:t>
      </w:r>
      <w:r w:rsidRPr="006438C5">
        <w:rPr>
          <w:b/>
        </w:rPr>
        <w:t xml:space="preserve">isie gelden dezelfde opmerkingen en vragen </w:t>
      </w:r>
      <w:r>
        <w:rPr>
          <w:b/>
        </w:rPr>
        <w:t>a</w:t>
      </w:r>
      <w:r w:rsidRPr="006438C5">
        <w:rPr>
          <w:b/>
        </w:rPr>
        <w:t xml:space="preserve">ls onder 6 en 7 neergelegd. Het aantal </w:t>
      </w:r>
      <w:r>
        <w:rPr>
          <w:b/>
        </w:rPr>
        <w:t xml:space="preserve">beschikbare </w:t>
      </w:r>
      <w:r w:rsidRPr="006438C5">
        <w:rPr>
          <w:b/>
        </w:rPr>
        <w:t xml:space="preserve">pagina’s is </w:t>
      </w:r>
      <w:r>
        <w:rPr>
          <w:b/>
        </w:rPr>
        <w:t xml:space="preserve">ook </w:t>
      </w:r>
      <w:r w:rsidRPr="006438C5">
        <w:rPr>
          <w:b/>
        </w:rPr>
        <w:t>hie</w:t>
      </w:r>
      <w:r>
        <w:rPr>
          <w:b/>
        </w:rPr>
        <w:t>r</w:t>
      </w:r>
      <w:r w:rsidRPr="006438C5">
        <w:rPr>
          <w:b/>
        </w:rPr>
        <w:t>, in de ogen van de steller, te beperkt om een goe</w:t>
      </w:r>
      <w:r>
        <w:rPr>
          <w:b/>
        </w:rPr>
        <w:t>de reactie</w:t>
      </w:r>
      <w:r w:rsidRPr="006438C5">
        <w:rPr>
          <w:b/>
        </w:rPr>
        <w:t xml:space="preserve"> </w:t>
      </w:r>
      <w:r>
        <w:rPr>
          <w:b/>
        </w:rPr>
        <w:t xml:space="preserve">op het gevraagde </w:t>
      </w:r>
      <w:r w:rsidRPr="006438C5">
        <w:rPr>
          <w:b/>
        </w:rPr>
        <w:t>te kunnen geven.</w:t>
      </w:r>
    </w:p>
    <w:p w:rsidR="006438C5" w:rsidRDefault="006438C5" w:rsidP="00227AB5">
      <w:pPr>
        <w:spacing w:before="120" w:after="120" w:line="240" w:lineRule="atLeast"/>
        <w:ind w:left="426"/>
        <w:jc w:val="both"/>
      </w:pPr>
      <w:r>
        <w:t>Gemeente Lelystad komt hier op korte termijn op terug.</w:t>
      </w:r>
    </w:p>
    <w:p w:rsidR="00595751" w:rsidRPr="00947A93" w:rsidRDefault="000F4CF0" w:rsidP="00227AB5">
      <w:pPr>
        <w:spacing w:before="120" w:after="120" w:line="240" w:lineRule="atLeast"/>
        <w:ind w:left="426"/>
        <w:jc w:val="both"/>
        <w:rPr>
          <w:color w:val="FF0000"/>
        </w:rPr>
      </w:pPr>
      <w:r>
        <w:rPr>
          <w:color w:val="FF0000"/>
        </w:rPr>
        <w:t>Zove</w:t>
      </w:r>
      <w:bookmarkStart w:id="0" w:name="_GoBack"/>
      <w:bookmarkEnd w:id="0"/>
      <w:r>
        <w:rPr>
          <w:color w:val="FF0000"/>
        </w:rPr>
        <w:t xml:space="preserve">r wij kunnen nagaan  wordt er geen Missie en Visie gevraagd. </w:t>
      </w:r>
      <w:r w:rsidR="00F867FC" w:rsidRPr="00947A93">
        <w:rPr>
          <w:color w:val="FF0000"/>
        </w:rPr>
        <w:t>Hier wordt waarschijnlijk het Implementatieplan bedoeld. Het aantal beschikbare pagina´s is neergelegd onder nummer 6</w:t>
      </w:r>
      <w:r w:rsidR="00947A93">
        <w:rPr>
          <w:color w:val="FF0000"/>
        </w:rPr>
        <w:t>.</w:t>
      </w:r>
    </w:p>
    <w:p w:rsidR="006438C5" w:rsidRPr="006438C5" w:rsidRDefault="006438C5" w:rsidP="00227AB5">
      <w:pPr>
        <w:pStyle w:val="Lijstalinea"/>
        <w:numPr>
          <w:ilvl w:val="0"/>
          <w:numId w:val="1"/>
        </w:numPr>
        <w:spacing w:before="120" w:after="120" w:line="240" w:lineRule="atLeast"/>
        <w:ind w:left="426" w:hanging="426"/>
        <w:contextualSpacing w:val="0"/>
        <w:jc w:val="both"/>
        <w:rPr>
          <w:b/>
        </w:rPr>
      </w:pPr>
      <w:r w:rsidRPr="006438C5">
        <w:rPr>
          <w:b/>
        </w:rPr>
        <w:t xml:space="preserve">Ook voor </w:t>
      </w:r>
      <w:r>
        <w:rPr>
          <w:b/>
        </w:rPr>
        <w:t>het</w:t>
      </w:r>
      <w:r w:rsidRPr="006438C5">
        <w:rPr>
          <w:b/>
        </w:rPr>
        <w:t xml:space="preserve"> </w:t>
      </w:r>
      <w:r>
        <w:rPr>
          <w:b/>
        </w:rPr>
        <w:t>gevraagde Projectplan</w:t>
      </w:r>
      <w:r w:rsidRPr="006438C5">
        <w:rPr>
          <w:b/>
        </w:rPr>
        <w:t xml:space="preserve"> gelden dezelfde opmerkingen en vragen </w:t>
      </w:r>
      <w:r>
        <w:rPr>
          <w:b/>
        </w:rPr>
        <w:t>a</w:t>
      </w:r>
      <w:r w:rsidRPr="006438C5">
        <w:rPr>
          <w:b/>
        </w:rPr>
        <w:t xml:space="preserve">ls onder 6 en 7 neergelegd. Het aantal </w:t>
      </w:r>
      <w:r>
        <w:rPr>
          <w:b/>
        </w:rPr>
        <w:t xml:space="preserve">beschikbare </w:t>
      </w:r>
      <w:r w:rsidRPr="006438C5">
        <w:rPr>
          <w:b/>
        </w:rPr>
        <w:t xml:space="preserve">pagina’s is </w:t>
      </w:r>
      <w:r>
        <w:rPr>
          <w:b/>
        </w:rPr>
        <w:t xml:space="preserve">ook </w:t>
      </w:r>
      <w:r w:rsidRPr="006438C5">
        <w:rPr>
          <w:b/>
        </w:rPr>
        <w:t>hie</w:t>
      </w:r>
      <w:r>
        <w:rPr>
          <w:b/>
        </w:rPr>
        <w:t>r</w:t>
      </w:r>
      <w:r w:rsidRPr="006438C5">
        <w:rPr>
          <w:b/>
        </w:rPr>
        <w:t>, in de ogen van de steller, te beperkt om een goed</w:t>
      </w:r>
      <w:r>
        <w:rPr>
          <w:b/>
        </w:rPr>
        <w:t>e reactie</w:t>
      </w:r>
      <w:r w:rsidRPr="006438C5">
        <w:rPr>
          <w:b/>
        </w:rPr>
        <w:t xml:space="preserve"> </w:t>
      </w:r>
      <w:r>
        <w:rPr>
          <w:b/>
        </w:rPr>
        <w:t xml:space="preserve">op het gevraagde </w:t>
      </w:r>
      <w:r w:rsidRPr="006438C5">
        <w:rPr>
          <w:b/>
        </w:rPr>
        <w:t>te kunnen geven.</w:t>
      </w:r>
    </w:p>
    <w:p w:rsidR="006438C5" w:rsidRDefault="006438C5" w:rsidP="00227AB5">
      <w:pPr>
        <w:spacing w:before="120" w:after="120" w:line="240" w:lineRule="atLeast"/>
        <w:ind w:left="426"/>
        <w:jc w:val="both"/>
      </w:pPr>
      <w:r>
        <w:t>Gemeente Lelystad komt hier op korte termijn op terug.</w:t>
      </w:r>
    </w:p>
    <w:p w:rsidR="00947A93" w:rsidRPr="00947A93" w:rsidRDefault="00947A93" w:rsidP="00947A93">
      <w:pPr>
        <w:spacing w:before="120" w:after="120" w:line="240" w:lineRule="atLeast"/>
        <w:ind w:left="426"/>
        <w:jc w:val="both"/>
        <w:rPr>
          <w:color w:val="FF0000"/>
        </w:rPr>
      </w:pPr>
      <w:r w:rsidRPr="00947A93">
        <w:rPr>
          <w:color w:val="FF0000"/>
        </w:rPr>
        <w:t>Hier wordt waarschijnlijk het Implementatieplan bedoeld. Het aantal beschikbare pagina´s is neergelegd onder nummer 6</w:t>
      </w:r>
      <w:r>
        <w:rPr>
          <w:color w:val="FF0000"/>
        </w:rPr>
        <w:t>.</w:t>
      </w:r>
    </w:p>
    <w:p w:rsidR="006438C5" w:rsidRPr="00227AB5" w:rsidRDefault="006438C5" w:rsidP="00227AB5">
      <w:pPr>
        <w:pStyle w:val="Lijstalinea"/>
        <w:numPr>
          <w:ilvl w:val="0"/>
          <w:numId w:val="1"/>
        </w:numPr>
        <w:spacing w:before="120" w:after="120" w:line="240" w:lineRule="atLeast"/>
        <w:ind w:left="426" w:hanging="426"/>
        <w:jc w:val="both"/>
        <w:rPr>
          <w:b/>
        </w:rPr>
      </w:pPr>
      <w:r w:rsidRPr="00227AB5">
        <w:rPr>
          <w:b/>
        </w:rPr>
        <w:t>De verhouding tussen Prijs en Kwaliteit doet geen recht aan de gevraagde samenwerking. De nadruk ligt nu immers teveel op prijs (45%). De</w:t>
      </w:r>
      <w:r w:rsidR="00227AB5">
        <w:rPr>
          <w:b/>
        </w:rPr>
        <w:t>z</w:t>
      </w:r>
      <w:r w:rsidRPr="00227AB5">
        <w:rPr>
          <w:b/>
        </w:rPr>
        <w:t>e verhouding is ook n</w:t>
      </w:r>
      <w:r w:rsidR="00227AB5">
        <w:rPr>
          <w:b/>
        </w:rPr>
        <w:t>i</w:t>
      </w:r>
      <w:r w:rsidRPr="00227AB5">
        <w:rPr>
          <w:b/>
        </w:rPr>
        <w:t>et helemaal in lijn met ervaringen in andere aanbestedingen waar de verhouding Prijs/Kwaliteit meestal op 30/70 is bepaald</w:t>
      </w:r>
      <w:r w:rsidR="00227AB5">
        <w:rPr>
          <w:b/>
        </w:rPr>
        <w:t xml:space="preserve"> (zie Gemeente Apeldoorn en Gemeente Amersfoort).</w:t>
      </w:r>
      <w:r w:rsidRPr="00227AB5">
        <w:rPr>
          <w:b/>
        </w:rPr>
        <w:t xml:space="preserve"> </w:t>
      </w:r>
    </w:p>
    <w:p w:rsidR="006438C5" w:rsidRDefault="006438C5" w:rsidP="00227AB5">
      <w:pPr>
        <w:spacing w:before="120" w:after="120" w:line="240" w:lineRule="atLeast"/>
        <w:ind w:left="426"/>
        <w:jc w:val="both"/>
        <w:rPr>
          <w:b/>
        </w:rPr>
      </w:pPr>
      <w:r w:rsidRPr="00227AB5">
        <w:rPr>
          <w:b/>
        </w:rPr>
        <w:t>Met de nu neergelegde verhouding zal Ge</w:t>
      </w:r>
      <w:r w:rsidR="00227AB5" w:rsidRPr="00227AB5">
        <w:rPr>
          <w:b/>
        </w:rPr>
        <w:t>m</w:t>
      </w:r>
      <w:r w:rsidRPr="00227AB5">
        <w:rPr>
          <w:b/>
        </w:rPr>
        <w:t xml:space="preserve">eente Lelystad toch </w:t>
      </w:r>
      <w:r w:rsidR="00227AB5" w:rsidRPr="00227AB5">
        <w:rPr>
          <w:b/>
        </w:rPr>
        <w:t>grote kans lopen de opdracht straks te gunnen aan een prijsvechter waardoor de relatie en samenwerking in de uitvoering mogelijk onder druk komt te staan.</w:t>
      </w:r>
      <w:r w:rsidR="00227AB5">
        <w:rPr>
          <w:b/>
        </w:rPr>
        <w:t xml:space="preserve"> Mogelijk dat er een </w:t>
      </w:r>
      <w:r w:rsidR="00E41C6C">
        <w:rPr>
          <w:b/>
        </w:rPr>
        <w:t xml:space="preserve">bodem- en </w:t>
      </w:r>
      <w:r w:rsidR="00227AB5">
        <w:rPr>
          <w:b/>
        </w:rPr>
        <w:t>plafondbedrag kan worden gesteld?</w:t>
      </w:r>
    </w:p>
    <w:p w:rsidR="00227AB5" w:rsidRPr="00227AB5" w:rsidRDefault="00227AB5" w:rsidP="00227AB5">
      <w:pPr>
        <w:spacing w:before="120" w:after="120" w:line="240" w:lineRule="atLeast"/>
        <w:ind w:left="426"/>
        <w:jc w:val="both"/>
      </w:pPr>
      <w:r>
        <w:t>Gemeente Lelystad is in deze aanbesteding geen voorstander va</w:t>
      </w:r>
      <w:r w:rsidR="00E3514F">
        <w:t>n</w:t>
      </w:r>
      <w:r>
        <w:t xml:space="preserve"> het instellen van  een plafondbedrag. Het hart van de Burgerzakenapplicatie laat zich nog wel vertalen naar een gangbare prijs per inwoner, de rest er omheen is door Gemeente Lelystad niet te kwantificeren. Een te laag plafondbedrag zou dan effect kunnen hebben op de kwaliteit en relatie en, wors</w:t>
      </w:r>
      <w:r w:rsidR="00E41C6C">
        <w:t>t</w:t>
      </w:r>
      <w:r>
        <w:t xml:space="preserve"> case, zelfs kunnen leiden tot ongeldige Inschrijvingen (boven plafondbedrag). </w:t>
      </w:r>
    </w:p>
    <w:p w:rsidR="00227AB5" w:rsidRDefault="00227AB5" w:rsidP="00227AB5">
      <w:pPr>
        <w:spacing w:before="120" w:after="120" w:line="240" w:lineRule="atLeast"/>
        <w:ind w:left="426"/>
        <w:jc w:val="both"/>
      </w:pPr>
      <w:r>
        <w:t>Gemeente Lelystad komt hier op korte termijn op terug</w:t>
      </w:r>
      <w:r w:rsidR="00947A93">
        <w:t>.</w:t>
      </w:r>
    </w:p>
    <w:p w:rsidR="00947A93" w:rsidRDefault="00947A93" w:rsidP="00227AB5">
      <w:pPr>
        <w:spacing w:before="120" w:after="120" w:line="240" w:lineRule="atLeast"/>
        <w:ind w:left="426"/>
        <w:jc w:val="both"/>
        <w:rPr>
          <w:color w:val="FF0000"/>
        </w:rPr>
      </w:pPr>
      <w:r>
        <w:rPr>
          <w:color w:val="FF0000"/>
        </w:rPr>
        <w:t>Door andere organisaties zijn hier geen vragen over gesteld en/of opmerkingen over gemaakt. Er wordt derhalve geen bodem en/of plafondbedrag ingesteld.</w:t>
      </w:r>
    </w:p>
    <w:p w:rsidR="00947A93" w:rsidRDefault="00947A93" w:rsidP="00947A93">
      <w:pPr>
        <w:spacing w:before="120" w:after="120" w:line="240" w:lineRule="atLeast"/>
        <w:ind w:left="426"/>
        <w:jc w:val="both"/>
        <w:rPr>
          <w:color w:val="FF0000"/>
        </w:rPr>
      </w:pPr>
      <w:r>
        <w:rPr>
          <w:color w:val="FF0000"/>
        </w:rPr>
        <w:t>Ook voor wat betref de verhouding Prijs/Kwaliteit hebben wij geen verdere opmerkingen vernomen. Om toch enigszins tegemoet te komen aan de opmerking van steller is de verhouding als volgt vastgesteld:</w:t>
      </w:r>
    </w:p>
    <w:p w:rsidR="00947A93" w:rsidRDefault="00947A93" w:rsidP="00947A93">
      <w:pPr>
        <w:pStyle w:val="Lijstalinea"/>
        <w:numPr>
          <w:ilvl w:val="0"/>
          <w:numId w:val="5"/>
        </w:numPr>
        <w:spacing w:before="120" w:after="120" w:line="240" w:lineRule="atLeast"/>
        <w:jc w:val="both"/>
        <w:rPr>
          <w:color w:val="FF0000"/>
        </w:rPr>
      </w:pPr>
      <w:r>
        <w:rPr>
          <w:color w:val="FF0000"/>
        </w:rPr>
        <w:t>Prijs</w:t>
      </w:r>
      <w:r>
        <w:rPr>
          <w:color w:val="FF0000"/>
        </w:rPr>
        <w:tab/>
      </w:r>
      <w:r>
        <w:rPr>
          <w:color w:val="FF0000"/>
        </w:rPr>
        <w:tab/>
        <w:t>40%</w:t>
      </w:r>
    </w:p>
    <w:p w:rsidR="00947A93" w:rsidRDefault="00947A93" w:rsidP="00947A93">
      <w:pPr>
        <w:pStyle w:val="Lijstalinea"/>
        <w:numPr>
          <w:ilvl w:val="0"/>
          <w:numId w:val="5"/>
        </w:numPr>
        <w:spacing w:before="120" w:after="120" w:line="240" w:lineRule="atLeast"/>
        <w:jc w:val="both"/>
        <w:rPr>
          <w:color w:val="FF0000"/>
        </w:rPr>
      </w:pPr>
      <w:r>
        <w:rPr>
          <w:color w:val="FF0000"/>
        </w:rPr>
        <w:t>Vragen</w:t>
      </w:r>
      <w:r>
        <w:rPr>
          <w:color w:val="FF0000"/>
        </w:rPr>
        <w:tab/>
      </w:r>
      <w:r w:rsidR="00F60AED">
        <w:rPr>
          <w:color w:val="FF0000"/>
        </w:rPr>
        <w:t>40</w:t>
      </w:r>
      <w:r>
        <w:rPr>
          <w:color w:val="FF0000"/>
        </w:rPr>
        <w:t>%</w:t>
      </w:r>
    </w:p>
    <w:p w:rsidR="00947A93" w:rsidRPr="00947A93" w:rsidRDefault="00947A93" w:rsidP="00947A93">
      <w:pPr>
        <w:pStyle w:val="Lijstalinea"/>
        <w:numPr>
          <w:ilvl w:val="0"/>
          <w:numId w:val="5"/>
        </w:numPr>
        <w:spacing w:before="120" w:after="120" w:line="240" w:lineRule="atLeast"/>
        <w:jc w:val="both"/>
        <w:rPr>
          <w:color w:val="FF0000"/>
        </w:rPr>
      </w:pPr>
      <w:r>
        <w:rPr>
          <w:color w:val="FF0000"/>
        </w:rPr>
        <w:t>Presentatie</w:t>
      </w:r>
      <w:r>
        <w:rPr>
          <w:color w:val="FF0000"/>
        </w:rPr>
        <w:tab/>
        <w:t>20%</w:t>
      </w:r>
    </w:p>
    <w:p w:rsidR="006438C5" w:rsidRDefault="006438C5" w:rsidP="006438C5">
      <w:pPr>
        <w:spacing w:before="120" w:after="120" w:line="240" w:lineRule="atLeast"/>
        <w:ind w:left="284"/>
        <w:jc w:val="both"/>
      </w:pPr>
    </w:p>
    <w:p w:rsidR="006707F1" w:rsidRPr="00BB3D4A" w:rsidRDefault="006707F1" w:rsidP="006707F1">
      <w:pPr>
        <w:spacing w:before="120" w:after="120" w:line="240" w:lineRule="atLeast"/>
        <w:jc w:val="both"/>
      </w:pPr>
    </w:p>
    <w:sectPr w:rsidR="006707F1" w:rsidRPr="00BB3D4A"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0CA" w:rsidRDefault="00E310CA" w:rsidP="00E310CA">
      <w:pPr>
        <w:spacing w:line="240" w:lineRule="auto"/>
      </w:pPr>
      <w:r>
        <w:separator/>
      </w:r>
    </w:p>
  </w:endnote>
  <w:endnote w:type="continuationSeparator" w:id="0">
    <w:p w:rsidR="00E310CA" w:rsidRDefault="00E310CA" w:rsidP="00E310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0CA" w:rsidRDefault="00E310CA" w:rsidP="00E310CA">
      <w:pPr>
        <w:spacing w:line="240" w:lineRule="auto"/>
      </w:pPr>
      <w:r>
        <w:separator/>
      </w:r>
    </w:p>
  </w:footnote>
  <w:footnote w:type="continuationSeparator" w:id="0">
    <w:p w:rsidR="00E310CA" w:rsidRDefault="00E310CA" w:rsidP="00E310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0CA" w:rsidRDefault="00E310CA">
    <w:pPr>
      <w:pStyle w:val="Koptekst"/>
    </w:pPr>
    <w:r>
      <w:rPr>
        <w:noProof/>
      </w:rPr>
      <w:drawing>
        <wp:anchor distT="0" distB="0" distL="114300" distR="114300" simplePos="0" relativeHeight="251659264" behindDoc="0" locked="0" layoutInCell="1" allowOverlap="1" wp14:anchorId="3663F307" wp14:editId="336F3121">
          <wp:simplePos x="0" y="0"/>
          <wp:positionH relativeFrom="margin">
            <wp:posOffset>4615180</wp:posOffset>
          </wp:positionH>
          <wp:positionV relativeFrom="paragraph">
            <wp:posOffset>-192405</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00CE3"/>
    <w:multiLevelType w:val="hybridMultilevel"/>
    <w:tmpl w:val="E79AC4EC"/>
    <w:lvl w:ilvl="0" w:tplc="BB1220E2">
      <w:start w:val="1"/>
      <w:numFmt w:val="low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7F674F"/>
    <w:multiLevelType w:val="hybridMultilevel"/>
    <w:tmpl w:val="BE320C9A"/>
    <w:lvl w:ilvl="0" w:tplc="F410C2E0">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F79200B"/>
    <w:multiLevelType w:val="hybridMultilevel"/>
    <w:tmpl w:val="3B36FDEC"/>
    <w:lvl w:ilvl="0" w:tplc="0413000F">
      <w:start w:val="1"/>
      <w:numFmt w:val="decimal"/>
      <w:lvlText w:val="%1."/>
      <w:lvlJc w:val="left"/>
      <w:pPr>
        <w:ind w:left="26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C95D42"/>
    <w:multiLevelType w:val="hybridMultilevel"/>
    <w:tmpl w:val="0164C70A"/>
    <w:lvl w:ilvl="0" w:tplc="C08E8B4A">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15:restartNumberingAfterBreak="0">
    <w:nsid w:val="593D37B2"/>
    <w:multiLevelType w:val="hybridMultilevel"/>
    <w:tmpl w:val="A142F13C"/>
    <w:lvl w:ilvl="0" w:tplc="9A8A2F3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4A"/>
    <w:rsid w:val="00044C7C"/>
    <w:rsid w:val="000D0C0A"/>
    <w:rsid w:val="000F4CF0"/>
    <w:rsid w:val="00111682"/>
    <w:rsid w:val="002070B5"/>
    <w:rsid w:val="00227AB5"/>
    <w:rsid w:val="004569B7"/>
    <w:rsid w:val="00595751"/>
    <w:rsid w:val="006438C5"/>
    <w:rsid w:val="006707F1"/>
    <w:rsid w:val="007A44FF"/>
    <w:rsid w:val="00947A93"/>
    <w:rsid w:val="00B05EFD"/>
    <w:rsid w:val="00BB1621"/>
    <w:rsid w:val="00BB3D4A"/>
    <w:rsid w:val="00DB7006"/>
    <w:rsid w:val="00E310CA"/>
    <w:rsid w:val="00E3514F"/>
    <w:rsid w:val="00E41C6C"/>
    <w:rsid w:val="00F60AED"/>
    <w:rsid w:val="00F867F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760F"/>
  <w15:chartTrackingRefBased/>
  <w15:docId w15:val="{E6937941-175D-4C0D-8713-08B6B1C4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BB3D4A"/>
    <w:pPr>
      <w:ind w:left="720"/>
      <w:contextualSpacing/>
    </w:pPr>
  </w:style>
  <w:style w:type="paragraph" w:styleId="Koptekst">
    <w:name w:val="header"/>
    <w:basedOn w:val="Standaard"/>
    <w:link w:val="KoptekstChar"/>
    <w:uiPriority w:val="99"/>
    <w:unhideWhenUsed/>
    <w:rsid w:val="00E310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10CA"/>
  </w:style>
  <w:style w:type="paragraph" w:styleId="Voettekst">
    <w:name w:val="footer"/>
    <w:basedOn w:val="Standaard"/>
    <w:link w:val="VoettekstChar"/>
    <w:uiPriority w:val="99"/>
    <w:unhideWhenUsed/>
    <w:rsid w:val="00E310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3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F6360-4975-4797-9DEA-E0073326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532727F9</Template>
  <TotalTime>3</TotalTime>
  <Pages>2</Pages>
  <Words>874</Words>
  <Characters>4807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Bakker, PC (Peter)</cp:lastModifiedBy>
  <cp:revision>4</cp:revision>
  <dcterms:created xsi:type="dcterms:W3CDTF">2020-02-27T16:41:00Z</dcterms:created>
  <dcterms:modified xsi:type="dcterms:W3CDTF">2020-02-28T14:12:00Z</dcterms:modified>
</cp:coreProperties>
</file>