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4F729" w14:textId="30E2496D" w:rsidR="009A2872" w:rsidRDefault="00FF7F6B" w:rsidP="00855E26">
      <w:pPr>
        <w:pStyle w:val="Koptekst"/>
        <w:tabs>
          <w:tab w:val="clear" w:pos="4536"/>
          <w:tab w:val="clear" w:pos="9072"/>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5E158CDB" wp14:editId="76C30A08">
            <wp:simplePos x="0" y="0"/>
            <wp:positionH relativeFrom="column">
              <wp:posOffset>3625794</wp:posOffset>
            </wp:positionH>
            <wp:positionV relativeFrom="paragraph">
              <wp:posOffset>-501567</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r w:rsidR="00E2187B">
        <w:rPr>
          <w:rFonts w:ascii="Arial" w:hAnsi="Arial" w:cs="Arial"/>
          <w:b/>
        </w:rPr>
        <w:t>Aanbesteding:</w:t>
      </w:r>
    </w:p>
    <w:p w14:paraId="2FAD92B7" w14:textId="0CDB5513" w:rsidR="00E2187B" w:rsidRDefault="00E2187B" w:rsidP="00855E26">
      <w:pPr>
        <w:pStyle w:val="Koptekst"/>
        <w:tabs>
          <w:tab w:val="clear" w:pos="4536"/>
          <w:tab w:val="clear" w:pos="9072"/>
          <w:tab w:val="left" w:pos="851"/>
        </w:tabs>
        <w:spacing w:before="120" w:after="120" w:line="240" w:lineRule="atLeast"/>
        <w:rPr>
          <w:rFonts w:ascii="Arial" w:hAnsi="Arial" w:cs="Arial"/>
          <w:b/>
        </w:rPr>
      </w:pPr>
      <w:r>
        <w:rPr>
          <w:rFonts w:ascii="Arial" w:hAnsi="Arial" w:cs="Arial"/>
          <w:b/>
        </w:rPr>
        <w:t>‘</w:t>
      </w:r>
      <w:r w:rsidR="00A516D8">
        <w:rPr>
          <w:rFonts w:ascii="Arial" w:hAnsi="Arial" w:cs="Arial"/>
          <w:b/>
        </w:rPr>
        <w:t>Burgerzaken</w:t>
      </w:r>
      <w:r>
        <w:rPr>
          <w:rFonts w:ascii="Arial" w:hAnsi="Arial" w:cs="Arial"/>
          <w:b/>
        </w:rPr>
        <w:t>’</w:t>
      </w:r>
    </w:p>
    <w:p w14:paraId="567C8CDC" w14:textId="77777777" w:rsidR="003B5748" w:rsidRDefault="003B5748" w:rsidP="00421654">
      <w:pPr>
        <w:pStyle w:val="Koptekst"/>
        <w:tabs>
          <w:tab w:val="clear" w:pos="4536"/>
          <w:tab w:val="clear" w:pos="9072"/>
          <w:tab w:val="left" w:pos="851"/>
        </w:tabs>
        <w:spacing w:line="240" w:lineRule="atLeast"/>
        <w:rPr>
          <w:rFonts w:ascii="Arial" w:hAnsi="Arial" w:cs="Arial"/>
          <w:b/>
        </w:rPr>
      </w:pPr>
    </w:p>
    <w:p w14:paraId="01950891" w14:textId="77777777" w:rsidR="00964EEA" w:rsidRPr="006C060B" w:rsidRDefault="00964EEA" w:rsidP="00964EEA">
      <w:pPr>
        <w:pStyle w:val="Koptekst"/>
        <w:tabs>
          <w:tab w:val="clear" w:pos="4536"/>
          <w:tab w:val="clear" w:pos="9072"/>
          <w:tab w:val="left" w:pos="851"/>
        </w:tabs>
        <w:spacing w:line="240" w:lineRule="atLeast"/>
        <w:rPr>
          <w:rFonts w:ascii="Arial" w:hAnsi="Arial" w:cs="Arial"/>
          <w:b/>
        </w:rPr>
      </w:pPr>
    </w:p>
    <w:p w14:paraId="4D7656E6" w14:textId="4D8F16F0" w:rsidR="000404E1" w:rsidRPr="006C060B" w:rsidRDefault="000404E1" w:rsidP="00E2187B">
      <w:pPr>
        <w:pStyle w:val="Koptekst"/>
        <w:tabs>
          <w:tab w:val="clear" w:pos="4536"/>
          <w:tab w:val="clear" w:pos="9072"/>
          <w:tab w:val="left" w:pos="2268"/>
        </w:tabs>
        <w:spacing w:before="40" w:after="40" w:line="240" w:lineRule="atLeast"/>
        <w:rPr>
          <w:rFonts w:ascii="Arial" w:hAnsi="Arial" w:cs="Arial"/>
          <w:b/>
        </w:rPr>
      </w:pPr>
      <w:r w:rsidRPr="006C060B">
        <w:rPr>
          <w:rFonts w:ascii="Arial" w:hAnsi="Arial" w:cs="Arial"/>
          <w:b/>
        </w:rPr>
        <w:t>Behandeld door</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w:t>
      </w:r>
      <w:r w:rsidR="00D32E87">
        <w:rPr>
          <w:rFonts w:ascii="Arial" w:hAnsi="Arial" w:cs="Arial"/>
          <w:b/>
        </w:rPr>
        <w:t>P(eter) C. Bakker</w:t>
      </w:r>
    </w:p>
    <w:p w14:paraId="4FF0A68C" w14:textId="77777777" w:rsidR="000404E1" w:rsidRPr="006C060B" w:rsidRDefault="000404E1" w:rsidP="00E2187B">
      <w:pPr>
        <w:pStyle w:val="Koptekst"/>
        <w:tabs>
          <w:tab w:val="clear" w:pos="4536"/>
          <w:tab w:val="clear" w:pos="9072"/>
          <w:tab w:val="left" w:pos="2268"/>
        </w:tabs>
        <w:spacing w:before="40" w:after="40" w:line="240" w:lineRule="atLeast"/>
        <w:rPr>
          <w:rFonts w:ascii="Arial" w:hAnsi="Arial" w:cs="Arial"/>
          <w:b/>
        </w:rPr>
      </w:pPr>
      <w:r w:rsidRPr="006C060B">
        <w:rPr>
          <w:rFonts w:ascii="Arial" w:hAnsi="Arial" w:cs="Arial"/>
          <w:b/>
        </w:rPr>
        <w:t>Afdeling</w:t>
      </w:r>
      <w:r w:rsidR="004B37F6" w:rsidRPr="006C060B">
        <w:rPr>
          <w:rFonts w:ascii="Arial" w:hAnsi="Arial" w:cs="Arial"/>
          <w:b/>
        </w:rPr>
        <w:tab/>
      </w:r>
      <w:r w:rsidRPr="006C060B">
        <w:rPr>
          <w:rFonts w:ascii="Arial" w:hAnsi="Arial" w:cs="Arial"/>
          <w:b/>
        </w:rPr>
        <w:t>:</w:t>
      </w:r>
      <w:r w:rsidR="00855E26" w:rsidRPr="006C060B">
        <w:rPr>
          <w:rFonts w:ascii="Arial" w:hAnsi="Arial" w:cs="Arial"/>
          <w:b/>
        </w:rPr>
        <w:t xml:space="preserve"> Facilitair, Advies en Beheer (FAB)</w:t>
      </w:r>
    </w:p>
    <w:p w14:paraId="5E322ADD" w14:textId="4777DB41" w:rsidR="000404E1" w:rsidRDefault="000404E1" w:rsidP="00E2187B">
      <w:pPr>
        <w:pStyle w:val="Koptekst"/>
        <w:tabs>
          <w:tab w:val="clear" w:pos="4536"/>
          <w:tab w:val="clear" w:pos="9072"/>
          <w:tab w:val="left" w:pos="2268"/>
        </w:tabs>
        <w:spacing w:before="40" w:after="40" w:line="240" w:lineRule="atLeast"/>
        <w:rPr>
          <w:rFonts w:ascii="Arial" w:hAnsi="Arial" w:cs="Arial"/>
          <w:b/>
        </w:rPr>
      </w:pPr>
      <w:r w:rsidRPr="006C060B">
        <w:rPr>
          <w:rFonts w:ascii="Arial" w:hAnsi="Arial" w:cs="Arial"/>
          <w:b/>
        </w:rPr>
        <w:t>Team</w:t>
      </w:r>
      <w:r w:rsidR="004B37F6" w:rsidRPr="006C060B">
        <w:rPr>
          <w:rFonts w:ascii="Arial" w:hAnsi="Arial" w:cs="Arial"/>
          <w:b/>
        </w:rPr>
        <w:tab/>
      </w:r>
      <w:r w:rsidRPr="006C060B">
        <w:rPr>
          <w:rFonts w:ascii="Arial" w:hAnsi="Arial" w:cs="Arial"/>
          <w:b/>
        </w:rPr>
        <w:t>:</w:t>
      </w:r>
      <w:r w:rsidR="001C1610">
        <w:rPr>
          <w:rFonts w:ascii="Arial" w:hAnsi="Arial" w:cs="Arial"/>
          <w:b/>
        </w:rPr>
        <w:t xml:space="preserve"> Juridische Zaken</w:t>
      </w:r>
      <w:r w:rsidR="007E0265">
        <w:rPr>
          <w:rFonts w:ascii="Arial" w:hAnsi="Arial" w:cs="Arial"/>
          <w:b/>
        </w:rPr>
        <w:t>, Veiligheid</w:t>
      </w:r>
      <w:r w:rsidR="00CD2683">
        <w:rPr>
          <w:rFonts w:ascii="Arial" w:hAnsi="Arial" w:cs="Arial"/>
          <w:b/>
        </w:rPr>
        <w:t xml:space="preserve"> en Inkoop (JV</w:t>
      </w:r>
      <w:r w:rsidR="001C1610">
        <w:rPr>
          <w:rFonts w:ascii="Arial" w:hAnsi="Arial" w:cs="Arial"/>
          <w:b/>
        </w:rPr>
        <w:t>I</w:t>
      </w:r>
      <w:r w:rsidR="00855E26" w:rsidRPr="006C060B">
        <w:rPr>
          <w:rFonts w:ascii="Arial" w:hAnsi="Arial" w:cs="Arial"/>
          <w:b/>
        </w:rPr>
        <w:t>)</w:t>
      </w:r>
    </w:p>
    <w:p w14:paraId="41D8727B" w14:textId="3FA76EDC" w:rsidR="007E0265" w:rsidRPr="006C060B" w:rsidRDefault="007E0265" w:rsidP="00E2187B">
      <w:pPr>
        <w:pStyle w:val="Koptekst"/>
        <w:tabs>
          <w:tab w:val="clear" w:pos="4536"/>
          <w:tab w:val="clear" w:pos="9072"/>
          <w:tab w:val="left" w:pos="2268"/>
        </w:tabs>
        <w:spacing w:before="40" w:after="40" w:line="240" w:lineRule="atLeast"/>
        <w:rPr>
          <w:rFonts w:ascii="Arial" w:hAnsi="Arial" w:cs="Arial"/>
          <w:b/>
        </w:rPr>
      </w:pPr>
      <w:r>
        <w:rPr>
          <w:rFonts w:ascii="Arial" w:hAnsi="Arial" w:cs="Arial"/>
          <w:b/>
        </w:rPr>
        <w:t>Cluster</w:t>
      </w:r>
      <w:r>
        <w:rPr>
          <w:rFonts w:ascii="Arial" w:hAnsi="Arial" w:cs="Arial"/>
          <w:b/>
        </w:rPr>
        <w:tab/>
        <w:t>: KennisCentrum Inkoop (KCI)</w:t>
      </w:r>
    </w:p>
    <w:p w14:paraId="096CB09B" w14:textId="23DEB7AC" w:rsidR="00E2187B" w:rsidRDefault="00E60DCA" w:rsidP="00E2187B">
      <w:pPr>
        <w:pStyle w:val="Koptekst"/>
        <w:tabs>
          <w:tab w:val="clear" w:pos="4536"/>
          <w:tab w:val="clear" w:pos="9072"/>
          <w:tab w:val="left" w:pos="2268"/>
        </w:tabs>
        <w:spacing w:before="40" w:after="40" w:line="240" w:lineRule="atLeast"/>
        <w:rPr>
          <w:rFonts w:ascii="Arial" w:hAnsi="Arial" w:cs="Arial"/>
          <w:b/>
        </w:rPr>
      </w:pPr>
      <w:r w:rsidRPr="00686F87">
        <w:rPr>
          <w:rFonts w:ascii="Arial" w:hAnsi="Arial" w:cs="Arial"/>
          <w:b/>
        </w:rPr>
        <w:t>Datum</w:t>
      </w:r>
      <w:r w:rsidRPr="00686F87">
        <w:rPr>
          <w:rFonts w:ascii="Arial" w:hAnsi="Arial" w:cs="Arial"/>
          <w:b/>
        </w:rPr>
        <w:tab/>
        <w:t xml:space="preserve">: </w:t>
      </w:r>
      <w:r w:rsidR="00470C04">
        <w:rPr>
          <w:rFonts w:ascii="Arial" w:hAnsi="Arial" w:cs="Arial"/>
          <w:b/>
        </w:rPr>
        <w:t>0</w:t>
      </w:r>
      <w:r w:rsidR="008B0535">
        <w:rPr>
          <w:rFonts w:ascii="Arial" w:hAnsi="Arial" w:cs="Arial"/>
          <w:b/>
        </w:rPr>
        <w:t>6</w:t>
      </w:r>
      <w:r w:rsidR="00470C04">
        <w:rPr>
          <w:rFonts w:ascii="Arial" w:hAnsi="Arial" w:cs="Arial"/>
          <w:b/>
        </w:rPr>
        <w:t xml:space="preserve"> februari 2020</w:t>
      </w:r>
    </w:p>
    <w:p w14:paraId="7E7D75AC" w14:textId="4E53196C" w:rsidR="004C1392" w:rsidRDefault="006D036B" w:rsidP="00E2187B">
      <w:pPr>
        <w:tabs>
          <w:tab w:val="left" w:pos="2268"/>
        </w:tabs>
        <w:spacing w:before="40" w:after="40" w:line="240" w:lineRule="atLeast"/>
        <w:rPr>
          <w:rFonts w:ascii="Arial" w:hAnsi="Arial" w:cs="Arial"/>
          <w:b/>
        </w:rPr>
      </w:pPr>
      <w:r>
        <w:rPr>
          <w:rFonts w:ascii="Arial" w:hAnsi="Arial" w:cs="Arial"/>
          <w:b/>
        </w:rPr>
        <w:t>T</w:t>
      </w:r>
      <w:r w:rsidR="004C1392">
        <w:rPr>
          <w:rFonts w:ascii="Arial" w:hAnsi="Arial" w:cs="Arial"/>
          <w:b/>
        </w:rPr>
        <w:t>enderNed-kenmerk</w:t>
      </w:r>
      <w:r w:rsidR="00E2187B">
        <w:rPr>
          <w:rFonts w:ascii="Arial" w:hAnsi="Arial" w:cs="Arial"/>
          <w:b/>
        </w:rPr>
        <w:tab/>
        <w:t xml:space="preserve">: </w:t>
      </w:r>
      <w:r w:rsidR="00A516D8">
        <w:rPr>
          <w:rFonts w:ascii="Arial" w:hAnsi="Arial" w:cs="Arial"/>
          <w:b/>
        </w:rPr>
        <w:t>217299</w:t>
      </w:r>
    </w:p>
    <w:p w14:paraId="3D4AE733" w14:textId="312A58E9" w:rsidR="00BB16D1" w:rsidRPr="006C060B" w:rsidRDefault="001D412E" w:rsidP="00E2187B">
      <w:pPr>
        <w:tabs>
          <w:tab w:val="left" w:pos="2268"/>
        </w:tabs>
        <w:spacing w:before="40" w:after="40" w:line="240" w:lineRule="atLeast"/>
        <w:rPr>
          <w:rFonts w:ascii="Arial" w:hAnsi="Arial" w:cs="Arial"/>
          <w:b/>
        </w:rPr>
      </w:pPr>
      <w:r>
        <w:rPr>
          <w:rFonts w:ascii="Arial" w:hAnsi="Arial" w:cs="Arial"/>
          <w:b/>
        </w:rPr>
        <w:t>Betreft</w:t>
      </w:r>
      <w:r>
        <w:rPr>
          <w:rFonts w:ascii="Arial" w:hAnsi="Arial" w:cs="Arial"/>
          <w:b/>
        </w:rPr>
        <w:tab/>
        <w:t xml:space="preserve">: </w:t>
      </w:r>
      <w:r w:rsidR="008B0535">
        <w:rPr>
          <w:rFonts w:ascii="Arial" w:hAnsi="Arial" w:cs="Arial"/>
          <w:b/>
        </w:rPr>
        <w:t>Uitkomst v</w:t>
      </w:r>
      <w:r w:rsidR="00470C04">
        <w:rPr>
          <w:rFonts w:ascii="Arial" w:hAnsi="Arial" w:cs="Arial"/>
          <w:b/>
        </w:rPr>
        <w:t>erzoek individueel contact</w:t>
      </w:r>
    </w:p>
    <w:p w14:paraId="7D945B0D" w14:textId="77777777" w:rsidR="000404E1" w:rsidRPr="006C060B" w:rsidRDefault="000404E1" w:rsidP="00BB16D1">
      <w:pPr>
        <w:tabs>
          <w:tab w:val="left" w:pos="1985"/>
        </w:tabs>
        <w:spacing w:before="40" w:after="40" w:line="240" w:lineRule="atLeast"/>
        <w:rPr>
          <w:rFonts w:ascii="Arial" w:hAnsi="Arial" w:cs="Arial"/>
          <w:b/>
        </w:rPr>
      </w:pPr>
      <w:r w:rsidRPr="006C060B">
        <w:rPr>
          <w:rFonts w:ascii="Arial" w:hAnsi="Arial" w:cs="Arial"/>
          <w:b/>
        </w:rPr>
        <w:t>---------------------------------------------------------------------------------------------------------------------------</w:t>
      </w:r>
    </w:p>
    <w:p w14:paraId="02F98E1A" w14:textId="7559B593" w:rsidR="008764D1" w:rsidRDefault="004E7318" w:rsidP="0070551D">
      <w:pPr>
        <w:tabs>
          <w:tab w:val="left" w:pos="2268"/>
        </w:tabs>
        <w:spacing w:before="120" w:after="120" w:line="240" w:lineRule="atLeast"/>
        <w:jc w:val="both"/>
        <w:rPr>
          <w:rFonts w:ascii="Arial" w:hAnsi="Arial" w:cs="Arial"/>
        </w:rPr>
      </w:pPr>
      <w:r>
        <w:rPr>
          <w:rFonts w:ascii="Arial" w:hAnsi="Arial" w:cs="Arial"/>
        </w:rPr>
        <w:t>Geachte dame, heer,</w:t>
      </w:r>
    </w:p>
    <w:p w14:paraId="0DC4D9F0" w14:textId="56FD37C3" w:rsidR="00470C04" w:rsidRDefault="008B0535" w:rsidP="0070551D">
      <w:pPr>
        <w:tabs>
          <w:tab w:val="left" w:pos="2268"/>
        </w:tabs>
        <w:spacing w:before="120" w:after="120" w:line="240" w:lineRule="atLeast"/>
        <w:jc w:val="both"/>
        <w:rPr>
          <w:rFonts w:ascii="Arial" w:hAnsi="Arial" w:cs="Arial"/>
        </w:rPr>
      </w:pPr>
      <w:r>
        <w:rPr>
          <w:rFonts w:ascii="Arial" w:hAnsi="Arial" w:cs="Arial"/>
        </w:rPr>
        <w:t>Op maandag 03-02-2020 hebben wij alle belangstellenden (via brief en Nota van Inlichtingen) toestemming gevraagd voor het voeren van individuele gesprekken met partijen. Mochten daar onoverkomelijke bezwaren tegen bestaan dan konden belangstellenden dit uiterlijk woensdag 05-02-2020 voor 12:00 uur aan ons kenbaar maken.</w:t>
      </w:r>
    </w:p>
    <w:p w14:paraId="7F26E4FD" w14:textId="15A8D0A9" w:rsidR="008B0535" w:rsidRDefault="008B0535" w:rsidP="0070551D">
      <w:pPr>
        <w:tabs>
          <w:tab w:val="left" w:pos="2268"/>
        </w:tabs>
        <w:spacing w:before="120" w:after="120" w:line="240" w:lineRule="atLeast"/>
        <w:jc w:val="both"/>
        <w:rPr>
          <w:rFonts w:ascii="Arial" w:hAnsi="Arial" w:cs="Arial"/>
        </w:rPr>
      </w:pPr>
      <w:r>
        <w:rPr>
          <w:rFonts w:ascii="Arial" w:hAnsi="Arial" w:cs="Arial"/>
        </w:rPr>
        <w:t xml:space="preserve">Zover wij kunnen nagaan zijn er geen bezwaren ingediend. Wij zullen daarom op korte termijn met enkele partijen </w:t>
      </w:r>
      <w:r>
        <w:rPr>
          <w:rFonts w:ascii="Arial" w:hAnsi="Arial" w:cs="Arial"/>
        </w:rPr>
        <w:t xml:space="preserve">contact opnemen </w:t>
      </w:r>
      <w:r>
        <w:rPr>
          <w:rFonts w:ascii="Arial" w:hAnsi="Arial" w:cs="Arial"/>
        </w:rPr>
        <w:t xml:space="preserve">voor het maken van een afspraak. Wordt u niet benaderd maar wenst u wel van deze optie gebruik te maken dan kunt u dit, via TenderNed, aan ondergetekende kenbaar maken. Er wordt dan door ons contact met u opgenomen. </w:t>
      </w:r>
      <w:bookmarkStart w:id="0" w:name="_GoBack"/>
      <w:bookmarkEnd w:id="0"/>
    </w:p>
    <w:p w14:paraId="6DC2388B" w14:textId="77777777" w:rsidR="004E7318" w:rsidRDefault="004E7318" w:rsidP="0070551D">
      <w:pPr>
        <w:tabs>
          <w:tab w:val="left" w:pos="2268"/>
        </w:tabs>
        <w:spacing w:before="120" w:after="120" w:line="240" w:lineRule="atLeast"/>
        <w:jc w:val="both"/>
        <w:rPr>
          <w:rFonts w:ascii="Arial" w:hAnsi="Arial" w:cs="Arial"/>
        </w:rPr>
      </w:pPr>
    </w:p>
    <w:p w14:paraId="3ACD28A1" w14:textId="77777777" w:rsidR="008764D1" w:rsidRDefault="008764D1" w:rsidP="0070551D">
      <w:pPr>
        <w:tabs>
          <w:tab w:val="left" w:pos="2268"/>
        </w:tabs>
        <w:spacing w:before="120" w:after="120" w:line="240" w:lineRule="atLeast"/>
        <w:jc w:val="both"/>
        <w:rPr>
          <w:rFonts w:ascii="Arial" w:hAnsi="Arial" w:cs="Arial"/>
        </w:rPr>
      </w:pPr>
      <w:r>
        <w:rPr>
          <w:rFonts w:ascii="Arial" w:hAnsi="Arial" w:cs="Arial"/>
        </w:rPr>
        <w:t>Met vriendelijke groet,</w:t>
      </w:r>
    </w:p>
    <w:p w14:paraId="6B8BF85B" w14:textId="77777777" w:rsidR="008764D1" w:rsidRDefault="008764D1" w:rsidP="0070551D">
      <w:pPr>
        <w:spacing w:before="120" w:after="120" w:line="240" w:lineRule="atLeast"/>
        <w:jc w:val="both"/>
        <w:rPr>
          <w:rFonts w:ascii="Arial" w:hAnsi="Arial" w:cs="Arial"/>
          <w:b/>
        </w:rPr>
      </w:pPr>
      <w:r w:rsidRPr="000B2B38">
        <w:rPr>
          <w:rFonts w:ascii="Arial" w:hAnsi="Arial" w:cs="Arial"/>
          <w:b/>
        </w:rPr>
        <w:t>P(eter) C. Bakker</w:t>
      </w:r>
    </w:p>
    <w:p w14:paraId="6F55F9BE" w14:textId="08BA43D5" w:rsidR="008764D1" w:rsidRDefault="008764D1" w:rsidP="0070551D">
      <w:pPr>
        <w:spacing w:before="120" w:after="120" w:line="240" w:lineRule="atLeast"/>
        <w:jc w:val="both"/>
        <w:rPr>
          <w:rFonts w:ascii="Arial" w:hAnsi="Arial" w:cs="Arial"/>
        </w:rPr>
      </w:pPr>
      <w:r w:rsidRPr="003B5748">
        <w:rPr>
          <w:rFonts w:ascii="Arial" w:hAnsi="Arial" w:cs="Arial"/>
          <w:b/>
        </w:rPr>
        <w:t>Inkoopcoach Gemeente Lelystad</w:t>
      </w:r>
    </w:p>
    <w:sectPr w:rsidR="008764D1"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502D3" w14:textId="77777777" w:rsidR="009A29D8" w:rsidRDefault="009A29D8" w:rsidP="00EA26CD">
      <w:r>
        <w:separator/>
      </w:r>
    </w:p>
  </w:endnote>
  <w:endnote w:type="continuationSeparator" w:id="0">
    <w:p w14:paraId="3A26136A" w14:textId="77777777" w:rsidR="009A29D8" w:rsidRDefault="009A29D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F0621" w14:textId="77777777" w:rsidR="009A29D8" w:rsidRDefault="009A29D8" w:rsidP="00EA26CD">
      <w:r>
        <w:separator/>
      </w:r>
    </w:p>
  </w:footnote>
  <w:footnote w:type="continuationSeparator" w:id="0">
    <w:p w14:paraId="45FB018C" w14:textId="77777777" w:rsidR="009A29D8" w:rsidRDefault="009A29D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76ADA"/>
    <w:rsid w:val="00177ADD"/>
    <w:rsid w:val="00192367"/>
    <w:rsid w:val="00192C1A"/>
    <w:rsid w:val="001A1363"/>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0C04"/>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D29C9"/>
    <w:rsid w:val="005E1FB7"/>
    <w:rsid w:val="005E4507"/>
    <w:rsid w:val="005E4A6E"/>
    <w:rsid w:val="005E4EC4"/>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265"/>
    <w:rsid w:val="00873D25"/>
    <w:rsid w:val="008764D1"/>
    <w:rsid w:val="008773A1"/>
    <w:rsid w:val="00885890"/>
    <w:rsid w:val="00892F7C"/>
    <w:rsid w:val="008A013B"/>
    <w:rsid w:val="008B0535"/>
    <w:rsid w:val="008C4292"/>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29D8"/>
    <w:rsid w:val="009A717F"/>
    <w:rsid w:val="009A7F11"/>
    <w:rsid w:val="009C1A49"/>
    <w:rsid w:val="009E1DAE"/>
    <w:rsid w:val="00A023E3"/>
    <w:rsid w:val="00A0421B"/>
    <w:rsid w:val="00A11965"/>
    <w:rsid w:val="00A20914"/>
    <w:rsid w:val="00A23C88"/>
    <w:rsid w:val="00A24218"/>
    <w:rsid w:val="00A36F10"/>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15CDB"/>
    <w:rsid w:val="00F3073F"/>
    <w:rsid w:val="00F3244D"/>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F7673-B41A-45FE-A4BA-9F2E0E543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6CCE33FF</Template>
  <TotalTime>1</TotalTime>
  <Pages>1</Pages>
  <Words>182</Words>
  <Characters>1002</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2020-02-06T07:43:00Z</dcterms:created>
  <dcterms:modified xsi:type="dcterms:W3CDTF">2020-02-06T07:43:00Z</dcterms:modified>
</cp:coreProperties>
</file>