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D" w:rsidRDefault="00557ABD">
      <w:pPr>
        <w:spacing w:line="240" w:lineRule="exact"/>
      </w:pPr>
    </w:p>
    <w:p w:rsidR="004143C5" w:rsidRDefault="004143C5" w:rsidP="004143C5">
      <w:pPr>
        <w:spacing w:line="240" w:lineRule="exact"/>
      </w:pPr>
      <w:bookmarkStart w:id="0" w:name="_Toc321484809"/>
    </w:p>
    <w:p w:rsidR="004143C5" w:rsidRDefault="004143C5" w:rsidP="004143C5">
      <w:pPr>
        <w:spacing w:line="240" w:lineRule="exact"/>
      </w:pPr>
    </w:p>
    <w:p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="004C0D44" w:rsidRDefault="004C0D44" w:rsidP="008A27CD"/>
    <w:p w:rsidR="004C0D44" w:rsidRDefault="004C0D44" w:rsidP="008A27CD"/>
    <w:p w:rsidR="004C0D44" w:rsidRDefault="004C0D44" w:rsidP="008A27CD"/>
    <w:p w:rsidR="004C0D44" w:rsidRDefault="004C0D44" w:rsidP="008A27CD"/>
    <w:p w:rsidR="004C0D44" w:rsidRDefault="004C0D44" w:rsidP="008A27CD"/>
    <w:p w:rsidR="004C0D44" w:rsidRDefault="004C0D44" w:rsidP="008A27CD"/>
    <w:p w:rsidR="004C0D44" w:rsidRDefault="004C0D44" w:rsidP="008A27CD"/>
    <w:p w:rsidR="004C0D44" w:rsidRDefault="004C0D44" w:rsidP="008A27CD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2968"/>
        <w:gridCol w:w="6092"/>
      </w:tblGrid>
      <w:tr w:rsidR="004C0D44" w:rsidRPr="00747157" w:rsidTr="00990032">
        <w:tc>
          <w:tcPr>
            <w:tcW w:w="9060" w:type="dxa"/>
            <w:gridSpan w:val="2"/>
          </w:tcPr>
          <w:p w:rsidR="004C0D44" w:rsidRDefault="004C0D44" w:rsidP="00990032">
            <w:pPr>
              <w:rPr>
                <w:b/>
                <w:bCs/>
                <w:color w:val="007BC7"/>
              </w:rPr>
            </w:pPr>
          </w:p>
          <w:p w:rsidR="004C0D44" w:rsidRPr="000D0F91" w:rsidRDefault="004C0D44" w:rsidP="00731657">
            <w:pPr>
              <w:rPr>
                <w:b/>
                <w:bCs/>
                <w:color w:val="297931"/>
              </w:rPr>
            </w:pPr>
            <w:r w:rsidRPr="000D0F91">
              <w:rPr>
                <w:b/>
                <w:bCs/>
                <w:color w:val="297931"/>
              </w:rPr>
              <w:t xml:space="preserve">Bijlage </w:t>
            </w:r>
            <w:r w:rsidR="00731657">
              <w:rPr>
                <w:b/>
                <w:bCs/>
                <w:color w:val="297931"/>
              </w:rPr>
              <w:t>3</w:t>
            </w:r>
            <w:r>
              <w:rPr>
                <w:b/>
                <w:bCs/>
                <w:color w:val="297931"/>
              </w:rPr>
              <w:t xml:space="preserve"> </w:t>
            </w:r>
            <w:r w:rsidRPr="000D0F91">
              <w:rPr>
                <w:b/>
                <w:bCs/>
                <w:color w:val="297931"/>
              </w:rPr>
              <w:t xml:space="preserve">– </w:t>
            </w:r>
            <w:r>
              <w:rPr>
                <w:b/>
                <w:bCs/>
                <w:color w:val="297931"/>
              </w:rPr>
              <w:t xml:space="preserve">Antwoorden op de </w:t>
            </w:r>
            <w:proofErr w:type="spellStart"/>
            <w:r>
              <w:rPr>
                <w:b/>
                <w:bCs/>
                <w:color w:val="297931"/>
              </w:rPr>
              <w:t>Subgunningscriteria</w:t>
            </w:r>
            <w:proofErr w:type="spellEnd"/>
          </w:p>
        </w:tc>
      </w:tr>
      <w:tr w:rsidR="004C0D44" w:rsidRPr="00747157" w:rsidTr="00990032">
        <w:tc>
          <w:tcPr>
            <w:tcW w:w="2968" w:type="dxa"/>
          </w:tcPr>
          <w:p w:rsidR="004C0D44" w:rsidRPr="00747157" w:rsidRDefault="004C0D44" w:rsidP="00990032">
            <w:pPr>
              <w:rPr>
                <w:bCs/>
              </w:rPr>
            </w:pPr>
            <w:r>
              <w:rPr>
                <w:bCs/>
              </w:rPr>
              <w:t>Kenmerk aanbesteding</w:t>
            </w:r>
          </w:p>
        </w:tc>
        <w:tc>
          <w:tcPr>
            <w:tcW w:w="6092" w:type="dxa"/>
          </w:tcPr>
          <w:p w:rsidR="004C0D44" w:rsidRPr="00A17BF7" w:rsidRDefault="004C0D44" w:rsidP="00990032">
            <w:pPr>
              <w:rPr>
                <w:bCs/>
              </w:rPr>
            </w:pPr>
            <w:r w:rsidRPr="000D0F91">
              <w:rPr>
                <w:bCs/>
                <w:lang w:val="en-US"/>
              </w:rPr>
              <w:t xml:space="preserve">201800303.022.001 </w:t>
            </w:r>
            <w:r w:rsidRPr="00A17BF7">
              <w:rPr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A17BF7">
              <w:rPr>
                <w:bCs/>
              </w:rPr>
              <w:instrText xml:space="preserve"> FORMTEXT </w:instrText>
            </w:r>
            <w:r w:rsidR="00731657">
              <w:rPr>
                <w:bCs/>
              </w:rPr>
            </w:r>
            <w:r w:rsidR="00731657">
              <w:rPr>
                <w:bCs/>
              </w:rPr>
              <w:fldChar w:fldCharType="separate"/>
            </w:r>
            <w:r w:rsidRPr="00A17BF7">
              <w:rPr>
                <w:bCs/>
              </w:rPr>
              <w:fldChar w:fldCharType="end"/>
            </w:r>
            <w:bookmarkEnd w:id="2"/>
          </w:p>
        </w:tc>
      </w:tr>
      <w:tr w:rsidR="004C0D44" w:rsidRPr="000D0F91" w:rsidTr="00990032">
        <w:tc>
          <w:tcPr>
            <w:tcW w:w="2968" w:type="dxa"/>
          </w:tcPr>
          <w:p w:rsidR="004C0D44" w:rsidRDefault="004C0D44" w:rsidP="00990032">
            <w:pPr>
              <w:rPr>
                <w:bCs/>
              </w:rPr>
            </w:pPr>
            <w:r>
              <w:rPr>
                <w:bCs/>
              </w:rPr>
              <w:t xml:space="preserve">Naam </w:t>
            </w:r>
            <w:r w:rsidRPr="00747157">
              <w:rPr>
                <w:bCs/>
              </w:rPr>
              <w:t>Europese aanbesteding</w:t>
            </w:r>
          </w:p>
        </w:tc>
        <w:tc>
          <w:tcPr>
            <w:tcW w:w="6092" w:type="dxa"/>
          </w:tcPr>
          <w:p w:rsidR="004C0D44" w:rsidRPr="004C0D44" w:rsidRDefault="004C0D44" w:rsidP="00990032">
            <w:pPr>
              <w:rPr>
                <w:bCs/>
                <w:highlight w:val="lightGray"/>
                <w:lang w:val="en-US"/>
              </w:rPr>
            </w:pPr>
            <w:r w:rsidRPr="000D0F91">
              <w:rPr>
                <w:bCs/>
                <w:lang w:val="en-US"/>
              </w:rPr>
              <w:t>Sanitaire supplies – hardware</w:t>
            </w:r>
          </w:p>
        </w:tc>
      </w:tr>
    </w:tbl>
    <w:p w:rsidR="00B221F7" w:rsidRDefault="00B221F7" w:rsidP="00B221F7">
      <w:pPr>
        <w:spacing w:line="276" w:lineRule="auto"/>
      </w:pPr>
    </w:p>
    <w:p w:rsidR="004C0D44" w:rsidRPr="00B221F7" w:rsidRDefault="004C0D44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2911"/>
        <w:gridCol w:w="6149"/>
      </w:tblGrid>
      <w:tr w:rsidR="004C0D44" w:rsidRPr="00B221F7" w:rsidTr="00CF6C3E">
        <w:trPr>
          <w:trHeight w:val="409"/>
        </w:trPr>
        <w:tc>
          <w:tcPr>
            <w:tcW w:w="9180" w:type="dxa"/>
            <w:gridSpan w:val="2"/>
          </w:tcPr>
          <w:p w:rsidR="004C0D44" w:rsidRDefault="004C0D44" w:rsidP="00ED4171">
            <w:pPr>
              <w:spacing w:line="276" w:lineRule="auto"/>
              <w:rPr>
                <w:b/>
                <w:bCs/>
                <w:color w:val="297931"/>
              </w:rPr>
            </w:pPr>
          </w:p>
          <w:p w:rsidR="004C0D44" w:rsidRPr="004C0D44" w:rsidRDefault="004C0D44" w:rsidP="00ED4171">
            <w:pPr>
              <w:spacing w:line="276" w:lineRule="auto"/>
              <w:rPr>
                <w:bCs/>
                <w:snapToGrid/>
                <w:lang w:eastAsia="en-US"/>
              </w:rPr>
            </w:pPr>
            <w:r>
              <w:rPr>
                <w:b/>
                <w:bCs/>
                <w:color w:val="297931"/>
              </w:rPr>
              <w:t xml:space="preserve">Gegevens inschrijver </w:t>
            </w:r>
          </w:p>
        </w:tc>
      </w:tr>
      <w:tr w:rsidR="00B221F7" w:rsidRPr="00B221F7" w:rsidTr="004C0D44">
        <w:trPr>
          <w:trHeight w:val="409"/>
        </w:trPr>
        <w:tc>
          <w:tcPr>
            <w:tcW w:w="2943" w:type="dxa"/>
          </w:tcPr>
          <w:p w:rsidR="00B221F7" w:rsidRPr="00317198" w:rsidRDefault="004C0D44" w:rsidP="00ED4171">
            <w:pPr>
              <w:spacing w:line="276" w:lineRule="auto"/>
              <w:rPr>
                <w:bCs/>
                <w:snapToGrid/>
                <w:lang w:eastAsia="en-US"/>
              </w:rPr>
            </w:pPr>
            <w:r>
              <w:rPr>
                <w:bCs/>
                <w:snapToGrid/>
                <w:lang w:eastAsia="en-US"/>
              </w:rPr>
              <w:t>Naam i</w:t>
            </w:r>
            <w:r w:rsidR="00B221F7" w:rsidRPr="00317198">
              <w:rPr>
                <w:bCs/>
                <w:snapToGrid/>
                <w:lang w:eastAsia="en-US"/>
              </w:rPr>
              <w:t>nschrijver</w:t>
            </w:r>
          </w:p>
        </w:tc>
        <w:tc>
          <w:tcPr>
            <w:tcW w:w="6237" w:type="dxa"/>
          </w:tcPr>
          <w:p w:rsidR="00B221F7" w:rsidRPr="004C0D44" w:rsidRDefault="00B221F7" w:rsidP="00ED4171">
            <w:pPr>
              <w:spacing w:line="276" w:lineRule="auto"/>
              <w:rPr>
                <w:bCs/>
                <w:snapToGrid/>
                <w:lang w:eastAsia="en-US"/>
              </w:rPr>
            </w:pPr>
            <w:r w:rsidRPr="004C0D44">
              <w:rPr>
                <w:bCs/>
                <w:snapToGrid/>
                <w:lang w:eastAsia="en-US"/>
              </w:rPr>
              <w:t>&lt;naam inschrijvende organisatie&gt;</w:t>
            </w:r>
            <w:r w:rsidR="006D41D5" w:rsidRPr="004C0D44">
              <w:rPr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C0D44">
              <w:rPr>
                <w:bCs/>
                <w:snapToGrid/>
                <w:lang w:eastAsia="en-US"/>
              </w:rPr>
              <w:instrText xml:space="preserve"> FORMTEXT </w:instrText>
            </w:r>
            <w:r w:rsidR="00731657">
              <w:rPr>
                <w:bCs/>
                <w:snapToGrid/>
                <w:lang w:eastAsia="en-US"/>
              </w:rPr>
            </w:r>
            <w:r w:rsidR="00731657">
              <w:rPr>
                <w:bCs/>
                <w:snapToGrid/>
                <w:lang w:eastAsia="en-US"/>
              </w:rPr>
              <w:fldChar w:fldCharType="separate"/>
            </w:r>
            <w:r w:rsidR="006D41D5" w:rsidRPr="004C0D44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9B79E9" w:rsidRDefault="009B79E9" w:rsidP="00B221F7">
      <w:pPr>
        <w:spacing w:line="276" w:lineRule="auto"/>
        <w:rPr>
          <w:rFonts w:eastAsia="Calibri"/>
          <w:snapToGrid/>
          <w:lang w:eastAsia="en-US"/>
        </w:rPr>
      </w:pPr>
    </w:p>
    <w:p w:rsidR="004C0D44" w:rsidRPr="00B221F7" w:rsidRDefault="004C0D44" w:rsidP="00B221F7">
      <w:pPr>
        <w:spacing w:line="276" w:lineRule="auto"/>
        <w:rPr>
          <w:rFonts w:eastAsia="Calibri"/>
          <w:snapToGrid/>
          <w:lang w:eastAsia="en-US"/>
        </w:rPr>
      </w:pPr>
    </w:p>
    <w:p w:rsidR="009B79E9" w:rsidRDefault="004C0D44" w:rsidP="009B79E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B79E9" w:rsidRPr="00B221F7">
        <w:rPr>
          <w:b/>
          <w:sz w:val="28"/>
          <w:szCs w:val="28"/>
        </w:rPr>
        <w:t>.</w:t>
      </w:r>
      <w:r w:rsidR="009B79E9" w:rsidRPr="00B221F7">
        <w:rPr>
          <w:b/>
          <w:sz w:val="28"/>
          <w:szCs w:val="28"/>
        </w:rPr>
        <w:tab/>
      </w:r>
      <w:proofErr w:type="spellStart"/>
      <w:r w:rsidR="009B79E9">
        <w:rPr>
          <w:b/>
          <w:sz w:val="28"/>
          <w:szCs w:val="28"/>
        </w:rPr>
        <w:t>Subgunning</w:t>
      </w:r>
      <w:r w:rsidR="003503F3">
        <w:rPr>
          <w:b/>
          <w:sz w:val="28"/>
          <w:szCs w:val="28"/>
        </w:rPr>
        <w:t>s</w:t>
      </w:r>
      <w:r w:rsidR="009B79E9">
        <w:rPr>
          <w:b/>
          <w:sz w:val="28"/>
          <w:szCs w:val="28"/>
        </w:rPr>
        <w:t>criteria</w:t>
      </w:r>
      <w:proofErr w:type="spellEnd"/>
      <w:r w:rsidR="009B79E9">
        <w:rPr>
          <w:b/>
          <w:sz w:val="28"/>
          <w:szCs w:val="28"/>
        </w:rPr>
        <w:br/>
      </w:r>
    </w:p>
    <w:p w:rsidR="00731657" w:rsidRPr="00C326F2" w:rsidRDefault="00731657" w:rsidP="00731657">
      <w:pPr>
        <w:spacing w:line="276" w:lineRule="auto"/>
        <w:rPr>
          <w:rFonts w:eastAsia="Calibri"/>
          <w:i/>
          <w:snapToGrid/>
          <w:lang w:eastAsia="en-US"/>
        </w:rPr>
      </w:pPr>
      <w:r w:rsidRPr="00C326F2">
        <w:rPr>
          <w:rFonts w:eastAsia="Calibri"/>
          <w:i/>
          <w:snapToGrid/>
          <w:lang w:eastAsia="en-US"/>
        </w:rPr>
        <w:t>Wer</w:t>
      </w:r>
      <w:r>
        <w:rPr>
          <w:rFonts w:eastAsia="Calibri"/>
          <w:i/>
          <w:snapToGrid/>
          <w:lang w:eastAsia="en-US"/>
        </w:rPr>
        <w:t xml:space="preserve">k hier uw antwoorden uit op de </w:t>
      </w:r>
      <w:proofErr w:type="spellStart"/>
      <w:r>
        <w:rPr>
          <w:rFonts w:eastAsia="Calibri"/>
          <w:i/>
          <w:snapToGrid/>
          <w:lang w:eastAsia="en-US"/>
        </w:rPr>
        <w:t>Subgunningscriteria</w:t>
      </w:r>
      <w:proofErr w:type="spellEnd"/>
      <w:r>
        <w:rPr>
          <w:rFonts w:eastAsia="Calibri"/>
          <w:i/>
          <w:snapToGrid/>
          <w:lang w:eastAsia="en-US"/>
        </w:rPr>
        <w:t xml:space="preserve"> </w:t>
      </w:r>
    </w:p>
    <w:p w:rsidR="00B221F7" w:rsidRDefault="00B221F7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  <w:bookmarkStart w:id="3" w:name="_GoBack"/>
      <w:bookmarkEnd w:id="3"/>
    </w:p>
    <w:p w:rsidR="00B221F7" w:rsidRPr="00B221F7" w:rsidRDefault="00B221F7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</w:p>
    <w:p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B221F7" w:rsidRPr="00885688" w:rsidRDefault="004C0D44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  <w:r>
        <w:rPr>
          <w:rFonts w:eastAsia="Calibri"/>
          <w:b/>
          <w:snapToGrid/>
          <w:sz w:val="28"/>
          <w:szCs w:val="28"/>
          <w:lang w:eastAsia="en-US"/>
        </w:rPr>
        <w:t>2</w:t>
      </w:r>
      <w:r w:rsidR="00B221F7" w:rsidRPr="00885688">
        <w:rPr>
          <w:rFonts w:eastAsia="Calibri"/>
          <w:b/>
          <w:snapToGrid/>
          <w:sz w:val="28"/>
          <w:szCs w:val="28"/>
          <w:lang w:eastAsia="en-US"/>
        </w:rPr>
        <w:t>. Ondertekening Inschrijver</w:t>
      </w:r>
    </w:p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3501"/>
        <w:gridCol w:w="5451"/>
      </w:tblGrid>
      <w:tr w:rsidR="00B221F7" w:rsidRPr="004143C5" w:rsidTr="009B79E9">
        <w:trPr>
          <w:trHeight w:val="513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organisatie</w:t>
            </w: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rPr>
          <w:trHeight w:val="513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ondertekeningbevoegde persoon</w:t>
            </w: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Datum</w:t>
            </w: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rPr>
          <w:trHeight w:val="711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Handtekening</w:t>
            </w: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B221F7" w:rsidRPr="008A27CD" w:rsidRDefault="00B221F7" w:rsidP="008A27CD">
      <w:pPr>
        <w:rPr>
          <w:rFonts w:eastAsia="Calibri"/>
          <w:snapToGrid/>
          <w:lang w:eastAsia="en-US"/>
        </w:rPr>
      </w:pPr>
    </w:p>
    <w:p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55F" w:rsidRDefault="00FB655F" w:rsidP="000431C0">
      <w:r>
        <w:separator/>
      </w:r>
    </w:p>
  </w:endnote>
  <w:endnote w:type="continuationSeparator" w:id="0">
    <w:p w:rsidR="00FB655F" w:rsidRDefault="00FB655F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35" w:rsidRPr="009B79E9" w:rsidRDefault="00CC115B" w:rsidP="009B79E9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9B79E9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9B79E9" w:rsidRPr="009B79E9">
      <w:rPr>
        <w:rFonts w:eastAsia="Calibri"/>
        <w:snapToGrid/>
        <w:sz w:val="16"/>
        <w:szCs w:val="16"/>
        <w:lang w:eastAsia="en-US"/>
      </w:rPr>
      <w:t xml:space="preserve">Antwoord op de </w:t>
    </w:r>
    <w:proofErr w:type="spellStart"/>
    <w:r w:rsidR="009B79E9" w:rsidRPr="009B79E9">
      <w:rPr>
        <w:rFonts w:eastAsia="Calibri"/>
        <w:snapToGrid/>
        <w:sz w:val="16"/>
        <w:szCs w:val="16"/>
        <w:lang w:eastAsia="en-US"/>
      </w:rPr>
      <w:t>Subgunning</w:t>
    </w:r>
    <w:r w:rsidR="003503F3">
      <w:rPr>
        <w:rFonts w:eastAsia="Calibri"/>
        <w:snapToGrid/>
        <w:sz w:val="16"/>
        <w:szCs w:val="16"/>
        <w:lang w:eastAsia="en-US"/>
      </w:rPr>
      <w:t>s</w:t>
    </w:r>
    <w:r w:rsidR="009B79E9" w:rsidRPr="009B79E9">
      <w:rPr>
        <w:rFonts w:eastAsia="Calibri"/>
        <w:snapToGrid/>
        <w:sz w:val="16"/>
        <w:szCs w:val="16"/>
        <w:lang w:eastAsia="en-US"/>
      </w:rPr>
      <w:t>criteria</w:t>
    </w:r>
    <w:proofErr w:type="spellEnd"/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4143C5" w:rsidRPr="004143C5">
      <w:rPr>
        <w:b/>
        <w:sz w:val="16"/>
        <w:szCs w:val="16"/>
        <w:highlight w:val="lightGray"/>
      </w:rPr>
      <w:t>&lt;</w:t>
    </w:r>
    <w:r w:rsidR="00477001">
      <w:rPr>
        <w:b/>
        <w:sz w:val="16"/>
        <w:szCs w:val="16"/>
        <w:highlight w:val="lightGray"/>
      </w:rPr>
      <w:t>o</w:t>
    </w:r>
    <w:r w:rsidR="004143C5" w:rsidRPr="004143C5">
      <w:rPr>
        <w:b/>
        <w:sz w:val="16"/>
        <w:szCs w:val="16"/>
        <w:highlight w:val="lightGray"/>
      </w:rPr>
      <w:t>nderwerp aanbesteding&gt;</w:t>
    </w:r>
    <w:r w:rsidR="004143C5">
      <w:rPr>
        <w:b/>
        <w:sz w:val="16"/>
        <w:szCs w:val="16"/>
      </w:rPr>
      <w:t xml:space="preserve"> </w:t>
    </w:r>
    <w:r w:rsidR="0052580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het</w:t>
    </w:r>
    <w:r w:rsidR="004143C5">
      <w:rPr>
        <w:sz w:val="16"/>
        <w:szCs w:val="16"/>
      </w:rPr>
      <w:t xml:space="preserve"> </w:t>
    </w:r>
    <w:sdt>
      <w:sdtPr>
        <w:rPr>
          <w:b/>
          <w:sz w:val="16"/>
          <w:szCs w:val="16"/>
          <w:highlight w:val="lightGray"/>
        </w:rPr>
        <w:id w:val="791099591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highlight w:val="none"/>
        </w:rPr>
      </w:sdtEndPr>
      <w:sdtContent>
        <w:r w:rsidR="00477001" w:rsidRPr="008D34AD">
          <w:rPr>
            <w:b/>
            <w:sz w:val="16"/>
            <w:szCs w:val="16"/>
          </w:rPr>
          <w:t>&lt;naam Aanbestedende dienst(en)&gt;</w:t>
        </w:r>
      </w:sdtContent>
    </w:sdt>
  </w:p>
  <w:p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C0D44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C0D44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55F" w:rsidRDefault="00FB655F" w:rsidP="000431C0">
      <w:r>
        <w:separator/>
      </w:r>
    </w:p>
  </w:footnote>
  <w:footnote w:type="continuationSeparator" w:id="0">
    <w:p w:rsidR="00FB655F" w:rsidRDefault="00FB655F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D44" w:rsidRPr="0042638B" w:rsidRDefault="004C0D44" w:rsidP="004C0D44">
    <w:pPr>
      <w:pStyle w:val="Koptekst"/>
    </w:pPr>
    <w:r>
      <w:rPr>
        <w:noProof/>
        <w:snapToGrid/>
      </w:rPr>
      <w:drawing>
        <wp:anchor distT="0" distB="0" distL="114300" distR="114300" simplePos="0" relativeHeight="251662336" behindDoc="0" locked="0" layoutInCell="1" allowOverlap="1" wp14:anchorId="1E345441" wp14:editId="58910173">
          <wp:simplePos x="0" y="0"/>
          <wp:positionH relativeFrom="margin">
            <wp:posOffset>466725</wp:posOffset>
          </wp:positionH>
          <wp:positionV relativeFrom="margin">
            <wp:posOffset>-376555</wp:posOffset>
          </wp:positionV>
          <wp:extent cx="1333500" cy="1426845"/>
          <wp:effectExtent l="0" t="0" r="0" b="1905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anbesteding - Sanitaire supplies - Hardwar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52" t="18140" r="18995" b="14930"/>
                  <a:stretch/>
                </pic:blipFill>
                <pic:spPr bwMode="auto">
                  <a:xfrm>
                    <a:off x="0" y="0"/>
                    <a:ext cx="1333500" cy="1426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DF18FB0" wp14:editId="472236E4">
          <wp:simplePos x="0" y="0"/>
          <wp:positionH relativeFrom="margin">
            <wp:posOffset>190500</wp:posOffset>
          </wp:positionH>
          <wp:positionV relativeFrom="paragraph">
            <wp:posOffset>-447675</wp:posOffset>
          </wp:positionV>
          <wp:extent cx="5400040" cy="1873670"/>
          <wp:effectExtent l="0" t="0" r="0" b="0"/>
          <wp:wrapNone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8" descr="RO_BZK_UBR_Logo_1_RGB_diap_n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873670"/>
                  </a:xfrm>
                  <a:prstGeom prst="rect">
                    <a:avLst/>
                  </a:prstGeom>
                  <a:extLst/>
                </pic:spPr>
              </pic:pic>
            </a:graphicData>
          </a:graphic>
        </wp:anchor>
      </w:drawing>
    </w:r>
  </w:p>
  <w:p w:rsidR="00CC115B" w:rsidRDefault="00CC11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312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198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0D44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165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B6CB96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4C0D44"/>
    <w:rPr>
      <w:rFonts w:ascii="Calibri" w:eastAsia="Calibri" w:hAnsi="Calibr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C0D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26110"/>
    <w:rsid w:val="001F7C09"/>
    <w:rsid w:val="002E5161"/>
    <w:rsid w:val="003B26EF"/>
    <w:rsid w:val="006655FA"/>
    <w:rsid w:val="006862BF"/>
    <w:rsid w:val="00763523"/>
    <w:rsid w:val="007F2114"/>
    <w:rsid w:val="00805917"/>
    <w:rsid w:val="008F71BF"/>
    <w:rsid w:val="00932CBF"/>
    <w:rsid w:val="009C3C5C"/>
    <w:rsid w:val="00A06198"/>
    <w:rsid w:val="00A66F7C"/>
    <w:rsid w:val="00B543FD"/>
    <w:rsid w:val="00C57E9F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06198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596E9-C807-4683-BB89-68007E1F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543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Rose, Sarah</cp:lastModifiedBy>
  <cp:revision>2</cp:revision>
  <cp:lastPrinted>2017-02-15T15:24:00Z</cp:lastPrinted>
  <dcterms:created xsi:type="dcterms:W3CDTF">2019-11-26T08:51:00Z</dcterms:created>
  <dcterms:modified xsi:type="dcterms:W3CDTF">2019-11-26T08:51:00Z</dcterms:modified>
</cp:coreProperties>
</file>