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2E106" w14:textId="2A79E721"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r w:rsidR="006D3125">
        <w:t xml:space="preserve"> MMB lab</w:t>
      </w:r>
      <w:r w:rsidR="00A825FF">
        <w:t xml:space="preserve">oratorium </w:t>
      </w:r>
      <w:r w:rsidR="006D3125">
        <w:t xml:space="preserve">diensten </w:t>
      </w:r>
      <w:r w:rsidR="001037A8">
        <w:t>CSG-</w:t>
      </w:r>
      <w:bookmarkStart w:id="2" w:name="_GoBack"/>
      <w:bookmarkEnd w:id="2"/>
      <w:r w:rsidR="006D3125">
        <w:t>GGD Haaglanden</w:t>
      </w:r>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proofErr w:type="spellStart"/>
      <w:r w:rsidR="00B05077">
        <w:rPr>
          <w:b/>
          <w:i/>
        </w:rPr>
        <w:t>C</w:t>
      </w:r>
      <w:r w:rsidRPr="0088197F">
        <w:rPr>
          <w:b/>
          <w:i/>
        </w:rPr>
        <w:t>ombinanten</w:t>
      </w:r>
      <w:proofErr w:type="spellEnd"/>
      <w:r w:rsidRPr="0088197F">
        <w:rPr>
          <w:b/>
          <w:i/>
        </w:rPr>
        <w:t xml:space="preserve">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w:t>
      </w:r>
      <w:proofErr w:type="spellStart"/>
      <w:r>
        <w:t>Combinant</w:t>
      </w:r>
      <w:proofErr w:type="spellEnd"/>
      <w:r w:rsidRPr="00076880">
        <w:t>:</w:t>
      </w:r>
    </w:p>
    <w:p w14:paraId="4042E10B" w14:textId="77777777" w:rsidR="00DB72F6" w:rsidRPr="00827E78" w:rsidRDefault="00DB72F6" w:rsidP="00DB72F6">
      <w:pPr>
        <w:jc w:val="both"/>
        <w:rPr>
          <w:b/>
          <w:color w:val="000000" w:themeColor="text1"/>
        </w:rPr>
      </w:pPr>
    </w:p>
    <w:p w14:paraId="4042E10C" w14:textId="72D8DB5E" w:rsidR="00DB72F6" w:rsidRPr="00AF5619" w:rsidRDefault="00DB72F6" w:rsidP="00DB72F6">
      <w:pPr>
        <w:pStyle w:val="DHSubopsomming"/>
      </w:pPr>
      <w:r w:rsidRPr="00AF5619">
        <w:t xml:space="preserve">dat Inschrijver/Combinatie instemt met en voldoet aan de minimum (gunnings-)eisen zoals beschreven in hoofdstuk </w:t>
      </w:r>
      <w:r w:rsidR="006D3125" w:rsidRPr="00AF5619">
        <w:t>8</w:t>
      </w:r>
      <w:r w:rsidRPr="00AF5619">
        <w:t xml:space="preserve"> van de Aanbestedingsleidraad; </w:t>
      </w:r>
    </w:p>
    <w:p w14:paraId="4042E10D" w14:textId="77777777" w:rsidR="00DB72F6" w:rsidRPr="00AF5619" w:rsidRDefault="00DB72F6" w:rsidP="00DB72F6">
      <w:pPr>
        <w:ind w:left="720" w:hanging="720"/>
        <w:jc w:val="both"/>
      </w:pPr>
    </w:p>
    <w:p w14:paraId="4042E111" w14:textId="0662D328" w:rsidR="00DB72F6" w:rsidRPr="00AF5619" w:rsidRDefault="00DB72F6" w:rsidP="00D264BA">
      <w:pPr>
        <w:pStyle w:val="DHSubopsomming"/>
      </w:pPr>
      <w:r w:rsidRPr="00AF5619">
        <w:t xml:space="preserve">dat Inschrijver/Combinatie de overeenkomst conform zijn </w:t>
      </w:r>
      <w:r w:rsidR="00D264BA" w:rsidRPr="00AF5619">
        <w:t>I</w:t>
      </w:r>
      <w:r w:rsidRPr="00AF5619">
        <w:t>nschrijving uitvoert.</w:t>
      </w:r>
    </w:p>
    <w:p w14:paraId="4042E112" w14:textId="77777777" w:rsidR="00DB72F6" w:rsidRPr="00AF5619" w:rsidRDefault="00DB72F6" w:rsidP="00D264BA">
      <w:pPr>
        <w:pStyle w:val="DHSubopsomming"/>
        <w:numPr>
          <w:ilvl w:val="0"/>
          <w:numId w:val="0"/>
        </w:numPr>
        <w:ind w:left="568"/>
      </w:pPr>
    </w:p>
    <w:p w14:paraId="4042E113" w14:textId="14428EC1" w:rsidR="00DB72F6" w:rsidRPr="00AF5619" w:rsidRDefault="00DB72F6" w:rsidP="00D264BA">
      <w:pPr>
        <w:pStyle w:val="DHSubopsomming"/>
      </w:pPr>
      <w:r w:rsidRPr="00AF5619">
        <w:t>dat Inschrijver/Combinatie volledig en zonder voorbehoud door middel van</w:t>
      </w:r>
      <w:r w:rsidR="006D3125" w:rsidRPr="00AF5619">
        <w:t xml:space="preserve"> de</w:t>
      </w:r>
      <w:r w:rsidRPr="00AF5619">
        <w:t xml:space="preserve"> </w:t>
      </w:r>
      <w:r w:rsidR="00D264BA" w:rsidRPr="00AF5619">
        <w:t>I</w:t>
      </w:r>
      <w:r w:rsidRPr="00AF5619">
        <w:t xml:space="preserve">nschrijving instemt met en voldoet aan </w:t>
      </w:r>
      <w:r w:rsidR="00D264BA" w:rsidRPr="00AF5619">
        <w:t xml:space="preserve">alle </w:t>
      </w:r>
      <w:r w:rsidRPr="00AF5619">
        <w:t xml:space="preserve">voorwaarden voor deze </w:t>
      </w:r>
      <w:r w:rsidR="006D3125" w:rsidRPr="00AF5619">
        <w:t>Aanbesteding zoals</w:t>
      </w:r>
      <w:r w:rsidRPr="00AF5619">
        <w:t xml:space="preserve"> beschreven in deze Aanbestedingsleidraad;</w:t>
      </w:r>
    </w:p>
    <w:p w14:paraId="4042E114" w14:textId="77777777" w:rsidR="00DB72F6" w:rsidRPr="00AF5619" w:rsidRDefault="00DB72F6" w:rsidP="00D264BA">
      <w:pPr>
        <w:pStyle w:val="DHSubopsomming"/>
        <w:numPr>
          <w:ilvl w:val="0"/>
          <w:numId w:val="0"/>
        </w:numPr>
        <w:ind w:left="568"/>
      </w:pPr>
    </w:p>
    <w:p w14:paraId="4042E115" w14:textId="77777777" w:rsidR="00DB72F6" w:rsidRPr="00AF5619" w:rsidRDefault="00DB72F6" w:rsidP="00D264BA">
      <w:pPr>
        <w:pStyle w:val="DHSubopsomming"/>
      </w:pPr>
      <w:r w:rsidRPr="00AF5619">
        <w:t>dat Inschrijver/Combinatie instemt met en voldoet aan de antwoorden zoals gegeven in de Nota’s van Inlichtingen;</w:t>
      </w:r>
    </w:p>
    <w:p w14:paraId="4042E116" w14:textId="77777777" w:rsidR="00DB72F6" w:rsidRPr="00AF5619" w:rsidRDefault="00DB72F6" w:rsidP="00D264BA">
      <w:pPr>
        <w:pStyle w:val="DHSubopsomming"/>
        <w:numPr>
          <w:ilvl w:val="0"/>
          <w:numId w:val="0"/>
        </w:numPr>
        <w:ind w:left="568"/>
      </w:pPr>
    </w:p>
    <w:p w14:paraId="4042E117" w14:textId="470BFBDA" w:rsidR="00DB72F6" w:rsidRPr="00AF5619" w:rsidRDefault="00DB72F6" w:rsidP="00D264BA">
      <w:pPr>
        <w:pStyle w:val="DHSubopsomming"/>
      </w:pPr>
      <w:r w:rsidRPr="00AF5619">
        <w:t>dat Inschrijver/Combinatie de conceptovereenkomst accepteert.</w:t>
      </w:r>
    </w:p>
    <w:p w14:paraId="5E04F50B" w14:textId="77777777" w:rsidR="001417BB" w:rsidRPr="00AF5619" w:rsidRDefault="001417BB" w:rsidP="00D264BA">
      <w:pPr>
        <w:pStyle w:val="Lijstalinea"/>
      </w:pPr>
    </w:p>
    <w:p w14:paraId="767ABF2C" w14:textId="1EC49E60" w:rsidR="001417BB" w:rsidRPr="00AF5619" w:rsidRDefault="001417BB" w:rsidP="00D264BA">
      <w:pPr>
        <w:pStyle w:val="DHSubopsomming"/>
      </w:pPr>
      <w:bookmarkStart w:id="3" w:name="_Hlk9867877"/>
      <w:r w:rsidRPr="00AF5619">
        <w:t xml:space="preserve">De definitieve gunning in deze aanbestedingsprocedure betreft een aanvaarding van een aanbieding als bedoeld in artikel 6:217 lid 1 BW. Daarmee is de definitieve gunning het moment van formele totstandkoming van de </w:t>
      </w:r>
      <w:r w:rsidR="006D3125" w:rsidRPr="00AF5619">
        <w:t>O</w:t>
      </w:r>
      <w:r w:rsidRPr="00AF5619">
        <w:t xml:space="preserve">vereenkomst (ongeacht ondertekening van de </w:t>
      </w:r>
      <w:r w:rsidR="006D3125" w:rsidRPr="00AF5619">
        <w:t>O</w:t>
      </w:r>
      <w:r w:rsidRPr="00AF5619">
        <w:t>vereenkomst door partijen).</w:t>
      </w:r>
    </w:p>
    <w:bookmarkEnd w:id="3"/>
    <w:p w14:paraId="4042E128" w14:textId="77777777" w:rsidR="00DB72F6" w:rsidRPr="00AF5619" w:rsidRDefault="00DB72F6" w:rsidP="00DB72F6">
      <w:pPr>
        <w:jc w:val="both"/>
      </w:pPr>
    </w:p>
    <w:p w14:paraId="4042E129" w14:textId="77777777" w:rsidR="00DB72F6" w:rsidRPr="00AF5619" w:rsidRDefault="00DB72F6" w:rsidP="00DB72F6">
      <w:pPr>
        <w:jc w:val="both"/>
      </w:pPr>
      <w:r w:rsidRPr="00AF5619">
        <w:t>Aldus opgemaakt en naar waarheid rechtsgeldig (bevoegd) ondertekend:</w:t>
      </w:r>
    </w:p>
    <w:p w14:paraId="71F950F4" w14:textId="2BE56E2C" w:rsidR="0071310A" w:rsidRPr="00AF5619"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AF5619" w14:paraId="072F22AD" w14:textId="77777777" w:rsidTr="00F27211">
        <w:trPr>
          <w:trHeight w:val="340"/>
        </w:trPr>
        <w:tc>
          <w:tcPr>
            <w:tcW w:w="4373" w:type="dxa"/>
          </w:tcPr>
          <w:p w14:paraId="27841F9C" w14:textId="021EA216" w:rsidR="0071310A" w:rsidRPr="00AF5619" w:rsidRDefault="00D264BA" w:rsidP="00F27211">
            <w:r w:rsidRPr="00AF5619">
              <w:t>Datum</w:t>
            </w:r>
            <w:r w:rsidR="0071310A" w:rsidRPr="00AF5619">
              <w:t>:</w:t>
            </w:r>
          </w:p>
        </w:tc>
        <w:tc>
          <w:tcPr>
            <w:tcW w:w="4373" w:type="dxa"/>
          </w:tcPr>
          <w:p w14:paraId="12BD6743" w14:textId="7F6B01CF" w:rsidR="0071310A" w:rsidRPr="00AF5619" w:rsidRDefault="00D264BA" w:rsidP="00F27211">
            <w:pPr>
              <w:rPr>
                <w:rFonts w:eastAsiaTheme="minorHAnsi"/>
                <w:lang w:eastAsia="en-US"/>
              </w:rPr>
            </w:pPr>
            <w:r w:rsidRPr="00AF5619">
              <w:rPr>
                <w:rFonts w:eastAsiaTheme="minorHAnsi"/>
                <w:lang w:eastAsia="en-US"/>
              </w:rPr>
              <w:t>Datum</w:t>
            </w:r>
            <w:r w:rsidR="0071310A" w:rsidRPr="00AF5619">
              <w:rPr>
                <w:rFonts w:eastAsiaTheme="minorHAnsi"/>
                <w:lang w:eastAsia="en-US"/>
              </w:rPr>
              <w:t>:</w:t>
            </w:r>
          </w:p>
        </w:tc>
      </w:tr>
      <w:tr w:rsidR="0071310A" w:rsidRPr="00AF5619" w14:paraId="33CD9F0E" w14:textId="77777777" w:rsidTr="00F27211">
        <w:trPr>
          <w:trHeight w:val="340"/>
        </w:trPr>
        <w:tc>
          <w:tcPr>
            <w:tcW w:w="4373" w:type="dxa"/>
          </w:tcPr>
          <w:p w14:paraId="3651F634" w14:textId="1FF11893" w:rsidR="0071310A" w:rsidRPr="00AF5619" w:rsidRDefault="00D264BA" w:rsidP="00F27211">
            <w:r w:rsidRPr="00AF5619">
              <w:t>Plaats:</w:t>
            </w:r>
          </w:p>
        </w:tc>
        <w:tc>
          <w:tcPr>
            <w:tcW w:w="4373" w:type="dxa"/>
          </w:tcPr>
          <w:p w14:paraId="015EFAF1" w14:textId="36975FD3" w:rsidR="0071310A" w:rsidRPr="00AF5619" w:rsidRDefault="00D264BA" w:rsidP="00F27211">
            <w:pPr>
              <w:rPr>
                <w:rFonts w:eastAsiaTheme="minorHAnsi"/>
                <w:lang w:eastAsia="en-US"/>
              </w:rPr>
            </w:pPr>
            <w:r w:rsidRPr="00AF5619">
              <w:rPr>
                <w:rFonts w:eastAsiaTheme="minorHAnsi"/>
                <w:lang w:eastAsia="en-US"/>
              </w:rPr>
              <w:t>Plaats:</w:t>
            </w:r>
          </w:p>
        </w:tc>
      </w:tr>
      <w:tr w:rsidR="0071310A" w:rsidRPr="00AF5619" w14:paraId="0640842E" w14:textId="77777777" w:rsidTr="00F27211">
        <w:trPr>
          <w:trHeight w:val="340"/>
        </w:trPr>
        <w:tc>
          <w:tcPr>
            <w:tcW w:w="4373" w:type="dxa"/>
          </w:tcPr>
          <w:p w14:paraId="725BBC11" w14:textId="12794FBD" w:rsidR="0071310A" w:rsidRPr="00AF5619" w:rsidRDefault="0071310A" w:rsidP="0071310A">
            <w:r w:rsidRPr="00AF5619">
              <w:t xml:space="preserve">Inschrijver / </w:t>
            </w:r>
            <w:proofErr w:type="spellStart"/>
            <w:r w:rsidRPr="00AF5619">
              <w:t>Combinant</w:t>
            </w:r>
            <w:proofErr w:type="spellEnd"/>
            <w:r w:rsidRPr="00AF5619">
              <w:t xml:space="preserve"> 1</w:t>
            </w:r>
          </w:p>
        </w:tc>
        <w:tc>
          <w:tcPr>
            <w:tcW w:w="4373" w:type="dxa"/>
          </w:tcPr>
          <w:p w14:paraId="444AD7AB" w14:textId="09B54D05" w:rsidR="0071310A" w:rsidRPr="00AF5619" w:rsidRDefault="0071310A" w:rsidP="00F27211">
            <w:proofErr w:type="spellStart"/>
            <w:r w:rsidRPr="00AF5619">
              <w:t>Combinant</w:t>
            </w:r>
            <w:proofErr w:type="spellEnd"/>
            <w:r w:rsidRPr="00AF5619">
              <w:t xml:space="preserve"> 2 (indien van toepassing)</w:t>
            </w:r>
          </w:p>
        </w:tc>
      </w:tr>
      <w:tr w:rsidR="0071310A" w:rsidRPr="00AF5619" w14:paraId="55CC270F" w14:textId="77777777" w:rsidTr="00F27211">
        <w:trPr>
          <w:trHeight w:val="340"/>
        </w:trPr>
        <w:tc>
          <w:tcPr>
            <w:tcW w:w="4373" w:type="dxa"/>
          </w:tcPr>
          <w:p w14:paraId="741B9001" w14:textId="12224C81" w:rsidR="0071310A" w:rsidRPr="00AF5619" w:rsidRDefault="0071310A" w:rsidP="00F27211">
            <w:r w:rsidRPr="00AF5619">
              <w:t>&lt;naam functionaris&gt;</w:t>
            </w:r>
          </w:p>
        </w:tc>
        <w:tc>
          <w:tcPr>
            <w:tcW w:w="4373" w:type="dxa"/>
          </w:tcPr>
          <w:p w14:paraId="60707883" w14:textId="0E37EA40" w:rsidR="0071310A" w:rsidRPr="00AF5619" w:rsidRDefault="0071310A" w:rsidP="00F27211">
            <w:pPr>
              <w:rPr>
                <w:rFonts w:eastAsiaTheme="minorHAnsi"/>
                <w:lang w:eastAsia="en-US"/>
              </w:rPr>
            </w:pPr>
            <w:r w:rsidRPr="00AF5619">
              <w:rPr>
                <w:rFonts w:eastAsiaTheme="minorHAnsi"/>
                <w:lang w:eastAsia="en-US"/>
              </w:rPr>
              <w:t>&lt;naam functionaris&gt;</w:t>
            </w:r>
          </w:p>
        </w:tc>
      </w:tr>
      <w:tr w:rsidR="0071310A" w:rsidRPr="00B53C80" w14:paraId="19654BD7" w14:textId="77777777" w:rsidTr="00F27211">
        <w:trPr>
          <w:trHeight w:val="1793"/>
        </w:trPr>
        <w:tc>
          <w:tcPr>
            <w:tcW w:w="4373" w:type="dxa"/>
          </w:tcPr>
          <w:p w14:paraId="140352C1" w14:textId="77777777" w:rsidR="0071310A" w:rsidRPr="00AF5619" w:rsidRDefault="0071310A" w:rsidP="00F27211">
            <w:pPr>
              <w:rPr>
                <w:rFonts w:eastAsiaTheme="minorHAnsi"/>
                <w:lang w:eastAsia="en-US"/>
              </w:rPr>
            </w:pPr>
            <w:r w:rsidRPr="00AF5619">
              <w:rPr>
                <w:rFonts w:eastAsiaTheme="minorHAnsi"/>
                <w:lang w:eastAsia="en-US"/>
              </w:rPr>
              <w:t>Handtekening:</w:t>
            </w:r>
          </w:p>
          <w:p w14:paraId="5E8A6398" w14:textId="77777777" w:rsidR="0071310A" w:rsidRPr="00AF5619" w:rsidRDefault="0071310A" w:rsidP="00F27211">
            <w:pPr>
              <w:rPr>
                <w:rFonts w:eastAsiaTheme="minorHAnsi"/>
              </w:rPr>
            </w:pPr>
          </w:p>
          <w:p w14:paraId="7E1BA1DF" w14:textId="77777777" w:rsidR="0071310A" w:rsidRPr="00AF5619" w:rsidRDefault="0071310A" w:rsidP="00F27211">
            <w:pPr>
              <w:rPr>
                <w:rFonts w:eastAsiaTheme="minorHAnsi"/>
              </w:rPr>
            </w:pPr>
          </w:p>
          <w:p w14:paraId="051DD82F" w14:textId="77777777" w:rsidR="0071310A" w:rsidRPr="00AF5619" w:rsidRDefault="0071310A" w:rsidP="00F27211">
            <w:pPr>
              <w:rPr>
                <w:rFonts w:eastAsiaTheme="minorHAnsi"/>
              </w:rPr>
            </w:pPr>
          </w:p>
          <w:p w14:paraId="64FB3367" w14:textId="77777777" w:rsidR="0071310A" w:rsidRPr="00AF5619" w:rsidRDefault="0071310A" w:rsidP="00F27211">
            <w:pPr>
              <w:rPr>
                <w:lang w:eastAsia="en-US"/>
              </w:rPr>
            </w:pPr>
          </w:p>
          <w:p w14:paraId="13EFD654" w14:textId="77777777" w:rsidR="0071310A" w:rsidRPr="00AF5619" w:rsidRDefault="0071310A" w:rsidP="00F27211">
            <w:pPr>
              <w:rPr>
                <w:lang w:eastAsia="en-US"/>
              </w:rPr>
            </w:pPr>
          </w:p>
        </w:tc>
        <w:tc>
          <w:tcPr>
            <w:tcW w:w="4373" w:type="dxa"/>
          </w:tcPr>
          <w:p w14:paraId="72FE1B2C" w14:textId="77777777" w:rsidR="0071310A" w:rsidRPr="00B53C80" w:rsidRDefault="0071310A" w:rsidP="00F27211">
            <w:pPr>
              <w:rPr>
                <w:rFonts w:eastAsiaTheme="minorHAnsi"/>
                <w:lang w:eastAsia="en-US"/>
              </w:rPr>
            </w:pPr>
            <w:r w:rsidRPr="00AF5619">
              <w:rPr>
                <w:rFonts w:eastAsiaTheme="minorHAnsi"/>
                <w:lang w:eastAsia="en-US"/>
              </w:rPr>
              <w:t>Handtekening:</w:t>
            </w:r>
          </w:p>
        </w:tc>
      </w:tr>
    </w:tbl>
    <w:p w14:paraId="2FB8F3CB" w14:textId="77777777" w:rsidR="0071310A" w:rsidRDefault="0071310A" w:rsidP="00DB72F6">
      <w:pPr>
        <w:jc w:val="both"/>
      </w:pPr>
    </w:p>
    <w:p w14:paraId="1954BEF1" w14:textId="77777777" w:rsidR="0071310A" w:rsidRDefault="0071310A" w:rsidP="00DB72F6">
      <w:pPr>
        <w:jc w:val="both"/>
      </w:pPr>
    </w:p>
    <w:p w14:paraId="4042E138" w14:textId="77777777" w:rsidR="00DB72F6" w:rsidRPr="00BA2170" w:rsidRDefault="00DB72F6" w:rsidP="00DB72F6">
      <w:pPr>
        <w:jc w:val="both"/>
      </w:pPr>
    </w:p>
    <w:p w14:paraId="4042E139" w14:textId="25A3F88B" w:rsidR="00DB72F6" w:rsidRPr="0039086C" w:rsidRDefault="00DB72F6" w:rsidP="00DB72F6">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3</w:t>
      </w:r>
      <w:r w:rsidR="00AF5619">
        <w:rPr>
          <w:b/>
          <w:i/>
        </w:rPr>
        <w:t>.4.4 van de aanbestedingsleidraad</w:t>
      </w:r>
      <w:r>
        <w:rPr>
          <w:b/>
          <w:i/>
        </w:rPr>
        <w:t xml:space="preserve"> voor een uitgebreide toelichting.</w:t>
      </w:r>
    </w:p>
    <w:p w14:paraId="4042E13A" w14:textId="77777777" w:rsidR="004B32EB" w:rsidRPr="004022E4" w:rsidRDefault="004B32EB" w:rsidP="004022E4"/>
    <w:sectPr w:rsidR="004B32EB" w:rsidRPr="004022E4" w:rsidSect="004B32EB">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425" w:footer="42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AF727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AF727C" w16cid:durableId="204F06C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E142" w14:textId="77777777" w:rsidR="002F3382" w:rsidRDefault="002F338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1037A8">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1037A8">
      <w:rPr>
        <w:rStyle w:val="DHPaginaCijfer"/>
        <w:noProof/>
      </w:rPr>
      <w:t>1</w:t>
    </w:r>
    <w:r w:rsidRPr="00817FCC">
      <w:rPr>
        <w:rStyle w:val="DHPaginaCijf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E13F" w14:textId="77777777" w:rsidR="002F3382" w:rsidRDefault="002F338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4"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nica Demkes">
    <w15:presenceInfo w15:providerId="AD" w15:userId="S-1-5-21-2012154288-281557362-3182275450-1119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37A8"/>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3125"/>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0FC0"/>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5FF"/>
    <w:rsid w:val="00A82F0E"/>
    <w:rsid w:val="00A8776A"/>
    <w:rsid w:val="00AB395D"/>
    <w:rsid w:val="00AF03BC"/>
    <w:rsid w:val="00AF31CE"/>
    <w:rsid w:val="00AF5619"/>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051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42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Vertrouwelijk</Vertrouwelijkheid>
    <Taakveld xmlns="12ea201c-dc8e-410f-9091-38f9fa5d1543">Alle taakgebieden</Taakveld>
    <Procestype xmlns="12ea201c-dc8e-410f-9091-38f9fa5d1543">0 Losse documenten</Procestype>
    <TaxCatchAll xmlns="f15b76c1-fdd4-4dbf-9732-f41a2c746ac0">
      <Value>10</Value>
      <Value>9</Value>
      <Value>1</Value>
      <Value>2</Value>
    </TaxCatchAll>
    <ebb03eb60f1c456383d550cda2a2ac01 xmlns="f15b76c1-fdd4-4dbf-9732-f41a2c746ac0">
      <Terms xmlns="http://schemas.microsoft.com/office/infopath/2007/PartnerControls">
        <TermInfo xmlns="http://schemas.microsoft.com/office/infopath/2007/PartnerControls">
          <TermName xmlns="http://schemas.microsoft.com/office/infopath/2007/PartnerControls">Leidraad</TermName>
          <TermId xmlns="http://schemas.microsoft.com/office/infopath/2007/PartnerControls">6d226d0f-7f61-44a4-976c-85978d54608c</TermId>
        </TermInfo>
      </Terms>
    </ebb03eb60f1c456383d550cda2a2ac01>
    <TaxKeywordTaxHTField xmlns="f15b76c1-fdd4-4dbf-9732-f41a2c746ac0">
      <Terms xmlns="http://schemas.microsoft.com/office/infopath/2007/PartnerControls"/>
    </TaxKeywordTaxHTField>
    <d50c7031c3e14e86852728633980e2f5 xmlns="f15b76c1-fdd4-4dbf-9732-f41a2c746ac0">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ofae577968ed4be8b7cfa6b3c1b2b2a3 xmlns="f15b76c1-fdd4-4dbf-9732-f41a2c746ac0">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p029ae155e3448ff930bd1772e820f44 xmlns="f15b76c1-fdd4-4dbf-9732-f41a2c746ac0">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6a528f31-394a-48e3-bac4-3c58d5ecc0e6</TermId>
        </TermInfo>
      </Terms>
    </p029ae155e3448ff930bd1772e820f44>
    <_dlc_DocId xmlns="f15b76c1-fdd4-4dbf-9732-f41a2c746ac0">ARPFXS4E6NNN-2129767225-29</_dlc_DocId>
    <_dlc_DocIdUrl xmlns="f15b76c1-fdd4-4dbf-9732-f41a2c746ac0">
      <Url>https://samenwerken.denhaag.nl/projecten/p18_0278/DS01/_layouts/15/DocIdRedir.aspx?ID=ARPFXS4E6NNN-2129767225-29</Url>
      <Description>ARPFXS4E6NNN-2129767225-29</Description>
    </_dlc_DocIdUrl>
    <Bronomgeving xmlns="12ea201c-dc8e-410f-9091-38f9fa5d1543">BEC Inkoop - 18.2453-dienst Aanbesteding</Bronomgeving>
  </documentManagement>
</p:properties>
</file>

<file path=customXml/item5.xml><?xml version="1.0" encoding="utf-8"?>
<ct:contentTypeSchema xmlns:ct="http://schemas.microsoft.com/office/2006/metadata/contentType" xmlns:ma="http://schemas.microsoft.com/office/2006/metadata/properties/metaAttributes" ct:_="" ma:_="" ma:contentTypeName="GDH Document" ma:contentTypeID="0x010100BEC55C395C3A4D439500036AD5EAA41300AFA4001E4438D54EAC3F08D5E970D4F4" ma:contentTypeVersion="21" ma:contentTypeDescription=" " ma:contentTypeScope="" ma:versionID="9c13b8a5525006b76db3abc235f7705d">
  <xsd:schema xmlns:xsd="http://www.w3.org/2001/XMLSchema" xmlns:xs="http://www.w3.org/2001/XMLSchema" xmlns:p="http://schemas.microsoft.com/office/2006/metadata/properties" xmlns:ns2="f15b76c1-fdd4-4dbf-9732-f41a2c746ac0" xmlns:ns3="528e656d-4f2f-4f1b-a763-6ee946ea4b83" xmlns:ns4="12ea201c-dc8e-410f-9091-38f9fa5d1543" targetNamespace="http://schemas.microsoft.com/office/2006/metadata/properties" ma:root="true" ma:fieldsID="998ba4263b4d952347ab1672bdc3050c" ns2:_="" ns3:_="" ns4:_="">
    <xsd:import namespace="f15b76c1-fdd4-4dbf-9732-f41a2c746ac0"/>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b76c1-fdd4-4dbf-9732-f41a2c746ac0"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9764a7f2-aa6d-47fc-8b18-b2cb5a70dc1f}" ma:internalName="TaxCatchAll" ma:showField="CatchAllData" ma:web="f15b76c1-fdd4-4dbf-9732-f41a2c746ac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9764a7f2-aa6d-47fc-8b18-b2cb5a70dc1f}" ma:internalName="TaxCatchAllLabel" ma:readOnly="true" ma:showField="CatchAllDataLabel" ma:web="f15b76c1-fdd4-4dbf-9732-f41a2c746ac0">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nillable="true" ma:taxonomy="true" ma:internalName="d50c7031c3e14e86852728633980e2f5" ma:taxonomyFieldName="Organisatieonderdeel" ma:displayName="Organisatieonderdeel"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3;#2019|dc204854-91f3-4ee1-9948-fc66bf60ba48"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c38157cb-7259-4b48-95dd-592bd01270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0 Losse documenten"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8.2453-dienst Aanbesteding"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CA9A3-3A26-4377-91CD-9FBADCC94766}">
  <ds:schemaRefs>
    <ds:schemaRef ds:uri="http://schemas.microsoft.com/sharepoint/events"/>
  </ds:schemaRefs>
</ds:datastoreItem>
</file>

<file path=customXml/itemProps2.xml><?xml version="1.0" encoding="utf-8"?>
<ds:datastoreItem xmlns:ds="http://schemas.openxmlformats.org/officeDocument/2006/customXml" ds:itemID="{334BD0A5-4474-48BB-866F-0B7AD6283639}">
  <ds:schemaRefs/>
</ds:datastoreItem>
</file>

<file path=customXml/itemProps3.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4.xml><?xml version="1.0" encoding="utf-8"?>
<ds:datastoreItem xmlns:ds="http://schemas.openxmlformats.org/officeDocument/2006/customXml" ds:itemID="{EDB91AB3-DDF0-4A28-87FB-A4B01797CB4F}">
  <ds:schemaRefs>
    <ds:schemaRef ds:uri="http://purl.org/dc/terms/"/>
    <ds:schemaRef ds:uri="http://purl.org/dc/dcmitype/"/>
    <ds:schemaRef ds:uri="http://purl.org/dc/elements/1.1/"/>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12ea201c-dc8e-410f-9091-38f9fa5d1543"/>
    <ds:schemaRef ds:uri="http://schemas.openxmlformats.org/package/2006/metadata/core-properties"/>
    <ds:schemaRef ds:uri="528e656d-4f2f-4f1b-a763-6ee946ea4b83"/>
    <ds:schemaRef ds:uri="f15b76c1-fdd4-4dbf-9732-f41a2c746ac0"/>
  </ds:schemaRefs>
</ds:datastoreItem>
</file>

<file path=customXml/itemProps5.xml><?xml version="1.0" encoding="utf-8"?>
<ds:datastoreItem xmlns:ds="http://schemas.openxmlformats.org/officeDocument/2006/customXml" ds:itemID="{5A898855-E22B-4AF8-AA7F-04F4D6F61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b76c1-fdd4-4dbf-9732-f41a2c746ac0"/>
    <ds:schemaRef ds:uri="528e656d-4f2f-4f1b-a763-6ee946ea4b83"/>
    <ds:schemaRef ds:uri="12ea201c-dc8e-410f-9091-38f9fa5d1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9DBA261-32B3-4448-ACB6-5B23D8F3B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Rapport.dotx</Template>
  <TotalTime>1</TotalTime>
  <Pages>1</Pages>
  <Words>285</Words>
  <Characters>1572</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2 Verklaring van inschrijving</vt:lpstr>
      <vt:lpstr/>
    </vt:vector>
  </TitlesOfParts>
  <Company>Gemeente Den Haag / IDC</Company>
  <LinksUpToDate>false</LinksUpToDate>
  <CharactersWithSpaces>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lastModifiedBy>Bhagwanbali, A.R.</cp:lastModifiedBy>
  <cp:revision>3</cp:revision>
  <dcterms:created xsi:type="dcterms:W3CDTF">2019-07-25T09:46:00Z</dcterms:created>
  <dcterms:modified xsi:type="dcterms:W3CDTF">2019-07-25T09:48:00Z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0x010100BEC55C395C3A4D439500036AD5EAA41300AFA4001E4438D54EAC3F08D5E970D4F4</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80190bfd-4bdc-4f75-b5fc-c83dfd6e3fe7</vt:lpwstr>
  </property>
  <property fmtid="{D5CDD505-2E9C-101B-9397-08002B2CF9AE}" pid="15" name="TaxKeyword">
    <vt:lpwstr/>
  </property>
  <property fmtid="{D5CDD505-2E9C-101B-9397-08002B2CF9AE}" pid="16" name="Teamtrefwoorden">
    <vt:lpwstr>10;#Leidraad|6d226d0f-7f61-44a4-976c-85978d54608c</vt:lpwstr>
  </property>
  <property fmtid="{D5CDD505-2E9C-101B-9397-08002B2CF9AE}" pid="17" name="Documentsoort">
    <vt:lpwstr>9;#Beleidsdocument|70267d87-ce61-40c3-b119-e0ecc30f9747</vt:lpwstr>
  </property>
  <property fmtid="{D5CDD505-2E9C-101B-9397-08002B2CF9AE}" pid="18" name="_docset_NoMedatataSyncRequired">
    <vt:lpwstr>False</vt:lpwstr>
  </property>
</Properties>
</file>