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id w:val="1914510492"/>
        <w:docPartObj>
          <w:docPartGallery w:val="Table of Contents"/>
          <w:docPartUnique/>
        </w:docPartObj>
      </w:sdtPr>
      <w:sdtEndPr>
        <w:rPr>
          <w:b/>
          <w:bCs/>
        </w:rPr>
      </w:sdtEndPr>
      <w:sdtContent>
        <w:p w14:paraId="2B099F45" w14:textId="77777777" w:rsidR="00236C71" w:rsidRDefault="00236C71" w:rsidP="00236C71">
          <w:pPr>
            <w:jc w:val="center"/>
          </w:pPr>
        </w:p>
        <w:p w14:paraId="01228414" w14:textId="77777777" w:rsidR="005C706E" w:rsidRDefault="00236C71" w:rsidP="00236C71">
          <w:pPr>
            <w:jc w:val="center"/>
            <w:rPr>
              <w:b/>
              <w:sz w:val="28"/>
              <w:szCs w:val="28"/>
            </w:rPr>
          </w:pPr>
          <w:r w:rsidRPr="00236C71">
            <w:rPr>
              <w:b/>
              <w:sz w:val="28"/>
              <w:szCs w:val="28"/>
            </w:rPr>
            <w:t xml:space="preserve">Vraag Specificatie Eisen (VSE): </w:t>
          </w:r>
        </w:p>
        <w:p w14:paraId="2B2FECA4" w14:textId="7F37220F" w:rsidR="00236C71" w:rsidRDefault="00236C71" w:rsidP="00236C71">
          <w:pPr>
            <w:jc w:val="center"/>
            <w:rPr>
              <w:b/>
              <w:sz w:val="28"/>
              <w:szCs w:val="28"/>
            </w:rPr>
          </w:pPr>
          <w:r w:rsidRPr="00236C71">
            <w:rPr>
              <w:b/>
              <w:sz w:val="28"/>
              <w:szCs w:val="28"/>
            </w:rPr>
            <w:t xml:space="preserve">Meetnetten Water en Oeverplanten Stromende wateren, Biezen en Fytobenthos  </w:t>
          </w:r>
        </w:p>
        <w:p w14:paraId="6896097F" w14:textId="77777777" w:rsidR="00236C71" w:rsidRDefault="00236C71" w:rsidP="00236C71"/>
        <w:p w14:paraId="5EF736A2" w14:textId="676074FE" w:rsidR="00236C71" w:rsidRPr="00766751" w:rsidRDefault="00236C71" w:rsidP="00236C71">
          <w:r w:rsidRPr="004100F0">
            <w:t>Versie</w:t>
          </w:r>
          <w:r w:rsidR="00F72CAE">
            <w:t xml:space="preserve">: </w:t>
          </w:r>
          <w:r w:rsidR="00E74EF5">
            <w:t>1.0</w:t>
          </w:r>
        </w:p>
        <w:p w14:paraId="4CF7DB76" w14:textId="27115688" w:rsidR="00236C71" w:rsidRPr="00766751" w:rsidRDefault="00236C71" w:rsidP="00236C71">
          <w:r w:rsidRPr="00766751">
            <w:t xml:space="preserve">Datum: </w:t>
          </w:r>
          <w:r w:rsidR="00A41D90">
            <w:t>2</w:t>
          </w:r>
          <w:r w:rsidR="0016395B">
            <w:t>8</w:t>
          </w:r>
          <w:r w:rsidR="0032099D">
            <w:t>-</w:t>
          </w:r>
          <w:r w:rsidR="00A41D90">
            <w:t>01</w:t>
          </w:r>
          <w:r>
            <w:t>-</w:t>
          </w:r>
          <w:r w:rsidRPr="00766751">
            <w:t>20</w:t>
          </w:r>
          <w:r w:rsidR="00A41D90">
            <w:t>20</w:t>
          </w:r>
        </w:p>
        <w:p w14:paraId="5BAB2C4F" w14:textId="298ED6AA" w:rsidR="00236C71" w:rsidRPr="00766751" w:rsidRDefault="00236C71" w:rsidP="00236C71">
          <w:r w:rsidRPr="00766751">
            <w:t>Status:</w:t>
          </w:r>
          <w:r>
            <w:t xml:space="preserve"> </w:t>
          </w:r>
          <w:r w:rsidR="00E74EF5">
            <w:t>Definitief</w:t>
          </w:r>
        </w:p>
        <w:p w14:paraId="50CFC8DC" w14:textId="77777777" w:rsidR="00236C71" w:rsidRDefault="00236C71" w:rsidP="00236C71">
          <w:pPr>
            <w:pStyle w:val="Kopvaninhoudsopgave"/>
            <w:rPr>
              <w:color w:val="auto"/>
              <w:sz w:val="24"/>
              <w:szCs w:val="24"/>
            </w:rPr>
          </w:pPr>
          <w:r>
            <w:rPr>
              <w:color w:val="auto"/>
              <w:sz w:val="24"/>
              <w:szCs w:val="24"/>
            </w:rPr>
            <w:t>I</w:t>
          </w:r>
          <w:r w:rsidRPr="004100F0">
            <w:rPr>
              <w:color w:val="auto"/>
              <w:sz w:val="24"/>
              <w:szCs w:val="24"/>
            </w:rPr>
            <w:t>nhoud</w:t>
          </w:r>
          <w:r w:rsidRPr="00766751">
            <w:rPr>
              <w:color w:val="auto"/>
              <w:sz w:val="24"/>
              <w:szCs w:val="24"/>
            </w:rPr>
            <w:t>:</w:t>
          </w:r>
        </w:p>
        <w:p w14:paraId="4E598AEB" w14:textId="77777777" w:rsidR="00236C71" w:rsidRPr="00236C71" w:rsidRDefault="00236C71" w:rsidP="00236C71">
          <w:pPr>
            <w:rPr>
              <w:lang w:eastAsia="nl-NL"/>
            </w:rPr>
          </w:pPr>
        </w:p>
        <w:p w14:paraId="652B48FF" w14:textId="12C50124" w:rsidR="00CE4D1C" w:rsidRDefault="004B2596">
          <w:pPr>
            <w:pStyle w:val="Inhopg1"/>
            <w:tabs>
              <w:tab w:val="left" w:pos="360"/>
              <w:tab w:val="right" w:leader="dot" w:pos="9062"/>
            </w:tabs>
            <w:rPr>
              <w:rFonts w:eastAsiaTheme="minorEastAsia"/>
              <w:noProof/>
              <w:sz w:val="22"/>
              <w:szCs w:val="22"/>
              <w:lang w:eastAsia="nl-NL"/>
            </w:rPr>
          </w:pPr>
          <w:r>
            <w:fldChar w:fldCharType="begin"/>
          </w:r>
          <w:r>
            <w:instrText xml:space="preserve"> TOC \o "1-3" \h \z \u </w:instrText>
          </w:r>
          <w:r>
            <w:fldChar w:fldCharType="separate"/>
          </w:r>
          <w:hyperlink w:anchor="_Toc30503161" w:history="1">
            <w:r w:rsidR="00CE4D1C" w:rsidRPr="001B24BC">
              <w:rPr>
                <w:rStyle w:val="Hyperlink"/>
                <w:b/>
                <w:noProof/>
              </w:rPr>
              <w:t>1</w:t>
            </w:r>
            <w:r w:rsidR="00CE4D1C">
              <w:rPr>
                <w:rFonts w:eastAsiaTheme="minorEastAsia"/>
                <w:noProof/>
                <w:sz w:val="22"/>
                <w:szCs w:val="22"/>
                <w:lang w:eastAsia="nl-NL"/>
              </w:rPr>
              <w:tab/>
            </w:r>
            <w:r w:rsidR="00CE4D1C" w:rsidRPr="001B24BC">
              <w:rPr>
                <w:rStyle w:val="Hyperlink"/>
                <w:b/>
                <w:noProof/>
              </w:rPr>
              <w:t>Inleiding</w:t>
            </w:r>
            <w:r w:rsidR="00CE4D1C">
              <w:rPr>
                <w:noProof/>
                <w:webHidden/>
              </w:rPr>
              <w:tab/>
            </w:r>
            <w:r w:rsidR="00CE4D1C">
              <w:rPr>
                <w:noProof/>
                <w:webHidden/>
              </w:rPr>
              <w:fldChar w:fldCharType="begin"/>
            </w:r>
            <w:r w:rsidR="00CE4D1C">
              <w:rPr>
                <w:noProof/>
                <w:webHidden/>
              </w:rPr>
              <w:instrText xml:space="preserve"> PAGEREF _Toc30503161 \h </w:instrText>
            </w:r>
            <w:r w:rsidR="00CE4D1C">
              <w:rPr>
                <w:noProof/>
                <w:webHidden/>
              </w:rPr>
            </w:r>
            <w:r w:rsidR="00CE4D1C">
              <w:rPr>
                <w:noProof/>
                <w:webHidden/>
              </w:rPr>
              <w:fldChar w:fldCharType="separate"/>
            </w:r>
            <w:r w:rsidR="00CE4D1C">
              <w:rPr>
                <w:noProof/>
                <w:webHidden/>
              </w:rPr>
              <w:t>3</w:t>
            </w:r>
            <w:r w:rsidR="00CE4D1C">
              <w:rPr>
                <w:noProof/>
                <w:webHidden/>
              </w:rPr>
              <w:fldChar w:fldCharType="end"/>
            </w:r>
          </w:hyperlink>
        </w:p>
        <w:p w14:paraId="489C583F" w14:textId="6D5BD7CC" w:rsidR="00CE4D1C" w:rsidRDefault="00F75E9C">
          <w:pPr>
            <w:pStyle w:val="Inhopg2"/>
            <w:tabs>
              <w:tab w:val="right" w:leader="dot" w:pos="9062"/>
            </w:tabs>
            <w:rPr>
              <w:rFonts w:eastAsiaTheme="minorEastAsia"/>
              <w:noProof/>
              <w:sz w:val="22"/>
              <w:szCs w:val="22"/>
              <w:lang w:eastAsia="nl-NL"/>
            </w:rPr>
          </w:pPr>
          <w:hyperlink w:anchor="_Toc30503162" w:history="1">
            <w:r w:rsidR="00CE4D1C" w:rsidRPr="001B24BC">
              <w:rPr>
                <w:rStyle w:val="Hyperlink"/>
                <w:noProof/>
              </w:rPr>
              <w:t>1.1 Achtergrond Water en Oeverplantenmeetnet.</w:t>
            </w:r>
            <w:r w:rsidR="00CE4D1C">
              <w:rPr>
                <w:noProof/>
                <w:webHidden/>
              </w:rPr>
              <w:tab/>
            </w:r>
            <w:r w:rsidR="00CE4D1C">
              <w:rPr>
                <w:noProof/>
                <w:webHidden/>
              </w:rPr>
              <w:fldChar w:fldCharType="begin"/>
            </w:r>
            <w:r w:rsidR="00CE4D1C">
              <w:rPr>
                <w:noProof/>
                <w:webHidden/>
              </w:rPr>
              <w:instrText xml:space="preserve"> PAGEREF _Toc30503162 \h </w:instrText>
            </w:r>
            <w:r w:rsidR="00CE4D1C">
              <w:rPr>
                <w:noProof/>
                <w:webHidden/>
              </w:rPr>
            </w:r>
            <w:r w:rsidR="00CE4D1C">
              <w:rPr>
                <w:noProof/>
                <w:webHidden/>
              </w:rPr>
              <w:fldChar w:fldCharType="separate"/>
            </w:r>
            <w:r w:rsidR="00CE4D1C">
              <w:rPr>
                <w:noProof/>
                <w:webHidden/>
              </w:rPr>
              <w:t>3</w:t>
            </w:r>
            <w:r w:rsidR="00CE4D1C">
              <w:rPr>
                <w:noProof/>
                <w:webHidden/>
              </w:rPr>
              <w:fldChar w:fldCharType="end"/>
            </w:r>
          </w:hyperlink>
        </w:p>
        <w:p w14:paraId="30F23B29" w14:textId="5AEA38BA" w:rsidR="00CE4D1C" w:rsidRDefault="00F75E9C">
          <w:pPr>
            <w:pStyle w:val="Inhopg2"/>
            <w:tabs>
              <w:tab w:val="right" w:leader="dot" w:pos="9062"/>
            </w:tabs>
            <w:rPr>
              <w:rFonts w:eastAsiaTheme="minorEastAsia"/>
              <w:noProof/>
              <w:sz w:val="22"/>
              <w:szCs w:val="22"/>
              <w:lang w:eastAsia="nl-NL"/>
            </w:rPr>
          </w:pPr>
          <w:hyperlink w:anchor="_Toc30503163" w:history="1">
            <w:r w:rsidR="00CE4D1C" w:rsidRPr="001B24BC">
              <w:rPr>
                <w:rStyle w:val="Hyperlink"/>
                <w:noProof/>
              </w:rPr>
              <w:t>1.2 Achtergrond Fytobenthos meetnet</w:t>
            </w:r>
            <w:r w:rsidR="00CE4D1C">
              <w:rPr>
                <w:noProof/>
                <w:webHidden/>
              </w:rPr>
              <w:tab/>
            </w:r>
            <w:r w:rsidR="00CE4D1C">
              <w:rPr>
                <w:noProof/>
                <w:webHidden/>
              </w:rPr>
              <w:fldChar w:fldCharType="begin"/>
            </w:r>
            <w:r w:rsidR="00CE4D1C">
              <w:rPr>
                <w:noProof/>
                <w:webHidden/>
              </w:rPr>
              <w:instrText xml:space="preserve"> PAGEREF _Toc30503163 \h </w:instrText>
            </w:r>
            <w:r w:rsidR="00CE4D1C">
              <w:rPr>
                <w:noProof/>
                <w:webHidden/>
              </w:rPr>
            </w:r>
            <w:r w:rsidR="00CE4D1C">
              <w:rPr>
                <w:noProof/>
                <w:webHidden/>
              </w:rPr>
              <w:fldChar w:fldCharType="separate"/>
            </w:r>
            <w:r w:rsidR="00CE4D1C">
              <w:rPr>
                <w:noProof/>
                <w:webHidden/>
              </w:rPr>
              <w:t>3</w:t>
            </w:r>
            <w:r w:rsidR="00CE4D1C">
              <w:rPr>
                <w:noProof/>
                <w:webHidden/>
              </w:rPr>
              <w:fldChar w:fldCharType="end"/>
            </w:r>
          </w:hyperlink>
        </w:p>
        <w:p w14:paraId="57D4584E" w14:textId="2F36CD63" w:rsidR="00CE4D1C" w:rsidRDefault="00F75E9C">
          <w:pPr>
            <w:pStyle w:val="Inhopg2"/>
            <w:tabs>
              <w:tab w:val="right" w:leader="dot" w:pos="9062"/>
            </w:tabs>
            <w:rPr>
              <w:rFonts w:eastAsiaTheme="minorEastAsia"/>
              <w:noProof/>
              <w:sz w:val="22"/>
              <w:szCs w:val="22"/>
              <w:lang w:eastAsia="nl-NL"/>
            </w:rPr>
          </w:pPr>
          <w:hyperlink w:anchor="_Toc30503164" w:history="1">
            <w:r w:rsidR="00CE4D1C" w:rsidRPr="001B24BC">
              <w:rPr>
                <w:rStyle w:val="Hyperlink"/>
                <w:noProof/>
              </w:rPr>
              <w:t>1.3 Achtergrond Biezenmeetnet</w:t>
            </w:r>
            <w:r w:rsidR="00CE4D1C">
              <w:rPr>
                <w:noProof/>
                <w:webHidden/>
              </w:rPr>
              <w:tab/>
            </w:r>
            <w:r w:rsidR="00CE4D1C">
              <w:rPr>
                <w:noProof/>
                <w:webHidden/>
              </w:rPr>
              <w:fldChar w:fldCharType="begin"/>
            </w:r>
            <w:r w:rsidR="00CE4D1C">
              <w:rPr>
                <w:noProof/>
                <w:webHidden/>
              </w:rPr>
              <w:instrText xml:space="preserve"> PAGEREF _Toc30503164 \h </w:instrText>
            </w:r>
            <w:r w:rsidR="00CE4D1C">
              <w:rPr>
                <w:noProof/>
                <w:webHidden/>
              </w:rPr>
            </w:r>
            <w:r w:rsidR="00CE4D1C">
              <w:rPr>
                <w:noProof/>
                <w:webHidden/>
              </w:rPr>
              <w:fldChar w:fldCharType="separate"/>
            </w:r>
            <w:r w:rsidR="00CE4D1C">
              <w:rPr>
                <w:noProof/>
                <w:webHidden/>
              </w:rPr>
              <w:t>4</w:t>
            </w:r>
            <w:r w:rsidR="00CE4D1C">
              <w:rPr>
                <w:noProof/>
                <w:webHidden/>
              </w:rPr>
              <w:fldChar w:fldCharType="end"/>
            </w:r>
          </w:hyperlink>
        </w:p>
        <w:p w14:paraId="084C7BF6" w14:textId="5D501AAF" w:rsidR="00CE4D1C" w:rsidRDefault="00F75E9C">
          <w:pPr>
            <w:pStyle w:val="Inhopg1"/>
            <w:tabs>
              <w:tab w:val="left" w:pos="360"/>
              <w:tab w:val="right" w:leader="dot" w:pos="9062"/>
            </w:tabs>
            <w:rPr>
              <w:rFonts w:eastAsiaTheme="minorEastAsia"/>
              <w:noProof/>
              <w:sz w:val="22"/>
              <w:szCs w:val="22"/>
              <w:lang w:eastAsia="nl-NL"/>
            </w:rPr>
          </w:pPr>
          <w:hyperlink w:anchor="_Toc30503165" w:history="1">
            <w:r w:rsidR="00CE4D1C" w:rsidRPr="001B24BC">
              <w:rPr>
                <w:rStyle w:val="Hyperlink"/>
                <w:b/>
                <w:noProof/>
              </w:rPr>
              <w:t xml:space="preserve">2 </w:t>
            </w:r>
            <w:r w:rsidR="00CE4D1C">
              <w:rPr>
                <w:rFonts w:eastAsiaTheme="minorEastAsia"/>
                <w:noProof/>
                <w:sz w:val="22"/>
                <w:szCs w:val="22"/>
                <w:lang w:eastAsia="nl-NL"/>
              </w:rPr>
              <w:tab/>
            </w:r>
            <w:r w:rsidR="00CE4D1C" w:rsidRPr="001B24BC">
              <w:rPr>
                <w:rStyle w:val="Hyperlink"/>
                <w:b/>
                <w:noProof/>
              </w:rPr>
              <w:t>Opdracht</w:t>
            </w:r>
            <w:r w:rsidR="00CE4D1C">
              <w:rPr>
                <w:noProof/>
                <w:webHidden/>
              </w:rPr>
              <w:tab/>
            </w:r>
            <w:r w:rsidR="00CE4D1C">
              <w:rPr>
                <w:noProof/>
                <w:webHidden/>
              </w:rPr>
              <w:fldChar w:fldCharType="begin"/>
            </w:r>
            <w:r w:rsidR="00CE4D1C">
              <w:rPr>
                <w:noProof/>
                <w:webHidden/>
              </w:rPr>
              <w:instrText xml:space="preserve"> PAGEREF _Toc30503165 \h </w:instrText>
            </w:r>
            <w:r w:rsidR="00CE4D1C">
              <w:rPr>
                <w:noProof/>
                <w:webHidden/>
              </w:rPr>
            </w:r>
            <w:r w:rsidR="00CE4D1C">
              <w:rPr>
                <w:noProof/>
                <w:webHidden/>
              </w:rPr>
              <w:fldChar w:fldCharType="separate"/>
            </w:r>
            <w:r w:rsidR="00CE4D1C">
              <w:rPr>
                <w:noProof/>
                <w:webHidden/>
              </w:rPr>
              <w:t>5</w:t>
            </w:r>
            <w:r w:rsidR="00CE4D1C">
              <w:rPr>
                <w:noProof/>
                <w:webHidden/>
              </w:rPr>
              <w:fldChar w:fldCharType="end"/>
            </w:r>
          </w:hyperlink>
        </w:p>
        <w:p w14:paraId="793C34C0" w14:textId="055BC394" w:rsidR="00CE4D1C" w:rsidRDefault="00F75E9C">
          <w:pPr>
            <w:pStyle w:val="Inhopg2"/>
            <w:tabs>
              <w:tab w:val="right" w:leader="dot" w:pos="9062"/>
            </w:tabs>
            <w:rPr>
              <w:rFonts w:eastAsiaTheme="minorEastAsia"/>
              <w:noProof/>
              <w:sz w:val="22"/>
              <w:szCs w:val="22"/>
              <w:lang w:eastAsia="nl-NL"/>
            </w:rPr>
          </w:pPr>
          <w:hyperlink w:anchor="_Toc30503166" w:history="1">
            <w:r w:rsidR="00CE4D1C" w:rsidRPr="001B24BC">
              <w:rPr>
                <w:rStyle w:val="Hyperlink"/>
                <w:noProof/>
              </w:rPr>
              <w:t>2.1 Projecten</w:t>
            </w:r>
            <w:r w:rsidR="00CE4D1C">
              <w:rPr>
                <w:noProof/>
                <w:webHidden/>
              </w:rPr>
              <w:tab/>
            </w:r>
            <w:r w:rsidR="00CE4D1C">
              <w:rPr>
                <w:noProof/>
                <w:webHidden/>
              </w:rPr>
              <w:fldChar w:fldCharType="begin"/>
            </w:r>
            <w:r w:rsidR="00CE4D1C">
              <w:rPr>
                <w:noProof/>
                <w:webHidden/>
              </w:rPr>
              <w:instrText xml:space="preserve"> PAGEREF _Toc30503166 \h </w:instrText>
            </w:r>
            <w:r w:rsidR="00CE4D1C">
              <w:rPr>
                <w:noProof/>
                <w:webHidden/>
              </w:rPr>
            </w:r>
            <w:r w:rsidR="00CE4D1C">
              <w:rPr>
                <w:noProof/>
                <w:webHidden/>
              </w:rPr>
              <w:fldChar w:fldCharType="separate"/>
            </w:r>
            <w:r w:rsidR="00CE4D1C">
              <w:rPr>
                <w:noProof/>
                <w:webHidden/>
              </w:rPr>
              <w:t>7</w:t>
            </w:r>
            <w:r w:rsidR="00CE4D1C">
              <w:rPr>
                <w:noProof/>
                <w:webHidden/>
              </w:rPr>
              <w:fldChar w:fldCharType="end"/>
            </w:r>
          </w:hyperlink>
        </w:p>
        <w:p w14:paraId="15C0A649" w14:textId="093BAED0" w:rsidR="00CE4D1C" w:rsidRDefault="00F75E9C">
          <w:pPr>
            <w:pStyle w:val="Inhopg1"/>
            <w:tabs>
              <w:tab w:val="left" w:pos="360"/>
              <w:tab w:val="right" w:leader="dot" w:pos="9062"/>
            </w:tabs>
            <w:rPr>
              <w:rFonts w:eastAsiaTheme="minorEastAsia"/>
              <w:noProof/>
              <w:sz w:val="22"/>
              <w:szCs w:val="22"/>
              <w:lang w:eastAsia="nl-NL"/>
            </w:rPr>
          </w:pPr>
          <w:hyperlink w:anchor="_Toc30503167" w:history="1">
            <w:r w:rsidR="00CE4D1C" w:rsidRPr="001B24BC">
              <w:rPr>
                <w:rStyle w:val="Hyperlink"/>
                <w:b/>
                <w:noProof/>
              </w:rPr>
              <w:t>3</w:t>
            </w:r>
            <w:r w:rsidR="00CE4D1C">
              <w:rPr>
                <w:rFonts w:eastAsiaTheme="minorEastAsia"/>
                <w:noProof/>
                <w:sz w:val="22"/>
                <w:szCs w:val="22"/>
                <w:lang w:eastAsia="nl-NL"/>
              </w:rPr>
              <w:tab/>
            </w:r>
            <w:r w:rsidR="00CE4D1C" w:rsidRPr="001B24BC">
              <w:rPr>
                <w:rStyle w:val="Hyperlink"/>
                <w:b/>
                <w:noProof/>
              </w:rPr>
              <w:t>Programma van Eisen</w:t>
            </w:r>
            <w:r w:rsidR="00CE4D1C">
              <w:rPr>
                <w:noProof/>
                <w:webHidden/>
              </w:rPr>
              <w:tab/>
            </w:r>
            <w:r w:rsidR="00CE4D1C">
              <w:rPr>
                <w:noProof/>
                <w:webHidden/>
              </w:rPr>
              <w:fldChar w:fldCharType="begin"/>
            </w:r>
            <w:r w:rsidR="00CE4D1C">
              <w:rPr>
                <w:noProof/>
                <w:webHidden/>
              </w:rPr>
              <w:instrText xml:space="preserve"> PAGEREF _Toc30503167 \h </w:instrText>
            </w:r>
            <w:r w:rsidR="00CE4D1C">
              <w:rPr>
                <w:noProof/>
                <w:webHidden/>
              </w:rPr>
            </w:r>
            <w:r w:rsidR="00CE4D1C">
              <w:rPr>
                <w:noProof/>
                <w:webHidden/>
              </w:rPr>
              <w:fldChar w:fldCharType="separate"/>
            </w:r>
            <w:r w:rsidR="00CE4D1C">
              <w:rPr>
                <w:noProof/>
                <w:webHidden/>
              </w:rPr>
              <w:t>8</w:t>
            </w:r>
            <w:r w:rsidR="00CE4D1C">
              <w:rPr>
                <w:noProof/>
                <w:webHidden/>
              </w:rPr>
              <w:fldChar w:fldCharType="end"/>
            </w:r>
          </w:hyperlink>
        </w:p>
        <w:p w14:paraId="1AB7EDCD" w14:textId="608BF8C0" w:rsidR="00CE4D1C" w:rsidRDefault="00F75E9C">
          <w:pPr>
            <w:pStyle w:val="Inhopg2"/>
            <w:tabs>
              <w:tab w:val="left" w:pos="660"/>
              <w:tab w:val="right" w:leader="dot" w:pos="9062"/>
            </w:tabs>
            <w:rPr>
              <w:rFonts w:eastAsiaTheme="minorEastAsia"/>
              <w:noProof/>
              <w:sz w:val="22"/>
              <w:szCs w:val="22"/>
              <w:lang w:eastAsia="nl-NL"/>
            </w:rPr>
          </w:pPr>
          <w:hyperlink w:anchor="_Toc30503168" w:history="1">
            <w:r w:rsidR="00CE4D1C" w:rsidRPr="001B24BC">
              <w:rPr>
                <w:rStyle w:val="Hyperlink"/>
                <w:noProof/>
              </w:rPr>
              <w:t>3.1</w:t>
            </w:r>
            <w:r w:rsidR="00CE4D1C">
              <w:rPr>
                <w:rFonts w:eastAsiaTheme="minorEastAsia"/>
                <w:noProof/>
                <w:sz w:val="22"/>
                <w:szCs w:val="22"/>
                <w:lang w:eastAsia="nl-NL"/>
              </w:rPr>
              <w:tab/>
            </w:r>
            <w:r w:rsidR="00CE4D1C" w:rsidRPr="001B24BC">
              <w:rPr>
                <w:rStyle w:val="Hyperlink"/>
                <w:noProof/>
              </w:rPr>
              <w:t>Algemeen</w:t>
            </w:r>
            <w:r w:rsidR="00CE4D1C">
              <w:rPr>
                <w:noProof/>
                <w:webHidden/>
              </w:rPr>
              <w:tab/>
            </w:r>
            <w:r w:rsidR="00CE4D1C">
              <w:rPr>
                <w:noProof/>
                <w:webHidden/>
              </w:rPr>
              <w:fldChar w:fldCharType="begin"/>
            </w:r>
            <w:r w:rsidR="00CE4D1C">
              <w:rPr>
                <w:noProof/>
                <w:webHidden/>
              </w:rPr>
              <w:instrText xml:space="preserve"> PAGEREF _Toc30503168 \h </w:instrText>
            </w:r>
            <w:r w:rsidR="00CE4D1C">
              <w:rPr>
                <w:noProof/>
                <w:webHidden/>
              </w:rPr>
            </w:r>
            <w:r w:rsidR="00CE4D1C">
              <w:rPr>
                <w:noProof/>
                <w:webHidden/>
              </w:rPr>
              <w:fldChar w:fldCharType="separate"/>
            </w:r>
            <w:r w:rsidR="00CE4D1C">
              <w:rPr>
                <w:noProof/>
                <w:webHidden/>
              </w:rPr>
              <w:t>8</w:t>
            </w:r>
            <w:r w:rsidR="00CE4D1C">
              <w:rPr>
                <w:noProof/>
                <w:webHidden/>
              </w:rPr>
              <w:fldChar w:fldCharType="end"/>
            </w:r>
          </w:hyperlink>
        </w:p>
        <w:p w14:paraId="1D2A9C8E" w14:textId="4DEB03DC" w:rsidR="00CE4D1C" w:rsidRDefault="00F75E9C">
          <w:pPr>
            <w:pStyle w:val="Inhopg2"/>
            <w:tabs>
              <w:tab w:val="left" w:pos="660"/>
              <w:tab w:val="right" w:leader="dot" w:pos="9062"/>
            </w:tabs>
            <w:rPr>
              <w:rFonts w:eastAsiaTheme="minorEastAsia"/>
              <w:noProof/>
              <w:sz w:val="22"/>
              <w:szCs w:val="22"/>
              <w:lang w:eastAsia="nl-NL"/>
            </w:rPr>
          </w:pPr>
          <w:hyperlink w:anchor="_Toc30503169" w:history="1">
            <w:r w:rsidR="00CE4D1C" w:rsidRPr="001B24BC">
              <w:rPr>
                <w:rStyle w:val="Hyperlink"/>
                <w:noProof/>
              </w:rPr>
              <w:t>3.2</w:t>
            </w:r>
            <w:r w:rsidR="00CE4D1C">
              <w:rPr>
                <w:rFonts w:eastAsiaTheme="minorEastAsia"/>
                <w:noProof/>
                <w:sz w:val="22"/>
                <w:szCs w:val="22"/>
                <w:lang w:eastAsia="nl-NL"/>
              </w:rPr>
              <w:tab/>
            </w:r>
            <w:r w:rsidR="00CE4D1C" w:rsidRPr="001B24BC">
              <w:rPr>
                <w:rStyle w:val="Hyperlink"/>
                <w:noProof/>
              </w:rPr>
              <w:t>Veldinventarisatie / Monstername / Analyse</w:t>
            </w:r>
            <w:r w:rsidR="00CE4D1C">
              <w:rPr>
                <w:noProof/>
                <w:webHidden/>
              </w:rPr>
              <w:tab/>
            </w:r>
            <w:r w:rsidR="00CE4D1C">
              <w:rPr>
                <w:noProof/>
                <w:webHidden/>
              </w:rPr>
              <w:fldChar w:fldCharType="begin"/>
            </w:r>
            <w:r w:rsidR="00CE4D1C">
              <w:rPr>
                <w:noProof/>
                <w:webHidden/>
              </w:rPr>
              <w:instrText xml:space="preserve"> PAGEREF _Toc30503169 \h </w:instrText>
            </w:r>
            <w:r w:rsidR="00CE4D1C">
              <w:rPr>
                <w:noProof/>
                <w:webHidden/>
              </w:rPr>
            </w:r>
            <w:r w:rsidR="00CE4D1C">
              <w:rPr>
                <w:noProof/>
                <w:webHidden/>
              </w:rPr>
              <w:fldChar w:fldCharType="separate"/>
            </w:r>
            <w:r w:rsidR="00CE4D1C">
              <w:rPr>
                <w:noProof/>
                <w:webHidden/>
              </w:rPr>
              <w:t>8</w:t>
            </w:r>
            <w:r w:rsidR="00CE4D1C">
              <w:rPr>
                <w:noProof/>
                <w:webHidden/>
              </w:rPr>
              <w:fldChar w:fldCharType="end"/>
            </w:r>
          </w:hyperlink>
        </w:p>
        <w:p w14:paraId="06C4A737" w14:textId="0E9CDB1A" w:rsidR="00CE4D1C" w:rsidRDefault="00F75E9C">
          <w:pPr>
            <w:pStyle w:val="Inhopg3"/>
            <w:tabs>
              <w:tab w:val="right" w:leader="dot" w:pos="9062"/>
            </w:tabs>
            <w:rPr>
              <w:rFonts w:eastAsiaTheme="minorEastAsia"/>
              <w:noProof/>
              <w:sz w:val="22"/>
              <w:szCs w:val="22"/>
              <w:lang w:eastAsia="nl-NL"/>
            </w:rPr>
          </w:pPr>
          <w:hyperlink w:anchor="_Toc30503170" w:history="1">
            <w:r w:rsidR="00CE4D1C" w:rsidRPr="001B24BC">
              <w:rPr>
                <w:rStyle w:val="Hyperlink"/>
                <w:noProof/>
              </w:rPr>
              <w:t>Water- en Oeverplantenmeetnet Stromend</w:t>
            </w:r>
            <w:r w:rsidR="00CE4D1C">
              <w:rPr>
                <w:noProof/>
                <w:webHidden/>
              </w:rPr>
              <w:tab/>
            </w:r>
            <w:r w:rsidR="00CE4D1C">
              <w:rPr>
                <w:noProof/>
                <w:webHidden/>
              </w:rPr>
              <w:fldChar w:fldCharType="begin"/>
            </w:r>
            <w:r w:rsidR="00CE4D1C">
              <w:rPr>
                <w:noProof/>
                <w:webHidden/>
              </w:rPr>
              <w:instrText xml:space="preserve"> PAGEREF _Toc30503170 \h </w:instrText>
            </w:r>
            <w:r w:rsidR="00CE4D1C">
              <w:rPr>
                <w:noProof/>
                <w:webHidden/>
              </w:rPr>
            </w:r>
            <w:r w:rsidR="00CE4D1C">
              <w:rPr>
                <w:noProof/>
                <w:webHidden/>
              </w:rPr>
              <w:fldChar w:fldCharType="separate"/>
            </w:r>
            <w:r w:rsidR="00CE4D1C">
              <w:rPr>
                <w:noProof/>
                <w:webHidden/>
              </w:rPr>
              <w:t>8</w:t>
            </w:r>
            <w:r w:rsidR="00CE4D1C">
              <w:rPr>
                <w:noProof/>
                <w:webHidden/>
              </w:rPr>
              <w:fldChar w:fldCharType="end"/>
            </w:r>
          </w:hyperlink>
        </w:p>
        <w:p w14:paraId="414FA23A" w14:textId="67BE61B5" w:rsidR="00CE4D1C" w:rsidRDefault="00F75E9C">
          <w:pPr>
            <w:pStyle w:val="Inhopg3"/>
            <w:tabs>
              <w:tab w:val="right" w:leader="dot" w:pos="9062"/>
            </w:tabs>
            <w:rPr>
              <w:rFonts w:eastAsiaTheme="minorEastAsia"/>
              <w:noProof/>
              <w:sz w:val="22"/>
              <w:szCs w:val="22"/>
              <w:lang w:eastAsia="nl-NL"/>
            </w:rPr>
          </w:pPr>
          <w:hyperlink w:anchor="_Toc30503171" w:history="1">
            <w:r w:rsidR="00CE4D1C" w:rsidRPr="001B24BC">
              <w:rPr>
                <w:rStyle w:val="Hyperlink"/>
                <w:noProof/>
              </w:rPr>
              <w:t>Biezen meetnet</w:t>
            </w:r>
            <w:r w:rsidR="00CE4D1C">
              <w:rPr>
                <w:noProof/>
                <w:webHidden/>
              </w:rPr>
              <w:tab/>
            </w:r>
            <w:r w:rsidR="00CE4D1C">
              <w:rPr>
                <w:noProof/>
                <w:webHidden/>
              </w:rPr>
              <w:fldChar w:fldCharType="begin"/>
            </w:r>
            <w:r w:rsidR="00CE4D1C">
              <w:rPr>
                <w:noProof/>
                <w:webHidden/>
              </w:rPr>
              <w:instrText xml:space="preserve"> PAGEREF _Toc30503171 \h </w:instrText>
            </w:r>
            <w:r w:rsidR="00CE4D1C">
              <w:rPr>
                <w:noProof/>
                <w:webHidden/>
              </w:rPr>
            </w:r>
            <w:r w:rsidR="00CE4D1C">
              <w:rPr>
                <w:noProof/>
                <w:webHidden/>
              </w:rPr>
              <w:fldChar w:fldCharType="separate"/>
            </w:r>
            <w:r w:rsidR="00CE4D1C">
              <w:rPr>
                <w:noProof/>
                <w:webHidden/>
              </w:rPr>
              <w:t>8</w:t>
            </w:r>
            <w:r w:rsidR="00CE4D1C">
              <w:rPr>
                <w:noProof/>
                <w:webHidden/>
              </w:rPr>
              <w:fldChar w:fldCharType="end"/>
            </w:r>
          </w:hyperlink>
        </w:p>
        <w:p w14:paraId="270F5C38" w14:textId="0B08C977" w:rsidR="00CE4D1C" w:rsidRDefault="00F75E9C">
          <w:pPr>
            <w:pStyle w:val="Inhopg3"/>
            <w:tabs>
              <w:tab w:val="right" w:leader="dot" w:pos="9062"/>
            </w:tabs>
            <w:rPr>
              <w:rFonts w:eastAsiaTheme="minorEastAsia"/>
              <w:noProof/>
              <w:sz w:val="22"/>
              <w:szCs w:val="22"/>
              <w:lang w:eastAsia="nl-NL"/>
            </w:rPr>
          </w:pPr>
          <w:hyperlink w:anchor="_Toc30503172" w:history="1">
            <w:r w:rsidR="00CE4D1C" w:rsidRPr="001B24BC">
              <w:rPr>
                <w:rStyle w:val="Hyperlink"/>
                <w:noProof/>
              </w:rPr>
              <w:t>Fytobenthos meetnet (v.a. 2021)</w:t>
            </w:r>
            <w:r w:rsidR="00CE4D1C">
              <w:rPr>
                <w:noProof/>
                <w:webHidden/>
              </w:rPr>
              <w:tab/>
            </w:r>
            <w:r w:rsidR="00CE4D1C">
              <w:rPr>
                <w:noProof/>
                <w:webHidden/>
              </w:rPr>
              <w:fldChar w:fldCharType="begin"/>
            </w:r>
            <w:r w:rsidR="00CE4D1C">
              <w:rPr>
                <w:noProof/>
                <w:webHidden/>
              </w:rPr>
              <w:instrText xml:space="preserve"> PAGEREF _Toc30503172 \h </w:instrText>
            </w:r>
            <w:r w:rsidR="00CE4D1C">
              <w:rPr>
                <w:noProof/>
                <w:webHidden/>
              </w:rPr>
            </w:r>
            <w:r w:rsidR="00CE4D1C">
              <w:rPr>
                <w:noProof/>
                <w:webHidden/>
              </w:rPr>
              <w:fldChar w:fldCharType="separate"/>
            </w:r>
            <w:r w:rsidR="00CE4D1C">
              <w:rPr>
                <w:noProof/>
                <w:webHidden/>
              </w:rPr>
              <w:t>8</w:t>
            </w:r>
            <w:r w:rsidR="00CE4D1C">
              <w:rPr>
                <w:noProof/>
                <w:webHidden/>
              </w:rPr>
              <w:fldChar w:fldCharType="end"/>
            </w:r>
          </w:hyperlink>
        </w:p>
        <w:p w14:paraId="13519F52" w14:textId="74FE1B35" w:rsidR="00CE4D1C" w:rsidRDefault="00F75E9C">
          <w:pPr>
            <w:pStyle w:val="Inhopg2"/>
            <w:tabs>
              <w:tab w:val="left" w:pos="660"/>
              <w:tab w:val="right" w:leader="dot" w:pos="9062"/>
            </w:tabs>
            <w:rPr>
              <w:rFonts w:eastAsiaTheme="minorEastAsia"/>
              <w:noProof/>
              <w:sz w:val="22"/>
              <w:szCs w:val="22"/>
              <w:lang w:eastAsia="nl-NL"/>
            </w:rPr>
          </w:pPr>
          <w:hyperlink w:anchor="_Toc30503173" w:history="1">
            <w:r w:rsidR="00CE4D1C" w:rsidRPr="001B24BC">
              <w:rPr>
                <w:rStyle w:val="Hyperlink"/>
                <w:noProof/>
              </w:rPr>
              <w:t>3.3</w:t>
            </w:r>
            <w:r w:rsidR="00CE4D1C">
              <w:rPr>
                <w:rFonts w:eastAsiaTheme="minorEastAsia"/>
                <w:noProof/>
                <w:sz w:val="22"/>
                <w:szCs w:val="22"/>
                <w:lang w:eastAsia="nl-NL"/>
              </w:rPr>
              <w:tab/>
            </w:r>
            <w:r w:rsidR="00CE4D1C" w:rsidRPr="001B24BC">
              <w:rPr>
                <w:rStyle w:val="Hyperlink"/>
                <w:noProof/>
              </w:rPr>
              <w:t>Opslag en Transport</w:t>
            </w:r>
            <w:r w:rsidR="00CE4D1C">
              <w:rPr>
                <w:noProof/>
                <w:webHidden/>
              </w:rPr>
              <w:tab/>
            </w:r>
            <w:r w:rsidR="00CE4D1C">
              <w:rPr>
                <w:noProof/>
                <w:webHidden/>
              </w:rPr>
              <w:fldChar w:fldCharType="begin"/>
            </w:r>
            <w:r w:rsidR="00CE4D1C">
              <w:rPr>
                <w:noProof/>
                <w:webHidden/>
              </w:rPr>
              <w:instrText xml:space="preserve"> PAGEREF _Toc30503173 \h </w:instrText>
            </w:r>
            <w:r w:rsidR="00CE4D1C">
              <w:rPr>
                <w:noProof/>
                <w:webHidden/>
              </w:rPr>
            </w:r>
            <w:r w:rsidR="00CE4D1C">
              <w:rPr>
                <w:noProof/>
                <w:webHidden/>
              </w:rPr>
              <w:fldChar w:fldCharType="separate"/>
            </w:r>
            <w:r w:rsidR="00CE4D1C">
              <w:rPr>
                <w:noProof/>
                <w:webHidden/>
              </w:rPr>
              <w:t>10</w:t>
            </w:r>
            <w:r w:rsidR="00CE4D1C">
              <w:rPr>
                <w:noProof/>
                <w:webHidden/>
              </w:rPr>
              <w:fldChar w:fldCharType="end"/>
            </w:r>
          </w:hyperlink>
        </w:p>
        <w:p w14:paraId="3D59D180" w14:textId="7728A121" w:rsidR="00CE4D1C" w:rsidRDefault="00F75E9C">
          <w:pPr>
            <w:pStyle w:val="Inhopg2"/>
            <w:tabs>
              <w:tab w:val="left" w:pos="880"/>
              <w:tab w:val="right" w:leader="dot" w:pos="9062"/>
            </w:tabs>
            <w:rPr>
              <w:rFonts w:eastAsiaTheme="minorEastAsia"/>
              <w:noProof/>
              <w:sz w:val="22"/>
              <w:szCs w:val="22"/>
              <w:lang w:eastAsia="nl-NL"/>
            </w:rPr>
          </w:pPr>
          <w:hyperlink w:anchor="_Toc30503174" w:history="1">
            <w:r w:rsidR="00CE4D1C" w:rsidRPr="001B24BC">
              <w:rPr>
                <w:rStyle w:val="Hyperlink"/>
                <w:noProof/>
              </w:rPr>
              <w:t>3.4.1</w:t>
            </w:r>
            <w:r w:rsidR="00CE4D1C">
              <w:rPr>
                <w:rFonts w:eastAsiaTheme="minorEastAsia"/>
                <w:noProof/>
                <w:sz w:val="22"/>
                <w:szCs w:val="22"/>
                <w:lang w:eastAsia="nl-NL"/>
              </w:rPr>
              <w:tab/>
            </w:r>
            <w:r w:rsidR="00CE4D1C" w:rsidRPr="001B24BC">
              <w:rPr>
                <w:rStyle w:val="Hyperlink"/>
                <w:noProof/>
              </w:rPr>
              <w:t>Leveringen &amp; Rapportages</w:t>
            </w:r>
            <w:r w:rsidR="00CE4D1C">
              <w:rPr>
                <w:noProof/>
                <w:webHidden/>
              </w:rPr>
              <w:tab/>
            </w:r>
            <w:r w:rsidR="00CE4D1C">
              <w:rPr>
                <w:noProof/>
                <w:webHidden/>
              </w:rPr>
              <w:fldChar w:fldCharType="begin"/>
            </w:r>
            <w:r w:rsidR="00CE4D1C">
              <w:rPr>
                <w:noProof/>
                <w:webHidden/>
              </w:rPr>
              <w:instrText xml:space="preserve"> PAGEREF _Toc30503174 \h </w:instrText>
            </w:r>
            <w:r w:rsidR="00CE4D1C">
              <w:rPr>
                <w:noProof/>
                <w:webHidden/>
              </w:rPr>
            </w:r>
            <w:r w:rsidR="00CE4D1C">
              <w:rPr>
                <w:noProof/>
                <w:webHidden/>
              </w:rPr>
              <w:fldChar w:fldCharType="separate"/>
            </w:r>
            <w:r w:rsidR="00CE4D1C">
              <w:rPr>
                <w:noProof/>
                <w:webHidden/>
              </w:rPr>
              <w:t>10</w:t>
            </w:r>
            <w:r w:rsidR="00CE4D1C">
              <w:rPr>
                <w:noProof/>
                <w:webHidden/>
              </w:rPr>
              <w:fldChar w:fldCharType="end"/>
            </w:r>
          </w:hyperlink>
        </w:p>
        <w:p w14:paraId="39C6E4A1" w14:textId="328C714C" w:rsidR="00CE4D1C" w:rsidRDefault="00F75E9C">
          <w:pPr>
            <w:pStyle w:val="Inhopg3"/>
            <w:tabs>
              <w:tab w:val="right" w:leader="dot" w:pos="9062"/>
            </w:tabs>
            <w:rPr>
              <w:rFonts w:eastAsiaTheme="minorEastAsia"/>
              <w:noProof/>
              <w:sz w:val="22"/>
              <w:szCs w:val="22"/>
              <w:lang w:eastAsia="nl-NL"/>
            </w:rPr>
          </w:pPr>
          <w:hyperlink w:anchor="_Toc30503175" w:history="1">
            <w:r w:rsidR="00CE4D1C" w:rsidRPr="001B24BC">
              <w:rPr>
                <w:rStyle w:val="Hyperlink"/>
                <w:b/>
                <w:noProof/>
              </w:rPr>
              <w:t>Water- en Oeverplantenmeetnet Stromend</w:t>
            </w:r>
            <w:r w:rsidR="00CE4D1C">
              <w:rPr>
                <w:noProof/>
                <w:webHidden/>
              </w:rPr>
              <w:tab/>
            </w:r>
            <w:r w:rsidR="00CE4D1C">
              <w:rPr>
                <w:noProof/>
                <w:webHidden/>
              </w:rPr>
              <w:fldChar w:fldCharType="begin"/>
            </w:r>
            <w:r w:rsidR="00CE4D1C">
              <w:rPr>
                <w:noProof/>
                <w:webHidden/>
              </w:rPr>
              <w:instrText xml:space="preserve"> PAGEREF _Toc30503175 \h </w:instrText>
            </w:r>
            <w:r w:rsidR="00CE4D1C">
              <w:rPr>
                <w:noProof/>
                <w:webHidden/>
              </w:rPr>
            </w:r>
            <w:r w:rsidR="00CE4D1C">
              <w:rPr>
                <w:noProof/>
                <w:webHidden/>
              </w:rPr>
              <w:fldChar w:fldCharType="separate"/>
            </w:r>
            <w:r w:rsidR="00CE4D1C">
              <w:rPr>
                <w:noProof/>
                <w:webHidden/>
              </w:rPr>
              <w:t>10</w:t>
            </w:r>
            <w:r w:rsidR="00CE4D1C">
              <w:rPr>
                <w:noProof/>
                <w:webHidden/>
              </w:rPr>
              <w:fldChar w:fldCharType="end"/>
            </w:r>
          </w:hyperlink>
        </w:p>
        <w:p w14:paraId="1E3DD91F" w14:textId="77EA0668" w:rsidR="00CE4D1C" w:rsidRDefault="00F75E9C">
          <w:pPr>
            <w:pStyle w:val="Inhopg3"/>
            <w:tabs>
              <w:tab w:val="right" w:leader="dot" w:pos="9062"/>
            </w:tabs>
            <w:rPr>
              <w:rFonts w:eastAsiaTheme="minorEastAsia"/>
              <w:noProof/>
              <w:sz w:val="22"/>
              <w:szCs w:val="22"/>
              <w:lang w:eastAsia="nl-NL"/>
            </w:rPr>
          </w:pPr>
          <w:hyperlink w:anchor="_Toc30503176" w:history="1">
            <w:r w:rsidR="00CE4D1C" w:rsidRPr="001B24BC">
              <w:rPr>
                <w:rStyle w:val="Hyperlink"/>
                <w:b/>
                <w:noProof/>
              </w:rPr>
              <w:t>Biezen meetnet</w:t>
            </w:r>
            <w:r w:rsidR="00CE4D1C">
              <w:rPr>
                <w:noProof/>
                <w:webHidden/>
              </w:rPr>
              <w:tab/>
            </w:r>
            <w:r w:rsidR="00CE4D1C">
              <w:rPr>
                <w:noProof/>
                <w:webHidden/>
              </w:rPr>
              <w:fldChar w:fldCharType="begin"/>
            </w:r>
            <w:r w:rsidR="00CE4D1C">
              <w:rPr>
                <w:noProof/>
                <w:webHidden/>
              </w:rPr>
              <w:instrText xml:space="preserve"> PAGEREF _Toc30503176 \h </w:instrText>
            </w:r>
            <w:r w:rsidR="00CE4D1C">
              <w:rPr>
                <w:noProof/>
                <w:webHidden/>
              </w:rPr>
            </w:r>
            <w:r w:rsidR="00CE4D1C">
              <w:rPr>
                <w:noProof/>
                <w:webHidden/>
              </w:rPr>
              <w:fldChar w:fldCharType="separate"/>
            </w:r>
            <w:r w:rsidR="00CE4D1C">
              <w:rPr>
                <w:noProof/>
                <w:webHidden/>
              </w:rPr>
              <w:t>10</w:t>
            </w:r>
            <w:r w:rsidR="00CE4D1C">
              <w:rPr>
                <w:noProof/>
                <w:webHidden/>
              </w:rPr>
              <w:fldChar w:fldCharType="end"/>
            </w:r>
          </w:hyperlink>
        </w:p>
        <w:p w14:paraId="45BF2B91" w14:textId="76BD7E3E" w:rsidR="00CE4D1C" w:rsidRDefault="00F75E9C">
          <w:pPr>
            <w:pStyle w:val="Inhopg3"/>
            <w:tabs>
              <w:tab w:val="right" w:leader="dot" w:pos="9062"/>
            </w:tabs>
            <w:rPr>
              <w:rFonts w:eastAsiaTheme="minorEastAsia"/>
              <w:noProof/>
              <w:sz w:val="22"/>
              <w:szCs w:val="22"/>
              <w:lang w:eastAsia="nl-NL"/>
            </w:rPr>
          </w:pPr>
          <w:hyperlink w:anchor="_Toc30503177" w:history="1">
            <w:r w:rsidR="00CE4D1C" w:rsidRPr="001B24BC">
              <w:rPr>
                <w:rStyle w:val="Hyperlink"/>
                <w:b/>
                <w:noProof/>
              </w:rPr>
              <w:t>Fytobenthos</w:t>
            </w:r>
            <w:r w:rsidR="00CE4D1C" w:rsidRPr="001B24BC">
              <w:rPr>
                <w:rStyle w:val="Hyperlink"/>
                <w:noProof/>
              </w:rPr>
              <w:t xml:space="preserve"> </w:t>
            </w:r>
            <w:r w:rsidR="00CE4D1C" w:rsidRPr="001B24BC">
              <w:rPr>
                <w:rStyle w:val="Hyperlink"/>
                <w:b/>
                <w:noProof/>
              </w:rPr>
              <w:t>meetnet (v.a. 2021)</w:t>
            </w:r>
            <w:r w:rsidR="00CE4D1C">
              <w:rPr>
                <w:noProof/>
                <w:webHidden/>
              </w:rPr>
              <w:tab/>
            </w:r>
            <w:r w:rsidR="00CE4D1C">
              <w:rPr>
                <w:noProof/>
                <w:webHidden/>
              </w:rPr>
              <w:fldChar w:fldCharType="begin"/>
            </w:r>
            <w:r w:rsidR="00CE4D1C">
              <w:rPr>
                <w:noProof/>
                <w:webHidden/>
              </w:rPr>
              <w:instrText xml:space="preserve"> PAGEREF _Toc30503177 \h </w:instrText>
            </w:r>
            <w:r w:rsidR="00CE4D1C">
              <w:rPr>
                <w:noProof/>
                <w:webHidden/>
              </w:rPr>
            </w:r>
            <w:r w:rsidR="00CE4D1C">
              <w:rPr>
                <w:noProof/>
                <w:webHidden/>
              </w:rPr>
              <w:fldChar w:fldCharType="separate"/>
            </w:r>
            <w:r w:rsidR="00CE4D1C">
              <w:rPr>
                <w:noProof/>
                <w:webHidden/>
              </w:rPr>
              <w:t>11</w:t>
            </w:r>
            <w:r w:rsidR="00CE4D1C">
              <w:rPr>
                <w:noProof/>
                <w:webHidden/>
              </w:rPr>
              <w:fldChar w:fldCharType="end"/>
            </w:r>
          </w:hyperlink>
        </w:p>
        <w:p w14:paraId="51F72115" w14:textId="7F09AFA3" w:rsidR="00CE4D1C" w:rsidRDefault="00F75E9C">
          <w:pPr>
            <w:pStyle w:val="Inhopg1"/>
            <w:tabs>
              <w:tab w:val="right" w:leader="dot" w:pos="9062"/>
            </w:tabs>
            <w:rPr>
              <w:rFonts w:eastAsiaTheme="minorEastAsia"/>
              <w:noProof/>
              <w:sz w:val="22"/>
              <w:szCs w:val="22"/>
              <w:lang w:eastAsia="nl-NL"/>
            </w:rPr>
          </w:pPr>
          <w:hyperlink w:anchor="_Toc30503178" w:history="1">
            <w:r w:rsidR="00CE4D1C" w:rsidRPr="001B24BC">
              <w:rPr>
                <w:rStyle w:val="Hyperlink"/>
                <w:b/>
                <w:noProof/>
              </w:rPr>
              <w:t>Bijlagen:</w:t>
            </w:r>
            <w:r w:rsidR="00CE4D1C">
              <w:rPr>
                <w:noProof/>
                <w:webHidden/>
              </w:rPr>
              <w:tab/>
            </w:r>
            <w:r w:rsidR="00CE4D1C">
              <w:rPr>
                <w:noProof/>
                <w:webHidden/>
              </w:rPr>
              <w:fldChar w:fldCharType="begin"/>
            </w:r>
            <w:r w:rsidR="00CE4D1C">
              <w:rPr>
                <w:noProof/>
                <w:webHidden/>
              </w:rPr>
              <w:instrText xml:space="preserve"> PAGEREF _Toc30503178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10BD0071" w14:textId="0A55F2DF" w:rsidR="00CE4D1C" w:rsidRDefault="00F75E9C">
          <w:pPr>
            <w:pStyle w:val="Inhopg3"/>
            <w:tabs>
              <w:tab w:val="right" w:leader="dot" w:pos="9062"/>
            </w:tabs>
            <w:rPr>
              <w:rFonts w:eastAsiaTheme="minorEastAsia"/>
              <w:noProof/>
              <w:sz w:val="22"/>
              <w:szCs w:val="22"/>
              <w:lang w:eastAsia="nl-NL"/>
            </w:rPr>
          </w:pPr>
          <w:hyperlink w:anchor="_Toc30503179" w:history="1">
            <w:r w:rsidR="00CE4D1C" w:rsidRPr="001B24BC">
              <w:rPr>
                <w:rStyle w:val="Hyperlink"/>
                <w:b/>
                <w:noProof/>
              </w:rPr>
              <w:t>Water- en Oeverplanten Stromend</w:t>
            </w:r>
            <w:r w:rsidR="00CE4D1C">
              <w:rPr>
                <w:noProof/>
                <w:webHidden/>
              </w:rPr>
              <w:tab/>
            </w:r>
            <w:r w:rsidR="00CE4D1C">
              <w:rPr>
                <w:noProof/>
                <w:webHidden/>
              </w:rPr>
              <w:fldChar w:fldCharType="begin"/>
            </w:r>
            <w:r w:rsidR="00CE4D1C">
              <w:rPr>
                <w:noProof/>
                <w:webHidden/>
              </w:rPr>
              <w:instrText xml:space="preserve"> PAGEREF _Toc30503179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3DC6B269" w14:textId="12123A82" w:rsidR="00CE4D1C" w:rsidRDefault="00F75E9C">
          <w:pPr>
            <w:pStyle w:val="Inhopg3"/>
            <w:tabs>
              <w:tab w:val="left" w:pos="1851"/>
              <w:tab w:val="right" w:leader="dot" w:pos="9062"/>
            </w:tabs>
            <w:rPr>
              <w:rFonts w:eastAsiaTheme="minorEastAsia"/>
              <w:noProof/>
              <w:sz w:val="22"/>
              <w:szCs w:val="22"/>
              <w:lang w:eastAsia="nl-NL"/>
            </w:rPr>
          </w:pPr>
          <w:hyperlink w:anchor="_Toc30503180" w:history="1">
            <w:r w:rsidR="00CE4D1C" w:rsidRPr="001B24BC">
              <w:rPr>
                <w:rStyle w:val="Hyperlink"/>
                <w:noProof/>
              </w:rPr>
              <w:t>Bijlage A1 t/m A3</w:t>
            </w:r>
            <w:r w:rsidR="00CE4D1C">
              <w:rPr>
                <w:rFonts w:eastAsiaTheme="minorEastAsia"/>
                <w:noProof/>
                <w:sz w:val="22"/>
                <w:szCs w:val="22"/>
                <w:lang w:eastAsia="nl-NL"/>
              </w:rPr>
              <w:tab/>
            </w:r>
            <w:r w:rsidR="00CE4D1C" w:rsidRPr="001B24BC">
              <w:rPr>
                <w:rStyle w:val="Hyperlink"/>
                <w:noProof/>
              </w:rPr>
              <w:t>Locatie informatiebestanden</w:t>
            </w:r>
            <w:r w:rsidR="00CE4D1C">
              <w:rPr>
                <w:noProof/>
                <w:webHidden/>
              </w:rPr>
              <w:tab/>
            </w:r>
            <w:r w:rsidR="00CE4D1C">
              <w:rPr>
                <w:noProof/>
                <w:webHidden/>
              </w:rPr>
              <w:fldChar w:fldCharType="begin"/>
            </w:r>
            <w:r w:rsidR="00CE4D1C">
              <w:rPr>
                <w:noProof/>
                <w:webHidden/>
              </w:rPr>
              <w:instrText xml:space="preserve"> PAGEREF _Toc30503180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0AB74B4D" w14:textId="7BE4C778" w:rsidR="00CE4D1C" w:rsidRDefault="00F75E9C">
          <w:pPr>
            <w:pStyle w:val="Inhopg3"/>
            <w:tabs>
              <w:tab w:val="left" w:pos="1320"/>
              <w:tab w:val="right" w:leader="dot" w:pos="9062"/>
            </w:tabs>
            <w:rPr>
              <w:rFonts w:eastAsiaTheme="minorEastAsia"/>
              <w:noProof/>
              <w:sz w:val="22"/>
              <w:szCs w:val="22"/>
              <w:lang w:eastAsia="nl-NL"/>
            </w:rPr>
          </w:pPr>
          <w:hyperlink w:anchor="_Toc30503181" w:history="1">
            <w:r w:rsidR="00CE4D1C" w:rsidRPr="001B24BC">
              <w:rPr>
                <w:rStyle w:val="Hyperlink"/>
                <w:noProof/>
              </w:rPr>
              <w:t>Bijlage B</w:t>
            </w:r>
            <w:r w:rsidR="00CE4D1C">
              <w:rPr>
                <w:rFonts w:eastAsiaTheme="minorEastAsia"/>
                <w:noProof/>
                <w:sz w:val="22"/>
                <w:szCs w:val="22"/>
                <w:lang w:eastAsia="nl-NL"/>
              </w:rPr>
              <w:tab/>
            </w:r>
            <w:r w:rsidR="00CE4D1C" w:rsidRPr="001B24BC">
              <w:rPr>
                <w:rStyle w:val="Hyperlink"/>
                <w:noProof/>
              </w:rPr>
              <w:t xml:space="preserve"> Format Databestand Water- en Oeverplanten</w:t>
            </w:r>
            <w:r w:rsidR="00CE4D1C">
              <w:rPr>
                <w:noProof/>
                <w:webHidden/>
              </w:rPr>
              <w:tab/>
            </w:r>
            <w:r w:rsidR="00CE4D1C">
              <w:rPr>
                <w:noProof/>
                <w:webHidden/>
              </w:rPr>
              <w:fldChar w:fldCharType="begin"/>
            </w:r>
            <w:r w:rsidR="00CE4D1C">
              <w:rPr>
                <w:noProof/>
                <w:webHidden/>
              </w:rPr>
              <w:instrText xml:space="preserve"> PAGEREF _Toc30503181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34D084B1" w14:textId="222BE5B7" w:rsidR="00CE4D1C" w:rsidRDefault="00F75E9C">
          <w:pPr>
            <w:pStyle w:val="Inhopg3"/>
            <w:tabs>
              <w:tab w:val="left" w:pos="1320"/>
              <w:tab w:val="right" w:leader="dot" w:pos="9062"/>
            </w:tabs>
            <w:rPr>
              <w:rFonts w:eastAsiaTheme="minorEastAsia"/>
              <w:noProof/>
              <w:sz w:val="22"/>
              <w:szCs w:val="22"/>
              <w:lang w:eastAsia="nl-NL"/>
            </w:rPr>
          </w:pPr>
          <w:hyperlink w:anchor="_Toc30503182" w:history="1">
            <w:r w:rsidR="00CE4D1C" w:rsidRPr="001B24BC">
              <w:rPr>
                <w:rStyle w:val="Hyperlink"/>
                <w:noProof/>
              </w:rPr>
              <w:t>Bijlage C</w:t>
            </w:r>
            <w:r w:rsidR="00CE4D1C">
              <w:rPr>
                <w:rFonts w:eastAsiaTheme="minorEastAsia"/>
                <w:noProof/>
                <w:sz w:val="22"/>
                <w:szCs w:val="22"/>
                <w:lang w:eastAsia="nl-NL"/>
              </w:rPr>
              <w:tab/>
            </w:r>
            <w:r w:rsidR="00CE4D1C" w:rsidRPr="001B24BC">
              <w:rPr>
                <w:rStyle w:val="Hyperlink"/>
                <w:noProof/>
              </w:rPr>
              <w:t xml:space="preserve"> Format Logboek Water- en Oeverplanten</w:t>
            </w:r>
            <w:r w:rsidR="00CE4D1C">
              <w:rPr>
                <w:noProof/>
                <w:webHidden/>
              </w:rPr>
              <w:tab/>
            </w:r>
            <w:r w:rsidR="00CE4D1C">
              <w:rPr>
                <w:noProof/>
                <w:webHidden/>
              </w:rPr>
              <w:fldChar w:fldCharType="begin"/>
            </w:r>
            <w:r w:rsidR="00CE4D1C">
              <w:rPr>
                <w:noProof/>
                <w:webHidden/>
              </w:rPr>
              <w:instrText xml:space="preserve"> PAGEREF _Toc30503182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3E7F4B39" w14:textId="2C3EF339" w:rsidR="00CE4D1C" w:rsidRDefault="00F75E9C">
          <w:pPr>
            <w:pStyle w:val="Inhopg3"/>
            <w:tabs>
              <w:tab w:val="left" w:pos="1320"/>
              <w:tab w:val="right" w:leader="dot" w:pos="9062"/>
            </w:tabs>
            <w:rPr>
              <w:rFonts w:eastAsiaTheme="minorEastAsia"/>
              <w:noProof/>
              <w:sz w:val="22"/>
              <w:szCs w:val="22"/>
              <w:lang w:eastAsia="nl-NL"/>
            </w:rPr>
          </w:pPr>
          <w:hyperlink w:anchor="_Toc30503183" w:history="1">
            <w:r w:rsidR="00CE4D1C" w:rsidRPr="001B24BC">
              <w:rPr>
                <w:rStyle w:val="Hyperlink"/>
                <w:noProof/>
              </w:rPr>
              <w:t>Bijlage D</w:t>
            </w:r>
            <w:r w:rsidR="00CE4D1C">
              <w:rPr>
                <w:rFonts w:eastAsiaTheme="minorEastAsia"/>
                <w:noProof/>
                <w:sz w:val="22"/>
                <w:szCs w:val="22"/>
                <w:lang w:eastAsia="nl-NL"/>
              </w:rPr>
              <w:tab/>
            </w:r>
            <w:r w:rsidR="00CE4D1C" w:rsidRPr="001B24BC">
              <w:rPr>
                <w:rStyle w:val="Hyperlink"/>
                <w:noProof/>
              </w:rPr>
              <w:t xml:space="preserve"> Format Hoofdrapport Water- Oeverplanten</w:t>
            </w:r>
            <w:r w:rsidR="00CE4D1C">
              <w:rPr>
                <w:noProof/>
                <w:webHidden/>
              </w:rPr>
              <w:tab/>
            </w:r>
            <w:r w:rsidR="00CE4D1C">
              <w:rPr>
                <w:noProof/>
                <w:webHidden/>
              </w:rPr>
              <w:fldChar w:fldCharType="begin"/>
            </w:r>
            <w:r w:rsidR="00CE4D1C">
              <w:rPr>
                <w:noProof/>
                <w:webHidden/>
              </w:rPr>
              <w:instrText xml:space="preserve"> PAGEREF _Toc30503183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3475AA24" w14:textId="13829A14" w:rsidR="00CE4D1C" w:rsidRDefault="00F75E9C">
          <w:pPr>
            <w:pStyle w:val="Inhopg3"/>
            <w:tabs>
              <w:tab w:val="left" w:pos="1320"/>
              <w:tab w:val="right" w:leader="dot" w:pos="9062"/>
            </w:tabs>
            <w:rPr>
              <w:rFonts w:eastAsiaTheme="minorEastAsia"/>
              <w:noProof/>
              <w:sz w:val="22"/>
              <w:szCs w:val="22"/>
              <w:lang w:eastAsia="nl-NL"/>
            </w:rPr>
          </w:pPr>
          <w:hyperlink w:anchor="_Toc30503184" w:history="1">
            <w:r w:rsidR="00CE4D1C" w:rsidRPr="001B24BC">
              <w:rPr>
                <w:rStyle w:val="Hyperlink"/>
                <w:noProof/>
              </w:rPr>
              <w:t>Bijlage E</w:t>
            </w:r>
            <w:r w:rsidR="00CE4D1C">
              <w:rPr>
                <w:rFonts w:eastAsiaTheme="minorEastAsia"/>
                <w:noProof/>
                <w:sz w:val="22"/>
                <w:szCs w:val="22"/>
                <w:lang w:eastAsia="nl-NL"/>
              </w:rPr>
              <w:tab/>
            </w:r>
            <w:r w:rsidR="00CE4D1C" w:rsidRPr="001B24BC">
              <w:rPr>
                <w:rStyle w:val="Hyperlink"/>
                <w:noProof/>
              </w:rPr>
              <w:t xml:space="preserve"> PvE Biologie Deel C, Rapp Biol Monitoring vs9okt2019</w:t>
            </w:r>
            <w:r w:rsidR="00CE4D1C">
              <w:rPr>
                <w:noProof/>
                <w:webHidden/>
              </w:rPr>
              <w:tab/>
            </w:r>
            <w:r w:rsidR="00CE4D1C">
              <w:rPr>
                <w:noProof/>
                <w:webHidden/>
              </w:rPr>
              <w:fldChar w:fldCharType="begin"/>
            </w:r>
            <w:r w:rsidR="00CE4D1C">
              <w:rPr>
                <w:noProof/>
                <w:webHidden/>
              </w:rPr>
              <w:instrText xml:space="preserve"> PAGEREF _Toc30503184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210CF827" w14:textId="66988997" w:rsidR="00CE4D1C" w:rsidRDefault="00F75E9C">
          <w:pPr>
            <w:pStyle w:val="Inhopg3"/>
            <w:tabs>
              <w:tab w:val="left" w:pos="1320"/>
              <w:tab w:val="right" w:leader="dot" w:pos="9062"/>
            </w:tabs>
            <w:rPr>
              <w:rFonts w:eastAsiaTheme="minorEastAsia"/>
              <w:noProof/>
              <w:sz w:val="22"/>
              <w:szCs w:val="22"/>
              <w:lang w:eastAsia="nl-NL"/>
            </w:rPr>
          </w:pPr>
          <w:hyperlink w:anchor="_Toc30503185" w:history="1">
            <w:r w:rsidR="00CE4D1C" w:rsidRPr="001B24BC">
              <w:rPr>
                <w:rStyle w:val="Hyperlink"/>
                <w:noProof/>
              </w:rPr>
              <w:t>Bijlage F</w:t>
            </w:r>
            <w:r w:rsidR="00CE4D1C">
              <w:rPr>
                <w:rFonts w:eastAsiaTheme="minorEastAsia"/>
                <w:noProof/>
                <w:sz w:val="22"/>
                <w:szCs w:val="22"/>
                <w:lang w:eastAsia="nl-NL"/>
              </w:rPr>
              <w:tab/>
            </w:r>
            <w:r w:rsidR="00CE4D1C" w:rsidRPr="001B24BC">
              <w:rPr>
                <w:rStyle w:val="Hyperlink"/>
                <w:noProof/>
              </w:rPr>
              <w:t xml:space="preserve"> Format Water- en Oeverplanten Excel, Figuren en Tabellen</w:t>
            </w:r>
            <w:r w:rsidR="00CE4D1C">
              <w:rPr>
                <w:noProof/>
                <w:webHidden/>
              </w:rPr>
              <w:tab/>
            </w:r>
            <w:r w:rsidR="00CE4D1C">
              <w:rPr>
                <w:noProof/>
                <w:webHidden/>
              </w:rPr>
              <w:fldChar w:fldCharType="begin"/>
            </w:r>
            <w:r w:rsidR="00CE4D1C">
              <w:rPr>
                <w:noProof/>
                <w:webHidden/>
              </w:rPr>
              <w:instrText xml:space="preserve"> PAGEREF _Toc30503185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0998B82D" w14:textId="5B69FA77" w:rsidR="00CE4D1C" w:rsidRDefault="00F75E9C">
          <w:pPr>
            <w:pStyle w:val="Inhopg3"/>
            <w:tabs>
              <w:tab w:val="left" w:pos="1540"/>
              <w:tab w:val="right" w:leader="dot" w:pos="9062"/>
            </w:tabs>
            <w:rPr>
              <w:rFonts w:eastAsiaTheme="minorEastAsia"/>
              <w:noProof/>
              <w:sz w:val="22"/>
              <w:szCs w:val="22"/>
              <w:lang w:eastAsia="nl-NL"/>
            </w:rPr>
          </w:pPr>
          <w:hyperlink w:anchor="_Toc30503186" w:history="1">
            <w:r w:rsidR="00CE4D1C" w:rsidRPr="001B24BC">
              <w:rPr>
                <w:rStyle w:val="Hyperlink"/>
                <w:noProof/>
              </w:rPr>
              <w:t>Bijlage G-1</w:t>
            </w:r>
            <w:r w:rsidR="00CE4D1C">
              <w:rPr>
                <w:rFonts w:eastAsiaTheme="minorEastAsia"/>
                <w:noProof/>
                <w:sz w:val="22"/>
                <w:szCs w:val="22"/>
                <w:lang w:eastAsia="nl-NL"/>
              </w:rPr>
              <w:tab/>
            </w:r>
            <w:r w:rsidR="00CE4D1C" w:rsidRPr="001B24BC">
              <w:rPr>
                <w:rStyle w:val="Hyperlink"/>
                <w:noProof/>
              </w:rPr>
              <w:t xml:space="preserve"> Lijst Adresgegevens beheerders stromende wateren 2019.</w:t>
            </w:r>
            <w:r w:rsidR="00CE4D1C">
              <w:rPr>
                <w:noProof/>
                <w:webHidden/>
              </w:rPr>
              <w:tab/>
            </w:r>
            <w:r w:rsidR="00CE4D1C">
              <w:rPr>
                <w:noProof/>
                <w:webHidden/>
              </w:rPr>
              <w:fldChar w:fldCharType="begin"/>
            </w:r>
            <w:r w:rsidR="00CE4D1C">
              <w:rPr>
                <w:noProof/>
                <w:webHidden/>
              </w:rPr>
              <w:instrText xml:space="preserve"> PAGEREF _Toc30503186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42DE5F2E" w14:textId="19A78333" w:rsidR="00CE4D1C" w:rsidRDefault="00F75E9C">
          <w:pPr>
            <w:pStyle w:val="Inhopg3"/>
            <w:tabs>
              <w:tab w:val="left" w:pos="1320"/>
              <w:tab w:val="right" w:leader="dot" w:pos="9062"/>
            </w:tabs>
            <w:rPr>
              <w:rFonts w:eastAsiaTheme="minorEastAsia"/>
              <w:noProof/>
              <w:sz w:val="22"/>
              <w:szCs w:val="22"/>
              <w:lang w:eastAsia="nl-NL"/>
            </w:rPr>
          </w:pPr>
          <w:hyperlink w:anchor="_Toc30503187" w:history="1">
            <w:r w:rsidR="00CE4D1C" w:rsidRPr="001B24BC">
              <w:rPr>
                <w:rStyle w:val="Hyperlink"/>
                <w:noProof/>
              </w:rPr>
              <w:t>Bijlage H</w:t>
            </w:r>
            <w:r w:rsidR="00CE4D1C">
              <w:rPr>
                <w:rFonts w:eastAsiaTheme="minorEastAsia"/>
                <w:noProof/>
                <w:sz w:val="22"/>
                <w:szCs w:val="22"/>
                <w:lang w:eastAsia="nl-NL"/>
              </w:rPr>
              <w:tab/>
            </w:r>
            <w:r w:rsidR="00CE4D1C" w:rsidRPr="001B24BC">
              <w:rPr>
                <w:rStyle w:val="Hyperlink"/>
                <w:noProof/>
              </w:rPr>
              <w:t xml:space="preserve"> RWSV 913-00-B006, vs11 MWTL Water- en Oeverplantenmeetnet</w:t>
            </w:r>
            <w:r w:rsidR="00CE4D1C">
              <w:rPr>
                <w:noProof/>
                <w:webHidden/>
              </w:rPr>
              <w:tab/>
            </w:r>
            <w:r w:rsidR="00CE4D1C">
              <w:rPr>
                <w:noProof/>
                <w:webHidden/>
              </w:rPr>
              <w:fldChar w:fldCharType="begin"/>
            </w:r>
            <w:r w:rsidR="00CE4D1C">
              <w:rPr>
                <w:noProof/>
                <w:webHidden/>
              </w:rPr>
              <w:instrText xml:space="preserve"> PAGEREF _Toc30503187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67F63077" w14:textId="465188FB" w:rsidR="00CE4D1C" w:rsidRDefault="00F75E9C">
          <w:pPr>
            <w:pStyle w:val="Inhopg3"/>
            <w:tabs>
              <w:tab w:val="left" w:pos="1320"/>
              <w:tab w:val="right" w:leader="dot" w:pos="9062"/>
            </w:tabs>
            <w:rPr>
              <w:rFonts w:eastAsiaTheme="minorEastAsia"/>
              <w:noProof/>
              <w:sz w:val="22"/>
              <w:szCs w:val="22"/>
              <w:lang w:eastAsia="nl-NL"/>
            </w:rPr>
          </w:pPr>
          <w:hyperlink w:anchor="_Toc30503188" w:history="1">
            <w:r w:rsidR="00CE4D1C" w:rsidRPr="001B24BC">
              <w:rPr>
                <w:rStyle w:val="Hyperlink"/>
                <w:noProof/>
              </w:rPr>
              <w:t>Bijlage I</w:t>
            </w:r>
            <w:r w:rsidR="00CE4D1C">
              <w:rPr>
                <w:rFonts w:eastAsiaTheme="minorEastAsia"/>
                <w:noProof/>
                <w:sz w:val="22"/>
                <w:szCs w:val="22"/>
                <w:lang w:eastAsia="nl-NL"/>
              </w:rPr>
              <w:tab/>
            </w:r>
            <w:r w:rsidR="00CE4D1C" w:rsidRPr="001B24BC">
              <w:rPr>
                <w:rStyle w:val="Hyperlink"/>
                <w:noProof/>
              </w:rPr>
              <w:t xml:space="preserve"> Bijlage I Handleiding_Aquokit Maatlat Overige Waterflora</w:t>
            </w:r>
            <w:r w:rsidR="00CE4D1C">
              <w:rPr>
                <w:noProof/>
                <w:webHidden/>
              </w:rPr>
              <w:tab/>
            </w:r>
            <w:r w:rsidR="00CE4D1C">
              <w:rPr>
                <w:noProof/>
                <w:webHidden/>
              </w:rPr>
              <w:fldChar w:fldCharType="begin"/>
            </w:r>
            <w:r w:rsidR="00CE4D1C">
              <w:rPr>
                <w:noProof/>
                <w:webHidden/>
              </w:rPr>
              <w:instrText xml:space="preserve"> PAGEREF _Toc30503188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6AAE2D61" w14:textId="63D40202" w:rsidR="00CE4D1C" w:rsidRDefault="00F75E9C">
          <w:pPr>
            <w:pStyle w:val="Inhopg3"/>
            <w:tabs>
              <w:tab w:val="left" w:pos="1320"/>
              <w:tab w:val="right" w:leader="dot" w:pos="9062"/>
            </w:tabs>
            <w:rPr>
              <w:rFonts w:eastAsiaTheme="minorEastAsia"/>
              <w:noProof/>
              <w:sz w:val="22"/>
              <w:szCs w:val="22"/>
              <w:lang w:eastAsia="nl-NL"/>
            </w:rPr>
          </w:pPr>
          <w:hyperlink w:anchor="_Toc30503189" w:history="1">
            <w:r w:rsidR="00CE4D1C" w:rsidRPr="001B24BC">
              <w:rPr>
                <w:rStyle w:val="Hyperlink"/>
                <w:noProof/>
              </w:rPr>
              <w:t xml:space="preserve">Bijlage X </w:t>
            </w:r>
            <w:r w:rsidR="00CE4D1C">
              <w:rPr>
                <w:rFonts w:eastAsiaTheme="minorEastAsia"/>
                <w:noProof/>
                <w:sz w:val="22"/>
                <w:szCs w:val="22"/>
                <w:lang w:eastAsia="nl-NL"/>
              </w:rPr>
              <w:tab/>
            </w:r>
            <w:r w:rsidR="00CE4D1C" w:rsidRPr="001B24BC">
              <w:rPr>
                <w:rStyle w:val="Hyperlink"/>
                <w:noProof/>
              </w:rPr>
              <w:t xml:space="preserve"> Handleiding bepalen Deelmaatlatscores WATPTN en FYTBTS</w:t>
            </w:r>
            <w:r w:rsidR="00CE4D1C">
              <w:rPr>
                <w:noProof/>
                <w:webHidden/>
              </w:rPr>
              <w:tab/>
            </w:r>
            <w:r w:rsidR="00CE4D1C">
              <w:rPr>
                <w:noProof/>
                <w:webHidden/>
              </w:rPr>
              <w:fldChar w:fldCharType="begin"/>
            </w:r>
            <w:r w:rsidR="00CE4D1C">
              <w:rPr>
                <w:noProof/>
                <w:webHidden/>
              </w:rPr>
              <w:instrText xml:space="preserve"> PAGEREF _Toc30503189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370FCE83" w14:textId="4198AFCA" w:rsidR="00CE4D1C" w:rsidRDefault="00F75E9C">
          <w:pPr>
            <w:pStyle w:val="Inhopg3"/>
            <w:tabs>
              <w:tab w:val="right" w:leader="dot" w:pos="9062"/>
            </w:tabs>
            <w:rPr>
              <w:rFonts w:eastAsiaTheme="minorEastAsia"/>
              <w:noProof/>
              <w:sz w:val="22"/>
              <w:szCs w:val="22"/>
              <w:lang w:eastAsia="nl-NL"/>
            </w:rPr>
          </w:pPr>
          <w:hyperlink w:anchor="_Toc30503190" w:history="1">
            <w:r w:rsidR="00CE4D1C" w:rsidRPr="001B24BC">
              <w:rPr>
                <w:rStyle w:val="Hyperlink"/>
                <w:b/>
                <w:noProof/>
              </w:rPr>
              <w:t>Biezen</w:t>
            </w:r>
            <w:r w:rsidR="00CE4D1C">
              <w:rPr>
                <w:noProof/>
                <w:webHidden/>
              </w:rPr>
              <w:tab/>
            </w:r>
            <w:r w:rsidR="00CE4D1C">
              <w:rPr>
                <w:noProof/>
                <w:webHidden/>
              </w:rPr>
              <w:fldChar w:fldCharType="begin"/>
            </w:r>
            <w:r w:rsidR="00CE4D1C">
              <w:rPr>
                <w:noProof/>
                <w:webHidden/>
              </w:rPr>
              <w:instrText xml:space="preserve"> PAGEREF _Toc30503190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74723D1F" w14:textId="5B0AC732" w:rsidR="00CE4D1C" w:rsidRDefault="00F75E9C">
          <w:pPr>
            <w:pStyle w:val="Inhopg3"/>
            <w:tabs>
              <w:tab w:val="left" w:pos="1320"/>
              <w:tab w:val="right" w:leader="dot" w:pos="9062"/>
            </w:tabs>
            <w:rPr>
              <w:rFonts w:eastAsiaTheme="minorEastAsia"/>
              <w:noProof/>
              <w:sz w:val="22"/>
              <w:szCs w:val="22"/>
              <w:lang w:eastAsia="nl-NL"/>
            </w:rPr>
          </w:pPr>
          <w:hyperlink w:anchor="_Toc30503191" w:history="1">
            <w:r w:rsidR="00CE4D1C" w:rsidRPr="001B24BC">
              <w:rPr>
                <w:rStyle w:val="Hyperlink"/>
                <w:noProof/>
              </w:rPr>
              <w:t>Bijlage H</w:t>
            </w:r>
            <w:r w:rsidR="00CE4D1C">
              <w:rPr>
                <w:rFonts w:eastAsiaTheme="minorEastAsia"/>
                <w:noProof/>
                <w:sz w:val="22"/>
                <w:szCs w:val="22"/>
                <w:lang w:eastAsia="nl-NL"/>
              </w:rPr>
              <w:tab/>
            </w:r>
            <w:r w:rsidR="00CE4D1C" w:rsidRPr="001B24BC">
              <w:rPr>
                <w:rStyle w:val="Hyperlink"/>
                <w:noProof/>
              </w:rPr>
              <w:t xml:space="preserve"> RWSV 913-00-B006, vs11 MWTL Water- Oeverplantenmeetnet</w:t>
            </w:r>
            <w:r w:rsidR="00CE4D1C">
              <w:rPr>
                <w:noProof/>
                <w:webHidden/>
              </w:rPr>
              <w:tab/>
            </w:r>
            <w:r w:rsidR="00CE4D1C">
              <w:rPr>
                <w:noProof/>
                <w:webHidden/>
              </w:rPr>
              <w:fldChar w:fldCharType="begin"/>
            </w:r>
            <w:r w:rsidR="00CE4D1C">
              <w:rPr>
                <w:noProof/>
                <w:webHidden/>
              </w:rPr>
              <w:instrText xml:space="preserve"> PAGEREF _Toc30503191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5D9FBDAE" w14:textId="3763203F" w:rsidR="00CE4D1C" w:rsidRDefault="00F75E9C">
          <w:pPr>
            <w:pStyle w:val="Inhopg3"/>
            <w:tabs>
              <w:tab w:val="left" w:pos="1320"/>
              <w:tab w:val="right" w:leader="dot" w:pos="9062"/>
            </w:tabs>
            <w:rPr>
              <w:rFonts w:eastAsiaTheme="minorEastAsia"/>
              <w:noProof/>
              <w:sz w:val="22"/>
              <w:szCs w:val="22"/>
              <w:lang w:eastAsia="nl-NL"/>
            </w:rPr>
          </w:pPr>
          <w:hyperlink w:anchor="_Toc30503192" w:history="1">
            <w:r w:rsidR="00CE4D1C" w:rsidRPr="001B24BC">
              <w:rPr>
                <w:rStyle w:val="Hyperlink"/>
                <w:noProof/>
              </w:rPr>
              <w:t>Bijlage L</w:t>
            </w:r>
            <w:r w:rsidR="00CE4D1C">
              <w:rPr>
                <w:rFonts w:eastAsiaTheme="minorEastAsia"/>
                <w:noProof/>
                <w:sz w:val="22"/>
                <w:szCs w:val="22"/>
                <w:lang w:eastAsia="nl-NL"/>
              </w:rPr>
              <w:tab/>
            </w:r>
            <w:r w:rsidR="00CE4D1C" w:rsidRPr="001B24BC">
              <w:rPr>
                <w:rStyle w:val="Hyperlink"/>
                <w:noProof/>
              </w:rPr>
              <w:t xml:space="preserve"> Format Databestand Excel Biezen</w:t>
            </w:r>
            <w:r w:rsidR="00CE4D1C">
              <w:rPr>
                <w:noProof/>
                <w:webHidden/>
              </w:rPr>
              <w:tab/>
            </w:r>
            <w:r w:rsidR="00CE4D1C">
              <w:rPr>
                <w:noProof/>
                <w:webHidden/>
              </w:rPr>
              <w:fldChar w:fldCharType="begin"/>
            </w:r>
            <w:r w:rsidR="00CE4D1C">
              <w:rPr>
                <w:noProof/>
                <w:webHidden/>
              </w:rPr>
              <w:instrText xml:space="preserve"> PAGEREF _Toc30503192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543C99F2" w14:textId="157A7DAB" w:rsidR="00CE4D1C" w:rsidRDefault="00F75E9C">
          <w:pPr>
            <w:pStyle w:val="Inhopg3"/>
            <w:tabs>
              <w:tab w:val="left" w:pos="1320"/>
              <w:tab w:val="right" w:leader="dot" w:pos="9062"/>
            </w:tabs>
            <w:rPr>
              <w:rFonts w:eastAsiaTheme="minorEastAsia"/>
              <w:noProof/>
              <w:sz w:val="22"/>
              <w:szCs w:val="22"/>
              <w:lang w:eastAsia="nl-NL"/>
            </w:rPr>
          </w:pPr>
          <w:hyperlink w:anchor="_Toc30503193" w:history="1">
            <w:r w:rsidR="00CE4D1C" w:rsidRPr="001B24BC">
              <w:rPr>
                <w:rStyle w:val="Hyperlink"/>
                <w:noProof/>
              </w:rPr>
              <w:t>Bijlage M</w:t>
            </w:r>
            <w:r w:rsidR="00CE4D1C">
              <w:rPr>
                <w:rFonts w:eastAsiaTheme="minorEastAsia"/>
                <w:noProof/>
                <w:sz w:val="22"/>
                <w:szCs w:val="22"/>
                <w:lang w:eastAsia="nl-NL"/>
              </w:rPr>
              <w:tab/>
            </w:r>
            <w:r w:rsidR="00CE4D1C" w:rsidRPr="001B24BC">
              <w:rPr>
                <w:rStyle w:val="Hyperlink"/>
                <w:noProof/>
              </w:rPr>
              <w:t xml:space="preserve"> Hoofdrapport WORD Biezen 2018</w:t>
            </w:r>
            <w:r w:rsidR="00CE4D1C">
              <w:rPr>
                <w:noProof/>
                <w:webHidden/>
              </w:rPr>
              <w:tab/>
            </w:r>
            <w:r w:rsidR="00CE4D1C">
              <w:rPr>
                <w:noProof/>
                <w:webHidden/>
              </w:rPr>
              <w:fldChar w:fldCharType="begin"/>
            </w:r>
            <w:r w:rsidR="00CE4D1C">
              <w:rPr>
                <w:noProof/>
                <w:webHidden/>
              </w:rPr>
              <w:instrText xml:space="preserve"> PAGEREF _Toc30503193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33EABBAC" w14:textId="6390D816" w:rsidR="00CE4D1C" w:rsidRDefault="00F75E9C">
          <w:pPr>
            <w:pStyle w:val="Inhopg3"/>
            <w:tabs>
              <w:tab w:val="right" w:leader="dot" w:pos="9062"/>
            </w:tabs>
            <w:rPr>
              <w:rFonts w:eastAsiaTheme="minorEastAsia"/>
              <w:noProof/>
              <w:sz w:val="22"/>
              <w:szCs w:val="22"/>
              <w:lang w:eastAsia="nl-NL"/>
            </w:rPr>
          </w:pPr>
          <w:hyperlink w:anchor="_Toc30503194" w:history="1">
            <w:r w:rsidR="00CE4D1C" w:rsidRPr="001B24BC">
              <w:rPr>
                <w:rStyle w:val="Hyperlink"/>
                <w:b/>
                <w:noProof/>
              </w:rPr>
              <w:t>Fytobenthos</w:t>
            </w:r>
            <w:r w:rsidR="00CE4D1C">
              <w:rPr>
                <w:noProof/>
                <w:webHidden/>
              </w:rPr>
              <w:tab/>
            </w:r>
            <w:r w:rsidR="00CE4D1C">
              <w:rPr>
                <w:noProof/>
                <w:webHidden/>
              </w:rPr>
              <w:fldChar w:fldCharType="begin"/>
            </w:r>
            <w:r w:rsidR="00CE4D1C">
              <w:rPr>
                <w:noProof/>
                <w:webHidden/>
              </w:rPr>
              <w:instrText xml:space="preserve"> PAGEREF _Toc30503194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4F2E7865" w14:textId="4B3B2F16" w:rsidR="00CE4D1C" w:rsidRDefault="00F75E9C">
          <w:pPr>
            <w:pStyle w:val="Inhopg3"/>
            <w:tabs>
              <w:tab w:val="left" w:pos="1320"/>
              <w:tab w:val="right" w:leader="dot" w:pos="9062"/>
            </w:tabs>
            <w:rPr>
              <w:rFonts w:eastAsiaTheme="minorEastAsia"/>
              <w:noProof/>
              <w:sz w:val="22"/>
              <w:szCs w:val="22"/>
              <w:lang w:eastAsia="nl-NL"/>
            </w:rPr>
          </w:pPr>
          <w:hyperlink w:anchor="_Toc30503195" w:history="1">
            <w:r w:rsidR="00CE4D1C" w:rsidRPr="001B24BC">
              <w:rPr>
                <w:rStyle w:val="Hyperlink"/>
                <w:noProof/>
              </w:rPr>
              <w:t>Bijlage R</w:t>
            </w:r>
            <w:r w:rsidR="00CE4D1C">
              <w:rPr>
                <w:rFonts w:eastAsiaTheme="minorEastAsia"/>
                <w:noProof/>
                <w:sz w:val="22"/>
                <w:szCs w:val="22"/>
                <w:lang w:eastAsia="nl-NL"/>
              </w:rPr>
              <w:tab/>
            </w:r>
            <w:r w:rsidR="00CE4D1C" w:rsidRPr="001B24BC">
              <w:rPr>
                <w:rStyle w:val="Hyperlink"/>
                <w:noProof/>
              </w:rPr>
              <w:t>Analyse voorschrift  A2.118: Analyse van benthische diatomeeën in Oppervlaktewater A2.118, vs 4, 11-1-2016.</w:t>
            </w:r>
            <w:r w:rsidR="00CE4D1C">
              <w:rPr>
                <w:noProof/>
                <w:webHidden/>
              </w:rPr>
              <w:tab/>
            </w:r>
            <w:r w:rsidR="00CE4D1C">
              <w:rPr>
                <w:noProof/>
                <w:webHidden/>
              </w:rPr>
              <w:fldChar w:fldCharType="begin"/>
            </w:r>
            <w:r w:rsidR="00CE4D1C">
              <w:rPr>
                <w:noProof/>
                <w:webHidden/>
              </w:rPr>
              <w:instrText xml:space="preserve"> PAGEREF _Toc30503195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44CD9C66" w14:textId="538BDE7B" w:rsidR="00CE4D1C" w:rsidRDefault="00F75E9C">
          <w:pPr>
            <w:pStyle w:val="Inhopg3"/>
            <w:tabs>
              <w:tab w:val="left" w:pos="1320"/>
              <w:tab w:val="right" w:leader="dot" w:pos="9062"/>
            </w:tabs>
            <w:rPr>
              <w:rFonts w:eastAsiaTheme="minorEastAsia"/>
              <w:noProof/>
              <w:sz w:val="22"/>
              <w:szCs w:val="22"/>
              <w:lang w:eastAsia="nl-NL"/>
            </w:rPr>
          </w:pPr>
          <w:hyperlink w:anchor="_Toc30503196" w:history="1">
            <w:r w:rsidR="00CE4D1C" w:rsidRPr="001B24BC">
              <w:rPr>
                <w:rStyle w:val="Hyperlink"/>
                <w:noProof/>
              </w:rPr>
              <w:t>Bijlage U</w:t>
            </w:r>
            <w:r w:rsidR="00CE4D1C">
              <w:rPr>
                <w:rFonts w:eastAsiaTheme="minorEastAsia"/>
                <w:noProof/>
                <w:sz w:val="22"/>
                <w:szCs w:val="22"/>
                <w:lang w:eastAsia="nl-NL"/>
              </w:rPr>
              <w:tab/>
            </w:r>
            <w:r w:rsidR="00CE4D1C" w:rsidRPr="001B24BC">
              <w:rPr>
                <w:rStyle w:val="Hyperlink"/>
                <w:noProof/>
              </w:rPr>
              <w:t xml:space="preserve"> Hoofdrapport Fytobenthos MWTL, meetjaar 2018</w:t>
            </w:r>
            <w:r w:rsidR="00CE4D1C">
              <w:rPr>
                <w:noProof/>
                <w:webHidden/>
              </w:rPr>
              <w:tab/>
            </w:r>
            <w:r w:rsidR="00CE4D1C">
              <w:rPr>
                <w:noProof/>
                <w:webHidden/>
              </w:rPr>
              <w:fldChar w:fldCharType="begin"/>
            </w:r>
            <w:r w:rsidR="00CE4D1C">
              <w:rPr>
                <w:noProof/>
                <w:webHidden/>
              </w:rPr>
              <w:instrText xml:space="preserve"> PAGEREF _Toc30503196 \h </w:instrText>
            </w:r>
            <w:r w:rsidR="00CE4D1C">
              <w:rPr>
                <w:noProof/>
                <w:webHidden/>
              </w:rPr>
            </w:r>
            <w:r w:rsidR="00CE4D1C">
              <w:rPr>
                <w:noProof/>
                <w:webHidden/>
              </w:rPr>
              <w:fldChar w:fldCharType="separate"/>
            </w:r>
            <w:r w:rsidR="00CE4D1C">
              <w:rPr>
                <w:noProof/>
                <w:webHidden/>
              </w:rPr>
              <w:t>12</w:t>
            </w:r>
            <w:r w:rsidR="00CE4D1C">
              <w:rPr>
                <w:noProof/>
                <w:webHidden/>
              </w:rPr>
              <w:fldChar w:fldCharType="end"/>
            </w:r>
          </w:hyperlink>
        </w:p>
        <w:p w14:paraId="26C201A2" w14:textId="0DB65A80" w:rsidR="004B2596" w:rsidRDefault="004B2596">
          <w:r>
            <w:rPr>
              <w:b/>
              <w:bCs/>
            </w:rPr>
            <w:fldChar w:fldCharType="end"/>
          </w:r>
        </w:p>
      </w:sdtContent>
    </w:sdt>
    <w:p w14:paraId="7BC5778B" w14:textId="77777777" w:rsidR="007C2464" w:rsidRPr="00477297" w:rsidRDefault="007C2464">
      <w:pPr>
        <w:rPr>
          <w:rFonts w:ascii="Verdana" w:eastAsiaTheme="majorEastAsia" w:hAnsi="Verdana" w:cstheme="majorBidi"/>
          <w:b/>
          <w:bCs/>
          <w:sz w:val="24"/>
          <w:szCs w:val="28"/>
        </w:rPr>
      </w:pPr>
      <w:r w:rsidRPr="00477297">
        <w:rPr>
          <w:b/>
        </w:rPr>
        <w:br w:type="page"/>
      </w:r>
    </w:p>
    <w:p w14:paraId="61880B93" w14:textId="77777777" w:rsidR="00241548" w:rsidRDefault="00A81018" w:rsidP="001B0F12">
      <w:pPr>
        <w:pStyle w:val="Kop1"/>
        <w:numPr>
          <w:ilvl w:val="0"/>
          <w:numId w:val="39"/>
        </w:numPr>
        <w:rPr>
          <w:b/>
        </w:rPr>
      </w:pPr>
      <w:bookmarkStart w:id="1" w:name="_Toc30503161"/>
      <w:r w:rsidRPr="00477297">
        <w:rPr>
          <w:b/>
        </w:rPr>
        <w:lastRenderedPageBreak/>
        <w:t>Inleiding</w:t>
      </w:r>
      <w:bookmarkEnd w:id="1"/>
    </w:p>
    <w:p w14:paraId="3B30FED0" w14:textId="77777777" w:rsidR="001B0F12" w:rsidRDefault="001B0F12" w:rsidP="001B0F12"/>
    <w:p w14:paraId="61AC476E" w14:textId="77777777" w:rsidR="001B0F12" w:rsidRPr="004D43EB" w:rsidRDefault="001B0F12" w:rsidP="001B0F12">
      <w:r w:rsidRPr="004D43EB">
        <w:t>De Europese Kaderrichtlijn Water (KRW) verplicht elke Europese lidstaat tot het vaststellen van een strategie die is gericht op bescherming, behoud en herstel van het aquatische milieu.</w:t>
      </w:r>
    </w:p>
    <w:p w14:paraId="293D26F2" w14:textId="77777777" w:rsidR="001B0F12" w:rsidRPr="004D43EB" w:rsidRDefault="001B0F12" w:rsidP="001B0F12"/>
    <w:p w14:paraId="2A0BDF8B" w14:textId="77777777" w:rsidR="001B0F12" w:rsidRPr="004D43EB" w:rsidRDefault="001B0F12" w:rsidP="001B0F12">
      <w:r w:rsidRPr="004D43EB">
        <w:t>In dit kader heeft Rijkswaterstaat als waterkwaliteitsbeheerder de taak om de toestand en trend van de waterkwaliteit van de Rijkswateren te beschrijven en om het effect van eventuele beheersmaatregelen te monitoren aan de hand van de opgelegde doelstellingen en normen zoals die zijn vastgelegd in de richtlijn en nationale wetgeving.</w:t>
      </w:r>
    </w:p>
    <w:p w14:paraId="248B91DE" w14:textId="77777777" w:rsidR="001B0F12" w:rsidRPr="001B0F12" w:rsidRDefault="001B0F12" w:rsidP="001B0F12"/>
    <w:p w14:paraId="1967B83C" w14:textId="77777777" w:rsidR="00A81018" w:rsidRPr="00477297" w:rsidRDefault="00A81018" w:rsidP="00241548"/>
    <w:p w14:paraId="3B138D52" w14:textId="77777777" w:rsidR="004F2AC9" w:rsidRDefault="008C7080" w:rsidP="008C7080">
      <w:pPr>
        <w:pStyle w:val="Kop2"/>
      </w:pPr>
      <w:bookmarkStart w:id="2" w:name="_Toc30503162"/>
      <w:r>
        <w:t>1.1 Achtergrond Water en Oeverplantenmeetnet.</w:t>
      </w:r>
      <w:bookmarkEnd w:id="2"/>
    </w:p>
    <w:p w14:paraId="78214D1D" w14:textId="77777777" w:rsidR="008C7080" w:rsidRPr="00477297" w:rsidRDefault="008C7080" w:rsidP="008C7080">
      <w:pPr>
        <w:pStyle w:val="Lijstalinea"/>
        <w:ind w:left="360"/>
      </w:pPr>
    </w:p>
    <w:p w14:paraId="309858EF" w14:textId="77777777" w:rsidR="00F35DDB" w:rsidRPr="00477297" w:rsidRDefault="00D51A09" w:rsidP="00D51A09">
      <w:r w:rsidRPr="00477297">
        <w:t xml:space="preserve">Monitoring teneinde het effect van beheermaatregelen te volgen behoort tot de taken van de waterkwaliteitsbeheerder. </w:t>
      </w:r>
    </w:p>
    <w:p w14:paraId="5F9884FD" w14:textId="77777777" w:rsidR="001B0F12" w:rsidRDefault="00D51A09" w:rsidP="00D51A09">
      <w:r w:rsidRPr="00477297">
        <w:t xml:space="preserve">Gegevens worden ingewonnen in het kader van centraal gecoördineerde monitoringprogramma’s dan wel op projectbasis. De </w:t>
      </w:r>
      <w:r w:rsidR="001B0F12">
        <w:t>inventarisatie</w:t>
      </w:r>
      <w:r w:rsidRPr="00477297">
        <w:t xml:space="preserve"> van Water- en Oeverplanten in de Rijkswateren maakt deel uit van dit proces.</w:t>
      </w:r>
    </w:p>
    <w:p w14:paraId="7932D8A4" w14:textId="77777777" w:rsidR="00D51A09" w:rsidRPr="00477297" w:rsidRDefault="00D51A09" w:rsidP="00D51A09">
      <w:r w:rsidRPr="00477297">
        <w:t>Rijkswaterstaat dient hierover te beschikken om aan haar verplichtingen te voldoen voor toestand- en trendbeschrijving van watersystemen, toetsing van de waterkwaliteit aan doelstellingen en normen van het nationale beleid, en voor het nakomen van internationale afspraken en verplichtingen betreffende het waterkwaliteitsbeheer.</w:t>
      </w:r>
    </w:p>
    <w:p w14:paraId="2EADF9A6" w14:textId="77777777" w:rsidR="00D51A09" w:rsidRDefault="001B0F12" w:rsidP="00D51A09">
      <w:r w:rsidRPr="004D43EB">
        <w:t>Aan de informatiebehoefte wordt voldaan via gecoördineerde monitoringprogramma’s en op projectbasis</w:t>
      </w:r>
      <w:r>
        <w:t>.</w:t>
      </w:r>
    </w:p>
    <w:p w14:paraId="634F28B3" w14:textId="77777777" w:rsidR="001B0F12" w:rsidRPr="00477297" w:rsidRDefault="001B0F12" w:rsidP="00D51A09"/>
    <w:p w14:paraId="6ED93B3C" w14:textId="0608F3D3" w:rsidR="00EB3FCD" w:rsidRDefault="00D51A09" w:rsidP="00241548">
      <w:r w:rsidRPr="00477297">
        <w:t xml:space="preserve">Een van de monitoringsprogramma’s is de jaarlijkse </w:t>
      </w:r>
      <w:r w:rsidR="00B35BAD">
        <w:t>inventarisatie</w:t>
      </w:r>
      <w:r w:rsidR="00632EFB">
        <w:t xml:space="preserve"> </w:t>
      </w:r>
      <w:r w:rsidRPr="00477297">
        <w:t xml:space="preserve">van het </w:t>
      </w:r>
      <w:r w:rsidR="00C43807" w:rsidRPr="00477297">
        <w:t xml:space="preserve">MWTL </w:t>
      </w:r>
      <w:r w:rsidRPr="00477297">
        <w:t xml:space="preserve">Water- en </w:t>
      </w:r>
      <w:r w:rsidR="007A6396" w:rsidRPr="00477297">
        <w:t>O</w:t>
      </w:r>
      <w:r w:rsidRPr="00477297">
        <w:t>everplantenmeetnet</w:t>
      </w:r>
      <w:r w:rsidR="001172FF">
        <w:t xml:space="preserve"> van de Stromende wateren</w:t>
      </w:r>
      <w:r w:rsidR="006B6E60">
        <w:t>, inclusief Biezen</w:t>
      </w:r>
      <w:r w:rsidRPr="00477297">
        <w:t xml:space="preserve"> </w:t>
      </w:r>
      <w:r w:rsidR="00E60994">
        <w:t>en het Fytobenthosmeetnet</w:t>
      </w:r>
      <w:r w:rsidR="00B82604">
        <w:t xml:space="preserve"> </w:t>
      </w:r>
      <w:r w:rsidRPr="00477297">
        <w:t>in de zoete en brakke Rijkswateren</w:t>
      </w:r>
      <w:r w:rsidR="00EB3FCD">
        <w:t xml:space="preserve">. </w:t>
      </w:r>
    </w:p>
    <w:p w14:paraId="1EC24F54" w14:textId="77777777" w:rsidR="008C7080" w:rsidRDefault="008C7080">
      <w:pPr>
        <w:rPr>
          <w:b/>
        </w:rPr>
      </w:pPr>
      <w:bookmarkStart w:id="3" w:name="_Toc475440807"/>
    </w:p>
    <w:p w14:paraId="1F6A1DF6" w14:textId="77777777" w:rsidR="008C7080" w:rsidRDefault="008C7080">
      <w:pPr>
        <w:rPr>
          <w:b/>
        </w:rPr>
      </w:pPr>
    </w:p>
    <w:p w14:paraId="450C350B" w14:textId="77777777" w:rsidR="008C7080" w:rsidRPr="008C7080" w:rsidRDefault="008C7080" w:rsidP="008C7080">
      <w:pPr>
        <w:pStyle w:val="Kop2"/>
      </w:pPr>
      <w:bookmarkStart w:id="4" w:name="_Toc30503163"/>
      <w:r>
        <w:t xml:space="preserve">1.2 </w:t>
      </w:r>
      <w:bookmarkStart w:id="5" w:name="_Toc13494581"/>
      <w:r w:rsidRPr="008C7080">
        <w:t>Achtergrond</w:t>
      </w:r>
      <w:bookmarkEnd w:id="5"/>
      <w:r w:rsidRPr="008C7080">
        <w:t xml:space="preserve"> Fytobenthos</w:t>
      </w:r>
      <w:r>
        <w:t xml:space="preserve"> meetnet</w:t>
      </w:r>
      <w:bookmarkEnd w:id="4"/>
    </w:p>
    <w:p w14:paraId="005BB633" w14:textId="77777777" w:rsidR="008C7080" w:rsidRPr="008C7080" w:rsidRDefault="008C7080" w:rsidP="008C7080"/>
    <w:p w14:paraId="3DD8366D" w14:textId="77777777" w:rsidR="004D43EB" w:rsidRPr="004D43EB" w:rsidRDefault="004D43EB" w:rsidP="004D43EB"/>
    <w:p w14:paraId="2AACC160" w14:textId="1BE7F50B" w:rsidR="004D43EB" w:rsidRPr="004D43EB" w:rsidRDefault="004D43EB" w:rsidP="004D43EB">
      <w:r w:rsidRPr="004D43EB">
        <w:t>De gegevens die voorvloeien uit de monitoring</w:t>
      </w:r>
      <w:r w:rsidR="00981E9E">
        <w:t xml:space="preserve"> van Fytobenthos</w:t>
      </w:r>
      <w:r w:rsidRPr="004D43EB">
        <w:t xml:space="preserve"> worden gebruikt in de rapportage ten behoeve van de Kaderrichtlijn Water</w:t>
      </w:r>
      <w:r w:rsidR="00097C94">
        <w:t>.</w:t>
      </w:r>
    </w:p>
    <w:p w14:paraId="4083482E" w14:textId="77777777" w:rsidR="004D43EB" w:rsidRDefault="004D43EB" w:rsidP="008C7080"/>
    <w:p w14:paraId="0774F16B" w14:textId="77777777" w:rsidR="008C7080" w:rsidRPr="008C7080" w:rsidRDefault="008C7080" w:rsidP="008C7080">
      <w:r w:rsidRPr="008C7080">
        <w:t>Onder fytobenthos wordt de met substraat geassocieerde en deels daarop vastzittende algengemeenschap verstaan. Een belangrijke component daarvan wordt gevormd door de groep van de diatomeeën. Onderhavige opdracht heeft betrekking op deze groep.</w:t>
      </w:r>
    </w:p>
    <w:p w14:paraId="2C5E4E25" w14:textId="77777777" w:rsidR="008C7080" w:rsidRPr="008C7080" w:rsidRDefault="008C7080" w:rsidP="008C7080"/>
    <w:p w14:paraId="38E8A4BA" w14:textId="4DCB1757" w:rsidR="008C7080" w:rsidRDefault="008C7080" w:rsidP="008C7080">
      <w:r w:rsidRPr="008C7080">
        <w:t>Het meetnet omvat 17 monsterpunten in u</w:t>
      </w:r>
      <w:r w:rsidR="00097C94">
        <w:t>itsluitend stromende wateren: 13</w:t>
      </w:r>
      <w:r w:rsidRPr="008C7080">
        <w:t xml:space="preserve"> locaties op natuurlijk substraat en 4 locaties waarop eerst kunstmatig substraat wordt uitgehangen voordat er bemonsterd wordt. </w:t>
      </w:r>
    </w:p>
    <w:p w14:paraId="034B5022" w14:textId="0C1606C5" w:rsidR="008875D9" w:rsidRDefault="008875D9" w:rsidP="008C7080"/>
    <w:p w14:paraId="440E7E1F" w14:textId="3C8B8A15" w:rsidR="008875D9" w:rsidRPr="008C7080" w:rsidRDefault="008875D9" w:rsidP="008C7080">
      <w:r>
        <w:t>Overeenkomstig de cyclus van de te karteren waterlichamen voor het Water- en Oeverplantenmeetnet zullen de Fytobenthoslocaties onderzocht worden.</w:t>
      </w:r>
    </w:p>
    <w:p w14:paraId="500451C1" w14:textId="77777777" w:rsidR="008C7080" w:rsidRPr="008C7080" w:rsidRDefault="008C7080" w:rsidP="008C7080"/>
    <w:p w14:paraId="20A6D6FA" w14:textId="77777777" w:rsidR="008C7080" w:rsidRPr="00DE5D0A" w:rsidRDefault="008C7080" w:rsidP="008C7080"/>
    <w:p w14:paraId="41647075" w14:textId="77777777" w:rsidR="008C7080" w:rsidRDefault="008C7080" w:rsidP="008C7080">
      <w:pPr>
        <w:pStyle w:val="Kop2"/>
      </w:pPr>
    </w:p>
    <w:p w14:paraId="40E2A20E" w14:textId="77777777" w:rsidR="00C945B9" w:rsidRDefault="00C945B9">
      <w:pPr>
        <w:rPr>
          <w:rFonts w:ascii="Verdana" w:eastAsiaTheme="majorEastAsia" w:hAnsi="Verdana" w:cstheme="majorBidi"/>
          <w:b/>
          <w:bCs/>
          <w:sz w:val="20"/>
          <w:szCs w:val="26"/>
        </w:rPr>
      </w:pPr>
      <w:r>
        <w:br w:type="page"/>
      </w:r>
    </w:p>
    <w:p w14:paraId="453B1B8F" w14:textId="63F17356" w:rsidR="004E66F9" w:rsidRDefault="008C7080" w:rsidP="008C7080">
      <w:pPr>
        <w:pStyle w:val="Kop2"/>
      </w:pPr>
      <w:bookmarkStart w:id="6" w:name="_Toc30503164"/>
      <w:r>
        <w:lastRenderedPageBreak/>
        <w:t>1.3 Achtergrond Biezenmeetnet</w:t>
      </w:r>
      <w:bookmarkEnd w:id="6"/>
    </w:p>
    <w:p w14:paraId="079D1BBD" w14:textId="77777777" w:rsidR="004E66F9" w:rsidRDefault="004E66F9" w:rsidP="008C7080">
      <w:pPr>
        <w:pStyle w:val="Kop2"/>
      </w:pPr>
    </w:p>
    <w:p w14:paraId="313DCC85" w14:textId="77777777" w:rsidR="004E66F9" w:rsidRDefault="004E66F9" w:rsidP="004E66F9">
      <w:r w:rsidRPr="004E66F9">
        <w:t xml:space="preserve">Een van de kenmerken van het zoetwatergetijdengebied is de aanwezigheid van biezenzonneringen in de stromende getijwateren. Het areaal  van biezen is een maatstaf voor de kwaliteit van een natuurlijk functionerende zoetwatergetijderivier. </w:t>
      </w:r>
    </w:p>
    <w:p w14:paraId="2ADBE043" w14:textId="77777777" w:rsidR="004E66F9" w:rsidRDefault="004E66F9" w:rsidP="004E66F9"/>
    <w:p w14:paraId="50372AED" w14:textId="77777777" w:rsidR="004E66F9" w:rsidRPr="004E66F9" w:rsidRDefault="004E66F9" w:rsidP="004E66F9">
      <w:r w:rsidRPr="004E66F9">
        <w:t xml:space="preserve">Het voorkomen van het biezenareaal  is dan ook onderdeel van de KRW-maatlat voor waterlichamen van het type R8 (zoetwatergetijdenrivier). </w:t>
      </w:r>
    </w:p>
    <w:p w14:paraId="6F76B5F7" w14:textId="77777777" w:rsidR="004E66F9" w:rsidRDefault="004E66F9" w:rsidP="004E66F9">
      <w:r w:rsidRPr="004E66F9">
        <w:t>Het is voor de beoordeling van de toestand van dit type waterlichamen van belang het biezenareaal te meten.</w:t>
      </w:r>
    </w:p>
    <w:p w14:paraId="382FA5D7" w14:textId="77777777" w:rsidR="004E66F9" w:rsidRDefault="004E66F9" w:rsidP="004E66F9"/>
    <w:p w14:paraId="16F9EC2B" w14:textId="69048B70" w:rsidR="004E66F9" w:rsidRDefault="004E66F9" w:rsidP="004E66F9">
      <w:r w:rsidRPr="004E66F9">
        <w:t>Binnen het MWTL is besloten om jaarlijks naast de reguliere opname voor het Water- en Oeverplantenmeetnet gelijktijdig, in de geplande R8 wateren, ook de Biezenartering  uit te voeren. In de jaren 2012 en 2018 zijn biezenkarteringen in alle R8 wateren uitgevoerd.</w:t>
      </w:r>
    </w:p>
    <w:p w14:paraId="0CE5F6E8" w14:textId="77777777" w:rsidR="004E66F9" w:rsidRPr="004E66F9" w:rsidRDefault="004E66F9" w:rsidP="004E66F9"/>
    <w:p w14:paraId="6D3DC81E" w14:textId="6FD2526C" w:rsidR="004E66F9" w:rsidRPr="004E66F9" w:rsidRDefault="00D57E5E" w:rsidP="004E66F9">
      <w:r>
        <w:t>Het Biezenmeetnet is integraal onderdeel van het Water- en O</w:t>
      </w:r>
      <w:r w:rsidR="004E66F9">
        <w:t>everplantenmeetnet.</w:t>
      </w:r>
    </w:p>
    <w:p w14:paraId="76331CAF" w14:textId="77777777" w:rsidR="007A6396" w:rsidRPr="00477297" w:rsidRDefault="007A6396" w:rsidP="004E66F9">
      <w:pPr>
        <w:rPr>
          <w:sz w:val="24"/>
          <w:szCs w:val="28"/>
        </w:rPr>
      </w:pPr>
      <w:r w:rsidRPr="00477297">
        <w:br w:type="page"/>
      </w:r>
    </w:p>
    <w:p w14:paraId="21E05418" w14:textId="77777777" w:rsidR="00D51A09" w:rsidRPr="00477297" w:rsidRDefault="00D51A09" w:rsidP="00D51A09">
      <w:pPr>
        <w:pStyle w:val="Kop1"/>
        <w:rPr>
          <w:rFonts w:asciiTheme="minorHAnsi" w:hAnsiTheme="minorHAnsi"/>
          <w:b/>
        </w:rPr>
      </w:pPr>
      <w:bookmarkStart w:id="7" w:name="_Toc30503165"/>
      <w:r w:rsidRPr="00477297">
        <w:rPr>
          <w:rFonts w:asciiTheme="minorHAnsi" w:hAnsiTheme="minorHAnsi"/>
          <w:b/>
        </w:rPr>
        <w:lastRenderedPageBreak/>
        <w:t xml:space="preserve">2 </w:t>
      </w:r>
      <w:r w:rsidRPr="00477297">
        <w:rPr>
          <w:rFonts w:asciiTheme="minorHAnsi" w:hAnsiTheme="minorHAnsi"/>
          <w:b/>
        </w:rPr>
        <w:tab/>
        <w:t>Opdracht</w:t>
      </w:r>
      <w:bookmarkEnd w:id="3"/>
      <w:bookmarkEnd w:id="7"/>
      <w:r w:rsidRPr="00477297">
        <w:rPr>
          <w:rFonts w:asciiTheme="minorHAnsi" w:hAnsiTheme="minorHAnsi"/>
          <w:b/>
        </w:rPr>
        <w:t xml:space="preserve"> </w:t>
      </w:r>
    </w:p>
    <w:p w14:paraId="3606F390" w14:textId="77777777" w:rsidR="00D51A09" w:rsidRPr="00477297" w:rsidRDefault="00D51A09" w:rsidP="00D51A09">
      <w:pPr>
        <w:autoSpaceDE w:val="0"/>
        <w:autoSpaceDN w:val="0"/>
        <w:adjustRightInd w:val="0"/>
        <w:rPr>
          <w:rFonts w:ascii="Verdana" w:hAnsi="Verdana" w:cs="Verdana"/>
        </w:rPr>
      </w:pPr>
    </w:p>
    <w:p w14:paraId="43BAA2CB" w14:textId="77777777" w:rsidR="00DA0739" w:rsidRDefault="00D51A09" w:rsidP="00E60994">
      <w:pPr>
        <w:rPr>
          <w:rFonts w:ascii="Verdana" w:hAnsi="Verdana" w:cs="Verdana"/>
        </w:rPr>
      </w:pPr>
      <w:r w:rsidRPr="00477297">
        <w:rPr>
          <w:rFonts w:ascii="Verdana" w:hAnsi="Verdana" w:cs="Verdana"/>
        </w:rPr>
        <w:t>De opdracht omvat de</w:t>
      </w:r>
      <w:r w:rsidR="00474B04" w:rsidRPr="00477297">
        <w:rPr>
          <w:rFonts w:ascii="Verdana" w:hAnsi="Verdana" w:cs="Verdana"/>
        </w:rPr>
        <w:t xml:space="preserve"> veldinventarisatie</w:t>
      </w:r>
      <w:r w:rsidR="00785D02" w:rsidRPr="00477297">
        <w:rPr>
          <w:rFonts w:ascii="Verdana" w:hAnsi="Verdana" w:cs="Verdana"/>
        </w:rPr>
        <w:t>, validatie</w:t>
      </w:r>
      <w:r w:rsidR="00DA0739">
        <w:rPr>
          <w:rFonts w:ascii="Verdana" w:hAnsi="Verdana" w:cs="Verdana"/>
        </w:rPr>
        <w:t xml:space="preserve">, </w:t>
      </w:r>
      <w:r w:rsidR="0098713D">
        <w:rPr>
          <w:rFonts w:ascii="Verdana" w:hAnsi="Verdana" w:cs="Verdana"/>
        </w:rPr>
        <w:t>analyse</w:t>
      </w:r>
      <w:r w:rsidR="00785D02" w:rsidRPr="00477297">
        <w:rPr>
          <w:rFonts w:ascii="Verdana" w:hAnsi="Verdana" w:cs="Verdana"/>
        </w:rPr>
        <w:t xml:space="preserve"> </w:t>
      </w:r>
      <w:r w:rsidRPr="00477297">
        <w:rPr>
          <w:rFonts w:ascii="Verdana" w:hAnsi="Verdana" w:cs="Verdana"/>
        </w:rPr>
        <w:t xml:space="preserve">en </w:t>
      </w:r>
      <w:r w:rsidR="0098713D">
        <w:rPr>
          <w:rFonts w:ascii="Verdana" w:hAnsi="Verdana" w:cs="Verdana"/>
        </w:rPr>
        <w:t xml:space="preserve">rapportage </w:t>
      </w:r>
      <w:r w:rsidRPr="00477297">
        <w:rPr>
          <w:rFonts w:ascii="Verdana" w:hAnsi="Verdana" w:cs="Verdana"/>
        </w:rPr>
        <w:t xml:space="preserve"> van de verzamelde informatie, van de </w:t>
      </w:r>
      <w:r w:rsidR="00E82F64">
        <w:rPr>
          <w:rFonts w:ascii="Verdana" w:hAnsi="Verdana" w:cs="Verdana"/>
        </w:rPr>
        <w:t>“</w:t>
      </w:r>
      <w:r w:rsidR="00EB3FCD">
        <w:rPr>
          <w:rFonts w:ascii="Verdana" w:hAnsi="Verdana" w:cs="Verdana"/>
        </w:rPr>
        <w:t>W</w:t>
      </w:r>
      <w:r w:rsidR="00785D02" w:rsidRPr="00477297">
        <w:rPr>
          <w:rFonts w:ascii="Verdana" w:hAnsi="Verdana" w:cs="Verdana"/>
        </w:rPr>
        <w:t xml:space="preserve">ater- en </w:t>
      </w:r>
      <w:r w:rsidR="00EB3FCD">
        <w:rPr>
          <w:rFonts w:ascii="Verdana" w:hAnsi="Verdana" w:cs="Verdana"/>
        </w:rPr>
        <w:t>O</w:t>
      </w:r>
      <w:r w:rsidR="00785D02" w:rsidRPr="00477297">
        <w:rPr>
          <w:rFonts w:ascii="Verdana" w:hAnsi="Verdana" w:cs="Verdana"/>
        </w:rPr>
        <w:t>everplanten</w:t>
      </w:r>
      <w:r w:rsidR="00E82F64">
        <w:rPr>
          <w:rFonts w:ascii="Verdana" w:hAnsi="Verdana" w:cs="Verdana"/>
        </w:rPr>
        <w:t xml:space="preserve"> stromend”</w:t>
      </w:r>
      <w:r w:rsidR="00EB3FCD">
        <w:rPr>
          <w:rFonts w:ascii="Verdana" w:hAnsi="Verdana" w:cs="Verdana"/>
        </w:rPr>
        <w:t>, waarvan ook de</w:t>
      </w:r>
      <w:r w:rsidR="00F86B94">
        <w:rPr>
          <w:rFonts w:ascii="Verdana" w:hAnsi="Verdana" w:cs="Verdana"/>
        </w:rPr>
        <w:t xml:space="preserve"> inventarisa</w:t>
      </w:r>
      <w:r w:rsidR="00E82F64">
        <w:rPr>
          <w:rFonts w:ascii="Verdana" w:hAnsi="Verdana" w:cs="Verdana"/>
        </w:rPr>
        <w:t xml:space="preserve">tie van het Biezenmeetnet </w:t>
      </w:r>
      <w:r w:rsidR="00F86B94">
        <w:rPr>
          <w:rFonts w:ascii="Verdana" w:hAnsi="Verdana" w:cs="Verdana"/>
        </w:rPr>
        <w:t xml:space="preserve">onderdeel </w:t>
      </w:r>
      <w:r w:rsidR="00E82F64">
        <w:rPr>
          <w:rFonts w:ascii="Verdana" w:hAnsi="Verdana" w:cs="Verdana"/>
        </w:rPr>
        <w:t xml:space="preserve">is geworden </w:t>
      </w:r>
      <w:r w:rsidR="00F86B94">
        <w:rPr>
          <w:rFonts w:ascii="Verdana" w:hAnsi="Verdana" w:cs="Verdana"/>
        </w:rPr>
        <w:t xml:space="preserve">van </w:t>
      </w:r>
      <w:r w:rsidR="00DA0739">
        <w:rPr>
          <w:rFonts w:ascii="Verdana" w:hAnsi="Verdana" w:cs="Verdana"/>
        </w:rPr>
        <w:t xml:space="preserve">het water en oeverplanten meetnet. </w:t>
      </w:r>
    </w:p>
    <w:p w14:paraId="6A042A86" w14:textId="5901ADC0" w:rsidR="00E82F64" w:rsidRDefault="00DA0739" w:rsidP="00E82F64">
      <w:r w:rsidRPr="00632EFB">
        <w:t>D</w:t>
      </w:r>
      <w:r w:rsidR="00632EFB">
        <w:t xml:space="preserve">aarnaast zal </w:t>
      </w:r>
      <w:r w:rsidR="00E60994" w:rsidRPr="00061DAE">
        <w:t>vanaf 2021</w:t>
      </w:r>
      <w:r w:rsidR="00E60994" w:rsidRPr="00632EFB">
        <w:t xml:space="preserve"> jaarlijks</w:t>
      </w:r>
      <w:r w:rsidR="00EF5F3A" w:rsidRPr="00632EFB">
        <w:t xml:space="preserve"> de analyse van Fytobenthos conform</w:t>
      </w:r>
      <w:r w:rsidR="00E60994" w:rsidRPr="00632EFB">
        <w:t xml:space="preserve"> het MWTL Fytobenthosmeetnet in de zoete stromende Rijkswateren </w:t>
      </w:r>
      <w:r w:rsidRPr="00632EFB">
        <w:t>onderdeel worden van deze opdracht.</w:t>
      </w:r>
      <w:r w:rsidR="00E82F64" w:rsidRPr="00E82F64">
        <w:t xml:space="preserve"> </w:t>
      </w:r>
    </w:p>
    <w:p w14:paraId="3CE03C48" w14:textId="77777777" w:rsidR="001B0F12" w:rsidRDefault="001B0F12" w:rsidP="00E82F64"/>
    <w:p w14:paraId="11309BA4" w14:textId="4C598244" w:rsidR="00D51A09" w:rsidRPr="00477297" w:rsidRDefault="00D51A09" w:rsidP="00D51A09">
      <w:pPr>
        <w:autoSpaceDE w:val="0"/>
        <w:autoSpaceDN w:val="0"/>
        <w:adjustRightInd w:val="0"/>
        <w:rPr>
          <w:rFonts w:ascii="Verdana" w:hAnsi="Verdana" w:cs="Verdana"/>
        </w:rPr>
      </w:pPr>
      <w:r w:rsidRPr="00477297">
        <w:rPr>
          <w:rFonts w:ascii="Verdana" w:hAnsi="Verdana" w:cs="Verdana"/>
        </w:rPr>
        <w:t xml:space="preserve">De werkzaamheden worden uitgevoerd conform </w:t>
      </w:r>
      <w:r w:rsidR="00222632">
        <w:rPr>
          <w:rFonts w:ascii="Verdana" w:hAnsi="Verdana" w:cs="Verdana"/>
        </w:rPr>
        <w:t xml:space="preserve">de </w:t>
      </w:r>
      <w:r w:rsidRPr="00477297">
        <w:rPr>
          <w:rFonts w:ascii="Verdana" w:hAnsi="Verdana" w:cs="Verdana"/>
        </w:rPr>
        <w:t xml:space="preserve">voorgeschreven protocollen. De </w:t>
      </w:r>
      <w:r w:rsidR="00222632">
        <w:rPr>
          <w:rFonts w:ascii="Verdana" w:hAnsi="Verdana" w:cs="Verdana"/>
        </w:rPr>
        <w:t>inventarisatie</w:t>
      </w:r>
      <w:r w:rsidRPr="00477297">
        <w:rPr>
          <w:rFonts w:ascii="Verdana" w:hAnsi="Verdana" w:cs="Verdana"/>
        </w:rPr>
        <w:t xml:space="preserve"> vindt plaats op aangeven locaties.</w:t>
      </w:r>
      <w:r w:rsidR="00A554DE">
        <w:rPr>
          <w:rFonts w:ascii="Verdana" w:hAnsi="Verdana" w:cs="Verdana"/>
        </w:rPr>
        <w:t xml:space="preserve"> De </w:t>
      </w:r>
      <w:r w:rsidR="00222632">
        <w:rPr>
          <w:rFonts w:ascii="Verdana" w:hAnsi="Verdana" w:cs="Verdana"/>
        </w:rPr>
        <w:t xml:space="preserve">ON dient zelf voor voertuigen en </w:t>
      </w:r>
      <w:r w:rsidR="00A554DE">
        <w:rPr>
          <w:rFonts w:ascii="Verdana" w:hAnsi="Verdana" w:cs="Verdana"/>
        </w:rPr>
        <w:t>vaartuig</w:t>
      </w:r>
      <w:r w:rsidR="00222632">
        <w:rPr>
          <w:rFonts w:ascii="Verdana" w:hAnsi="Verdana" w:cs="Verdana"/>
        </w:rPr>
        <w:t>en te zorgen</w:t>
      </w:r>
      <w:r w:rsidR="00A554DE">
        <w:rPr>
          <w:rFonts w:ascii="Verdana" w:hAnsi="Verdana" w:cs="Verdana"/>
        </w:rPr>
        <w:t>.</w:t>
      </w:r>
      <w:r w:rsidR="00B43BF9" w:rsidRPr="00B43BF9">
        <w:t xml:space="preserve"> </w:t>
      </w:r>
      <w:r w:rsidR="00B43BF9">
        <w:t>Ook h</w:t>
      </w:r>
      <w:r w:rsidR="00B43BF9" w:rsidRPr="00B43BF9">
        <w:rPr>
          <w:rFonts w:ascii="Verdana" w:hAnsi="Verdana" w:cs="Verdana"/>
        </w:rPr>
        <w:t>et eventuele transport van monsters valt binnen deze opdracht.</w:t>
      </w:r>
    </w:p>
    <w:p w14:paraId="10CF8C51" w14:textId="77777777" w:rsidR="00D51A09" w:rsidRPr="00477297" w:rsidRDefault="00D51A09" w:rsidP="00D51A09">
      <w:pPr>
        <w:autoSpaceDE w:val="0"/>
        <w:autoSpaceDN w:val="0"/>
        <w:adjustRightInd w:val="0"/>
        <w:rPr>
          <w:i/>
        </w:rPr>
      </w:pPr>
    </w:p>
    <w:p w14:paraId="0546B993" w14:textId="29D40EF4" w:rsidR="00D51A09" w:rsidRPr="00477297" w:rsidRDefault="00D51A09" w:rsidP="00D51A09">
      <w:r w:rsidRPr="00477297">
        <w:t>De oplevering</w:t>
      </w:r>
      <w:r w:rsidR="003115B2">
        <w:t xml:space="preserve"> voor het Water- en Oeverplantenmeetnet</w:t>
      </w:r>
      <w:r w:rsidRPr="00477297">
        <w:t xml:space="preserve"> </w:t>
      </w:r>
      <w:r w:rsidR="00981E9E">
        <w:t>b</w:t>
      </w:r>
      <w:r w:rsidRPr="00477297">
        <w:t>estaa</w:t>
      </w:r>
      <w:r w:rsidR="00981E9E">
        <w:t>t</w:t>
      </w:r>
      <w:r w:rsidRPr="00477297">
        <w:t xml:space="preserve"> uit:</w:t>
      </w:r>
    </w:p>
    <w:p w14:paraId="003F5F85" w14:textId="7DBFD591" w:rsidR="009412CA" w:rsidRPr="009412CA" w:rsidRDefault="009412CA" w:rsidP="00642E35">
      <w:pPr>
        <w:pStyle w:val="Lijstalinea"/>
        <w:numPr>
          <w:ilvl w:val="1"/>
          <w:numId w:val="4"/>
        </w:numPr>
        <w:ind w:left="786"/>
      </w:pPr>
      <w:r w:rsidRPr="009412CA">
        <w:t>Hoofd</w:t>
      </w:r>
      <w:r w:rsidR="00B61E7F">
        <w:t>rapportage WORD en Pdf</w:t>
      </w:r>
      <w:r w:rsidRPr="009412CA">
        <w:t xml:space="preserve"> </w:t>
      </w:r>
    </w:p>
    <w:p w14:paraId="27522E22" w14:textId="01514DAB" w:rsidR="009412CA" w:rsidRPr="009412CA" w:rsidRDefault="00B61E7F" w:rsidP="00642E35">
      <w:pPr>
        <w:numPr>
          <w:ilvl w:val="1"/>
          <w:numId w:val="4"/>
        </w:numPr>
        <w:ind w:left="786"/>
      </w:pPr>
      <w:r>
        <w:t xml:space="preserve">Databestand </w:t>
      </w:r>
    </w:p>
    <w:p w14:paraId="16C089E7" w14:textId="7DD4C4A9" w:rsidR="00DA0739" w:rsidRDefault="009412CA" w:rsidP="00642E35">
      <w:pPr>
        <w:numPr>
          <w:ilvl w:val="1"/>
          <w:numId w:val="4"/>
        </w:numPr>
        <w:ind w:left="786"/>
      </w:pPr>
      <w:r w:rsidRPr="009412CA">
        <w:t xml:space="preserve">Logboek </w:t>
      </w:r>
    </w:p>
    <w:p w14:paraId="1A4B6AB3" w14:textId="77777777" w:rsidR="00A0715D" w:rsidRDefault="009412CA" w:rsidP="00642E35">
      <w:pPr>
        <w:numPr>
          <w:ilvl w:val="1"/>
          <w:numId w:val="4"/>
        </w:numPr>
        <w:ind w:left="786"/>
      </w:pPr>
      <w:r w:rsidRPr="009412CA">
        <w:t xml:space="preserve">Fotobestand </w:t>
      </w:r>
    </w:p>
    <w:p w14:paraId="3E23CA04" w14:textId="77777777" w:rsidR="00222632" w:rsidRDefault="00222632" w:rsidP="00061DAE"/>
    <w:p w14:paraId="7E09C135" w14:textId="291F864E" w:rsidR="00222632" w:rsidRDefault="00222632" w:rsidP="00222632">
      <w:r>
        <w:t>De oplevering voor het Biezenmeetnet bestaa</w:t>
      </w:r>
      <w:r w:rsidR="00981E9E">
        <w:t>t</w:t>
      </w:r>
      <w:r>
        <w:t xml:space="preserve"> uit;</w:t>
      </w:r>
    </w:p>
    <w:p w14:paraId="36438937" w14:textId="7896A4EC" w:rsidR="001B0F12" w:rsidRPr="001B0F12" w:rsidRDefault="001B0F12" w:rsidP="001B0F12">
      <w:pPr>
        <w:numPr>
          <w:ilvl w:val="1"/>
          <w:numId w:val="4"/>
        </w:numPr>
        <w:ind w:left="786"/>
      </w:pPr>
      <w:r w:rsidRPr="001B0F12">
        <w:t>Format databestand</w:t>
      </w:r>
      <w:r w:rsidR="001B2B1A">
        <w:t xml:space="preserve"> Excel Biezen </w:t>
      </w:r>
    </w:p>
    <w:p w14:paraId="0353C387" w14:textId="77777777" w:rsidR="00E52473" w:rsidRDefault="00D44893" w:rsidP="001B0F12">
      <w:pPr>
        <w:numPr>
          <w:ilvl w:val="1"/>
          <w:numId w:val="4"/>
        </w:numPr>
        <w:ind w:left="786"/>
      </w:pPr>
      <w:r w:rsidRPr="00304C10">
        <w:t>Datarapport WORD Biezen 2018</w:t>
      </w:r>
    </w:p>
    <w:p w14:paraId="3E37FAD2" w14:textId="06B02615" w:rsidR="001B0F12" w:rsidRPr="001B0F12" w:rsidRDefault="00E52473" w:rsidP="001B0F12">
      <w:pPr>
        <w:numPr>
          <w:ilvl w:val="1"/>
          <w:numId w:val="4"/>
        </w:numPr>
        <w:ind w:left="786"/>
      </w:pPr>
      <w:r>
        <w:t>Logboek</w:t>
      </w:r>
    </w:p>
    <w:p w14:paraId="049E14EC" w14:textId="46381106" w:rsidR="001B0F12" w:rsidRPr="001B0F12" w:rsidRDefault="001B0F12" w:rsidP="001B0F12">
      <w:pPr>
        <w:numPr>
          <w:ilvl w:val="1"/>
          <w:numId w:val="4"/>
        </w:numPr>
        <w:ind w:left="786"/>
        <w:rPr>
          <w:rFonts w:cs="Arial"/>
        </w:rPr>
      </w:pPr>
      <w:r w:rsidRPr="001B0F12">
        <w:t xml:space="preserve">Fotobestand </w:t>
      </w:r>
    </w:p>
    <w:p w14:paraId="5E744FFA" w14:textId="4C5EF5EA" w:rsidR="00DA0739" w:rsidRDefault="00D57E5E">
      <w:pPr>
        <w:ind w:left="786"/>
      </w:pPr>
      <w:r>
        <w:t xml:space="preserve"> </w:t>
      </w:r>
    </w:p>
    <w:p w14:paraId="2F2D1F16" w14:textId="49A2F58A" w:rsidR="00222632" w:rsidRDefault="00222632" w:rsidP="00222632">
      <w:r>
        <w:t xml:space="preserve">De oplevering voor het </w:t>
      </w:r>
      <w:r w:rsidR="00A0715D">
        <w:t>f</w:t>
      </w:r>
      <w:r>
        <w:t>ytobenthos meetnet bestaa</w:t>
      </w:r>
      <w:r w:rsidR="00981E9E">
        <w:t>t</w:t>
      </w:r>
      <w:r>
        <w:t xml:space="preserve"> uit: </w:t>
      </w:r>
    </w:p>
    <w:p w14:paraId="4CA2958C" w14:textId="08625728" w:rsidR="00222632" w:rsidRDefault="0094324B" w:rsidP="00642E35">
      <w:pPr>
        <w:pStyle w:val="Lijstalinea"/>
        <w:numPr>
          <w:ilvl w:val="0"/>
          <w:numId w:val="10"/>
        </w:numPr>
      </w:pPr>
      <w:r>
        <w:t>Hoofdr</w:t>
      </w:r>
      <w:r w:rsidR="00222632">
        <w:t>apport</w:t>
      </w:r>
      <w:r>
        <w:t xml:space="preserve"> analyses</w:t>
      </w:r>
      <w:r w:rsidR="00222632">
        <w:t xml:space="preserve"> conform de aangeleverde protocollen.</w:t>
      </w:r>
    </w:p>
    <w:p w14:paraId="3FB64E95" w14:textId="76F614DF" w:rsidR="00097C94" w:rsidRDefault="00097C94" w:rsidP="00642E35">
      <w:pPr>
        <w:pStyle w:val="Lijstalinea"/>
        <w:numPr>
          <w:ilvl w:val="0"/>
          <w:numId w:val="10"/>
        </w:numPr>
      </w:pPr>
      <w:r>
        <w:t>Excel databestand</w:t>
      </w:r>
    </w:p>
    <w:p w14:paraId="5C241398" w14:textId="77777777" w:rsidR="00222632" w:rsidRPr="00477297" w:rsidRDefault="00222632" w:rsidP="00222632">
      <w:pPr>
        <w:pStyle w:val="Lijstalinea"/>
        <w:ind w:left="720"/>
      </w:pPr>
    </w:p>
    <w:p w14:paraId="21473F60" w14:textId="77777777" w:rsidR="00E52473" w:rsidRDefault="00E52473" w:rsidP="00E52473">
      <w:r>
        <w:t>De oplevering voor EKR overige Waterflora van Waterlichamen (mbv Aquo-kit):</w:t>
      </w:r>
    </w:p>
    <w:p w14:paraId="005DB0B7" w14:textId="0F0E1FCA" w:rsidR="00E52473" w:rsidRDefault="00E52473" w:rsidP="00A020A1">
      <w:pPr>
        <w:pStyle w:val="Lijstalinea"/>
        <w:numPr>
          <w:ilvl w:val="0"/>
          <w:numId w:val="56"/>
        </w:numPr>
      </w:pPr>
      <w:r w:rsidRPr="009412CA">
        <w:t xml:space="preserve">Excel bestand, Figuren en Tabellen </w:t>
      </w:r>
    </w:p>
    <w:p w14:paraId="349004C8" w14:textId="18D39746" w:rsidR="00E52473" w:rsidRPr="009412CA" w:rsidRDefault="00E52473" w:rsidP="00E52473">
      <w:pPr>
        <w:numPr>
          <w:ilvl w:val="1"/>
          <w:numId w:val="4"/>
        </w:numPr>
        <w:ind w:left="786"/>
      </w:pPr>
      <w:r>
        <w:t>Bestanden EKR score</w:t>
      </w:r>
    </w:p>
    <w:p w14:paraId="6F10861B" w14:textId="015E70E3" w:rsidR="00F35DDB" w:rsidRDefault="00F35DDB" w:rsidP="00985540"/>
    <w:p w14:paraId="52DFB239" w14:textId="737F67F1" w:rsidR="004E7F19" w:rsidRDefault="004E7F19" w:rsidP="00B43BF9">
      <w:pPr>
        <w:rPr>
          <w:b/>
        </w:rPr>
      </w:pPr>
    </w:p>
    <w:p w14:paraId="69C61C7C" w14:textId="77777777" w:rsidR="00E52473" w:rsidRDefault="00E52473">
      <w:r>
        <w:br w:type="page"/>
      </w:r>
    </w:p>
    <w:p w14:paraId="10DB714C" w14:textId="2EB1B724" w:rsidR="003A4B3C" w:rsidRDefault="005C706E" w:rsidP="005C706E">
      <w:pPr>
        <w:autoSpaceDE w:val="0"/>
        <w:autoSpaceDN w:val="0"/>
        <w:adjustRightInd w:val="0"/>
        <w:ind w:firstLine="426"/>
      </w:pPr>
      <w:r w:rsidRPr="00E0351D">
        <w:lastRenderedPageBreak/>
        <w:t>Opm</w:t>
      </w:r>
      <w:r w:rsidR="003A4B3C">
        <w:t>erking:</w:t>
      </w:r>
      <w:r w:rsidRPr="00E0351D">
        <w:t xml:space="preserve"> In onderstaande tabel staan de voor zo ver nu bekende aantallen locaties </w:t>
      </w:r>
    </w:p>
    <w:p w14:paraId="4860DF1D" w14:textId="0AB134AE" w:rsidR="003A4B3C" w:rsidRDefault="005C706E" w:rsidP="00A020A1">
      <w:pPr>
        <w:autoSpaceDE w:val="0"/>
        <w:autoSpaceDN w:val="0"/>
        <w:adjustRightInd w:val="0"/>
        <w:ind w:firstLine="426"/>
      </w:pPr>
      <w:r w:rsidRPr="00E0351D">
        <w:t>weergegeven op jaarbasis per waterlichaam</w:t>
      </w:r>
      <w:r>
        <w:t>,</w:t>
      </w:r>
      <w:r w:rsidR="004913C8">
        <w:t xml:space="preserve"> die</w:t>
      </w:r>
      <w:r w:rsidRPr="00E0351D">
        <w:t xml:space="preserve"> in de </w:t>
      </w:r>
      <w:r w:rsidR="00981E9E">
        <w:t>s</w:t>
      </w:r>
      <w:r w:rsidRPr="00E0351D">
        <w:t>t</w:t>
      </w:r>
      <w:r>
        <w:t>romende</w:t>
      </w:r>
      <w:r w:rsidRPr="00E0351D">
        <w:t xml:space="preserve"> wateren geïnventariseerd </w:t>
      </w:r>
    </w:p>
    <w:p w14:paraId="6CAC8EFF" w14:textId="4B3EA298" w:rsidR="003A4B3C" w:rsidRDefault="005C706E" w:rsidP="00A020A1">
      <w:pPr>
        <w:autoSpaceDE w:val="0"/>
        <w:autoSpaceDN w:val="0"/>
        <w:adjustRightInd w:val="0"/>
        <w:ind w:firstLine="426"/>
      </w:pPr>
      <w:r w:rsidRPr="00E0351D">
        <w:t>dienen te</w:t>
      </w:r>
      <w:r w:rsidR="003A4B3C">
        <w:t xml:space="preserve"> </w:t>
      </w:r>
      <w:r w:rsidRPr="00E0351D">
        <w:t>worden.</w:t>
      </w:r>
      <w:r>
        <w:t xml:space="preserve"> </w:t>
      </w:r>
      <w:r w:rsidR="00981E9E">
        <w:t>De genoemde aantallen geven een indicatie van de omvang van de</w:t>
      </w:r>
    </w:p>
    <w:p w14:paraId="045BCBED" w14:textId="3CF08194" w:rsidR="003A4B3C" w:rsidRDefault="00981E9E" w:rsidP="00A020A1">
      <w:pPr>
        <w:autoSpaceDE w:val="0"/>
        <w:autoSpaceDN w:val="0"/>
        <w:adjustRightInd w:val="0"/>
        <w:ind w:firstLine="426"/>
      </w:pPr>
      <w:r>
        <w:t>opdracht. Het exacte aantal locaties, wordt jaarlijks door de opdrachtgever bepaald.</w:t>
      </w:r>
      <w:r w:rsidR="004913C8">
        <w:t xml:space="preserve"> (deadline </w:t>
      </w:r>
    </w:p>
    <w:p w14:paraId="513FF30B" w14:textId="47E0F7D9" w:rsidR="005C706E" w:rsidRPr="00E0351D" w:rsidRDefault="004913C8" w:rsidP="00A020A1">
      <w:pPr>
        <w:autoSpaceDE w:val="0"/>
        <w:autoSpaceDN w:val="0"/>
        <w:adjustRightInd w:val="0"/>
        <w:ind w:firstLine="426"/>
        <w:rPr>
          <w:rFonts w:cs="Arial"/>
          <w:color w:val="000000"/>
        </w:rPr>
      </w:pPr>
      <w:r>
        <w:t xml:space="preserve">definitieve afspraken worden in de PSU vastgelegd) </w:t>
      </w:r>
    </w:p>
    <w:p w14:paraId="7A48C1ED" w14:textId="77777777" w:rsidR="005C706E" w:rsidRDefault="005C706E" w:rsidP="00286002">
      <w:pPr>
        <w:ind w:firstLine="360"/>
        <w:rPr>
          <w:b/>
        </w:rPr>
      </w:pPr>
    </w:p>
    <w:p w14:paraId="6D0545D6" w14:textId="7EE05BA8" w:rsidR="00286002" w:rsidRDefault="005C706E" w:rsidP="00286002">
      <w:pPr>
        <w:ind w:firstLine="360"/>
        <w:rPr>
          <w:b/>
        </w:rPr>
      </w:pPr>
      <w:r>
        <w:rPr>
          <w:b/>
        </w:rPr>
        <w:t xml:space="preserve">  </w:t>
      </w:r>
      <w:r w:rsidR="0003454B">
        <w:rPr>
          <w:b/>
        </w:rPr>
        <w:t xml:space="preserve"> </w:t>
      </w:r>
      <w:r w:rsidR="00286002" w:rsidRPr="00BE4F4D">
        <w:rPr>
          <w:b/>
        </w:rPr>
        <w:t>Aantal locaties per waterlic</w:t>
      </w:r>
      <w:r w:rsidR="00286002">
        <w:rPr>
          <w:b/>
        </w:rPr>
        <w:t>haam per jaar (zie ook bijlage A1 t/m A3</w:t>
      </w:r>
      <w:r w:rsidR="00286002" w:rsidRPr="00BE4F4D">
        <w:rPr>
          <w:b/>
        </w:rPr>
        <w:t>).</w:t>
      </w:r>
    </w:p>
    <w:tbl>
      <w:tblPr>
        <w:tblStyle w:val="Tabelraster1"/>
        <w:tblW w:w="0" w:type="auto"/>
        <w:tblInd w:w="534" w:type="dxa"/>
        <w:tblLayout w:type="fixed"/>
        <w:tblLook w:val="04A0" w:firstRow="1" w:lastRow="0" w:firstColumn="1" w:lastColumn="0" w:noHBand="0" w:noVBand="1"/>
      </w:tblPr>
      <w:tblGrid>
        <w:gridCol w:w="4394"/>
        <w:gridCol w:w="1163"/>
        <w:gridCol w:w="1275"/>
        <w:gridCol w:w="1276"/>
      </w:tblGrid>
      <w:tr w:rsidR="00286002" w:rsidRPr="00BE4F4D" w14:paraId="2C592375" w14:textId="77777777" w:rsidTr="0016395B">
        <w:trPr>
          <w:cnfStyle w:val="100000000000" w:firstRow="1" w:lastRow="0" w:firstColumn="0" w:lastColumn="0" w:oddVBand="0" w:evenVBand="0" w:oddHBand="0" w:evenHBand="0" w:firstRowFirstColumn="0" w:firstRowLastColumn="0" w:lastRowFirstColumn="0" w:lastRowLastColumn="0"/>
        </w:trPr>
        <w:tc>
          <w:tcPr>
            <w:tcW w:w="4394" w:type="dxa"/>
          </w:tcPr>
          <w:p w14:paraId="212506F1" w14:textId="77777777" w:rsidR="00286002" w:rsidRPr="00BE4F4D" w:rsidRDefault="00286002" w:rsidP="00872771">
            <w:pPr>
              <w:rPr>
                <w:sz w:val="18"/>
              </w:rPr>
            </w:pPr>
            <w:r w:rsidRPr="00BE4F4D">
              <w:rPr>
                <w:sz w:val="18"/>
              </w:rPr>
              <w:t>Waterlichaam</w:t>
            </w:r>
          </w:p>
        </w:tc>
        <w:tc>
          <w:tcPr>
            <w:tcW w:w="1163" w:type="dxa"/>
          </w:tcPr>
          <w:p w14:paraId="24881283" w14:textId="245474E8" w:rsidR="00286002" w:rsidRPr="00BE4F4D" w:rsidRDefault="00912139" w:rsidP="00872771">
            <w:pPr>
              <w:rPr>
                <w:sz w:val="18"/>
              </w:rPr>
            </w:pPr>
            <w:r>
              <w:rPr>
                <w:sz w:val="18"/>
              </w:rPr>
              <w:t>‘</w:t>
            </w:r>
            <w:r w:rsidR="00286002" w:rsidRPr="00BE4F4D">
              <w:rPr>
                <w:sz w:val="18"/>
              </w:rPr>
              <w:t>20+‘23</w:t>
            </w:r>
          </w:p>
        </w:tc>
        <w:tc>
          <w:tcPr>
            <w:tcW w:w="1275" w:type="dxa"/>
          </w:tcPr>
          <w:p w14:paraId="133ADF98" w14:textId="77777777" w:rsidR="00286002" w:rsidRPr="00BE4F4D" w:rsidRDefault="00286002" w:rsidP="00872771">
            <w:pPr>
              <w:rPr>
                <w:sz w:val="18"/>
              </w:rPr>
            </w:pPr>
            <w:r w:rsidRPr="00BE4F4D">
              <w:rPr>
                <w:sz w:val="18"/>
              </w:rPr>
              <w:t>’21+‘24</w:t>
            </w:r>
          </w:p>
        </w:tc>
        <w:tc>
          <w:tcPr>
            <w:tcW w:w="1276" w:type="dxa"/>
          </w:tcPr>
          <w:p w14:paraId="54A07FF1" w14:textId="77777777" w:rsidR="00286002" w:rsidRPr="00BE4F4D" w:rsidRDefault="00286002" w:rsidP="00872771">
            <w:pPr>
              <w:rPr>
                <w:sz w:val="18"/>
              </w:rPr>
            </w:pPr>
            <w:r w:rsidRPr="00BE4F4D">
              <w:rPr>
                <w:sz w:val="18"/>
              </w:rPr>
              <w:t>’22+‘25</w:t>
            </w:r>
          </w:p>
        </w:tc>
      </w:tr>
      <w:tr w:rsidR="00286002" w:rsidRPr="004E7F19" w14:paraId="7894E829" w14:textId="77777777" w:rsidTr="0016395B">
        <w:tc>
          <w:tcPr>
            <w:tcW w:w="4394" w:type="dxa"/>
          </w:tcPr>
          <w:p w14:paraId="72B21059" w14:textId="474BB3CF" w:rsidR="00286002" w:rsidRPr="004E7F19" w:rsidRDefault="00286002" w:rsidP="00872771">
            <w:pPr>
              <w:rPr>
                <w:rFonts w:ascii="Arial" w:hAnsi="Arial" w:cs="Arial"/>
                <w:b/>
                <w:sz w:val="20"/>
                <w:szCs w:val="20"/>
              </w:rPr>
            </w:pPr>
          </w:p>
          <w:tbl>
            <w:tblPr>
              <w:tblW w:w="3340" w:type="dxa"/>
              <w:tblLayout w:type="fixed"/>
              <w:tblCellMar>
                <w:left w:w="70" w:type="dxa"/>
                <w:right w:w="70" w:type="dxa"/>
              </w:tblCellMar>
              <w:tblLook w:val="04A0" w:firstRow="1" w:lastRow="0" w:firstColumn="1" w:lastColumn="0" w:noHBand="0" w:noVBand="1"/>
            </w:tblPr>
            <w:tblGrid>
              <w:gridCol w:w="3340"/>
            </w:tblGrid>
            <w:tr w:rsidR="00286002" w:rsidRPr="004E7F19" w14:paraId="4415470B" w14:textId="77777777" w:rsidTr="00872771">
              <w:trPr>
                <w:trHeight w:val="255"/>
              </w:trPr>
              <w:tc>
                <w:tcPr>
                  <w:tcW w:w="3340" w:type="dxa"/>
                  <w:tcBorders>
                    <w:top w:val="nil"/>
                    <w:left w:val="nil"/>
                    <w:bottom w:val="nil"/>
                    <w:right w:val="nil"/>
                  </w:tcBorders>
                  <w:shd w:val="clear" w:color="auto" w:fill="auto"/>
                  <w:noWrap/>
                  <w:vAlign w:val="bottom"/>
                  <w:hideMark/>
                </w:tcPr>
                <w:p w14:paraId="342A2629" w14:textId="5D35379B" w:rsidR="00286002" w:rsidRPr="004E7F19" w:rsidRDefault="00286002" w:rsidP="00872771">
                  <w:pPr>
                    <w:rPr>
                      <w:rFonts w:ascii="Arial" w:eastAsia="Times New Roman" w:hAnsi="Arial" w:cs="Arial"/>
                      <w:bCs/>
                      <w:sz w:val="20"/>
                      <w:szCs w:val="20"/>
                      <w:lang w:val="de-DE" w:eastAsia="nl-NL"/>
                    </w:rPr>
                  </w:pPr>
                  <w:r w:rsidRPr="004E7F19">
                    <w:rPr>
                      <w:rFonts w:ascii="Arial" w:hAnsi="Arial" w:cs="Arial"/>
                      <w:bCs/>
                      <w:sz w:val="20"/>
                      <w:szCs w:val="20"/>
                      <w:lang w:val="de-DE"/>
                    </w:rPr>
                    <w:t>Dortsche Biesbosch</w:t>
                  </w:r>
                  <w:r w:rsidR="005D5125">
                    <w:rPr>
                      <w:rFonts w:ascii="Arial" w:hAnsi="Arial" w:cs="Arial"/>
                      <w:bCs/>
                      <w:sz w:val="20"/>
                      <w:szCs w:val="20"/>
                      <w:lang w:val="de-DE"/>
                    </w:rPr>
                    <w:t xml:space="preserve"> (R8)</w:t>
                  </w:r>
                </w:p>
                <w:p w14:paraId="65D0DDA5" w14:textId="77777777" w:rsidR="00F13C15" w:rsidRDefault="00F13C15" w:rsidP="00872771">
                  <w:pPr>
                    <w:rPr>
                      <w:rFonts w:ascii="Arial" w:hAnsi="Arial" w:cs="Arial"/>
                      <w:bCs/>
                      <w:sz w:val="20"/>
                      <w:szCs w:val="20"/>
                      <w:lang w:val="de-DE"/>
                    </w:rPr>
                  </w:pPr>
                </w:p>
                <w:p w14:paraId="5006C83D" w14:textId="32C5B581" w:rsidR="00286002" w:rsidRPr="004E7F19" w:rsidRDefault="00286002" w:rsidP="00872771">
                  <w:pPr>
                    <w:rPr>
                      <w:rFonts w:ascii="Arial" w:hAnsi="Arial" w:cs="Arial"/>
                      <w:bCs/>
                      <w:sz w:val="20"/>
                      <w:szCs w:val="20"/>
                      <w:lang w:val="de-DE"/>
                    </w:rPr>
                  </w:pPr>
                  <w:r w:rsidRPr="004E7F19">
                    <w:rPr>
                      <w:rFonts w:ascii="Arial" w:hAnsi="Arial" w:cs="Arial"/>
                      <w:bCs/>
                      <w:sz w:val="20"/>
                      <w:szCs w:val="20"/>
                      <w:lang w:val="de-DE"/>
                    </w:rPr>
                    <w:t>Vecht-Zwarte Water</w:t>
                  </w:r>
                </w:p>
                <w:p w14:paraId="2F3CA1BB" w14:textId="77777777" w:rsidR="00286002" w:rsidRPr="004E7F19" w:rsidRDefault="00286002" w:rsidP="00872771">
                  <w:pPr>
                    <w:rPr>
                      <w:rFonts w:ascii="Arial" w:eastAsia="Times New Roman" w:hAnsi="Arial" w:cs="Arial"/>
                      <w:bCs/>
                      <w:sz w:val="20"/>
                      <w:szCs w:val="20"/>
                      <w:lang w:val="de-DE" w:eastAsia="nl-NL"/>
                    </w:rPr>
                  </w:pPr>
                </w:p>
              </w:tc>
            </w:tr>
            <w:tr w:rsidR="00286002" w:rsidRPr="004E7F19" w14:paraId="5DD1E0BD" w14:textId="77777777" w:rsidTr="003A6D08">
              <w:trPr>
                <w:trHeight w:val="255"/>
              </w:trPr>
              <w:tc>
                <w:tcPr>
                  <w:tcW w:w="3340" w:type="dxa"/>
                  <w:tcBorders>
                    <w:top w:val="nil"/>
                    <w:left w:val="nil"/>
                    <w:bottom w:val="nil"/>
                    <w:right w:val="nil"/>
                  </w:tcBorders>
                  <w:shd w:val="clear" w:color="auto" w:fill="auto"/>
                  <w:noWrap/>
                  <w:vAlign w:val="bottom"/>
                </w:tcPr>
                <w:p w14:paraId="3A0E9E0B" w14:textId="77777777" w:rsidR="00286002" w:rsidRPr="004E7F19" w:rsidRDefault="00286002" w:rsidP="00872771">
                  <w:pPr>
                    <w:rPr>
                      <w:rFonts w:ascii="Arial" w:eastAsia="Times New Roman" w:hAnsi="Arial" w:cs="Arial"/>
                      <w:bCs/>
                      <w:sz w:val="20"/>
                      <w:szCs w:val="20"/>
                      <w:lang w:eastAsia="nl-NL"/>
                    </w:rPr>
                  </w:pPr>
                </w:p>
              </w:tc>
            </w:tr>
          </w:tbl>
          <w:p w14:paraId="57A79D35" w14:textId="53DA92A8" w:rsidR="00286002" w:rsidRPr="004E7F19" w:rsidRDefault="00286002" w:rsidP="00872771">
            <w:pPr>
              <w:rPr>
                <w:rFonts w:ascii="Arial" w:hAnsi="Arial" w:cs="Arial"/>
                <w:b/>
                <w:bCs/>
                <w:sz w:val="20"/>
                <w:szCs w:val="20"/>
              </w:rPr>
            </w:pPr>
            <w:r w:rsidRPr="004E7F19">
              <w:rPr>
                <w:rFonts w:ascii="Arial" w:hAnsi="Arial" w:cs="Arial"/>
                <w:bCs/>
                <w:sz w:val="20"/>
                <w:szCs w:val="20"/>
              </w:rPr>
              <w:t xml:space="preserve"> Hollandsche IJssel</w:t>
            </w:r>
            <w:r w:rsidR="005D5125">
              <w:rPr>
                <w:rFonts w:ascii="Arial" w:hAnsi="Arial" w:cs="Arial"/>
                <w:bCs/>
                <w:sz w:val="20"/>
                <w:szCs w:val="20"/>
              </w:rPr>
              <w:t xml:space="preserve"> (R8)</w:t>
            </w:r>
          </w:p>
          <w:p w14:paraId="5446DF55" w14:textId="6F044F4E" w:rsidR="00286002" w:rsidRDefault="00286002" w:rsidP="00872771">
            <w:pPr>
              <w:rPr>
                <w:rFonts w:ascii="Arial" w:hAnsi="Arial" w:cs="Arial"/>
                <w:b/>
                <w:sz w:val="20"/>
                <w:szCs w:val="20"/>
              </w:rPr>
            </w:pPr>
          </w:p>
          <w:p w14:paraId="136361F8" w14:textId="77777777" w:rsidR="00F13C15" w:rsidRPr="004E7F19" w:rsidRDefault="00F13C15" w:rsidP="00872771">
            <w:pPr>
              <w:rPr>
                <w:rFonts w:ascii="Arial" w:hAnsi="Arial" w:cs="Arial"/>
                <w:b/>
                <w:sz w:val="20"/>
                <w:szCs w:val="20"/>
              </w:rPr>
            </w:pPr>
          </w:p>
          <w:tbl>
            <w:tblPr>
              <w:tblW w:w="3140" w:type="dxa"/>
              <w:tblLayout w:type="fixed"/>
              <w:tblCellMar>
                <w:left w:w="70" w:type="dxa"/>
                <w:right w:w="70" w:type="dxa"/>
              </w:tblCellMar>
              <w:tblLook w:val="04A0" w:firstRow="1" w:lastRow="0" w:firstColumn="1" w:lastColumn="0" w:noHBand="0" w:noVBand="1"/>
            </w:tblPr>
            <w:tblGrid>
              <w:gridCol w:w="3140"/>
            </w:tblGrid>
            <w:tr w:rsidR="00286002" w:rsidRPr="004E7F19" w14:paraId="2FC11E7C" w14:textId="77777777" w:rsidTr="00872771">
              <w:trPr>
                <w:trHeight w:val="255"/>
              </w:trPr>
              <w:tc>
                <w:tcPr>
                  <w:tcW w:w="3140" w:type="dxa"/>
                  <w:tcBorders>
                    <w:top w:val="nil"/>
                    <w:left w:val="nil"/>
                    <w:bottom w:val="nil"/>
                    <w:right w:val="nil"/>
                  </w:tcBorders>
                  <w:shd w:val="clear" w:color="auto" w:fill="auto"/>
                  <w:noWrap/>
                  <w:vAlign w:val="bottom"/>
                  <w:hideMark/>
                </w:tcPr>
                <w:p w14:paraId="3DF29AFE" w14:textId="281D72E9" w:rsidR="00286002" w:rsidRPr="004E7F19" w:rsidRDefault="00286002" w:rsidP="00872771">
                  <w:pPr>
                    <w:rPr>
                      <w:rFonts w:ascii="Arial" w:eastAsia="Times New Roman" w:hAnsi="Arial" w:cs="Arial"/>
                      <w:bCs/>
                      <w:sz w:val="20"/>
                      <w:szCs w:val="20"/>
                      <w:lang w:eastAsia="nl-NL"/>
                    </w:rPr>
                  </w:pPr>
                  <w:r w:rsidRPr="004E7F19">
                    <w:rPr>
                      <w:rFonts w:ascii="Arial" w:eastAsia="Times New Roman" w:hAnsi="Arial" w:cs="Arial"/>
                      <w:bCs/>
                      <w:sz w:val="20"/>
                      <w:szCs w:val="20"/>
                      <w:lang w:eastAsia="nl-NL"/>
                    </w:rPr>
                    <w:t>Bergsche Maas</w:t>
                  </w:r>
                  <w:r w:rsidR="0055189D">
                    <w:rPr>
                      <w:rFonts w:ascii="Arial" w:eastAsia="Times New Roman" w:hAnsi="Arial" w:cs="Arial"/>
                      <w:bCs/>
                      <w:sz w:val="20"/>
                      <w:szCs w:val="20"/>
                      <w:lang w:eastAsia="nl-NL"/>
                    </w:rPr>
                    <w:t xml:space="preserve"> (R8)</w:t>
                  </w:r>
                </w:p>
                <w:p w14:paraId="1F30D752" w14:textId="77777777" w:rsidR="00286002" w:rsidRPr="004E7F19" w:rsidRDefault="00286002" w:rsidP="00872771">
                  <w:pPr>
                    <w:rPr>
                      <w:rFonts w:ascii="Arial" w:eastAsia="Times New Roman" w:hAnsi="Arial" w:cs="Arial"/>
                      <w:bCs/>
                      <w:sz w:val="20"/>
                      <w:szCs w:val="20"/>
                      <w:lang w:eastAsia="nl-NL"/>
                    </w:rPr>
                  </w:pPr>
                </w:p>
              </w:tc>
            </w:tr>
            <w:tr w:rsidR="00286002" w:rsidRPr="004E7F19" w14:paraId="61B1D5C2" w14:textId="77777777" w:rsidTr="00872771">
              <w:trPr>
                <w:trHeight w:val="255"/>
              </w:trPr>
              <w:tc>
                <w:tcPr>
                  <w:tcW w:w="3140" w:type="dxa"/>
                  <w:tcBorders>
                    <w:top w:val="nil"/>
                    <w:left w:val="nil"/>
                    <w:bottom w:val="nil"/>
                    <w:right w:val="nil"/>
                  </w:tcBorders>
                  <w:shd w:val="clear" w:color="auto" w:fill="auto"/>
                  <w:noWrap/>
                  <w:vAlign w:val="bottom"/>
                  <w:hideMark/>
                </w:tcPr>
                <w:p w14:paraId="12EB2331" w14:textId="1DE18847" w:rsidR="00286002" w:rsidRPr="004E7F19" w:rsidRDefault="00286002" w:rsidP="00872771">
                  <w:pPr>
                    <w:rPr>
                      <w:rFonts w:ascii="Arial" w:eastAsia="Times New Roman" w:hAnsi="Arial" w:cs="Arial"/>
                      <w:bCs/>
                      <w:sz w:val="20"/>
                      <w:szCs w:val="20"/>
                      <w:lang w:eastAsia="nl-NL"/>
                    </w:rPr>
                  </w:pPr>
                  <w:r w:rsidRPr="004E7F19">
                    <w:rPr>
                      <w:rFonts w:ascii="Arial" w:eastAsia="Times New Roman" w:hAnsi="Arial" w:cs="Arial"/>
                      <w:bCs/>
                      <w:sz w:val="20"/>
                      <w:szCs w:val="20"/>
                      <w:lang w:eastAsia="nl-NL"/>
                    </w:rPr>
                    <w:t>Boven Rijn, Waal</w:t>
                  </w:r>
                </w:p>
              </w:tc>
            </w:tr>
          </w:tbl>
          <w:p w14:paraId="7E624DD6" w14:textId="77777777" w:rsidR="00286002" w:rsidRPr="004E7F19" w:rsidRDefault="00286002" w:rsidP="00872771">
            <w:pPr>
              <w:rPr>
                <w:rFonts w:ascii="Arial" w:hAnsi="Arial" w:cs="Arial"/>
                <w:b/>
                <w:sz w:val="20"/>
                <w:szCs w:val="20"/>
              </w:rPr>
            </w:pPr>
          </w:p>
          <w:tbl>
            <w:tblPr>
              <w:tblW w:w="3140" w:type="dxa"/>
              <w:tblLayout w:type="fixed"/>
              <w:tblCellMar>
                <w:left w:w="70" w:type="dxa"/>
                <w:right w:w="70" w:type="dxa"/>
              </w:tblCellMar>
              <w:tblLook w:val="04A0" w:firstRow="1" w:lastRow="0" w:firstColumn="1" w:lastColumn="0" w:noHBand="0" w:noVBand="1"/>
            </w:tblPr>
            <w:tblGrid>
              <w:gridCol w:w="3140"/>
            </w:tblGrid>
            <w:tr w:rsidR="00286002" w:rsidRPr="004E7F19" w14:paraId="375C1779" w14:textId="77777777" w:rsidTr="00872771">
              <w:trPr>
                <w:trHeight w:val="255"/>
              </w:trPr>
              <w:tc>
                <w:tcPr>
                  <w:tcW w:w="3140" w:type="dxa"/>
                  <w:tcBorders>
                    <w:top w:val="nil"/>
                    <w:left w:val="nil"/>
                    <w:bottom w:val="nil"/>
                    <w:right w:val="nil"/>
                  </w:tcBorders>
                  <w:shd w:val="clear" w:color="auto" w:fill="auto"/>
                  <w:noWrap/>
                  <w:vAlign w:val="bottom"/>
                  <w:hideMark/>
                </w:tcPr>
                <w:p w14:paraId="6C73F3C7" w14:textId="43CF7B97" w:rsidR="00286002" w:rsidRPr="004E7F19" w:rsidRDefault="004E7F19" w:rsidP="00872771">
                  <w:pPr>
                    <w:rPr>
                      <w:rFonts w:ascii="Arial" w:eastAsia="Times New Roman" w:hAnsi="Arial" w:cs="Arial"/>
                      <w:bCs/>
                      <w:sz w:val="20"/>
                      <w:szCs w:val="20"/>
                      <w:lang w:eastAsia="nl-NL"/>
                    </w:rPr>
                  </w:pPr>
                  <w:r>
                    <w:rPr>
                      <w:rFonts w:ascii="Arial" w:eastAsia="Times New Roman" w:hAnsi="Arial" w:cs="Arial"/>
                      <w:bCs/>
                      <w:sz w:val="20"/>
                      <w:szCs w:val="20"/>
                      <w:lang w:eastAsia="nl-NL"/>
                    </w:rPr>
                    <w:t xml:space="preserve"> </w:t>
                  </w:r>
                  <w:r w:rsidR="00286002" w:rsidRPr="004E7F19">
                    <w:rPr>
                      <w:rFonts w:ascii="Arial" w:eastAsia="Times New Roman" w:hAnsi="Arial" w:cs="Arial"/>
                      <w:bCs/>
                      <w:sz w:val="20"/>
                      <w:szCs w:val="20"/>
                      <w:lang w:eastAsia="nl-NL"/>
                    </w:rPr>
                    <w:t xml:space="preserve">Brabantse Biesbosch </w:t>
                  </w:r>
                  <w:r w:rsidR="005D5125">
                    <w:rPr>
                      <w:rFonts w:ascii="Arial" w:eastAsia="Times New Roman" w:hAnsi="Arial" w:cs="Arial"/>
                      <w:bCs/>
                      <w:sz w:val="20"/>
                      <w:szCs w:val="20"/>
                      <w:lang w:eastAsia="nl-NL"/>
                    </w:rPr>
                    <w:t>(R8)</w:t>
                  </w:r>
                </w:p>
              </w:tc>
            </w:tr>
            <w:tr w:rsidR="00286002" w:rsidRPr="004E7F19" w14:paraId="62454D4B" w14:textId="77777777" w:rsidTr="00872771">
              <w:trPr>
                <w:trHeight w:val="255"/>
              </w:trPr>
              <w:tc>
                <w:tcPr>
                  <w:tcW w:w="3140" w:type="dxa"/>
                  <w:tcBorders>
                    <w:top w:val="nil"/>
                    <w:left w:val="nil"/>
                    <w:bottom w:val="nil"/>
                    <w:right w:val="nil"/>
                  </w:tcBorders>
                  <w:shd w:val="clear" w:color="auto" w:fill="auto"/>
                  <w:noWrap/>
                  <w:vAlign w:val="bottom"/>
                  <w:hideMark/>
                </w:tcPr>
                <w:p w14:paraId="442415B7" w14:textId="77777777" w:rsidR="004E7F19" w:rsidRDefault="004E7F19" w:rsidP="00872771">
                  <w:pPr>
                    <w:rPr>
                      <w:rFonts w:ascii="Arial" w:eastAsia="Times New Roman" w:hAnsi="Arial" w:cs="Arial"/>
                      <w:bCs/>
                      <w:sz w:val="20"/>
                      <w:szCs w:val="20"/>
                      <w:lang w:eastAsia="nl-NL"/>
                    </w:rPr>
                  </w:pPr>
                </w:p>
                <w:p w14:paraId="62FD524C" w14:textId="3571A079" w:rsidR="00286002" w:rsidRPr="004E7F19" w:rsidRDefault="00F13C15" w:rsidP="00872771">
                  <w:pPr>
                    <w:rPr>
                      <w:rFonts w:ascii="Arial" w:eastAsia="Times New Roman" w:hAnsi="Arial" w:cs="Arial"/>
                      <w:bCs/>
                      <w:sz w:val="20"/>
                      <w:szCs w:val="20"/>
                      <w:lang w:eastAsia="nl-NL"/>
                    </w:rPr>
                  </w:pPr>
                  <w:r>
                    <w:rPr>
                      <w:rFonts w:ascii="Arial" w:eastAsia="Times New Roman" w:hAnsi="Arial" w:cs="Arial"/>
                      <w:bCs/>
                      <w:sz w:val="20"/>
                      <w:szCs w:val="20"/>
                      <w:lang w:eastAsia="nl-NL"/>
                    </w:rPr>
                    <w:t xml:space="preserve"> </w:t>
                  </w:r>
                  <w:r w:rsidR="00286002" w:rsidRPr="004E7F19">
                    <w:rPr>
                      <w:rFonts w:ascii="Arial" w:eastAsia="Times New Roman" w:hAnsi="Arial" w:cs="Arial"/>
                      <w:bCs/>
                      <w:sz w:val="20"/>
                      <w:szCs w:val="20"/>
                      <w:lang w:eastAsia="nl-NL"/>
                    </w:rPr>
                    <w:t>Haringvliet Oost</w:t>
                  </w:r>
                  <w:r w:rsidR="009F08F6">
                    <w:rPr>
                      <w:rFonts w:ascii="Arial" w:eastAsia="Times New Roman" w:hAnsi="Arial" w:cs="Arial"/>
                      <w:bCs/>
                      <w:sz w:val="20"/>
                      <w:szCs w:val="20"/>
                      <w:lang w:eastAsia="nl-NL"/>
                    </w:rPr>
                    <w:t xml:space="preserve"> (R8)</w:t>
                  </w:r>
                </w:p>
                <w:p w14:paraId="2B4B298B" w14:textId="77777777" w:rsidR="00286002" w:rsidRPr="004E7F19" w:rsidRDefault="00286002" w:rsidP="00872771">
                  <w:pPr>
                    <w:rPr>
                      <w:rFonts w:ascii="Arial" w:eastAsia="Times New Roman" w:hAnsi="Arial" w:cs="Arial"/>
                      <w:bCs/>
                      <w:sz w:val="20"/>
                      <w:szCs w:val="20"/>
                      <w:lang w:eastAsia="nl-NL"/>
                    </w:rPr>
                  </w:pPr>
                </w:p>
                <w:tbl>
                  <w:tblPr>
                    <w:tblW w:w="3140" w:type="dxa"/>
                    <w:tblLayout w:type="fixed"/>
                    <w:tblCellMar>
                      <w:left w:w="70" w:type="dxa"/>
                      <w:right w:w="70" w:type="dxa"/>
                    </w:tblCellMar>
                    <w:tblLook w:val="04A0" w:firstRow="1" w:lastRow="0" w:firstColumn="1" w:lastColumn="0" w:noHBand="0" w:noVBand="1"/>
                  </w:tblPr>
                  <w:tblGrid>
                    <w:gridCol w:w="3140"/>
                  </w:tblGrid>
                  <w:tr w:rsidR="00286002" w:rsidRPr="004E7F19" w14:paraId="30E1C51B" w14:textId="77777777" w:rsidTr="00872771">
                    <w:trPr>
                      <w:trHeight w:val="255"/>
                    </w:trPr>
                    <w:tc>
                      <w:tcPr>
                        <w:tcW w:w="3140" w:type="dxa"/>
                        <w:tcBorders>
                          <w:top w:val="nil"/>
                          <w:left w:val="nil"/>
                          <w:bottom w:val="nil"/>
                          <w:right w:val="nil"/>
                        </w:tcBorders>
                        <w:shd w:val="clear" w:color="auto" w:fill="auto"/>
                        <w:noWrap/>
                        <w:vAlign w:val="bottom"/>
                        <w:hideMark/>
                      </w:tcPr>
                      <w:p w14:paraId="7D857D9A" w14:textId="77777777" w:rsidR="00286002" w:rsidRPr="004E7F19" w:rsidRDefault="00286002" w:rsidP="00872771">
                        <w:pPr>
                          <w:rPr>
                            <w:rFonts w:ascii="Arial" w:eastAsia="Times New Roman" w:hAnsi="Arial" w:cs="Arial"/>
                            <w:bCs/>
                            <w:sz w:val="20"/>
                            <w:szCs w:val="20"/>
                            <w:lang w:eastAsia="nl-NL"/>
                          </w:rPr>
                        </w:pPr>
                        <w:r w:rsidRPr="004E7F19">
                          <w:rPr>
                            <w:rFonts w:ascii="Arial" w:eastAsia="Times New Roman" w:hAnsi="Arial" w:cs="Arial"/>
                            <w:bCs/>
                            <w:sz w:val="20"/>
                            <w:szCs w:val="20"/>
                            <w:lang w:eastAsia="nl-NL"/>
                          </w:rPr>
                          <w:t>IJssel</w:t>
                        </w:r>
                      </w:p>
                      <w:p w14:paraId="0530816C" w14:textId="77777777" w:rsidR="00286002" w:rsidRPr="004E7F19" w:rsidRDefault="00286002" w:rsidP="00872771">
                        <w:pPr>
                          <w:rPr>
                            <w:rFonts w:ascii="Arial" w:eastAsia="Times New Roman" w:hAnsi="Arial" w:cs="Arial"/>
                            <w:bCs/>
                            <w:sz w:val="20"/>
                            <w:szCs w:val="20"/>
                            <w:lang w:eastAsia="nl-NL"/>
                          </w:rPr>
                        </w:pPr>
                      </w:p>
                    </w:tc>
                  </w:tr>
                  <w:tr w:rsidR="00286002" w:rsidRPr="004E7F19" w14:paraId="07D83E01" w14:textId="77777777" w:rsidTr="00872771">
                    <w:trPr>
                      <w:trHeight w:val="255"/>
                    </w:trPr>
                    <w:tc>
                      <w:tcPr>
                        <w:tcW w:w="3140" w:type="dxa"/>
                        <w:tcBorders>
                          <w:top w:val="nil"/>
                          <w:left w:val="nil"/>
                          <w:bottom w:val="nil"/>
                          <w:right w:val="nil"/>
                        </w:tcBorders>
                        <w:shd w:val="clear" w:color="auto" w:fill="auto"/>
                        <w:noWrap/>
                        <w:vAlign w:val="bottom"/>
                        <w:hideMark/>
                      </w:tcPr>
                      <w:p w14:paraId="6053717A" w14:textId="77777777" w:rsidR="00286002" w:rsidRPr="004E7F19" w:rsidRDefault="00286002" w:rsidP="00872771">
                        <w:pPr>
                          <w:rPr>
                            <w:rFonts w:ascii="Arial" w:eastAsia="Times New Roman" w:hAnsi="Arial" w:cs="Arial"/>
                            <w:bCs/>
                            <w:sz w:val="20"/>
                            <w:szCs w:val="20"/>
                            <w:lang w:eastAsia="nl-NL"/>
                          </w:rPr>
                        </w:pPr>
                        <w:r w:rsidRPr="004E7F19">
                          <w:rPr>
                            <w:rFonts w:ascii="Arial" w:eastAsia="Times New Roman" w:hAnsi="Arial" w:cs="Arial"/>
                            <w:bCs/>
                            <w:sz w:val="20"/>
                            <w:szCs w:val="20"/>
                            <w:lang w:eastAsia="nl-NL"/>
                          </w:rPr>
                          <w:t>Nederrijn, Lek</w:t>
                        </w:r>
                      </w:p>
                      <w:p w14:paraId="7C3538E6" w14:textId="77777777" w:rsidR="00286002" w:rsidRPr="004E7F19" w:rsidRDefault="00286002" w:rsidP="00872771">
                        <w:pPr>
                          <w:rPr>
                            <w:rFonts w:ascii="Arial" w:eastAsia="Times New Roman" w:hAnsi="Arial" w:cs="Arial"/>
                            <w:bCs/>
                            <w:sz w:val="20"/>
                            <w:szCs w:val="20"/>
                            <w:lang w:eastAsia="nl-NL"/>
                          </w:rPr>
                        </w:pPr>
                      </w:p>
                      <w:p w14:paraId="20D4B8C2" w14:textId="22CF274B" w:rsidR="00286002" w:rsidRPr="004E7F19" w:rsidRDefault="00286002" w:rsidP="00872771">
                        <w:pPr>
                          <w:rPr>
                            <w:rFonts w:ascii="Arial" w:hAnsi="Arial" w:cs="Arial"/>
                            <w:bCs/>
                            <w:sz w:val="20"/>
                            <w:szCs w:val="20"/>
                          </w:rPr>
                        </w:pPr>
                        <w:r w:rsidRPr="004E7F19">
                          <w:rPr>
                            <w:rFonts w:ascii="Arial" w:hAnsi="Arial" w:cs="Arial"/>
                            <w:bCs/>
                            <w:sz w:val="20"/>
                            <w:szCs w:val="20"/>
                          </w:rPr>
                          <w:t xml:space="preserve">Oude Maas </w:t>
                        </w:r>
                        <w:r w:rsidR="009F08F6">
                          <w:rPr>
                            <w:rFonts w:ascii="Arial" w:hAnsi="Arial" w:cs="Arial"/>
                            <w:bCs/>
                            <w:sz w:val="20"/>
                            <w:szCs w:val="20"/>
                          </w:rPr>
                          <w:t>(R8)</w:t>
                        </w:r>
                        <w:r w:rsidRPr="004E7F19">
                          <w:rPr>
                            <w:rFonts w:ascii="Arial" w:hAnsi="Arial" w:cs="Arial"/>
                            <w:bCs/>
                            <w:sz w:val="20"/>
                            <w:szCs w:val="20"/>
                          </w:rPr>
                          <w:t xml:space="preserve">  [(bovenstrooms Hartelkanaal), Spui, Noord, Dor</w:t>
                        </w:r>
                        <w:r w:rsidR="004E7F19" w:rsidRPr="004E7F19">
                          <w:rPr>
                            <w:rFonts w:ascii="Arial" w:hAnsi="Arial" w:cs="Arial"/>
                            <w:bCs/>
                            <w:sz w:val="20"/>
                            <w:szCs w:val="20"/>
                          </w:rPr>
                          <w:t xml:space="preserve">dtsche Kil, Lek tot Hagestein </w:t>
                        </w:r>
                        <w:r w:rsidRPr="004E7F19">
                          <w:rPr>
                            <w:rFonts w:ascii="Arial" w:hAnsi="Arial" w:cs="Arial"/>
                            <w:bCs/>
                            <w:sz w:val="20"/>
                            <w:szCs w:val="20"/>
                          </w:rPr>
                          <w:t>]</w:t>
                        </w:r>
                      </w:p>
                      <w:p w14:paraId="1BC09EDB" w14:textId="77777777" w:rsidR="00286002" w:rsidRPr="004E7F19" w:rsidRDefault="00286002" w:rsidP="00872771">
                        <w:pPr>
                          <w:rPr>
                            <w:rFonts w:ascii="Arial" w:hAnsi="Arial" w:cs="Arial"/>
                            <w:bCs/>
                            <w:sz w:val="20"/>
                            <w:szCs w:val="20"/>
                          </w:rPr>
                        </w:pPr>
                      </w:p>
                      <w:p w14:paraId="479AE9C3" w14:textId="2410CDB2" w:rsidR="00286002" w:rsidRPr="004E7F19" w:rsidRDefault="00286002" w:rsidP="00872771">
                        <w:pPr>
                          <w:rPr>
                            <w:rFonts w:ascii="Arial" w:hAnsi="Arial" w:cs="Arial"/>
                            <w:bCs/>
                            <w:sz w:val="20"/>
                            <w:szCs w:val="20"/>
                          </w:rPr>
                        </w:pPr>
                        <w:r w:rsidRPr="004E7F19">
                          <w:rPr>
                            <w:rFonts w:ascii="Arial" w:hAnsi="Arial" w:cs="Arial"/>
                            <w:bCs/>
                            <w:sz w:val="20"/>
                            <w:szCs w:val="20"/>
                          </w:rPr>
                          <w:t>Bedijkte Maas</w:t>
                        </w:r>
                      </w:p>
                      <w:p w14:paraId="1D06AC24" w14:textId="77777777" w:rsidR="00286002" w:rsidRPr="004E7F19" w:rsidRDefault="00286002" w:rsidP="00872771">
                        <w:pPr>
                          <w:rPr>
                            <w:rFonts w:ascii="Arial" w:hAnsi="Arial" w:cs="Arial"/>
                            <w:bCs/>
                            <w:sz w:val="20"/>
                            <w:szCs w:val="20"/>
                          </w:rPr>
                        </w:pPr>
                      </w:p>
                      <w:p w14:paraId="2406B3CD" w14:textId="77777777" w:rsidR="00286002" w:rsidRPr="004E7F19" w:rsidRDefault="00286002" w:rsidP="00872771">
                        <w:pPr>
                          <w:rPr>
                            <w:rFonts w:ascii="Arial" w:hAnsi="Arial" w:cs="Arial"/>
                            <w:bCs/>
                            <w:sz w:val="20"/>
                            <w:szCs w:val="20"/>
                          </w:rPr>
                        </w:pPr>
                        <w:r w:rsidRPr="004E7F19">
                          <w:rPr>
                            <w:rFonts w:ascii="Arial" w:hAnsi="Arial" w:cs="Arial"/>
                            <w:bCs/>
                            <w:sz w:val="20"/>
                            <w:szCs w:val="20"/>
                          </w:rPr>
                          <w:t>Grensmaas</w:t>
                        </w:r>
                      </w:p>
                      <w:p w14:paraId="302C8755" w14:textId="77777777" w:rsidR="00286002" w:rsidRPr="004E7F19" w:rsidRDefault="00286002" w:rsidP="00872771">
                        <w:pPr>
                          <w:rPr>
                            <w:rFonts w:ascii="Arial" w:hAnsi="Arial" w:cs="Arial"/>
                            <w:bCs/>
                            <w:sz w:val="20"/>
                            <w:szCs w:val="20"/>
                          </w:rPr>
                        </w:pPr>
                      </w:p>
                      <w:p w14:paraId="375082C6" w14:textId="0276C1CA" w:rsidR="00286002" w:rsidRPr="004E7F19" w:rsidRDefault="00286002" w:rsidP="00872771">
                        <w:pPr>
                          <w:rPr>
                            <w:rFonts w:ascii="Arial" w:hAnsi="Arial" w:cs="Arial"/>
                            <w:bCs/>
                            <w:sz w:val="20"/>
                            <w:szCs w:val="20"/>
                          </w:rPr>
                        </w:pPr>
                        <w:r w:rsidRPr="004E7F19">
                          <w:rPr>
                            <w:rFonts w:ascii="Arial" w:hAnsi="Arial" w:cs="Arial"/>
                            <w:bCs/>
                            <w:sz w:val="20"/>
                            <w:szCs w:val="20"/>
                          </w:rPr>
                          <w:t>Boven en Beneden Merwede</w:t>
                        </w:r>
                        <w:r w:rsidR="005D5125">
                          <w:rPr>
                            <w:rFonts w:ascii="Arial" w:hAnsi="Arial" w:cs="Arial"/>
                            <w:bCs/>
                            <w:sz w:val="20"/>
                            <w:szCs w:val="20"/>
                          </w:rPr>
                          <w:t xml:space="preserve"> (R8)</w:t>
                        </w:r>
                      </w:p>
                      <w:p w14:paraId="26B5B6EE" w14:textId="77777777" w:rsidR="00286002" w:rsidRPr="004E7F19" w:rsidRDefault="00286002" w:rsidP="00872771">
                        <w:pPr>
                          <w:rPr>
                            <w:rFonts w:ascii="Arial" w:hAnsi="Arial" w:cs="Arial"/>
                            <w:bCs/>
                            <w:sz w:val="20"/>
                            <w:szCs w:val="20"/>
                          </w:rPr>
                        </w:pPr>
                      </w:p>
                      <w:p w14:paraId="24378980" w14:textId="77777777" w:rsidR="00286002" w:rsidRPr="004E7F19" w:rsidRDefault="00286002" w:rsidP="00872771">
                        <w:pPr>
                          <w:rPr>
                            <w:rFonts w:ascii="Arial" w:hAnsi="Arial" w:cs="Arial"/>
                            <w:bCs/>
                            <w:sz w:val="20"/>
                            <w:szCs w:val="20"/>
                          </w:rPr>
                        </w:pPr>
                      </w:p>
                      <w:p w14:paraId="01A2C075" w14:textId="77777777" w:rsidR="00286002" w:rsidRPr="004E7F19" w:rsidRDefault="00286002" w:rsidP="00872771">
                        <w:pPr>
                          <w:rPr>
                            <w:rFonts w:ascii="Arial" w:hAnsi="Arial" w:cs="Arial"/>
                            <w:bCs/>
                            <w:sz w:val="20"/>
                            <w:szCs w:val="20"/>
                          </w:rPr>
                        </w:pPr>
                      </w:p>
                      <w:p w14:paraId="5BBDEA85" w14:textId="48A18C8F" w:rsidR="00286002" w:rsidRPr="004E7F19" w:rsidRDefault="00286002" w:rsidP="00872771">
                        <w:pPr>
                          <w:rPr>
                            <w:rFonts w:ascii="Arial" w:hAnsi="Arial" w:cs="Arial"/>
                            <w:bCs/>
                            <w:sz w:val="20"/>
                            <w:szCs w:val="20"/>
                          </w:rPr>
                        </w:pPr>
                        <w:r w:rsidRPr="004E7F19">
                          <w:rPr>
                            <w:rFonts w:ascii="Arial" w:hAnsi="Arial" w:cs="Arial"/>
                            <w:bCs/>
                            <w:sz w:val="20"/>
                            <w:szCs w:val="20"/>
                          </w:rPr>
                          <w:t>Beneden Maas</w:t>
                        </w:r>
                        <w:r w:rsidR="005D5125">
                          <w:rPr>
                            <w:rFonts w:ascii="Arial" w:hAnsi="Arial" w:cs="Arial"/>
                            <w:bCs/>
                            <w:sz w:val="20"/>
                            <w:szCs w:val="20"/>
                          </w:rPr>
                          <w:t xml:space="preserve"> (R8)</w:t>
                        </w:r>
                      </w:p>
                      <w:p w14:paraId="1FDADBFE" w14:textId="77777777" w:rsidR="00286002" w:rsidRPr="004E7F19" w:rsidRDefault="00286002" w:rsidP="00872771">
                        <w:pPr>
                          <w:rPr>
                            <w:rFonts w:ascii="Arial" w:hAnsi="Arial" w:cs="Arial"/>
                            <w:bCs/>
                            <w:sz w:val="20"/>
                            <w:szCs w:val="20"/>
                          </w:rPr>
                        </w:pPr>
                      </w:p>
                      <w:p w14:paraId="2A365EE4" w14:textId="77777777" w:rsidR="00286002" w:rsidRPr="004E7F19" w:rsidRDefault="00286002" w:rsidP="00872771">
                        <w:pPr>
                          <w:rPr>
                            <w:rFonts w:ascii="Arial" w:hAnsi="Arial" w:cs="Arial"/>
                            <w:bCs/>
                            <w:sz w:val="20"/>
                            <w:szCs w:val="20"/>
                          </w:rPr>
                        </w:pPr>
                        <w:r w:rsidRPr="004E7F19">
                          <w:rPr>
                            <w:rFonts w:ascii="Arial" w:hAnsi="Arial" w:cs="Arial"/>
                            <w:bCs/>
                            <w:sz w:val="20"/>
                            <w:szCs w:val="20"/>
                          </w:rPr>
                          <w:t>Bovenmaas</w:t>
                        </w:r>
                      </w:p>
                      <w:p w14:paraId="02E30C7A" w14:textId="77777777" w:rsidR="00286002" w:rsidRPr="004E7F19" w:rsidRDefault="00286002" w:rsidP="00872771">
                        <w:pPr>
                          <w:rPr>
                            <w:rFonts w:ascii="Arial" w:hAnsi="Arial" w:cs="Arial"/>
                            <w:bCs/>
                            <w:sz w:val="20"/>
                            <w:szCs w:val="20"/>
                          </w:rPr>
                        </w:pPr>
                      </w:p>
                      <w:p w14:paraId="5B6247E9" w14:textId="77777777" w:rsidR="00286002" w:rsidRPr="004E7F19" w:rsidRDefault="00286002" w:rsidP="00872771">
                        <w:pPr>
                          <w:rPr>
                            <w:rFonts w:ascii="Arial" w:hAnsi="Arial" w:cs="Arial"/>
                            <w:bCs/>
                            <w:sz w:val="20"/>
                            <w:szCs w:val="20"/>
                          </w:rPr>
                        </w:pPr>
                        <w:r w:rsidRPr="004E7F19">
                          <w:rPr>
                            <w:rFonts w:ascii="Arial" w:hAnsi="Arial" w:cs="Arial"/>
                            <w:bCs/>
                            <w:sz w:val="20"/>
                            <w:szCs w:val="20"/>
                          </w:rPr>
                          <w:t>Zandmaas</w:t>
                        </w:r>
                      </w:p>
                      <w:p w14:paraId="646D9A33" w14:textId="77777777" w:rsidR="00286002" w:rsidRPr="004E7F19" w:rsidRDefault="00286002" w:rsidP="00872771">
                        <w:pPr>
                          <w:rPr>
                            <w:rFonts w:ascii="Arial" w:hAnsi="Arial" w:cs="Arial"/>
                            <w:bCs/>
                            <w:sz w:val="20"/>
                            <w:szCs w:val="20"/>
                          </w:rPr>
                        </w:pPr>
                      </w:p>
                      <w:p w14:paraId="5BC17E3A" w14:textId="77777777" w:rsidR="00286002" w:rsidRPr="004E7F19" w:rsidRDefault="00286002" w:rsidP="00872771">
                        <w:pPr>
                          <w:rPr>
                            <w:rFonts w:ascii="Arial" w:hAnsi="Arial" w:cs="Arial"/>
                            <w:bCs/>
                            <w:sz w:val="20"/>
                            <w:szCs w:val="20"/>
                          </w:rPr>
                        </w:pPr>
                      </w:p>
                      <w:p w14:paraId="29145FE6" w14:textId="77777777" w:rsidR="00286002" w:rsidRPr="004E7F19" w:rsidRDefault="00286002" w:rsidP="00872771">
                        <w:pPr>
                          <w:rPr>
                            <w:rFonts w:ascii="Arial" w:hAnsi="Arial" w:cs="Arial"/>
                            <w:bCs/>
                            <w:sz w:val="20"/>
                            <w:szCs w:val="20"/>
                          </w:rPr>
                        </w:pPr>
                      </w:p>
                      <w:p w14:paraId="54282254" w14:textId="77777777" w:rsidR="00912139" w:rsidRDefault="00912139" w:rsidP="00872771">
                        <w:pPr>
                          <w:rPr>
                            <w:rFonts w:ascii="Arial" w:hAnsi="Arial" w:cs="Arial"/>
                            <w:bCs/>
                            <w:sz w:val="20"/>
                            <w:szCs w:val="20"/>
                          </w:rPr>
                        </w:pPr>
                      </w:p>
                      <w:p w14:paraId="285DD2F3" w14:textId="0AAE1A00" w:rsidR="00286002" w:rsidRPr="004E7F19" w:rsidRDefault="00286002" w:rsidP="00872771">
                        <w:pPr>
                          <w:rPr>
                            <w:rFonts w:ascii="Arial" w:hAnsi="Arial" w:cs="Arial"/>
                            <w:bCs/>
                            <w:sz w:val="20"/>
                            <w:szCs w:val="20"/>
                          </w:rPr>
                        </w:pPr>
                        <w:r w:rsidRPr="004E7F19">
                          <w:rPr>
                            <w:rFonts w:ascii="Arial" w:hAnsi="Arial" w:cs="Arial"/>
                            <w:bCs/>
                            <w:sz w:val="20"/>
                            <w:szCs w:val="20"/>
                          </w:rPr>
                          <w:t>Biezen (aantal R8 waterlichamen)</w:t>
                        </w:r>
                      </w:p>
                      <w:p w14:paraId="327280B5" w14:textId="77777777" w:rsidR="00286002" w:rsidRPr="004E7F19" w:rsidRDefault="00286002" w:rsidP="00872771">
                        <w:pPr>
                          <w:rPr>
                            <w:rFonts w:ascii="Arial" w:hAnsi="Arial" w:cs="Arial"/>
                            <w:bCs/>
                            <w:sz w:val="20"/>
                            <w:szCs w:val="20"/>
                          </w:rPr>
                        </w:pPr>
                      </w:p>
                      <w:p w14:paraId="6DC05DB8" w14:textId="77777777" w:rsidR="00286002" w:rsidRPr="004E7F19" w:rsidRDefault="00286002" w:rsidP="00872771">
                        <w:pPr>
                          <w:rPr>
                            <w:rFonts w:ascii="Arial" w:eastAsia="Times New Roman" w:hAnsi="Arial" w:cs="Arial"/>
                            <w:bCs/>
                            <w:sz w:val="20"/>
                            <w:szCs w:val="20"/>
                            <w:lang w:eastAsia="nl-NL"/>
                          </w:rPr>
                        </w:pPr>
                      </w:p>
                    </w:tc>
                  </w:tr>
                </w:tbl>
                <w:p w14:paraId="0DCF5E0B" w14:textId="77777777" w:rsidR="00286002" w:rsidRPr="004E7F19" w:rsidRDefault="00286002" w:rsidP="00872771">
                  <w:pPr>
                    <w:rPr>
                      <w:rFonts w:ascii="Arial" w:eastAsia="Times New Roman" w:hAnsi="Arial" w:cs="Arial"/>
                      <w:bCs/>
                      <w:sz w:val="20"/>
                      <w:szCs w:val="20"/>
                      <w:lang w:eastAsia="nl-NL"/>
                    </w:rPr>
                  </w:pPr>
                </w:p>
                <w:p w14:paraId="67578FE1" w14:textId="77777777" w:rsidR="00286002" w:rsidRPr="004E7F19" w:rsidRDefault="00286002" w:rsidP="00872771">
                  <w:pPr>
                    <w:rPr>
                      <w:rFonts w:ascii="Arial" w:eastAsia="Times New Roman" w:hAnsi="Arial" w:cs="Arial"/>
                      <w:bCs/>
                      <w:sz w:val="20"/>
                      <w:szCs w:val="20"/>
                      <w:lang w:eastAsia="nl-NL"/>
                    </w:rPr>
                  </w:pPr>
                </w:p>
                <w:p w14:paraId="25379A4F" w14:textId="3CC9DED7" w:rsidR="00286002" w:rsidRPr="004E7F19" w:rsidRDefault="00286002" w:rsidP="00872771">
                  <w:pPr>
                    <w:rPr>
                      <w:rFonts w:ascii="Arial" w:eastAsia="Times New Roman" w:hAnsi="Arial" w:cs="Arial"/>
                      <w:bCs/>
                      <w:sz w:val="20"/>
                      <w:szCs w:val="20"/>
                      <w:lang w:eastAsia="nl-NL"/>
                    </w:rPr>
                  </w:pPr>
                  <w:r w:rsidRPr="004E7F19">
                    <w:rPr>
                      <w:rFonts w:ascii="Arial" w:eastAsia="Times New Roman" w:hAnsi="Arial" w:cs="Arial"/>
                      <w:bCs/>
                      <w:sz w:val="20"/>
                      <w:szCs w:val="20"/>
                      <w:lang w:eastAsia="nl-NL"/>
                    </w:rPr>
                    <w:t xml:space="preserve"> Fytobenthos</w:t>
                  </w:r>
                  <w:r w:rsidR="004E7F19" w:rsidRPr="004E7F19">
                    <w:rPr>
                      <w:rFonts w:ascii="Arial" w:eastAsia="Times New Roman" w:hAnsi="Arial" w:cs="Arial"/>
                      <w:bCs/>
                      <w:sz w:val="20"/>
                      <w:szCs w:val="20"/>
                      <w:lang w:eastAsia="nl-NL"/>
                    </w:rPr>
                    <w:t xml:space="preserve"> (</w:t>
                  </w:r>
                  <w:r w:rsidR="0016395B">
                    <w:rPr>
                      <w:rFonts w:ascii="Arial" w:eastAsia="Times New Roman" w:hAnsi="Arial" w:cs="Arial"/>
                      <w:bCs/>
                      <w:sz w:val="20"/>
                      <w:szCs w:val="20"/>
                      <w:lang w:eastAsia="nl-NL"/>
                    </w:rPr>
                    <w:t>analyse</w:t>
                  </w:r>
                  <w:r w:rsidR="004E7F19" w:rsidRPr="004E7F19">
                    <w:rPr>
                      <w:rFonts w:ascii="Arial" w:eastAsia="Times New Roman" w:hAnsi="Arial" w:cs="Arial"/>
                      <w:bCs/>
                      <w:sz w:val="20"/>
                      <w:szCs w:val="20"/>
                      <w:lang w:eastAsia="nl-NL"/>
                    </w:rPr>
                    <w:t>)</w:t>
                  </w:r>
                </w:p>
                <w:p w14:paraId="61278DEE" w14:textId="77777777" w:rsidR="00286002" w:rsidRPr="004E7F19" w:rsidRDefault="00286002" w:rsidP="00872771">
                  <w:pPr>
                    <w:rPr>
                      <w:rFonts w:ascii="Arial" w:eastAsia="Times New Roman" w:hAnsi="Arial" w:cs="Arial"/>
                      <w:bCs/>
                      <w:sz w:val="20"/>
                      <w:szCs w:val="20"/>
                      <w:lang w:eastAsia="nl-NL"/>
                    </w:rPr>
                  </w:pPr>
                </w:p>
                <w:p w14:paraId="457CDD5F" w14:textId="77777777" w:rsidR="00286002" w:rsidRPr="004E7F19" w:rsidRDefault="00286002" w:rsidP="00872771">
                  <w:pPr>
                    <w:rPr>
                      <w:rFonts w:ascii="Arial" w:eastAsia="Times New Roman" w:hAnsi="Arial" w:cs="Arial"/>
                      <w:bCs/>
                      <w:sz w:val="20"/>
                      <w:szCs w:val="20"/>
                      <w:lang w:eastAsia="nl-NL"/>
                    </w:rPr>
                  </w:pPr>
                </w:p>
              </w:tc>
            </w:tr>
          </w:tbl>
          <w:p w14:paraId="17B3108A" w14:textId="77777777" w:rsidR="00286002" w:rsidRPr="004E7F19" w:rsidRDefault="00286002" w:rsidP="00872771">
            <w:pPr>
              <w:rPr>
                <w:rFonts w:ascii="Arial" w:hAnsi="Arial" w:cs="Arial"/>
                <w:b/>
                <w:sz w:val="20"/>
                <w:szCs w:val="20"/>
              </w:rPr>
            </w:pPr>
          </w:p>
        </w:tc>
        <w:tc>
          <w:tcPr>
            <w:tcW w:w="1163" w:type="dxa"/>
          </w:tcPr>
          <w:p w14:paraId="4B8E2CE3" w14:textId="77777777" w:rsidR="00286002" w:rsidRPr="004E7F19" w:rsidRDefault="00286002" w:rsidP="00872771">
            <w:pPr>
              <w:rPr>
                <w:rFonts w:ascii="Arial" w:hAnsi="Arial" w:cs="Arial"/>
                <w:b/>
                <w:sz w:val="20"/>
                <w:szCs w:val="20"/>
              </w:rPr>
            </w:pPr>
          </w:p>
          <w:p w14:paraId="285CE77E" w14:textId="77777777" w:rsidR="00286002" w:rsidRPr="004E7F19" w:rsidRDefault="00286002" w:rsidP="00872771">
            <w:pPr>
              <w:rPr>
                <w:rFonts w:ascii="Arial" w:hAnsi="Arial" w:cs="Arial"/>
                <w:b/>
                <w:sz w:val="20"/>
                <w:szCs w:val="20"/>
              </w:rPr>
            </w:pPr>
            <w:r w:rsidRPr="004E7F19">
              <w:rPr>
                <w:rFonts w:ascii="Arial" w:hAnsi="Arial" w:cs="Arial"/>
                <w:sz w:val="20"/>
                <w:szCs w:val="20"/>
              </w:rPr>
              <w:t xml:space="preserve">    23</w:t>
            </w:r>
          </w:p>
          <w:p w14:paraId="0F299D40" w14:textId="77777777" w:rsidR="00286002" w:rsidRPr="004E7F19" w:rsidRDefault="00286002" w:rsidP="00872771">
            <w:pPr>
              <w:rPr>
                <w:rFonts w:ascii="Arial" w:hAnsi="Arial" w:cs="Arial"/>
                <w:b/>
                <w:sz w:val="20"/>
                <w:szCs w:val="20"/>
              </w:rPr>
            </w:pPr>
          </w:p>
          <w:p w14:paraId="4A8256DF" w14:textId="32B34639" w:rsidR="00286002" w:rsidRPr="004E7F19" w:rsidRDefault="00286002" w:rsidP="00872771">
            <w:pPr>
              <w:rPr>
                <w:rFonts w:ascii="Arial" w:hAnsi="Arial" w:cs="Arial"/>
                <w:b/>
                <w:sz w:val="20"/>
                <w:szCs w:val="20"/>
              </w:rPr>
            </w:pPr>
            <w:r w:rsidRPr="004E7F19">
              <w:rPr>
                <w:rFonts w:ascii="Arial" w:hAnsi="Arial" w:cs="Arial"/>
                <w:sz w:val="20"/>
                <w:szCs w:val="20"/>
              </w:rPr>
              <w:t xml:space="preserve">   </w:t>
            </w:r>
            <w:r w:rsidR="004E7F19">
              <w:rPr>
                <w:rFonts w:ascii="Arial" w:hAnsi="Arial" w:cs="Arial"/>
                <w:sz w:val="20"/>
                <w:szCs w:val="20"/>
              </w:rPr>
              <w:t xml:space="preserve"> </w:t>
            </w:r>
            <w:r w:rsidRPr="004E7F19">
              <w:rPr>
                <w:rFonts w:ascii="Arial" w:hAnsi="Arial" w:cs="Arial"/>
                <w:sz w:val="20"/>
                <w:szCs w:val="20"/>
              </w:rPr>
              <w:t>12</w:t>
            </w:r>
          </w:p>
          <w:p w14:paraId="054B92D0" w14:textId="77777777" w:rsidR="00286002" w:rsidRPr="004E7F19" w:rsidRDefault="00286002" w:rsidP="00872771">
            <w:pPr>
              <w:rPr>
                <w:rFonts w:ascii="Arial" w:hAnsi="Arial" w:cs="Arial"/>
                <w:b/>
                <w:sz w:val="20"/>
                <w:szCs w:val="20"/>
              </w:rPr>
            </w:pPr>
          </w:p>
          <w:p w14:paraId="60F556BF" w14:textId="77777777" w:rsidR="00286002" w:rsidRPr="004E7F19" w:rsidRDefault="00286002" w:rsidP="00872771">
            <w:pPr>
              <w:rPr>
                <w:rFonts w:ascii="Arial" w:hAnsi="Arial" w:cs="Arial"/>
                <w:b/>
                <w:sz w:val="20"/>
                <w:szCs w:val="20"/>
              </w:rPr>
            </w:pPr>
          </w:p>
          <w:p w14:paraId="3F0DD50C" w14:textId="77777777" w:rsidR="00286002" w:rsidRPr="004E7F19" w:rsidRDefault="00286002" w:rsidP="00872771">
            <w:pPr>
              <w:rPr>
                <w:rFonts w:ascii="Arial" w:hAnsi="Arial" w:cs="Arial"/>
                <w:b/>
                <w:sz w:val="20"/>
                <w:szCs w:val="20"/>
              </w:rPr>
            </w:pPr>
            <w:r w:rsidRPr="004E7F19">
              <w:rPr>
                <w:rFonts w:ascii="Arial" w:hAnsi="Arial" w:cs="Arial"/>
                <w:sz w:val="20"/>
                <w:szCs w:val="20"/>
              </w:rPr>
              <w:t xml:space="preserve">      6</w:t>
            </w:r>
          </w:p>
          <w:p w14:paraId="10B30A46" w14:textId="77777777" w:rsidR="00286002" w:rsidRPr="004E7F19" w:rsidRDefault="00286002" w:rsidP="00872771">
            <w:pPr>
              <w:rPr>
                <w:rFonts w:ascii="Arial" w:hAnsi="Arial" w:cs="Arial"/>
                <w:b/>
                <w:sz w:val="20"/>
                <w:szCs w:val="20"/>
              </w:rPr>
            </w:pPr>
          </w:p>
          <w:p w14:paraId="3F9DDBE6" w14:textId="1C64C6F7" w:rsidR="00286002" w:rsidRPr="004E7F19" w:rsidRDefault="00F13C15" w:rsidP="00872771">
            <w:pPr>
              <w:rPr>
                <w:rFonts w:ascii="Arial" w:hAnsi="Arial" w:cs="Arial"/>
                <w:b/>
                <w:sz w:val="20"/>
                <w:szCs w:val="20"/>
              </w:rPr>
            </w:pPr>
            <w:r>
              <w:rPr>
                <w:rFonts w:ascii="Arial" w:hAnsi="Arial" w:cs="Arial"/>
                <w:sz w:val="20"/>
                <w:szCs w:val="20"/>
              </w:rPr>
              <w:t xml:space="preserve">      </w:t>
            </w:r>
          </w:p>
          <w:p w14:paraId="2609D070" w14:textId="77777777" w:rsidR="00286002" w:rsidRPr="004E7F19" w:rsidRDefault="00286002" w:rsidP="00872771">
            <w:pPr>
              <w:rPr>
                <w:rFonts w:ascii="Arial" w:hAnsi="Arial" w:cs="Arial"/>
                <w:b/>
                <w:sz w:val="20"/>
                <w:szCs w:val="20"/>
              </w:rPr>
            </w:pPr>
          </w:p>
          <w:p w14:paraId="618E0FE8" w14:textId="77777777" w:rsidR="00286002" w:rsidRPr="004E7F19" w:rsidRDefault="00286002" w:rsidP="00872771">
            <w:pPr>
              <w:rPr>
                <w:rFonts w:ascii="Arial" w:hAnsi="Arial" w:cs="Arial"/>
                <w:b/>
                <w:sz w:val="20"/>
                <w:szCs w:val="20"/>
              </w:rPr>
            </w:pPr>
          </w:p>
          <w:p w14:paraId="22053277" w14:textId="77777777" w:rsidR="00286002" w:rsidRPr="004E7F19" w:rsidRDefault="00286002" w:rsidP="00872771">
            <w:pPr>
              <w:rPr>
                <w:rFonts w:ascii="Arial" w:hAnsi="Arial" w:cs="Arial"/>
                <w:b/>
                <w:sz w:val="20"/>
                <w:szCs w:val="20"/>
              </w:rPr>
            </w:pPr>
          </w:p>
          <w:p w14:paraId="3C6DCA62" w14:textId="77777777" w:rsidR="00286002" w:rsidRPr="004E7F19" w:rsidRDefault="00286002" w:rsidP="00872771">
            <w:pPr>
              <w:rPr>
                <w:rFonts w:ascii="Arial" w:hAnsi="Arial" w:cs="Arial"/>
                <w:b/>
                <w:sz w:val="20"/>
                <w:szCs w:val="20"/>
              </w:rPr>
            </w:pPr>
          </w:p>
          <w:p w14:paraId="5AF9F28F" w14:textId="77777777" w:rsidR="00286002" w:rsidRPr="004E7F19" w:rsidRDefault="00286002" w:rsidP="00872771">
            <w:pPr>
              <w:rPr>
                <w:rFonts w:ascii="Arial" w:hAnsi="Arial" w:cs="Arial"/>
                <w:b/>
                <w:sz w:val="20"/>
                <w:szCs w:val="20"/>
              </w:rPr>
            </w:pPr>
          </w:p>
          <w:p w14:paraId="41DB3370" w14:textId="77777777" w:rsidR="00286002" w:rsidRPr="004E7F19" w:rsidRDefault="00286002" w:rsidP="00872771">
            <w:pPr>
              <w:rPr>
                <w:rFonts w:ascii="Arial" w:hAnsi="Arial" w:cs="Arial"/>
                <w:b/>
                <w:sz w:val="20"/>
                <w:szCs w:val="20"/>
              </w:rPr>
            </w:pPr>
          </w:p>
          <w:p w14:paraId="11512136" w14:textId="77777777" w:rsidR="00286002" w:rsidRPr="004E7F19" w:rsidRDefault="00286002" w:rsidP="00872771">
            <w:pPr>
              <w:rPr>
                <w:rFonts w:ascii="Arial" w:hAnsi="Arial" w:cs="Arial"/>
                <w:b/>
                <w:sz w:val="20"/>
                <w:szCs w:val="20"/>
              </w:rPr>
            </w:pPr>
          </w:p>
          <w:p w14:paraId="7073E011" w14:textId="77777777" w:rsidR="00286002" w:rsidRPr="004E7F19" w:rsidRDefault="00286002" w:rsidP="00872771">
            <w:pPr>
              <w:rPr>
                <w:rFonts w:ascii="Arial" w:hAnsi="Arial" w:cs="Arial"/>
                <w:b/>
                <w:sz w:val="20"/>
                <w:szCs w:val="20"/>
              </w:rPr>
            </w:pPr>
          </w:p>
          <w:p w14:paraId="2867E902" w14:textId="77777777" w:rsidR="00286002" w:rsidRPr="004E7F19" w:rsidRDefault="00286002" w:rsidP="00872771">
            <w:pPr>
              <w:rPr>
                <w:rFonts w:ascii="Arial" w:hAnsi="Arial" w:cs="Arial"/>
                <w:b/>
                <w:sz w:val="20"/>
                <w:szCs w:val="20"/>
              </w:rPr>
            </w:pPr>
          </w:p>
          <w:p w14:paraId="3562BCE1" w14:textId="77777777" w:rsidR="00286002" w:rsidRPr="004E7F19" w:rsidRDefault="00286002" w:rsidP="00872771">
            <w:pPr>
              <w:rPr>
                <w:rFonts w:ascii="Arial" w:hAnsi="Arial" w:cs="Arial"/>
                <w:b/>
                <w:sz w:val="20"/>
                <w:szCs w:val="20"/>
              </w:rPr>
            </w:pPr>
          </w:p>
          <w:p w14:paraId="27F4E4B3" w14:textId="77777777" w:rsidR="00286002" w:rsidRPr="004E7F19" w:rsidRDefault="00286002" w:rsidP="00872771">
            <w:pPr>
              <w:rPr>
                <w:rFonts w:ascii="Arial" w:hAnsi="Arial" w:cs="Arial"/>
                <w:b/>
                <w:sz w:val="20"/>
                <w:szCs w:val="20"/>
              </w:rPr>
            </w:pPr>
          </w:p>
          <w:p w14:paraId="78F65C26" w14:textId="77777777" w:rsidR="00286002" w:rsidRPr="004E7F19" w:rsidRDefault="00286002" w:rsidP="00872771">
            <w:pPr>
              <w:rPr>
                <w:rFonts w:ascii="Arial" w:hAnsi="Arial" w:cs="Arial"/>
                <w:b/>
                <w:sz w:val="20"/>
                <w:szCs w:val="20"/>
              </w:rPr>
            </w:pPr>
          </w:p>
          <w:p w14:paraId="1E3A15B1" w14:textId="77777777" w:rsidR="00286002" w:rsidRPr="004E7F19" w:rsidRDefault="00286002" w:rsidP="00872771">
            <w:pPr>
              <w:rPr>
                <w:rFonts w:ascii="Arial" w:hAnsi="Arial" w:cs="Arial"/>
                <w:b/>
                <w:sz w:val="20"/>
                <w:szCs w:val="20"/>
              </w:rPr>
            </w:pPr>
          </w:p>
          <w:p w14:paraId="355EF2C1" w14:textId="77777777" w:rsidR="00286002" w:rsidRPr="004E7F19" w:rsidRDefault="00286002" w:rsidP="00872771">
            <w:pPr>
              <w:rPr>
                <w:rFonts w:ascii="Arial" w:hAnsi="Arial" w:cs="Arial"/>
                <w:b/>
                <w:sz w:val="20"/>
                <w:szCs w:val="20"/>
              </w:rPr>
            </w:pPr>
          </w:p>
          <w:p w14:paraId="1693AC95" w14:textId="77777777" w:rsidR="00286002" w:rsidRPr="004E7F19" w:rsidRDefault="00286002" w:rsidP="00872771">
            <w:pPr>
              <w:rPr>
                <w:rFonts w:ascii="Arial" w:hAnsi="Arial" w:cs="Arial"/>
                <w:b/>
                <w:sz w:val="20"/>
                <w:szCs w:val="20"/>
              </w:rPr>
            </w:pPr>
          </w:p>
          <w:p w14:paraId="3A509B22" w14:textId="77777777" w:rsidR="00286002" w:rsidRPr="004E7F19" w:rsidRDefault="00286002" w:rsidP="00872771">
            <w:pPr>
              <w:rPr>
                <w:rFonts w:ascii="Arial" w:hAnsi="Arial" w:cs="Arial"/>
                <w:b/>
                <w:sz w:val="20"/>
                <w:szCs w:val="20"/>
              </w:rPr>
            </w:pPr>
          </w:p>
          <w:p w14:paraId="415C3A5F" w14:textId="77777777" w:rsidR="00286002" w:rsidRPr="004E7F19" w:rsidRDefault="00286002" w:rsidP="00872771">
            <w:pPr>
              <w:rPr>
                <w:rFonts w:ascii="Arial" w:hAnsi="Arial" w:cs="Arial"/>
                <w:b/>
                <w:sz w:val="20"/>
                <w:szCs w:val="20"/>
              </w:rPr>
            </w:pPr>
          </w:p>
          <w:p w14:paraId="0A38323F" w14:textId="77777777" w:rsidR="00286002" w:rsidRPr="004E7F19" w:rsidRDefault="00286002" w:rsidP="00872771">
            <w:pPr>
              <w:rPr>
                <w:rFonts w:ascii="Arial" w:hAnsi="Arial" w:cs="Arial"/>
                <w:b/>
                <w:sz w:val="20"/>
                <w:szCs w:val="20"/>
              </w:rPr>
            </w:pPr>
          </w:p>
          <w:p w14:paraId="28EC454C" w14:textId="77777777" w:rsidR="00286002" w:rsidRPr="004E7F19" w:rsidRDefault="00286002" w:rsidP="00872771">
            <w:pPr>
              <w:rPr>
                <w:rFonts w:ascii="Arial" w:hAnsi="Arial" w:cs="Arial"/>
                <w:b/>
                <w:sz w:val="20"/>
                <w:szCs w:val="20"/>
              </w:rPr>
            </w:pPr>
          </w:p>
          <w:p w14:paraId="0B2B471C" w14:textId="5729BA1C" w:rsidR="00286002" w:rsidRPr="00D30300" w:rsidRDefault="00912139" w:rsidP="00872771">
            <w:pPr>
              <w:rPr>
                <w:rFonts w:ascii="Arial" w:hAnsi="Arial" w:cs="Arial"/>
                <w:sz w:val="16"/>
                <w:szCs w:val="16"/>
              </w:rPr>
            </w:pPr>
            <w:r w:rsidRPr="00D30300">
              <w:rPr>
                <w:rFonts w:ascii="Arial" w:hAnsi="Arial" w:cs="Arial"/>
                <w:sz w:val="20"/>
                <w:szCs w:val="20"/>
              </w:rPr>
              <w:t xml:space="preserve"> 24 </w:t>
            </w:r>
            <w:r w:rsidR="00D30300">
              <w:rPr>
                <w:rFonts w:ascii="Arial" w:hAnsi="Arial" w:cs="Arial"/>
                <w:sz w:val="16"/>
                <w:szCs w:val="16"/>
              </w:rPr>
              <w:t>(alleen     20</w:t>
            </w:r>
            <w:r w:rsidRPr="00D30300">
              <w:rPr>
                <w:rFonts w:ascii="Arial" w:hAnsi="Arial" w:cs="Arial"/>
                <w:sz w:val="16"/>
                <w:szCs w:val="16"/>
              </w:rPr>
              <w:t>20)</w:t>
            </w:r>
          </w:p>
          <w:p w14:paraId="1653B020" w14:textId="77777777" w:rsidR="00286002" w:rsidRPr="004E7F19" w:rsidRDefault="00286002" w:rsidP="00872771">
            <w:pPr>
              <w:rPr>
                <w:rFonts w:ascii="Arial" w:hAnsi="Arial" w:cs="Arial"/>
                <w:b/>
                <w:sz w:val="20"/>
                <w:szCs w:val="20"/>
              </w:rPr>
            </w:pPr>
          </w:p>
          <w:p w14:paraId="239882E2" w14:textId="77777777" w:rsidR="00286002" w:rsidRPr="004E7F19" w:rsidRDefault="00286002" w:rsidP="00872771">
            <w:pPr>
              <w:rPr>
                <w:rFonts w:ascii="Arial" w:hAnsi="Arial" w:cs="Arial"/>
                <w:b/>
                <w:sz w:val="20"/>
                <w:szCs w:val="20"/>
              </w:rPr>
            </w:pPr>
          </w:p>
          <w:p w14:paraId="2CE1E7FA" w14:textId="77777777" w:rsidR="00286002" w:rsidRPr="004E7F19" w:rsidRDefault="00286002" w:rsidP="00872771">
            <w:pPr>
              <w:rPr>
                <w:rFonts w:ascii="Arial" w:hAnsi="Arial" w:cs="Arial"/>
                <w:b/>
                <w:sz w:val="20"/>
                <w:szCs w:val="20"/>
              </w:rPr>
            </w:pPr>
          </w:p>
          <w:p w14:paraId="718D2D6C" w14:textId="77777777" w:rsidR="00286002" w:rsidRPr="004E7F19" w:rsidRDefault="00286002" w:rsidP="00872771">
            <w:pPr>
              <w:rPr>
                <w:rFonts w:ascii="Arial" w:hAnsi="Arial" w:cs="Arial"/>
                <w:b/>
                <w:sz w:val="20"/>
                <w:szCs w:val="20"/>
              </w:rPr>
            </w:pPr>
          </w:p>
          <w:p w14:paraId="50146CA3" w14:textId="77777777" w:rsidR="00286002" w:rsidRPr="004E7F19" w:rsidRDefault="00286002" w:rsidP="00872771">
            <w:pPr>
              <w:rPr>
                <w:rFonts w:ascii="Arial" w:hAnsi="Arial" w:cs="Arial"/>
                <w:b/>
                <w:sz w:val="20"/>
                <w:szCs w:val="20"/>
              </w:rPr>
            </w:pPr>
          </w:p>
          <w:p w14:paraId="3A989257" w14:textId="77777777" w:rsidR="00286002" w:rsidRPr="004E7F19" w:rsidRDefault="00286002" w:rsidP="00872771">
            <w:pPr>
              <w:rPr>
                <w:rFonts w:ascii="Arial" w:hAnsi="Arial" w:cs="Arial"/>
                <w:b/>
                <w:sz w:val="20"/>
                <w:szCs w:val="20"/>
              </w:rPr>
            </w:pPr>
          </w:p>
          <w:p w14:paraId="0A32E761" w14:textId="77777777" w:rsidR="00286002" w:rsidRPr="004E7F19" w:rsidRDefault="00286002" w:rsidP="00872771">
            <w:pPr>
              <w:rPr>
                <w:rFonts w:ascii="Arial" w:hAnsi="Arial" w:cs="Arial"/>
                <w:b/>
                <w:sz w:val="20"/>
                <w:szCs w:val="20"/>
              </w:rPr>
            </w:pPr>
          </w:p>
          <w:p w14:paraId="5DE32A8F" w14:textId="77777777" w:rsidR="00286002" w:rsidRPr="004E7F19" w:rsidRDefault="00286002" w:rsidP="00872771">
            <w:pPr>
              <w:rPr>
                <w:rFonts w:ascii="Arial" w:hAnsi="Arial" w:cs="Arial"/>
                <w:b/>
                <w:sz w:val="20"/>
                <w:szCs w:val="20"/>
              </w:rPr>
            </w:pPr>
          </w:p>
          <w:p w14:paraId="6EE4A43C" w14:textId="77777777" w:rsidR="00286002" w:rsidRPr="004E7F19" w:rsidRDefault="00286002" w:rsidP="00872771">
            <w:pPr>
              <w:rPr>
                <w:rFonts w:ascii="Arial" w:hAnsi="Arial" w:cs="Arial"/>
                <w:b/>
                <w:sz w:val="20"/>
                <w:szCs w:val="20"/>
              </w:rPr>
            </w:pPr>
          </w:p>
          <w:p w14:paraId="468D6DF6" w14:textId="77777777" w:rsidR="0016395B" w:rsidRDefault="00286002" w:rsidP="00872771">
            <w:pPr>
              <w:rPr>
                <w:rFonts w:ascii="Arial" w:hAnsi="Arial" w:cs="Arial"/>
                <w:sz w:val="20"/>
                <w:szCs w:val="20"/>
              </w:rPr>
            </w:pPr>
            <w:r w:rsidRPr="004E7F19">
              <w:rPr>
                <w:rFonts w:ascii="Arial" w:hAnsi="Arial" w:cs="Arial"/>
                <w:sz w:val="20"/>
                <w:szCs w:val="20"/>
              </w:rPr>
              <w:t xml:space="preserve"> </w:t>
            </w:r>
          </w:p>
          <w:p w14:paraId="6FCCE1F4" w14:textId="5B46CF59" w:rsidR="00286002" w:rsidRPr="004E7F19" w:rsidRDefault="00286002" w:rsidP="00872771">
            <w:pPr>
              <w:rPr>
                <w:rFonts w:ascii="Arial" w:hAnsi="Arial" w:cs="Arial"/>
                <w:b/>
                <w:sz w:val="20"/>
                <w:szCs w:val="20"/>
              </w:rPr>
            </w:pPr>
            <w:r w:rsidRPr="004E7F19">
              <w:rPr>
                <w:rFonts w:ascii="Arial" w:hAnsi="Arial" w:cs="Arial"/>
                <w:sz w:val="20"/>
                <w:szCs w:val="20"/>
              </w:rPr>
              <w:t xml:space="preserve">    </w:t>
            </w:r>
          </w:p>
          <w:p w14:paraId="220533FF" w14:textId="77777777" w:rsidR="00286002" w:rsidRPr="0016395B" w:rsidRDefault="00286002" w:rsidP="00872771">
            <w:pPr>
              <w:rPr>
                <w:rFonts w:ascii="Arial" w:hAnsi="Arial" w:cs="Arial"/>
                <w:b/>
                <w:sz w:val="16"/>
                <w:szCs w:val="16"/>
              </w:rPr>
            </w:pPr>
            <w:r w:rsidRPr="004E7F19">
              <w:rPr>
                <w:rFonts w:ascii="Arial" w:hAnsi="Arial" w:cs="Arial"/>
                <w:sz w:val="20"/>
                <w:szCs w:val="20"/>
              </w:rPr>
              <w:t xml:space="preserve">     </w:t>
            </w:r>
            <w:r w:rsidRPr="0016395B">
              <w:rPr>
                <w:rFonts w:ascii="Arial" w:hAnsi="Arial" w:cs="Arial"/>
                <w:sz w:val="16"/>
                <w:szCs w:val="16"/>
              </w:rPr>
              <w:t>3 waterlichaam</w:t>
            </w:r>
          </w:p>
          <w:p w14:paraId="3CA875E9" w14:textId="77777777" w:rsidR="00286002" w:rsidRPr="004E7F19" w:rsidRDefault="00286002" w:rsidP="00872771">
            <w:pPr>
              <w:rPr>
                <w:rFonts w:ascii="Arial" w:hAnsi="Arial" w:cs="Arial"/>
                <w:b/>
                <w:sz w:val="20"/>
                <w:szCs w:val="20"/>
              </w:rPr>
            </w:pPr>
            <w:r w:rsidRPr="0016395B">
              <w:rPr>
                <w:rFonts w:ascii="Arial" w:hAnsi="Arial" w:cs="Arial"/>
                <w:sz w:val="16"/>
                <w:szCs w:val="16"/>
              </w:rPr>
              <w:t>in  km’s oeverlengte</w:t>
            </w:r>
          </w:p>
          <w:p w14:paraId="4A264DD2" w14:textId="6C237060" w:rsidR="00912139" w:rsidRDefault="004E7F19" w:rsidP="00872771">
            <w:pPr>
              <w:rPr>
                <w:rFonts w:ascii="Arial" w:hAnsi="Arial" w:cs="Arial"/>
                <w:sz w:val="20"/>
                <w:szCs w:val="20"/>
              </w:rPr>
            </w:pPr>
            <w:r>
              <w:rPr>
                <w:rFonts w:ascii="Arial" w:hAnsi="Arial" w:cs="Arial"/>
                <w:sz w:val="20"/>
                <w:szCs w:val="20"/>
              </w:rPr>
              <w:t xml:space="preserve">     </w:t>
            </w:r>
          </w:p>
          <w:p w14:paraId="269AFF00" w14:textId="77777777" w:rsidR="0016395B" w:rsidRDefault="0016395B" w:rsidP="00872771">
            <w:pPr>
              <w:rPr>
                <w:rFonts w:ascii="Arial" w:hAnsi="Arial" w:cs="Arial"/>
                <w:sz w:val="20"/>
                <w:szCs w:val="20"/>
              </w:rPr>
            </w:pPr>
          </w:p>
          <w:p w14:paraId="5892CD4B" w14:textId="0FCA5EC6" w:rsidR="00286002" w:rsidRDefault="00912139" w:rsidP="00872771">
            <w:pPr>
              <w:rPr>
                <w:rFonts w:ascii="Arial" w:hAnsi="Arial" w:cs="Arial"/>
                <w:sz w:val="20"/>
                <w:szCs w:val="20"/>
              </w:rPr>
            </w:pPr>
            <w:r>
              <w:rPr>
                <w:rFonts w:ascii="Arial" w:hAnsi="Arial" w:cs="Arial"/>
                <w:sz w:val="20"/>
                <w:szCs w:val="20"/>
              </w:rPr>
              <w:t xml:space="preserve">    </w:t>
            </w:r>
            <w:r w:rsidR="00286002" w:rsidRPr="004E7F19">
              <w:rPr>
                <w:rFonts w:ascii="Arial" w:hAnsi="Arial" w:cs="Arial"/>
                <w:sz w:val="20"/>
                <w:szCs w:val="20"/>
              </w:rPr>
              <w:t>+</w:t>
            </w:r>
          </w:p>
          <w:p w14:paraId="07D12626" w14:textId="1FC1D250" w:rsidR="0011774E" w:rsidRPr="00061DAE" w:rsidRDefault="00DF5259" w:rsidP="00872771">
            <w:pPr>
              <w:rPr>
                <w:rFonts w:ascii="Arial" w:hAnsi="Arial" w:cs="Arial"/>
                <w:b/>
                <w:sz w:val="18"/>
              </w:rPr>
            </w:pPr>
            <w:r w:rsidRPr="00061DAE">
              <w:rPr>
                <w:rFonts w:ascii="Arial" w:hAnsi="Arial" w:cs="Arial"/>
                <w:sz w:val="18"/>
              </w:rPr>
              <w:t xml:space="preserve">(v.a. 2021)  </w:t>
            </w:r>
          </w:p>
        </w:tc>
        <w:tc>
          <w:tcPr>
            <w:tcW w:w="1275" w:type="dxa"/>
          </w:tcPr>
          <w:p w14:paraId="7DB129FC" w14:textId="77777777" w:rsidR="00286002" w:rsidRPr="004E7F19" w:rsidRDefault="00286002" w:rsidP="00872771">
            <w:pPr>
              <w:rPr>
                <w:rFonts w:ascii="Arial" w:hAnsi="Arial" w:cs="Arial"/>
                <w:b/>
                <w:sz w:val="20"/>
                <w:szCs w:val="20"/>
              </w:rPr>
            </w:pPr>
          </w:p>
          <w:p w14:paraId="10A4B2DE" w14:textId="77777777" w:rsidR="00286002" w:rsidRPr="004E7F19" w:rsidRDefault="00286002" w:rsidP="00872771">
            <w:pPr>
              <w:rPr>
                <w:rFonts w:ascii="Arial" w:hAnsi="Arial" w:cs="Arial"/>
                <w:b/>
                <w:sz w:val="20"/>
                <w:szCs w:val="20"/>
              </w:rPr>
            </w:pPr>
          </w:p>
          <w:p w14:paraId="196EAE1E" w14:textId="77777777" w:rsidR="00286002" w:rsidRPr="004E7F19" w:rsidRDefault="00286002" w:rsidP="00872771">
            <w:pPr>
              <w:rPr>
                <w:rFonts w:ascii="Arial" w:hAnsi="Arial" w:cs="Arial"/>
                <w:b/>
                <w:sz w:val="20"/>
                <w:szCs w:val="20"/>
              </w:rPr>
            </w:pPr>
          </w:p>
          <w:p w14:paraId="461A629B" w14:textId="77777777" w:rsidR="00286002" w:rsidRPr="004E7F19" w:rsidRDefault="00286002" w:rsidP="00872771">
            <w:pPr>
              <w:rPr>
                <w:rFonts w:ascii="Arial" w:hAnsi="Arial" w:cs="Arial"/>
                <w:b/>
                <w:sz w:val="20"/>
                <w:szCs w:val="20"/>
              </w:rPr>
            </w:pPr>
          </w:p>
          <w:p w14:paraId="7D45A680" w14:textId="77777777" w:rsidR="00286002" w:rsidRPr="004E7F19" w:rsidRDefault="00286002" w:rsidP="00872771">
            <w:pPr>
              <w:rPr>
                <w:rFonts w:ascii="Arial" w:hAnsi="Arial" w:cs="Arial"/>
                <w:b/>
                <w:sz w:val="20"/>
                <w:szCs w:val="20"/>
              </w:rPr>
            </w:pPr>
          </w:p>
          <w:p w14:paraId="741186AA" w14:textId="77777777" w:rsidR="00286002" w:rsidRPr="004E7F19" w:rsidRDefault="00286002" w:rsidP="00872771">
            <w:pPr>
              <w:rPr>
                <w:rFonts w:ascii="Arial" w:hAnsi="Arial" w:cs="Arial"/>
                <w:b/>
                <w:sz w:val="20"/>
                <w:szCs w:val="20"/>
              </w:rPr>
            </w:pPr>
          </w:p>
          <w:p w14:paraId="5F6825DC" w14:textId="77777777" w:rsidR="00286002" w:rsidRPr="004E7F19" w:rsidRDefault="00286002" w:rsidP="00872771">
            <w:pPr>
              <w:rPr>
                <w:rFonts w:ascii="Arial" w:hAnsi="Arial" w:cs="Arial"/>
                <w:b/>
                <w:sz w:val="20"/>
                <w:szCs w:val="20"/>
              </w:rPr>
            </w:pPr>
          </w:p>
          <w:p w14:paraId="7CF2287B" w14:textId="77777777" w:rsidR="00D30300" w:rsidRDefault="00286002" w:rsidP="00872771">
            <w:pPr>
              <w:rPr>
                <w:rFonts w:ascii="Arial" w:hAnsi="Arial" w:cs="Arial"/>
                <w:sz w:val="20"/>
                <w:szCs w:val="20"/>
              </w:rPr>
            </w:pPr>
            <w:r w:rsidRPr="004E7F19">
              <w:rPr>
                <w:rFonts w:ascii="Arial" w:hAnsi="Arial" w:cs="Arial"/>
                <w:sz w:val="20"/>
                <w:szCs w:val="20"/>
              </w:rPr>
              <w:t xml:space="preserve">    </w:t>
            </w:r>
            <w:r w:rsidR="00F13C15">
              <w:rPr>
                <w:rFonts w:ascii="Arial" w:hAnsi="Arial" w:cs="Arial"/>
                <w:sz w:val="20"/>
                <w:szCs w:val="20"/>
              </w:rPr>
              <w:t xml:space="preserve"> </w:t>
            </w:r>
          </w:p>
          <w:p w14:paraId="2E905E71" w14:textId="57413DF1" w:rsidR="000B02C4" w:rsidRDefault="004E7F19" w:rsidP="00872771">
            <w:pPr>
              <w:rPr>
                <w:rFonts w:ascii="Arial" w:hAnsi="Arial" w:cs="Arial"/>
                <w:b/>
                <w:sz w:val="20"/>
                <w:szCs w:val="20"/>
              </w:rPr>
            </w:pPr>
            <w:r>
              <w:rPr>
                <w:rFonts w:ascii="Arial" w:hAnsi="Arial" w:cs="Arial"/>
                <w:sz w:val="20"/>
                <w:szCs w:val="20"/>
              </w:rPr>
              <w:t xml:space="preserve"> </w:t>
            </w:r>
          </w:p>
          <w:p w14:paraId="3FE5AA68" w14:textId="1146AD13" w:rsidR="00286002" w:rsidRPr="004E7F19" w:rsidRDefault="000B02C4" w:rsidP="00872771">
            <w:pPr>
              <w:rPr>
                <w:rFonts w:ascii="Arial" w:hAnsi="Arial" w:cs="Arial"/>
                <w:b/>
                <w:sz w:val="20"/>
                <w:szCs w:val="20"/>
              </w:rPr>
            </w:pPr>
            <w:r>
              <w:rPr>
                <w:rFonts w:ascii="Arial" w:hAnsi="Arial" w:cs="Arial"/>
                <w:sz w:val="20"/>
                <w:szCs w:val="20"/>
              </w:rPr>
              <w:t xml:space="preserve">      </w:t>
            </w:r>
            <w:r w:rsidR="00286002" w:rsidRPr="004E7F19">
              <w:rPr>
                <w:rFonts w:ascii="Arial" w:hAnsi="Arial" w:cs="Arial"/>
                <w:sz w:val="20"/>
                <w:szCs w:val="20"/>
              </w:rPr>
              <w:t>8</w:t>
            </w:r>
          </w:p>
          <w:p w14:paraId="68C721BC" w14:textId="77777777" w:rsidR="00286002" w:rsidRPr="004E7F19" w:rsidRDefault="00286002" w:rsidP="00872771">
            <w:pPr>
              <w:rPr>
                <w:rFonts w:ascii="Arial" w:hAnsi="Arial" w:cs="Arial"/>
                <w:b/>
                <w:sz w:val="20"/>
                <w:szCs w:val="20"/>
              </w:rPr>
            </w:pPr>
          </w:p>
          <w:p w14:paraId="3A660DDA" w14:textId="77777777" w:rsidR="00286002" w:rsidRPr="004E7F19" w:rsidRDefault="00286002" w:rsidP="00872771">
            <w:pPr>
              <w:rPr>
                <w:rFonts w:ascii="Arial" w:hAnsi="Arial" w:cs="Arial"/>
                <w:b/>
                <w:sz w:val="20"/>
                <w:szCs w:val="20"/>
              </w:rPr>
            </w:pPr>
            <w:r w:rsidRPr="004E7F19">
              <w:rPr>
                <w:rFonts w:ascii="Arial" w:hAnsi="Arial" w:cs="Arial"/>
                <w:sz w:val="20"/>
                <w:szCs w:val="20"/>
              </w:rPr>
              <w:t xml:space="preserve">     30</w:t>
            </w:r>
          </w:p>
          <w:p w14:paraId="782E34E4" w14:textId="77777777" w:rsidR="00286002" w:rsidRPr="004E7F19" w:rsidRDefault="00286002" w:rsidP="00872771">
            <w:pPr>
              <w:rPr>
                <w:rFonts w:ascii="Arial" w:hAnsi="Arial" w:cs="Arial"/>
                <w:b/>
                <w:sz w:val="20"/>
                <w:szCs w:val="20"/>
              </w:rPr>
            </w:pPr>
          </w:p>
          <w:p w14:paraId="1FB000B9" w14:textId="77777777" w:rsidR="00286002" w:rsidRPr="004E7F19" w:rsidRDefault="00286002" w:rsidP="00872771">
            <w:pPr>
              <w:rPr>
                <w:rFonts w:ascii="Arial" w:hAnsi="Arial" w:cs="Arial"/>
                <w:b/>
                <w:sz w:val="20"/>
                <w:szCs w:val="20"/>
              </w:rPr>
            </w:pPr>
            <w:r w:rsidRPr="004E7F19">
              <w:rPr>
                <w:rFonts w:ascii="Arial" w:hAnsi="Arial" w:cs="Arial"/>
                <w:sz w:val="20"/>
                <w:szCs w:val="20"/>
              </w:rPr>
              <w:t xml:space="preserve">     42</w:t>
            </w:r>
          </w:p>
          <w:p w14:paraId="3E187048" w14:textId="77777777" w:rsidR="00286002" w:rsidRPr="004E7F19" w:rsidRDefault="00286002" w:rsidP="00872771">
            <w:pPr>
              <w:rPr>
                <w:rFonts w:ascii="Arial" w:hAnsi="Arial" w:cs="Arial"/>
                <w:b/>
                <w:sz w:val="20"/>
                <w:szCs w:val="20"/>
              </w:rPr>
            </w:pPr>
          </w:p>
          <w:p w14:paraId="4A98410A" w14:textId="2EC8D648" w:rsidR="00286002" w:rsidRPr="004E7F19" w:rsidRDefault="000B02C4" w:rsidP="00872771">
            <w:pPr>
              <w:rPr>
                <w:rFonts w:ascii="Arial" w:hAnsi="Arial" w:cs="Arial"/>
                <w:b/>
                <w:sz w:val="20"/>
                <w:szCs w:val="20"/>
              </w:rPr>
            </w:pPr>
            <w:r>
              <w:rPr>
                <w:rFonts w:ascii="Arial" w:hAnsi="Arial" w:cs="Arial"/>
                <w:sz w:val="20"/>
                <w:szCs w:val="20"/>
              </w:rPr>
              <w:t xml:space="preserve">     22</w:t>
            </w:r>
          </w:p>
          <w:p w14:paraId="4E03F007" w14:textId="77777777" w:rsidR="00286002" w:rsidRPr="004E7F19" w:rsidRDefault="00286002" w:rsidP="00872771">
            <w:pPr>
              <w:rPr>
                <w:rFonts w:ascii="Arial" w:hAnsi="Arial" w:cs="Arial"/>
                <w:b/>
                <w:sz w:val="20"/>
                <w:szCs w:val="20"/>
              </w:rPr>
            </w:pPr>
          </w:p>
          <w:p w14:paraId="6DDF3085" w14:textId="717AB863" w:rsidR="000B02C4" w:rsidRDefault="000B02C4" w:rsidP="00872771">
            <w:pPr>
              <w:rPr>
                <w:rFonts w:ascii="Arial" w:hAnsi="Arial" w:cs="Arial"/>
                <w:b/>
                <w:sz w:val="20"/>
                <w:szCs w:val="20"/>
              </w:rPr>
            </w:pPr>
            <w:r>
              <w:rPr>
                <w:rFonts w:ascii="Arial" w:hAnsi="Arial" w:cs="Arial"/>
                <w:sz w:val="20"/>
                <w:szCs w:val="20"/>
              </w:rPr>
              <w:t xml:space="preserve">     26 </w:t>
            </w:r>
          </w:p>
          <w:p w14:paraId="2E3DEEBB" w14:textId="43AD63EC" w:rsidR="00F13C15" w:rsidRDefault="00F13C15" w:rsidP="00872771">
            <w:pPr>
              <w:rPr>
                <w:rFonts w:ascii="Arial" w:hAnsi="Arial" w:cs="Arial"/>
                <w:b/>
                <w:sz w:val="20"/>
                <w:szCs w:val="20"/>
              </w:rPr>
            </w:pPr>
            <w:r>
              <w:rPr>
                <w:rFonts w:ascii="Arial" w:hAnsi="Arial" w:cs="Arial"/>
                <w:sz w:val="20"/>
                <w:szCs w:val="20"/>
              </w:rPr>
              <w:t xml:space="preserve">    </w:t>
            </w:r>
          </w:p>
          <w:p w14:paraId="081C1CC1" w14:textId="7675CF53" w:rsidR="00286002" w:rsidRPr="004E7F19" w:rsidRDefault="00F13C15" w:rsidP="00872771">
            <w:pPr>
              <w:rPr>
                <w:rFonts w:ascii="Arial" w:hAnsi="Arial" w:cs="Arial"/>
                <w:b/>
                <w:sz w:val="20"/>
                <w:szCs w:val="20"/>
              </w:rPr>
            </w:pPr>
            <w:r>
              <w:rPr>
                <w:rFonts w:ascii="Arial" w:hAnsi="Arial" w:cs="Arial"/>
                <w:sz w:val="20"/>
                <w:szCs w:val="20"/>
              </w:rPr>
              <w:t xml:space="preserve">     28</w:t>
            </w:r>
          </w:p>
          <w:p w14:paraId="3987D448" w14:textId="77777777" w:rsidR="00286002" w:rsidRPr="004E7F19" w:rsidRDefault="00286002" w:rsidP="00872771">
            <w:pPr>
              <w:rPr>
                <w:rFonts w:ascii="Arial" w:hAnsi="Arial" w:cs="Arial"/>
                <w:b/>
                <w:sz w:val="20"/>
                <w:szCs w:val="20"/>
              </w:rPr>
            </w:pPr>
          </w:p>
          <w:p w14:paraId="6CEB8511" w14:textId="2790666B" w:rsidR="00286002" w:rsidRPr="004E7F19" w:rsidRDefault="00286002" w:rsidP="00872771">
            <w:pPr>
              <w:rPr>
                <w:rFonts w:ascii="Arial" w:hAnsi="Arial" w:cs="Arial"/>
                <w:b/>
                <w:sz w:val="20"/>
                <w:szCs w:val="20"/>
              </w:rPr>
            </w:pPr>
            <w:r w:rsidRPr="004E7F19">
              <w:rPr>
                <w:rFonts w:ascii="Arial" w:hAnsi="Arial" w:cs="Arial"/>
                <w:sz w:val="20"/>
                <w:szCs w:val="20"/>
              </w:rPr>
              <w:t xml:space="preserve">     28</w:t>
            </w:r>
          </w:p>
          <w:p w14:paraId="225CDCC8" w14:textId="77777777" w:rsidR="00286002" w:rsidRPr="004E7F19" w:rsidRDefault="00286002" w:rsidP="00872771">
            <w:pPr>
              <w:rPr>
                <w:rFonts w:ascii="Arial" w:hAnsi="Arial" w:cs="Arial"/>
                <w:b/>
                <w:sz w:val="20"/>
                <w:szCs w:val="20"/>
              </w:rPr>
            </w:pPr>
          </w:p>
          <w:p w14:paraId="5F8EA505" w14:textId="77777777" w:rsidR="00286002" w:rsidRPr="004E7F19" w:rsidRDefault="00286002" w:rsidP="00872771">
            <w:pPr>
              <w:rPr>
                <w:rFonts w:ascii="Arial" w:hAnsi="Arial" w:cs="Arial"/>
                <w:b/>
                <w:sz w:val="20"/>
                <w:szCs w:val="20"/>
              </w:rPr>
            </w:pPr>
          </w:p>
          <w:p w14:paraId="7E5D8BC7" w14:textId="77777777" w:rsidR="00286002" w:rsidRPr="004E7F19" w:rsidRDefault="00286002" w:rsidP="00872771">
            <w:pPr>
              <w:rPr>
                <w:rFonts w:ascii="Arial" w:hAnsi="Arial" w:cs="Arial"/>
                <w:b/>
                <w:sz w:val="20"/>
                <w:szCs w:val="20"/>
              </w:rPr>
            </w:pPr>
            <w:r w:rsidRPr="004E7F19">
              <w:rPr>
                <w:rFonts w:ascii="Arial" w:hAnsi="Arial" w:cs="Arial"/>
                <w:sz w:val="20"/>
                <w:szCs w:val="20"/>
              </w:rPr>
              <w:t xml:space="preserve">    13</w:t>
            </w:r>
          </w:p>
          <w:p w14:paraId="65C83EC3" w14:textId="77777777" w:rsidR="00286002" w:rsidRPr="004E7F19" w:rsidRDefault="00286002" w:rsidP="00872771">
            <w:pPr>
              <w:rPr>
                <w:rFonts w:ascii="Arial" w:hAnsi="Arial" w:cs="Arial"/>
                <w:b/>
                <w:sz w:val="20"/>
                <w:szCs w:val="20"/>
              </w:rPr>
            </w:pPr>
          </w:p>
          <w:p w14:paraId="4E1CA737" w14:textId="77777777" w:rsidR="00286002" w:rsidRPr="004E7F19" w:rsidRDefault="00286002" w:rsidP="00872771">
            <w:pPr>
              <w:rPr>
                <w:rFonts w:ascii="Arial" w:hAnsi="Arial" w:cs="Arial"/>
                <w:b/>
                <w:sz w:val="20"/>
                <w:szCs w:val="20"/>
              </w:rPr>
            </w:pPr>
            <w:r w:rsidRPr="004E7F19">
              <w:rPr>
                <w:rFonts w:ascii="Arial" w:hAnsi="Arial" w:cs="Arial"/>
                <w:sz w:val="20"/>
                <w:szCs w:val="20"/>
              </w:rPr>
              <w:t xml:space="preserve">     23</w:t>
            </w:r>
          </w:p>
          <w:p w14:paraId="3C47C3CB" w14:textId="77777777" w:rsidR="00286002" w:rsidRPr="004E7F19" w:rsidRDefault="00286002" w:rsidP="00872771">
            <w:pPr>
              <w:rPr>
                <w:rFonts w:ascii="Arial" w:hAnsi="Arial" w:cs="Arial"/>
                <w:b/>
                <w:sz w:val="20"/>
                <w:szCs w:val="20"/>
              </w:rPr>
            </w:pPr>
          </w:p>
          <w:p w14:paraId="282F2248" w14:textId="77777777" w:rsidR="00286002" w:rsidRPr="004E7F19" w:rsidRDefault="00286002" w:rsidP="00872771">
            <w:pPr>
              <w:rPr>
                <w:rFonts w:ascii="Arial" w:hAnsi="Arial" w:cs="Arial"/>
                <w:b/>
                <w:sz w:val="20"/>
                <w:szCs w:val="20"/>
              </w:rPr>
            </w:pPr>
            <w:r w:rsidRPr="004E7F19">
              <w:rPr>
                <w:rFonts w:ascii="Arial" w:hAnsi="Arial" w:cs="Arial"/>
                <w:sz w:val="20"/>
                <w:szCs w:val="20"/>
              </w:rPr>
              <w:t xml:space="preserve">     24</w:t>
            </w:r>
          </w:p>
          <w:p w14:paraId="3342EE56" w14:textId="77777777" w:rsidR="00286002" w:rsidRPr="004E7F19" w:rsidRDefault="00286002" w:rsidP="00872771">
            <w:pPr>
              <w:rPr>
                <w:rFonts w:ascii="Arial" w:hAnsi="Arial" w:cs="Arial"/>
                <w:b/>
                <w:sz w:val="20"/>
                <w:szCs w:val="20"/>
              </w:rPr>
            </w:pPr>
          </w:p>
          <w:p w14:paraId="29BE2C57" w14:textId="77777777" w:rsidR="00286002" w:rsidRPr="004E7F19" w:rsidRDefault="00286002" w:rsidP="00872771">
            <w:pPr>
              <w:rPr>
                <w:rFonts w:ascii="Arial" w:hAnsi="Arial" w:cs="Arial"/>
                <w:b/>
                <w:sz w:val="20"/>
                <w:szCs w:val="20"/>
              </w:rPr>
            </w:pPr>
          </w:p>
          <w:p w14:paraId="7FB7C9F0" w14:textId="77777777" w:rsidR="00286002" w:rsidRPr="004E7F19" w:rsidRDefault="00286002" w:rsidP="00872771">
            <w:pPr>
              <w:rPr>
                <w:rFonts w:ascii="Arial" w:hAnsi="Arial" w:cs="Arial"/>
                <w:b/>
                <w:sz w:val="20"/>
                <w:szCs w:val="20"/>
              </w:rPr>
            </w:pPr>
          </w:p>
          <w:p w14:paraId="48CAEF34" w14:textId="77777777" w:rsidR="00286002" w:rsidRPr="004E7F19" w:rsidRDefault="00286002" w:rsidP="00872771">
            <w:pPr>
              <w:rPr>
                <w:rFonts w:ascii="Arial" w:hAnsi="Arial" w:cs="Arial"/>
                <w:b/>
                <w:sz w:val="20"/>
                <w:szCs w:val="20"/>
              </w:rPr>
            </w:pPr>
          </w:p>
          <w:p w14:paraId="2C4770D6" w14:textId="77777777" w:rsidR="00286002" w:rsidRPr="004E7F19" w:rsidRDefault="00286002" w:rsidP="00872771">
            <w:pPr>
              <w:rPr>
                <w:rFonts w:ascii="Arial" w:hAnsi="Arial" w:cs="Arial"/>
                <w:b/>
                <w:sz w:val="20"/>
                <w:szCs w:val="20"/>
              </w:rPr>
            </w:pPr>
          </w:p>
          <w:p w14:paraId="4BC09E81" w14:textId="77777777" w:rsidR="00286002" w:rsidRPr="004E7F19" w:rsidRDefault="00286002" w:rsidP="00872771">
            <w:pPr>
              <w:rPr>
                <w:rFonts w:ascii="Arial" w:hAnsi="Arial" w:cs="Arial"/>
                <w:b/>
                <w:sz w:val="20"/>
                <w:szCs w:val="20"/>
              </w:rPr>
            </w:pPr>
          </w:p>
          <w:p w14:paraId="378D8FC2" w14:textId="77777777" w:rsidR="00286002" w:rsidRPr="004E7F19" w:rsidRDefault="00286002" w:rsidP="00872771">
            <w:pPr>
              <w:rPr>
                <w:rFonts w:ascii="Arial" w:hAnsi="Arial" w:cs="Arial"/>
                <w:b/>
                <w:sz w:val="20"/>
                <w:szCs w:val="20"/>
              </w:rPr>
            </w:pPr>
          </w:p>
          <w:p w14:paraId="4CD0D799" w14:textId="77777777" w:rsidR="00286002" w:rsidRPr="004E7F19" w:rsidRDefault="00286002" w:rsidP="00872771">
            <w:pPr>
              <w:rPr>
                <w:rFonts w:ascii="Arial" w:hAnsi="Arial" w:cs="Arial"/>
                <w:b/>
                <w:sz w:val="20"/>
                <w:szCs w:val="20"/>
              </w:rPr>
            </w:pPr>
          </w:p>
          <w:p w14:paraId="02EBE56C" w14:textId="77777777" w:rsidR="00286002" w:rsidRPr="004E7F19" w:rsidRDefault="00286002" w:rsidP="00872771">
            <w:pPr>
              <w:rPr>
                <w:rFonts w:ascii="Arial" w:hAnsi="Arial" w:cs="Arial"/>
                <w:b/>
                <w:sz w:val="20"/>
                <w:szCs w:val="20"/>
              </w:rPr>
            </w:pPr>
            <w:r w:rsidRPr="004E7F19">
              <w:rPr>
                <w:rFonts w:ascii="Arial" w:hAnsi="Arial" w:cs="Arial"/>
                <w:sz w:val="20"/>
                <w:szCs w:val="20"/>
              </w:rPr>
              <w:t xml:space="preserve">      </w:t>
            </w:r>
          </w:p>
          <w:p w14:paraId="2ECD15BC" w14:textId="77777777" w:rsidR="00286002" w:rsidRPr="004E7F19" w:rsidRDefault="00286002" w:rsidP="00872771">
            <w:pPr>
              <w:rPr>
                <w:rFonts w:ascii="Arial" w:hAnsi="Arial" w:cs="Arial"/>
                <w:b/>
                <w:sz w:val="20"/>
                <w:szCs w:val="20"/>
              </w:rPr>
            </w:pPr>
          </w:p>
          <w:p w14:paraId="2C265DDE" w14:textId="3316FFE7" w:rsidR="00912139" w:rsidRDefault="00286002" w:rsidP="00872771">
            <w:pPr>
              <w:rPr>
                <w:rFonts w:ascii="Arial" w:hAnsi="Arial" w:cs="Arial"/>
                <w:sz w:val="20"/>
                <w:szCs w:val="20"/>
              </w:rPr>
            </w:pPr>
            <w:r w:rsidRPr="004E7F19">
              <w:rPr>
                <w:rFonts w:ascii="Arial" w:hAnsi="Arial" w:cs="Arial"/>
                <w:sz w:val="20"/>
                <w:szCs w:val="20"/>
              </w:rPr>
              <w:t xml:space="preserve">    </w:t>
            </w:r>
          </w:p>
          <w:p w14:paraId="14641883" w14:textId="77777777" w:rsidR="0016395B" w:rsidRDefault="0016395B" w:rsidP="00872771">
            <w:pPr>
              <w:rPr>
                <w:rFonts w:ascii="Arial" w:hAnsi="Arial" w:cs="Arial"/>
                <w:b/>
                <w:sz w:val="20"/>
                <w:szCs w:val="20"/>
              </w:rPr>
            </w:pPr>
          </w:p>
          <w:p w14:paraId="609DA6D2" w14:textId="238897B6" w:rsidR="00286002" w:rsidRPr="0016395B" w:rsidRDefault="000B02C4" w:rsidP="00872771">
            <w:pPr>
              <w:rPr>
                <w:rFonts w:ascii="Arial" w:hAnsi="Arial" w:cs="Arial"/>
                <w:b/>
                <w:sz w:val="16"/>
                <w:szCs w:val="16"/>
              </w:rPr>
            </w:pPr>
            <w:r>
              <w:rPr>
                <w:rFonts w:ascii="Arial" w:hAnsi="Arial" w:cs="Arial"/>
                <w:sz w:val="20"/>
                <w:szCs w:val="20"/>
              </w:rPr>
              <w:t xml:space="preserve">     </w:t>
            </w:r>
            <w:r w:rsidR="00286002" w:rsidRPr="0016395B">
              <w:rPr>
                <w:rFonts w:ascii="Arial" w:hAnsi="Arial" w:cs="Arial"/>
                <w:sz w:val="16"/>
                <w:szCs w:val="16"/>
              </w:rPr>
              <w:t>4 waterlichaam</w:t>
            </w:r>
          </w:p>
          <w:p w14:paraId="1B15BBEE" w14:textId="77777777" w:rsidR="00286002" w:rsidRPr="004E7F19" w:rsidRDefault="00286002" w:rsidP="00872771">
            <w:pPr>
              <w:rPr>
                <w:rFonts w:ascii="Arial" w:hAnsi="Arial" w:cs="Arial"/>
                <w:b/>
                <w:sz w:val="20"/>
                <w:szCs w:val="20"/>
              </w:rPr>
            </w:pPr>
            <w:r w:rsidRPr="0016395B">
              <w:rPr>
                <w:rFonts w:ascii="Arial" w:hAnsi="Arial" w:cs="Arial"/>
                <w:sz w:val="16"/>
                <w:szCs w:val="16"/>
              </w:rPr>
              <w:t xml:space="preserve">in km’s oeverlengte </w:t>
            </w:r>
          </w:p>
          <w:p w14:paraId="1644F1DE" w14:textId="3E495BD4" w:rsidR="00912139" w:rsidRDefault="004E7F19" w:rsidP="00872771">
            <w:pPr>
              <w:rPr>
                <w:rFonts w:ascii="Arial" w:hAnsi="Arial" w:cs="Arial"/>
                <w:sz w:val="20"/>
                <w:szCs w:val="20"/>
              </w:rPr>
            </w:pPr>
            <w:r>
              <w:rPr>
                <w:rFonts w:ascii="Arial" w:hAnsi="Arial" w:cs="Arial"/>
                <w:sz w:val="20"/>
                <w:szCs w:val="20"/>
              </w:rPr>
              <w:t xml:space="preserve">     </w:t>
            </w:r>
          </w:p>
          <w:p w14:paraId="1F54B8DF" w14:textId="77777777" w:rsidR="0016395B" w:rsidRDefault="0016395B" w:rsidP="00872771">
            <w:pPr>
              <w:rPr>
                <w:rFonts w:ascii="Arial" w:hAnsi="Arial" w:cs="Arial"/>
                <w:sz w:val="20"/>
                <w:szCs w:val="20"/>
              </w:rPr>
            </w:pPr>
          </w:p>
          <w:p w14:paraId="117E5F79" w14:textId="28F96E23" w:rsidR="00286002" w:rsidRPr="004E7F19" w:rsidRDefault="00912139" w:rsidP="00872771">
            <w:pPr>
              <w:rPr>
                <w:rFonts w:ascii="Arial" w:hAnsi="Arial" w:cs="Arial"/>
                <w:b/>
                <w:sz w:val="20"/>
                <w:szCs w:val="20"/>
              </w:rPr>
            </w:pPr>
            <w:r>
              <w:rPr>
                <w:rFonts w:ascii="Arial" w:hAnsi="Arial" w:cs="Arial"/>
                <w:sz w:val="20"/>
                <w:szCs w:val="20"/>
              </w:rPr>
              <w:t xml:space="preserve">     </w:t>
            </w:r>
            <w:r w:rsidR="00286002" w:rsidRPr="004E7F19">
              <w:rPr>
                <w:rFonts w:ascii="Arial" w:hAnsi="Arial" w:cs="Arial"/>
                <w:sz w:val="20"/>
                <w:szCs w:val="20"/>
              </w:rPr>
              <w:t>+</w:t>
            </w:r>
          </w:p>
        </w:tc>
        <w:tc>
          <w:tcPr>
            <w:tcW w:w="1276" w:type="dxa"/>
          </w:tcPr>
          <w:p w14:paraId="38216E9D" w14:textId="77777777" w:rsidR="00286002" w:rsidRPr="004E7F19" w:rsidRDefault="00286002" w:rsidP="00872771">
            <w:pPr>
              <w:rPr>
                <w:rFonts w:ascii="Arial" w:hAnsi="Arial" w:cs="Arial"/>
                <w:b/>
                <w:sz w:val="20"/>
                <w:szCs w:val="20"/>
              </w:rPr>
            </w:pPr>
          </w:p>
          <w:p w14:paraId="759D45B6" w14:textId="77777777" w:rsidR="00286002" w:rsidRPr="004E7F19" w:rsidRDefault="00286002" w:rsidP="00872771">
            <w:pPr>
              <w:rPr>
                <w:rFonts w:ascii="Arial" w:hAnsi="Arial" w:cs="Arial"/>
                <w:b/>
                <w:sz w:val="20"/>
                <w:szCs w:val="20"/>
              </w:rPr>
            </w:pPr>
          </w:p>
          <w:p w14:paraId="2D885EAA" w14:textId="77777777" w:rsidR="00286002" w:rsidRPr="004E7F19" w:rsidRDefault="00286002" w:rsidP="00872771">
            <w:pPr>
              <w:rPr>
                <w:rFonts w:ascii="Arial" w:hAnsi="Arial" w:cs="Arial"/>
                <w:b/>
                <w:sz w:val="20"/>
                <w:szCs w:val="20"/>
              </w:rPr>
            </w:pPr>
          </w:p>
          <w:p w14:paraId="63A469DC" w14:textId="77777777" w:rsidR="00286002" w:rsidRPr="004E7F19" w:rsidRDefault="00286002" w:rsidP="00872771">
            <w:pPr>
              <w:rPr>
                <w:rFonts w:ascii="Arial" w:hAnsi="Arial" w:cs="Arial"/>
                <w:b/>
                <w:sz w:val="20"/>
                <w:szCs w:val="20"/>
              </w:rPr>
            </w:pPr>
          </w:p>
          <w:p w14:paraId="357E0F6A" w14:textId="77777777" w:rsidR="00286002" w:rsidRPr="004E7F19" w:rsidRDefault="00286002" w:rsidP="00872771">
            <w:pPr>
              <w:rPr>
                <w:rFonts w:ascii="Arial" w:hAnsi="Arial" w:cs="Arial"/>
                <w:b/>
                <w:sz w:val="20"/>
                <w:szCs w:val="20"/>
              </w:rPr>
            </w:pPr>
          </w:p>
          <w:p w14:paraId="40221DF7" w14:textId="77777777" w:rsidR="00286002" w:rsidRPr="004E7F19" w:rsidRDefault="00286002" w:rsidP="00872771">
            <w:pPr>
              <w:rPr>
                <w:rFonts w:ascii="Arial" w:hAnsi="Arial" w:cs="Arial"/>
                <w:b/>
                <w:sz w:val="20"/>
                <w:szCs w:val="20"/>
              </w:rPr>
            </w:pPr>
          </w:p>
          <w:p w14:paraId="77E45901" w14:textId="77777777" w:rsidR="00286002" w:rsidRPr="004E7F19" w:rsidRDefault="00286002" w:rsidP="00872771">
            <w:pPr>
              <w:rPr>
                <w:rFonts w:ascii="Arial" w:hAnsi="Arial" w:cs="Arial"/>
                <w:b/>
                <w:sz w:val="20"/>
                <w:szCs w:val="20"/>
              </w:rPr>
            </w:pPr>
          </w:p>
          <w:p w14:paraId="0E37781F" w14:textId="77777777" w:rsidR="00286002" w:rsidRPr="004E7F19" w:rsidRDefault="00286002" w:rsidP="00872771">
            <w:pPr>
              <w:rPr>
                <w:rFonts w:ascii="Arial" w:hAnsi="Arial" w:cs="Arial"/>
                <w:b/>
                <w:sz w:val="20"/>
                <w:szCs w:val="20"/>
              </w:rPr>
            </w:pPr>
          </w:p>
          <w:p w14:paraId="01080160" w14:textId="77777777" w:rsidR="00286002" w:rsidRPr="004E7F19" w:rsidRDefault="00286002" w:rsidP="00872771">
            <w:pPr>
              <w:rPr>
                <w:rFonts w:ascii="Arial" w:hAnsi="Arial" w:cs="Arial"/>
                <w:b/>
                <w:sz w:val="20"/>
                <w:szCs w:val="20"/>
              </w:rPr>
            </w:pPr>
          </w:p>
          <w:p w14:paraId="2B2977A0" w14:textId="77777777" w:rsidR="00286002" w:rsidRPr="004E7F19" w:rsidRDefault="00286002" w:rsidP="00872771">
            <w:pPr>
              <w:rPr>
                <w:rFonts w:ascii="Arial" w:hAnsi="Arial" w:cs="Arial"/>
                <w:b/>
                <w:sz w:val="20"/>
                <w:szCs w:val="20"/>
              </w:rPr>
            </w:pPr>
          </w:p>
          <w:p w14:paraId="70DEEDFE" w14:textId="77777777" w:rsidR="00286002" w:rsidRPr="004E7F19" w:rsidRDefault="00286002" w:rsidP="00872771">
            <w:pPr>
              <w:rPr>
                <w:rFonts w:ascii="Arial" w:hAnsi="Arial" w:cs="Arial"/>
                <w:b/>
                <w:sz w:val="20"/>
                <w:szCs w:val="20"/>
              </w:rPr>
            </w:pPr>
          </w:p>
          <w:p w14:paraId="335D2FCF" w14:textId="77777777" w:rsidR="00286002" w:rsidRPr="004E7F19" w:rsidRDefault="00286002" w:rsidP="00872771">
            <w:pPr>
              <w:rPr>
                <w:rFonts w:ascii="Arial" w:hAnsi="Arial" w:cs="Arial"/>
                <w:b/>
                <w:sz w:val="20"/>
                <w:szCs w:val="20"/>
              </w:rPr>
            </w:pPr>
          </w:p>
          <w:p w14:paraId="18FFE41B" w14:textId="77777777" w:rsidR="00286002" w:rsidRPr="004E7F19" w:rsidRDefault="00286002" w:rsidP="00872771">
            <w:pPr>
              <w:rPr>
                <w:rFonts w:ascii="Arial" w:hAnsi="Arial" w:cs="Arial"/>
                <w:b/>
                <w:sz w:val="20"/>
                <w:szCs w:val="20"/>
              </w:rPr>
            </w:pPr>
          </w:p>
          <w:p w14:paraId="2BDE935C" w14:textId="77777777" w:rsidR="00286002" w:rsidRPr="004E7F19" w:rsidRDefault="00286002" w:rsidP="00872771">
            <w:pPr>
              <w:rPr>
                <w:rFonts w:ascii="Arial" w:hAnsi="Arial" w:cs="Arial"/>
                <w:b/>
                <w:sz w:val="20"/>
                <w:szCs w:val="20"/>
              </w:rPr>
            </w:pPr>
          </w:p>
          <w:p w14:paraId="14C80911" w14:textId="77777777" w:rsidR="00286002" w:rsidRPr="004E7F19" w:rsidRDefault="00286002" w:rsidP="00872771">
            <w:pPr>
              <w:rPr>
                <w:rFonts w:ascii="Arial" w:hAnsi="Arial" w:cs="Arial"/>
                <w:b/>
                <w:sz w:val="20"/>
                <w:szCs w:val="20"/>
              </w:rPr>
            </w:pPr>
          </w:p>
          <w:p w14:paraId="59108014" w14:textId="77777777" w:rsidR="00286002" w:rsidRPr="004E7F19" w:rsidRDefault="00286002" w:rsidP="00872771">
            <w:pPr>
              <w:rPr>
                <w:rFonts w:ascii="Arial" w:hAnsi="Arial" w:cs="Arial"/>
                <w:b/>
                <w:sz w:val="20"/>
                <w:szCs w:val="20"/>
              </w:rPr>
            </w:pPr>
          </w:p>
          <w:p w14:paraId="690E743A" w14:textId="77777777" w:rsidR="00286002" w:rsidRPr="004E7F19" w:rsidRDefault="00286002" w:rsidP="00872771">
            <w:pPr>
              <w:rPr>
                <w:rFonts w:ascii="Arial" w:hAnsi="Arial" w:cs="Arial"/>
                <w:b/>
                <w:sz w:val="20"/>
                <w:szCs w:val="20"/>
              </w:rPr>
            </w:pPr>
          </w:p>
          <w:p w14:paraId="6A8DC3AA" w14:textId="77777777" w:rsidR="00286002" w:rsidRPr="004E7F19" w:rsidRDefault="00286002" w:rsidP="00872771">
            <w:pPr>
              <w:rPr>
                <w:rFonts w:ascii="Arial" w:hAnsi="Arial" w:cs="Arial"/>
                <w:b/>
                <w:sz w:val="20"/>
                <w:szCs w:val="20"/>
              </w:rPr>
            </w:pPr>
          </w:p>
          <w:p w14:paraId="5B982E7E" w14:textId="77777777" w:rsidR="00286002" w:rsidRPr="004E7F19" w:rsidRDefault="00286002" w:rsidP="00872771">
            <w:pPr>
              <w:rPr>
                <w:rFonts w:ascii="Arial" w:hAnsi="Arial" w:cs="Arial"/>
                <w:b/>
                <w:sz w:val="20"/>
                <w:szCs w:val="20"/>
              </w:rPr>
            </w:pPr>
          </w:p>
          <w:p w14:paraId="783C7A87" w14:textId="77777777" w:rsidR="00286002" w:rsidRPr="004E7F19" w:rsidRDefault="00286002" w:rsidP="00872771">
            <w:pPr>
              <w:rPr>
                <w:rFonts w:ascii="Arial" w:hAnsi="Arial" w:cs="Arial"/>
                <w:b/>
                <w:sz w:val="20"/>
                <w:szCs w:val="20"/>
              </w:rPr>
            </w:pPr>
          </w:p>
          <w:p w14:paraId="43357651" w14:textId="77777777" w:rsidR="00286002" w:rsidRPr="004E7F19" w:rsidRDefault="00286002" w:rsidP="00872771">
            <w:pPr>
              <w:rPr>
                <w:rFonts w:ascii="Arial" w:hAnsi="Arial" w:cs="Arial"/>
                <w:b/>
                <w:sz w:val="20"/>
                <w:szCs w:val="20"/>
              </w:rPr>
            </w:pPr>
          </w:p>
          <w:p w14:paraId="7508E334" w14:textId="77777777" w:rsidR="00286002" w:rsidRPr="004E7F19" w:rsidRDefault="00286002" w:rsidP="00872771">
            <w:pPr>
              <w:rPr>
                <w:rFonts w:ascii="Arial" w:hAnsi="Arial" w:cs="Arial"/>
                <w:b/>
                <w:sz w:val="20"/>
                <w:szCs w:val="20"/>
              </w:rPr>
            </w:pPr>
          </w:p>
          <w:p w14:paraId="710143AA" w14:textId="77777777" w:rsidR="00286002" w:rsidRPr="004E7F19" w:rsidRDefault="00286002" w:rsidP="00872771">
            <w:pPr>
              <w:rPr>
                <w:rFonts w:ascii="Arial" w:hAnsi="Arial" w:cs="Arial"/>
                <w:b/>
                <w:sz w:val="20"/>
                <w:szCs w:val="20"/>
              </w:rPr>
            </w:pPr>
          </w:p>
          <w:p w14:paraId="588DC1AC" w14:textId="77777777" w:rsidR="00286002" w:rsidRPr="004E7F19" w:rsidRDefault="00286002" w:rsidP="00872771">
            <w:pPr>
              <w:rPr>
                <w:rFonts w:ascii="Arial" w:hAnsi="Arial" w:cs="Arial"/>
                <w:b/>
                <w:sz w:val="20"/>
                <w:szCs w:val="20"/>
              </w:rPr>
            </w:pPr>
          </w:p>
          <w:p w14:paraId="514BD97F" w14:textId="77777777" w:rsidR="00286002" w:rsidRPr="004E7F19" w:rsidRDefault="00286002" w:rsidP="00872771">
            <w:pPr>
              <w:rPr>
                <w:rFonts w:ascii="Arial" w:hAnsi="Arial" w:cs="Arial"/>
                <w:b/>
                <w:sz w:val="20"/>
                <w:szCs w:val="20"/>
              </w:rPr>
            </w:pPr>
          </w:p>
          <w:p w14:paraId="65E3BA32" w14:textId="77777777" w:rsidR="00286002" w:rsidRPr="004E7F19" w:rsidRDefault="00286002" w:rsidP="00872771">
            <w:pPr>
              <w:rPr>
                <w:rFonts w:ascii="Arial" w:hAnsi="Arial" w:cs="Arial"/>
                <w:b/>
                <w:sz w:val="20"/>
                <w:szCs w:val="20"/>
              </w:rPr>
            </w:pPr>
          </w:p>
          <w:p w14:paraId="6C6B00EE" w14:textId="77777777" w:rsidR="00286002" w:rsidRPr="004E7F19" w:rsidRDefault="00286002" w:rsidP="00872771">
            <w:pPr>
              <w:rPr>
                <w:rFonts w:ascii="Arial" w:hAnsi="Arial" w:cs="Arial"/>
                <w:b/>
                <w:sz w:val="20"/>
                <w:szCs w:val="20"/>
              </w:rPr>
            </w:pPr>
          </w:p>
          <w:p w14:paraId="600F9276" w14:textId="77777777" w:rsidR="00286002" w:rsidRPr="004E7F19" w:rsidRDefault="00286002" w:rsidP="00872771">
            <w:pPr>
              <w:rPr>
                <w:rFonts w:ascii="Arial" w:hAnsi="Arial" w:cs="Arial"/>
                <w:b/>
                <w:sz w:val="20"/>
                <w:szCs w:val="20"/>
              </w:rPr>
            </w:pPr>
          </w:p>
          <w:p w14:paraId="50729734" w14:textId="77777777" w:rsidR="00286002" w:rsidRPr="004E7F19" w:rsidRDefault="00286002" w:rsidP="00872771">
            <w:pPr>
              <w:rPr>
                <w:rFonts w:ascii="Arial" w:hAnsi="Arial" w:cs="Arial"/>
                <w:b/>
                <w:sz w:val="20"/>
                <w:szCs w:val="20"/>
              </w:rPr>
            </w:pPr>
          </w:p>
          <w:p w14:paraId="6CA52F6D" w14:textId="77777777" w:rsidR="00286002" w:rsidRPr="004E7F19" w:rsidRDefault="00286002" w:rsidP="00872771">
            <w:pPr>
              <w:rPr>
                <w:rFonts w:ascii="Arial" w:hAnsi="Arial" w:cs="Arial"/>
                <w:b/>
                <w:sz w:val="20"/>
                <w:szCs w:val="20"/>
              </w:rPr>
            </w:pPr>
          </w:p>
          <w:p w14:paraId="04CD0EB3" w14:textId="5DF4CA5E" w:rsidR="004E7F19" w:rsidRDefault="00286002" w:rsidP="00872771">
            <w:pPr>
              <w:rPr>
                <w:rFonts w:ascii="Arial" w:hAnsi="Arial" w:cs="Arial"/>
                <w:b/>
                <w:sz w:val="20"/>
                <w:szCs w:val="20"/>
              </w:rPr>
            </w:pPr>
            <w:r w:rsidRPr="004E7F19">
              <w:rPr>
                <w:rFonts w:ascii="Arial" w:hAnsi="Arial" w:cs="Arial"/>
                <w:sz w:val="20"/>
                <w:szCs w:val="20"/>
              </w:rPr>
              <w:t xml:space="preserve">    </w:t>
            </w:r>
          </w:p>
          <w:p w14:paraId="691CA8AF" w14:textId="77777777" w:rsidR="00D30300" w:rsidRDefault="004E7F19" w:rsidP="00872771">
            <w:pPr>
              <w:rPr>
                <w:rFonts w:ascii="Arial" w:hAnsi="Arial" w:cs="Arial"/>
                <w:sz w:val="20"/>
                <w:szCs w:val="20"/>
              </w:rPr>
            </w:pPr>
            <w:r>
              <w:rPr>
                <w:rFonts w:ascii="Arial" w:hAnsi="Arial" w:cs="Arial"/>
                <w:sz w:val="20"/>
                <w:szCs w:val="20"/>
              </w:rPr>
              <w:t xml:space="preserve">    </w:t>
            </w:r>
          </w:p>
          <w:p w14:paraId="1F2860F6" w14:textId="4DDFAEE6" w:rsidR="00286002" w:rsidRPr="004E7F19" w:rsidRDefault="00D30300" w:rsidP="00872771">
            <w:pPr>
              <w:rPr>
                <w:rFonts w:ascii="Arial" w:hAnsi="Arial" w:cs="Arial"/>
                <w:b/>
                <w:sz w:val="20"/>
                <w:szCs w:val="20"/>
              </w:rPr>
            </w:pPr>
            <w:r>
              <w:rPr>
                <w:rFonts w:ascii="Arial" w:hAnsi="Arial" w:cs="Arial"/>
                <w:sz w:val="20"/>
                <w:szCs w:val="20"/>
              </w:rPr>
              <w:t xml:space="preserve">    </w:t>
            </w:r>
            <w:r w:rsidR="00286002" w:rsidRPr="004E7F19">
              <w:rPr>
                <w:rFonts w:ascii="Arial" w:hAnsi="Arial" w:cs="Arial"/>
                <w:sz w:val="20"/>
                <w:szCs w:val="20"/>
              </w:rPr>
              <w:t>20</w:t>
            </w:r>
          </w:p>
          <w:p w14:paraId="6B1C7530" w14:textId="77777777" w:rsidR="00286002" w:rsidRPr="004E7F19" w:rsidRDefault="00286002" w:rsidP="00872771">
            <w:pPr>
              <w:rPr>
                <w:rFonts w:ascii="Arial" w:hAnsi="Arial" w:cs="Arial"/>
                <w:b/>
                <w:sz w:val="20"/>
                <w:szCs w:val="20"/>
              </w:rPr>
            </w:pPr>
          </w:p>
          <w:p w14:paraId="3DC898A4" w14:textId="77777777" w:rsidR="00286002" w:rsidRPr="004E7F19" w:rsidRDefault="00286002" w:rsidP="00872771">
            <w:pPr>
              <w:rPr>
                <w:rFonts w:ascii="Arial" w:hAnsi="Arial" w:cs="Arial"/>
                <w:b/>
                <w:sz w:val="20"/>
                <w:szCs w:val="20"/>
              </w:rPr>
            </w:pPr>
            <w:r w:rsidRPr="004E7F19">
              <w:rPr>
                <w:rFonts w:ascii="Arial" w:hAnsi="Arial" w:cs="Arial"/>
                <w:sz w:val="20"/>
                <w:szCs w:val="20"/>
              </w:rPr>
              <w:t xml:space="preserve">      7</w:t>
            </w:r>
          </w:p>
          <w:p w14:paraId="53949C20" w14:textId="77777777" w:rsidR="00286002" w:rsidRPr="004E7F19" w:rsidRDefault="00286002" w:rsidP="00872771">
            <w:pPr>
              <w:rPr>
                <w:rFonts w:ascii="Arial" w:hAnsi="Arial" w:cs="Arial"/>
                <w:b/>
                <w:sz w:val="20"/>
                <w:szCs w:val="20"/>
              </w:rPr>
            </w:pPr>
          </w:p>
          <w:p w14:paraId="07365B95" w14:textId="77777777" w:rsidR="00286002" w:rsidRPr="004E7F19" w:rsidRDefault="00286002" w:rsidP="00872771">
            <w:pPr>
              <w:rPr>
                <w:rFonts w:ascii="Arial" w:hAnsi="Arial" w:cs="Arial"/>
                <w:b/>
                <w:sz w:val="20"/>
                <w:szCs w:val="20"/>
              </w:rPr>
            </w:pPr>
            <w:r w:rsidRPr="004E7F19">
              <w:rPr>
                <w:rFonts w:ascii="Arial" w:hAnsi="Arial" w:cs="Arial"/>
                <w:sz w:val="20"/>
                <w:szCs w:val="20"/>
              </w:rPr>
              <w:t xml:space="preserve">    26</w:t>
            </w:r>
          </w:p>
          <w:p w14:paraId="4B642271" w14:textId="77777777" w:rsidR="00286002" w:rsidRPr="004E7F19" w:rsidRDefault="00286002" w:rsidP="00872771">
            <w:pPr>
              <w:rPr>
                <w:rFonts w:ascii="Arial" w:hAnsi="Arial" w:cs="Arial"/>
                <w:b/>
                <w:sz w:val="20"/>
                <w:szCs w:val="20"/>
              </w:rPr>
            </w:pPr>
          </w:p>
          <w:p w14:paraId="0A7B9896" w14:textId="7A2BB021" w:rsidR="00912139" w:rsidRDefault="00912139" w:rsidP="00872771">
            <w:pPr>
              <w:rPr>
                <w:rFonts w:ascii="Arial" w:hAnsi="Arial" w:cs="Arial"/>
                <w:b/>
                <w:sz w:val="20"/>
                <w:szCs w:val="20"/>
              </w:rPr>
            </w:pPr>
          </w:p>
          <w:p w14:paraId="7910D3F3" w14:textId="48F69F24" w:rsidR="00D30300" w:rsidRDefault="00D30300" w:rsidP="00872771">
            <w:pPr>
              <w:rPr>
                <w:rFonts w:ascii="Arial" w:hAnsi="Arial" w:cs="Arial"/>
                <w:b/>
                <w:sz w:val="20"/>
                <w:szCs w:val="20"/>
              </w:rPr>
            </w:pPr>
          </w:p>
          <w:p w14:paraId="3843FC39" w14:textId="77777777" w:rsidR="0016395B" w:rsidRPr="004E7F19" w:rsidRDefault="0016395B" w:rsidP="00872771">
            <w:pPr>
              <w:rPr>
                <w:rFonts w:ascii="Arial" w:hAnsi="Arial" w:cs="Arial"/>
                <w:b/>
                <w:sz w:val="20"/>
                <w:szCs w:val="20"/>
              </w:rPr>
            </w:pPr>
          </w:p>
          <w:p w14:paraId="6FA544A9" w14:textId="35B4AB9E" w:rsidR="00286002" w:rsidRPr="0016395B" w:rsidRDefault="004E7F19" w:rsidP="00872771">
            <w:pPr>
              <w:rPr>
                <w:rFonts w:ascii="Arial" w:hAnsi="Arial" w:cs="Arial"/>
                <w:b/>
                <w:sz w:val="16"/>
                <w:szCs w:val="16"/>
              </w:rPr>
            </w:pPr>
            <w:r>
              <w:rPr>
                <w:rFonts w:ascii="Arial" w:hAnsi="Arial" w:cs="Arial"/>
                <w:sz w:val="20"/>
                <w:szCs w:val="20"/>
              </w:rPr>
              <w:t xml:space="preserve">    </w:t>
            </w:r>
            <w:r w:rsidR="00F13C15">
              <w:rPr>
                <w:rFonts w:ascii="Arial" w:hAnsi="Arial" w:cs="Arial"/>
                <w:sz w:val="20"/>
                <w:szCs w:val="20"/>
              </w:rPr>
              <w:t xml:space="preserve"> </w:t>
            </w:r>
            <w:r w:rsidR="00286002" w:rsidRPr="0016395B">
              <w:rPr>
                <w:rFonts w:ascii="Arial" w:hAnsi="Arial" w:cs="Arial"/>
                <w:sz w:val="16"/>
                <w:szCs w:val="16"/>
              </w:rPr>
              <w:t>1 waterlichaam</w:t>
            </w:r>
          </w:p>
          <w:p w14:paraId="32480C8B" w14:textId="38257051" w:rsidR="00286002" w:rsidRPr="004E7F19" w:rsidRDefault="00912139" w:rsidP="00872771">
            <w:pPr>
              <w:rPr>
                <w:rFonts w:ascii="Arial" w:hAnsi="Arial" w:cs="Arial"/>
                <w:b/>
                <w:sz w:val="20"/>
                <w:szCs w:val="20"/>
              </w:rPr>
            </w:pPr>
            <w:r w:rsidRPr="0016395B">
              <w:rPr>
                <w:rFonts w:ascii="Arial" w:hAnsi="Arial" w:cs="Arial"/>
                <w:sz w:val="16"/>
                <w:szCs w:val="16"/>
              </w:rPr>
              <w:t>i</w:t>
            </w:r>
            <w:r w:rsidR="00286002" w:rsidRPr="0016395B">
              <w:rPr>
                <w:rFonts w:ascii="Arial" w:hAnsi="Arial" w:cs="Arial"/>
                <w:sz w:val="16"/>
                <w:szCs w:val="16"/>
              </w:rPr>
              <w:t>n  km’s oeverlengte</w:t>
            </w:r>
            <w:r w:rsidR="00286002" w:rsidRPr="004E7F19">
              <w:rPr>
                <w:rFonts w:ascii="Arial" w:hAnsi="Arial" w:cs="Arial"/>
                <w:sz w:val="20"/>
                <w:szCs w:val="20"/>
              </w:rPr>
              <w:t xml:space="preserve"> </w:t>
            </w:r>
          </w:p>
          <w:p w14:paraId="277F5A3C" w14:textId="7890AA7E" w:rsidR="00912139" w:rsidRDefault="004E7F19" w:rsidP="00872771">
            <w:pPr>
              <w:rPr>
                <w:rFonts w:ascii="Arial" w:hAnsi="Arial" w:cs="Arial"/>
                <w:sz w:val="20"/>
                <w:szCs w:val="20"/>
              </w:rPr>
            </w:pPr>
            <w:r>
              <w:rPr>
                <w:rFonts w:ascii="Arial" w:hAnsi="Arial" w:cs="Arial"/>
                <w:sz w:val="20"/>
                <w:szCs w:val="20"/>
              </w:rPr>
              <w:t xml:space="preserve">   </w:t>
            </w:r>
            <w:r w:rsidR="00286002" w:rsidRPr="004E7F19">
              <w:rPr>
                <w:rFonts w:ascii="Arial" w:hAnsi="Arial" w:cs="Arial"/>
                <w:sz w:val="20"/>
                <w:szCs w:val="20"/>
              </w:rPr>
              <w:t xml:space="preserve"> </w:t>
            </w:r>
          </w:p>
          <w:p w14:paraId="60E99690" w14:textId="77777777" w:rsidR="0016395B" w:rsidRDefault="0016395B" w:rsidP="00872771">
            <w:pPr>
              <w:rPr>
                <w:rFonts w:ascii="Arial" w:hAnsi="Arial" w:cs="Arial"/>
                <w:sz w:val="20"/>
                <w:szCs w:val="20"/>
              </w:rPr>
            </w:pPr>
          </w:p>
          <w:p w14:paraId="4E9300DC" w14:textId="1EE68871" w:rsidR="00286002" w:rsidRPr="004E7F19" w:rsidRDefault="00912139" w:rsidP="00872771">
            <w:pPr>
              <w:rPr>
                <w:rFonts w:ascii="Arial" w:hAnsi="Arial" w:cs="Arial"/>
                <w:b/>
                <w:sz w:val="20"/>
                <w:szCs w:val="20"/>
              </w:rPr>
            </w:pPr>
            <w:r>
              <w:rPr>
                <w:rFonts w:ascii="Arial" w:hAnsi="Arial" w:cs="Arial"/>
                <w:sz w:val="20"/>
                <w:szCs w:val="20"/>
              </w:rPr>
              <w:t xml:space="preserve">     </w:t>
            </w:r>
            <w:r w:rsidR="00286002" w:rsidRPr="004E7F19">
              <w:rPr>
                <w:rFonts w:ascii="Arial" w:hAnsi="Arial" w:cs="Arial"/>
                <w:sz w:val="20"/>
                <w:szCs w:val="20"/>
              </w:rPr>
              <w:t>+</w:t>
            </w:r>
          </w:p>
        </w:tc>
      </w:tr>
    </w:tbl>
    <w:p w14:paraId="6E68769E" w14:textId="77777777" w:rsidR="00744746" w:rsidRPr="00477297" w:rsidRDefault="00744746" w:rsidP="000605B1">
      <w:pPr>
        <w:pStyle w:val="Lijstalinea"/>
        <w:ind w:left="720"/>
      </w:pPr>
    </w:p>
    <w:p w14:paraId="389B8C5A" w14:textId="77777777" w:rsidR="00222632" w:rsidRDefault="00222632" w:rsidP="00222632">
      <w:pPr>
        <w:pStyle w:val="Kop2"/>
      </w:pPr>
      <w:bookmarkStart w:id="8" w:name="_Toc30503166"/>
      <w:r>
        <w:t>2.1 Projecten</w:t>
      </w:r>
      <w:bookmarkEnd w:id="8"/>
      <w:r>
        <w:t xml:space="preserve"> </w:t>
      </w:r>
    </w:p>
    <w:p w14:paraId="42642366" w14:textId="77777777" w:rsidR="00222632" w:rsidRDefault="00222632" w:rsidP="00632EFB"/>
    <w:p w14:paraId="16AEDD91" w14:textId="77777777" w:rsidR="00632EFB" w:rsidRPr="00184C2B" w:rsidRDefault="00632EFB" w:rsidP="00632EFB">
      <w:r w:rsidRPr="00184C2B">
        <w:t>Binnen de</w:t>
      </w:r>
      <w:r>
        <w:t>ze</w:t>
      </w:r>
      <w:r w:rsidRPr="00184C2B">
        <w:t xml:space="preserve"> opdracht kunnen </w:t>
      </w:r>
      <w:r w:rsidR="005B6B7C">
        <w:t>in de komende jaren</w:t>
      </w:r>
      <w:r w:rsidRPr="00184C2B">
        <w:t xml:space="preserve"> projecten </w:t>
      </w:r>
      <w:r>
        <w:t>toegevoegd worden</w:t>
      </w:r>
      <w:r w:rsidRPr="00184C2B">
        <w:t xml:space="preserve"> die binnen het RWS beheergebied </w:t>
      </w:r>
      <w:r>
        <w:t>vallen</w:t>
      </w:r>
      <w:r w:rsidRPr="00184C2B">
        <w:t>, en</w:t>
      </w:r>
      <w:r>
        <w:t xml:space="preserve"> die mogelijk</w:t>
      </w:r>
      <w:r w:rsidRPr="00184C2B">
        <w:t xml:space="preserve"> in een later stadium aan het </w:t>
      </w:r>
      <w:r>
        <w:t>RWS monitoringsmeetnet</w:t>
      </w:r>
      <w:r w:rsidRPr="00184C2B">
        <w:t xml:space="preserve"> kunnen worden toegevoegd.</w:t>
      </w:r>
    </w:p>
    <w:p w14:paraId="4D76D187" w14:textId="77777777" w:rsidR="00632EFB" w:rsidRPr="00184C2B" w:rsidRDefault="00632EFB" w:rsidP="00632EFB"/>
    <w:p w14:paraId="6250F751" w14:textId="77777777" w:rsidR="00632EFB" w:rsidRDefault="00632EFB" w:rsidP="00632EFB">
      <w:r w:rsidRPr="00184C2B">
        <w:t xml:space="preserve">Deze projecten moeten in het kader van efficiëntie, duurzaamheid en logistiek binnen </w:t>
      </w:r>
      <w:r w:rsidR="005B6B7C">
        <w:t xml:space="preserve">de scope  van </w:t>
      </w:r>
      <w:r w:rsidRPr="00184C2B">
        <w:t>dit contract uitgevoerd kunnen worden.</w:t>
      </w:r>
    </w:p>
    <w:p w14:paraId="572CBF02" w14:textId="77777777" w:rsidR="005B6B7C" w:rsidRPr="00184C2B" w:rsidRDefault="005B6B7C" w:rsidP="00632EFB"/>
    <w:p w14:paraId="6AA88EBC" w14:textId="77777777" w:rsidR="002F21B5" w:rsidRPr="00A72F42" w:rsidRDefault="002F21B5" w:rsidP="002F21B5">
      <w:r w:rsidRPr="00A72F42">
        <w:t>De kosten van de projecten worden belast bij het betreffende project.</w:t>
      </w:r>
    </w:p>
    <w:p w14:paraId="5F78A86C" w14:textId="77777777" w:rsidR="002F21B5" w:rsidRPr="00A72F42" w:rsidRDefault="002F21B5" w:rsidP="002F21B5">
      <w:pPr>
        <w:rPr>
          <w:u w:val="single"/>
        </w:rPr>
      </w:pPr>
    </w:p>
    <w:p w14:paraId="32E2272E" w14:textId="1CC126F2" w:rsidR="002F21B5" w:rsidRDefault="002F21B5" w:rsidP="002F21B5">
      <w:r w:rsidRPr="00A72F42">
        <w:t>Het meeliften van projecten zal</w:t>
      </w:r>
      <w:r>
        <w:t>, indien van toepassing</w:t>
      </w:r>
      <w:r w:rsidR="005C706E">
        <w:t>,</w:t>
      </w:r>
      <w:r>
        <w:t xml:space="preserve"> twee keer per jaar </w:t>
      </w:r>
      <w:r w:rsidR="00A92992">
        <w:t xml:space="preserve">bij de opdrachtnemer </w:t>
      </w:r>
      <w:r>
        <w:t xml:space="preserve">worden aangemeld </w:t>
      </w:r>
      <w:r w:rsidR="00A92992">
        <w:t xml:space="preserve">volgens een vooraf </w:t>
      </w:r>
      <w:r w:rsidR="0040462B">
        <w:t>afgesproken</w:t>
      </w:r>
      <w:r w:rsidR="005F68A2">
        <w:t xml:space="preserve"> </w:t>
      </w:r>
      <w:r w:rsidR="00A92992">
        <w:t xml:space="preserve">datum. </w:t>
      </w:r>
      <w:r w:rsidR="009143CC">
        <w:t xml:space="preserve">Deze zal tijdens de PSU in overleg met de aannemer worden </w:t>
      </w:r>
      <w:r w:rsidR="0040462B">
        <w:t>vastgesteld.</w:t>
      </w:r>
      <w:r w:rsidR="005A1AD2">
        <w:t xml:space="preserve"> </w:t>
      </w:r>
    </w:p>
    <w:p w14:paraId="2905D16D" w14:textId="48622068" w:rsidR="007A6396" w:rsidRPr="00477297" w:rsidRDefault="007A6396">
      <w:pPr>
        <w:rPr>
          <w:u w:val="single"/>
        </w:rPr>
      </w:pPr>
      <w:r w:rsidRPr="00477297">
        <w:rPr>
          <w:u w:val="single"/>
        </w:rPr>
        <w:br w:type="page"/>
      </w:r>
    </w:p>
    <w:p w14:paraId="5F400189" w14:textId="77777777" w:rsidR="00D51A09" w:rsidRPr="00477297" w:rsidRDefault="00D51A09" w:rsidP="00D51A09">
      <w:pPr>
        <w:pStyle w:val="Kop1"/>
        <w:rPr>
          <w:rFonts w:asciiTheme="minorHAnsi" w:hAnsiTheme="minorHAnsi"/>
          <w:b/>
        </w:rPr>
      </w:pPr>
      <w:bookmarkStart w:id="9" w:name="_Toc30503167"/>
      <w:r w:rsidRPr="00477297">
        <w:rPr>
          <w:rFonts w:asciiTheme="minorHAnsi" w:hAnsiTheme="minorHAnsi"/>
          <w:b/>
        </w:rPr>
        <w:lastRenderedPageBreak/>
        <w:t>3</w:t>
      </w:r>
      <w:r w:rsidRPr="00477297">
        <w:rPr>
          <w:rFonts w:asciiTheme="minorHAnsi" w:hAnsiTheme="minorHAnsi"/>
          <w:b/>
        </w:rPr>
        <w:tab/>
        <w:t>Programma van Eisen</w:t>
      </w:r>
      <w:bookmarkEnd w:id="9"/>
    </w:p>
    <w:p w14:paraId="3587D4CA" w14:textId="77777777" w:rsidR="00D51A09" w:rsidRPr="00477297" w:rsidRDefault="00D51A09" w:rsidP="00D51A09">
      <w:pPr>
        <w:pStyle w:val="Kop2"/>
        <w:rPr>
          <w:szCs w:val="20"/>
        </w:rPr>
      </w:pPr>
    </w:p>
    <w:p w14:paraId="36FB1210" w14:textId="77777777" w:rsidR="00D51A09" w:rsidRPr="00477297" w:rsidRDefault="00D51A09" w:rsidP="00D51A09"/>
    <w:p w14:paraId="58F0D0FE" w14:textId="77777777" w:rsidR="00D51A09" w:rsidRPr="006B4752" w:rsidRDefault="004F4C68" w:rsidP="006B4752">
      <w:pPr>
        <w:pStyle w:val="Kop2"/>
        <w:numPr>
          <w:ilvl w:val="1"/>
          <w:numId w:val="42"/>
        </w:numPr>
      </w:pPr>
      <w:bookmarkStart w:id="10" w:name="_Toc475440809"/>
      <w:r>
        <w:t xml:space="preserve"> </w:t>
      </w:r>
      <w:bookmarkStart w:id="11" w:name="_Toc30503168"/>
      <w:r w:rsidR="00D51A09" w:rsidRPr="006B4752">
        <w:t>Algemeen</w:t>
      </w:r>
      <w:bookmarkEnd w:id="10"/>
      <w:bookmarkEnd w:id="11"/>
    </w:p>
    <w:p w14:paraId="298E90AB" w14:textId="77777777" w:rsidR="00D51A09" w:rsidRPr="00477297" w:rsidRDefault="00D51A09" w:rsidP="00D51A09"/>
    <w:p w14:paraId="5D50B547" w14:textId="7EA59D89" w:rsidR="00D86578" w:rsidRPr="006B4752" w:rsidRDefault="00D86578" w:rsidP="00B219ED">
      <w:pPr>
        <w:pStyle w:val="Lijstalinea1"/>
        <w:numPr>
          <w:ilvl w:val="0"/>
          <w:numId w:val="46"/>
        </w:numPr>
      </w:pPr>
      <w:r w:rsidRPr="006B4752">
        <w:t xml:space="preserve">Alle middelen (boot, GPS locatiebepaling, veldcomputer, ect) die nodig zijn om deze opdracht uit te voeren worden door de </w:t>
      </w:r>
      <w:r w:rsidR="006C05C3">
        <w:t xml:space="preserve">opdrachtnemer </w:t>
      </w:r>
      <w:r w:rsidRPr="006B4752">
        <w:t xml:space="preserve"> </w:t>
      </w:r>
      <w:r w:rsidR="001211E1">
        <w:t>geregeld</w:t>
      </w:r>
      <w:r w:rsidRPr="006B4752">
        <w:t xml:space="preserve">. </w:t>
      </w:r>
    </w:p>
    <w:p w14:paraId="7C4757BB" w14:textId="77777777" w:rsidR="00D86578" w:rsidRDefault="00D86578" w:rsidP="006B4752">
      <w:pPr>
        <w:pStyle w:val="Kop2"/>
        <w:rPr>
          <w:rFonts w:cs="Verdana"/>
        </w:rPr>
      </w:pPr>
    </w:p>
    <w:p w14:paraId="57FD9333" w14:textId="1E92728C" w:rsidR="00FA6A85" w:rsidRDefault="00FA6A85" w:rsidP="00B219ED">
      <w:pPr>
        <w:pStyle w:val="Lijstalinea1"/>
        <w:numPr>
          <w:ilvl w:val="0"/>
          <w:numId w:val="46"/>
        </w:numPr>
      </w:pPr>
      <w:r>
        <w:t xml:space="preserve">De </w:t>
      </w:r>
      <w:r w:rsidR="00A33D63">
        <w:t>opdrachtnemer</w:t>
      </w:r>
      <w:r>
        <w:t xml:space="preserve"> zorgt ervoor dat toestemmingen, vergunningen, vaarbewijzen en ontheffingen om het gebied te betreden,  verkregen zijn voor de start van de veldwerkzaamheden.</w:t>
      </w:r>
    </w:p>
    <w:p w14:paraId="3604E584" w14:textId="77777777" w:rsidR="00A17389" w:rsidRPr="00B219ED" w:rsidRDefault="00833F56" w:rsidP="00B219ED">
      <w:pPr>
        <w:autoSpaceDE w:val="0"/>
        <w:autoSpaceDN w:val="0"/>
        <w:adjustRightInd w:val="0"/>
        <w:ind w:firstLine="708"/>
        <w:rPr>
          <w:rFonts w:ascii="Verdana" w:hAnsi="Verdana" w:cs="Verdana"/>
        </w:rPr>
      </w:pPr>
      <w:r w:rsidRPr="00B219ED">
        <w:rPr>
          <w:rFonts w:ascii="Verdana" w:hAnsi="Verdana" w:cs="Verdana"/>
        </w:rPr>
        <w:t>Zie voor cont</w:t>
      </w:r>
      <w:r w:rsidR="00562AAE" w:rsidRPr="00B219ED">
        <w:rPr>
          <w:rFonts w:ascii="Verdana" w:hAnsi="Verdana" w:cs="Verdana"/>
        </w:rPr>
        <w:t xml:space="preserve">actpersonen/beheerders </w:t>
      </w:r>
      <w:r w:rsidR="00A17389" w:rsidRPr="00B219ED">
        <w:rPr>
          <w:rFonts w:ascii="Verdana" w:hAnsi="Verdana" w:cs="Verdana"/>
        </w:rPr>
        <w:t xml:space="preserve">“stromend” </w:t>
      </w:r>
      <w:r w:rsidR="00562AAE" w:rsidRPr="00B219ED">
        <w:rPr>
          <w:rFonts w:ascii="Verdana" w:hAnsi="Verdana" w:cs="Verdana"/>
        </w:rPr>
        <w:t>bijlage G-1</w:t>
      </w:r>
      <w:r w:rsidRPr="00B219ED">
        <w:rPr>
          <w:rFonts w:ascii="Verdana" w:hAnsi="Verdana" w:cs="Verdana"/>
        </w:rPr>
        <w:t>.</w:t>
      </w:r>
    </w:p>
    <w:p w14:paraId="74E5D88F" w14:textId="77777777" w:rsidR="00A17389" w:rsidRDefault="00A17389" w:rsidP="00A17389">
      <w:pPr>
        <w:pStyle w:val="Lijstalinea"/>
        <w:autoSpaceDE w:val="0"/>
        <w:autoSpaceDN w:val="0"/>
        <w:adjustRightInd w:val="0"/>
        <w:ind w:left="720"/>
        <w:rPr>
          <w:rFonts w:ascii="Verdana" w:hAnsi="Verdana" w:cs="Verdana"/>
        </w:rPr>
      </w:pPr>
    </w:p>
    <w:p w14:paraId="365709D1" w14:textId="33271D74" w:rsidR="007D4467" w:rsidRPr="00B470C8" w:rsidRDefault="007D4467" w:rsidP="00B219ED">
      <w:pPr>
        <w:numPr>
          <w:ilvl w:val="0"/>
          <w:numId w:val="46"/>
        </w:numPr>
        <w:autoSpaceDE w:val="0"/>
        <w:autoSpaceDN w:val="0"/>
        <w:adjustRightInd w:val="0"/>
        <w:rPr>
          <w:rFonts w:ascii="Verdana" w:hAnsi="Verdana" w:cs="Verdana"/>
        </w:rPr>
      </w:pPr>
      <w:r w:rsidRPr="00B470C8">
        <w:rPr>
          <w:rFonts w:ascii="Verdana" w:hAnsi="Verdana" w:cs="Verdana"/>
        </w:rPr>
        <w:t xml:space="preserve">De </w:t>
      </w:r>
      <w:r w:rsidR="00A33D63">
        <w:rPr>
          <w:rFonts w:ascii="Verdana" w:hAnsi="Verdana" w:cs="Verdana"/>
        </w:rPr>
        <w:t>opdrachtnemer</w:t>
      </w:r>
      <w:r w:rsidRPr="00B470C8">
        <w:rPr>
          <w:rFonts w:ascii="Verdana" w:hAnsi="Verdana" w:cs="Verdana"/>
        </w:rPr>
        <w:t xml:space="preserve"> dient bij</w:t>
      </w:r>
      <w:r>
        <w:rPr>
          <w:rFonts w:ascii="Verdana" w:hAnsi="Verdana" w:cs="Verdana"/>
        </w:rPr>
        <w:t>lage G-1</w:t>
      </w:r>
      <w:r w:rsidRPr="00B470C8">
        <w:rPr>
          <w:rFonts w:ascii="Verdana" w:hAnsi="Verdana" w:cs="Verdana"/>
        </w:rPr>
        <w:t xml:space="preserve">  “up-to-date”  te houden en </w:t>
      </w:r>
      <w:r>
        <w:rPr>
          <w:rFonts w:ascii="Verdana" w:hAnsi="Verdana" w:cs="Verdana"/>
        </w:rPr>
        <w:t xml:space="preserve">de bijgewerkte lijst </w:t>
      </w:r>
      <w:r w:rsidRPr="00B470C8">
        <w:rPr>
          <w:rFonts w:ascii="Verdana" w:hAnsi="Verdana" w:cs="Verdana"/>
        </w:rPr>
        <w:t xml:space="preserve">jaarlijks aan </w:t>
      </w:r>
      <w:r w:rsidR="00A33D63">
        <w:rPr>
          <w:rFonts w:ascii="Verdana" w:hAnsi="Verdana" w:cs="Verdana"/>
        </w:rPr>
        <w:t>opdrachtgever</w:t>
      </w:r>
      <w:r w:rsidRPr="00B470C8">
        <w:rPr>
          <w:rFonts w:ascii="Verdana" w:hAnsi="Verdana" w:cs="Verdana"/>
        </w:rPr>
        <w:t xml:space="preserve"> aan te leveren. </w:t>
      </w:r>
    </w:p>
    <w:p w14:paraId="3289C6EB" w14:textId="77777777" w:rsidR="00833F56" w:rsidRDefault="00833F56" w:rsidP="00B219ED">
      <w:pPr>
        <w:autoSpaceDE w:val="0"/>
        <w:autoSpaceDN w:val="0"/>
        <w:adjustRightInd w:val="0"/>
        <w:ind w:left="360"/>
        <w:rPr>
          <w:rFonts w:ascii="Verdana" w:hAnsi="Verdana" w:cs="Verdana"/>
        </w:rPr>
      </w:pPr>
    </w:p>
    <w:p w14:paraId="67290FAF" w14:textId="77777777" w:rsidR="007D4467" w:rsidRPr="00B470C8" w:rsidRDefault="007D4467" w:rsidP="00B219ED">
      <w:pPr>
        <w:numPr>
          <w:ilvl w:val="0"/>
          <w:numId w:val="46"/>
        </w:numPr>
        <w:rPr>
          <w:u w:val="single"/>
        </w:rPr>
      </w:pPr>
      <w:r w:rsidRPr="00B470C8">
        <w:rPr>
          <w:rFonts w:cs="Verdana"/>
        </w:rPr>
        <w:t>Elk waterlichaam wordt in een aaneengesloten periode van werkdagen ge</w:t>
      </w:r>
      <w:r>
        <w:rPr>
          <w:rFonts w:cs="Verdana"/>
        </w:rPr>
        <w:t>ïnventariseerd</w:t>
      </w:r>
      <w:r w:rsidRPr="00B470C8">
        <w:rPr>
          <w:rFonts w:cs="Verdana"/>
        </w:rPr>
        <w:t>, zodat de informatie van de locaties binnen een waterlichaam vergelijkbaar zijn.</w:t>
      </w:r>
    </w:p>
    <w:p w14:paraId="3B4C44BB" w14:textId="77777777" w:rsidR="00FA6A85" w:rsidRPr="00FA6A85" w:rsidRDefault="00FA6A85" w:rsidP="00FA6A85">
      <w:pPr>
        <w:pStyle w:val="Lijstalinea"/>
        <w:rPr>
          <w:u w:val="single"/>
        </w:rPr>
      </w:pPr>
    </w:p>
    <w:p w14:paraId="3CC73498" w14:textId="61215D62" w:rsidR="007D4467" w:rsidRPr="00B470C8" w:rsidRDefault="007D4467" w:rsidP="00B219ED">
      <w:pPr>
        <w:numPr>
          <w:ilvl w:val="0"/>
          <w:numId w:val="46"/>
        </w:numPr>
      </w:pPr>
      <w:r w:rsidRPr="00B470C8">
        <w:t xml:space="preserve">De </w:t>
      </w:r>
      <w:r w:rsidR="00A33D63">
        <w:t>opdrachtnemer</w:t>
      </w:r>
      <w:r w:rsidRPr="00B470C8">
        <w:t xml:space="preserve"> organiseert jaarlijks een evaluatie van het afgelopen jaar incl. </w:t>
      </w:r>
      <w:r>
        <w:t>s</w:t>
      </w:r>
      <w:r w:rsidRPr="00B470C8">
        <w:t xml:space="preserve">tartup voor het volgende jaar met de </w:t>
      </w:r>
      <w:r w:rsidR="00A33D63">
        <w:t>opdrachtgever</w:t>
      </w:r>
      <w:r>
        <w:t>,</w:t>
      </w:r>
      <w:r w:rsidRPr="00B470C8">
        <w:t xml:space="preserve"> voor aanvang van </w:t>
      </w:r>
      <w:r>
        <w:t>de</w:t>
      </w:r>
      <w:r w:rsidRPr="00B470C8">
        <w:t xml:space="preserve"> uitvoering.</w:t>
      </w:r>
    </w:p>
    <w:p w14:paraId="24DF3155" w14:textId="77777777" w:rsidR="00FA6A85" w:rsidRPr="00477297" w:rsidRDefault="00FA6A85" w:rsidP="00FA6A85">
      <w:pPr>
        <w:pStyle w:val="Lijstalinea"/>
        <w:ind w:left="720"/>
        <w:rPr>
          <w:u w:val="single"/>
        </w:rPr>
      </w:pPr>
    </w:p>
    <w:p w14:paraId="2174631F" w14:textId="77777777" w:rsidR="006B4752" w:rsidRDefault="006B4752">
      <w:pPr>
        <w:pStyle w:val="Kop2"/>
        <w:rPr>
          <w:szCs w:val="18"/>
        </w:rPr>
      </w:pPr>
      <w:bookmarkStart w:id="12" w:name="_Toc475440810"/>
    </w:p>
    <w:p w14:paraId="090B5C8E" w14:textId="77777777" w:rsidR="00D51A09" w:rsidRPr="006B4752" w:rsidRDefault="004100F0" w:rsidP="006B4752">
      <w:pPr>
        <w:pStyle w:val="Kop2"/>
      </w:pPr>
      <w:bookmarkStart w:id="13" w:name="_Toc30503169"/>
      <w:r w:rsidRPr="006B4752">
        <w:t>3.2</w:t>
      </w:r>
      <w:r w:rsidR="00D51A09" w:rsidRPr="006B4752">
        <w:tab/>
      </w:r>
      <w:r w:rsidR="009815E1" w:rsidRPr="006B4752">
        <w:t>Veldinventarisatie</w:t>
      </w:r>
      <w:bookmarkEnd w:id="12"/>
      <w:r w:rsidR="005B6B7C" w:rsidRPr="006B4752">
        <w:t xml:space="preserve"> / Monstername</w:t>
      </w:r>
      <w:r w:rsidR="002B0F35">
        <w:t xml:space="preserve"> / Analyse</w:t>
      </w:r>
      <w:bookmarkEnd w:id="13"/>
    </w:p>
    <w:p w14:paraId="13EA6138" w14:textId="77777777" w:rsidR="00D51A09" w:rsidRDefault="00D51A09" w:rsidP="009470A0">
      <w:pPr>
        <w:rPr>
          <w:u w:val="single"/>
        </w:rPr>
      </w:pPr>
    </w:p>
    <w:p w14:paraId="21A06C93" w14:textId="77777777" w:rsidR="00D07A30" w:rsidRPr="00A020A1" w:rsidRDefault="00D07A30" w:rsidP="00C945B9">
      <w:pPr>
        <w:pStyle w:val="Kop3"/>
        <w:ind w:firstLine="708"/>
        <w:rPr>
          <w:i w:val="0"/>
          <w:u w:val="single"/>
        </w:rPr>
      </w:pPr>
      <w:bookmarkStart w:id="14" w:name="_Toc30503170"/>
      <w:r w:rsidRPr="00A020A1">
        <w:rPr>
          <w:rFonts w:asciiTheme="minorHAnsi" w:eastAsiaTheme="minorHAnsi" w:hAnsiTheme="minorHAnsi" w:cstheme="minorBidi"/>
          <w:bCs w:val="0"/>
          <w:i w:val="0"/>
          <w:u w:val="single"/>
        </w:rPr>
        <w:t>Water- en Oeverplantenmeetnet</w:t>
      </w:r>
      <w:r w:rsidR="00FA6A85" w:rsidRPr="00A020A1">
        <w:rPr>
          <w:rFonts w:asciiTheme="minorHAnsi" w:eastAsiaTheme="minorHAnsi" w:hAnsiTheme="minorHAnsi" w:cstheme="minorBidi"/>
          <w:bCs w:val="0"/>
          <w:i w:val="0"/>
          <w:u w:val="single"/>
        </w:rPr>
        <w:t xml:space="preserve"> Stromend</w:t>
      </w:r>
      <w:bookmarkEnd w:id="14"/>
    </w:p>
    <w:p w14:paraId="227204F7" w14:textId="77777777" w:rsidR="00D07A30" w:rsidRPr="001172FF" w:rsidRDefault="00D07A30" w:rsidP="009470A0"/>
    <w:p w14:paraId="0B354F1A" w14:textId="1DEAA703" w:rsidR="00F60BF5" w:rsidRPr="00100728" w:rsidRDefault="00F60BF5" w:rsidP="00B219ED">
      <w:pPr>
        <w:pStyle w:val="Lijstalinea"/>
        <w:numPr>
          <w:ilvl w:val="0"/>
          <w:numId w:val="46"/>
        </w:numPr>
        <w:rPr>
          <w:rFonts w:cs="Arial"/>
          <w:color w:val="000000"/>
        </w:rPr>
      </w:pPr>
      <w:r w:rsidRPr="00477297">
        <w:t xml:space="preserve">De </w:t>
      </w:r>
      <w:r w:rsidR="00E50B5B" w:rsidRPr="00477297">
        <w:t>veldinventarisatie</w:t>
      </w:r>
      <w:r w:rsidRPr="00477297">
        <w:t xml:space="preserve"> </w:t>
      </w:r>
      <w:r w:rsidR="0040462B">
        <w:t>”S</w:t>
      </w:r>
      <w:r w:rsidR="00100728">
        <w:t>tromend</w:t>
      </w:r>
      <w:r w:rsidR="00E26EC5">
        <w:t>”</w:t>
      </w:r>
      <w:r w:rsidR="00100728">
        <w:t xml:space="preserve"> </w:t>
      </w:r>
      <w:r w:rsidRPr="00477297">
        <w:t>wordt uitgevoerd</w:t>
      </w:r>
      <w:r w:rsidR="003A6D08">
        <w:rPr>
          <w:rFonts w:cs="Arial"/>
          <w:color w:val="000000"/>
        </w:rPr>
        <w:t xml:space="preserve"> in de periode 1</w:t>
      </w:r>
      <w:r w:rsidRPr="00100728">
        <w:rPr>
          <w:rFonts w:cs="Arial"/>
          <w:color w:val="000000"/>
        </w:rPr>
        <w:t xml:space="preserve"> ju</w:t>
      </w:r>
      <w:r w:rsidR="006334BB" w:rsidRPr="00100728">
        <w:rPr>
          <w:rFonts w:cs="Arial"/>
          <w:color w:val="000000"/>
        </w:rPr>
        <w:t>l</w:t>
      </w:r>
      <w:r w:rsidR="003A6D08">
        <w:rPr>
          <w:rFonts w:cs="Arial"/>
          <w:color w:val="000000"/>
        </w:rPr>
        <w:t>i – 15</w:t>
      </w:r>
      <w:r w:rsidRPr="00100728">
        <w:rPr>
          <w:rFonts w:cs="Arial"/>
          <w:color w:val="000000"/>
        </w:rPr>
        <w:t xml:space="preserve"> </w:t>
      </w:r>
      <w:r w:rsidR="006334BB" w:rsidRPr="00100728">
        <w:rPr>
          <w:rFonts w:cs="Arial"/>
          <w:color w:val="000000"/>
        </w:rPr>
        <w:t>augustus</w:t>
      </w:r>
      <w:r w:rsidR="00914B64" w:rsidRPr="00100728">
        <w:rPr>
          <w:rFonts w:cs="Arial"/>
          <w:color w:val="000000"/>
        </w:rPr>
        <w:t>.</w:t>
      </w:r>
      <w:r w:rsidRPr="00100728">
        <w:rPr>
          <w:rFonts w:cs="Arial"/>
          <w:color w:val="000000"/>
        </w:rPr>
        <w:t xml:space="preserve"> </w:t>
      </w:r>
    </w:p>
    <w:p w14:paraId="172843FB" w14:textId="77777777" w:rsidR="009815E1" w:rsidRPr="00477297" w:rsidRDefault="009815E1" w:rsidP="009815E1">
      <w:pPr>
        <w:pStyle w:val="Lijstalinea"/>
        <w:ind w:left="720"/>
        <w:rPr>
          <w:rFonts w:cs="Arial"/>
          <w:color w:val="000000"/>
        </w:rPr>
      </w:pPr>
    </w:p>
    <w:p w14:paraId="13AFF121" w14:textId="0C354A4F" w:rsidR="003C4B3D" w:rsidRPr="00061DAE" w:rsidRDefault="00E50B5B" w:rsidP="00061DAE">
      <w:pPr>
        <w:pStyle w:val="Lijstalinea"/>
        <w:numPr>
          <w:ilvl w:val="0"/>
          <w:numId w:val="46"/>
        </w:numPr>
        <w:rPr>
          <w:rFonts w:cs="Verdana"/>
          <w:b/>
          <w:bCs/>
          <w:color w:val="000000"/>
        </w:rPr>
      </w:pPr>
      <w:r w:rsidRPr="00477297">
        <w:t xml:space="preserve">De inventarisatie </w:t>
      </w:r>
      <w:r w:rsidR="00726478">
        <w:t xml:space="preserve">dient plaats te vinden </w:t>
      </w:r>
      <w:r w:rsidR="006C05C3">
        <w:t xml:space="preserve">op </w:t>
      </w:r>
      <w:r w:rsidR="00726478">
        <w:t>de</w:t>
      </w:r>
      <w:r w:rsidR="00C01E13" w:rsidRPr="00477297">
        <w:t xml:space="preserve"> locaties die zijn opgenomen in</w:t>
      </w:r>
      <w:r w:rsidR="004B5D61" w:rsidRPr="00477297">
        <w:t xml:space="preserve"> het locatie-informatiebestand</w:t>
      </w:r>
      <w:r w:rsidR="006334BB">
        <w:t xml:space="preserve"> voor de jaren 2020 - 2025</w:t>
      </w:r>
      <w:r w:rsidR="00BF1848" w:rsidRPr="00477297">
        <w:t>. (</w:t>
      </w:r>
      <w:r w:rsidR="007169A4" w:rsidRPr="00477297">
        <w:t xml:space="preserve">bijlage </w:t>
      </w:r>
      <w:r w:rsidR="0037498E">
        <w:t>A</w:t>
      </w:r>
      <w:r w:rsidR="007169A4" w:rsidRPr="00477297">
        <w:t>1</w:t>
      </w:r>
      <w:r w:rsidR="002A49EB">
        <w:t xml:space="preserve"> t/m </w:t>
      </w:r>
      <w:r w:rsidR="0037498E">
        <w:t>A3</w:t>
      </w:r>
      <w:r w:rsidR="00BF1848" w:rsidRPr="00477297">
        <w:t>)</w:t>
      </w:r>
      <w:r w:rsidR="00726478">
        <w:t xml:space="preserve">. </w:t>
      </w:r>
    </w:p>
    <w:p w14:paraId="7E3ECCD4" w14:textId="66FC2E08" w:rsidR="00726478" w:rsidRPr="005A1AD2" w:rsidRDefault="003C4B3D">
      <w:pPr>
        <w:rPr>
          <w:b/>
        </w:rPr>
      </w:pPr>
      <w:r w:rsidRPr="00BE4F4D">
        <w:rPr>
          <w:b/>
        </w:rPr>
        <w:t xml:space="preserve">    </w:t>
      </w:r>
    </w:p>
    <w:p w14:paraId="4A44D621" w14:textId="705646BD" w:rsidR="001F0C66" w:rsidRPr="001F0C66" w:rsidRDefault="00477380" w:rsidP="00B219ED">
      <w:pPr>
        <w:pStyle w:val="Lijstalinea"/>
        <w:numPr>
          <w:ilvl w:val="0"/>
          <w:numId w:val="46"/>
        </w:numPr>
        <w:rPr>
          <w:rFonts w:cs="Verdana"/>
          <w:b/>
          <w:bCs/>
          <w:color w:val="000000"/>
        </w:rPr>
      </w:pPr>
      <w:r>
        <w:t xml:space="preserve">De inventarisatie </w:t>
      </w:r>
      <w:r w:rsidR="00396175" w:rsidRPr="00477297">
        <w:t xml:space="preserve">wordt uitgevoerd conform de meest recente versie van het protocol: </w:t>
      </w:r>
      <w:r w:rsidR="00396175" w:rsidRPr="001F0C66">
        <w:t>913.00.B006</w:t>
      </w:r>
      <w:r w:rsidR="00866E7E">
        <w:t xml:space="preserve">, </w:t>
      </w:r>
      <w:r w:rsidR="00396175" w:rsidRPr="001F0C66">
        <w:t>v</w:t>
      </w:r>
      <w:r w:rsidR="00866E7E">
        <w:t>s.</w:t>
      </w:r>
      <w:r w:rsidR="00264EA5" w:rsidRPr="001F0C66">
        <w:t>1</w:t>
      </w:r>
      <w:r w:rsidR="00866E7E">
        <w:t>1</w:t>
      </w:r>
      <w:r w:rsidR="00396175" w:rsidRPr="001F0C66">
        <w:t xml:space="preserve"> ‘</w:t>
      </w:r>
      <w:r w:rsidR="00396175" w:rsidRPr="001F0C66">
        <w:rPr>
          <w:rFonts w:cs="Verdana"/>
          <w:color w:val="000000"/>
        </w:rPr>
        <w:t>‘Opname van Water- en Oeverplanten”</w:t>
      </w:r>
      <w:r w:rsidR="0058134B" w:rsidRPr="001F0C66">
        <w:rPr>
          <w:rFonts w:cs="Verdana"/>
          <w:color w:val="000000"/>
        </w:rPr>
        <w:t xml:space="preserve">, </w:t>
      </w:r>
    </w:p>
    <w:p w14:paraId="4DD7863B" w14:textId="00E647B0" w:rsidR="00396175" w:rsidRPr="00C50C6A" w:rsidRDefault="005A1AD2" w:rsidP="001F0C66">
      <w:pPr>
        <w:pStyle w:val="Lijstalinea"/>
        <w:ind w:left="720"/>
        <w:rPr>
          <w:rFonts w:cs="Verdana"/>
          <w:b/>
          <w:bCs/>
          <w:color w:val="000000"/>
        </w:rPr>
      </w:pPr>
      <w:r>
        <w:rPr>
          <w:rFonts w:cs="Verdana"/>
          <w:color w:val="000000"/>
        </w:rPr>
        <w:t>(</w:t>
      </w:r>
      <w:r w:rsidR="0058134B" w:rsidRPr="001F0C66">
        <w:rPr>
          <w:rFonts w:cs="Verdana"/>
          <w:color w:val="000000"/>
        </w:rPr>
        <w:t>bijlage</w:t>
      </w:r>
      <w:r w:rsidR="0058134B" w:rsidRPr="00C50C6A">
        <w:rPr>
          <w:rFonts w:cs="Verdana"/>
          <w:color w:val="000000"/>
        </w:rPr>
        <w:t xml:space="preserve"> </w:t>
      </w:r>
      <w:r w:rsidR="0037498E" w:rsidRPr="00C50C6A">
        <w:rPr>
          <w:rFonts w:cs="Verdana"/>
          <w:color w:val="000000"/>
        </w:rPr>
        <w:t>H</w:t>
      </w:r>
      <w:r>
        <w:rPr>
          <w:rFonts w:cs="Verdana"/>
          <w:color w:val="000000"/>
        </w:rPr>
        <w:t>)</w:t>
      </w:r>
      <w:r w:rsidR="0058134B" w:rsidRPr="00C50C6A">
        <w:rPr>
          <w:rFonts w:cs="Verdana"/>
          <w:color w:val="000000"/>
        </w:rPr>
        <w:t>.</w:t>
      </w:r>
    </w:p>
    <w:p w14:paraId="604561E5" w14:textId="77777777" w:rsidR="00FD7A9D" w:rsidRPr="00340B63" w:rsidRDefault="00396175" w:rsidP="00340B63">
      <w:pPr>
        <w:ind w:firstLine="708"/>
        <w:rPr>
          <w:rFonts w:cs="Verdana"/>
          <w:color w:val="000000"/>
        </w:rPr>
      </w:pPr>
      <w:r w:rsidRPr="00340B63">
        <w:rPr>
          <w:rFonts w:cs="Verdana"/>
          <w:bCs/>
          <w:color w:val="000000"/>
        </w:rPr>
        <w:t xml:space="preserve">De actuele RWSV </w:t>
      </w:r>
      <w:r w:rsidR="00B332C8" w:rsidRPr="00340B63">
        <w:rPr>
          <w:rFonts w:cs="Verdana"/>
          <w:bCs/>
          <w:color w:val="000000"/>
        </w:rPr>
        <w:t>is</w:t>
      </w:r>
      <w:r w:rsidRPr="00340B63">
        <w:rPr>
          <w:rFonts w:cs="Verdana"/>
          <w:bCs/>
          <w:color w:val="000000"/>
        </w:rPr>
        <w:t xml:space="preserve"> te raadplegen op: </w:t>
      </w:r>
    </w:p>
    <w:p w14:paraId="60C96D93" w14:textId="77777777" w:rsidR="00333743" w:rsidRPr="00340B63" w:rsidRDefault="00F75E9C" w:rsidP="001F0C66">
      <w:pPr>
        <w:ind w:left="708"/>
        <w:rPr>
          <w:rFonts w:cs="Verdana"/>
          <w:color w:val="000000"/>
        </w:rPr>
      </w:pPr>
      <w:hyperlink r:id="rId8" w:history="1">
        <w:r w:rsidR="001F0C66" w:rsidRPr="001F0C66">
          <w:rPr>
            <w:rStyle w:val="Hyperlink"/>
            <w:rFonts w:cs="Verdana"/>
          </w:rPr>
          <w:t>https://www.rijkswaterstaat.nl/water/waterdata-en-waterberichtgeving/metingen/meten-  bij-rijkswaterstaat/rijkswaterstaat-standaard-voorschriften.aspx</w:t>
        </w:r>
      </w:hyperlink>
      <w:r w:rsidR="001F0C66">
        <w:rPr>
          <w:rFonts w:cs="Verdana"/>
          <w:color w:val="000000"/>
        </w:rPr>
        <w:t xml:space="preserve">  </w:t>
      </w:r>
    </w:p>
    <w:p w14:paraId="2A7D8302" w14:textId="77777777" w:rsidR="00A54949" w:rsidRDefault="00A54949" w:rsidP="002E5D51">
      <w:pPr>
        <w:rPr>
          <w:rFonts w:cs="Verdana"/>
          <w:b/>
          <w:bCs/>
          <w:color w:val="000000"/>
        </w:rPr>
      </w:pPr>
    </w:p>
    <w:p w14:paraId="2C17BF11" w14:textId="77777777" w:rsidR="00A54949" w:rsidRPr="00A020A1" w:rsidRDefault="00A54949" w:rsidP="00B3595E">
      <w:pPr>
        <w:pStyle w:val="Kop3"/>
        <w:ind w:firstLine="708"/>
        <w:rPr>
          <w:i w:val="0"/>
          <w:u w:val="single"/>
        </w:rPr>
      </w:pPr>
      <w:bookmarkStart w:id="15" w:name="_Toc30503171"/>
      <w:r w:rsidRPr="00A020A1">
        <w:rPr>
          <w:i w:val="0"/>
          <w:u w:val="single"/>
        </w:rPr>
        <w:t>Biezen</w:t>
      </w:r>
      <w:r w:rsidR="0056644F" w:rsidRPr="00A020A1">
        <w:rPr>
          <w:i w:val="0"/>
          <w:u w:val="single"/>
        </w:rPr>
        <w:t xml:space="preserve"> </w:t>
      </w:r>
      <w:r w:rsidR="00110064" w:rsidRPr="00A020A1">
        <w:rPr>
          <w:i w:val="0"/>
          <w:u w:val="single"/>
        </w:rPr>
        <w:t>meetnet</w:t>
      </w:r>
      <w:bookmarkEnd w:id="15"/>
    </w:p>
    <w:p w14:paraId="23048847" w14:textId="77777777" w:rsidR="004A3CFE" w:rsidRDefault="004A3CFE" w:rsidP="00BE4F4D">
      <w:pPr>
        <w:ind w:left="360"/>
        <w:rPr>
          <w:b/>
        </w:rPr>
      </w:pPr>
    </w:p>
    <w:p w14:paraId="0B367B7E" w14:textId="2C8A090D" w:rsidR="00110064" w:rsidRPr="004A3CFE" w:rsidRDefault="00D86578" w:rsidP="00061DAE">
      <w:pPr>
        <w:pStyle w:val="Lijstalinea"/>
        <w:numPr>
          <w:ilvl w:val="1"/>
          <w:numId w:val="51"/>
        </w:numPr>
      </w:pPr>
      <w:r w:rsidRPr="004A3CFE">
        <w:t xml:space="preserve">De </w:t>
      </w:r>
      <w:r w:rsidR="004A3CFE" w:rsidRPr="004A3CFE">
        <w:t xml:space="preserve">opdrachtnemer </w:t>
      </w:r>
      <w:r w:rsidRPr="004A3CFE">
        <w:t xml:space="preserve">voert de </w:t>
      </w:r>
      <w:r w:rsidR="00110064" w:rsidRPr="004A3CFE">
        <w:t>bieze</w:t>
      </w:r>
      <w:r w:rsidR="008C5917" w:rsidRPr="004A3CFE">
        <w:t>n inventarisatie</w:t>
      </w:r>
      <w:r w:rsidR="0048668B" w:rsidRPr="004A3CFE">
        <w:t xml:space="preserve"> uit</w:t>
      </w:r>
      <w:r w:rsidR="00110064" w:rsidRPr="004A3CFE">
        <w:t xml:space="preserve"> in de R8 waterlichamen</w:t>
      </w:r>
      <w:r w:rsidR="0048668B" w:rsidRPr="004A3CFE">
        <w:t xml:space="preserve"> </w:t>
      </w:r>
      <w:r w:rsidRPr="004A3CFE">
        <w:t xml:space="preserve">conform </w:t>
      </w:r>
      <w:r w:rsidR="00110064" w:rsidRPr="004A3CFE">
        <w:t xml:space="preserve"> de  bijlagen </w:t>
      </w:r>
      <w:r w:rsidR="00C00790" w:rsidRPr="004A3CFE">
        <w:t xml:space="preserve">H, L en </w:t>
      </w:r>
      <w:r w:rsidR="00340B63" w:rsidRPr="004A3CFE">
        <w:t>M</w:t>
      </w:r>
    </w:p>
    <w:p w14:paraId="442C3C75" w14:textId="77777777" w:rsidR="00110064" w:rsidRPr="00B219ED" w:rsidRDefault="00110064" w:rsidP="00BE4F4D">
      <w:pPr>
        <w:ind w:left="360"/>
        <w:rPr>
          <w:b/>
        </w:rPr>
      </w:pPr>
    </w:p>
    <w:p w14:paraId="70182A5E" w14:textId="117F6ACB" w:rsidR="00333743" w:rsidRPr="008C5917" w:rsidRDefault="00110064" w:rsidP="00B219ED">
      <w:pPr>
        <w:pStyle w:val="Lijstalinea"/>
        <w:numPr>
          <w:ilvl w:val="1"/>
          <w:numId w:val="51"/>
        </w:numPr>
      </w:pPr>
      <w:r w:rsidRPr="008C5917">
        <w:t>De Biezen inventarisatie  dient uitgevoerd te worden in de periode van 1 augustus t/m 15 september van het betreffende jaar.</w:t>
      </w:r>
    </w:p>
    <w:p w14:paraId="6A1E5E7E" w14:textId="77777777" w:rsidR="00D07A30" w:rsidRDefault="00D07A30" w:rsidP="00BE4F4D"/>
    <w:p w14:paraId="2A1BFBD7" w14:textId="77777777" w:rsidR="00D07A30" w:rsidRPr="00110064" w:rsidRDefault="00D07A30" w:rsidP="00BE4F4D">
      <w:pPr>
        <w:rPr>
          <w:b/>
        </w:rPr>
      </w:pPr>
    </w:p>
    <w:p w14:paraId="0E992872" w14:textId="1E059067" w:rsidR="00333743" w:rsidRPr="00A020A1" w:rsidRDefault="00333743" w:rsidP="00B3595E">
      <w:pPr>
        <w:pStyle w:val="Kop3"/>
        <w:ind w:firstLine="708"/>
        <w:rPr>
          <w:i w:val="0"/>
          <w:u w:val="single"/>
        </w:rPr>
      </w:pPr>
      <w:bookmarkStart w:id="16" w:name="_Toc30503172"/>
      <w:r w:rsidRPr="00A020A1">
        <w:rPr>
          <w:i w:val="0"/>
          <w:u w:val="single"/>
        </w:rPr>
        <w:t>Fytobenthos</w:t>
      </w:r>
      <w:r w:rsidR="00C04849" w:rsidRPr="00A020A1">
        <w:rPr>
          <w:i w:val="0"/>
          <w:u w:val="single"/>
        </w:rPr>
        <w:t xml:space="preserve"> </w:t>
      </w:r>
      <w:r w:rsidRPr="00A020A1">
        <w:rPr>
          <w:i w:val="0"/>
          <w:u w:val="single"/>
        </w:rPr>
        <w:t>meetnet</w:t>
      </w:r>
      <w:r w:rsidR="003115B2" w:rsidRPr="00A020A1">
        <w:rPr>
          <w:i w:val="0"/>
          <w:u w:val="single"/>
        </w:rPr>
        <w:t xml:space="preserve"> (v.a. 2021)</w:t>
      </w:r>
      <w:bookmarkEnd w:id="16"/>
    </w:p>
    <w:p w14:paraId="56818D91" w14:textId="6752BA35" w:rsidR="00FF7E80" w:rsidRDefault="00FF7E80" w:rsidP="00061DAE"/>
    <w:p w14:paraId="66134D06" w14:textId="019D3217" w:rsidR="004C750F" w:rsidRPr="003859AD" w:rsidRDefault="004C750F" w:rsidP="00866799">
      <w:pPr>
        <w:pStyle w:val="Lijstalinea"/>
        <w:numPr>
          <w:ilvl w:val="1"/>
          <w:numId w:val="51"/>
        </w:numPr>
      </w:pPr>
      <w:r>
        <w:t>De opdrachtnemer dient t.b.v. de analyse zelf zorg te dragen voor het verkrijgen van de fytobenthosmonsters</w:t>
      </w:r>
      <w:r w:rsidR="003E62B4">
        <w:t xml:space="preserve"> welke vanaf half mei door RWS worden ingewonnen</w:t>
      </w:r>
      <w:r>
        <w:t>. Met opdrachtgever zal het adres waar de monsters kunnen worden afgehaald</w:t>
      </w:r>
      <w:r w:rsidR="003E62B4">
        <w:t xml:space="preserve"> en </w:t>
      </w:r>
      <w:r w:rsidR="00BB5EA0">
        <w:t xml:space="preserve">de datum </w:t>
      </w:r>
      <w:r w:rsidR="00BB5EA0" w:rsidRPr="003859AD">
        <w:t>waarop,</w:t>
      </w:r>
      <w:r w:rsidRPr="003859AD">
        <w:t xml:space="preserve"> vooraf worden afgesproken.</w:t>
      </w:r>
      <w:r w:rsidR="004A1B5F" w:rsidRPr="003859AD">
        <w:t xml:space="preserve"> </w:t>
      </w:r>
      <w:r w:rsidR="003859AD" w:rsidRPr="003859AD">
        <w:t xml:space="preserve">Het logboek t.b.v. de </w:t>
      </w:r>
      <w:r w:rsidR="002A3594" w:rsidRPr="003859AD">
        <w:t>bemonstering</w:t>
      </w:r>
      <w:r w:rsidR="004A1B5F" w:rsidRPr="003859AD">
        <w:t xml:space="preserve"> </w:t>
      </w:r>
      <w:r w:rsidR="002A3594" w:rsidRPr="003859AD">
        <w:t xml:space="preserve">wordt </w:t>
      </w:r>
      <w:r w:rsidR="003859AD" w:rsidRPr="003859AD">
        <w:t xml:space="preserve">indien wenselijk </w:t>
      </w:r>
      <w:r w:rsidR="004A1B5F" w:rsidRPr="003859AD">
        <w:t>door</w:t>
      </w:r>
      <w:r w:rsidR="002A3594" w:rsidRPr="003859AD">
        <w:t xml:space="preserve"> opdrachtgever bijgeleverd.</w:t>
      </w:r>
    </w:p>
    <w:p w14:paraId="6BBE5ED0" w14:textId="77777777" w:rsidR="00866799" w:rsidRPr="00061DAE" w:rsidRDefault="00866799" w:rsidP="00061DAE">
      <w:pPr>
        <w:rPr>
          <w:i/>
        </w:rPr>
      </w:pPr>
    </w:p>
    <w:p w14:paraId="24B15FE1" w14:textId="77777777" w:rsidR="00333743" w:rsidRDefault="00333743" w:rsidP="00BE4F4D"/>
    <w:p w14:paraId="43B7F2A3" w14:textId="08F63AD2" w:rsidR="005B6B7C" w:rsidRPr="0028556F" w:rsidRDefault="005B6B7C" w:rsidP="00B219ED">
      <w:pPr>
        <w:pStyle w:val="Lijstalinea"/>
        <w:numPr>
          <w:ilvl w:val="1"/>
          <w:numId w:val="51"/>
        </w:numPr>
      </w:pPr>
      <w:r w:rsidRPr="0028556F">
        <w:t xml:space="preserve">De opdrachtnemer </w:t>
      </w:r>
      <w:r w:rsidR="00B219ED">
        <w:t>voert de analyse</w:t>
      </w:r>
      <w:r w:rsidR="00301DF1">
        <w:t>s</w:t>
      </w:r>
      <w:r w:rsidR="00B219ED">
        <w:t xml:space="preserve"> uit conform </w:t>
      </w:r>
      <w:r w:rsidR="002B0F35" w:rsidRPr="0028556F">
        <w:t xml:space="preserve">het analyse protocol:  </w:t>
      </w:r>
      <w:r w:rsidR="002B0F35" w:rsidRPr="0028556F">
        <w:rPr>
          <w:bCs/>
        </w:rPr>
        <w:t>A2.118 vs4</w:t>
      </w:r>
      <w:r w:rsidR="002B0F35" w:rsidRPr="0028556F">
        <w:rPr>
          <w:rFonts w:cs="Helvetica-Oblique"/>
          <w:iCs/>
        </w:rPr>
        <w:t xml:space="preserve">: Oppervlaktewater - Analyse van benthische diatomeeën (bijlage </w:t>
      </w:r>
      <w:r w:rsidR="00DC5567">
        <w:rPr>
          <w:rFonts w:cs="Helvetica-Oblique"/>
          <w:iCs/>
        </w:rPr>
        <w:t>R</w:t>
      </w:r>
      <w:r w:rsidR="002B0F35" w:rsidRPr="0028556F">
        <w:rPr>
          <w:rFonts w:cs="Helvetica-Oblique"/>
          <w:iCs/>
        </w:rPr>
        <w:t xml:space="preserve">) </w:t>
      </w:r>
      <w:r w:rsidRPr="0028556F">
        <w:t>voor het bepalen van diatomeeënsamenstelling; microscopie.</w:t>
      </w:r>
    </w:p>
    <w:p w14:paraId="02E41E07" w14:textId="77777777" w:rsidR="005B6B7C" w:rsidRPr="0028556F" w:rsidRDefault="005B6B7C" w:rsidP="005B6B7C">
      <w:pPr>
        <w:pStyle w:val="Lijstalinea"/>
        <w:ind w:left="947"/>
      </w:pPr>
    </w:p>
    <w:p w14:paraId="01C2352D" w14:textId="77777777" w:rsidR="00597423" w:rsidRDefault="00597423" w:rsidP="00597423"/>
    <w:p w14:paraId="093BB5DD" w14:textId="15ECD7F6" w:rsidR="00301DF1" w:rsidRDefault="00597423">
      <w:pPr>
        <w:pStyle w:val="Lijstalinea"/>
        <w:numPr>
          <w:ilvl w:val="1"/>
          <w:numId w:val="51"/>
        </w:numPr>
        <w:spacing w:line="240" w:lineRule="atLeast"/>
        <w:contextualSpacing/>
      </w:pPr>
      <w:r>
        <w:lastRenderedPageBreak/>
        <w:t xml:space="preserve">De </w:t>
      </w:r>
      <w:r w:rsidR="00C00790">
        <w:t xml:space="preserve">opdrachtnemer </w:t>
      </w:r>
      <w:r w:rsidR="00940820">
        <w:t>analyseert</w:t>
      </w:r>
      <w:r>
        <w:t xml:space="preserve"> voor het Fytobenthosmeetnet </w:t>
      </w:r>
      <w:r w:rsidR="00940820">
        <w:t xml:space="preserve">in genoemde jaren </w:t>
      </w:r>
      <w:r>
        <w:t>de locaties</w:t>
      </w:r>
      <w:r w:rsidR="00A33D63">
        <w:t xml:space="preserve"> zoals</w:t>
      </w:r>
      <w:r>
        <w:t xml:space="preserve"> omschreven in tabel 1.</w:t>
      </w:r>
    </w:p>
    <w:p w14:paraId="52BCA172" w14:textId="77777777" w:rsidR="00301DF1" w:rsidRDefault="00301DF1" w:rsidP="00061DAE">
      <w:pPr>
        <w:pStyle w:val="Lijstalinea"/>
        <w:spacing w:line="240" w:lineRule="atLeast"/>
        <w:ind w:left="360"/>
        <w:contextualSpacing/>
      </w:pPr>
    </w:p>
    <w:p w14:paraId="1F6E938C" w14:textId="77777777" w:rsidR="00597423" w:rsidRDefault="00597423" w:rsidP="00597423"/>
    <w:p w14:paraId="701F29DD" w14:textId="4EEAB5CC" w:rsidR="00597423" w:rsidRPr="002C0951" w:rsidRDefault="00597423" w:rsidP="00597423">
      <w:pPr>
        <w:ind w:firstLine="360"/>
        <w:rPr>
          <w:b/>
        </w:rPr>
      </w:pPr>
      <w:r w:rsidRPr="002C0951">
        <w:rPr>
          <w:b/>
        </w:rPr>
        <w:t xml:space="preserve">  </w:t>
      </w:r>
      <w:r w:rsidR="00F807E7">
        <w:rPr>
          <w:b/>
        </w:rPr>
        <w:tab/>
      </w:r>
      <w:r w:rsidR="00E14D86">
        <w:rPr>
          <w:b/>
        </w:rPr>
        <w:t xml:space="preserve">     </w:t>
      </w:r>
      <w:r w:rsidRPr="002C0951">
        <w:rPr>
          <w:b/>
        </w:rPr>
        <w:t xml:space="preserve">Tabel 1: Overzicht </w:t>
      </w:r>
      <w:r w:rsidR="004C750F">
        <w:rPr>
          <w:b/>
        </w:rPr>
        <w:t>fytobenthos</w:t>
      </w:r>
      <w:r w:rsidRPr="002C0951">
        <w:rPr>
          <w:b/>
        </w:rPr>
        <w:t>locaties.</w:t>
      </w:r>
    </w:p>
    <w:tbl>
      <w:tblPr>
        <w:tblW w:w="8593" w:type="dxa"/>
        <w:tblInd w:w="1041" w:type="dxa"/>
        <w:tblLayout w:type="fixed"/>
        <w:tblCellMar>
          <w:left w:w="70" w:type="dxa"/>
          <w:right w:w="70" w:type="dxa"/>
        </w:tblCellMar>
        <w:tblLook w:val="04A0" w:firstRow="1" w:lastRow="0" w:firstColumn="1" w:lastColumn="0" w:noHBand="0" w:noVBand="1"/>
      </w:tblPr>
      <w:tblGrid>
        <w:gridCol w:w="1364"/>
        <w:gridCol w:w="567"/>
        <w:gridCol w:w="1701"/>
        <w:gridCol w:w="1461"/>
        <w:gridCol w:w="992"/>
        <w:gridCol w:w="993"/>
        <w:gridCol w:w="708"/>
        <w:gridCol w:w="807"/>
      </w:tblGrid>
      <w:tr w:rsidR="00880602" w:rsidRPr="00985A9B" w14:paraId="663F1E97" w14:textId="41DA8A73" w:rsidTr="00206371">
        <w:trPr>
          <w:trHeight w:val="255"/>
        </w:trPr>
        <w:tc>
          <w:tcPr>
            <w:tcW w:w="13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5F27A" w14:textId="75B24582" w:rsidR="00880602" w:rsidRPr="006A7D8C" w:rsidRDefault="00880602" w:rsidP="00C50C6A">
            <w:pPr>
              <w:rPr>
                <w:rFonts w:ascii="Arial" w:eastAsia="Times New Roman" w:hAnsi="Arial" w:cs="Arial"/>
                <w:b/>
                <w:bCs/>
              </w:rPr>
            </w:pPr>
            <w:r w:rsidRPr="006A7D8C">
              <w:rPr>
                <w:rFonts w:ascii="Arial" w:eastAsia="Times New Roman" w:hAnsi="Arial" w:cs="Arial"/>
                <w:b/>
                <w:bCs/>
              </w:rPr>
              <w:t>Waterlichaam</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1842170" w14:textId="77777777" w:rsidR="00880602" w:rsidRPr="006A7D8C" w:rsidRDefault="00880602" w:rsidP="00C50C6A">
            <w:pPr>
              <w:jc w:val="center"/>
              <w:rPr>
                <w:rFonts w:ascii="Arial" w:eastAsia="Times New Roman" w:hAnsi="Arial" w:cs="Arial"/>
                <w:b/>
                <w:bCs/>
              </w:rPr>
            </w:pPr>
            <w:r w:rsidRPr="006A7D8C">
              <w:rPr>
                <w:rFonts w:ascii="Arial" w:eastAsia="Times New Roman" w:hAnsi="Arial" w:cs="Arial"/>
                <w:b/>
                <w:bCs/>
              </w:rPr>
              <w:t xml:space="preserve"> Type</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503ADE9" w14:textId="77777777" w:rsidR="00880602" w:rsidRPr="006A7D8C" w:rsidRDefault="00880602" w:rsidP="00C50C6A">
            <w:pPr>
              <w:rPr>
                <w:rFonts w:ascii="Arial" w:eastAsia="Times New Roman" w:hAnsi="Arial" w:cs="Arial"/>
                <w:b/>
                <w:bCs/>
              </w:rPr>
            </w:pPr>
            <w:r w:rsidRPr="006A7D8C">
              <w:rPr>
                <w:rFonts w:ascii="Arial" w:eastAsia="Times New Roman" w:hAnsi="Arial" w:cs="Arial"/>
                <w:b/>
                <w:bCs/>
              </w:rPr>
              <w:t xml:space="preserve"> Locaties omschrijving</w:t>
            </w:r>
          </w:p>
        </w:tc>
        <w:tc>
          <w:tcPr>
            <w:tcW w:w="1461" w:type="dxa"/>
            <w:tcBorders>
              <w:top w:val="single" w:sz="4" w:space="0" w:color="auto"/>
              <w:left w:val="nil"/>
              <w:bottom w:val="single" w:sz="4" w:space="0" w:color="auto"/>
              <w:right w:val="single" w:sz="4" w:space="0" w:color="auto"/>
            </w:tcBorders>
            <w:shd w:val="clear" w:color="auto" w:fill="auto"/>
            <w:noWrap/>
            <w:vAlign w:val="bottom"/>
            <w:hideMark/>
          </w:tcPr>
          <w:p w14:paraId="2933B6F6" w14:textId="77777777" w:rsidR="00880602" w:rsidRPr="006A7D8C" w:rsidRDefault="00880602" w:rsidP="00C50C6A">
            <w:pPr>
              <w:rPr>
                <w:rFonts w:ascii="Arial" w:eastAsia="Times New Roman" w:hAnsi="Arial" w:cs="Arial"/>
                <w:b/>
                <w:bCs/>
              </w:rPr>
            </w:pPr>
            <w:r w:rsidRPr="006A7D8C">
              <w:rPr>
                <w:rFonts w:ascii="Arial" w:eastAsia="Times New Roman" w:hAnsi="Arial" w:cs="Arial"/>
                <w:b/>
                <w:bCs/>
              </w:rPr>
              <w:t>DONAR code</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FFEC3D3" w14:textId="77777777" w:rsidR="00880602" w:rsidRPr="006A7D8C" w:rsidRDefault="00880602" w:rsidP="00C50C6A">
            <w:pPr>
              <w:jc w:val="center"/>
              <w:rPr>
                <w:rFonts w:ascii="Arial" w:eastAsia="Times New Roman" w:hAnsi="Arial" w:cs="Arial"/>
                <w:b/>
                <w:bCs/>
              </w:rPr>
            </w:pPr>
            <w:r w:rsidRPr="006A7D8C">
              <w:rPr>
                <w:rFonts w:ascii="Arial" w:eastAsia="Times New Roman" w:hAnsi="Arial" w:cs="Arial"/>
                <w:b/>
                <w:bCs/>
              </w:rPr>
              <w:t>X-coord.</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2BAB41EE" w14:textId="77777777" w:rsidR="00880602" w:rsidRPr="006A7D8C" w:rsidRDefault="00880602" w:rsidP="00C50C6A">
            <w:pPr>
              <w:jc w:val="center"/>
              <w:rPr>
                <w:rFonts w:ascii="Arial" w:eastAsia="Times New Roman" w:hAnsi="Arial" w:cs="Arial"/>
                <w:b/>
                <w:bCs/>
              </w:rPr>
            </w:pPr>
            <w:r w:rsidRPr="006A7D8C">
              <w:rPr>
                <w:rFonts w:ascii="Arial" w:eastAsia="Times New Roman" w:hAnsi="Arial" w:cs="Arial"/>
                <w:b/>
                <w:bCs/>
              </w:rPr>
              <w:t>Y-coord.</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40D1DDA" w14:textId="3EABDD43" w:rsidR="00880602" w:rsidRPr="006A7D8C" w:rsidRDefault="00880602" w:rsidP="00C50C6A">
            <w:pPr>
              <w:jc w:val="center"/>
              <w:rPr>
                <w:rFonts w:ascii="Arial" w:eastAsia="Times New Roman" w:hAnsi="Arial" w:cs="Arial"/>
                <w:b/>
                <w:bCs/>
              </w:rPr>
            </w:pPr>
            <w:r>
              <w:rPr>
                <w:rFonts w:ascii="Arial" w:eastAsia="Times New Roman" w:hAnsi="Arial" w:cs="Arial"/>
                <w:b/>
                <w:bCs/>
              </w:rPr>
              <w:t>Sub</w:t>
            </w:r>
            <w:r w:rsidRPr="006A7D8C">
              <w:rPr>
                <w:rFonts w:ascii="Arial" w:eastAsia="Times New Roman" w:hAnsi="Arial" w:cs="Arial"/>
                <w:b/>
                <w:bCs/>
              </w:rPr>
              <w:t>straat</w:t>
            </w:r>
          </w:p>
        </w:tc>
        <w:tc>
          <w:tcPr>
            <w:tcW w:w="807" w:type="dxa"/>
            <w:tcBorders>
              <w:top w:val="single" w:sz="4" w:space="0" w:color="auto"/>
              <w:left w:val="nil"/>
              <w:bottom w:val="single" w:sz="4" w:space="0" w:color="auto"/>
              <w:right w:val="single" w:sz="4" w:space="0" w:color="auto"/>
            </w:tcBorders>
          </w:tcPr>
          <w:p w14:paraId="77FE3B36" w14:textId="491B06D4" w:rsidR="00880602" w:rsidRDefault="00880602" w:rsidP="00C50C6A">
            <w:pPr>
              <w:jc w:val="center"/>
              <w:rPr>
                <w:rFonts w:ascii="Arial" w:eastAsia="Times New Roman" w:hAnsi="Arial" w:cs="Arial"/>
                <w:b/>
                <w:bCs/>
              </w:rPr>
            </w:pPr>
            <w:r>
              <w:rPr>
                <w:rFonts w:ascii="Arial" w:eastAsia="Times New Roman" w:hAnsi="Arial" w:cs="Arial"/>
                <w:b/>
                <w:bCs/>
              </w:rPr>
              <w:t>Cyclus</w:t>
            </w:r>
          </w:p>
        </w:tc>
      </w:tr>
      <w:tr w:rsidR="00880602" w:rsidRPr="00985A9B" w14:paraId="67AE0FDB" w14:textId="6F3273DC" w:rsidTr="00206371">
        <w:trPr>
          <w:trHeight w:val="240"/>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1E85845D" w14:textId="77777777" w:rsidR="00880602" w:rsidRPr="00985A9B" w:rsidRDefault="00880602" w:rsidP="00C50C6A">
            <w:pPr>
              <w:rPr>
                <w:rFonts w:ascii="Arial" w:eastAsia="Times New Roman" w:hAnsi="Arial" w:cs="Arial"/>
                <w:sz w:val="16"/>
                <w:szCs w:val="16"/>
              </w:rPr>
            </w:pPr>
            <w:r w:rsidRPr="00985A9B">
              <w:rPr>
                <w:rFonts w:ascii="Arial" w:eastAsia="Times New Roman" w:hAnsi="Arial" w:cs="Arial"/>
                <w:sz w:val="16"/>
                <w:szCs w:val="16"/>
              </w:rPr>
              <w:t>Nederrijn-lek</w:t>
            </w:r>
          </w:p>
        </w:tc>
        <w:tc>
          <w:tcPr>
            <w:tcW w:w="567" w:type="dxa"/>
            <w:tcBorders>
              <w:top w:val="nil"/>
              <w:left w:val="nil"/>
              <w:bottom w:val="single" w:sz="4" w:space="0" w:color="auto"/>
              <w:right w:val="single" w:sz="4" w:space="0" w:color="auto"/>
            </w:tcBorders>
            <w:shd w:val="clear" w:color="auto" w:fill="auto"/>
            <w:noWrap/>
            <w:vAlign w:val="bottom"/>
            <w:hideMark/>
          </w:tcPr>
          <w:p w14:paraId="0333A0C8" w14:textId="77777777" w:rsidR="00880602" w:rsidRPr="00985A9B" w:rsidRDefault="00880602" w:rsidP="00C50C6A">
            <w:pPr>
              <w:jc w:val="center"/>
              <w:rPr>
                <w:rFonts w:ascii="Arial" w:eastAsia="Times New Roman" w:hAnsi="Arial" w:cs="Arial"/>
                <w:sz w:val="16"/>
                <w:szCs w:val="16"/>
              </w:rPr>
            </w:pPr>
            <w:r w:rsidRPr="00985A9B">
              <w:rPr>
                <w:rFonts w:ascii="Arial" w:eastAsia="Times New Roman" w:hAnsi="Arial" w:cs="Arial"/>
                <w:sz w:val="16"/>
                <w:szCs w:val="16"/>
              </w:rPr>
              <w:t xml:space="preserve"> R7</w:t>
            </w:r>
          </w:p>
        </w:tc>
        <w:tc>
          <w:tcPr>
            <w:tcW w:w="1701" w:type="dxa"/>
            <w:tcBorders>
              <w:top w:val="nil"/>
              <w:left w:val="nil"/>
              <w:bottom w:val="single" w:sz="4" w:space="0" w:color="auto"/>
              <w:right w:val="single" w:sz="4" w:space="0" w:color="auto"/>
            </w:tcBorders>
            <w:shd w:val="clear" w:color="auto" w:fill="auto"/>
            <w:noWrap/>
            <w:vAlign w:val="bottom"/>
            <w:hideMark/>
          </w:tcPr>
          <w:p w14:paraId="6EABC696" w14:textId="77777777" w:rsidR="00880602" w:rsidRPr="00985A9B" w:rsidRDefault="00880602" w:rsidP="00C50C6A">
            <w:pPr>
              <w:rPr>
                <w:rFonts w:ascii="Arial" w:eastAsia="Times New Roman" w:hAnsi="Arial" w:cs="Arial"/>
                <w:sz w:val="16"/>
                <w:szCs w:val="16"/>
              </w:rPr>
            </w:pPr>
            <w:r w:rsidRPr="00985A9B">
              <w:rPr>
                <w:rFonts w:ascii="Arial" w:eastAsia="Times New Roman" w:hAnsi="Arial" w:cs="Arial"/>
                <w:sz w:val="16"/>
                <w:szCs w:val="16"/>
              </w:rPr>
              <w:t>Hagestein boven stuw</w:t>
            </w:r>
          </w:p>
        </w:tc>
        <w:tc>
          <w:tcPr>
            <w:tcW w:w="1461" w:type="dxa"/>
            <w:tcBorders>
              <w:top w:val="nil"/>
              <w:left w:val="nil"/>
              <w:bottom w:val="single" w:sz="4" w:space="0" w:color="auto"/>
              <w:right w:val="single" w:sz="4" w:space="0" w:color="auto"/>
            </w:tcBorders>
            <w:shd w:val="clear" w:color="auto" w:fill="auto"/>
            <w:noWrap/>
            <w:vAlign w:val="bottom"/>
            <w:hideMark/>
          </w:tcPr>
          <w:p w14:paraId="4EEE4F98" w14:textId="77777777" w:rsidR="00880602" w:rsidRPr="00985A9B" w:rsidRDefault="00880602" w:rsidP="00C50C6A">
            <w:pPr>
              <w:rPr>
                <w:rFonts w:ascii="Arial" w:eastAsia="Times New Roman" w:hAnsi="Arial" w:cs="Arial"/>
                <w:sz w:val="16"/>
                <w:szCs w:val="16"/>
              </w:rPr>
            </w:pPr>
            <w:r w:rsidRPr="00985A9B">
              <w:rPr>
                <w:rFonts w:ascii="Arial" w:eastAsia="Times New Roman" w:hAnsi="Arial" w:cs="Arial"/>
                <w:sz w:val="16"/>
                <w:szCs w:val="16"/>
              </w:rPr>
              <w:t>HAGSBVSS</w:t>
            </w:r>
          </w:p>
        </w:tc>
        <w:tc>
          <w:tcPr>
            <w:tcW w:w="992" w:type="dxa"/>
            <w:tcBorders>
              <w:top w:val="nil"/>
              <w:left w:val="nil"/>
              <w:bottom w:val="single" w:sz="4" w:space="0" w:color="auto"/>
              <w:right w:val="single" w:sz="4" w:space="0" w:color="auto"/>
            </w:tcBorders>
            <w:shd w:val="clear" w:color="auto" w:fill="auto"/>
            <w:noWrap/>
            <w:vAlign w:val="bottom"/>
            <w:hideMark/>
          </w:tcPr>
          <w:p w14:paraId="277068BD" w14:textId="77777777" w:rsidR="00880602" w:rsidRPr="00985A9B" w:rsidRDefault="00880602" w:rsidP="00C50C6A">
            <w:pPr>
              <w:jc w:val="center"/>
              <w:rPr>
                <w:rFonts w:ascii="Arial" w:eastAsia="Times New Roman" w:hAnsi="Arial" w:cs="Arial"/>
                <w:sz w:val="16"/>
                <w:szCs w:val="16"/>
              </w:rPr>
            </w:pPr>
            <w:r w:rsidRPr="00985A9B">
              <w:rPr>
                <w:rFonts w:ascii="Arial" w:eastAsia="Times New Roman" w:hAnsi="Arial" w:cs="Arial"/>
                <w:sz w:val="16"/>
                <w:szCs w:val="16"/>
              </w:rPr>
              <w:t>138</w:t>
            </w:r>
            <w:r>
              <w:rPr>
                <w:rFonts w:ascii="Arial" w:eastAsia="Times New Roman" w:hAnsi="Arial" w:cs="Arial"/>
                <w:sz w:val="16"/>
                <w:szCs w:val="16"/>
              </w:rPr>
              <w:t>316</w:t>
            </w:r>
            <w:r w:rsidRPr="00985A9B">
              <w:rPr>
                <w:rFonts w:ascii="Arial" w:eastAsia="Times New Roman" w:hAnsi="Arial" w:cs="Arial"/>
                <w:sz w:val="16"/>
                <w:szCs w:val="16"/>
              </w:rPr>
              <w:t>00</w:t>
            </w:r>
          </w:p>
        </w:tc>
        <w:tc>
          <w:tcPr>
            <w:tcW w:w="993" w:type="dxa"/>
            <w:tcBorders>
              <w:top w:val="nil"/>
              <w:left w:val="nil"/>
              <w:bottom w:val="single" w:sz="4" w:space="0" w:color="auto"/>
              <w:right w:val="single" w:sz="4" w:space="0" w:color="auto"/>
            </w:tcBorders>
            <w:shd w:val="clear" w:color="auto" w:fill="auto"/>
            <w:noWrap/>
            <w:vAlign w:val="bottom"/>
            <w:hideMark/>
          </w:tcPr>
          <w:p w14:paraId="1E6EF16E" w14:textId="77777777" w:rsidR="00880602" w:rsidRPr="00985A9B" w:rsidRDefault="00880602" w:rsidP="00C50C6A">
            <w:pPr>
              <w:jc w:val="center"/>
              <w:rPr>
                <w:rFonts w:ascii="Arial" w:eastAsia="Times New Roman" w:hAnsi="Arial" w:cs="Arial"/>
                <w:sz w:val="16"/>
                <w:szCs w:val="16"/>
              </w:rPr>
            </w:pPr>
            <w:r w:rsidRPr="00985A9B">
              <w:rPr>
                <w:rFonts w:ascii="Arial" w:eastAsia="Times New Roman" w:hAnsi="Arial" w:cs="Arial"/>
                <w:sz w:val="16"/>
                <w:szCs w:val="16"/>
              </w:rPr>
              <w:t>443</w:t>
            </w:r>
            <w:r>
              <w:rPr>
                <w:rFonts w:ascii="Arial" w:eastAsia="Times New Roman" w:hAnsi="Arial" w:cs="Arial"/>
                <w:sz w:val="16"/>
                <w:szCs w:val="16"/>
              </w:rPr>
              <w:t>260</w:t>
            </w:r>
            <w:r w:rsidRPr="00985A9B">
              <w:rPr>
                <w:rFonts w:ascii="Arial" w:eastAsia="Times New Roman" w:hAnsi="Arial" w:cs="Arial"/>
                <w:sz w:val="16"/>
                <w:szCs w:val="16"/>
              </w:rPr>
              <w:t>00</w:t>
            </w:r>
          </w:p>
        </w:tc>
        <w:tc>
          <w:tcPr>
            <w:tcW w:w="708" w:type="dxa"/>
            <w:tcBorders>
              <w:top w:val="nil"/>
              <w:left w:val="nil"/>
              <w:bottom w:val="single" w:sz="4" w:space="0" w:color="auto"/>
              <w:right w:val="single" w:sz="4" w:space="0" w:color="auto"/>
            </w:tcBorders>
            <w:shd w:val="clear" w:color="auto" w:fill="auto"/>
            <w:noWrap/>
            <w:vAlign w:val="bottom"/>
            <w:hideMark/>
          </w:tcPr>
          <w:p w14:paraId="2130C97A" w14:textId="77777777" w:rsidR="00880602" w:rsidRPr="00985A9B" w:rsidRDefault="00880602" w:rsidP="00C50C6A">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759C7519" w14:textId="77777777" w:rsidR="00DD5F64" w:rsidRDefault="00DD5F64" w:rsidP="00880602">
            <w:pPr>
              <w:rPr>
                <w:rFonts w:ascii="Arial" w:eastAsia="Times New Roman" w:hAnsi="Arial" w:cs="Arial"/>
                <w:sz w:val="16"/>
                <w:szCs w:val="16"/>
              </w:rPr>
            </w:pPr>
            <w:r>
              <w:rPr>
                <w:rFonts w:ascii="Arial" w:eastAsia="Times New Roman" w:hAnsi="Arial" w:cs="Arial"/>
                <w:sz w:val="16"/>
                <w:szCs w:val="16"/>
              </w:rPr>
              <w:t xml:space="preserve"> </w:t>
            </w:r>
            <w:r w:rsidR="00880602">
              <w:rPr>
                <w:rFonts w:ascii="Arial" w:eastAsia="Times New Roman" w:hAnsi="Arial" w:cs="Arial"/>
                <w:sz w:val="16"/>
                <w:szCs w:val="16"/>
              </w:rPr>
              <w:t xml:space="preserve">’21,’24 </w:t>
            </w:r>
          </w:p>
          <w:p w14:paraId="7D93B8D4" w14:textId="045C075C" w:rsidR="00880602" w:rsidRPr="00985A9B" w:rsidRDefault="00DD5F64" w:rsidP="00880602">
            <w:pPr>
              <w:rPr>
                <w:rFonts w:ascii="Arial" w:eastAsia="Times New Roman" w:hAnsi="Arial" w:cs="Arial"/>
                <w:sz w:val="16"/>
                <w:szCs w:val="16"/>
              </w:rPr>
            </w:pPr>
            <w:r>
              <w:rPr>
                <w:rFonts w:ascii="Arial" w:eastAsia="Times New Roman" w:hAnsi="Arial" w:cs="Arial"/>
                <w:sz w:val="16"/>
                <w:szCs w:val="16"/>
              </w:rPr>
              <w:t xml:space="preserve">   </w:t>
            </w:r>
            <w:r w:rsidR="00880602">
              <w:rPr>
                <w:rFonts w:ascii="Arial" w:eastAsia="Times New Roman" w:hAnsi="Arial" w:cs="Arial"/>
                <w:sz w:val="16"/>
                <w:szCs w:val="16"/>
              </w:rPr>
              <w:t xml:space="preserve">enz. </w:t>
            </w:r>
          </w:p>
        </w:tc>
      </w:tr>
      <w:tr w:rsidR="00880602" w:rsidRPr="00985A9B" w14:paraId="0F01D217" w14:textId="27268B3D" w:rsidTr="00206371">
        <w:trPr>
          <w:trHeight w:val="240"/>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1BA329CA" w14:textId="77777777" w:rsidR="00880602" w:rsidRPr="00985A9B" w:rsidRDefault="00880602" w:rsidP="00C50C6A">
            <w:pPr>
              <w:rPr>
                <w:rFonts w:ascii="Arial" w:eastAsia="Times New Roman" w:hAnsi="Arial" w:cs="Arial"/>
                <w:sz w:val="16"/>
                <w:szCs w:val="16"/>
              </w:rPr>
            </w:pPr>
            <w:r w:rsidRPr="00985A9B">
              <w:rPr>
                <w:rFonts w:ascii="Arial" w:eastAsia="Times New Roman" w:hAnsi="Arial" w:cs="Arial"/>
                <w:sz w:val="16"/>
                <w:szCs w:val="16"/>
              </w:rPr>
              <w:t xml:space="preserve">Holl. IJssel </w:t>
            </w:r>
          </w:p>
        </w:tc>
        <w:tc>
          <w:tcPr>
            <w:tcW w:w="567" w:type="dxa"/>
            <w:tcBorders>
              <w:top w:val="nil"/>
              <w:left w:val="nil"/>
              <w:bottom w:val="single" w:sz="4" w:space="0" w:color="auto"/>
              <w:right w:val="single" w:sz="4" w:space="0" w:color="auto"/>
            </w:tcBorders>
            <w:shd w:val="clear" w:color="auto" w:fill="auto"/>
            <w:noWrap/>
            <w:vAlign w:val="bottom"/>
            <w:hideMark/>
          </w:tcPr>
          <w:p w14:paraId="5D86ED11" w14:textId="77777777" w:rsidR="00880602" w:rsidRPr="00985A9B" w:rsidRDefault="00880602" w:rsidP="00C50C6A">
            <w:pPr>
              <w:jc w:val="center"/>
              <w:rPr>
                <w:rFonts w:ascii="Arial" w:eastAsia="Times New Roman" w:hAnsi="Arial" w:cs="Arial"/>
                <w:sz w:val="16"/>
                <w:szCs w:val="16"/>
              </w:rPr>
            </w:pPr>
            <w:r w:rsidRPr="00985A9B">
              <w:rPr>
                <w:rFonts w:ascii="Arial" w:eastAsia="Times New Roman" w:hAnsi="Arial" w:cs="Arial"/>
                <w:sz w:val="16"/>
                <w:szCs w:val="16"/>
              </w:rPr>
              <w:t>R8</w:t>
            </w:r>
          </w:p>
        </w:tc>
        <w:tc>
          <w:tcPr>
            <w:tcW w:w="1701" w:type="dxa"/>
            <w:tcBorders>
              <w:top w:val="nil"/>
              <w:left w:val="nil"/>
              <w:bottom w:val="single" w:sz="4" w:space="0" w:color="auto"/>
              <w:right w:val="single" w:sz="4" w:space="0" w:color="auto"/>
            </w:tcBorders>
            <w:shd w:val="clear" w:color="auto" w:fill="auto"/>
            <w:noWrap/>
            <w:vAlign w:val="bottom"/>
            <w:hideMark/>
          </w:tcPr>
          <w:p w14:paraId="1C419858" w14:textId="77777777" w:rsidR="00880602" w:rsidRPr="00985A9B" w:rsidRDefault="00880602" w:rsidP="00C50C6A">
            <w:pPr>
              <w:rPr>
                <w:rFonts w:ascii="Arial" w:eastAsia="Times New Roman" w:hAnsi="Arial" w:cs="Arial"/>
                <w:sz w:val="16"/>
                <w:szCs w:val="16"/>
              </w:rPr>
            </w:pPr>
            <w:r w:rsidRPr="00985A9B">
              <w:rPr>
                <w:rFonts w:ascii="Arial" w:eastAsia="Times New Roman" w:hAnsi="Arial" w:cs="Arial"/>
                <w:sz w:val="16"/>
                <w:szCs w:val="16"/>
              </w:rPr>
              <w:t>Gouderak Noord</w:t>
            </w:r>
          </w:p>
        </w:tc>
        <w:tc>
          <w:tcPr>
            <w:tcW w:w="1461" w:type="dxa"/>
            <w:tcBorders>
              <w:top w:val="nil"/>
              <w:left w:val="nil"/>
              <w:bottom w:val="single" w:sz="4" w:space="0" w:color="auto"/>
              <w:right w:val="single" w:sz="4" w:space="0" w:color="auto"/>
            </w:tcBorders>
            <w:shd w:val="clear" w:color="auto" w:fill="auto"/>
            <w:noWrap/>
            <w:vAlign w:val="bottom"/>
            <w:hideMark/>
          </w:tcPr>
          <w:p w14:paraId="1B7E226A" w14:textId="77777777" w:rsidR="00880602" w:rsidRPr="00985A9B" w:rsidRDefault="00880602" w:rsidP="00C50C6A">
            <w:pPr>
              <w:rPr>
                <w:rFonts w:ascii="Arial" w:eastAsia="Times New Roman" w:hAnsi="Arial" w:cs="Arial"/>
                <w:sz w:val="16"/>
                <w:szCs w:val="16"/>
              </w:rPr>
            </w:pPr>
            <w:r w:rsidRPr="00985A9B">
              <w:rPr>
                <w:rFonts w:ascii="Arial" w:eastAsia="Times New Roman" w:hAnsi="Arial" w:cs="Arial"/>
                <w:sz w:val="16"/>
                <w:szCs w:val="16"/>
              </w:rPr>
              <w:t>GOUDRND</w:t>
            </w:r>
          </w:p>
        </w:tc>
        <w:tc>
          <w:tcPr>
            <w:tcW w:w="992" w:type="dxa"/>
            <w:tcBorders>
              <w:top w:val="nil"/>
              <w:left w:val="nil"/>
              <w:bottom w:val="single" w:sz="4" w:space="0" w:color="auto"/>
              <w:right w:val="single" w:sz="4" w:space="0" w:color="auto"/>
            </w:tcBorders>
            <w:shd w:val="clear" w:color="auto" w:fill="auto"/>
            <w:noWrap/>
            <w:vAlign w:val="bottom"/>
            <w:hideMark/>
          </w:tcPr>
          <w:p w14:paraId="50FB0A0F" w14:textId="77777777" w:rsidR="00880602" w:rsidRPr="00985A9B" w:rsidRDefault="00880602" w:rsidP="00C50C6A">
            <w:pPr>
              <w:jc w:val="center"/>
              <w:rPr>
                <w:rFonts w:ascii="Arial" w:eastAsia="Times New Roman" w:hAnsi="Arial" w:cs="Arial"/>
                <w:sz w:val="16"/>
                <w:szCs w:val="16"/>
              </w:rPr>
            </w:pPr>
            <w:r w:rsidRPr="00985A9B">
              <w:rPr>
                <w:rFonts w:ascii="Arial" w:eastAsia="Times New Roman" w:hAnsi="Arial" w:cs="Arial"/>
                <w:sz w:val="16"/>
                <w:szCs w:val="16"/>
              </w:rPr>
              <w:t>10669900</w:t>
            </w:r>
          </w:p>
        </w:tc>
        <w:tc>
          <w:tcPr>
            <w:tcW w:w="993" w:type="dxa"/>
            <w:tcBorders>
              <w:top w:val="nil"/>
              <w:left w:val="nil"/>
              <w:bottom w:val="single" w:sz="4" w:space="0" w:color="auto"/>
              <w:right w:val="single" w:sz="4" w:space="0" w:color="auto"/>
            </w:tcBorders>
            <w:shd w:val="clear" w:color="auto" w:fill="auto"/>
            <w:noWrap/>
            <w:vAlign w:val="bottom"/>
            <w:hideMark/>
          </w:tcPr>
          <w:p w14:paraId="49BDBB37" w14:textId="77777777" w:rsidR="00880602" w:rsidRPr="00985A9B" w:rsidRDefault="00880602" w:rsidP="00C50C6A">
            <w:pPr>
              <w:jc w:val="center"/>
              <w:rPr>
                <w:rFonts w:ascii="Arial" w:eastAsia="Times New Roman" w:hAnsi="Arial" w:cs="Arial"/>
                <w:sz w:val="16"/>
                <w:szCs w:val="16"/>
              </w:rPr>
            </w:pPr>
            <w:r w:rsidRPr="00985A9B">
              <w:rPr>
                <w:rFonts w:ascii="Arial" w:eastAsia="Times New Roman" w:hAnsi="Arial" w:cs="Arial"/>
                <w:sz w:val="16"/>
                <w:szCs w:val="16"/>
              </w:rPr>
              <w:t>44518000</w:t>
            </w:r>
          </w:p>
        </w:tc>
        <w:tc>
          <w:tcPr>
            <w:tcW w:w="708" w:type="dxa"/>
            <w:tcBorders>
              <w:top w:val="nil"/>
              <w:left w:val="nil"/>
              <w:bottom w:val="single" w:sz="4" w:space="0" w:color="auto"/>
              <w:right w:val="single" w:sz="4" w:space="0" w:color="auto"/>
            </w:tcBorders>
            <w:shd w:val="clear" w:color="auto" w:fill="auto"/>
            <w:noWrap/>
            <w:vAlign w:val="bottom"/>
            <w:hideMark/>
          </w:tcPr>
          <w:p w14:paraId="0EC3F7B0" w14:textId="77777777" w:rsidR="00880602" w:rsidRPr="00985A9B" w:rsidRDefault="00880602" w:rsidP="00C50C6A">
            <w:pPr>
              <w:jc w:val="center"/>
              <w:rPr>
                <w:rFonts w:ascii="Arial" w:eastAsia="Times New Roman" w:hAnsi="Arial" w:cs="Arial"/>
                <w:sz w:val="16"/>
                <w:szCs w:val="16"/>
              </w:rPr>
            </w:pPr>
            <w:r w:rsidRPr="00985A9B">
              <w:rPr>
                <w:rFonts w:ascii="Arial" w:eastAsia="Times New Roman" w:hAnsi="Arial" w:cs="Arial"/>
                <w:sz w:val="16"/>
                <w:szCs w:val="16"/>
              </w:rPr>
              <w:t xml:space="preserve">KMS </w:t>
            </w:r>
          </w:p>
        </w:tc>
        <w:tc>
          <w:tcPr>
            <w:tcW w:w="807" w:type="dxa"/>
            <w:tcBorders>
              <w:top w:val="nil"/>
              <w:left w:val="nil"/>
              <w:bottom w:val="single" w:sz="4" w:space="0" w:color="auto"/>
              <w:right w:val="single" w:sz="4" w:space="0" w:color="auto"/>
            </w:tcBorders>
          </w:tcPr>
          <w:p w14:paraId="0CB85E22" w14:textId="1C8C8A59" w:rsidR="00880602" w:rsidRPr="00985A9B" w:rsidRDefault="00880602" w:rsidP="00C50C6A">
            <w:pPr>
              <w:jc w:val="center"/>
              <w:rPr>
                <w:rFonts w:ascii="Arial" w:eastAsia="Times New Roman" w:hAnsi="Arial" w:cs="Arial"/>
                <w:sz w:val="16"/>
                <w:szCs w:val="16"/>
              </w:rPr>
            </w:pPr>
            <w:r>
              <w:rPr>
                <w:rFonts w:ascii="Arial" w:eastAsia="Times New Roman" w:hAnsi="Arial" w:cs="Arial"/>
                <w:sz w:val="16"/>
                <w:szCs w:val="16"/>
              </w:rPr>
              <w:t>2023</w:t>
            </w:r>
          </w:p>
        </w:tc>
      </w:tr>
      <w:tr w:rsidR="00880602" w:rsidRPr="00985A9B" w14:paraId="26F9012F" w14:textId="17FFEFF5" w:rsidTr="00206371">
        <w:trPr>
          <w:trHeight w:val="240"/>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53E563D7" w14:textId="77777777" w:rsidR="00880602" w:rsidRPr="00985A9B" w:rsidRDefault="00880602" w:rsidP="00880602">
            <w:pPr>
              <w:rPr>
                <w:rFonts w:ascii="Arial" w:eastAsia="Times New Roman" w:hAnsi="Arial" w:cs="Arial"/>
                <w:sz w:val="16"/>
                <w:szCs w:val="16"/>
              </w:rPr>
            </w:pPr>
            <w:r w:rsidRPr="00985A9B">
              <w:rPr>
                <w:rFonts w:ascii="Arial" w:eastAsia="Times New Roman" w:hAnsi="Arial" w:cs="Arial"/>
                <w:sz w:val="16"/>
                <w:szCs w:val="16"/>
              </w:rPr>
              <w:t>Oude Maas</w:t>
            </w:r>
          </w:p>
        </w:tc>
        <w:tc>
          <w:tcPr>
            <w:tcW w:w="567" w:type="dxa"/>
            <w:tcBorders>
              <w:top w:val="nil"/>
              <w:left w:val="nil"/>
              <w:bottom w:val="single" w:sz="4" w:space="0" w:color="auto"/>
              <w:right w:val="single" w:sz="4" w:space="0" w:color="auto"/>
            </w:tcBorders>
            <w:shd w:val="clear" w:color="auto" w:fill="auto"/>
            <w:noWrap/>
            <w:vAlign w:val="bottom"/>
            <w:hideMark/>
          </w:tcPr>
          <w:p w14:paraId="223424BF" w14:textId="77777777" w:rsidR="00880602" w:rsidRPr="00985A9B" w:rsidRDefault="00880602" w:rsidP="00880602">
            <w:pPr>
              <w:jc w:val="center"/>
              <w:rPr>
                <w:rFonts w:ascii="Arial" w:eastAsia="Times New Roman" w:hAnsi="Arial" w:cs="Arial"/>
                <w:sz w:val="16"/>
                <w:szCs w:val="16"/>
              </w:rPr>
            </w:pPr>
            <w:r w:rsidRPr="00985A9B">
              <w:rPr>
                <w:rFonts w:ascii="Arial" w:eastAsia="Times New Roman" w:hAnsi="Arial" w:cs="Arial"/>
                <w:sz w:val="16"/>
                <w:szCs w:val="16"/>
              </w:rPr>
              <w:t>R8</w:t>
            </w:r>
          </w:p>
        </w:tc>
        <w:tc>
          <w:tcPr>
            <w:tcW w:w="1701" w:type="dxa"/>
            <w:tcBorders>
              <w:top w:val="nil"/>
              <w:left w:val="nil"/>
              <w:bottom w:val="single" w:sz="4" w:space="0" w:color="auto"/>
              <w:right w:val="single" w:sz="4" w:space="0" w:color="auto"/>
            </w:tcBorders>
            <w:shd w:val="clear" w:color="auto" w:fill="auto"/>
            <w:noWrap/>
            <w:vAlign w:val="bottom"/>
            <w:hideMark/>
          </w:tcPr>
          <w:p w14:paraId="45726D9B" w14:textId="77777777" w:rsidR="00880602" w:rsidRPr="00985A9B" w:rsidRDefault="00880602" w:rsidP="00880602">
            <w:pPr>
              <w:rPr>
                <w:rFonts w:ascii="Arial" w:eastAsia="Times New Roman" w:hAnsi="Arial" w:cs="Arial"/>
                <w:sz w:val="16"/>
                <w:szCs w:val="16"/>
              </w:rPr>
            </w:pPr>
            <w:r w:rsidRPr="00985A9B">
              <w:rPr>
                <w:rFonts w:ascii="Arial" w:eastAsia="Times New Roman" w:hAnsi="Arial" w:cs="Arial"/>
                <w:sz w:val="16"/>
                <w:szCs w:val="16"/>
              </w:rPr>
              <w:t>Kuipersveer</w:t>
            </w:r>
          </w:p>
        </w:tc>
        <w:tc>
          <w:tcPr>
            <w:tcW w:w="1461" w:type="dxa"/>
            <w:tcBorders>
              <w:top w:val="nil"/>
              <w:left w:val="nil"/>
              <w:bottom w:val="single" w:sz="4" w:space="0" w:color="auto"/>
              <w:right w:val="single" w:sz="4" w:space="0" w:color="auto"/>
            </w:tcBorders>
            <w:shd w:val="clear" w:color="auto" w:fill="auto"/>
            <w:noWrap/>
            <w:vAlign w:val="bottom"/>
            <w:hideMark/>
          </w:tcPr>
          <w:p w14:paraId="51E3B251" w14:textId="77777777" w:rsidR="00880602" w:rsidRPr="00985A9B" w:rsidRDefault="00880602" w:rsidP="00880602">
            <w:pPr>
              <w:rPr>
                <w:rFonts w:ascii="Arial" w:eastAsia="Times New Roman" w:hAnsi="Arial" w:cs="Arial"/>
                <w:sz w:val="16"/>
                <w:szCs w:val="16"/>
              </w:rPr>
            </w:pPr>
            <w:r w:rsidRPr="00985A9B">
              <w:rPr>
                <w:rFonts w:ascii="Arial" w:eastAsia="Times New Roman" w:hAnsi="Arial" w:cs="Arial"/>
                <w:sz w:val="16"/>
                <w:szCs w:val="16"/>
              </w:rPr>
              <w:t>KUIPVR</w:t>
            </w:r>
          </w:p>
        </w:tc>
        <w:tc>
          <w:tcPr>
            <w:tcW w:w="992" w:type="dxa"/>
            <w:tcBorders>
              <w:top w:val="nil"/>
              <w:left w:val="nil"/>
              <w:bottom w:val="single" w:sz="4" w:space="0" w:color="auto"/>
              <w:right w:val="single" w:sz="4" w:space="0" w:color="auto"/>
            </w:tcBorders>
            <w:shd w:val="clear" w:color="auto" w:fill="auto"/>
            <w:noWrap/>
            <w:vAlign w:val="bottom"/>
            <w:hideMark/>
          </w:tcPr>
          <w:p w14:paraId="273CB38E" w14:textId="77777777" w:rsidR="00880602" w:rsidRPr="00985A9B" w:rsidRDefault="00880602" w:rsidP="00880602">
            <w:pPr>
              <w:jc w:val="center"/>
              <w:rPr>
                <w:rFonts w:ascii="Arial" w:eastAsia="Times New Roman" w:hAnsi="Arial" w:cs="Arial"/>
                <w:sz w:val="16"/>
                <w:szCs w:val="16"/>
              </w:rPr>
            </w:pPr>
            <w:r w:rsidRPr="00985A9B">
              <w:rPr>
                <w:rFonts w:ascii="Arial" w:eastAsia="Times New Roman" w:hAnsi="Arial" w:cs="Arial"/>
                <w:sz w:val="16"/>
                <w:szCs w:val="16"/>
              </w:rPr>
              <w:t>9768900</w:t>
            </w:r>
          </w:p>
        </w:tc>
        <w:tc>
          <w:tcPr>
            <w:tcW w:w="993" w:type="dxa"/>
            <w:tcBorders>
              <w:top w:val="nil"/>
              <w:left w:val="nil"/>
              <w:bottom w:val="single" w:sz="4" w:space="0" w:color="auto"/>
              <w:right w:val="single" w:sz="4" w:space="0" w:color="auto"/>
            </w:tcBorders>
            <w:shd w:val="clear" w:color="auto" w:fill="auto"/>
            <w:noWrap/>
            <w:vAlign w:val="bottom"/>
            <w:hideMark/>
          </w:tcPr>
          <w:p w14:paraId="5EC1182A" w14:textId="77777777" w:rsidR="00880602" w:rsidRPr="00985A9B" w:rsidRDefault="00880602" w:rsidP="00880602">
            <w:pPr>
              <w:jc w:val="center"/>
              <w:rPr>
                <w:rFonts w:ascii="Arial" w:eastAsia="Times New Roman" w:hAnsi="Arial" w:cs="Arial"/>
                <w:sz w:val="16"/>
                <w:szCs w:val="16"/>
              </w:rPr>
            </w:pPr>
            <w:r w:rsidRPr="00985A9B">
              <w:rPr>
                <w:rFonts w:ascii="Arial" w:eastAsia="Times New Roman" w:hAnsi="Arial" w:cs="Arial"/>
                <w:sz w:val="16"/>
                <w:szCs w:val="16"/>
              </w:rPr>
              <w:t>42655600</w:t>
            </w:r>
          </w:p>
        </w:tc>
        <w:tc>
          <w:tcPr>
            <w:tcW w:w="708" w:type="dxa"/>
            <w:tcBorders>
              <w:top w:val="nil"/>
              <w:left w:val="nil"/>
              <w:bottom w:val="single" w:sz="4" w:space="0" w:color="auto"/>
              <w:right w:val="single" w:sz="4" w:space="0" w:color="auto"/>
            </w:tcBorders>
            <w:shd w:val="clear" w:color="auto" w:fill="auto"/>
            <w:noWrap/>
            <w:vAlign w:val="bottom"/>
            <w:hideMark/>
          </w:tcPr>
          <w:p w14:paraId="30C8EB56" w14:textId="77777777" w:rsidR="00880602" w:rsidRPr="00985A9B" w:rsidRDefault="00880602" w:rsidP="00880602">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50A546EB" w14:textId="1FCD7909" w:rsidR="00880602" w:rsidRPr="00985A9B" w:rsidRDefault="00880602" w:rsidP="00880602">
            <w:pPr>
              <w:jc w:val="center"/>
              <w:rPr>
                <w:rFonts w:ascii="Arial" w:eastAsia="Times New Roman" w:hAnsi="Arial" w:cs="Arial"/>
                <w:sz w:val="16"/>
                <w:szCs w:val="16"/>
              </w:rPr>
            </w:pPr>
            <w:r>
              <w:rPr>
                <w:rFonts w:ascii="Arial" w:eastAsia="Times New Roman" w:hAnsi="Arial" w:cs="Arial"/>
                <w:sz w:val="16"/>
                <w:szCs w:val="16"/>
              </w:rPr>
              <w:t xml:space="preserve">’21,’24 enz. </w:t>
            </w:r>
          </w:p>
        </w:tc>
      </w:tr>
      <w:tr w:rsidR="00DD5F64" w:rsidRPr="00985A9B" w14:paraId="446DE436" w14:textId="6F9E990F"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39AF31BB"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Haringvliet-Oost</w:t>
            </w:r>
          </w:p>
        </w:tc>
        <w:tc>
          <w:tcPr>
            <w:tcW w:w="567" w:type="dxa"/>
            <w:tcBorders>
              <w:top w:val="nil"/>
              <w:left w:val="nil"/>
              <w:bottom w:val="single" w:sz="4" w:space="0" w:color="auto"/>
              <w:right w:val="single" w:sz="4" w:space="0" w:color="auto"/>
            </w:tcBorders>
            <w:shd w:val="clear" w:color="auto" w:fill="auto"/>
            <w:noWrap/>
            <w:vAlign w:val="bottom"/>
            <w:hideMark/>
          </w:tcPr>
          <w:p w14:paraId="11139B9E"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R8</w:t>
            </w:r>
          </w:p>
        </w:tc>
        <w:tc>
          <w:tcPr>
            <w:tcW w:w="1701" w:type="dxa"/>
            <w:tcBorders>
              <w:top w:val="nil"/>
              <w:left w:val="nil"/>
              <w:bottom w:val="single" w:sz="4" w:space="0" w:color="auto"/>
              <w:right w:val="single" w:sz="4" w:space="0" w:color="auto"/>
            </w:tcBorders>
            <w:shd w:val="clear" w:color="auto" w:fill="auto"/>
            <w:noWrap/>
            <w:vAlign w:val="bottom"/>
            <w:hideMark/>
          </w:tcPr>
          <w:p w14:paraId="3845B738" w14:textId="36C8441C" w:rsidR="00DD5F64" w:rsidRPr="00985A9B" w:rsidRDefault="006805ED" w:rsidP="00DD5F64">
            <w:pPr>
              <w:rPr>
                <w:rFonts w:ascii="Arial" w:eastAsia="Times New Roman" w:hAnsi="Arial" w:cs="Arial"/>
                <w:sz w:val="16"/>
                <w:szCs w:val="16"/>
              </w:rPr>
            </w:pPr>
            <w:r>
              <w:rPr>
                <w:rFonts w:ascii="Arial" w:eastAsia="Times New Roman" w:hAnsi="Arial" w:cs="Arial"/>
                <w:sz w:val="16"/>
                <w:szCs w:val="16"/>
              </w:rPr>
              <w:t>Bovensluis</w:t>
            </w:r>
          </w:p>
        </w:tc>
        <w:tc>
          <w:tcPr>
            <w:tcW w:w="1461" w:type="dxa"/>
            <w:tcBorders>
              <w:top w:val="nil"/>
              <w:left w:val="nil"/>
              <w:bottom w:val="single" w:sz="4" w:space="0" w:color="auto"/>
              <w:right w:val="single" w:sz="4" w:space="0" w:color="auto"/>
            </w:tcBorders>
            <w:shd w:val="clear" w:color="auto" w:fill="auto"/>
            <w:noWrap/>
            <w:vAlign w:val="bottom"/>
            <w:hideMark/>
          </w:tcPr>
          <w:p w14:paraId="6592A95F" w14:textId="7E1B5596" w:rsidR="00DD5F64" w:rsidRPr="00985A9B" w:rsidRDefault="006805ED" w:rsidP="00DD5F64">
            <w:pPr>
              <w:rPr>
                <w:rFonts w:ascii="Arial" w:eastAsia="Times New Roman" w:hAnsi="Arial" w:cs="Arial"/>
                <w:sz w:val="16"/>
                <w:szCs w:val="16"/>
              </w:rPr>
            </w:pPr>
            <w:r>
              <w:rPr>
                <w:rFonts w:ascii="Arial" w:eastAsia="Times New Roman" w:hAnsi="Arial" w:cs="Arial"/>
                <w:sz w:val="16"/>
                <w:szCs w:val="16"/>
              </w:rPr>
              <w:t>BOVSS</w:t>
            </w:r>
          </w:p>
        </w:tc>
        <w:tc>
          <w:tcPr>
            <w:tcW w:w="992" w:type="dxa"/>
            <w:tcBorders>
              <w:top w:val="nil"/>
              <w:left w:val="nil"/>
              <w:bottom w:val="single" w:sz="4" w:space="0" w:color="auto"/>
              <w:right w:val="single" w:sz="4" w:space="0" w:color="auto"/>
            </w:tcBorders>
            <w:shd w:val="clear" w:color="auto" w:fill="auto"/>
            <w:noWrap/>
            <w:vAlign w:val="bottom"/>
            <w:hideMark/>
          </w:tcPr>
          <w:p w14:paraId="46788D09"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9226200</w:t>
            </w:r>
          </w:p>
        </w:tc>
        <w:tc>
          <w:tcPr>
            <w:tcW w:w="993" w:type="dxa"/>
            <w:tcBorders>
              <w:top w:val="nil"/>
              <w:left w:val="nil"/>
              <w:bottom w:val="single" w:sz="4" w:space="0" w:color="auto"/>
              <w:right w:val="single" w:sz="4" w:space="0" w:color="auto"/>
            </w:tcBorders>
            <w:shd w:val="clear" w:color="auto" w:fill="auto"/>
            <w:noWrap/>
            <w:vAlign w:val="bottom"/>
            <w:hideMark/>
          </w:tcPr>
          <w:p w14:paraId="19C75ED9"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41097700</w:t>
            </w:r>
          </w:p>
        </w:tc>
        <w:tc>
          <w:tcPr>
            <w:tcW w:w="708" w:type="dxa"/>
            <w:tcBorders>
              <w:top w:val="nil"/>
              <w:left w:val="nil"/>
              <w:bottom w:val="single" w:sz="4" w:space="0" w:color="auto"/>
              <w:right w:val="single" w:sz="4" w:space="0" w:color="auto"/>
            </w:tcBorders>
            <w:shd w:val="clear" w:color="auto" w:fill="auto"/>
            <w:noWrap/>
            <w:vAlign w:val="bottom"/>
            <w:hideMark/>
          </w:tcPr>
          <w:p w14:paraId="108E76BD"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3262BFAC" w14:textId="4AF72BF5"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’21,’24 enz. </w:t>
            </w:r>
          </w:p>
        </w:tc>
      </w:tr>
      <w:tr w:rsidR="00DD5F64" w:rsidRPr="00985A9B" w14:paraId="552CAC3C" w14:textId="116000A1"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46D8C442"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Bergse Maas</w:t>
            </w:r>
          </w:p>
        </w:tc>
        <w:tc>
          <w:tcPr>
            <w:tcW w:w="567" w:type="dxa"/>
            <w:tcBorders>
              <w:top w:val="nil"/>
              <w:left w:val="nil"/>
              <w:bottom w:val="single" w:sz="4" w:space="0" w:color="auto"/>
              <w:right w:val="single" w:sz="4" w:space="0" w:color="auto"/>
            </w:tcBorders>
            <w:shd w:val="clear" w:color="auto" w:fill="auto"/>
            <w:noWrap/>
            <w:vAlign w:val="bottom"/>
            <w:hideMark/>
          </w:tcPr>
          <w:p w14:paraId="04EDED40"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 xml:space="preserve"> R8</w:t>
            </w:r>
          </w:p>
        </w:tc>
        <w:tc>
          <w:tcPr>
            <w:tcW w:w="1701" w:type="dxa"/>
            <w:tcBorders>
              <w:top w:val="nil"/>
              <w:left w:val="nil"/>
              <w:bottom w:val="single" w:sz="4" w:space="0" w:color="auto"/>
              <w:right w:val="single" w:sz="4" w:space="0" w:color="auto"/>
            </w:tcBorders>
            <w:shd w:val="clear" w:color="auto" w:fill="auto"/>
            <w:noWrap/>
            <w:vAlign w:val="bottom"/>
            <w:hideMark/>
          </w:tcPr>
          <w:p w14:paraId="36B3587D"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Keizersveer</w:t>
            </w:r>
          </w:p>
        </w:tc>
        <w:tc>
          <w:tcPr>
            <w:tcW w:w="1461" w:type="dxa"/>
            <w:tcBorders>
              <w:top w:val="nil"/>
              <w:left w:val="nil"/>
              <w:bottom w:val="single" w:sz="4" w:space="0" w:color="auto"/>
              <w:right w:val="single" w:sz="4" w:space="0" w:color="auto"/>
            </w:tcBorders>
            <w:shd w:val="clear" w:color="auto" w:fill="auto"/>
            <w:noWrap/>
            <w:vAlign w:val="bottom"/>
            <w:hideMark/>
          </w:tcPr>
          <w:p w14:paraId="19567BA5"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KEIZVR</w:t>
            </w:r>
          </w:p>
        </w:tc>
        <w:tc>
          <w:tcPr>
            <w:tcW w:w="992" w:type="dxa"/>
            <w:tcBorders>
              <w:top w:val="nil"/>
              <w:left w:val="nil"/>
              <w:bottom w:val="single" w:sz="4" w:space="0" w:color="auto"/>
              <w:right w:val="single" w:sz="4" w:space="0" w:color="auto"/>
            </w:tcBorders>
            <w:shd w:val="clear" w:color="auto" w:fill="auto"/>
            <w:noWrap/>
            <w:vAlign w:val="bottom"/>
            <w:hideMark/>
          </w:tcPr>
          <w:p w14:paraId="25D22051"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12095000</w:t>
            </w:r>
          </w:p>
        </w:tc>
        <w:tc>
          <w:tcPr>
            <w:tcW w:w="993" w:type="dxa"/>
            <w:tcBorders>
              <w:top w:val="nil"/>
              <w:left w:val="nil"/>
              <w:bottom w:val="single" w:sz="4" w:space="0" w:color="auto"/>
              <w:right w:val="single" w:sz="4" w:space="0" w:color="auto"/>
            </w:tcBorders>
            <w:shd w:val="clear" w:color="auto" w:fill="auto"/>
            <w:noWrap/>
            <w:vAlign w:val="bottom"/>
            <w:hideMark/>
          </w:tcPr>
          <w:p w14:paraId="092E7FD2"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41472000</w:t>
            </w:r>
          </w:p>
        </w:tc>
        <w:tc>
          <w:tcPr>
            <w:tcW w:w="708" w:type="dxa"/>
            <w:tcBorders>
              <w:top w:val="nil"/>
              <w:left w:val="nil"/>
              <w:bottom w:val="single" w:sz="4" w:space="0" w:color="auto"/>
              <w:right w:val="single" w:sz="4" w:space="0" w:color="auto"/>
            </w:tcBorders>
            <w:shd w:val="clear" w:color="auto" w:fill="auto"/>
            <w:noWrap/>
            <w:vAlign w:val="bottom"/>
            <w:hideMark/>
          </w:tcPr>
          <w:p w14:paraId="57EA5E33"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2B04DD7B" w14:textId="1F4304C5"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’21,’24 enz. </w:t>
            </w:r>
          </w:p>
        </w:tc>
      </w:tr>
      <w:tr w:rsidR="00DD5F64" w:rsidRPr="00985A9B" w14:paraId="2E95B451" w14:textId="74B18BFA"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2DD84E3E"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Grensmaas</w:t>
            </w:r>
          </w:p>
        </w:tc>
        <w:tc>
          <w:tcPr>
            <w:tcW w:w="567" w:type="dxa"/>
            <w:tcBorders>
              <w:top w:val="nil"/>
              <w:left w:val="nil"/>
              <w:bottom w:val="single" w:sz="4" w:space="0" w:color="auto"/>
              <w:right w:val="single" w:sz="4" w:space="0" w:color="auto"/>
            </w:tcBorders>
            <w:shd w:val="clear" w:color="auto" w:fill="auto"/>
            <w:noWrap/>
            <w:vAlign w:val="bottom"/>
            <w:hideMark/>
          </w:tcPr>
          <w:p w14:paraId="5E3E6F32"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R16</w:t>
            </w:r>
          </w:p>
        </w:tc>
        <w:tc>
          <w:tcPr>
            <w:tcW w:w="1701" w:type="dxa"/>
            <w:tcBorders>
              <w:top w:val="nil"/>
              <w:left w:val="nil"/>
              <w:bottom w:val="single" w:sz="4" w:space="0" w:color="auto"/>
              <w:right w:val="single" w:sz="4" w:space="0" w:color="auto"/>
            </w:tcBorders>
            <w:shd w:val="clear" w:color="auto" w:fill="auto"/>
            <w:noWrap/>
            <w:vAlign w:val="bottom"/>
            <w:hideMark/>
          </w:tcPr>
          <w:p w14:paraId="1C3CC6BB"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Stevensweert, aanlegsteiger</w:t>
            </w:r>
          </w:p>
        </w:tc>
        <w:tc>
          <w:tcPr>
            <w:tcW w:w="1461" w:type="dxa"/>
            <w:tcBorders>
              <w:top w:val="nil"/>
              <w:left w:val="nil"/>
              <w:bottom w:val="single" w:sz="4" w:space="0" w:color="auto"/>
              <w:right w:val="single" w:sz="4" w:space="0" w:color="auto"/>
            </w:tcBorders>
            <w:shd w:val="clear" w:color="auto" w:fill="auto"/>
            <w:noWrap/>
            <w:vAlign w:val="bottom"/>
            <w:hideMark/>
          </w:tcPr>
          <w:p w14:paraId="62A0A72F"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STEVWALSGR</w:t>
            </w:r>
          </w:p>
        </w:tc>
        <w:tc>
          <w:tcPr>
            <w:tcW w:w="992" w:type="dxa"/>
            <w:tcBorders>
              <w:top w:val="nil"/>
              <w:left w:val="nil"/>
              <w:bottom w:val="single" w:sz="4" w:space="0" w:color="auto"/>
              <w:right w:val="single" w:sz="4" w:space="0" w:color="auto"/>
            </w:tcBorders>
            <w:shd w:val="clear" w:color="auto" w:fill="auto"/>
            <w:noWrap/>
            <w:vAlign w:val="bottom"/>
            <w:hideMark/>
          </w:tcPr>
          <w:p w14:paraId="483A9934"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18692500</w:t>
            </w:r>
          </w:p>
        </w:tc>
        <w:tc>
          <w:tcPr>
            <w:tcW w:w="993" w:type="dxa"/>
            <w:tcBorders>
              <w:top w:val="nil"/>
              <w:left w:val="nil"/>
              <w:bottom w:val="single" w:sz="4" w:space="0" w:color="auto"/>
              <w:right w:val="single" w:sz="4" w:space="0" w:color="auto"/>
            </w:tcBorders>
            <w:shd w:val="clear" w:color="auto" w:fill="auto"/>
            <w:noWrap/>
            <w:vAlign w:val="bottom"/>
            <w:hideMark/>
          </w:tcPr>
          <w:p w14:paraId="0B1445A6"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34936200</w:t>
            </w:r>
          </w:p>
        </w:tc>
        <w:tc>
          <w:tcPr>
            <w:tcW w:w="708" w:type="dxa"/>
            <w:tcBorders>
              <w:top w:val="nil"/>
              <w:left w:val="nil"/>
              <w:bottom w:val="single" w:sz="4" w:space="0" w:color="auto"/>
              <w:right w:val="single" w:sz="4" w:space="0" w:color="auto"/>
            </w:tcBorders>
            <w:shd w:val="clear" w:color="auto" w:fill="auto"/>
            <w:noWrap/>
            <w:vAlign w:val="bottom"/>
            <w:hideMark/>
          </w:tcPr>
          <w:p w14:paraId="23C0980B"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 xml:space="preserve">KMS </w:t>
            </w:r>
          </w:p>
        </w:tc>
        <w:tc>
          <w:tcPr>
            <w:tcW w:w="807" w:type="dxa"/>
            <w:tcBorders>
              <w:top w:val="nil"/>
              <w:left w:val="nil"/>
              <w:bottom w:val="single" w:sz="4" w:space="0" w:color="auto"/>
              <w:right w:val="single" w:sz="4" w:space="0" w:color="auto"/>
            </w:tcBorders>
          </w:tcPr>
          <w:p w14:paraId="5A53DCEC" w14:textId="78F28594"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’21,’24 enz. </w:t>
            </w:r>
          </w:p>
        </w:tc>
      </w:tr>
      <w:tr w:rsidR="00DD5F64" w:rsidRPr="00985A9B" w14:paraId="67AD8140" w14:textId="5E4F212D"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4033447E"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Boven Maas</w:t>
            </w:r>
          </w:p>
        </w:tc>
        <w:tc>
          <w:tcPr>
            <w:tcW w:w="567" w:type="dxa"/>
            <w:tcBorders>
              <w:top w:val="nil"/>
              <w:left w:val="nil"/>
              <w:bottom w:val="single" w:sz="4" w:space="0" w:color="auto"/>
              <w:right w:val="single" w:sz="4" w:space="0" w:color="auto"/>
            </w:tcBorders>
            <w:shd w:val="clear" w:color="auto" w:fill="auto"/>
            <w:noWrap/>
            <w:vAlign w:val="bottom"/>
            <w:hideMark/>
          </w:tcPr>
          <w:p w14:paraId="09D7710A"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 xml:space="preserve"> R7</w:t>
            </w:r>
          </w:p>
        </w:tc>
        <w:tc>
          <w:tcPr>
            <w:tcW w:w="1701" w:type="dxa"/>
            <w:tcBorders>
              <w:top w:val="nil"/>
              <w:left w:val="nil"/>
              <w:bottom w:val="single" w:sz="4" w:space="0" w:color="auto"/>
              <w:right w:val="single" w:sz="4" w:space="0" w:color="auto"/>
            </w:tcBorders>
            <w:shd w:val="clear" w:color="auto" w:fill="auto"/>
            <w:noWrap/>
            <w:vAlign w:val="bottom"/>
            <w:hideMark/>
          </w:tcPr>
          <w:p w14:paraId="29184940"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Eijsden</w:t>
            </w:r>
          </w:p>
        </w:tc>
        <w:tc>
          <w:tcPr>
            <w:tcW w:w="1461" w:type="dxa"/>
            <w:tcBorders>
              <w:top w:val="nil"/>
              <w:left w:val="nil"/>
              <w:bottom w:val="single" w:sz="4" w:space="0" w:color="auto"/>
              <w:right w:val="single" w:sz="4" w:space="0" w:color="auto"/>
            </w:tcBorders>
            <w:shd w:val="clear" w:color="auto" w:fill="auto"/>
            <w:noWrap/>
            <w:vAlign w:val="bottom"/>
            <w:hideMark/>
          </w:tcPr>
          <w:p w14:paraId="23BEF411"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EIJSDPTN</w:t>
            </w:r>
          </w:p>
        </w:tc>
        <w:tc>
          <w:tcPr>
            <w:tcW w:w="992" w:type="dxa"/>
            <w:tcBorders>
              <w:top w:val="nil"/>
              <w:left w:val="nil"/>
              <w:bottom w:val="single" w:sz="4" w:space="0" w:color="auto"/>
              <w:right w:val="single" w:sz="4" w:space="0" w:color="auto"/>
            </w:tcBorders>
            <w:shd w:val="clear" w:color="auto" w:fill="auto"/>
            <w:noWrap/>
            <w:vAlign w:val="bottom"/>
            <w:hideMark/>
          </w:tcPr>
          <w:p w14:paraId="6FA60584"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17700000</w:t>
            </w:r>
          </w:p>
        </w:tc>
        <w:tc>
          <w:tcPr>
            <w:tcW w:w="993" w:type="dxa"/>
            <w:tcBorders>
              <w:top w:val="nil"/>
              <w:left w:val="nil"/>
              <w:bottom w:val="single" w:sz="4" w:space="0" w:color="auto"/>
              <w:right w:val="single" w:sz="4" w:space="0" w:color="auto"/>
            </w:tcBorders>
            <w:shd w:val="clear" w:color="auto" w:fill="auto"/>
            <w:noWrap/>
            <w:vAlign w:val="bottom"/>
            <w:hideMark/>
          </w:tcPr>
          <w:p w14:paraId="4F2E94E2"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31000000</w:t>
            </w:r>
          </w:p>
        </w:tc>
        <w:tc>
          <w:tcPr>
            <w:tcW w:w="708" w:type="dxa"/>
            <w:tcBorders>
              <w:top w:val="nil"/>
              <w:left w:val="nil"/>
              <w:bottom w:val="single" w:sz="4" w:space="0" w:color="auto"/>
              <w:right w:val="single" w:sz="4" w:space="0" w:color="auto"/>
            </w:tcBorders>
            <w:shd w:val="clear" w:color="auto" w:fill="auto"/>
            <w:noWrap/>
            <w:vAlign w:val="bottom"/>
            <w:hideMark/>
          </w:tcPr>
          <w:p w14:paraId="49128CB9"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 xml:space="preserve">KMS </w:t>
            </w:r>
          </w:p>
        </w:tc>
        <w:tc>
          <w:tcPr>
            <w:tcW w:w="807" w:type="dxa"/>
            <w:tcBorders>
              <w:top w:val="nil"/>
              <w:left w:val="nil"/>
              <w:bottom w:val="single" w:sz="4" w:space="0" w:color="auto"/>
              <w:right w:val="single" w:sz="4" w:space="0" w:color="auto"/>
            </w:tcBorders>
          </w:tcPr>
          <w:p w14:paraId="1CB89437" w14:textId="021C5DA0"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’22,’25 enz. </w:t>
            </w:r>
          </w:p>
        </w:tc>
      </w:tr>
      <w:tr w:rsidR="00DD5F64" w:rsidRPr="00985A9B" w14:paraId="2729DBD8" w14:textId="701AC5CA"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0644719C"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Zandmaas</w:t>
            </w:r>
          </w:p>
        </w:tc>
        <w:tc>
          <w:tcPr>
            <w:tcW w:w="567" w:type="dxa"/>
            <w:tcBorders>
              <w:top w:val="nil"/>
              <w:left w:val="nil"/>
              <w:bottom w:val="single" w:sz="4" w:space="0" w:color="auto"/>
              <w:right w:val="single" w:sz="4" w:space="0" w:color="auto"/>
            </w:tcBorders>
            <w:shd w:val="clear" w:color="auto" w:fill="auto"/>
            <w:noWrap/>
            <w:vAlign w:val="bottom"/>
            <w:hideMark/>
          </w:tcPr>
          <w:p w14:paraId="0AC71CBB"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 xml:space="preserve"> R7</w:t>
            </w:r>
          </w:p>
        </w:tc>
        <w:tc>
          <w:tcPr>
            <w:tcW w:w="1701" w:type="dxa"/>
            <w:tcBorders>
              <w:top w:val="nil"/>
              <w:left w:val="nil"/>
              <w:bottom w:val="single" w:sz="4" w:space="0" w:color="auto"/>
              <w:right w:val="single" w:sz="4" w:space="0" w:color="auto"/>
            </w:tcBorders>
            <w:shd w:val="clear" w:color="auto" w:fill="auto"/>
            <w:noWrap/>
            <w:vAlign w:val="bottom"/>
            <w:hideMark/>
          </w:tcPr>
          <w:p w14:paraId="13A5E81C"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Belfeld</w:t>
            </w:r>
          </w:p>
        </w:tc>
        <w:tc>
          <w:tcPr>
            <w:tcW w:w="1461" w:type="dxa"/>
            <w:tcBorders>
              <w:top w:val="nil"/>
              <w:left w:val="nil"/>
              <w:bottom w:val="single" w:sz="4" w:space="0" w:color="auto"/>
              <w:right w:val="single" w:sz="4" w:space="0" w:color="auto"/>
            </w:tcBorders>
            <w:shd w:val="clear" w:color="auto" w:fill="auto"/>
            <w:noWrap/>
            <w:vAlign w:val="bottom"/>
            <w:hideMark/>
          </w:tcPr>
          <w:p w14:paraId="5EC63A29"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BELFBVN</w:t>
            </w:r>
          </w:p>
        </w:tc>
        <w:tc>
          <w:tcPr>
            <w:tcW w:w="992" w:type="dxa"/>
            <w:tcBorders>
              <w:top w:val="nil"/>
              <w:left w:val="nil"/>
              <w:bottom w:val="single" w:sz="4" w:space="0" w:color="auto"/>
              <w:right w:val="single" w:sz="4" w:space="0" w:color="auto"/>
            </w:tcBorders>
            <w:shd w:val="clear" w:color="auto" w:fill="auto"/>
            <w:noWrap/>
            <w:vAlign w:val="bottom"/>
            <w:hideMark/>
          </w:tcPr>
          <w:p w14:paraId="75B21560"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20550000</w:t>
            </w:r>
          </w:p>
        </w:tc>
        <w:tc>
          <w:tcPr>
            <w:tcW w:w="993" w:type="dxa"/>
            <w:tcBorders>
              <w:top w:val="nil"/>
              <w:left w:val="nil"/>
              <w:bottom w:val="single" w:sz="4" w:space="0" w:color="auto"/>
              <w:right w:val="single" w:sz="4" w:space="0" w:color="auto"/>
            </w:tcBorders>
            <w:shd w:val="clear" w:color="auto" w:fill="auto"/>
            <w:noWrap/>
            <w:vAlign w:val="bottom"/>
            <w:hideMark/>
          </w:tcPr>
          <w:p w14:paraId="4BEB05F3"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37003000</w:t>
            </w:r>
          </w:p>
        </w:tc>
        <w:tc>
          <w:tcPr>
            <w:tcW w:w="708" w:type="dxa"/>
            <w:tcBorders>
              <w:top w:val="nil"/>
              <w:left w:val="nil"/>
              <w:bottom w:val="single" w:sz="4" w:space="0" w:color="auto"/>
              <w:right w:val="single" w:sz="4" w:space="0" w:color="auto"/>
            </w:tcBorders>
            <w:shd w:val="clear" w:color="auto" w:fill="auto"/>
            <w:noWrap/>
            <w:vAlign w:val="bottom"/>
            <w:hideMark/>
          </w:tcPr>
          <w:p w14:paraId="125021B5"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4E22BEFB" w14:textId="5581C4D0"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’22,’25 enz. </w:t>
            </w:r>
          </w:p>
        </w:tc>
      </w:tr>
      <w:tr w:rsidR="00DD5F64" w:rsidRPr="00985A9B" w14:paraId="20CAA432" w14:textId="260592E7"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0BE3C510"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Waal</w:t>
            </w:r>
          </w:p>
        </w:tc>
        <w:tc>
          <w:tcPr>
            <w:tcW w:w="567" w:type="dxa"/>
            <w:tcBorders>
              <w:top w:val="nil"/>
              <w:left w:val="nil"/>
              <w:bottom w:val="single" w:sz="4" w:space="0" w:color="auto"/>
              <w:right w:val="single" w:sz="4" w:space="0" w:color="auto"/>
            </w:tcBorders>
            <w:shd w:val="clear" w:color="auto" w:fill="auto"/>
            <w:noWrap/>
            <w:vAlign w:val="bottom"/>
            <w:hideMark/>
          </w:tcPr>
          <w:p w14:paraId="3C0BB740"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 xml:space="preserve"> R7</w:t>
            </w:r>
          </w:p>
        </w:tc>
        <w:tc>
          <w:tcPr>
            <w:tcW w:w="1701" w:type="dxa"/>
            <w:tcBorders>
              <w:top w:val="nil"/>
              <w:left w:val="nil"/>
              <w:bottom w:val="single" w:sz="4" w:space="0" w:color="auto"/>
              <w:right w:val="single" w:sz="4" w:space="0" w:color="auto"/>
            </w:tcBorders>
            <w:shd w:val="clear" w:color="auto" w:fill="auto"/>
            <w:noWrap/>
            <w:vAlign w:val="bottom"/>
            <w:hideMark/>
          </w:tcPr>
          <w:p w14:paraId="2881F42F"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 xml:space="preserve">Lobith                     </w:t>
            </w:r>
          </w:p>
        </w:tc>
        <w:tc>
          <w:tcPr>
            <w:tcW w:w="1461" w:type="dxa"/>
            <w:tcBorders>
              <w:top w:val="nil"/>
              <w:left w:val="nil"/>
              <w:bottom w:val="single" w:sz="4" w:space="0" w:color="auto"/>
              <w:right w:val="single" w:sz="4" w:space="0" w:color="auto"/>
            </w:tcBorders>
            <w:shd w:val="clear" w:color="auto" w:fill="auto"/>
            <w:noWrap/>
            <w:vAlign w:val="bottom"/>
            <w:hideMark/>
          </w:tcPr>
          <w:p w14:paraId="1C817210"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LOBPTN</w:t>
            </w:r>
          </w:p>
        </w:tc>
        <w:tc>
          <w:tcPr>
            <w:tcW w:w="992" w:type="dxa"/>
            <w:tcBorders>
              <w:top w:val="nil"/>
              <w:left w:val="nil"/>
              <w:bottom w:val="single" w:sz="4" w:space="0" w:color="auto"/>
              <w:right w:val="single" w:sz="4" w:space="0" w:color="auto"/>
            </w:tcBorders>
            <w:shd w:val="clear" w:color="auto" w:fill="auto"/>
            <w:noWrap/>
            <w:vAlign w:val="bottom"/>
            <w:hideMark/>
          </w:tcPr>
          <w:p w14:paraId="2D019220"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20350000</w:t>
            </w:r>
          </w:p>
        </w:tc>
        <w:tc>
          <w:tcPr>
            <w:tcW w:w="993" w:type="dxa"/>
            <w:tcBorders>
              <w:top w:val="nil"/>
              <w:left w:val="nil"/>
              <w:bottom w:val="single" w:sz="4" w:space="0" w:color="auto"/>
              <w:right w:val="single" w:sz="4" w:space="0" w:color="auto"/>
            </w:tcBorders>
            <w:shd w:val="clear" w:color="auto" w:fill="auto"/>
            <w:noWrap/>
            <w:vAlign w:val="bottom"/>
            <w:hideMark/>
          </w:tcPr>
          <w:p w14:paraId="304FA5F3"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42975000</w:t>
            </w:r>
          </w:p>
        </w:tc>
        <w:tc>
          <w:tcPr>
            <w:tcW w:w="708" w:type="dxa"/>
            <w:tcBorders>
              <w:top w:val="nil"/>
              <w:left w:val="nil"/>
              <w:bottom w:val="single" w:sz="4" w:space="0" w:color="auto"/>
              <w:right w:val="single" w:sz="4" w:space="0" w:color="auto"/>
            </w:tcBorders>
            <w:shd w:val="clear" w:color="auto" w:fill="auto"/>
            <w:noWrap/>
            <w:vAlign w:val="bottom"/>
            <w:hideMark/>
          </w:tcPr>
          <w:p w14:paraId="7A9E2A53"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 xml:space="preserve">KMS </w:t>
            </w:r>
          </w:p>
        </w:tc>
        <w:tc>
          <w:tcPr>
            <w:tcW w:w="807" w:type="dxa"/>
            <w:tcBorders>
              <w:top w:val="nil"/>
              <w:left w:val="nil"/>
              <w:bottom w:val="single" w:sz="4" w:space="0" w:color="auto"/>
              <w:right w:val="single" w:sz="4" w:space="0" w:color="auto"/>
            </w:tcBorders>
          </w:tcPr>
          <w:p w14:paraId="3EE17B17" w14:textId="440966B3"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’21,’24 enz. </w:t>
            </w:r>
          </w:p>
        </w:tc>
      </w:tr>
      <w:tr w:rsidR="00DD5F64" w:rsidRPr="00985A9B" w14:paraId="342E80B7" w14:textId="6B3BECA8"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1909D753"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Bedijkte Maas</w:t>
            </w:r>
          </w:p>
        </w:tc>
        <w:tc>
          <w:tcPr>
            <w:tcW w:w="567" w:type="dxa"/>
            <w:tcBorders>
              <w:top w:val="nil"/>
              <w:left w:val="nil"/>
              <w:bottom w:val="single" w:sz="4" w:space="0" w:color="auto"/>
              <w:right w:val="single" w:sz="4" w:space="0" w:color="auto"/>
            </w:tcBorders>
            <w:shd w:val="clear" w:color="auto" w:fill="auto"/>
            <w:noWrap/>
            <w:vAlign w:val="bottom"/>
            <w:hideMark/>
          </w:tcPr>
          <w:p w14:paraId="299657BB"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R7</w:t>
            </w:r>
          </w:p>
        </w:tc>
        <w:tc>
          <w:tcPr>
            <w:tcW w:w="1701" w:type="dxa"/>
            <w:tcBorders>
              <w:top w:val="nil"/>
              <w:left w:val="nil"/>
              <w:bottom w:val="single" w:sz="4" w:space="0" w:color="auto"/>
              <w:right w:val="single" w:sz="4" w:space="0" w:color="auto"/>
            </w:tcBorders>
            <w:shd w:val="clear" w:color="auto" w:fill="auto"/>
            <w:noWrap/>
            <w:vAlign w:val="bottom"/>
            <w:hideMark/>
          </w:tcPr>
          <w:p w14:paraId="07B06CD7"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Grave beneden Sluis</w:t>
            </w:r>
          </w:p>
        </w:tc>
        <w:tc>
          <w:tcPr>
            <w:tcW w:w="1461" w:type="dxa"/>
            <w:tcBorders>
              <w:top w:val="nil"/>
              <w:left w:val="nil"/>
              <w:bottom w:val="single" w:sz="4" w:space="0" w:color="auto"/>
              <w:right w:val="single" w:sz="4" w:space="0" w:color="auto"/>
            </w:tcBorders>
            <w:shd w:val="clear" w:color="auto" w:fill="auto"/>
            <w:noWrap/>
            <w:vAlign w:val="bottom"/>
            <w:hideMark/>
          </w:tcPr>
          <w:p w14:paraId="164C27A9"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GRAVBNDSS</w:t>
            </w:r>
          </w:p>
        </w:tc>
        <w:tc>
          <w:tcPr>
            <w:tcW w:w="992" w:type="dxa"/>
            <w:tcBorders>
              <w:top w:val="nil"/>
              <w:left w:val="nil"/>
              <w:bottom w:val="single" w:sz="4" w:space="0" w:color="auto"/>
              <w:right w:val="single" w:sz="4" w:space="0" w:color="auto"/>
            </w:tcBorders>
            <w:shd w:val="clear" w:color="auto" w:fill="auto"/>
            <w:noWrap/>
            <w:vAlign w:val="bottom"/>
            <w:hideMark/>
          </w:tcPr>
          <w:p w14:paraId="029A30AD" w14:textId="52D80061" w:rsidR="00DD5F64" w:rsidRPr="00985A9B" w:rsidRDefault="00DD5F64" w:rsidP="00DD5F64">
            <w:pPr>
              <w:rPr>
                <w:rFonts w:ascii="Arial" w:eastAsia="Times New Roman" w:hAnsi="Arial" w:cs="Arial"/>
                <w:sz w:val="16"/>
                <w:szCs w:val="16"/>
              </w:rPr>
            </w:pPr>
            <w:r>
              <w:rPr>
                <w:rFonts w:ascii="Arial" w:eastAsia="Times New Roman" w:hAnsi="Arial" w:cs="Arial"/>
                <w:sz w:val="16"/>
                <w:szCs w:val="16"/>
              </w:rPr>
              <w:t xml:space="preserve">  1796500</w:t>
            </w:r>
          </w:p>
        </w:tc>
        <w:tc>
          <w:tcPr>
            <w:tcW w:w="993" w:type="dxa"/>
            <w:tcBorders>
              <w:top w:val="nil"/>
              <w:left w:val="nil"/>
              <w:bottom w:val="single" w:sz="4" w:space="0" w:color="auto"/>
              <w:right w:val="single" w:sz="4" w:space="0" w:color="auto"/>
            </w:tcBorders>
            <w:shd w:val="clear" w:color="auto" w:fill="auto"/>
            <w:noWrap/>
            <w:vAlign w:val="bottom"/>
            <w:hideMark/>
          </w:tcPr>
          <w:p w14:paraId="704A0BC0" w14:textId="43935FEE" w:rsidR="00DD5F64" w:rsidRPr="00985A9B" w:rsidRDefault="00DD5F64" w:rsidP="00DD5F64">
            <w:pPr>
              <w:rPr>
                <w:rFonts w:ascii="Arial" w:eastAsia="Times New Roman" w:hAnsi="Arial" w:cs="Arial"/>
                <w:sz w:val="16"/>
                <w:szCs w:val="16"/>
              </w:rPr>
            </w:pPr>
            <w:r>
              <w:rPr>
                <w:rFonts w:ascii="Arial" w:eastAsia="Times New Roman" w:hAnsi="Arial" w:cs="Arial"/>
                <w:sz w:val="16"/>
                <w:szCs w:val="16"/>
              </w:rPr>
              <w:t xml:space="preserve">  41925000</w:t>
            </w:r>
          </w:p>
        </w:tc>
        <w:tc>
          <w:tcPr>
            <w:tcW w:w="708" w:type="dxa"/>
            <w:tcBorders>
              <w:top w:val="nil"/>
              <w:left w:val="nil"/>
              <w:bottom w:val="single" w:sz="4" w:space="0" w:color="auto"/>
              <w:right w:val="single" w:sz="4" w:space="0" w:color="auto"/>
            </w:tcBorders>
            <w:shd w:val="clear" w:color="auto" w:fill="auto"/>
            <w:noWrap/>
            <w:vAlign w:val="bottom"/>
            <w:hideMark/>
          </w:tcPr>
          <w:p w14:paraId="63B1B9B7"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74F2D7EC" w14:textId="503D6303"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’21,’24 enz. </w:t>
            </w:r>
          </w:p>
        </w:tc>
      </w:tr>
      <w:tr w:rsidR="00DD5F64" w:rsidRPr="00985A9B" w14:paraId="675C6758" w14:textId="23527258"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770CC125"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IJssel</w:t>
            </w:r>
          </w:p>
        </w:tc>
        <w:tc>
          <w:tcPr>
            <w:tcW w:w="567" w:type="dxa"/>
            <w:tcBorders>
              <w:top w:val="nil"/>
              <w:left w:val="nil"/>
              <w:bottom w:val="single" w:sz="4" w:space="0" w:color="auto"/>
              <w:right w:val="single" w:sz="4" w:space="0" w:color="auto"/>
            </w:tcBorders>
            <w:shd w:val="clear" w:color="auto" w:fill="auto"/>
            <w:noWrap/>
            <w:vAlign w:val="bottom"/>
            <w:hideMark/>
          </w:tcPr>
          <w:p w14:paraId="3F5AB262"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 xml:space="preserve"> R7</w:t>
            </w:r>
          </w:p>
        </w:tc>
        <w:tc>
          <w:tcPr>
            <w:tcW w:w="1701" w:type="dxa"/>
            <w:tcBorders>
              <w:top w:val="nil"/>
              <w:left w:val="nil"/>
              <w:bottom w:val="single" w:sz="4" w:space="0" w:color="auto"/>
              <w:right w:val="single" w:sz="4" w:space="0" w:color="auto"/>
            </w:tcBorders>
            <w:shd w:val="clear" w:color="auto" w:fill="auto"/>
            <w:noWrap/>
            <w:vAlign w:val="bottom"/>
            <w:hideMark/>
          </w:tcPr>
          <w:p w14:paraId="157A42E1"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Kampen</w:t>
            </w:r>
          </w:p>
        </w:tc>
        <w:tc>
          <w:tcPr>
            <w:tcW w:w="1461" w:type="dxa"/>
            <w:tcBorders>
              <w:top w:val="nil"/>
              <w:left w:val="nil"/>
              <w:bottom w:val="single" w:sz="4" w:space="0" w:color="auto"/>
              <w:right w:val="single" w:sz="4" w:space="0" w:color="auto"/>
            </w:tcBorders>
            <w:shd w:val="clear" w:color="auto" w:fill="auto"/>
            <w:noWrap/>
            <w:vAlign w:val="bottom"/>
            <w:hideMark/>
          </w:tcPr>
          <w:p w14:paraId="0E646D16"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KAMPN</w:t>
            </w:r>
          </w:p>
        </w:tc>
        <w:tc>
          <w:tcPr>
            <w:tcW w:w="992" w:type="dxa"/>
            <w:tcBorders>
              <w:top w:val="nil"/>
              <w:left w:val="nil"/>
              <w:bottom w:val="single" w:sz="4" w:space="0" w:color="auto"/>
              <w:right w:val="single" w:sz="4" w:space="0" w:color="auto"/>
            </w:tcBorders>
            <w:shd w:val="clear" w:color="auto" w:fill="auto"/>
            <w:noWrap/>
            <w:vAlign w:val="bottom"/>
            <w:hideMark/>
          </w:tcPr>
          <w:p w14:paraId="3DB99313"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19130000</w:t>
            </w:r>
          </w:p>
        </w:tc>
        <w:tc>
          <w:tcPr>
            <w:tcW w:w="993" w:type="dxa"/>
            <w:tcBorders>
              <w:top w:val="nil"/>
              <w:left w:val="nil"/>
              <w:bottom w:val="single" w:sz="4" w:space="0" w:color="auto"/>
              <w:right w:val="single" w:sz="4" w:space="0" w:color="auto"/>
            </w:tcBorders>
            <w:shd w:val="clear" w:color="auto" w:fill="auto"/>
            <w:noWrap/>
            <w:vAlign w:val="bottom"/>
            <w:hideMark/>
          </w:tcPr>
          <w:p w14:paraId="134C0E95"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50795000</w:t>
            </w:r>
          </w:p>
        </w:tc>
        <w:tc>
          <w:tcPr>
            <w:tcW w:w="708" w:type="dxa"/>
            <w:tcBorders>
              <w:top w:val="nil"/>
              <w:left w:val="nil"/>
              <w:bottom w:val="single" w:sz="4" w:space="0" w:color="auto"/>
              <w:right w:val="single" w:sz="4" w:space="0" w:color="auto"/>
            </w:tcBorders>
            <w:shd w:val="clear" w:color="auto" w:fill="auto"/>
            <w:noWrap/>
            <w:vAlign w:val="bottom"/>
            <w:hideMark/>
          </w:tcPr>
          <w:p w14:paraId="67D812F6"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2CF96C51" w14:textId="05BDA74E"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’21,’24 enz. </w:t>
            </w:r>
          </w:p>
        </w:tc>
      </w:tr>
      <w:tr w:rsidR="00DD5F64" w:rsidRPr="00985A9B" w14:paraId="4D3665DA" w14:textId="77BD2ACD"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5EF57E19"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 xml:space="preserve">Zwarte Water              </w:t>
            </w:r>
          </w:p>
        </w:tc>
        <w:tc>
          <w:tcPr>
            <w:tcW w:w="567" w:type="dxa"/>
            <w:tcBorders>
              <w:top w:val="nil"/>
              <w:left w:val="nil"/>
              <w:bottom w:val="single" w:sz="4" w:space="0" w:color="auto"/>
              <w:right w:val="single" w:sz="4" w:space="0" w:color="auto"/>
            </w:tcBorders>
            <w:shd w:val="clear" w:color="auto" w:fill="auto"/>
            <w:noWrap/>
            <w:vAlign w:val="bottom"/>
            <w:hideMark/>
          </w:tcPr>
          <w:p w14:paraId="0AF36AD7"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R7</w:t>
            </w:r>
          </w:p>
        </w:tc>
        <w:tc>
          <w:tcPr>
            <w:tcW w:w="1701" w:type="dxa"/>
            <w:tcBorders>
              <w:top w:val="nil"/>
              <w:left w:val="nil"/>
              <w:bottom w:val="single" w:sz="4" w:space="0" w:color="auto"/>
              <w:right w:val="single" w:sz="4" w:space="0" w:color="auto"/>
            </w:tcBorders>
            <w:shd w:val="clear" w:color="auto" w:fill="auto"/>
            <w:noWrap/>
            <w:vAlign w:val="bottom"/>
            <w:hideMark/>
          </w:tcPr>
          <w:p w14:paraId="375660D8" w14:textId="1C0DEFF1" w:rsidR="00DD5F64" w:rsidRPr="00985A9B" w:rsidRDefault="00DD5F64" w:rsidP="00DD5F64">
            <w:pPr>
              <w:rPr>
                <w:rFonts w:ascii="Arial" w:eastAsia="Times New Roman" w:hAnsi="Arial" w:cs="Arial"/>
                <w:sz w:val="16"/>
                <w:szCs w:val="16"/>
              </w:rPr>
            </w:pPr>
            <w:r>
              <w:rPr>
                <w:rFonts w:ascii="Arial" w:eastAsia="Times New Roman" w:hAnsi="Arial" w:cs="Arial"/>
                <w:sz w:val="16"/>
                <w:szCs w:val="16"/>
              </w:rPr>
              <w:t>Hasselt, (westzijde</w:t>
            </w:r>
            <w:r w:rsidRPr="00985A9B">
              <w:rPr>
                <w:rFonts w:ascii="Arial" w:eastAsia="Times New Roman" w:hAnsi="Arial" w:cs="Arial"/>
                <w:sz w:val="16"/>
                <w:szCs w:val="16"/>
              </w:rPr>
              <w:t>)</w:t>
            </w:r>
          </w:p>
        </w:tc>
        <w:tc>
          <w:tcPr>
            <w:tcW w:w="1461" w:type="dxa"/>
            <w:tcBorders>
              <w:top w:val="nil"/>
              <w:left w:val="nil"/>
              <w:bottom w:val="single" w:sz="4" w:space="0" w:color="auto"/>
              <w:right w:val="single" w:sz="4" w:space="0" w:color="auto"/>
            </w:tcBorders>
            <w:shd w:val="clear" w:color="auto" w:fill="auto"/>
            <w:noWrap/>
            <w:vAlign w:val="bottom"/>
            <w:hideMark/>
          </w:tcPr>
          <w:p w14:paraId="07CE14CA"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HASSWZDE</w:t>
            </w:r>
          </w:p>
        </w:tc>
        <w:tc>
          <w:tcPr>
            <w:tcW w:w="992" w:type="dxa"/>
            <w:tcBorders>
              <w:top w:val="nil"/>
              <w:left w:val="nil"/>
              <w:bottom w:val="single" w:sz="4" w:space="0" w:color="auto"/>
              <w:right w:val="single" w:sz="4" w:space="0" w:color="auto"/>
            </w:tcBorders>
            <w:shd w:val="clear" w:color="auto" w:fill="auto"/>
            <w:noWrap/>
            <w:vAlign w:val="bottom"/>
            <w:hideMark/>
          </w:tcPr>
          <w:p w14:paraId="08004674"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20240300</w:t>
            </w:r>
          </w:p>
        </w:tc>
        <w:tc>
          <w:tcPr>
            <w:tcW w:w="993" w:type="dxa"/>
            <w:tcBorders>
              <w:top w:val="nil"/>
              <w:left w:val="nil"/>
              <w:bottom w:val="single" w:sz="4" w:space="0" w:color="auto"/>
              <w:right w:val="single" w:sz="4" w:space="0" w:color="auto"/>
            </w:tcBorders>
            <w:shd w:val="clear" w:color="auto" w:fill="auto"/>
            <w:noWrap/>
            <w:vAlign w:val="bottom"/>
            <w:hideMark/>
          </w:tcPr>
          <w:p w14:paraId="0D9B850B"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51284300</w:t>
            </w:r>
          </w:p>
        </w:tc>
        <w:tc>
          <w:tcPr>
            <w:tcW w:w="708" w:type="dxa"/>
            <w:tcBorders>
              <w:top w:val="nil"/>
              <w:left w:val="nil"/>
              <w:bottom w:val="single" w:sz="4" w:space="0" w:color="auto"/>
              <w:right w:val="single" w:sz="4" w:space="0" w:color="auto"/>
            </w:tcBorders>
            <w:shd w:val="clear" w:color="auto" w:fill="auto"/>
            <w:noWrap/>
            <w:vAlign w:val="bottom"/>
            <w:hideMark/>
          </w:tcPr>
          <w:p w14:paraId="224BB39D"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2F1FF056" w14:textId="4BDC35A1"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2023</w:t>
            </w:r>
          </w:p>
        </w:tc>
      </w:tr>
      <w:tr w:rsidR="00DD5F64" w:rsidRPr="00985A9B" w14:paraId="0FFADBC3" w14:textId="7753E270"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3AEE318A"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 xml:space="preserve">Dordtse Biesbosch              </w:t>
            </w:r>
          </w:p>
        </w:tc>
        <w:tc>
          <w:tcPr>
            <w:tcW w:w="567" w:type="dxa"/>
            <w:tcBorders>
              <w:top w:val="nil"/>
              <w:left w:val="nil"/>
              <w:bottom w:val="single" w:sz="4" w:space="0" w:color="auto"/>
              <w:right w:val="single" w:sz="4" w:space="0" w:color="auto"/>
            </w:tcBorders>
            <w:shd w:val="clear" w:color="auto" w:fill="auto"/>
            <w:noWrap/>
            <w:vAlign w:val="bottom"/>
            <w:hideMark/>
          </w:tcPr>
          <w:p w14:paraId="5EEF50B3"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R8</w:t>
            </w:r>
          </w:p>
        </w:tc>
        <w:tc>
          <w:tcPr>
            <w:tcW w:w="1701" w:type="dxa"/>
            <w:tcBorders>
              <w:top w:val="nil"/>
              <w:left w:val="nil"/>
              <w:bottom w:val="single" w:sz="4" w:space="0" w:color="auto"/>
              <w:right w:val="single" w:sz="4" w:space="0" w:color="auto"/>
            </w:tcBorders>
            <w:shd w:val="clear" w:color="auto" w:fill="auto"/>
            <w:noWrap/>
            <w:vAlign w:val="bottom"/>
            <w:hideMark/>
          </w:tcPr>
          <w:p w14:paraId="1DF7CD81"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Dordtse Biesbosch</w:t>
            </w:r>
          </w:p>
        </w:tc>
        <w:tc>
          <w:tcPr>
            <w:tcW w:w="1461" w:type="dxa"/>
            <w:tcBorders>
              <w:top w:val="nil"/>
              <w:left w:val="nil"/>
              <w:bottom w:val="single" w:sz="4" w:space="0" w:color="auto"/>
              <w:right w:val="single" w:sz="4" w:space="0" w:color="auto"/>
            </w:tcBorders>
            <w:shd w:val="clear" w:color="auto" w:fill="auto"/>
            <w:noWrap/>
            <w:vAlign w:val="bottom"/>
            <w:hideMark/>
          </w:tcPr>
          <w:p w14:paraId="4693859C"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DORDSBB</w:t>
            </w:r>
          </w:p>
        </w:tc>
        <w:tc>
          <w:tcPr>
            <w:tcW w:w="992" w:type="dxa"/>
            <w:tcBorders>
              <w:top w:val="nil"/>
              <w:left w:val="nil"/>
              <w:bottom w:val="single" w:sz="4" w:space="0" w:color="auto"/>
              <w:right w:val="single" w:sz="4" w:space="0" w:color="auto"/>
            </w:tcBorders>
            <w:shd w:val="clear" w:color="auto" w:fill="auto"/>
            <w:noWrap/>
            <w:vAlign w:val="bottom"/>
            <w:hideMark/>
          </w:tcPr>
          <w:p w14:paraId="247990E8"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11077100</w:t>
            </w:r>
          </w:p>
        </w:tc>
        <w:tc>
          <w:tcPr>
            <w:tcW w:w="993" w:type="dxa"/>
            <w:tcBorders>
              <w:top w:val="nil"/>
              <w:left w:val="nil"/>
              <w:bottom w:val="single" w:sz="4" w:space="0" w:color="auto"/>
              <w:right w:val="single" w:sz="4" w:space="0" w:color="auto"/>
            </w:tcBorders>
            <w:shd w:val="clear" w:color="auto" w:fill="auto"/>
            <w:noWrap/>
            <w:vAlign w:val="bottom"/>
            <w:hideMark/>
          </w:tcPr>
          <w:p w14:paraId="66B8E8F3"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42098300</w:t>
            </w:r>
          </w:p>
        </w:tc>
        <w:tc>
          <w:tcPr>
            <w:tcW w:w="708" w:type="dxa"/>
            <w:tcBorders>
              <w:top w:val="nil"/>
              <w:left w:val="nil"/>
              <w:bottom w:val="single" w:sz="4" w:space="0" w:color="auto"/>
              <w:right w:val="single" w:sz="4" w:space="0" w:color="auto"/>
            </w:tcBorders>
            <w:shd w:val="clear" w:color="auto" w:fill="auto"/>
            <w:noWrap/>
            <w:vAlign w:val="bottom"/>
            <w:hideMark/>
          </w:tcPr>
          <w:p w14:paraId="5ECD95DB"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6822E2AA" w14:textId="1F8591FB"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2023</w:t>
            </w:r>
          </w:p>
        </w:tc>
      </w:tr>
      <w:tr w:rsidR="00DD5F64" w:rsidRPr="00985A9B" w14:paraId="03156522" w14:textId="1D5E76E4"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25CD7C37"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Sliedrechtse Biesbosch</w:t>
            </w:r>
          </w:p>
        </w:tc>
        <w:tc>
          <w:tcPr>
            <w:tcW w:w="567" w:type="dxa"/>
            <w:tcBorders>
              <w:top w:val="nil"/>
              <w:left w:val="nil"/>
              <w:bottom w:val="single" w:sz="4" w:space="0" w:color="auto"/>
              <w:right w:val="single" w:sz="4" w:space="0" w:color="auto"/>
            </w:tcBorders>
            <w:shd w:val="clear" w:color="auto" w:fill="auto"/>
            <w:noWrap/>
            <w:vAlign w:val="bottom"/>
            <w:hideMark/>
          </w:tcPr>
          <w:p w14:paraId="5723228B"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R8</w:t>
            </w:r>
          </w:p>
        </w:tc>
        <w:tc>
          <w:tcPr>
            <w:tcW w:w="1701" w:type="dxa"/>
            <w:tcBorders>
              <w:top w:val="nil"/>
              <w:left w:val="nil"/>
              <w:bottom w:val="single" w:sz="4" w:space="0" w:color="auto"/>
              <w:right w:val="single" w:sz="4" w:space="0" w:color="auto"/>
            </w:tcBorders>
            <w:shd w:val="clear" w:color="auto" w:fill="auto"/>
            <w:noWrap/>
            <w:vAlign w:val="bottom"/>
            <w:hideMark/>
          </w:tcPr>
          <w:p w14:paraId="79F12328"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Sliedrechtse Biesbosch</w:t>
            </w:r>
          </w:p>
        </w:tc>
        <w:tc>
          <w:tcPr>
            <w:tcW w:w="1461" w:type="dxa"/>
            <w:tcBorders>
              <w:top w:val="nil"/>
              <w:left w:val="nil"/>
              <w:bottom w:val="single" w:sz="4" w:space="0" w:color="auto"/>
              <w:right w:val="single" w:sz="4" w:space="0" w:color="auto"/>
            </w:tcBorders>
            <w:shd w:val="clear" w:color="auto" w:fill="auto"/>
            <w:noWrap/>
            <w:vAlign w:val="bottom"/>
            <w:hideMark/>
          </w:tcPr>
          <w:p w14:paraId="32DEAE9E"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SLIEDSBB</w:t>
            </w:r>
          </w:p>
        </w:tc>
        <w:tc>
          <w:tcPr>
            <w:tcW w:w="992" w:type="dxa"/>
            <w:tcBorders>
              <w:top w:val="nil"/>
              <w:left w:val="nil"/>
              <w:bottom w:val="single" w:sz="4" w:space="0" w:color="auto"/>
              <w:right w:val="single" w:sz="4" w:space="0" w:color="auto"/>
            </w:tcBorders>
            <w:shd w:val="clear" w:color="auto" w:fill="auto"/>
            <w:noWrap/>
            <w:vAlign w:val="bottom"/>
            <w:hideMark/>
          </w:tcPr>
          <w:p w14:paraId="23DDAB42"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11359800</w:t>
            </w:r>
          </w:p>
        </w:tc>
        <w:tc>
          <w:tcPr>
            <w:tcW w:w="993" w:type="dxa"/>
            <w:tcBorders>
              <w:top w:val="nil"/>
              <w:left w:val="nil"/>
              <w:bottom w:val="single" w:sz="4" w:space="0" w:color="auto"/>
              <w:right w:val="single" w:sz="4" w:space="0" w:color="auto"/>
            </w:tcBorders>
            <w:shd w:val="clear" w:color="auto" w:fill="auto"/>
            <w:noWrap/>
            <w:vAlign w:val="bottom"/>
            <w:hideMark/>
          </w:tcPr>
          <w:p w14:paraId="09FFBDE0"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42502500</w:t>
            </w:r>
          </w:p>
        </w:tc>
        <w:tc>
          <w:tcPr>
            <w:tcW w:w="708" w:type="dxa"/>
            <w:tcBorders>
              <w:top w:val="nil"/>
              <w:left w:val="nil"/>
              <w:bottom w:val="single" w:sz="4" w:space="0" w:color="auto"/>
              <w:right w:val="single" w:sz="4" w:space="0" w:color="auto"/>
            </w:tcBorders>
            <w:shd w:val="clear" w:color="auto" w:fill="auto"/>
            <w:noWrap/>
            <w:vAlign w:val="bottom"/>
            <w:hideMark/>
          </w:tcPr>
          <w:p w14:paraId="3323E503"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4C03C838" w14:textId="4A8DBBDA"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’21,’24 enz. </w:t>
            </w:r>
          </w:p>
        </w:tc>
      </w:tr>
      <w:tr w:rsidR="00DD5F64" w:rsidRPr="00985A9B" w14:paraId="6D12E44C" w14:textId="4824D972" w:rsidTr="00206371">
        <w:trPr>
          <w:trHeight w:val="255"/>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66D56FF0"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Brabantse Biesbosch</w:t>
            </w:r>
          </w:p>
        </w:tc>
        <w:tc>
          <w:tcPr>
            <w:tcW w:w="567" w:type="dxa"/>
            <w:tcBorders>
              <w:top w:val="nil"/>
              <w:left w:val="nil"/>
              <w:bottom w:val="single" w:sz="4" w:space="0" w:color="auto"/>
              <w:right w:val="single" w:sz="4" w:space="0" w:color="auto"/>
            </w:tcBorders>
            <w:shd w:val="clear" w:color="auto" w:fill="auto"/>
            <w:noWrap/>
            <w:vAlign w:val="bottom"/>
            <w:hideMark/>
          </w:tcPr>
          <w:p w14:paraId="253438F0"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R8</w:t>
            </w:r>
          </w:p>
        </w:tc>
        <w:tc>
          <w:tcPr>
            <w:tcW w:w="1701" w:type="dxa"/>
            <w:tcBorders>
              <w:top w:val="nil"/>
              <w:left w:val="nil"/>
              <w:bottom w:val="single" w:sz="4" w:space="0" w:color="auto"/>
              <w:right w:val="single" w:sz="4" w:space="0" w:color="auto"/>
            </w:tcBorders>
            <w:shd w:val="clear" w:color="auto" w:fill="auto"/>
            <w:noWrap/>
            <w:vAlign w:val="bottom"/>
            <w:hideMark/>
          </w:tcPr>
          <w:p w14:paraId="5F790522"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Brabantse Biesbosch</w:t>
            </w:r>
          </w:p>
        </w:tc>
        <w:tc>
          <w:tcPr>
            <w:tcW w:w="1461" w:type="dxa"/>
            <w:tcBorders>
              <w:top w:val="nil"/>
              <w:left w:val="nil"/>
              <w:bottom w:val="single" w:sz="4" w:space="0" w:color="auto"/>
              <w:right w:val="single" w:sz="4" w:space="0" w:color="auto"/>
            </w:tcBorders>
            <w:shd w:val="clear" w:color="auto" w:fill="auto"/>
            <w:noWrap/>
            <w:vAlign w:val="bottom"/>
            <w:hideMark/>
          </w:tcPr>
          <w:p w14:paraId="40C6E12A"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BRABSBB</w:t>
            </w:r>
          </w:p>
        </w:tc>
        <w:tc>
          <w:tcPr>
            <w:tcW w:w="992" w:type="dxa"/>
            <w:tcBorders>
              <w:top w:val="nil"/>
              <w:left w:val="nil"/>
              <w:bottom w:val="single" w:sz="4" w:space="0" w:color="auto"/>
              <w:right w:val="single" w:sz="4" w:space="0" w:color="auto"/>
            </w:tcBorders>
            <w:shd w:val="clear" w:color="auto" w:fill="auto"/>
            <w:noWrap/>
            <w:vAlign w:val="bottom"/>
            <w:hideMark/>
          </w:tcPr>
          <w:p w14:paraId="28B8CCBE" w14:textId="5C6CA279"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11</w:t>
            </w:r>
            <w:r>
              <w:rPr>
                <w:rFonts w:ascii="Arial" w:eastAsia="Times New Roman" w:hAnsi="Arial" w:cs="Arial"/>
                <w:sz w:val="16"/>
                <w:szCs w:val="16"/>
              </w:rPr>
              <w:t>10</w:t>
            </w:r>
            <w:r w:rsidRPr="00985A9B">
              <w:rPr>
                <w:rFonts w:ascii="Arial" w:eastAsia="Times New Roman" w:hAnsi="Arial" w:cs="Arial"/>
                <w:sz w:val="16"/>
                <w:szCs w:val="16"/>
              </w:rPr>
              <w:t>0</w:t>
            </w:r>
            <w:r>
              <w:rPr>
                <w:rFonts w:ascii="Arial" w:eastAsia="Times New Roman" w:hAnsi="Arial" w:cs="Arial"/>
                <w:sz w:val="16"/>
                <w:szCs w:val="16"/>
              </w:rPr>
              <w:t>0</w:t>
            </w:r>
            <w:r w:rsidRPr="00985A9B">
              <w:rPr>
                <w:rFonts w:ascii="Arial" w:eastAsia="Times New Roman" w:hAnsi="Arial" w:cs="Arial"/>
                <w:sz w:val="16"/>
                <w:szCs w:val="16"/>
              </w:rPr>
              <w:t>00</w:t>
            </w:r>
          </w:p>
        </w:tc>
        <w:tc>
          <w:tcPr>
            <w:tcW w:w="993" w:type="dxa"/>
            <w:tcBorders>
              <w:top w:val="nil"/>
              <w:left w:val="nil"/>
              <w:bottom w:val="single" w:sz="4" w:space="0" w:color="auto"/>
              <w:right w:val="single" w:sz="4" w:space="0" w:color="auto"/>
            </w:tcBorders>
            <w:shd w:val="clear" w:color="auto" w:fill="auto"/>
            <w:noWrap/>
            <w:vAlign w:val="bottom"/>
            <w:hideMark/>
          </w:tcPr>
          <w:p w14:paraId="54936F9C" w14:textId="34682431"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418</w:t>
            </w:r>
            <w:r>
              <w:rPr>
                <w:rFonts w:ascii="Arial" w:eastAsia="Times New Roman" w:hAnsi="Arial" w:cs="Arial"/>
                <w:sz w:val="16"/>
                <w:szCs w:val="16"/>
              </w:rPr>
              <w:t>450</w:t>
            </w:r>
            <w:r w:rsidRPr="00985A9B">
              <w:rPr>
                <w:rFonts w:ascii="Arial" w:eastAsia="Times New Roman" w:hAnsi="Arial" w:cs="Arial"/>
                <w:sz w:val="16"/>
                <w:szCs w:val="16"/>
              </w:rPr>
              <w:t>00</w:t>
            </w:r>
          </w:p>
        </w:tc>
        <w:tc>
          <w:tcPr>
            <w:tcW w:w="708" w:type="dxa"/>
            <w:tcBorders>
              <w:top w:val="nil"/>
              <w:left w:val="nil"/>
              <w:bottom w:val="single" w:sz="4" w:space="0" w:color="auto"/>
              <w:right w:val="single" w:sz="4" w:space="0" w:color="auto"/>
            </w:tcBorders>
            <w:shd w:val="clear" w:color="auto" w:fill="auto"/>
            <w:noWrap/>
            <w:vAlign w:val="bottom"/>
            <w:hideMark/>
          </w:tcPr>
          <w:p w14:paraId="372DA4AA"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48B6C0BB" w14:textId="6BD2F197"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’21,’24 enz. </w:t>
            </w:r>
          </w:p>
        </w:tc>
      </w:tr>
      <w:tr w:rsidR="00DD5F64" w:rsidRPr="00985A9B" w14:paraId="4BBA84DA" w14:textId="260CA95E" w:rsidTr="00206371">
        <w:trPr>
          <w:trHeight w:val="240"/>
        </w:trPr>
        <w:tc>
          <w:tcPr>
            <w:tcW w:w="1364" w:type="dxa"/>
            <w:tcBorders>
              <w:top w:val="nil"/>
              <w:left w:val="single" w:sz="4" w:space="0" w:color="auto"/>
              <w:bottom w:val="single" w:sz="4" w:space="0" w:color="auto"/>
              <w:right w:val="single" w:sz="4" w:space="0" w:color="auto"/>
            </w:tcBorders>
            <w:shd w:val="clear" w:color="auto" w:fill="auto"/>
            <w:noWrap/>
            <w:vAlign w:val="bottom"/>
            <w:hideMark/>
          </w:tcPr>
          <w:p w14:paraId="08CD2FF3"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Afgedamde Maas</w:t>
            </w:r>
          </w:p>
        </w:tc>
        <w:tc>
          <w:tcPr>
            <w:tcW w:w="567" w:type="dxa"/>
            <w:tcBorders>
              <w:top w:val="nil"/>
              <w:left w:val="nil"/>
              <w:bottom w:val="single" w:sz="4" w:space="0" w:color="auto"/>
              <w:right w:val="single" w:sz="4" w:space="0" w:color="auto"/>
            </w:tcBorders>
            <w:shd w:val="clear" w:color="auto" w:fill="auto"/>
            <w:noWrap/>
            <w:vAlign w:val="bottom"/>
            <w:hideMark/>
          </w:tcPr>
          <w:p w14:paraId="42B525F7"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R8</w:t>
            </w:r>
          </w:p>
        </w:tc>
        <w:tc>
          <w:tcPr>
            <w:tcW w:w="1701" w:type="dxa"/>
            <w:tcBorders>
              <w:top w:val="nil"/>
              <w:left w:val="nil"/>
              <w:bottom w:val="single" w:sz="4" w:space="0" w:color="auto"/>
              <w:right w:val="single" w:sz="4" w:space="0" w:color="auto"/>
            </w:tcBorders>
            <w:shd w:val="clear" w:color="auto" w:fill="auto"/>
            <w:noWrap/>
            <w:vAlign w:val="bottom"/>
            <w:hideMark/>
          </w:tcPr>
          <w:p w14:paraId="3A7E4069"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Poederoijen</w:t>
            </w:r>
          </w:p>
        </w:tc>
        <w:tc>
          <w:tcPr>
            <w:tcW w:w="1461" w:type="dxa"/>
            <w:tcBorders>
              <w:top w:val="nil"/>
              <w:left w:val="nil"/>
              <w:bottom w:val="single" w:sz="4" w:space="0" w:color="auto"/>
              <w:right w:val="single" w:sz="4" w:space="0" w:color="auto"/>
            </w:tcBorders>
            <w:shd w:val="clear" w:color="auto" w:fill="auto"/>
            <w:noWrap/>
            <w:vAlign w:val="bottom"/>
            <w:hideMark/>
          </w:tcPr>
          <w:p w14:paraId="1879C128"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POEDRIJN</w:t>
            </w:r>
          </w:p>
        </w:tc>
        <w:tc>
          <w:tcPr>
            <w:tcW w:w="992" w:type="dxa"/>
            <w:tcBorders>
              <w:top w:val="nil"/>
              <w:left w:val="nil"/>
              <w:bottom w:val="single" w:sz="4" w:space="0" w:color="auto"/>
              <w:right w:val="single" w:sz="4" w:space="0" w:color="auto"/>
            </w:tcBorders>
            <w:shd w:val="clear" w:color="auto" w:fill="auto"/>
            <w:noWrap/>
            <w:vAlign w:val="bottom"/>
            <w:hideMark/>
          </w:tcPr>
          <w:p w14:paraId="11F3DA2D" w14:textId="54A0BBAE"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13</w:t>
            </w:r>
            <w:r>
              <w:rPr>
                <w:rFonts w:ascii="Arial" w:eastAsia="Times New Roman" w:hAnsi="Arial" w:cs="Arial"/>
                <w:sz w:val="16"/>
                <w:szCs w:val="16"/>
              </w:rPr>
              <w:t>37</w:t>
            </w:r>
            <w:r w:rsidRPr="00985A9B">
              <w:rPr>
                <w:rFonts w:ascii="Arial" w:eastAsia="Times New Roman" w:hAnsi="Arial" w:cs="Arial"/>
                <w:sz w:val="16"/>
                <w:szCs w:val="16"/>
              </w:rPr>
              <w:t>0000</w:t>
            </w:r>
          </w:p>
        </w:tc>
        <w:tc>
          <w:tcPr>
            <w:tcW w:w="993" w:type="dxa"/>
            <w:tcBorders>
              <w:top w:val="nil"/>
              <w:left w:val="nil"/>
              <w:bottom w:val="single" w:sz="4" w:space="0" w:color="auto"/>
              <w:right w:val="single" w:sz="4" w:space="0" w:color="auto"/>
            </w:tcBorders>
            <w:shd w:val="clear" w:color="auto" w:fill="auto"/>
            <w:noWrap/>
            <w:vAlign w:val="bottom"/>
            <w:hideMark/>
          </w:tcPr>
          <w:p w14:paraId="53059E21" w14:textId="354CEF3C"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421</w:t>
            </w:r>
            <w:r>
              <w:rPr>
                <w:rFonts w:ascii="Arial" w:eastAsia="Times New Roman" w:hAnsi="Arial" w:cs="Arial"/>
                <w:sz w:val="16"/>
                <w:szCs w:val="16"/>
              </w:rPr>
              <w:t>15</w:t>
            </w:r>
            <w:r w:rsidRPr="00985A9B">
              <w:rPr>
                <w:rFonts w:ascii="Arial" w:eastAsia="Times New Roman" w:hAnsi="Arial" w:cs="Arial"/>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14:paraId="19903128"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nil"/>
              <w:left w:val="nil"/>
              <w:bottom w:val="single" w:sz="4" w:space="0" w:color="auto"/>
              <w:right w:val="single" w:sz="4" w:space="0" w:color="auto"/>
            </w:tcBorders>
          </w:tcPr>
          <w:p w14:paraId="4ECA300C" w14:textId="472BE723"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’22,’25 enz. </w:t>
            </w:r>
          </w:p>
        </w:tc>
      </w:tr>
      <w:tr w:rsidR="00DD5F64" w:rsidRPr="00985A9B" w14:paraId="3B7E58EA" w14:textId="3DA21F57" w:rsidTr="00206371">
        <w:trPr>
          <w:trHeight w:val="255"/>
        </w:trPr>
        <w:tc>
          <w:tcPr>
            <w:tcW w:w="13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87774F"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Noordwaard (Brab Biesb)</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60F902EA"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BF1B674"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Brabantse Biesbosch</w:t>
            </w:r>
          </w:p>
        </w:tc>
        <w:tc>
          <w:tcPr>
            <w:tcW w:w="1461" w:type="dxa"/>
            <w:tcBorders>
              <w:top w:val="single" w:sz="4" w:space="0" w:color="auto"/>
              <w:left w:val="nil"/>
              <w:bottom w:val="single" w:sz="4" w:space="0" w:color="auto"/>
              <w:right w:val="single" w:sz="4" w:space="0" w:color="auto"/>
            </w:tcBorders>
            <w:shd w:val="clear" w:color="auto" w:fill="auto"/>
            <w:noWrap/>
            <w:vAlign w:val="bottom"/>
            <w:hideMark/>
          </w:tcPr>
          <w:p w14:paraId="12F16C1E" w14:textId="77777777" w:rsidR="00DD5F64" w:rsidRPr="00985A9B" w:rsidRDefault="00DD5F64" w:rsidP="00DD5F64">
            <w:pPr>
              <w:rPr>
                <w:rFonts w:ascii="Arial" w:eastAsia="Times New Roman" w:hAnsi="Arial" w:cs="Arial"/>
                <w:sz w:val="16"/>
                <w:szCs w:val="16"/>
              </w:rPr>
            </w:pPr>
            <w:r w:rsidRPr="00985A9B">
              <w:rPr>
                <w:rFonts w:ascii="Arial" w:eastAsia="Times New Roman" w:hAnsi="Arial" w:cs="Arial"/>
                <w:sz w:val="16"/>
                <w:szCs w:val="16"/>
              </w:rPr>
              <w:t>NOORDWBGT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2CD648F"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11490400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2C979B7D"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42148700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F34E692" w14:textId="77777777" w:rsidR="00DD5F64" w:rsidRPr="00985A9B" w:rsidRDefault="00DD5F64" w:rsidP="00DD5F64">
            <w:pPr>
              <w:jc w:val="center"/>
              <w:rPr>
                <w:rFonts w:ascii="Arial" w:eastAsia="Times New Roman" w:hAnsi="Arial" w:cs="Arial"/>
                <w:sz w:val="16"/>
                <w:szCs w:val="16"/>
              </w:rPr>
            </w:pPr>
            <w:r w:rsidRPr="00985A9B">
              <w:rPr>
                <w:rFonts w:ascii="Arial" w:eastAsia="Times New Roman" w:hAnsi="Arial" w:cs="Arial"/>
                <w:sz w:val="16"/>
                <w:szCs w:val="16"/>
              </w:rPr>
              <w:t>RIET</w:t>
            </w:r>
          </w:p>
        </w:tc>
        <w:tc>
          <w:tcPr>
            <w:tcW w:w="807" w:type="dxa"/>
            <w:tcBorders>
              <w:top w:val="single" w:sz="4" w:space="0" w:color="auto"/>
              <w:left w:val="nil"/>
              <w:bottom w:val="single" w:sz="4" w:space="0" w:color="auto"/>
              <w:right w:val="single" w:sz="4" w:space="0" w:color="auto"/>
            </w:tcBorders>
          </w:tcPr>
          <w:p w14:paraId="0F99246D" w14:textId="33503E6F" w:rsidR="00DD5F64" w:rsidRPr="00985A9B" w:rsidRDefault="00DD5F64" w:rsidP="00DD5F64">
            <w:pPr>
              <w:jc w:val="center"/>
              <w:rPr>
                <w:rFonts w:ascii="Arial" w:eastAsia="Times New Roman" w:hAnsi="Arial" w:cs="Arial"/>
                <w:sz w:val="16"/>
                <w:szCs w:val="16"/>
              </w:rPr>
            </w:pPr>
            <w:r>
              <w:rPr>
                <w:rFonts w:ascii="Arial" w:eastAsia="Times New Roman" w:hAnsi="Arial" w:cs="Arial"/>
                <w:sz w:val="16"/>
                <w:szCs w:val="16"/>
              </w:rPr>
              <w:t xml:space="preserve">’21,’24 enz. </w:t>
            </w:r>
          </w:p>
        </w:tc>
      </w:tr>
    </w:tbl>
    <w:p w14:paraId="7925D5BB" w14:textId="77777777" w:rsidR="00597423" w:rsidRDefault="00597423" w:rsidP="00597423"/>
    <w:p w14:paraId="3B856723" w14:textId="77777777" w:rsidR="00597423" w:rsidRDefault="00597423" w:rsidP="00597423"/>
    <w:tbl>
      <w:tblPr>
        <w:tblW w:w="9780" w:type="dxa"/>
        <w:tblInd w:w="-108" w:type="dxa"/>
        <w:tblBorders>
          <w:top w:val="nil"/>
          <w:left w:val="nil"/>
          <w:bottom w:val="nil"/>
          <w:right w:val="nil"/>
        </w:tblBorders>
        <w:tblLayout w:type="fixed"/>
        <w:tblLook w:val="0000" w:firstRow="0" w:lastRow="0" w:firstColumn="0" w:lastColumn="0" w:noHBand="0" w:noVBand="0"/>
      </w:tblPr>
      <w:tblGrid>
        <w:gridCol w:w="4890"/>
        <w:gridCol w:w="4890"/>
      </w:tblGrid>
      <w:tr w:rsidR="005F5650" w:rsidRPr="005F5650" w14:paraId="00C262DA" w14:textId="77777777" w:rsidTr="00061DAE">
        <w:trPr>
          <w:trHeight w:val="140"/>
        </w:trPr>
        <w:tc>
          <w:tcPr>
            <w:tcW w:w="4890" w:type="dxa"/>
          </w:tcPr>
          <w:p w14:paraId="00042222" w14:textId="13D75E04" w:rsidR="005F5650" w:rsidRPr="005F5650" w:rsidRDefault="005F5650" w:rsidP="005F5650">
            <w:pPr>
              <w:autoSpaceDE w:val="0"/>
              <w:autoSpaceDN w:val="0"/>
              <w:adjustRightInd w:val="0"/>
              <w:rPr>
                <w:rFonts w:ascii="Calibri" w:hAnsi="Calibri" w:cs="Calibri"/>
                <w:color w:val="000000"/>
                <w:sz w:val="22"/>
                <w:szCs w:val="22"/>
              </w:rPr>
            </w:pPr>
          </w:p>
        </w:tc>
        <w:tc>
          <w:tcPr>
            <w:tcW w:w="4890" w:type="dxa"/>
          </w:tcPr>
          <w:p w14:paraId="399E1618" w14:textId="5111B4A5" w:rsidR="005F5650" w:rsidRPr="005F5650" w:rsidRDefault="005F5650" w:rsidP="005F5650">
            <w:pPr>
              <w:autoSpaceDE w:val="0"/>
              <w:autoSpaceDN w:val="0"/>
              <w:adjustRightInd w:val="0"/>
              <w:rPr>
                <w:rFonts w:ascii="Calibri" w:hAnsi="Calibri" w:cs="Calibri"/>
                <w:color w:val="000000"/>
                <w:sz w:val="22"/>
                <w:szCs w:val="22"/>
              </w:rPr>
            </w:pPr>
          </w:p>
        </w:tc>
      </w:tr>
    </w:tbl>
    <w:p w14:paraId="5C99792E" w14:textId="77777777" w:rsidR="00301DF1" w:rsidRDefault="00301DF1" w:rsidP="00061DAE">
      <w:pPr>
        <w:pStyle w:val="Lijstalinea"/>
        <w:spacing w:line="240" w:lineRule="atLeast"/>
        <w:ind w:left="1068"/>
        <w:contextualSpacing/>
      </w:pPr>
    </w:p>
    <w:p w14:paraId="30D73E3A" w14:textId="77777777" w:rsidR="00597423" w:rsidRPr="004C750F" w:rsidRDefault="00597423" w:rsidP="00597423">
      <w:pPr>
        <w:pStyle w:val="Lijstalinea"/>
        <w:spacing w:line="240" w:lineRule="atLeast"/>
        <w:ind w:left="720"/>
        <w:contextualSpacing/>
      </w:pPr>
    </w:p>
    <w:p w14:paraId="25E8E77A" w14:textId="77777777" w:rsidR="005B6B7C" w:rsidRDefault="005B6B7C" w:rsidP="00597423">
      <w:pPr>
        <w:pStyle w:val="Lijstalinea"/>
        <w:ind w:left="947"/>
      </w:pPr>
    </w:p>
    <w:p w14:paraId="7304FBC6" w14:textId="77777777" w:rsidR="00D07A30" w:rsidRDefault="00D07A30" w:rsidP="00BE4F4D"/>
    <w:p w14:paraId="213BCD92" w14:textId="77777777" w:rsidR="000758C0" w:rsidRDefault="000758C0">
      <w:r>
        <w:br w:type="page"/>
      </w:r>
    </w:p>
    <w:p w14:paraId="0E4A3096" w14:textId="77777777" w:rsidR="00D07A30" w:rsidRDefault="00D07A30" w:rsidP="00BE4F4D"/>
    <w:p w14:paraId="4F36961A" w14:textId="77777777" w:rsidR="00D07A30" w:rsidRPr="00D07A30" w:rsidRDefault="00D07A30" w:rsidP="00BE4F4D"/>
    <w:p w14:paraId="7C293257" w14:textId="51D88741" w:rsidR="00B37FD5" w:rsidRPr="006B4752" w:rsidRDefault="004976EF" w:rsidP="00B219ED">
      <w:pPr>
        <w:pStyle w:val="Kop2"/>
        <w:numPr>
          <w:ilvl w:val="1"/>
          <w:numId w:val="47"/>
        </w:numPr>
        <w:rPr>
          <w:szCs w:val="20"/>
        </w:rPr>
      </w:pPr>
      <w:bookmarkStart w:id="17" w:name="_Toc475440815"/>
      <w:bookmarkStart w:id="18" w:name="_Toc30503173"/>
      <w:r w:rsidRPr="006B4752">
        <w:rPr>
          <w:szCs w:val="20"/>
        </w:rPr>
        <w:t xml:space="preserve">Opslag en </w:t>
      </w:r>
      <w:r w:rsidR="00B37FD5" w:rsidRPr="006B4752">
        <w:rPr>
          <w:szCs w:val="20"/>
        </w:rPr>
        <w:t>Transport</w:t>
      </w:r>
      <w:bookmarkEnd w:id="17"/>
      <w:bookmarkEnd w:id="18"/>
    </w:p>
    <w:p w14:paraId="537D3E12" w14:textId="77777777" w:rsidR="003067B8" w:rsidRDefault="003067B8" w:rsidP="000605B1">
      <w:pPr>
        <w:autoSpaceDE w:val="0"/>
        <w:autoSpaceDN w:val="0"/>
        <w:adjustRightInd w:val="0"/>
        <w:ind w:left="454" w:hanging="227"/>
        <w:rPr>
          <w:rFonts w:cs="Times New Roman"/>
          <w:color w:val="000000"/>
        </w:rPr>
      </w:pPr>
    </w:p>
    <w:p w14:paraId="5AECE743" w14:textId="03DE906F" w:rsidR="008C5917" w:rsidRPr="008C5917" w:rsidRDefault="008C5917" w:rsidP="00B219ED">
      <w:pPr>
        <w:pStyle w:val="Lijstalinea"/>
        <w:numPr>
          <w:ilvl w:val="0"/>
          <w:numId w:val="46"/>
        </w:numPr>
      </w:pPr>
      <w:r w:rsidRPr="008C5917">
        <w:t>Het definitief verwijderen v</w:t>
      </w:r>
      <w:r>
        <w:t xml:space="preserve">an de bewaarde planten gebeurt </w:t>
      </w:r>
      <w:r w:rsidRPr="008C5917">
        <w:t>in overleg met de opdrachtgever</w:t>
      </w:r>
    </w:p>
    <w:p w14:paraId="0881B86D" w14:textId="77777777" w:rsidR="00C50C6A" w:rsidRDefault="00C50C6A" w:rsidP="001172FF">
      <w:pPr>
        <w:autoSpaceDE w:val="0"/>
        <w:autoSpaceDN w:val="0"/>
        <w:adjustRightInd w:val="0"/>
      </w:pPr>
    </w:p>
    <w:p w14:paraId="3B0C9F62" w14:textId="72E9C5E6" w:rsidR="004A1B5F" w:rsidRDefault="008C5917" w:rsidP="003859AD">
      <w:pPr>
        <w:pStyle w:val="Lijstalinea"/>
        <w:ind w:left="1410" w:hanging="705"/>
      </w:pPr>
      <w:r>
        <w:t>9.1</w:t>
      </w:r>
      <w:r>
        <w:tab/>
      </w:r>
      <w:r w:rsidR="00EC7DF1">
        <w:t xml:space="preserve">De fytobenthosmonsters dienen conform de gestelde </w:t>
      </w:r>
      <w:r w:rsidR="00EC7DF1" w:rsidRPr="003859AD">
        <w:t xml:space="preserve">eisen bij  </w:t>
      </w:r>
      <w:r w:rsidR="003859AD" w:rsidRPr="003859AD">
        <w:t>–2</w:t>
      </w:r>
      <w:r w:rsidR="00EC7DF1" w:rsidRPr="003859AD">
        <w:t xml:space="preserve">0 </w:t>
      </w:r>
      <w:r w:rsidR="00EC7DF1" w:rsidRPr="003859AD">
        <w:rPr>
          <w:rFonts w:ascii="Verdana" w:hAnsi="Verdana" w:cs="Verdana"/>
        </w:rPr>
        <w:t>˚</w:t>
      </w:r>
      <w:r w:rsidR="00EC7DF1" w:rsidRPr="003859AD">
        <w:t>C</w:t>
      </w:r>
      <w:r w:rsidR="00EC7DF1">
        <w:t xml:space="preserve"> getransporteerd</w:t>
      </w:r>
      <w:r w:rsidR="003859AD">
        <w:t xml:space="preserve"> en</w:t>
      </w:r>
      <w:r w:rsidR="00EC7DF1">
        <w:t xml:space="preserve"> opgeslagen </w:t>
      </w:r>
      <w:r w:rsidR="003859AD">
        <w:t>te worden.</w:t>
      </w:r>
    </w:p>
    <w:p w14:paraId="7ED7253E" w14:textId="77777777" w:rsidR="0064267C" w:rsidRDefault="0064267C" w:rsidP="001172FF">
      <w:pPr>
        <w:pStyle w:val="Lijstalinea"/>
        <w:ind w:left="705" w:hanging="705"/>
      </w:pPr>
    </w:p>
    <w:p w14:paraId="2A25317D" w14:textId="7C95A882" w:rsidR="003E4CB1" w:rsidRPr="00477297" w:rsidRDefault="00A22DCE" w:rsidP="003E4CB1">
      <w:pPr>
        <w:ind w:left="1410" w:hanging="750"/>
        <w:rPr>
          <w:u w:val="single"/>
        </w:rPr>
      </w:pPr>
      <w:r>
        <w:t>9.2</w:t>
      </w:r>
      <w:r>
        <w:tab/>
      </w:r>
      <w:r w:rsidR="00597423" w:rsidRPr="007626E2">
        <w:t xml:space="preserve">De </w:t>
      </w:r>
      <w:r w:rsidR="00A33D63">
        <w:t>opdrachtnemer</w:t>
      </w:r>
      <w:r w:rsidR="00597423">
        <w:t xml:space="preserve"> </w:t>
      </w:r>
      <w:r w:rsidR="003E4CB1">
        <w:t>prepareert</w:t>
      </w:r>
      <w:r w:rsidR="00597423">
        <w:t xml:space="preserve"> </w:t>
      </w:r>
      <w:r w:rsidR="00597423" w:rsidRPr="007626E2">
        <w:t>per monster één kiezelwierpreparaat</w:t>
      </w:r>
      <w:r w:rsidR="003E4CB1">
        <w:t xml:space="preserve"> en een Eppendorfbuisje met de restanten van het gereinigde monstermateriaal in ethanol</w:t>
      </w:r>
      <w:r w:rsidR="009C1C55">
        <w:t xml:space="preserve"> Conform </w:t>
      </w:r>
      <w:r w:rsidR="005D618E">
        <w:t>eis 1</w:t>
      </w:r>
      <w:r w:rsidR="00873C67">
        <w:t>3</w:t>
      </w:r>
      <w:r w:rsidR="009C1C55">
        <w:t>.</w:t>
      </w:r>
    </w:p>
    <w:p w14:paraId="1018B8BA" w14:textId="603B2720" w:rsidR="00597423" w:rsidRPr="007626E2" w:rsidRDefault="00597423" w:rsidP="00061DAE">
      <w:pPr>
        <w:pStyle w:val="Lijstalinea1"/>
        <w:ind w:left="1410" w:hanging="750"/>
      </w:pPr>
    </w:p>
    <w:p w14:paraId="1F7365CE" w14:textId="542F0109" w:rsidR="00597423" w:rsidRDefault="00A22DCE" w:rsidP="001172FF">
      <w:pPr>
        <w:pStyle w:val="Lijstalinea1"/>
      </w:pPr>
      <w:r>
        <w:tab/>
      </w:r>
    </w:p>
    <w:p w14:paraId="7525A3A9" w14:textId="77777777" w:rsidR="000605B1" w:rsidRPr="001172FF" w:rsidRDefault="000605B1" w:rsidP="000605B1">
      <w:pPr>
        <w:keepNext/>
        <w:keepLines/>
        <w:outlineLvl w:val="1"/>
        <w:rPr>
          <w:rFonts w:ascii="Verdana" w:eastAsiaTheme="majorEastAsia" w:hAnsi="Verdana" w:cstheme="majorBidi"/>
          <w:b/>
          <w:bCs/>
        </w:rPr>
      </w:pPr>
    </w:p>
    <w:p w14:paraId="400493AA" w14:textId="5E5B9B5E" w:rsidR="00076118" w:rsidRPr="006B4752" w:rsidRDefault="000330F8" w:rsidP="00A020A1">
      <w:pPr>
        <w:pStyle w:val="Kop2"/>
        <w:numPr>
          <w:ilvl w:val="2"/>
          <w:numId w:val="48"/>
        </w:numPr>
        <w:rPr>
          <w:szCs w:val="20"/>
        </w:rPr>
      </w:pPr>
      <w:bookmarkStart w:id="19" w:name="_Toc30503174"/>
      <w:r w:rsidRPr="006B4752">
        <w:rPr>
          <w:szCs w:val="20"/>
        </w:rPr>
        <w:t xml:space="preserve">Leveringen &amp; </w:t>
      </w:r>
      <w:r w:rsidR="00076118" w:rsidRPr="006B4752">
        <w:rPr>
          <w:szCs w:val="20"/>
        </w:rPr>
        <w:t>Rapportage</w:t>
      </w:r>
      <w:r w:rsidRPr="006B4752">
        <w:rPr>
          <w:szCs w:val="20"/>
        </w:rPr>
        <w:t>s</w:t>
      </w:r>
      <w:bookmarkEnd w:id="19"/>
    </w:p>
    <w:p w14:paraId="0AA1C8B0" w14:textId="77777777" w:rsidR="00076118" w:rsidRDefault="00076118" w:rsidP="000605B1">
      <w:pPr>
        <w:adjustRightInd w:val="0"/>
        <w:spacing w:after="120"/>
        <w:ind w:left="454" w:hanging="227"/>
        <w:rPr>
          <w:szCs w:val="20"/>
        </w:rPr>
      </w:pPr>
    </w:p>
    <w:p w14:paraId="7B9CB8F0" w14:textId="6148AF01" w:rsidR="00D07A30" w:rsidRPr="004B2596" w:rsidRDefault="00D07A30" w:rsidP="008E1D00">
      <w:pPr>
        <w:pStyle w:val="Kop3"/>
        <w:ind w:firstLine="502"/>
        <w:rPr>
          <w:b/>
          <w:i w:val="0"/>
        </w:rPr>
      </w:pPr>
      <w:bookmarkStart w:id="20" w:name="_Toc30503175"/>
      <w:r w:rsidRPr="004B2596">
        <w:rPr>
          <w:b/>
          <w:i w:val="0"/>
        </w:rPr>
        <w:t>Water- en Oeverplantenmeetnet</w:t>
      </w:r>
      <w:r w:rsidR="00B3595E" w:rsidRPr="004B2596">
        <w:rPr>
          <w:b/>
          <w:i w:val="0"/>
        </w:rPr>
        <w:t xml:space="preserve"> Stromend</w:t>
      </w:r>
      <w:bookmarkEnd w:id="20"/>
    </w:p>
    <w:p w14:paraId="466FC773" w14:textId="77777777" w:rsidR="0022294E" w:rsidRPr="001172FF" w:rsidRDefault="0022294E" w:rsidP="001172FF">
      <w:pPr>
        <w:rPr>
          <w:i/>
        </w:rPr>
      </w:pPr>
    </w:p>
    <w:p w14:paraId="2EFEC048" w14:textId="77777777" w:rsidR="0081547E" w:rsidRDefault="00552932" w:rsidP="00B219ED">
      <w:pPr>
        <w:pStyle w:val="Lijstalinea"/>
        <w:numPr>
          <w:ilvl w:val="0"/>
          <w:numId w:val="46"/>
        </w:numPr>
      </w:pPr>
      <w:r w:rsidRPr="00552932">
        <w:t xml:space="preserve">De </w:t>
      </w:r>
      <w:r w:rsidR="00A33D63">
        <w:t>opdrachtnemer</w:t>
      </w:r>
      <w:r w:rsidRPr="00552932">
        <w:t xml:space="preserve"> levert </w:t>
      </w:r>
      <w:r w:rsidR="00F11D80">
        <w:t>uiterlijk 5 oktober van het betreffende karteringsjaar</w:t>
      </w:r>
    </w:p>
    <w:p w14:paraId="0F36D692" w14:textId="017E73FC" w:rsidR="002A428B" w:rsidRDefault="003A4B3C" w:rsidP="00A020A1">
      <w:pPr>
        <w:pStyle w:val="Lijstalinea"/>
        <w:numPr>
          <w:ilvl w:val="1"/>
          <w:numId w:val="46"/>
        </w:numPr>
      </w:pPr>
      <w:r>
        <w:t>h</w:t>
      </w:r>
      <w:r w:rsidR="00552932" w:rsidRPr="00552932">
        <w:t xml:space="preserve">et Excel </w:t>
      </w:r>
      <w:r w:rsidR="0023486B">
        <w:t>data</w:t>
      </w:r>
      <w:r w:rsidR="00552932" w:rsidRPr="00552932">
        <w:t>bestand</w:t>
      </w:r>
      <w:r w:rsidR="0081547E">
        <w:t xml:space="preserve"> (</w:t>
      </w:r>
      <w:r w:rsidR="0081547E" w:rsidRPr="00552932">
        <w:t xml:space="preserve">conform </w:t>
      </w:r>
      <w:r w:rsidR="0081547E">
        <w:t>bijlage B)</w:t>
      </w:r>
      <w:r w:rsidR="00552932" w:rsidRPr="00552932">
        <w:t>,</w:t>
      </w:r>
      <w:r w:rsidR="0023486B">
        <w:t xml:space="preserve"> </w:t>
      </w:r>
    </w:p>
    <w:p w14:paraId="2F38B9E1" w14:textId="4C64D310" w:rsidR="0081547E" w:rsidRDefault="0023486B" w:rsidP="00A020A1">
      <w:pPr>
        <w:pStyle w:val="Lijstalinea"/>
        <w:numPr>
          <w:ilvl w:val="1"/>
          <w:numId w:val="46"/>
        </w:numPr>
      </w:pPr>
      <w:r>
        <w:t xml:space="preserve">het logboek </w:t>
      </w:r>
      <w:r w:rsidR="0081547E">
        <w:t>(</w:t>
      </w:r>
      <w:r w:rsidR="0081547E" w:rsidRPr="00552932">
        <w:t xml:space="preserve">conform </w:t>
      </w:r>
      <w:r w:rsidR="0081547E">
        <w:t>bijlage C)</w:t>
      </w:r>
      <w:r w:rsidR="0081547E" w:rsidRPr="00552932">
        <w:t>,</w:t>
      </w:r>
    </w:p>
    <w:p w14:paraId="36323DDA" w14:textId="1601163F" w:rsidR="0022294E" w:rsidRPr="00580AFA" w:rsidRDefault="0023486B" w:rsidP="00A020A1">
      <w:pPr>
        <w:pStyle w:val="Lijstalinea"/>
        <w:numPr>
          <w:ilvl w:val="1"/>
          <w:numId w:val="46"/>
        </w:numPr>
      </w:pPr>
      <w:r>
        <w:t>fotobestand</w:t>
      </w:r>
      <w:r w:rsidR="00552932" w:rsidRPr="00552932">
        <w:t xml:space="preserve"> </w:t>
      </w:r>
      <w:r w:rsidR="0081547E">
        <w:t>(</w:t>
      </w:r>
      <w:r w:rsidR="0081547E" w:rsidRPr="00552932">
        <w:t xml:space="preserve">conform </w:t>
      </w:r>
      <w:r w:rsidR="0081547E">
        <w:t>bijlage H)</w:t>
      </w:r>
      <w:r w:rsidR="0081547E" w:rsidRPr="00552932">
        <w:t>,</w:t>
      </w:r>
    </w:p>
    <w:p w14:paraId="7FB81A35" w14:textId="77777777" w:rsidR="00F11199" w:rsidRDefault="00F11199" w:rsidP="00B219ED">
      <w:pPr>
        <w:pStyle w:val="Lijstalinea1"/>
        <w:ind w:left="720"/>
      </w:pPr>
    </w:p>
    <w:p w14:paraId="1A81D471" w14:textId="77777777" w:rsidR="0022294E" w:rsidRDefault="0022294E" w:rsidP="001172FF">
      <w:pPr>
        <w:pStyle w:val="Lijstalinea1"/>
      </w:pPr>
    </w:p>
    <w:p w14:paraId="1078BA67" w14:textId="3ED15875" w:rsidR="006D6D63" w:rsidRDefault="006D6D63" w:rsidP="006D6D63">
      <w:pPr>
        <w:pStyle w:val="Lijstalinea"/>
        <w:numPr>
          <w:ilvl w:val="0"/>
          <w:numId w:val="46"/>
        </w:numPr>
      </w:pPr>
      <w:r>
        <w:t>De opdrachtnemer</w:t>
      </w:r>
      <w:r w:rsidR="00F05D16">
        <w:t xml:space="preserve"> levert </w:t>
      </w:r>
      <w:r>
        <w:t>uiterlijk 20 januari volgend op het jaar waarop de inventarisatie is uitgevoerd:</w:t>
      </w:r>
    </w:p>
    <w:p w14:paraId="0113C917" w14:textId="77777777" w:rsidR="006D6D63" w:rsidRDefault="006D6D63" w:rsidP="00AA3450">
      <w:pPr>
        <w:pStyle w:val="Lijstalinea"/>
      </w:pPr>
    </w:p>
    <w:p w14:paraId="6DBA7164" w14:textId="466F4BEA" w:rsidR="006D6D63" w:rsidRPr="006D6D63" w:rsidRDefault="006D6D63" w:rsidP="006D6D63">
      <w:pPr>
        <w:numPr>
          <w:ilvl w:val="1"/>
          <w:numId w:val="5"/>
        </w:numPr>
      </w:pPr>
      <w:r w:rsidRPr="006D6D63">
        <w:t>Hoofdrapport</w:t>
      </w:r>
      <w:r w:rsidR="002A428B">
        <w:t xml:space="preserve"> (conform bijlage D)</w:t>
      </w:r>
      <w:r w:rsidRPr="006D6D63">
        <w:t>, het Excel bestand</w:t>
      </w:r>
      <w:r w:rsidR="002A428B">
        <w:t xml:space="preserve"> met </w:t>
      </w:r>
      <w:r w:rsidRPr="006D6D63">
        <w:t xml:space="preserve"> Figure</w:t>
      </w:r>
      <w:r w:rsidR="002A428B">
        <w:t xml:space="preserve">n en Tabellen conform bijlage </w:t>
      </w:r>
      <w:r w:rsidRPr="006D6D63">
        <w:t xml:space="preserve"> E en F. Voor bijlage E gelden de hoofdstukken</w:t>
      </w:r>
      <w:r w:rsidR="0081547E">
        <w:t xml:space="preserve"> 5.1, </w:t>
      </w:r>
      <w:r w:rsidRPr="006D6D63">
        <w:t>7.1 en 7.3`</w:t>
      </w:r>
    </w:p>
    <w:p w14:paraId="53D453FF" w14:textId="59058174" w:rsidR="00D27E0C" w:rsidRDefault="006D6D63" w:rsidP="006D6D63">
      <w:pPr>
        <w:numPr>
          <w:ilvl w:val="1"/>
          <w:numId w:val="5"/>
        </w:numPr>
      </w:pPr>
      <w:r w:rsidRPr="006D6D63">
        <w:t>gegevens voor de toetsingsfiles voor Aquo-kit</w:t>
      </w:r>
      <w:r w:rsidR="00D27E0C">
        <w:t xml:space="preserve"> met daarin informatie vanuit de waterplanten kartering, de biezenkartering en de Fytobenthos kartering</w:t>
      </w:r>
      <w:r w:rsidRPr="006D6D63">
        <w:t>, en voert de toetsing uit</w:t>
      </w:r>
      <w:r w:rsidRPr="006D6D63" w:rsidDel="000207BE">
        <w:t xml:space="preserve"> </w:t>
      </w:r>
      <w:r w:rsidRPr="006D6D63">
        <w:t xml:space="preserve">volgens bijlage </w:t>
      </w:r>
      <w:r>
        <w:t>I</w:t>
      </w:r>
      <w:r w:rsidR="00FF73FA">
        <w:t xml:space="preserve"> </w:t>
      </w:r>
      <w:r w:rsidR="00D27E0C">
        <w:t>en het stappenplan</w:t>
      </w:r>
      <w:r w:rsidR="002B6D4C">
        <w:t xml:space="preserve"> (bijlage E, 7.1)</w:t>
      </w:r>
      <w:r w:rsidRPr="006D6D63">
        <w:t>.</w:t>
      </w:r>
      <w:r>
        <w:t xml:space="preserve">  </w:t>
      </w:r>
    </w:p>
    <w:p w14:paraId="10615C7F" w14:textId="77777777" w:rsidR="00D27E0C" w:rsidRDefault="00D27E0C" w:rsidP="00D27E0C">
      <w:pPr>
        <w:ind w:left="1440"/>
      </w:pPr>
    </w:p>
    <w:p w14:paraId="02263002" w14:textId="77777777" w:rsidR="00D27E0C" w:rsidRDefault="00D27E0C" w:rsidP="00D27E0C">
      <w:pPr>
        <w:ind w:left="1440"/>
      </w:pPr>
    </w:p>
    <w:p w14:paraId="249CFDC5" w14:textId="13A73322" w:rsidR="006D6D63" w:rsidRDefault="006D6D63" w:rsidP="00D27E0C">
      <w:pPr>
        <w:ind w:left="1440"/>
      </w:pPr>
      <w:r w:rsidRPr="006D6D63">
        <w:t>Opgeleverd moeten worden:</w:t>
      </w:r>
    </w:p>
    <w:p w14:paraId="43D05340" w14:textId="74410487" w:rsidR="006D6D63" w:rsidRPr="006D6D63" w:rsidRDefault="006D6D63" w:rsidP="00AA3450">
      <w:pPr>
        <w:ind w:left="1440"/>
      </w:pPr>
    </w:p>
    <w:p w14:paraId="35C02C88" w14:textId="77777777" w:rsidR="006D6D63" w:rsidRPr="006D6D63" w:rsidRDefault="006D6D63" w:rsidP="00AA3450">
      <w:pPr>
        <w:numPr>
          <w:ilvl w:val="2"/>
          <w:numId w:val="13"/>
        </w:numPr>
      </w:pPr>
      <w:r w:rsidRPr="006D6D63">
        <w:t>Meetpuntenfile met logbestand en rapportagebestand herkenbaar aan hun namen</w:t>
      </w:r>
    </w:p>
    <w:p w14:paraId="28793F90" w14:textId="77777777" w:rsidR="006D6D63" w:rsidRPr="006D6D63" w:rsidRDefault="006D6D63" w:rsidP="00AA3450">
      <w:pPr>
        <w:numPr>
          <w:ilvl w:val="2"/>
          <w:numId w:val="13"/>
        </w:numPr>
      </w:pPr>
      <w:r w:rsidRPr="006D6D63">
        <w:t>Meetwaardenfile met logbestand en rapportagebestand herkenbaar aan hun namen</w:t>
      </w:r>
    </w:p>
    <w:p w14:paraId="4E884F34" w14:textId="77777777" w:rsidR="006D6D63" w:rsidRPr="006D6D63" w:rsidRDefault="006D6D63" w:rsidP="00AA3450">
      <w:pPr>
        <w:numPr>
          <w:ilvl w:val="2"/>
          <w:numId w:val="13"/>
        </w:numPr>
      </w:pPr>
      <w:r w:rsidRPr="006D6D63">
        <w:t>Resultaatfile als Excelbestand met logbestand en rapportagebestand herkenbaar aan hun namen</w:t>
      </w:r>
    </w:p>
    <w:p w14:paraId="5E535A33" w14:textId="6639F0ED" w:rsidR="006D6D63" w:rsidRDefault="006D6D63" w:rsidP="00AA3450">
      <w:pPr>
        <w:numPr>
          <w:ilvl w:val="2"/>
          <w:numId w:val="13"/>
        </w:numPr>
      </w:pPr>
      <w:r w:rsidRPr="006D6D63">
        <w:t xml:space="preserve">Resultaten dienen tevens opgenomen te worden in het </w:t>
      </w:r>
      <w:r w:rsidR="002B6D4C">
        <w:t>Hoofd</w:t>
      </w:r>
      <w:r w:rsidRPr="006D6D63">
        <w:t>rapport</w:t>
      </w:r>
    </w:p>
    <w:p w14:paraId="6F515216" w14:textId="77777777" w:rsidR="006D6D63" w:rsidRPr="006D6D63" w:rsidRDefault="006D6D63" w:rsidP="00AA3450"/>
    <w:p w14:paraId="45DE00FB" w14:textId="2FD3EEDE" w:rsidR="006D6D63" w:rsidRPr="006D6D63" w:rsidRDefault="006D6D63" w:rsidP="006D6D63">
      <w:pPr>
        <w:pStyle w:val="Lijstalinea"/>
        <w:ind w:left="1135"/>
      </w:pPr>
      <w:r w:rsidRPr="006D6D63">
        <w:t>c.  de EKR scores van de deelmaatlatten conform bijlage X.</w:t>
      </w:r>
    </w:p>
    <w:p w14:paraId="586D6505" w14:textId="77777777" w:rsidR="006D6D63" w:rsidRPr="006D6D63" w:rsidRDefault="006D6D63" w:rsidP="00AA3450">
      <w:pPr>
        <w:ind w:left="1440"/>
      </w:pPr>
    </w:p>
    <w:p w14:paraId="313ED0E3" w14:textId="77777777" w:rsidR="00D07A30" w:rsidRPr="001172FF" w:rsidRDefault="00D07A30" w:rsidP="00AA3450">
      <w:pPr>
        <w:pStyle w:val="Lijstalinea1"/>
      </w:pPr>
    </w:p>
    <w:p w14:paraId="51E06790" w14:textId="77777777" w:rsidR="00590F14" w:rsidRPr="004B2596" w:rsidRDefault="00590F14" w:rsidP="004B2596">
      <w:pPr>
        <w:pStyle w:val="Kop3"/>
        <w:rPr>
          <w:b/>
          <w:i w:val="0"/>
        </w:rPr>
      </w:pPr>
    </w:p>
    <w:p w14:paraId="28F1DAA7" w14:textId="20EAF091" w:rsidR="0056644F" w:rsidRPr="004B2596" w:rsidRDefault="0056644F" w:rsidP="004B2596">
      <w:pPr>
        <w:pStyle w:val="Kop3"/>
        <w:rPr>
          <w:b/>
          <w:i w:val="0"/>
        </w:rPr>
      </w:pPr>
      <w:bookmarkStart w:id="21" w:name="_Toc30503176"/>
      <w:r w:rsidRPr="004B2596">
        <w:rPr>
          <w:b/>
          <w:i w:val="0"/>
        </w:rPr>
        <w:t>Biezen</w:t>
      </w:r>
      <w:r w:rsidR="00C04849">
        <w:rPr>
          <w:b/>
          <w:i w:val="0"/>
        </w:rPr>
        <w:t xml:space="preserve"> meetnet</w:t>
      </w:r>
      <w:bookmarkEnd w:id="21"/>
    </w:p>
    <w:p w14:paraId="615DFC40" w14:textId="77777777" w:rsidR="000330F8" w:rsidRDefault="000330F8" w:rsidP="0037498E">
      <w:pPr>
        <w:pStyle w:val="Kop3"/>
        <w:rPr>
          <w:i w:val="0"/>
        </w:rPr>
      </w:pPr>
    </w:p>
    <w:p w14:paraId="6733D754" w14:textId="05EDA472" w:rsidR="00D63F3B" w:rsidRDefault="00B91F94" w:rsidP="00B91F94">
      <w:pPr>
        <w:pStyle w:val="Lijstalinea1"/>
        <w:numPr>
          <w:ilvl w:val="0"/>
          <w:numId w:val="46"/>
        </w:numPr>
      </w:pPr>
      <w:r>
        <w:t xml:space="preserve">De </w:t>
      </w:r>
      <w:r w:rsidR="00A33D63">
        <w:t>opdrachtnemer</w:t>
      </w:r>
      <w:r>
        <w:t xml:space="preserve"> levert t.b.v de Biezen</w:t>
      </w:r>
      <w:r w:rsidR="00D63F3B">
        <w:t xml:space="preserve"> uiterlijk</w:t>
      </w:r>
      <w:r w:rsidR="005F68A2">
        <w:t xml:space="preserve"> 15 november van het uitvoeringsjaar</w:t>
      </w:r>
      <w:r w:rsidR="00D63F3B">
        <w:t>:</w:t>
      </w:r>
    </w:p>
    <w:p w14:paraId="42918906" w14:textId="77FD0A23" w:rsidR="005F68A2" w:rsidRPr="00052C7A" w:rsidRDefault="00D63F3B" w:rsidP="00AA3450">
      <w:pPr>
        <w:pStyle w:val="Lijstalinea1"/>
        <w:numPr>
          <w:ilvl w:val="1"/>
          <w:numId w:val="46"/>
        </w:numPr>
        <w:rPr>
          <w:lang w:val="de-DE"/>
        </w:rPr>
      </w:pPr>
      <w:r w:rsidRPr="00052C7A">
        <w:rPr>
          <w:lang w:val="de-DE"/>
        </w:rPr>
        <w:t>E</w:t>
      </w:r>
      <w:r w:rsidR="005F68A2" w:rsidRPr="00052C7A">
        <w:rPr>
          <w:lang w:val="de-DE"/>
        </w:rPr>
        <w:t>xcel databes</w:t>
      </w:r>
      <w:r w:rsidR="00B91F94" w:rsidRPr="00052C7A">
        <w:rPr>
          <w:lang w:val="de-DE"/>
        </w:rPr>
        <w:t xml:space="preserve">tand </w:t>
      </w:r>
      <w:r w:rsidR="00654D5D" w:rsidRPr="00052C7A">
        <w:rPr>
          <w:lang w:val="de-DE"/>
        </w:rPr>
        <w:t>(bijlage L)</w:t>
      </w:r>
    </w:p>
    <w:p w14:paraId="29A5BB32" w14:textId="4823F189" w:rsidR="005F68A2" w:rsidRDefault="00F05D16" w:rsidP="00AA3450">
      <w:pPr>
        <w:pStyle w:val="Lijstalinea1"/>
        <w:numPr>
          <w:ilvl w:val="1"/>
          <w:numId w:val="46"/>
        </w:numPr>
      </w:pPr>
      <w:r>
        <w:t>Hoofd</w:t>
      </w:r>
      <w:r w:rsidR="00B91F94">
        <w:t>rapport (WORD en PFD)</w:t>
      </w:r>
      <w:r w:rsidR="00654D5D">
        <w:t xml:space="preserve"> (bijlage M)</w:t>
      </w:r>
    </w:p>
    <w:p w14:paraId="27D95DCD" w14:textId="4CED56B3" w:rsidR="00B91F94" w:rsidRDefault="005F68A2" w:rsidP="00AA3450">
      <w:pPr>
        <w:pStyle w:val="Lijstalinea1"/>
        <w:numPr>
          <w:ilvl w:val="1"/>
          <w:numId w:val="46"/>
        </w:numPr>
      </w:pPr>
      <w:r>
        <w:t>F</w:t>
      </w:r>
      <w:r w:rsidR="00F05D16">
        <w:t>otobestand</w:t>
      </w:r>
      <w:r w:rsidR="00B91F94">
        <w:t xml:space="preserve">  jaar van uitvoering.</w:t>
      </w:r>
      <w:r w:rsidR="00B91F94" w:rsidRPr="00340B63">
        <w:t xml:space="preserve"> </w:t>
      </w:r>
      <w:r w:rsidR="00B91F94">
        <w:t>(bijlage</w:t>
      </w:r>
      <w:r w:rsidR="00F05D16">
        <w:t xml:space="preserve"> H</w:t>
      </w:r>
      <w:r w:rsidR="00B91F94">
        <w:t>)</w:t>
      </w:r>
      <w:r w:rsidR="003763B6">
        <w:t>.</w:t>
      </w:r>
    </w:p>
    <w:p w14:paraId="2FD6C184" w14:textId="77777777" w:rsidR="003763B6" w:rsidRDefault="003763B6" w:rsidP="00AA3450">
      <w:pPr>
        <w:pStyle w:val="Lijstalinea"/>
      </w:pPr>
    </w:p>
    <w:p w14:paraId="65F8E375" w14:textId="77777777" w:rsidR="00654D5D" w:rsidRDefault="00654D5D">
      <w:r>
        <w:br w:type="page"/>
      </w:r>
    </w:p>
    <w:p w14:paraId="2EC2F025" w14:textId="3B1E9FF3" w:rsidR="000330F8" w:rsidRPr="004B2596" w:rsidRDefault="000330F8" w:rsidP="00B3595E">
      <w:pPr>
        <w:pStyle w:val="Kop3"/>
        <w:ind w:firstLine="360"/>
        <w:rPr>
          <w:b/>
          <w:i w:val="0"/>
        </w:rPr>
      </w:pPr>
      <w:bookmarkStart w:id="22" w:name="_Toc30503177"/>
      <w:r w:rsidRPr="004B2596">
        <w:rPr>
          <w:b/>
          <w:i w:val="0"/>
        </w:rPr>
        <w:lastRenderedPageBreak/>
        <w:t>Fytobenthos</w:t>
      </w:r>
      <w:r w:rsidR="00C04849" w:rsidRPr="00C04849">
        <w:t xml:space="preserve"> </w:t>
      </w:r>
      <w:r w:rsidR="00C04849" w:rsidRPr="00C04849">
        <w:rPr>
          <w:b/>
          <w:i w:val="0"/>
        </w:rPr>
        <w:t>meetnet (v.a. 2021)</w:t>
      </w:r>
      <w:bookmarkEnd w:id="22"/>
    </w:p>
    <w:p w14:paraId="07838912" w14:textId="5B2E8D2B" w:rsidR="000330F8" w:rsidRDefault="000330F8" w:rsidP="000330F8">
      <w:pPr>
        <w:pStyle w:val="Lijstalinea"/>
      </w:pPr>
    </w:p>
    <w:p w14:paraId="7DA711F6" w14:textId="4B62C8AF" w:rsidR="005D618E" w:rsidRDefault="005D618E" w:rsidP="005D618E">
      <w:pPr>
        <w:pStyle w:val="Lijstalinea"/>
        <w:numPr>
          <w:ilvl w:val="0"/>
          <w:numId w:val="46"/>
        </w:numPr>
        <w:spacing w:line="240" w:lineRule="atLeast"/>
        <w:contextualSpacing/>
      </w:pPr>
      <w:r>
        <w:t>De opdrachtnemer levert de eerste week van september</w:t>
      </w:r>
      <w:r w:rsidRPr="003C2FB9">
        <w:t xml:space="preserve"> </w:t>
      </w:r>
      <w:r>
        <w:t>bij de opdrachtgever aan:</w:t>
      </w:r>
    </w:p>
    <w:p w14:paraId="4E009402" w14:textId="6EEDA1EB" w:rsidR="00654D5D" w:rsidRDefault="00654D5D" w:rsidP="00AA3450">
      <w:pPr>
        <w:pStyle w:val="Lijstalinea"/>
        <w:numPr>
          <w:ilvl w:val="1"/>
          <w:numId w:val="46"/>
        </w:numPr>
        <w:spacing w:line="240" w:lineRule="atLeast"/>
        <w:contextualSpacing/>
      </w:pPr>
      <w:r>
        <w:t>het databestand in Excel (</w:t>
      </w:r>
      <w:r w:rsidR="00AA3450">
        <w:t xml:space="preserve">controle bestand zoals omschreven in </w:t>
      </w:r>
      <w:r>
        <w:t>bijlage T)</w:t>
      </w:r>
    </w:p>
    <w:p w14:paraId="2D69B879" w14:textId="36C01A6A" w:rsidR="00AA3450" w:rsidRDefault="00D27E0C" w:rsidP="00AA3450">
      <w:pPr>
        <w:pStyle w:val="Lijstalinea"/>
        <w:numPr>
          <w:ilvl w:val="1"/>
          <w:numId w:val="46"/>
        </w:numPr>
        <w:spacing w:line="240" w:lineRule="atLeast"/>
        <w:contextualSpacing/>
      </w:pPr>
      <w:r>
        <w:t xml:space="preserve">het analyserapport </w:t>
      </w:r>
      <w:r w:rsidR="002A428B">
        <w:t>(</w:t>
      </w:r>
      <w:r>
        <w:t>zoals omschreven in bijlage T)</w:t>
      </w:r>
    </w:p>
    <w:p w14:paraId="7D9F153A" w14:textId="4EBF9D50" w:rsidR="00654D5D" w:rsidRDefault="00654D5D" w:rsidP="00AA3450">
      <w:pPr>
        <w:pStyle w:val="Lijstalinea"/>
        <w:numPr>
          <w:ilvl w:val="1"/>
          <w:numId w:val="46"/>
        </w:numPr>
        <w:spacing w:line="240" w:lineRule="atLeast"/>
        <w:contextualSpacing/>
      </w:pPr>
      <w:r>
        <w:t xml:space="preserve">een set kiezelwierpreparaten </w:t>
      </w:r>
    </w:p>
    <w:p w14:paraId="2802F7A8" w14:textId="2E67BE46" w:rsidR="00654D5D" w:rsidRDefault="00654D5D" w:rsidP="00AA3450">
      <w:pPr>
        <w:pStyle w:val="Lijstalinea"/>
        <w:numPr>
          <w:ilvl w:val="1"/>
          <w:numId w:val="46"/>
        </w:numPr>
        <w:spacing w:line="240" w:lineRule="atLeast"/>
        <w:contextualSpacing/>
      </w:pPr>
      <w:r>
        <w:t>Eppendorf buisje met gereinigd monstermateriaal.</w:t>
      </w:r>
    </w:p>
    <w:p w14:paraId="120DA2EF" w14:textId="4CAF5F1C" w:rsidR="00654D5D" w:rsidRDefault="00654D5D" w:rsidP="00AA3450">
      <w:pPr>
        <w:pStyle w:val="Lijstalinea1"/>
        <w:ind w:left="708" w:firstLine="12"/>
      </w:pPr>
    </w:p>
    <w:p w14:paraId="18E7A989" w14:textId="1AB44D7E" w:rsidR="005D618E" w:rsidRPr="00CC46E3" w:rsidRDefault="005D618E" w:rsidP="00AA3450">
      <w:pPr>
        <w:pStyle w:val="Lijstalinea1"/>
        <w:ind w:left="708" w:firstLine="12"/>
      </w:pPr>
      <w:r>
        <w:t>De kiezelwierpreparaten en Eppendorfbuisjes dienen aangeleverd te worden bij RWS-Laboratorium in Lelystad t.a.v. René van Wezel. Bevestiging van de levering melden bij Contractmanager/contractbegeleider.</w:t>
      </w:r>
    </w:p>
    <w:p w14:paraId="4008ED2C" w14:textId="1AEC1DEA" w:rsidR="005D618E" w:rsidRDefault="005D618E" w:rsidP="000330F8">
      <w:pPr>
        <w:pStyle w:val="Lijstalinea"/>
      </w:pPr>
    </w:p>
    <w:p w14:paraId="6F4448E9" w14:textId="77777777" w:rsidR="005D618E" w:rsidRDefault="005D618E" w:rsidP="000330F8">
      <w:pPr>
        <w:pStyle w:val="Lijstalinea"/>
      </w:pPr>
    </w:p>
    <w:p w14:paraId="5AA5CAFE" w14:textId="39848449" w:rsidR="004A2819" w:rsidRDefault="00CC46E3" w:rsidP="00B219ED">
      <w:pPr>
        <w:pStyle w:val="Lijstalinea"/>
        <w:numPr>
          <w:ilvl w:val="0"/>
          <w:numId w:val="46"/>
        </w:numPr>
        <w:spacing w:line="240" w:lineRule="atLeast"/>
        <w:contextualSpacing/>
      </w:pPr>
      <w:r w:rsidRPr="00404348">
        <w:t xml:space="preserve">De </w:t>
      </w:r>
      <w:r w:rsidR="00A33D63">
        <w:t>opdrachtnemer</w:t>
      </w:r>
      <w:r w:rsidRPr="00404348">
        <w:t xml:space="preserve"> levert </w:t>
      </w:r>
      <w:r w:rsidR="0005530B">
        <w:t>uiterlijk 15 november</w:t>
      </w:r>
      <w:r w:rsidR="000058CD">
        <w:t xml:space="preserve">: </w:t>
      </w:r>
    </w:p>
    <w:p w14:paraId="437520A4" w14:textId="2C3DBA3E" w:rsidR="00E82180" w:rsidRDefault="0005530B" w:rsidP="00AA3450">
      <w:pPr>
        <w:pStyle w:val="Lijstalinea"/>
        <w:numPr>
          <w:ilvl w:val="1"/>
          <w:numId w:val="46"/>
        </w:numPr>
        <w:spacing w:line="240" w:lineRule="atLeast"/>
        <w:contextualSpacing/>
      </w:pPr>
      <w:r>
        <w:t>h</w:t>
      </w:r>
      <w:r w:rsidR="00E82180">
        <w:t>et</w:t>
      </w:r>
      <w:r w:rsidR="00E82180" w:rsidRPr="00404348">
        <w:t xml:space="preserve"> </w:t>
      </w:r>
      <w:r w:rsidR="00E82180">
        <w:t>Hoofd</w:t>
      </w:r>
      <w:r w:rsidR="00E82180" w:rsidRPr="00404348">
        <w:t>rapport in WORD-</w:t>
      </w:r>
      <w:r w:rsidR="00E82180">
        <w:t xml:space="preserve"> en PDF</w:t>
      </w:r>
      <w:r w:rsidR="00E82180" w:rsidRPr="00404348">
        <w:t xml:space="preserve"> van het betreffende meetjaa</w:t>
      </w:r>
      <w:r>
        <w:t>r</w:t>
      </w:r>
      <w:r w:rsidR="00E82180" w:rsidRPr="00404348">
        <w:t xml:space="preserve"> </w:t>
      </w:r>
      <w:r>
        <w:t>(</w:t>
      </w:r>
      <w:r w:rsidR="00E82180" w:rsidRPr="00404348">
        <w:t xml:space="preserve">bijlage </w:t>
      </w:r>
      <w:r w:rsidR="00E82180">
        <w:t>U</w:t>
      </w:r>
      <w:r w:rsidR="00FB5687">
        <w:t>)</w:t>
      </w:r>
      <w:r w:rsidR="00312943">
        <w:t>,</w:t>
      </w:r>
      <w:r w:rsidR="002A428B">
        <w:t xml:space="preserve"> exclusief het onderdeel KRW toetsing</w:t>
      </w:r>
      <w:r>
        <w:t>)</w:t>
      </w:r>
      <w:r w:rsidR="00E82180">
        <w:t>.</w:t>
      </w:r>
    </w:p>
    <w:p w14:paraId="584E774A" w14:textId="4F35CBBE" w:rsidR="00E82180" w:rsidRDefault="0005530B" w:rsidP="00A020A1">
      <w:pPr>
        <w:pStyle w:val="Lijstalinea"/>
        <w:numPr>
          <w:ilvl w:val="1"/>
          <w:numId w:val="46"/>
        </w:numPr>
        <w:spacing w:line="240" w:lineRule="atLeast"/>
        <w:contextualSpacing/>
      </w:pPr>
      <w:r>
        <w:t>h</w:t>
      </w:r>
      <w:r w:rsidR="00E82180">
        <w:t>et Data</w:t>
      </w:r>
      <w:r w:rsidR="00D27E0C">
        <w:t>(laad)</w:t>
      </w:r>
      <w:r w:rsidR="00E82180">
        <w:t xml:space="preserve">bestand conform </w:t>
      </w:r>
      <w:r w:rsidR="00E82180" w:rsidRPr="00404348">
        <w:t xml:space="preserve"> i.80.11. vs. 5: d.d. 2-9-2019</w:t>
      </w:r>
      <w:r w:rsidR="00E82180">
        <w:t xml:space="preserve"> (bijlage T</w:t>
      </w:r>
      <w:r w:rsidR="00FB5687">
        <w:t>)</w:t>
      </w:r>
    </w:p>
    <w:p w14:paraId="34F096DF" w14:textId="5D63A733" w:rsidR="00511C08" w:rsidRDefault="00511C08" w:rsidP="00A020A1"/>
    <w:p w14:paraId="3B964C27" w14:textId="39FA8E31" w:rsidR="00E82180" w:rsidRDefault="00E82180" w:rsidP="00A020A1">
      <w:pPr>
        <w:spacing w:line="240" w:lineRule="atLeast"/>
        <w:contextualSpacing/>
      </w:pPr>
    </w:p>
    <w:p w14:paraId="0988B94F" w14:textId="3294FCC4" w:rsidR="006D6D63" w:rsidRPr="006D6D63" w:rsidRDefault="006D6D63" w:rsidP="00AA3450">
      <w:pPr>
        <w:ind w:left="1440"/>
      </w:pPr>
    </w:p>
    <w:p w14:paraId="4C7E7AA6" w14:textId="77777777" w:rsidR="000058CD" w:rsidRPr="00404348" w:rsidRDefault="000058CD" w:rsidP="00AA3450">
      <w:pPr>
        <w:pStyle w:val="Lijstalinea"/>
        <w:spacing w:line="240" w:lineRule="atLeast"/>
        <w:ind w:left="1500"/>
        <w:contextualSpacing/>
      </w:pPr>
    </w:p>
    <w:p w14:paraId="733D7E39" w14:textId="77777777" w:rsidR="00CC46E3" w:rsidRPr="00404348" w:rsidRDefault="00CC46E3" w:rsidP="00CC46E3">
      <w:pPr>
        <w:pStyle w:val="Lijstalinea"/>
        <w:spacing w:line="240" w:lineRule="atLeast"/>
        <w:ind w:left="587"/>
        <w:contextualSpacing/>
      </w:pPr>
    </w:p>
    <w:p w14:paraId="4F6F2CFE" w14:textId="11C99EF0" w:rsidR="00404348" w:rsidRDefault="00404348"/>
    <w:p w14:paraId="605DEF73" w14:textId="77777777" w:rsidR="00E22C07" w:rsidRDefault="00E22C07" w:rsidP="00E22C07">
      <w:pPr>
        <w:pStyle w:val="Lijstalinea1"/>
      </w:pPr>
    </w:p>
    <w:p w14:paraId="0EB7ECF7" w14:textId="77777777" w:rsidR="00642E35" w:rsidRDefault="00CC46E3" w:rsidP="00642E35">
      <w:pPr>
        <w:pStyle w:val="Lijstalinea"/>
        <w:ind w:left="1296"/>
      </w:pPr>
      <w:r>
        <w:t xml:space="preserve"> </w:t>
      </w:r>
    </w:p>
    <w:p w14:paraId="4ACCD496" w14:textId="77777777" w:rsidR="00E22C07" w:rsidRDefault="00E22C07" w:rsidP="00E22C07">
      <w:pPr>
        <w:pStyle w:val="Lijstalinea"/>
        <w:spacing w:line="240" w:lineRule="atLeast"/>
        <w:ind w:left="587"/>
        <w:contextualSpacing/>
      </w:pPr>
    </w:p>
    <w:p w14:paraId="2F046273" w14:textId="77777777" w:rsidR="00E22C07" w:rsidRDefault="00E22C07" w:rsidP="00E22C07">
      <w:pPr>
        <w:pStyle w:val="Lijstalinea"/>
        <w:spacing w:line="240" w:lineRule="atLeast"/>
        <w:ind w:left="587"/>
        <w:contextualSpacing/>
      </w:pPr>
    </w:p>
    <w:p w14:paraId="2D92A8A3" w14:textId="77777777" w:rsidR="00642E35" w:rsidRDefault="00642E35" w:rsidP="00CC46E3">
      <w:pPr>
        <w:pStyle w:val="Lijstalinea"/>
        <w:spacing w:line="240" w:lineRule="atLeast"/>
        <w:ind w:left="587"/>
        <w:contextualSpacing/>
      </w:pPr>
    </w:p>
    <w:p w14:paraId="6E5C31E7" w14:textId="77777777" w:rsidR="00CC46E3" w:rsidRDefault="00CC46E3" w:rsidP="00CC46E3">
      <w:pPr>
        <w:spacing w:line="240" w:lineRule="atLeast"/>
        <w:contextualSpacing/>
      </w:pPr>
    </w:p>
    <w:p w14:paraId="61F37010" w14:textId="77777777" w:rsidR="00CC46E3" w:rsidRDefault="00CC46E3" w:rsidP="00CC46E3">
      <w:pPr>
        <w:pStyle w:val="Lijstalinea1"/>
      </w:pPr>
    </w:p>
    <w:p w14:paraId="531F0D79" w14:textId="77777777" w:rsidR="00CC46E3" w:rsidRPr="00236F95" w:rsidRDefault="00CC46E3" w:rsidP="00CC46E3">
      <w:pPr>
        <w:pStyle w:val="Lijstalinea"/>
        <w:spacing w:line="240" w:lineRule="atLeast"/>
        <w:ind w:left="720"/>
        <w:contextualSpacing/>
        <w:rPr>
          <w:b/>
          <w:i/>
        </w:rPr>
      </w:pPr>
    </w:p>
    <w:p w14:paraId="6954B7DE" w14:textId="77777777" w:rsidR="000330F8" w:rsidRDefault="000330F8" w:rsidP="00CC46E3">
      <w:pPr>
        <w:pStyle w:val="Lijstalinea1"/>
        <w:ind w:left="587"/>
      </w:pPr>
    </w:p>
    <w:p w14:paraId="721EA27A" w14:textId="77777777" w:rsidR="000330F8" w:rsidRPr="000330F8" w:rsidRDefault="000330F8" w:rsidP="000330F8">
      <w:pPr>
        <w:pStyle w:val="Lijstalinea"/>
        <w:ind w:left="587"/>
      </w:pPr>
    </w:p>
    <w:p w14:paraId="1C4C1291" w14:textId="77777777" w:rsidR="000330F8" w:rsidRDefault="000330F8" w:rsidP="0037498E">
      <w:pPr>
        <w:pStyle w:val="Kop3"/>
        <w:rPr>
          <w:i w:val="0"/>
        </w:rPr>
      </w:pPr>
    </w:p>
    <w:p w14:paraId="2D70FC0D" w14:textId="77777777" w:rsidR="00A54949" w:rsidRPr="000330F8" w:rsidRDefault="00A54949" w:rsidP="000330F8">
      <w:pPr>
        <w:pStyle w:val="Lijstalinea1"/>
      </w:pPr>
      <w:r w:rsidRPr="000330F8">
        <w:br w:type="page"/>
      </w:r>
    </w:p>
    <w:p w14:paraId="62823B1D" w14:textId="77777777" w:rsidR="00A54949" w:rsidRPr="00477297" w:rsidRDefault="00A54949" w:rsidP="009470A0">
      <w:pPr>
        <w:rPr>
          <w:u w:val="single"/>
        </w:rPr>
      </w:pPr>
    </w:p>
    <w:p w14:paraId="3922B0CF" w14:textId="77777777" w:rsidR="009C586A" w:rsidRDefault="009C586A" w:rsidP="004100F0">
      <w:pPr>
        <w:pStyle w:val="Lijstalinea1"/>
        <w:ind w:left="227"/>
      </w:pPr>
      <w:bookmarkStart w:id="23" w:name="_Toc475440818"/>
    </w:p>
    <w:p w14:paraId="02E5D6E9" w14:textId="77777777" w:rsidR="009C586A" w:rsidRDefault="009C586A" w:rsidP="00266FCF">
      <w:pPr>
        <w:pStyle w:val="Kop1"/>
        <w:rPr>
          <w:rFonts w:asciiTheme="minorHAnsi" w:hAnsiTheme="minorHAnsi"/>
          <w:b/>
        </w:rPr>
      </w:pPr>
      <w:bookmarkStart w:id="24" w:name="_Toc30503178"/>
      <w:r w:rsidRPr="0037498E">
        <w:rPr>
          <w:rFonts w:asciiTheme="minorHAnsi" w:hAnsiTheme="minorHAnsi"/>
          <w:b/>
          <w:sz w:val="22"/>
          <w:szCs w:val="22"/>
        </w:rPr>
        <w:t>B</w:t>
      </w:r>
      <w:r w:rsidR="004100F0" w:rsidRPr="0037498E">
        <w:rPr>
          <w:rFonts w:asciiTheme="minorHAnsi" w:hAnsiTheme="minorHAnsi"/>
          <w:b/>
          <w:sz w:val="22"/>
          <w:szCs w:val="22"/>
        </w:rPr>
        <w:t>ijlagen</w:t>
      </w:r>
      <w:r w:rsidR="004100F0">
        <w:rPr>
          <w:rFonts w:asciiTheme="minorHAnsi" w:hAnsiTheme="minorHAnsi"/>
          <w:b/>
        </w:rPr>
        <w:t>:</w:t>
      </w:r>
      <w:bookmarkEnd w:id="24"/>
    </w:p>
    <w:p w14:paraId="467256BA" w14:textId="77777777" w:rsidR="004100F0" w:rsidRDefault="004100F0" w:rsidP="0026396D"/>
    <w:p w14:paraId="2B75EC40" w14:textId="77777777" w:rsidR="0026396D" w:rsidRPr="004B2596" w:rsidRDefault="0026396D" w:rsidP="004B2596">
      <w:pPr>
        <w:pStyle w:val="Kop3"/>
        <w:rPr>
          <w:b/>
          <w:i w:val="0"/>
        </w:rPr>
      </w:pPr>
      <w:bookmarkStart w:id="25" w:name="_Toc30503179"/>
      <w:r w:rsidRPr="004B2596">
        <w:rPr>
          <w:b/>
          <w:i w:val="0"/>
        </w:rPr>
        <w:t>Water- en Oeverplanten</w:t>
      </w:r>
      <w:r w:rsidR="00B3595E" w:rsidRPr="004B2596">
        <w:rPr>
          <w:b/>
          <w:i w:val="0"/>
        </w:rPr>
        <w:t xml:space="preserve"> Stromend</w:t>
      </w:r>
      <w:bookmarkEnd w:id="25"/>
    </w:p>
    <w:p w14:paraId="65F51316" w14:textId="77777777" w:rsidR="0026396D" w:rsidRPr="004100F0" w:rsidRDefault="0026396D" w:rsidP="004100F0">
      <w:pPr>
        <w:pStyle w:val="Lijstalinea"/>
        <w:ind w:left="360"/>
      </w:pPr>
    </w:p>
    <w:p w14:paraId="05EA29E8" w14:textId="77777777" w:rsidR="00B37FD5" w:rsidRPr="004B2596" w:rsidRDefault="00B37FD5" w:rsidP="006B4752">
      <w:pPr>
        <w:pStyle w:val="Kop3"/>
        <w:rPr>
          <w:i w:val="0"/>
        </w:rPr>
      </w:pPr>
      <w:bookmarkStart w:id="26" w:name="_Toc30503180"/>
      <w:r w:rsidRPr="004B2596">
        <w:rPr>
          <w:i w:val="0"/>
        </w:rPr>
        <w:t xml:space="preserve">Bijlage </w:t>
      </w:r>
      <w:r w:rsidR="008479CC" w:rsidRPr="004B2596">
        <w:rPr>
          <w:i w:val="0"/>
        </w:rPr>
        <w:t>A1</w:t>
      </w:r>
      <w:r w:rsidR="00601F20" w:rsidRPr="004B2596">
        <w:rPr>
          <w:i w:val="0"/>
        </w:rPr>
        <w:t xml:space="preserve"> t/m </w:t>
      </w:r>
      <w:r w:rsidR="008479CC" w:rsidRPr="004B2596">
        <w:rPr>
          <w:i w:val="0"/>
        </w:rPr>
        <w:t>A3</w:t>
      </w:r>
      <w:r w:rsidR="004B2596" w:rsidRPr="004B2596">
        <w:rPr>
          <w:i w:val="0"/>
        </w:rPr>
        <w:tab/>
        <w:t>L</w:t>
      </w:r>
      <w:r w:rsidRPr="004B2596">
        <w:rPr>
          <w:i w:val="0"/>
        </w:rPr>
        <w:t>ocatie</w:t>
      </w:r>
      <w:r w:rsidR="004B2596">
        <w:rPr>
          <w:i w:val="0"/>
        </w:rPr>
        <w:t xml:space="preserve"> </w:t>
      </w:r>
      <w:r w:rsidRPr="004B2596">
        <w:rPr>
          <w:i w:val="0"/>
        </w:rPr>
        <w:t>informatiebestand</w:t>
      </w:r>
      <w:bookmarkEnd w:id="23"/>
      <w:r w:rsidR="00601F20" w:rsidRPr="004B2596">
        <w:rPr>
          <w:i w:val="0"/>
        </w:rPr>
        <w:t>en</w:t>
      </w:r>
      <w:bookmarkEnd w:id="26"/>
    </w:p>
    <w:p w14:paraId="035666E0" w14:textId="77777777" w:rsidR="004100F0" w:rsidRPr="00880810" w:rsidRDefault="004100F0" w:rsidP="006B4752">
      <w:pPr>
        <w:pStyle w:val="Kop3"/>
        <w:rPr>
          <w:i w:val="0"/>
        </w:rPr>
      </w:pPr>
      <w:r w:rsidRPr="00880810">
        <w:rPr>
          <w:i w:val="0"/>
        </w:rPr>
        <w:tab/>
      </w:r>
      <w:r w:rsidRPr="00880810">
        <w:rPr>
          <w:i w:val="0"/>
        </w:rPr>
        <w:tab/>
      </w:r>
    </w:p>
    <w:p w14:paraId="24B55EB1" w14:textId="77777777" w:rsidR="005F20EB" w:rsidRPr="004B2596" w:rsidRDefault="005F20EB" w:rsidP="006B4752">
      <w:pPr>
        <w:pStyle w:val="Kop3"/>
        <w:rPr>
          <w:i w:val="0"/>
        </w:rPr>
      </w:pPr>
      <w:bookmarkStart w:id="27" w:name="_Toc30503181"/>
      <w:r w:rsidRPr="004B2596">
        <w:rPr>
          <w:i w:val="0"/>
        </w:rPr>
        <w:t xml:space="preserve">Bijlage </w:t>
      </w:r>
      <w:r w:rsidR="008479CC" w:rsidRPr="004B2596">
        <w:rPr>
          <w:i w:val="0"/>
        </w:rPr>
        <w:t>B</w:t>
      </w:r>
      <w:r w:rsidR="004100F0" w:rsidRPr="004B2596">
        <w:rPr>
          <w:i w:val="0"/>
        </w:rPr>
        <w:tab/>
      </w:r>
      <w:r w:rsidR="00601F20" w:rsidRPr="004B2596">
        <w:rPr>
          <w:i w:val="0"/>
        </w:rPr>
        <w:tab/>
      </w:r>
      <w:r w:rsidR="0048668B">
        <w:rPr>
          <w:i w:val="0"/>
        </w:rPr>
        <w:t>Format Databestand Water- en Oeverplanten</w:t>
      </w:r>
      <w:bookmarkEnd w:id="27"/>
    </w:p>
    <w:p w14:paraId="5CFE726F" w14:textId="77777777" w:rsidR="004100F0" w:rsidRPr="004B2596" w:rsidRDefault="004100F0" w:rsidP="006B4752">
      <w:pPr>
        <w:pStyle w:val="Kop3"/>
        <w:rPr>
          <w:i w:val="0"/>
        </w:rPr>
      </w:pPr>
    </w:p>
    <w:p w14:paraId="2878E6C4" w14:textId="35ECD35E" w:rsidR="00213E14" w:rsidRPr="004B2596" w:rsidRDefault="008479CC" w:rsidP="006B4752">
      <w:pPr>
        <w:pStyle w:val="Kop3"/>
        <w:rPr>
          <w:i w:val="0"/>
        </w:rPr>
      </w:pPr>
      <w:bookmarkStart w:id="28" w:name="_Toc30503182"/>
      <w:r w:rsidRPr="004B2596">
        <w:rPr>
          <w:i w:val="0"/>
        </w:rPr>
        <w:t>Bijlage C</w:t>
      </w:r>
      <w:r w:rsidR="004100F0" w:rsidRPr="004B2596">
        <w:rPr>
          <w:i w:val="0"/>
        </w:rPr>
        <w:tab/>
      </w:r>
      <w:r w:rsidR="00601F20" w:rsidRPr="004B2596">
        <w:rPr>
          <w:i w:val="0"/>
        </w:rPr>
        <w:tab/>
        <w:t xml:space="preserve">Format </w:t>
      </w:r>
      <w:r w:rsidR="00213E14" w:rsidRPr="004B2596">
        <w:rPr>
          <w:i w:val="0"/>
        </w:rPr>
        <w:t>Logboek</w:t>
      </w:r>
      <w:r w:rsidR="005D618E">
        <w:rPr>
          <w:i w:val="0"/>
        </w:rPr>
        <w:t xml:space="preserve"> Water- en Oeverplanten</w:t>
      </w:r>
      <w:bookmarkEnd w:id="28"/>
    </w:p>
    <w:p w14:paraId="4139A9E5" w14:textId="77777777" w:rsidR="00601F20" w:rsidRPr="004B2596" w:rsidRDefault="00601F20" w:rsidP="006B4752">
      <w:pPr>
        <w:pStyle w:val="Kop3"/>
        <w:rPr>
          <w:i w:val="0"/>
        </w:rPr>
      </w:pPr>
    </w:p>
    <w:p w14:paraId="5C3794F9" w14:textId="432E22E3" w:rsidR="00601F20" w:rsidRPr="004B2596" w:rsidRDefault="00601F20" w:rsidP="006B4752">
      <w:pPr>
        <w:pStyle w:val="Kop3"/>
        <w:rPr>
          <w:i w:val="0"/>
        </w:rPr>
      </w:pPr>
      <w:bookmarkStart w:id="29" w:name="_Toc30503183"/>
      <w:r w:rsidRPr="004B2596">
        <w:rPr>
          <w:i w:val="0"/>
        </w:rPr>
        <w:t xml:space="preserve">Bijlage </w:t>
      </w:r>
      <w:r w:rsidR="008479CC" w:rsidRPr="004B2596">
        <w:rPr>
          <w:i w:val="0"/>
        </w:rPr>
        <w:t>D</w:t>
      </w:r>
      <w:r w:rsidRPr="004B2596">
        <w:rPr>
          <w:i w:val="0"/>
        </w:rPr>
        <w:tab/>
      </w:r>
      <w:r w:rsidRPr="004B2596">
        <w:rPr>
          <w:i w:val="0"/>
        </w:rPr>
        <w:tab/>
        <w:t>Format Hoofdrapport</w:t>
      </w:r>
      <w:r w:rsidR="00566B00" w:rsidRPr="004B2596">
        <w:rPr>
          <w:i w:val="0"/>
        </w:rPr>
        <w:t xml:space="preserve"> </w:t>
      </w:r>
      <w:r w:rsidR="00A636E7">
        <w:rPr>
          <w:i w:val="0"/>
        </w:rPr>
        <w:t>Water- Oeverplanten</w:t>
      </w:r>
      <w:bookmarkEnd w:id="29"/>
      <w:r w:rsidR="00566B00" w:rsidRPr="004B2596">
        <w:rPr>
          <w:i w:val="0"/>
        </w:rPr>
        <w:t xml:space="preserve"> </w:t>
      </w:r>
    </w:p>
    <w:p w14:paraId="5B5B0C0B" w14:textId="77777777" w:rsidR="00601F20" w:rsidRPr="004B2596" w:rsidRDefault="00601F20" w:rsidP="006B4752">
      <w:pPr>
        <w:pStyle w:val="Kop3"/>
        <w:rPr>
          <w:i w:val="0"/>
        </w:rPr>
      </w:pPr>
    </w:p>
    <w:p w14:paraId="4EE9D7F0" w14:textId="1E48C449" w:rsidR="00601F20" w:rsidRPr="004B2596" w:rsidRDefault="00601F20" w:rsidP="006B4752">
      <w:pPr>
        <w:pStyle w:val="Kop3"/>
        <w:rPr>
          <w:i w:val="0"/>
        </w:rPr>
      </w:pPr>
      <w:bookmarkStart w:id="30" w:name="_Toc30503184"/>
      <w:r w:rsidRPr="004B2596">
        <w:rPr>
          <w:i w:val="0"/>
        </w:rPr>
        <w:t xml:space="preserve">Bijlage </w:t>
      </w:r>
      <w:r w:rsidR="008479CC" w:rsidRPr="004B2596">
        <w:rPr>
          <w:i w:val="0"/>
        </w:rPr>
        <w:t>E</w:t>
      </w:r>
      <w:r w:rsidRPr="004B2596">
        <w:rPr>
          <w:i w:val="0"/>
        </w:rPr>
        <w:tab/>
      </w:r>
      <w:r w:rsidRPr="004B2596">
        <w:rPr>
          <w:i w:val="0"/>
        </w:rPr>
        <w:tab/>
      </w:r>
      <w:r w:rsidR="00566B00" w:rsidRPr="004B2596">
        <w:rPr>
          <w:i w:val="0"/>
        </w:rPr>
        <w:t xml:space="preserve">PvE </w:t>
      </w:r>
      <w:r w:rsidR="00850779">
        <w:rPr>
          <w:i w:val="0"/>
        </w:rPr>
        <w:t xml:space="preserve">Biologie </w:t>
      </w:r>
      <w:r w:rsidRPr="004B2596">
        <w:rPr>
          <w:i w:val="0"/>
        </w:rPr>
        <w:t>Deel C,</w:t>
      </w:r>
      <w:r w:rsidR="00850779">
        <w:rPr>
          <w:i w:val="0"/>
        </w:rPr>
        <w:t xml:space="preserve"> Rapp Biol Monitoring vs</w:t>
      </w:r>
      <w:r w:rsidR="00F72026">
        <w:rPr>
          <w:i w:val="0"/>
        </w:rPr>
        <w:t>9okt</w:t>
      </w:r>
      <w:r w:rsidR="00850779">
        <w:rPr>
          <w:i w:val="0"/>
        </w:rPr>
        <w:t>2019</w:t>
      </w:r>
      <w:bookmarkEnd w:id="30"/>
    </w:p>
    <w:p w14:paraId="7C0DF923" w14:textId="77777777" w:rsidR="00A20EF9" w:rsidRPr="004B2596" w:rsidRDefault="00A20EF9" w:rsidP="006B4752">
      <w:pPr>
        <w:pStyle w:val="Kop3"/>
        <w:rPr>
          <w:i w:val="0"/>
        </w:rPr>
      </w:pPr>
    </w:p>
    <w:p w14:paraId="3F1BA395" w14:textId="689ED5BF" w:rsidR="00A20EF9" w:rsidRPr="004B2596" w:rsidRDefault="008479CC" w:rsidP="006B4752">
      <w:pPr>
        <w:pStyle w:val="Kop3"/>
        <w:rPr>
          <w:i w:val="0"/>
        </w:rPr>
      </w:pPr>
      <w:bookmarkStart w:id="31" w:name="_Toc30503185"/>
      <w:r w:rsidRPr="004B2596">
        <w:rPr>
          <w:i w:val="0"/>
        </w:rPr>
        <w:t>Bijlage F</w:t>
      </w:r>
      <w:r w:rsidR="00A20EF9" w:rsidRPr="004B2596">
        <w:rPr>
          <w:i w:val="0"/>
        </w:rPr>
        <w:tab/>
      </w:r>
      <w:r w:rsidR="00A20EF9" w:rsidRPr="004B2596">
        <w:rPr>
          <w:i w:val="0"/>
        </w:rPr>
        <w:tab/>
      </w:r>
      <w:r w:rsidR="00DC0A26">
        <w:rPr>
          <w:i w:val="0"/>
        </w:rPr>
        <w:t>Format Water-</w:t>
      </w:r>
      <w:r w:rsidR="00560C39">
        <w:rPr>
          <w:i w:val="0"/>
        </w:rPr>
        <w:t xml:space="preserve"> </w:t>
      </w:r>
      <w:r w:rsidR="00DC0A26">
        <w:rPr>
          <w:i w:val="0"/>
        </w:rPr>
        <w:t>en Oeverplanten</w:t>
      </w:r>
      <w:r w:rsidR="00885FE1">
        <w:rPr>
          <w:i w:val="0"/>
        </w:rPr>
        <w:t xml:space="preserve"> </w:t>
      </w:r>
      <w:r w:rsidR="00F72026">
        <w:rPr>
          <w:i w:val="0"/>
        </w:rPr>
        <w:t>Excel</w:t>
      </w:r>
      <w:r w:rsidR="00885FE1">
        <w:rPr>
          <w:i w:val="0"/>
        </w:rPr>
        <w:t xml:space="preserve">, </w:t>
      </w:r>
      <w:r w:rsidR="00A20EF9" w:rsidRPr="004B2596">
        <w:rPr>
          <w:i w:val="0"/>
        </w:rPr>
        <w:t>Fig</w:t>
      </w:r>
      <w:r w:rsidR="00885FE1">
        <w:rPr>
          <w:i w:val="0"/>
        </w:rPr>
        <w:t>ur</w:t>
      </w:r>
      <w:r w:rsidR="00A20EF9" w:rsidRPr="004B2596">
        <w:rPr>
          <w:i w:val="0"/>
        </w:rPr>
        <w:t>en en Tabel</w:t>
      </w:r>
      <w:r w:rsidR="00885FE1">
        <w:rPr>
          <w:i w:val="0"/>
        </w:rPr>
        <w:t>len</w:t>
      </w:r>
      <w:bookmarkEnd w:id="31"/>
    </w:p>
    <w:p w14:paraId="225F6C50" w14:textId="77777777" w:rsidR="00601F20" w:rsidRPr="004B2596" w:rsidRDefault="00601F20" w:rsidP="006B4752">
      <w:pPr>
        <w:pStyle w:val="Kop3"/>
        <w:rPr>
          <w:i w:val="0"/>
        </w:rPr>
      </w:pPr>
    </w:p>
    <w:p w14:paraId="41CB0318" w14:textId="77777777" w:rsidR="00601F20" w:rsidRPr="004B2596" w:rsidRDefault="00601F20" w:rsidP="006B4752">
      <w:pPr>
        <w:pStyle w:val="Kop3"/>
        <w:rPr>
          <w:i w:val="0"/>
        </w:rPr>
      </w:pPr>
      <w:bookmarkStart w:id="32" w:name="_Toc30503186"/>
      <w:r w:rsidRPr="004B2596">
        <w:rPr>
          <w:i w:val="0"/>
        </w:rPr>
        <w:t xml:space="preserve">Bijlage </w:t>
      </w:r>
      <w:r w:rsidR="008479CC" w:rsidRPr="004B2596">
        <w:rPr>
          <w:i w:val="0"/>
        </w:rPr>
        <w:t>G</w:t>
      </w:r>
      <w:r w:rsidR="00B17FE2" w:rsidRPr="004B2596">
        <w:rPr>
          <w:i w:val="0"/>
        </w:rPr>
        <w:t>-1</w:t>
      </w:r>
      <w:r w:rsidRPr="004B2596">
        <w:rPr>
          <w:i w:val="0"/>
        </w:rPr>
        <w:tab/>
      </w:r>
      <w:r w:rsidRPr="004B2596">
        <w:rPr>
          <w:i w:val="0"/>
        </w:rPr>
        <w:tab/>
      </w:r>
      <w:r w:rsidR="00B17FE2" w:rsidRPr="004B2596">
        <w:rPr>
          <w:i w:val="0"/>
        </w:rPr>
        <w:t>Lijst Adresgegevens beheerders stromende wateren 2019.</w:t>
      </w:r>
      <w:bookmarkEnd w:id="32"/>
    </w:p>
    <w:p w14:paraId="244274E1" w14:textId="77777777" w:rsidR="0058134B" w:rsidRPr="004B2596" w:rsidRDefault="0058134B" w:rsidP="006B4752">
      <w:pPr>
        <w:pStyle w:val="Kop3"/>
        <w:rPr>
          <w:i w:val="0"/>
        </w:rPr>
      </w:pPr>
    </w:p>
    <w:p w14:paraId="248AA851" w14:textId="38E4C176" w:rsidR="0058134B" w:rsidRDefault="0058134B" w:rsidP="006B4752">
      <w:pPr>
        <w:pStyle w:val="Kop3"/>
        <w:rPr>
          <w:i w:val="0"/>
        </w:rPr>
      </w:pPr>
      <w:bookmarkStart w:id="33" w:name="_Toc30503187"/>
      <w:r w:rsidRPr="004B2596">
        <w:rPr>
          <w:i w:val="0"/>
        </w:rPr>
        <w:t xml:space="preserve">Bijlage </w:t>
      </w:r>
      <w:r w:rsidR="008479CC" w:rsidRPr="004B2596">
        <w:rPr>
          <w:i w:val="0"/>
        </w:rPr>
        <w:t>H</w:t>
      </w:r>
      <w:r w:rsidRPr="004B2596">
        <w:rPr>
          <w:i w:val="0"/>
        </w:rPr>
        <w:tab/>
      </w:r>
      <w:r w:rsidRPr="004B2596">
        <w:rPr>
          <w:i w:val="0"/>
        </w:rPr>
        <w:tab/>
        <w:t xml:space="preserve">RWSV </w:t>
      </w:r>
      <w:r w:rsidR="00A627F0">
        <w:rPr>
          <w:i w:val="0"/>
        </w:rPr>
        <w:t>913-00-B006</w:t>
      </w:r>
      <w:r w:rsidR="00866E7E">
        <w:rPr>
          <w:i w:val="0"/>
        </w:rPr>
        <w:t>,</w:t>
      </w:r>
      <w:r w:rsidR="00A627F0">
        <w:rPr>
          <w:i w:val="0"/>
        </w:rPr>
        <w:t xml:space="preserve"> vs1</w:t>
      </w:r>
      <w:r w:rsidR="00866E7E">
        <w:rPr>
          <w:i w:val="0"/>
        </w:rPr>
        <w:t>1</w:t>
      </w:r>
      <w:r w:rsidR="00A627F0">
        <w:rPr>
          <w:i w:val="0"/>
        </w:rPr>
        <w:t xml:space="preserve"> </w:t>
      </w:r>
      <w:r w:rsidR="00A20EF9" w:rsidRPr="004B2596">
        <w:rPr>
          <w:i w:val="0"/>
        </w:rPr>
        <w:t xml:space="preserve">MWTL </w:t>
      </w:r>
      <w:r w:rsidRPr="004B2596">
        <w:rPr>
          <w:i w:val="0"/>
        </w:rPr>
        <w:t>Water- en Oeverplantenmeetnet</w:t>
      </w:r>
      <w:bookmarkEnd w:id="33"/>
    </w:p>
    <w:p w14:paraId="7667F753" w14:textId="77777777" w:rsidR="000758C0" w:rsidRPr="00340B63" w:rsidRDefault="00F75E9C" w:rsidP="000758C0">
      <w:pPr>
        <w:ind w:left="2124" w:firstLine="9"/>
        <w:rPr>
          <w:rFonts w:cs="Verdana"/>
          <w:color w:val="000000"/>
        </w:rPr>
      </w:pPr>
      <w:hyperlink r:id="rId9" w:history="1">
        <w:r w:rsidR="000758C0" w:rsidRPr="000758C0">
          <w:rPr>
            <w:rStyle w:val="Hyperlink"/>
            <w:rFonts w:cs="Verdana"/>
          </w:rPr>
          <w:t>https://www.rijkswaterstaat.nl/water/waterdata-en-waterberichtgeving/metingen/meten-  bij-rijkswaterstaat/rijkswaterstaat-standaard-voorschriften.aspx</w:t>
        </w:r>
      </w:hyperlink>
      <w:r w:rsidR="000758C0">
        <w:rPr>
          <w:rFonts w:cs="Verdana"/>
          <w:color w:val="000000"/>
        </w:rPr>
        <w:t xml:space="preserve">  </w:t>
      </w:r>
    </w:p>
    <w:p w14:paraId="0D882B6F" w14:textId="77777777" w:rsidR="000758C0" w:rsidRPr="000758C0" w:rsidRDefault="000758C0" w:rsidP="000758C0"/>
    <w:p w14:paraId="3BF6F39A" w14:textId="18A4F250" w:rsidR="006037C1" w:rsidRDefault="006037C1" w:rsidP="006037C1">
      <w:pPr>
        <w:pStyle w:val="Kop3"/>
        <w:rPr>
          <w:i w:val="0"/>
        </w:rPr>
      </w:pPr>
      <w:bookmarkStart w:id="34" w:name="_Toc30503188"/>
      <w:r w:rsidRPr="006037C1">
        <w:rPr>
          <w:i w:val="0"/>
        </w:rPr>
        <w:t xml:space="preserve">Bijlage </w:t>
      </w:r>
      <w:r w:rsidR="00A627F0">
        <w:rPr>
          <w:i w:val="0"/>
        </w:rPr>
        <w:t>I</w:t>
      </w:r>
      <w:r w:rsidRPr="006037C1">
        <w:rPr>
          <w:i w:val="0"/>
        </w:rPr>
        <w:tab/>
      </w:r>
      <w:r w:rsidRPr="006037C1">
        <w:rPr>
          <w:i w:val="0"/>
        </w:rPr>
        <w:tab/>
      </w:r>
      <w:r w:rsidR="00FF73FA" w:rsidRPr="00FF73FA">
        <w:rPr>
          <w:i w:val="0"/>
        </w:rPr>
        <w:t>Bijlage I Handleiding_Aquokit Maatlat Overige Waterflora</w:t>
      </w:r>
      <w:bookmarkEnd w:id="34"/>
    </w:p>
    <w:p w14:paraId="5BB8BB5F" w14:textId="32F7C56C" w:rsidR="00F72026" w:rsidRDefault="00F72026" w:rsidP="00061DAE"/>
    <w:p w14:paraId="665D9AD2" w14:textId="48E21845" w:rsidR="00F72026" w:rsidRPr="00E74EF5" w:rsidRDefault="00F72026" w:rsidP="00E74EF5">
      <w:pPr>
        <w:pStyle w:val="Kop3"/>
        <w:rPr>
          <w:i w:val="0"/>
        </w:rPr>
      </w:pPr>
      <w:bookmarkStart w:id="35" w:name="_Toc30503189"/>
      <w:r w:rsidRPr="00E74EF5">
        <w:rPr>
          <w:i w:val="0"/>
        </w:rPr>
        <w:t xml:space="preserve">Bijlage X </w:t>
      </w:r>
      <w:r w:rsidRPr="00E74EF5">
        <w:rPr>
          <w:i w:val="0"/>
        </w:rPr>
        <w:tab/>
      </w:r>
      <w:r w:rsidRPr="00E74EF5">
        <w:rPr>
          <w:i w:val="0"/>
        </w:rPr>
        <w:tab/>
        <w:t>Handleiding bepalen Deelmaatlatscores WATPTN en FYTBTS</w:t>
      </w:r>
      <w:bookmarkEnd w:id="35"/>
    </w:p>
    <w:p w14:paraId="0BEC3038" w14:textId="77777777" w:rsidR="00F60A83" w:rsidRPr="004B2596" w:rsidRDefault="00F60A83" w:rsidP="006B4752">
      <w:pPr>
        <w:pStyle w:val="Kop3"/>
        <w:rPr>
          <w:i w:val="0"/>
        </w:rPr>
      </w:pPr>
    </w:p>
    <w:p w14:paraId="7F027C94" w14:textId="77777777" w:rsidR="00850779" w:rsidRDefault="00850779" w:rsidP="006B4752">
      <w:pPr>
        <w:pStyle w:val="Kop3"/>
        <w:rPr>
          <w:b/>
          <w:i w:val="0"/>
        </w:rPr>
      </w:pPr>
    </w:p>
    <w:p w14:paraId="1D72285D" w14:textId="77777777" w:rsidR="00F60A83" w:rsidRPr="004B2596" w:rsidRDefault="0026396D" w:rsidP="006B4752">
      <w:pPr>
        <w:pStyle w:val="Kop3"/>
        <w:rPr>
          <w:b/>
          <w:i w:val="0"/>
        </w:rPr>
      </w:pPr>
      <w:bookmarkStart w:id="36" w:name="_Toc30503190"/>
      <w:r w:rsidRPr="004B2596">
        <w:rPr>
          <w:b/>
          <w:i w:val="0"/>
        </w:rPr>
        <w:t>Biezen</w:t>
      </w:r>
      <w:bookmarkEnd w:id="36"/>
    </w:p>
    <w:p w14:paraId="3F832F28" w14:textId="77777777" w:rsidR="0026396D" w:rsidRPr="004B2596" w:rsidRDefault="0026396D" w:rsidP="006B4752">
      <w:pPr>
        <w:pStyle w:val="Kop3"/>
        <w:rPr>
          <w:i w:val="0"/>
        </w:rPr>
      </w:pPr>
    </w:p>
    <w:p w14:paraId="26B4F44A" w14:textId="03CDBC3A" w:rsidR="00B37FD5" w:rsidRDefault="0058134B" w:rsidP="006B4752">
      <w:pPr>
        <w:pStyle w:val="Kop3"/>
        <w:rPr>
          <w:i w:val="0"/>
        </w:rPr>
      </w:pPr>
      <w:bookmarkStart w:id="37" w:name="_Toc30503191"/>
      <w:r w:rsidRPr="004B2596">
        <w:rPr>
          <w:i w:val="0"/>
        </w:rPr>
        <w:t xml:space="preserve">Bijlage </w:t>
      </w:r>
      <w:r w:rsidR="0057256D">
        <w:rPr>
          <w:i w:val="0"/>
        </w:rPr>
        <w:t>H</w:t>
      </w:r>
      <w:r w:rsidRPr="004B2596">
        <w:rPr>
          <w:i w:val="0"/>
        </w:rPr>
        <w:tab/>
      </w:r>
      <w:r w:rsidRPr="004B2596">
        <w:rPr>
          <w:i w:val="0"/>
        </w:rPr>
        <w:tab/>
      </w:r>
      <w:r w:rsidR="0026396D" w:rsidRPr="004B2596">
        <w:rPr>
          <w:i w:val="0"/>
        </w:rPr>
        <w:t>RWSV</w:t>
      </w:r>
      <w:r w:rsidR="0057256D">
        <w:rPr>
          <w:i w:val="0"/>
        </w:rPr>
        <w:t xml:space="preserve"> </w:t>
      </w:r>
      <w:r w:rsidR="00A627F0">
        <w:rPr>
          <w:i w:val="0"/>
        </w:rPr>
        <w:t>913-00-B006</w:t>
      </w:r>
      <w:r w:rsidR="00866E7E">
        <w:rPr>
          <w:i w:val="0"/>
        </w:rPr>
        <w:t>,</w:t>
      </w:r>
      <w:r w:rsidR="00A627F0">
        <w:rPr>
          <w:i w:val="0"/>
        </w:rPr>
        <w:t xml:space="preserve"> vs1</w:t>
      </w:r>
      <w:r w:rsidR="00866E7E">
        <w:rPr>
          <w:i w:val="0"/>
        </w:rPr>
        <w:t>1</w:t>
      </w:r>
      <w:r w:rsidR="00A627F0">
        <w:rPr>
          <w:i w:val="0"/>
        </w:rPr>
        <w:t xml:space="preserve"> </w:t>
      </w:r>
      <w:r w:rsidR="0057256D">
        <w:rPr>
          <w:i w:val="0"/>
        </w:rPr>
        <w:t>MWTL Water- Oeverplantenmeetnet</w:t>
      </w:r>
      <w:bookmarkEnd w:id="37"/>
    </w:p>
    <w:p w14:paraId="070C7DCC" w14:textId="77777777" w:rsidR="000758C0" w:rsidRPr="00340B63" w:rsidRDefault="00F75E9C" w:rsidP="000758C0">
      <w:pPr>
        <w:ind w:left="2124"/>
        <w:rPr>
          <w:rFonts w:cs="Verdana"/>
          <w:color w:val="000000"/>
        </w:rPr>
      </w:pPr>
      <w:hyperlink r:id="rId10" w:history="1">
        <w:r w:rsidR="000758C0" w:rsidRPr="000758C0">
          <w:rPr>
            <w:rStyle w:val="Hyperlink"/>
            <w:rFonts w:cs="Verdana"/>
          </w:rPr>
          <w:t>https://www.rijkswaterstaat.nl/water/waterdata-en-waterberichtgeving/metingen/meten-  bij-rijkswaterstaat/rijkswaterstaat-standaard-voorschriften.aspx</w:t>
        </w:r>
      </w:hyperlink>
      <w:r w:rsidR="000758C0">
        <w:rPr>
          <w:rFonts w:cs="Verdana"/>
          <w:color w:val="000000"/>
        </w:rPr>
        <w:t xml:space="preserve">  </w:t>
      </w:r>
    </w:p>
    <w:p w14:paraId="0542B675" w14:textId="77777777" w:rsidR="000758C0" w:rsidRPr="000758C0" w:rsidRDefault="000758C0" w:rsidP="000758C0"/>
    <w:p w14:paraId="6B5E5495" w14:textId="50D69AA0" w:rsidR="0058134B" w:rsidRPr="004B2596" w:rsidRDefault="0058134B" w:rsidP="006B4752">
      <w:pPr>
        <w:pStyle w:val="Kop3"/>
        <w:rPr>
          <w:i w:val="0"/>
        </w:rPr>
      </w:pPr>
      <w:bookmarkStart w:id="38" w:name="_Toc30503192"/>
      <w:r w:rsidRPr="004B2596">
        <w:rPr>
          <w:i w:val="0"/>
        </w:rPr>
        <w:t xml:space="preserve">Bijlage </w:t>
      </w:r>
      <w:r w:rsidR="008479CC" w:rsidRPr="004B2596">
        <w:rPr>
          <w:i w:val="0"/>
        </w:rPr>
        <w:t>L</w:t>
      </w:r>
      <w:r w:rsidR="001C289F" w:rsidRPr="004B2596">
        <w:rPr>
          <w:i w:val="0"/>
        </w:rPr>
        <w:tab/>
      </w:r>
      <w:r w:rsidR="001C289F" w:rsidRPr="004B2596">
        <w:rPr>
          <w:i w:val="0"/>
        </w:rPr>
        <w:tab/>
      </w:r>
      <w:r w:rsidR="0026396D" w:rsidRPr="004B2596">
        <w:rPr>
          <w:i w:val="0"/>
        </w:rPr>
        <w:t xml:space="preserve">Format </w:t>
      </w:r>
      <w:r w:rsidR="00AD17F4">
        <w:rPr>
          <w:i w:val="0"/>
        </w:rPr>
        <w:t>D</w:t>
      </w:r>
      <w:r w:rsidR="0026396D" w:rsidRPr="004B2596">
        <w:rPr>
          <w:i w:val="0"/>
        </w:rPr>
        <w:t xml:space="preserve">atabestand </w:t>
      </w:r>
      <w:r w:rsidR="00F72026">
        <w:rPr>
          <w:i w:val="0"/>
        </w:rPr>
        <w:t xml:space="preserve">Excel </w:t>
      </w:r>
      <w:r w:rsidR="0026396D" w:rsidRPr="004B2596">
        <w:rPr>
          <w:i w:val="0"/>
        </w:rPr>
        <w:t>Biezen</w:t>
      </w:r>
      <w:bookmarkEnd w:id="38"/>
    </w:p>
    <w:p w14:paraId="1CDFCD2B" w14:textId="77777777" w:rsidR="0058134B" w:rsidRPr="004B2596" w:rsidRDefault="0058134B" w:rsidP="006B4752">
      <w:pPr>
        <w:pStyle w:val="Kop3"/>
        <w:rPr>
          <w:i w:val="0"/>
        </w:rPr>
      </w:pPr>
    </w:p>
    <w:p w14:paraId="50CEB9F8" w14:textId="307AE731" w:rsidR="0058134B" w:rsidRPr="004B2596" w:rsidRDefault="0058134B" w:rsidP="006B4752">
      <w:pPr>
        <w:pStyle w:val="Kop3"/>
        <w:rPr>
          <w:i w:val="0"/>
        </w:rPr>
      </w:pPr>
      <w:bookmarkStart w:id="39" w:name="_Toc30503193"/>
      <w:r w:rsidRPr="004B2596">
        <w:rPr>
          <w:i w:val="0"/>
        </w:rPr>
        <w:t xml:space="preserve">Bijlage </w:t>
      </w:r>
      <w:r w:rsidR="008479CC" w:rsidRPr="004B2596">
        <w:rPr>
          <w:i w:val="0"/>
        </w:rPr>
        <w:t>M</w:t>
      </w:r>
      <w:r w:rsidR="00F60A83" w:rsidRPr="004B2596">
        <w:rPr>
          <w:i w:val="0"/>
        </w:rPr>
        <w:tab/>
      </w:r>
      <w:r w:rsidR="00F60A83" w:rsidRPr="004B2596">
        <w:rPr>
          <w:i w:val="0"/>
        </w:rPr>
        <w:tab/>
      </w:r>
      <w:r w:rsidR="00F72026">
        <w:rPr>
          <w:i w:val="0"/>
        </w:rPr>
        <w:t>Hoofd</w:t>
      </w:r>
      <w:r w:rsidR="0026396D" w:rsidRPr="004B2596">
        <w:rPr>
          <w:i w:val="0"/>
        </w:rPr>
        <w:t xml:space="preserve">rapport </w:t>
      </w:r>
      <w:r w:rsidR="00413FE7">
        <w:rPr>
          <w:i w:val="0"/>
        </w:rPr>
        <w:t xml:space="preserve">WORD </w:t>
      </w:r>
      <w:r w:rsidR="00D44893">
        <w:rPr>
          <w:i w:val="0"/>
        </w:rPr>
        <w:t>Biezen</w:t>
      </w:r>
      <w:r w:rsidR="00AD17F4">
        <w:rPr>
          <w:i w:val="0"/>
        </w:rPr>
        <w:t xml:space="preserve"> </w:t>
      </w:r>
      <w:r w:rsidR="0026396D" w:rsidRPr="004B2596">
        <w:rPr>
          <w:i w:val="0"/>
        </w:rPr>
        <w:t>2018</w:t>
      </w:r>
      <w:bookmarkEnd w:id="39"/>
    </w:p>
    <w:p w14:paraId="25C146A6" w14:textId="77777777" w:rsidR="0058134B" w:rsidRPr="004B2596" w:rsidRDefault="0058134B" w:rsidP="006B4752">
      <w:pPr>
        <w:pStyle w:val="Kop3"/>
        <w:rPr>
          <w:i w:val="0"/>
        </w:rPr>
      </w:pPr>
    </w:p>
    <w:p w14:paraId="02C002D5" w14:textId="77777777" w:rsidR="00B05D3F" w:rsidRPr="006B4752" w:rsidRDefault="00B05D3F" w:rsidP="006B4752">
      <w:pPr>
        <w:pStyle w:val="Kop3"/>
        <w:rPr>
          <w:i w:val="0"/>
        </w:rPr>
      </w:pPr>
    </w:p>
    <w:p w14:paraId="1B396585" w14:textId="77777777" w:rsidR="00522E05" w:rsidRPr="00477297" w:rsidRDefault="00522E05" w:rsidP="00B37FD5"/>
    <w:p w14:paraId="03F86561" w14:textId="77777777" w:rsidR="0026396D" w:rsidRPr="004B2596" w:rsidRDefault="0026396D" w:rsidP="004B2596">
      <w:pPr>
        <w:pStyle w:val="Kop3"/>
        <w:rPr>
          <w:b/>
          <w:i w:val="0"/>
        </w:rPr>
      </w:pPr>
      <w:bookmarkStart w:id="40" w:name="_Toc30503194"/>
      <w:r w:rsidRPr="004B2596">
        <w:rPr>
          <w:b/>
          <w:i w:val="0"/>
        </w:rPr>
        <w:t>Fytobenthos</w:t>
      </w:r>
      <w:bookmarkEnd w:id="40"/>
    </w:p>
    <w:p w14:paraId="6B55FE59" w14:textId="77777777" w:rsidR="000605B1" w:rsidRDefault="000605B1" w:rsidP="009470A0">
      <w:pPr>
        <w:rPr>
          <w:u w:val="single"/>
        </w:rPr>
      </w:pPr>
    </w:p>
    <w:p w14:paraId="14560309" w14:textId="2D8EBAC3" w:rsidR="00764384" w:rsidRPr="00340B63" w:rsidRDefault="00764384" w:rsidP="00764384">
      <w:pPr>
        <w:ind w:left="2124"/>
        <w:rPr>
          <w:rFonts w:cs="Verdana"/>
          <w:color w:val="000000"/>
        </w:rPr>
      </w:pPr>
      <w:r>
        <w:rPr>
          <w:rFonts w:cs="Verdana"/>
          <w:color w:val="000000"/>
        </w:rPr>
        <w:t xml:space="preserve">  </w:t>
      </w:r>
    </w:p>
    <w:p w14:paraId="42BF1F53" w14:textId="77777777" w:rsidR="00764384" w:rsidRPr="000758C0" w:rsidRDefault="00764384" w:rsidP="00764384"/>
    <w:p w14:paraId="4DFAC604" w14:textId="77777777" w:rsidR="001C289F" w:rsidRPr="008479CC" w:rsidRDefault="001C289F" w:rsidP="008479CC">
      <w:pPr>
        <w:pStyle w:val="Kop3"/>
        <w:rPr>
          <w:i w:val="0"/>
        </w:rPr>
      </w:pPr>
    </w:p>
    <w:p w14:paraId="288B70BB" w14:textId="137101F7" w:rsidR="001C289F" w:rsidRPr="008479CC" w:rsidRDefault="001C289F" w:rsidP="0028556F">
      <w:pPr>
        <w:pStyle w:val="Kop3"/>
        <w:ind w:left="2124" w:hanging="2124"/>
        <w:rPr>
          <w:i w:val="0"/>
        </w:rPr>
      </w:pPr>
      <w:bookmarkStart w:id="41" w:name="_Toc30503195"/>
      <w:r w:rsidRPr="008479CC">
        <w:rPr>
          <w:i w:val="0"/>
        </w:rPr>
        <w:t xml:space="preserve">Bijlage </w:t>
      </w:r>
      <w:r w:rsidR="008479CC" w:rsidRPr="008479CC">
        <w:rPr>
          <w:i w:val="0"/>
        </w:rPr>
        <w:t>R</w:t>
      </w:r>
      <w:r w:rsidR="00154743" w:rsidRPr="008479CC">
        <w:rPr>
          <w:i w:val="0"/>
        </w:rPr>
        <w:tab/>
      </w:r>
      <w:r w:rsidR="0026396D" w:rsidRPr="008479CC">
        <w:rPr>
          <w:i w:val="0"/>
        </w:rPr>
        <w:t>Analyse voorschrift</w:t>
      </w:r>
      <w:r w:rsidR="00DA58FD">
        <w:rPr>
          <w:i w:val="0"/>
        </w:rPr>
        <w:t xml:space="preserve"> </w:t>
      </w:r>
      <w:r w:rsidR="00C25758">
        <w:rPr>
          <w:i w:val="0"/>
        </w:rPr>
        <w:t xml:space="preserve"> </w:t>
      </w:r>
      <w:r w:rsidR="0026396D" w:rsidRPr="008479CC">
        <w:rPr>
          <w:i w:val="0"/>
        </w:rPr>
        <w:t>A2.118</w:t>
      </w:r>
      <w:r w:rsidR="00DA58FD">
        <w:rPr>
          <w:i w:val="0"/>
        </w:rPr>
        <w:t>: Analyse van benthische diatomeeën</w:t>
      </w:r>
      <w:r w:rsidR="00461021">
        <w:rPr>
          <w:i w:val="0"/>
        </w:rPr>
        <w:t xml:space="preserve"> in O</w:t>
      </w:r>
      <w:r w:rsidR="00764384">
        <w:rPr>
          <w:i w:val="0"/>
        </w:rPr>
        <w:t>ppervlaktewater</w:t>
      </w:r>
      <w:r w:rsidR="00461021">
        <w:rPr>
          <w:i w:val="0"/>
        </w:rPr>
        <w:t xml:space="preserve"> A2.118, vs</w:t>
      </w:r>
      <w:r w:rsidR="00DA58FD">
        <w:rPr>
          <w:i w:val="0"/>
        </w:rPr>
        <w:t xml:space="preserve"> 4, 11-1-2016.</w:t>
      </w:r>
      <w:bookmarkEnd w:id="41"/>
    </w:p>
    <w:p w14:paraId="08707148" w14:textId="77777777" w:rsidR="0026396D" w:rsidRPr="008479CC" w:rsidRDefault="0026396D" w:rsidP="008479CC">
      <w:pPr>
        <w:pStyle w:val="Kop3"/>
        <w:rPr>
          <w:i w:val="0"/>
        </w:rPr>
      </w:pPr>
    </w:p>
    <w:p w14:paraId="612243D5" w14:textId="77777777" w:rsidR="00C25758" w:rsidRDefault="00C25758" w:rsidP="00C60C2F"/>
    <w:p w14:paraId="301BF22B" w14:textId="04F61AFF" w:rsidR="001C289F" w:rsidRPr="008479CC" w:rsidRDefault="00C25758" w:rsidP="00061DAE">
      <w:pPr>
        <w:ind w:left="2124" w:hanging="2124"/>
      </w:pPr>
      <w:r>
        <w:t>Bijlage T</w:t>
      </w:r>
      <w:r>
        <w:tab/>
        <w:t>Rapp</w:t>
      </w:r>
      <w:r w:rsidR="008019C0">
        <w:t>ortage</w:t>
      </w:r>
      <w:r>
        <w:t>protocol</w:t>
      </w:r>
      <w:r w:rsidR="00DA58FD">
        <w:t xml:space="preserve"> voor het aanleveren van</w:t>
      </w:r>
      <w:r>
        <w:t xml:space="preserve"> </w:t>
      </w:r>
      <w:r w:rsidR="00C60C2F">
        <w:t>hydrobio</w:t>
      </w:r>
      <w:r w:rsidR="008019C0">
        <w:t>logische</w:t>
      </w:r>
      <w:r w:rsidR="00C60C2F">
        <w:t xml:space="preserve"> </w:t>
      </w:r>
      <w:r w:rsidR="00DA58FD">
        <w:t xml:space="preserve">bemonstering- en </w:t>
      </w:r>
      <w:r w:rsidR="00C60C2F">
        <w:t>analy</w:t>
      </w:r>
      <w:r w:rsidR="008019C0">
        <w:t>seresultaten</w:t>
      </w:r>
      <w:r w:rsidR="00DA58FD">
        <w:t>.</w:t>
      </w:r>
      <w:r w:rsidR="00764384">
        <w:t xml:space="preserve"> </w:t>
      </w:r>
      <w:r w:rsidR="00461021">
        <w:t>i</w:t>
      </w:r>
      <w:r w:rsidR="00764384">
        <w:t>80.11, v</w:t>
      </w:r>
      <w:r w:rsidR="00DA58FD">
        <w:t xml:space="preserve">ersie </w:t>
      </w:r>
      <w:r w:rsidR="008019C0">
        <w:t>5</w:t>
      </w:r>
      <w:r w:rsidR="00DA58FD">
        <w:t>, 2-9-2019.</w:t>
      </w:r>
    </w:p>
    <w:p w14:paraId="3B261863" w14:textId="5C2DB4E8" w:rsidR="001C289F" w:rsidRPr="008479CC" w:rsidRDefault="001C289F" w:rsidP="008479CC">
      <w:pPr>
        <w:pStyle w:val="Kop3"/>
        <w:rPr>
          <w:i w:val="0"/>
        </w:rPr>
      </w:pPr>
      <w:bookmarkStart w:id="42" w:name="_Toc30503196"/>
      <w:r w:rsidRPr="008479CC">
        <w:rPr>
          <w:i w:val="0"/>
        </w:rPr>
        <w:t xml:space="preserve">Bijlage </w:t>
      </w:r>
      <w:r w:rsidR="008479CC" w:rsidRPr="008479CC">
        <w:rPr>
          <w:i w:val="0"/>
        </w:rPr>
        <w:t>U</w:t>
      </w:r>
      <w:r w:rsidR="00B05D3F" w:rsidRPr="008479CC">
        <w:rPr>
          <w:i w:val="0"/>
        </w:rPr>
        <w:tab/>
      </w:r>
      <w:r w:rsidR="00B05D3F" w:rsidRPr="008479CC">
        <w:rPr>
          <w:i w:val="0"/>
        </w:rPr>
        <w:tab/>
      </w:r>
      <w:r w:rsidR="00517AC0">
        <w:rPr>
          <w:i w:val="0"/>
        </w:rPr>
        <w:t>Hoofdrapport</w:t>
      </w:r>
      <w:r w:rsidR="0026396D" w:rsidRPr="008479CC">
        <w:rPr>
          <w:i w:val="0"/>
        </w:rPr>
        <w:t xml:space="preserve"> Fytobenthos</w:t>
      </w:r>
      <w:r w:rsidR="00926EC6">
        <w:rPr>
          <w:i w:val="0"/>
        </w:rPr>
        <w:t xml:space="preserve"> </w:t>
      </w:r>
      <w:r w:rsidR="004B262D">
        <w:rPr>
          <w:i w:val="0"/>
        </w:rPr>
        <w:t>MWTL</w:t>
      </w:r>
      <w:r w:rsidR="00DA58FD">
        <w:rPr>
          <w:i w:val="0"/>
        </w:rPr>
        <w:t>, meetjaar</w:t>
      </w:r>
      <w:r w:rsidR="00C25758">
        <w:rPr>
          <w:i w:val="0"/>
        </w:rPr>
        <w:t xml:space="preserve"> 201</w:t>
      </w:r>
      <w:r w:rsidR="00926EC6">
        <w:rPr>
          <w:i w:val="0"/>
        </w:rPr>
        <w:t>8</w:t>
      </w:r>
      <w:bookmarkEnd w:id="42"/>
    </w:p>
    <w:p w14:paraId="3F8273B8" w14:textId="77777777" w:rsidR="001C289F" w:rsidRPr="008479CC" w:rsidRDefault="001C289F" w:rsidP="008479CC">
      <w:pPr>
        <w:pStyle w:val="Kop3"/>
        <w:rPr>
          <w:i w:val="0"/>
          <w:u w:val="single"/>
        </w:rPr>
      </w:pPr>
    </w:p>
    <w:p w14:paraId="7048E83B" w14:textId="77777777" w:rsidR="00C25758" w:rsidRDefault="00C25758" w:rsidP="008479CC">
      <w:pPr>
        <w:pStyle w:val="Kop3"/>
        <w:rPr>
          <w:i w:val="0"/>
        </w:rPr>
      </w:pPr>
    </w:p>
    <w:p w14:paraId="4A164DD0" w14:textId="599CAB4E" w:rsidR="00C82F89" w:rsidRPr="00477297" w:rsidRDefault="00C82F89" w:rsidP="00AA603F"/>
    <w:sectPr w:rsidR="00C82F89" w:rsidRPr="00477297" w:rsidSect="0073653F">
      <w:headerReference w:type="default" r:id="rId11"/>
      <w:footerReference w:type="defaul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7A20C" w14:textId="77777777" w:rsidR="0016395B" w:rsidRDefault="0016395B" w:rsidP="0088501B">
      <w:r>
        <w:separator/>
      </w:r>
    </w:p>
  </w:endnote>
  <w:endnote w:type="continuationSeparator" w:id="0">
    <w:p w14:paraId="2F19175D" w14:textId="77777777" w:rsidR="0016395B" w:rsidRDefault="0016395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Helvetica-Oblique">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4025113"/>
      <w:docPartObj>
        <w:docPartGallery w:val="Page Numbers (Bottom of Page)"/>
        <w:docPartUnique/>
      </w:docPartObj>
    </w:sdtPr>
    <w:sdtEndPr/>
    <w:sdtContent>
      <w:p w14:paraId="19FC9DEF" w14:textId="77777777" w:rsidR="0016395B" w:rsidRDefault="0016395B">
        <w:pPr>
          <w:pStyle w:val="Voettekst"/>
        </w:pPr>
        <w:r>
          <w:rPr>
            <w:noProof/>
            <w:lang w:eastAsia="nl-NL"/>
          </w:rPr>
          <mc:AlternateContent>
            <mc:Choice Requires="wps">
              <w:drawing>
                <wp:anchor distT="0" distB="0" distL="114300" distR="114300" simplePos="0" relativeHeight="251659264" behindDoc="0" locked="0" layoutInCell="1" allowOverlap="1" wp14:anchorId="684E2FAF" wp14:editId="1A884835">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7946E7DA" w14:textId="78BDF32D" w:rsidR="0016395B" w:rsidRDefault="0016395B">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F75E9C" w:rsidRPr="00F75E9C">
                                <w:rPr>
                                  <w:noProof/>
                                  <w:color w:val="007BC7" w:themeColor="accent2"/>
                                </w:rPr>
                                <w:t>1</w:t>
                              </w:r>
                              <w:r>
                                <w:rPr>
                                  <w:color w:val="007BC7"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684E2FAF" id="Rechthoek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" filled="f" fillcolor="#c0504d" stroked="f" strokecolor="#5c83b4" strokeweight="2.25pt">
                  <v:textbox inset=",0,,0">
                    <w:txbxContent>
                      <w:p w14:paraId="7946E7DA" w14:textId="78BDF32D" w:rsidR="0016395B" w:rsidRDefault="0016395B">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F75E9C" w:rsidRPr="00F75E9C">
                          <w:rPr>
                            <w:noProof/>
                            <w:color w:val="007BC7" w:themeColor="accent2"/>
                          </w:rPr>
                          <w:t>1</w:t>
                        </w:r>
                        <w:r>
                          <w:rPr>
                            <w:color w:val="007BC7"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75A63" w14:textId="77777777" w:rsidR="0016395B" w:rsidRDefault="0016395B" w:rsidP="0088501B">
      <w:r>
        <w:separator/>
      </w:r>
    </w:p>
  </w:footnote>
  <w:footnote w:type="continuationSeparator" w:id="0">
    <w:p w14:paraId="7E245D5B" w14:textId="77777777" w:rsidR="0016395B" w:rsidRDefault="0016395B"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1C2C6" w14:textId="77777777" w:rsidR="0016395B" w:rsidRPr="001172FF" w:rsidRDefault="0016395B" w:rsidP="001172FF">
    <w:pPr>
      <w:pStyle w:val="Koptekst"/>
      <w:rPr>
        <w:b/>
        <w:color w:val="808080" w:themeColor="background1" w:themeShade="80"/>
      </w:rPr>
    </w:pPr>
    <w:r w:rsidRPr="001172FF">
      <w:rPr>
        <w:b/>
        <w:color w:val="808080" w:themeColor="background1" w:themeShade="80"/>
      </w:rPr>
      <w:t>Vraag Specificatie Eisen (VSE)</w:t>
    </w:r>
    <w:r>
      <w:rPr>
        <w:b/>
        <w:color w:val="808080" w:themeColor="background1" w:themeShade="80"/>
      </w:rPr>
      <w:t xml:space="preserve">: </w:t>
    </w:r>
    <w:r w:rsidRPr="001172FF">
      <w:rPr>
        <w:b/>
        <w:color w:val="808080" w:themeColor="background1" w:themeShade="80"/>
      </w:rPr>
      <w:t xml:space="preserve">Meetnetten Water en Oeverplanten Stromende wateren, Biezen en Fytobenthos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61"/>
    <w:multiLevelType w:val="hybridMultilevel"/>
    <w:tmpl w:val="968E34B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933CCA"/>
    <w:multiLevelType w:val="multilevel"/>
    <w:tmpl w:val="B916F2F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7B7FF8"/>
    <w:multiLevelType w:val="multilevel"/>
    <w:tmpl w:val="48568EDA"/>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230BC"/>
    <w:multiLevelType w:val="multilevel"/>
    <w:tmpl w:val="AC3AA04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B54435D"/>
    <w:multiLevelType w:val="multilevel"/>
    <w:tmpl w:val="1D88750A"/>
    <w:lvl w:ilvl="0">
      <w:start w:val="8"/>
      <w:numFmt w:val="decimal"/>
      <w:lvlText w:val="%1"/>
      <w:lvlJc w:val="left"/>
      <w:pPr>
        <w:ind w:left="360" w:hanging="360"/>
      </w:pPr>
      <w:rPr>
        <w:rFonts w:cstheme="minorBidi" w:hint="default"/>
        <w:b w:val="0"/>
        <w:color w:val="auto"/>
      </w:rPr>
    </w:lvl>
    <w:lvl w:ilvl="1">
      <w:start w:val="1"/>
      <w:numFmt w:val="decimal"/>
      <w:lvlText w:val="%1.%2"/>
      <w:lvlJc w:val="left"/>
      <w:pPr>
        <w:ind w:left="1080" w:hanging="720"/>
      </w:pPr>
      <w:rPr>
        <w:rFonts w:cstheme="minorBidi" w:hint="default"/>
        <w:b w:val="0"/>
        <w:color w:val="auto"/>
      </w:rPr>
    </w:lvl>
    <w:lvl w:ilvl="2">
      <w:start w:val="1"/>
      <w:numFmt w:val="decimal"/>
      <w:lvlText w:val="%1.%2.%3"/>
      <w:lvlJc w:val="left"/>
      <w:pPr>
        <w:ind w:left="1440" w:hanging="720"/>
      </w:pPr>
      <w:rPr>
        <w:rFonts w:cstheme="minorBidi" w:hint="default"/>
        <w:b w:val="0"/>
        <w:color w:val="auto"/>
      </w:rPr>
    </w:lvl>
    <w:lvl w:ilvl="3">
      <w:start w:val="1"/>
      <w:numFmt w:val="decimal"/>
      <w:lvlText w:val="%1.%2.%3.%4"/>
      <w:lvlJc w:val="left"/>
      <w:pPr>
        <w:ind w:left="2160" w:hanging="1080"/>
      </w:pPr>
      <w:rPr>
        <w:rFonts w:cstheme="minorBidi" w:hint="default"/>
        <w:b w:val="0"/>
        <w:color w:val="auto"/>
      </w:rPr>
    </w:lvl>
    <w:lvl w:ilvl="4">
      <w:start w:val="1"/>
      <w:numFmt w:val="decimal"/>
      <w:lvlText w:val="%1.%2.%3.%4.%5"/>
      <w:lvlJc w:val="left"/>
      <w:pPr>
        <w:ind w:left="2520" w:hanging="1080"/>
      </w:pPr>
      <w:rPr>
        <w:rFonts w:cstheme="minorBidi" w:hint="default"/>
        <w:b w:val="0"/>
        <w:color w:val="auto"/>
      </w:rPr>
    </w:lvl>
    <w:lvl w:ilvl="5">
      <w:start w:val="1"/>
      <w:numFmt w:val="decimal"/>
      <w:lvlText w:val="%1.%2.%3.%4.%5.%6"/>
      <w:lvlJc w:val="left"/>
      <w:pPr>
        <w:ind w:left="3240" w:hanging="1440"/>
      </w:pPr>
      <w:rPr>
        <w:rFonts w:cstheme="minorBidi" w:hint="default"/>
        <w:b w:val="0"/>
        <w:color w:val="auto"/>
      </w:rPr>
    </w:lvl>
    <w:lvl w:ilvl="6">
      <w:start w:val="1"/>
      <w:numFmt w:val="decimal"/>
      <w:lvlText w:val="%1.%2.%3.%4.%5.%6.%7"/>
      <w:lvlJc w:val="left"/>
      <w:pPr>
        <w:ind w:left="3960" w:hanging="1800"/>
      </w:pPr>
      <w:rPr>
        <w:rFonts w:cstheme="minorBidi" w:hint="default"/>
        <w:b w:val="0"/>
        <w:color w:val="auto"/>
      </w:rPr>
    </w:lvl>
    <w:lvl w:ilvl="7">
      <w:start w:val="1"/>
      <w:numFmt w:val="decimal"/>
      <w:lvlText w:val="%1.%2.%3.%4.%5.%6.%7.%8"/>
      <w:lvlJc w:val="left"/>
      <w:pPr>
        <w:ind w:left="4320" w:hanging="1800"/>
      </w:pPr>
      <w:rPr>
        <w:rFonts w:cstheme="minorBidi" w:hint="default"/>
        <w:b w:val="0"/>
        <w:color w:val="auto"/>
      </w:rPr>
    </w:lvl>
    <w:lvl w:ilvl="8">
      <w:start w:val="1"/>
      <w:numFmt w:val="decimal"/>
      <w:lvlText w:val="%1.%2.%3.%4.%5.%6.%7.%8.%9"/>
      <w:lvlJc w:val="left"/>
      <w:pPr>
        <w:ind w:left="5040" w:hanging="2160"/>
      </w:pPr>
      <w:rPr>
        <w:rFonts w:cstheme="minorBidi" w:hint="default"/>
        <w:b w:val="0"/>
        <w:color w:val="auto"/>
      </w:rPr>
    </w:lvl>
  </w:abstractNum>
  <w:abstractNum w:abstractNumId="5" w15:restartNumberingAfterBreak="0">
    <w:nsid w:val="0CC47CA8"/>
    <w:multiLevelType w:val="hybridMultilevel"/>
    <w:tmpl w:val="B1DE2634"/>
    <w:lvl w:ilvl="0" w:tplc="36EEC8E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55233E"/>
    <w:multiLevelType w:val="multilevel"/>
    <w:tmpl w:val="50C4EF84"/>
    <w:lvl w:ilvl="0">
      <w:start w:val="10"/>
      <w:numFmt w:val="decimal"/>
      <w:lvlText w:val="%1.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16F06AF"/>
    <w:multiLevelType w:val="multilevel"/>
    <w:tmpl w:val="2288FE3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9"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0" w15:restartNumberingAfterBreak="0">
    <w:nsid w:val="14A82E99"/>
    <w:multiLevelType w:val="multilevel"/>
    <w:tmpl w:val="D4FEC6A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1A7D687A"/>
    <w:multiLevelType w:val="multilevel"/>
    <w:tmpl w:val="9ABCCD46"/>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2" w15:restartNumberingAfterBreak="0">
    <w:nsid w:val="1D742D04"/>
    <w:multiLevelType w:val="hybridMultilevel"/>
    <w:tmpl w:val="4EFC94C6"/>
    <w:lvl w:ilvl="0" w:tplc="E376A584">
      <w:start w:val="10"/>
      <w:numFmt w:val="decimal"/>
      <w:lvlText w:val="%1.2"/>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F664FC4"/>
    <w:multiLevelType w:val="hybridMultilevel"/>
    <w:tmpl w:val="EF9005FE"/>
    <w:lvl w:ilvl="0" w:tplc="36EEC8E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1AF5D44"/>
    <w:multiLevelType w:val="hybridMultilevel"/>
    <w:tmpl w:val="51A234C0"/>
    <w:lvl w:ilvl="0" w:tplc="66C88FC4">
      <w:start w:val="1"/>
      <w:numFmt w:val="decimal"/>
      <w:lvlText w:val="%1."/>
      <w:lvlJc w:val="left"/>
      <w:pPr>
        <w:ind w:left="1069" w:hanging="360"/>
      </w:pPr>
      <w:rPr>
        <w:b w:val="0"/>
        <w:i w:val="0"/>
      </w:rPr>
    </w:lvl>
    <w:lvl w:ilvl="1" w:tplc="04130015">
      <w:start w:val="1"/>
      <w:numFmt w:val="upperLetter"/>
      <w:lvlText w:val="%2."/>
      <w:lvlJc w:val="left"/>
      <w:pPr>
        <w:ind w:left="1440" w:hanging="360"/>
      </w:pPr>
      <w:rPr>
        <w:b/>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1DF333C"/>
    <w:multiLevelType w:val="multilevel"/>
    <w:tmpl w:val="12EE773A"/>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253224D5"/>
    <w:multiLevelType w:val="hybridMultilevel"/>
    <w:tmpl w:val="92D473BA"/>
    <w:lvl w:ilvl="0" w:tplc="04130003">
      <w:start w:val="1"/>
      <w:numFmt w:val="bullet"/>
      <w:lvlText w:val="o"/>
      <w:lvlJc w:val="left"/>
      <w:pPr>
        <w:ind w:left="780" w:hanging="360"/>
      </w:pPr>
      <w:rPr>
        <w:rFonts w:ascii="Courier New" w:hAnsi="Courier New" w:cs="Courier New"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7" w15:restartNumberingAfterBreak="0">
    <w:nsid w:val="279D76F0"/>
    <w:multiLevelType w:val="multilevel"/>
    <w:tmpl w:val="6540B060"/>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90901FB"/>
    <w:multiLevelType w:val="hybridMultilevel"/>
    <w:tmpl w:val="33CC8A1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11653D5"/>
    <w:multiLevelType w:val="multilevel"/>
    <w:tmpl w:val="A4700AB0"/>
    <w:lvl w:ilvl="0">
      <w:start w:val="1"/>
      <w:numFmt w:val="bullet"/>
      <w:lvlText w:val=""/>
      <w:lvlJc w:val="left"/>
      <w:pPr>
        <w:ind w:left="1296" w:hanging="227"/>
      </w:pPr>
      <w:rPr>
        <w:rFonts w:ascii="Symbol" w:hAnsi="Symbol" w:hint="default"/>
      </w:rPr>
    </w:lvl>
    <w:lvl w:ilvl="1">
      <w:start w:val="1"/>
      <w:numFmt w:val="bullet"/>
      <w:lvlText w:val="-"/>
      <w:lvlJc w:val="left"/>
      <w:pPr>
        <w:ind w:left="1523" w:hanging="227"/>
      </w:pPr>
      <w:rPr>
        <w:rFonts w:ascii="Verdana" w:hAnsi="Verdana" w:hint="default"/>
      </w:rPr>
    </w:lvl>
    <w:lvl w:ilvl="2">
      <w:start w:val="1"/>
      <w:numFmt w:val="bullet"/>
      <w:lvlText w:val=""/>
      <w:lvlJc w:val="left"/>
      <w:pPr>
        <w:ind w:left="1750" w:hanging="227"/>
      </w:pPr>
      <w:rPr>
        <w:rFonts w:ascii="Symbol" w:hAnsi="Symbol" w:hint="default"/>
        <w:color w:val="auto"/>
      </w:rPr>
    </w:lvl>
    <w:lvl w:ilvl="3">
      <w:start w:val="1"/>
      <w:numFmt w:val="bullet"/>
      <w:lvlText w:val="-"/>
      <w:lvlJc w:val="left"/>
      <w:pPr>
        <w:ind w:left="1977" w:hanging="227"/>
      </w:pPr>
      <w:rPr>
        <w:rFonts w:ascii="Verdana" w:hAnsi="Verdana" w:hint="default"/>
      </w:rPr>
    </w:lvl>
    <w:lvl w:ilvl="4">
      <w:start w:val="1"/>
      <w:numFmt w:val="bullet"/>
      <w:lvlText w:val=""/>
      <w:lvlJc w:val="left"/>
      <w:pPr>
        <w:ind w:left="2204" w:hanging="227"/>
      </w:pPr>
      <w:rPr>
        <w:rFonts w:ascii="Symbol" w:hAnsi="Symbol" w:hint="default"/>
      </w:rPr>
    </w:lvl>
    <w:lvl w:ilvl="5">
      <w:start w:val="1"/>
      <w:numFmt w:val="bullet"/>
      <w:lvlText w:val="-"/>
      <w:lvlJc w:val="left"/>
      <w:pPr>
        <w:ind w:left="2431" w:hanging="227"/>
      </w:pPr>
      <w:rPr>
        <w:rFonts w:ascii="Verdana" w:hAnsi="Verdana" w:hint="default"/>
      </w:rPr>
    </w:lvl>
    <w:lvl w:ilvl="6">
      <w:start w:val="1"/>
      <w:numFmt w:val="bullet"/>
      <w:lvlText w:val=""/>
      <w:lvlJc w:val="left"/>
      <w:pPr>
        <w:ind w:left="2658" w:hanging="227"/>
      </w:pPr>
      <w:rPr>
        <w:rFonts w:ascii="Symbol" w:hAnsi="Symbol" w:hint="default"/>
      </w:rPr>
    </w:lvl>
    <w:lvl w:ilvl="7">
      <w:start w:val="1"/>
      <w:numFmt w:val="bullet"/>
      <w:lvlText w:val="-"/>
      <w:lvlJc w:val="left"/>
      <w:pPr>
        <w:ind w:left="2885" w:hanging="227"/>
      </w:pPr>
      <w:rPr>
        <w:rFonts w:ascii="Verdana" w:hAnsi="Verdana" w:hint="default"/>
      </w:rPr>
    </w:lvl>
    <w:lvl w:ilvl="8">
      <w:start w:val="1"/>
      <w:numFmt w:val="bullet"/>
      <w:lvlText w:val=""/>
      <w:lvlJc w:val="left"/>
      <w:pPr>
        <w:ind w:left="3112" w:hanging="227"/>
      </w:pPr>
      <w:rPr>
        <w:rFonts w:ascii="Symbol" w:hAnsi="Symbol" w:hint="default"/>
        <w:color w:val="auto"/>
      </w:rPr>
    </w:lvl>
  </w:abstractNum>
  <w:abstractNum w:abstractNumId="20" w15:restartNumberingAfterBreak="0">
    <w:nsid w:val="31CB79D8"/>
    <w:multiLevelType w:val="multilevel"/>
    <w:tmpl w:val="06962652"/>
    <w:numStyleLink w:val="Lijststijl"/>
  </w:abstractNum>
  <w:abstractNum w:abstractNumId="21" w15:restartNumberingAfterBreak="0">
    <w:nsid w:val="33A15A90"/>
    <w:multiLevelType w:val="multilevel"/>
    <w:tmpl w:val="0B5074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9A23536"/>
    <w:multiLevelType w:val="multilevel"/>
    <w:tmpl w:val="27789516"/>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A04651D"/>
    <w:multiLevelType w:val="multilevel"/>
    <w:tmpl w:val="50C4EF84"/>
    <w:lvl w:ilvl="0">
      <w:start w:val="10"/>
      <w:numFmt w:val="decimal"/>
      <w:lvlText w:val="%1.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A6905FC"/>
    <w:multiLevelType w:val="multilevel"/>
    <w:tmpl w:val="F5904E86"/>
    <w:lvl w:ilvl="0">
      <w:start w:val="3"/>
      <w:numFmt w:val="decimal"/>
      <w:lvlText w:val="%1."/>
      <w:lvlJc w:val="left"/>
      <w:pPr>
        <w:ind w:left="840" w:hanging="48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CF55088"/>
    <w:multiLevelType w:val="multilevel"/>
    <w:tmpl w:val="90047F38"/>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02E5777"/>
    <w:multiLevelType w:val="multilevel"/>
    <w:tmpl w:val="5D2E0EC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0B80B9D"/>
    <w:multiLevelType w:val="multilevel"/>
    <w:tmpl w:val="5B983606"/>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1395686"/>
    <w:multiLevelType w:val="hybridMultilevel"/>
    <w:tmpl w:val="C0645DA2"/>
    <w:lvl w:ilvl="0" w:tplc="36EEC8E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2503267"/>
    <w:multiLevelType w:val="multilevel"/>
    <w:tmpl w:val="A6AA729C"/>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7CD4371"/>
    <w:multiLevelType w:val="multilevel"/>
    <w:tmpl w:val="12EE773A"/>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1" w15:restartNumberingAfterBreak="0">
    <w:nsid w:val="4B803B8E"/>
    <w:multiLevelType w:val="multilevel"/>
    <w:tmpl w:val="E6F85924"/>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CEB2AEB"/>
    <w:multiLevelType w:val="multilevel"/>
    <w:tmpl w:val="50C4EF84"/>
    <w:lvl w:ilvl="0">
      <w:start w:val="10"/>
      <w:numFmt w:val="decimal"/>
      <w:lvlText w:val="%1.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CB21B7"/>
    <w:multiLevelType w:val="multilevel"/>
    <w:tmpl w:val="1F3EED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4EE86527"/>
    <w:multiLevelType w:val="multilevel"/>
    <w:tmpl w:val="BD64260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09518EE"/>
    <w:multiLevelType w:val="hybridMultilevel"/>
    <w:tmpl w:val="1BFE2768"/>
    <w:lvl w:ilvl="0" w:tplc="857EBE00">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3121DF0"/>
    <w:multiLevelType w:val="multilevel"/>
    <w:tmpl w:val="8B28E738"/>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6096222"/>
    <w:multiLevelType w:val="hybridMultilevel"/>
    <w:tmpl w:val="1D3253B2"/>
    <w:lvl w:ilvl="0" w:tplc="E488C4F2">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577578CE"/>
    <w:multiLevelType w:val="hybridMultilevel"/>
    <w:tmpl w:val="767CD606"/>
    <w:lvl w:ilvl="0" w:tplc="04130001">
      <w:start w:val="1"/>
      <w:numFmt w:val="bullet"/>
      <w:lvlText w:val=""/>
      <w:lvlJc w:val="left"/>
      <w:pPr>
        <w:ind w:left="1500" w:hanging="360"/>
      </w:pPr>
      <w:rPr>
        <w:rFonts w:ascii="Symbol" w:hAnsi="Symbol" w:hint="default"/>
      </w:rPr>
    </w:lvl>
    <w:lvl w:ilvl="1" w:tplc="04130003" w:tentative="1">
      <w:start w:val="1"/>
      <w:numFmt w:val="bullet"/>
      <w:lvlText w:val="o"/>
      <w:lvlJc w:val="left"/>
      <w:pPr>
        <w:ind w:left="2220" w:hanging="360"/>
      </w:pPr>
      <w:rPr>
        <w:rFonts w:ascii="Courier New" w:hAnsi="Courier New" w:cs="Courier New" w:hint="default"/>
      </w:rPr>
    </w:lvl>
    <w:lvl w:ilvl="2" w:tplc="04130005" w:tentative="1">
      <w:start w:val="1"/>
      <w:numFmt w:val="bullet"/>
      <w:lvlText w:val=""/>
      <w:lvlJc w:val="left"/>
      <w:pPr>
        <w:ind w:left="2940" w:hanging="360"/>
      </w:pPr>
      <w:rPr>
        <w:rFonts w:ascii="Wingdings" w:hAnsi="Wingdings" w:hint="default"/>
      </w:rPr>
    </w:lvl>
    <w:lvl w:ilvl="3" w:tplc="04130001" w:tentative="1">
      <w:start w:val="1"/>
      <w:numFmt w:val="bullet"/>
      <w:lvlText w:val=""/>
      <w:lvlJc w:val="left"/>
      <w:pPr>
        <w:ind w:left="3660" w:hanging="360"/>
      </w:pPr>
      <w:rPr>
        <w:rFonts w:ascii="Symbol" w:hAnsi="Symbol" w:hint="default"/>
      </w:rPr>
    </w:lvl>
    <w:lvl w:ilvl="4" w:tplc="04130003" w:tentative="1">
      <w:start w:val="1"/>
      <w:numFmt w:val="bullet"/>
      <w:lvlText w:val="o"/>
      <w:lvlJc w:val="left"/>
      <w:pPr>
        <w:ind w:left="4380" w:hanging="360"/>
      </w:pPr>
      <w:rPr>
        <w:rFonts w:ascii="Courier New" w:hAnsi="Courier New" w:cs="Courier New" w:hint="default"/>
      </w:rPr>
    </w:lvl>
    <w:lvl w:ilvl="5" w:tplc="04130005" w:tentative="1">
      <w:start w:val="1"/>
      <w:numFmt w:val="bullet"/>
      <w:lvlText w:val=""/>
      <w:lvlJc w:val="left"/>
      <w:pPr>
        <w:ind w:left="5100" w:hanging="360"/>
      </w:pPr>
      <w:rPr>
        <w:rFonts w:ascii="Wingdings" w:hAnsi="Wingdings" w:hint="default"/>
      </w:rPr>
    </w:lvl>
    <w:lvl w:ilvl="6" w:tplc="04130001" w:tentative="1">
      <w:start w:val="1"/>
      <w:numFmt w:val="bullet"/>
      <w:lvlText w:val=""/>
      <w:lvlJc w:val="left"/>
      <w:pPr>
        <w:ind w:left="5820" w:hanging="360"/>
      </w:pPr>
      <w:rPr>
        <w:rFonts w:ascii="Symbol" w:hAnsi="Symbol" w:hint="default"/>
      </w:rPr>
    </w:lvl>
    <w:lvl w:ilvl="7" w:tplc="04130003" w:tentative="1">
      <w:start w:val="1"/>
      <w:numFmt w:val="bullet"/>
      <w:lvlText w:val="o"/>
      <w:lvlJc w:val="left"/>
      <w:pPr>
        <w:ind w:left="6540" w:hanging="360"/>
      </w:pPr>
      <w:rPr>
        <w:rFonts w:ascii="Courier New" w:hAnsi="Courier New" w:cs="Courier New" w:hint="default"/>
      </w:rPr>
    </w:lvl>
    <w:lvl w:ilvl="8" w:tplc="04130005" w:tentative="1">
      <w:start w:val="1"/>
      <w:numFmt w:val="bullet"/>
      <w:lvlText w:val=""/>
      <w:lvlJc w:val="left"/>
      <w:pPr>
        <w:ind w:left="7260" w:hanging="360"/>
      </w:pPr>
      <w:rPr>
        <w:rFonts w:ascii="Wingdings" w:hAnsi="Wingdings" w:hint="default"/>
      </w:rPr>
    </w:lvl>
  </w:abstractNum>
  <w:abstractNum w:abstractNumId="39" w15:restartNumberingAfterBreak="0">
    <w:nsid w:val="57D144C0"/>
    <w:multiLevelType w:val="hybridMultilevel"/>
    <w:tmpl w:val="895C1E8E"/>
    <w:lvl w:ilvl="0" w:tplc="04130001">
      <w:start w:val="1"/>
      <w:numFmt w:val="bullet"/>
      <w:lvlText w:val=""/>
      <w:lvlJc w:val="left"/>
      <w:pPr>
        <w:ind w:left="1500" w:hanging="360"/>
      </w:pPr>
      <w:rPr>
        <w:rFonts w:ascii="Symbol" w:hAnsi="Symbol" w:hint="default"/>
      </w:rPr>
    </w:lvl>
    <w:lvl w:ilvl="1" w:tplc="04130003" w:tentative="1">
      <w:start w:val="1"/>
      <w:numFmt w:val="bullet"/>
      <w:lvlText w:val="o"/>
      <w:lvlJc w:val="left"/>
      <w:pPr>
        <w:ind w:left="2220" w:hanging="360"/>
      </w:pPr>
      <w:rPr>
        <w:rFonts w:ascii="Courier New" w:hAnsi="Courier New" w:cs="Courier New" w:hint="default"/>
      </w:rPr>
    </w:lvl>
    <w:lvl w:ilvl="2" w:tplc="04130005" w:tentative="1">
      <w:start w:val="1"/>
      <w:numFmt w:val="bullet"/>
      <w:lvlText w:val=""/>
      <w:lvlJc w:val="left"/>
      <w:pPr>
        <w:ind w:left="2940" w:hanging="360"/>
      </w:pPr>
      <w:rPr>
        <w:rFonts w:ascii="Wingdings" w:hAnsi="Wingdings" w:hint="default"/>
      </w:rPr>
    </w:lvl>
    <w:lvl w:ilvl="3" w:tplc="04130001" w:tentative="1">
      <w:start w:val="1"/>
      <w:numFmt w:val="bullet"/>
      <w:lvlText w:val=""/>
      <w:lvlJc w:val="left"/>
      <w:pPr>
        <w:ind w:left="3660" w:hanging="360"/>
      </w:pPr>
      <w:rPr>
        <w:rFonts w:ascii="Symbol" w:hAnsi="Symbol" w:hint="default"/>
      </w:rPr>
    </w:lvl>
    <w:lvl w:ilvl="4" w:tplc="04130003" w:tentative="1">
      <w:start w:val="1"/>
      <w:numFmt w:val="bullet"/>
      <w:lvlText w:val="o"/>
      <w:lvlJc w:val="left"/>
      <w:pPr>
        <w:ind w:left="4380" w:hanging="360"/>
      </w:pPr>
      <w:rPr>
        <w:rFonts w:ascii="Courier New" w:hAnsi="Courier New" w:cs="Courier New" w:hint="default"/>
      </w:rPr>
    </w:lvl>
    <w:lvl w:ilvl="5" w:tplc="04130005" w:tentative="1">
      <w:start w:val="1"/>
      <w:numFmt w:val="bullet"/>
      <w:lvlText w:val=""/>
      <w:lvlJc w:val="left"/>
      <w:pPr>
        <w:ind w:left="5100" w:hanging="360"/>
      </w:pPr>
      <w:rPr>
        <w:rFonts w:ascii="Wingdings" w:hAnsi="Wingdings" w:hint="default"/>
      </w:rPr>
    </w:lvl>
    <w:lvl w:ilvl="6" w:tplc="04130001" w:tentative="1">
      <w:start w:val="1"/>
      <w:numFmt w:val="bullet"/>
      <w:lvlText w:val=""/>
      <w:lvlJc w:val="left"/>
      <w:pPr>
        <w:ind w:left="5820" w:hanging="360"/>
      </w:pPr>
      <w:rPr>
        <w:rFonts w:ascii="Symbol" w:hAnsi="Symbol" w:hint="default"/>
      </w:rPr>
    </w:lvl>
    <w:lvl w:ilvl="7" w:tplc="04130003" w:tentative="1">
      <w:start w:val="1"/>
      <w:numFmt w:val="bullet"/>
      <w:lvlText w:val="o"/>
      <w:lvlJc w:val="left"/>
      <w:pPr>
        <w:ind w:left="6540" w:hanging="360"/>
      </w:pPr>
      <w:rPr>
        <w:rFonts w:ascii="Courier New" w:hAnsi="Courier New" w:cs="Courier New" w:hint="default"/>
      </w:rPr>
    </w:lvl>
    <w:lvl w:ilvl="8" w:tplc="04130005" w:tentative="1">
      <w:start w:val="1"/>
      <w:numFmt w:val="bullet"/>
      <w:lvlText w:val=""/>
      <w:lvlJc w:val="left"/>
      <w:pPr>
        <w:ind w:left="7260" w:hanging="360"/>
      </w:pPr>
      <w:rPr>
        <w:rFonts w:ascii="Wingdings" w:hAnsi="Wingdings" w:hint="default"/>
      </w:rPr>
    </w:lvl>
  </w:abstractNum>
  <w:abstractNum w:abstractNumId="40" w15:restartNumberingAfterBreak="0">
    <w:nsid w:val="582A1136"/>
    <w:multiLevelType w:val="multilevel"/>
    <w:tmpl w:val="F40CF1CC"/>
    <w:lvl w:ilvl="0">
      <w:start w:val="10"/>
      <w:numFmt w:val="decimal"/>
      <w:lvlText w:val="%1"/>
      <w:lvlJc w:val="left"/>
      <w:pPr>
        <w:ind w:left="420" w:hanging="420"/>
      </w:pPr>
      <w:rPr>
        <w:rFonts w:cstheme="minorBidi" w:hint="default"/>
      </w:rPr>
    </w:lvl>
    <w:lvl w:ilvl="1">
      <w:start w:val="2"/>
      <w:numFmt w:val="decimal"/>
      <w:lvlText w:val="%1.%2"/>
      <w:lvlJc w:val="left"/>
      <w:pPr>
        <w:ind w:left="420" w:hanging="4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41" w15:restartNumberingAfterBreak="0">
    <w:nsid w:val="5C2A0E80"/>
    <w:multiLevelType w:val="multilevel"/>
    <w:tmpl w:val="0820186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5DCB0EC8"/>
    <w:multiLevelType w:val="multilevel"/>
    <w:tmpl w:val="12EE773A"/>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3" w15:restartNumberingAfterBreak="0">
    <w:nsid w:val="5E6A5642"/>
    <w:multiLevelType w:val="multilevel"/>
    <w:tmpl w:val="EAE86FE8"/>
    <w:lvl w:ilvl="0">
      <w:start w:val="7"/>
      <w:numFmt w:val="decimal"/>
      <w:lvlText w:val="%1"/>
      <w:lvlJc w:val="left"/>
      <w:pPr>
        <w:ind w:left="360" w:hanging="360"/>
      </w:pPr>
      <w:rPr>
        <w:rFonts w:cstheme="minorBidi" w:hint="default"/>
        <w:b w:val="0"/>
        <w:color w:val="auto"/>
      </w:rPr>
    </w:lvl>
    <w:lvl w:ilvl="1">
      <w:start w:val="1"/>
      <w:numFmt w:val="decimal"/>
      <w:lvlText w:val="%1.%2"/>
      <w:lvlJc w:val="left"/>
      <w:pPr>
        <w:ind w:left="947" w:hanging="720"/>
      </w:pPr>
      <w:rPr>
        <w:rFonts w:cstheme="minorBidi" w:hint="default"/>
        <w:b w:val="0"/>
        <w:color w:val="auto"/>
      </w:rPr>
    </w:lvl>
    <w:lvl w:ilvl="2">
      <w:start w:val="1"/>
      <w:numFmt w:val="decimal"/>
      <w:lvlText w:val="%1.%2.%3"/>
      <w:lvlJc w:val="left"/>
      <w:pPr>
        <w:ind w:left="1174" w:hanging="720"/>
      </w:pPr>
      <w:rPr>
        <w:rFonts w:cstheme="minorBidi" w:hint="default"/>
        <w:b w:val="0"/>
        <w:color w:val="auto"/>
      </w:rPr>
    </w:lvl>
    <w:lvl w:ilvl="3">
      <w:start w:val="1"/>
      <w:numFmt w:val="decimal"/>
      <w:lvlText w:val="%1.%2.%3.%4"/>
      <w:lvlJc w:val="left"/>
      <w:pPr>
        <w:ind w:left="1761" w:hanging="1080"/>
      </w:pPr>
      <w:rPr>
        <w:rFonts w:cstheme="minorBidi" w:hint="default"/>
        <w:b w:val="0"/>
        <w:color w:val="auto"/>
      </w:rPr>
    </w:lvl>
    <w:lvl w:ilvl="4">
      <w:start w:val="1"/>
      <w:numFmt w:val="decimal"/>
      <w:lvlText w:val="%1.%2.%3.%4.%5"/>
      <w:lvlJc w:val="left"/>
      <w:pPr>
        <w:ind w:left="1988" w:hanging="1080"/>
      </w:pPr>
      <w:rPr>
        <w:rFonts w:cstheme="minorBidi" w:hint="default"/>
        <w:b w:val="0"/>
        <w:color w:val="auto"/>
      </w:rPr>
    </w:lvl>
    <w:lvl w:ilvl="5">
      <w:start w:val="1"/>
      <w:numFmt w:val="decimal"/>
      <w:lvlText w:val="%1.%2.%3.%4.%5.%6"/>
      <w:lvlJc w:val="left"/>
      <w:pPr>
        <w:ind w:left="2575" w:hanging="1440"/>
      </w:pPr>
      <w:rPr>
        <w:rFonts w:cstheme="minorBidi" w:hint="default"/>
        <w:b w:val="0"/>
        <w:color w:val="auto"/>
      </w:rPr>
    </w:lvl>
    <w:lvl w:ilvl="6">
      <w:start w:val="1"/>
      <w:numFmt w:val="decimal"/>
      <w:lvlText w:val="%1.%2.%3.%4.%5.%6.%7"/>
      <w:lvlJc w:val="left"/>
      <w:pPr>
        <w:ind w:left="3162" w:hanging="1800"/>
      </w:pPr>
      <w:rPr>
        <w:rFonts w:cstheme="minorBidi" w:hint="default"/>
        <w:b w:val="0"/>
        <w:color w:val="auto"/>
      </w:rPr>
    </w:lvl>
    <w:lvl w:ilvl="7">
      <w:start w:val="1"/>
      <w:numFmt w:val="decimal"/>
      <w:lvlText w:val="%1.%2.%3.%4.%5.%6.%7.%8"/>
      <w:lvlJc w:val="left"/>
      <w:pPr>
        <w:ind w:left="3389" w:hanging="1800"/>
      </w:pPr>
      <w:rPr>
        <w:rFonts w:cstheme="minorBidi" w:hint="default"/>
        <w:b w:val="0"/>
        <w:color w:val="auto"/>
      </w:rPr>
    </w:lvl>
    <w:lvl w:ilvl="8">
      <w:start w:val="1"/>
      <w:numFmt w:val="decimal"/>
      <w:lvlText w:val="%1.%2.%3.%4.%5.%6.%7.%8.%9"/>
      <w:lvlJc w:val="left"/>
      <w:pPr>
        <w:ind w:left="3976" w:hanging="2160"/>
      </w:pPr>
      <w:rPr>
        <w:rFonts w:cstheme="minorBidi" w:hint="default"/>
        <w:b w:val="0"/>
        <w:color w:val="auto"/>
      </w:rPr>
    </w:lvl>
  </w:abstractNum>
  <w:abstractNum w:abstractNumId="44" w15:restartNumberingAfterBreak="0">
    <w:nsid w:val="61CD359C"/>
    <w:multiLevelType w:val="multilevel"/>
    <w:tmpl w:val="B1DE3A5E"/>
    <w:lvl w:ilvl="0">
      <w:start w:val="9"/>
      <w:numFmt w:val="decimal"/>
      <w:lvlText w:val="%1."/>
      <w:lvlJc w:val="left"/>
      <w:pPr>
        <w:ind w:left="502"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5" w15:restartNumberingAfterBreak="0">
    <w:nsid w:val="62AB7705"/>
    <w:multiLevelType w:val="multilevel"/>
    <w:tmpl w:val="B9C2D738"/>
    <w:lvl w:ilvl="0">
      <w:start w:val="8"/>
      <w:numFmt w:val="decimal"/>
      <w:lvlText w:val="%1"/>
      <w:lvlJc w:val="left"/>
      <w:pPr>
        <w:ind w:left="360" w:hanging="360"/>
      </w:pPr>
      <w:rPr>
        <w:rFonts w:cstheme="minorBidi" w:hint="default"/>
        <w:b w:val="0"/>
        <w:color w:val="auto"/>
      </w:rPr>
    </w:lvl>
    <w:lvl w:ilvl="1">
      <w:start w:val="1"/>
      <w:numFmt w:val="decimal"/>
      <w:lvlText w:val="%1.%2"/>
      <w:lvlJc w:val="left"/>
      <w:pPr>
        <w:ind w:left="720" w:hanging="720"/>
      </w:pPr>
      <w:rPr>
        <w:rFonts w:cstheme="minorBidi" w:hint="default"/>
        <w:b w:val="0"/>
        <w:color w:val="auto"/>
      </w:rPr>
    </w:lvl>
    <w:lvl w:ilvl="2">
      <w:start w:val="1"/>
      <w:numFmt w:val="decimal"/>
      <w:lvlText w:val="%1.%2.%3"/>
      <w:lvlJc w:val="left"/>
      <w:pPr>
        <w:ind w:left="720" w:hanging="720"/>
      </w:pPr>
      <w:rPr>
        <w:rFonts w:cstheme="minorBidi" w:hint="default"/>
        <w:b w:val="0"/>
        <w:color w:val="auto"/>
      </w:rPr>
    </w:lvl>
    <w:lvl w:ilvl="3">
      <w:start w:val="1"/>
      <w:numFmt w:val="decimal"/>
      <w:lvlText w:val="%1.%2.%3.%4"/>
      <w:lvlJc w:val="left"/>
      <w:pPr>
        <w:ind w:left="1080" w:hanging="1080"/>
      </w:pPr>
      <w:rPr>
        <w:rFonts w:cstheme="minorBidi" w:hint="default"/>
        <w:b w:val="0"/>
        <w:color w:val="auto"/>
      </w:rPr>
    </w:lvl>
    <w:lvl w:ilvl="4">
      <w:start w:val="1"/>
      <w:numFmt w:val="decimal"/>
      <w:lvlText w:val="%1.%2.%3.%4.%5"/>
      <w:lvlJc w:val="left"/>
      <w:pPr>
        <w:ind w:left="1080" w:hanging="1080"/>
      </w:pPr>
      <w:rPr>
        <w:rFonts w:cstheme="minorBidi" w:hint="default"/>
        <w:b w:val="0"/>
        <w:color w:val="auto"/>
      </w:rPr>
    </w:lvl>
    <w:lvl w:ilvl="5">
      <w:start w:val="1"/>
      <w:numFmt w:val="decimal"/>
      <w:lvlText w:val="%1.%2.%3.%4.%5.%6"/>
      <w:lvlJc w:val="left"/>
      <w:pPr>
        <w:ind w:left="1440" w:hanging="1440"/>
      </w:pPr>
      <w:rPr>
        <w:rFonts w:cstheme="minorBidi" w:hint="default"/>
        <w:b w:val="0"/>
        <w:color w:val="auto"/>
      </w:rPr>
    </w:lvl>
    <w:lvl w:ilvl="6">
      <w:start w:val="1"/>
      <w:numFmt w:val="decimal"/>
      <w:lvlText w:val="%1.%2.%3.%4.%5.%6.%7"/>
      <w:lvlJc w:val="left"/>
      <w:pPr>
        <w:ind w:left="1800" w:hanging="1800"/>
      </w:pPr>
      <w:rPr>
        <w:rFonts w:cstheme="minorBidi" w:hint="default"/>
        <w:b w:val="0"/>
        <w:color w:val="auto"/>
      </w:rPr>
    </w:lvl>
    <w:lvl w:ilvl="7">
      <w:start w:val="1"/>
      <w:numFmt w:val="decimal"/>
      <w:lvlText w:val="%1.%2.%3.%4.%5.%6.%7.%8"/>
      <w:lvlJc w:val="left"/>
      <w:pPr>
        <w:ind w:left="1800" w:hanging="1800"/>
      </w:pPr>
      <w:rPr>
        <w:rFonts w:cstheme="minorBidi" w:hint="default"/>
        <w:b w:val="0"/>
        <w:color w:val="auto"/>
      </w:rPr>
    </w:lvl>
    <w:lvl w:ilvl="8">
      <w:start w:val="1"/>
      <w:numFmt w:val="decimal"/>
      <w:lvlText w:val="%1.%2.%3.%4.%5.%6.%7.%8.%9"/>
      <w:lvlJc w:val="left"/>
      <w:pPr>
        <w:ind w:left="2160" w:hanging="2160"/>
      </w:pPr>
      <w:rPr>
        <w:rFonts w:cstheme="minorBidi" w:hint="default"/>
        <w:b w:val="0"/>
        <w:color w:val="auto"/>
      </w:rPr>
    </w:lvl>
  </w:abstractNum>
  <w:abstractNum w:abstractNumId="46" w15:restartNumberingAfterBreak="0">
    <w:nsid w:val="640550EC"/>
    <w:multiLevelType w:val="multilevel"/>
    <w:tmpl w:val="785E2CFE"/>
    <w:lvl w:ilvl="0">
      <w:start w:val="8"/>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7" w15:restartNumberingAfterBreak="0">
    <w:nsid w:val="659B4727"/>
    <w:multiLevelType w:val="hybridMultilevel"/>
    <w:tmpl w:val="18E44CAE"/>
    <w:lvl w:ilvl="0" w:tplc="66C88FC4">
      <w:start w:val="1"/>
      <w:numFmt w:val="decimal"/>
      <w:lvlText w:val="%1."/>
      <w:lvlJc w:val="left"/>
      <w:pPr>
        <w:ind w:left="1069" w:hanging="360"/>
      </w:pPr>
      <w:rPr>
        <w:b w:val="0"/>
        <w:i w:val="0"/>
      </w:rPr>
    </w:lvl>
    <w:lvl w:ilvl="1" w:tplc="23780CE0">
      <w:start w:val="1"/>
      <w:numFmt w:val="decimal"/>
      <w:lvlText w:val="%2."/>
      <w:lvlJc w:val="left"/>
      <w:pPr>
        <w:ind w:left="1440" w:hanging="360"/>
      </w:pPr>
      <w:rPr>
        <w:b/>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699D702A"/>
    <w:multiLevelType w:val="multilevel"/>
    <w:tmpl w:val="7B387F04"/>
    <w:lvl w:ilvl="0">
      <w:start w:val="8"/>
      <w:numFmt w:val="decimal"/>
      <w:lvlText w:val="%1."/>
      <w:lvlJc w:val="left"/>
      <w:pPr>
        <w:ind w:left="587" w:hanging="360"/>
      </w:pPr>
      <w:rPr>
        <w:rFonts w:cstheme="minorBidi" w:hint="default"/>
        <w:color w:val="auto"/>
      </w:rPr>
    </w:lvl>
    <w:lvl w:ilvl="1">
      <w:start w:val="1"/>
      <w:numFmt w:val="decimal"/>
      <w:isLgl/>
      <w:lvlText w:val="%1.%2"/>
      <w:lvlJc w:val="left"/>
      <w:pPr>
        <w:ind w:left="587" w:hanging="360"/>
      </w:pPr>
      <w:rPr>
        <w:rFonts w:hint="default"/>
      </w:rPr>
    </w:lvl>
    <w:lvl w:ilvl="2">
      <w:start w:val="1"/>
      <w:numFmt w:val="decimal"/>
      <w:isLgl/>
      <w:lvlText w:val="%1.%2.%3"/>
      <w:lvlJc w:val="left"/>
      <w:pPr>
        <w:ind w:left="947" w:hanging="720"/>
      </w:pPr>
      <w:rPr>
        <w:rFonts w:hint="default"/>
      </w:rPr>
    </w:lvl>
    <w:lvl w:ilvl="3">
      <w:start w:val="1"/>
      <w:numFmt w:val="decimal"/>
      <w:isLgl/>
      <w:lvlText w:val="%1.%2.%3.%4"/>
      <w:lvlJc w:val="left"/>
      <w:pPr>
        <w:ind w:left="1307" w:hanging="1080"/>
      </w:pPr>
      <w:rPr>
        <w:rFonts w:hint="default"/>
      </w:rPr>
    </w:lvl>
    <w:lvl w:ilvl="4">
      <w:start w:val="1"/>
      <w:numFmt w:val="decimal"/>
      <w:isLgl/>
      <w:lvlText w:val="%1.%2.%3.%4.%5"/>
      <w:lvlJc w:val="left"/>
      <w:pPr>
        <w:ind w:left="1307" w:hanging="1080"/>
      </w:pPr>
      <w:rPr>
        <w:rFonts w:hint="default"/>
      </w:rPr>
    </w:lvl>
    <w:lvl w:ilvl="5">
      <w:start w:val="1"/>
      <w:numFmt w:val="decimal"/>
      <w:isLgl/>
      <w:lvlText w:val="%1.%2.%3.%4.%5.%6"/>
      <w:lvlJc w:val="left"/>
      <w:pPr>
        <w:ind w:left="1667" w:hanging="1440"/>
      </w:pPr>
      <w:rPr>
        <w:rFonts w:hint="default"/>
      </w:rPr>
    </w:lvl>
    <w:lvl w:ilvl="6">
      <w:start w:val="1"/>
      <w:numFmt w:val="decimal"/>
      <w:isLgl/>
      <w:lvlText w:val="%1.%2.%3.%4.%5.%6.%7"/>
      <w:lvlJc w:val="left"/>
      <w:pPr>
        <w:ind w:left="1667" w:hanging="1440"/>
      </w:pPr>
      <w:rPr>
        <w:rFonts w:hint="default"/>
      </w:rPr>
    </w:lvl>
    <w:lvl w:ilvl="7">
      <w:start w:val="1"/>
      <w:numFmt w:val="decimal"/>
      <w:isLgl/>
      <w:lvlText w:val="%1.%2.%3.%4.%5.%6.%7.%8"/>
      <w:lvlJc w:val="left"/>
      <w:pPr>
        <w:ind w:left="2027" w:hanging="1800"/>
      </w:pPr>
      <w:rPr>
        <w:rFonts w:hint="default"/>
      </w:rPr>
    </w:lvl>
    <w:lvl w:ilvl="8">
      <w:start w:val="1"/>
      <w:numFmt w:val="decimal"/>
      <w:isLgl/>
      <w:lvlText w:val="%1.%2.%3.%4.%5.%6.%7.%8.%9"/>
      <w:lvlJc w:val="left"/>
      <w:pPr>
        <w:ind w:left="2387" w:hanging="2160"/>
      </w:pPr>
      <w:rPr>
        <w:rFonts w:hint="default"/>
      </w:rPr>
    </w:lvl>
  </w:abstractNum>
  <w:abstractNum w:abstractNumId="49" w15:restartNumberingAfterBreak="0">
    <w:nsid w:val="6A4A6F9C"/>
    <w:multiLevelType w:val="hybridMultilevel"/>
    <w:tmpl w:val="2B4A2D12"/>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8E26C102">
      <w:start w:val="5"/>
      <w:numFmt w:val="lowerLetter"/>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6F2D59D3"/>
    <w:multiLevelType w:val="hybridMultilevel"/>
    <w:tmpl w:val="5AC463C6"/>
    <w:lvl w:ilvl="0" w:tplc="A544B8A0">
      <w:start w:val="1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7DF02E1"/>
    <w:multiLevelType w:val="multilevel"/>
    <w:tmpl w:val="5B2E5740"/>
    <w:lvl w:ilvl="0">
      <w:start w:val="3"/>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2" w15:restartNumberingAfterBreak="0">
    <w:nsid w:val="786801E4"/>
    <w:multiLevelType w:val="multilevel"/>
    <w:tmpl w:val="6ECAB0E2"/>
    <w:lvl w:ilvl="0">
      <w:start w:val="8"/>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3" w15:restartNumberingAfterBreak="0">
    <w:nsid w:val="7B6351A2"/>
    <w:multiLevelType w:val="multilevel"/>
    <w:tmpl w:val="E4B6DA52"/>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ED6194A"/>
    <w:multiLevelType w:val="multilevel"/>
    <w:tmpl w:val="A412F3E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F1064B4"/>
    <w:multiLevelType w:val="multilevel"/>
    <w:tmpl w:val="184EB82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8"/>
  </w:num>
  <w:num w:numId="3">
    <w:abstractNumId w:val="20"/>
  </w:num>
  <w:num w:numId="4">
    <w:abstractNumId w:val="18"/>
  </w:num>
  <w:num w:numId="5">
    <w:abstractNumId w:val="13"/>
  </w:num>
  <w:num w:numId="6">
    <w:abstractNumId w:val="30"/>
  </w:num>
  <w:num w:numId="7">
    <w:abstractNumId w:val="43"/>
  </w:num>
  <w:num w:numId="8">
    <w:abstractNumId w:val="48"/>
  </w:num>
  <w:num w:numId="9">
    <w:abstractNumId w:val="51"/>
  </w:num>
  <w:num w:numId="10">
    <w:abstractNumId w:val="0"/>
  </w:num>
  <w:num w:numId="11">
    <w:abstractNumId w:val="19"/>
  </w:num>
  <w:num w:numId="12">
    <w:abstractNumId w:val="14"/>
  </w:num>
  <w:num w:numId="13">
    <w:abstractNumId w:val="49"/>
  </w:num>
  <w:num w:numId="14">
    <w:abstractNumId w:val="45"/>
  </w:num>
  <w:num w:numId="15">
    <w:abstractNumId w:val="4"/>
  </w:num>
  <w:num w:numId="16">
    <w:abstractNumId w:val="1"/>
  </w:num>
  <w:num w:numId="17">
    <w:abstractNumId w:val="10"/>
  </w:num>
  <w:num w:numId="18">
    <w:abstractNumId w:val="25"/>
  </w:num>
  <w:num w:numId="19">
    <w:abstractNumId w:val="11"/>
  </w:num>
  <w:num w:numId="20">
    <w:abstractNumId w:val="3"/>
  </w:num>
  <w:num w:numId="21">
    <w:abstractNumId w:val="44"/>
  </w:num>
  <w:num w:numId="22">
    <w:abstractNumId w:val="55"/>
  </w:num>
  <w:num w:numId="23">
    <w:abstractNumId w:val="26"/>
  </w:num>
  <w:num w:numId="24">
    <w:abstractNumId w:val="17"/>
  </w:num>
  <w:num w:numId="25">
    <w:abstractNumId w:val="7"/>
  </w:num>
  <w:num w:numId="26">
    <w:abstractNumId w:val="36"/>
  </w:num>
  <w:num w:numId="27">
    <w:abstractNumId w:val="22"/>
  </w:num>
  <w:num w:numId="28">
    <w:abstractNumId w:val="29"/>
  </w:num>
  <w:num w:numId="29">
    <w:abstractNumId w:val="31"/>
  </w:num>
  <w:num w:numId="30">
    <w:abstractNumId w:val="2"/>
  </w:num>
  <w:num w:numId="31">
    <w:abstractNumId w:val="23"/>
  </w:num>
  <w:num w:numId="32">
    <w:abstractNumId w:val="6"/>
  </w:num>
  <w:num w:numId="33">
    <w:abstractNumId w:val="32"/>
  </w:num>
  <w:num w:numId="34">
    <w:abstractNumId w:val="12"/>
  </w:num>
  <w:num w:numId="35">
    <w:abstractNumId w:val="41"/>
  </w:num>
  <w:num w:numId="36">
    <w:abstractNumId w:val="21"/>
  </w:num>
  <w:num w:numId="37">
    <w:abstractNumId w:val="40"/>
  </w:num>
  <w:num w:numId="38">
    <w:abstractNumId w:val="27"/>
  </w:num>
  <w:num w:numId="39">
    <w:abstractNumId w:val="37"/>
  </w:num>
  <w:num w:numId="40">
    <w:abstractNumId w:val="15"/>
  </w:num>
  <w:num w:numId="41">
    <w:abstractNumId w:val="42"/>
  </w:num>
  <w:num w:numId="42">
    <w:abstractNumId w:val="33"/>
  </w:num>
  <w:num w:numId="43">
    <w:abstractNumId w:val="47"/>
  </w:num>
  <w:num w:numId="44">
    <w:abstractNumId w:val="35"/>
  </w:num>
  <w:num w:numId="45">
    <w:abstractNumId w:val="28"/>
  </w:num>
  <w:num w:numId="46">
    <w:abstractNumId w:val="5"/>
  </w:num>
  <w:num w:numId="47">
    <w:abstractNumId w:val="24"/>
  </w:num>
  <w:num w:numId="48">
    <w:abstractNumId w:val="53"/>
  </w:num>
  <w:num w:numId="49">
    <w:abstractNumId w:val="52"/>
  </w:num>
  <w:num w:numId="50">
    <w:abstractNumId w:val="34"/>
  </w:num>
  <w:num w:numId="51">
    <w:abstractNumId w:val="46"/>
  </w:num>
  <w:num w:numId="52">
    <w:abstractNumId w:val="54"/>
  </w:num>
  <w:num w:numId="53">
    <w:abstractNumId w:val="38"/>
  </w:num>
  <w:num w:numId="54">
    <w:abstractNumId w:val="39"/>
  </w:num>
  <w:num w:numId="55">
    <w:abstractNumId w:val="50"/>
  </w:num>
  <w:num w:numId="56">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018"/>
    <w:rsid w:val="000011D7"/>
    <w:rsid w:val="000058CD"/>
    <w:rsid w:val="00005D2F"/>
    <w:rsid w:val="00010739"/>
    <w:rsid w:val="000207BE"/>
    <w:rsid w:val="00021EC5"/>
    <w:rsid w:val="000330F8"/>
    <w:rsid w:val="0003454B"/>
    <w:rsid w:val="00036394"/>
    <w:rsid w:val="00045237"/>
    <w:rsid w:val="00047D2B"/>
    <w:rsid w:val="00052C7A"/>
    <w:rsid w:val="0005530B"/>
    <w:rsid w:val="000605B1"/>
    <w:rsid w:val="00061DAE"/>
    <w:rsid w:val="000758C0"/>
    <w:rsid w:val="00076118"/>
    <w:rsid w:val="0008759B"/>
    <w:rsid w:val="00087AD8"/>
    <w:rsid w:val="00090636"/>
    <w:rsid w:val="00090F6D"/>
    <w:rsid w:val="00097C94"/>
    <w:rsid w:val="000A3BEF"/>
    <w:rsid w:val="000B02C4"/>
    <w:rsid w:val="000B45FF"/>
    <w:rsid w:val="000B7F3B"/>
    <w:rsid w:val="000E1F3B"/>
    <w:rsid w:val="000E6AA6"/>
    <w:rsid w:val="000F1DAA"/>
    <w:rsid w:val="000F53F3"/>
    <w:rsid w:val="00100728"/>
    <w:rsid w:val="00110064"/>
    <w:rsid w:val="001172FF"/>
    <w:rsid w:val="0011774E"/>
    <w:rsid w:val="001211E1"/>
    <w:rsid w:val="00123EC3"/>
    <w:rsid w:val="001270A8"/>
    <w:rsid w:val="001306CC"/>
    <w:rsid w:val="00131A47"/>
    <w:rsid w:val="0013355C"/>
    <w:rsid w:val="00142FB1"/>
    <w:rsid w:val="0015335C"/>
    <w:rsid w:val="00154743"/>
    <w:rsid w:val="0016395B"/>
    <w:rsid w:val="00164C32"/>
    <w:rsid w:val="001713E4"/>
    <w:rsid w:val="0017193D"/>
    <w:rsid w:val="00173459"/>
    <w:rsid w:val="00176222"/>
    <w:rsid w:val="00192293"/>
    <w:rsid w:val="00195DB1"/>
    <w:rsid w:val="001B0F12"/>
    <w:rsid w:val="001B2426"/>
    <w:rsid w:val="001B2B1A"/>
    <w:rsid w:val="001B3062"/>
    <w:rsid w:val="001B5EFE"/>
    <w:rsid w:val="001C14E9"/>
    <w:rsid w:val="001C289F"/>
    <w:rsid w:val="001C5194"/>
    <w:rsid w:val="001D6ABD"/>
    <w:rsid w:val="001D6F03"/>
    <w:rsid w:val="001E1C40"/>
    <w:rsid w:val="001E2CF2"/>
    <w:rsid w:val="001E500F"/>
    <w:rsid w:val="001F01C9"/>
    <w:rsid w:val="001F0C66"/>
    <w:rsid w:val="002053F4"/>
    <w:rsid w:val="00206371"/>
    <w:rsid w:val="0021019A"/>
    <w:rsid w:val="00213E14"/>
    <w:rsid w:val="0021512F"/>
    <w:rsid w:val="00217ABE"/>
    <w:rsid w:val="00222632"/>
    <w:rsid w:val="0022294E"/>
    <w:rsid w:val="00225511"/>
    <w:rsid w:val="00225D5D"/>
    <w:rsid w:val="00226744"/>
    <w:rsid w:val="00226818"/>
    <w:rsid w:val="00227B9D"/>
    <w:rsid w:val="00230B3E"/>
    <w:rsid w:val="00233D88"/>
    <w:rsid w:val="002347E3"/>
    <w:rsid w:val="0023486B"/>
    <w:rsid w:val="00236C71"/>
    <w:rsid w:val="002404C5"/>
    <w:rsid w:val="00240F6C"/>
    <w:rsid w:val="00241548"/>
    <w:rsid w:val="00241F92"/>
    <w:rsid w:val="0025223A"/>
    <w:rsid w:val="002525B3"/>
    <w:rsid w:val="0025456B"/>
    <w:rsid w:val="00256139"/>
    <w:rsid w:val="0026396D"/>
    <w:rsid w:val="00264EA5"/>
    <w:rsid w:val="00265C61"/>
    <w:rsid w:val="00266FCF"/>
    <w:rsid w:val="002769A1"/>
    <w:rsid w:val="0028044A"/>
    <w:rsid w:val="00282CEB"/>
    <w:rsid w:val="0028556F"/>
    <w:rsid w:val="00286002"/>
    <w:rsid w:val="002928CA"/>
    <w:rsid w:val="00294332"/>
    <w:rsid w:val="00296BA1"/>
    <w:rsid w:val="00297FA9"/>
    <w:rsid w:val="002A107E"/>
    <w:rsid w:val="002A2D53"/>
    <w:rsid w:val="002A3594"/>
    <w:rsid w:val="002A428B"/>
    <w:rsid w:val="002A49EB"/>
    <w:rsid w:val="002A6578"/>
    <w:rsid w:val="002B0F35"/>
    <w:rsid w:val="002B1092"/>
    <w:rsid w:val="002B4EB2"/>
    <w:rsid w:val="002B6BA5"/>
    <w:rsid w:val="002B6D4C"/>
    <w:rsid w:val="002C117C"/>
    <w:rsid w:val="002C161A"/>
    <w:rsid w:val="002D2F89"/>
    <w:rsid w:val="002D3CB5"/>
    <w:rsid w:val="002D58E7"/>
    <w:rsid w:val="002E0FD2"/>
    <w:rsid w:val="002E1EFD"/>
    <w:rsid w:val="002E2FB2"/>
    <w:rsid w:val="002E5D51"/>
    <w:rsid w:val="002F21B5"/>
    <w:rsid w:val="002F3D1C"/>
    <w:rsid w:val="00300723"/>
    <w:rsid w:val="00301DF1"/>
    <w:rsid w:val="00304C10"/>
    <w:rsid w:val="003061D4"/>
    <w:rsid w:val="003067B8"/>
    <w:rsid w:val="003112CF"/>
    <w:rsid w:val="003115B2"/>
    <w:rsid w:val="0031184C"/>
    <w:rsid w:val="00312943"/>
    <w:rsid w:val="0032099D"/>
    <w:rsid w:val="0033065F"/>
    <w:rsid w:val="00330E4A"/>
    <w:rsid w:val="003310F3"/>
    <w:rsid w:val="0033172C"/>
    <w:rsid w:val="00333743"/>
    <w:rsid w:val="00335975"/>
    <w:rsid w:val="0034027B"/>
    <w:rsid w:val="0034068F"/>
    <w:rsid w:val="00340B63"/>
    <w:rsid w:val="00350AC5"/>
    <w:rsid w:val="003512E7"/>
    <w:rsid w:val="003532E2"/>
    <w:rsid w:val="003646CA"/>
    <w:rsid w:val="00366A15"/>
    <w:rsid w:val="0036721A"/>
    <w:rsid w:val="00370FCA"/>
    <w:rsid w:val="00371352"/>
    <w:rsid w:val="00371753"/>
    <w:rsid w:val="00371C62"/>
    <w:rsid w:val="0037498E"/>
    <w:rsid w:val="00375679"/>
    <w:rsid w:val="003762E8"/>
    <w:rsid w:val="003763B6"/>
    <w:rsid w:val="00377917"/>
    <w:rsid w:val="0038549E"/>
    <w:rsid w:val="003859AD"/>
    <w:rsid w:val="00386911"/>
    <w:rsid w:val="003951E4"/>
    <w:rsid w:val="00396175"/>
    <w:rsid w:val="003A4B3C"/>
    <w:rsid w:val="003A6D08"/>
    <w:rsid w:val="003B2ED1"/>
    <w:rsid w:val="003B71F4"/>
    <w:rsid w:val="003B7654"/>
    <w:rsid w:val="003C03A0"/>
    <w:rsid w:val="003C2FB9"/>
    <w:rsid w:val="003C4B3D"/>
    <w:rsid w:val="003C4BF2"/>
    <w:rsid w:val="003C63E3"/>
    <w:rsid w:val="003C6D43"/>
    <w:rsid w:val="003D01B7"/>
    <w:rsid w:val="003D7DBD"/>
    <w:rsid w:val="003E4CB1"/>
    <w:rsid w:val="003E5698"/>
    <w:rsid w:val="003E56DE"/>
    <w:rsid w:val="003E62B4"/>
    <w:rsid w:val="003E7177"/>
    <w:rsid w:val="003E7457"/>
    <w:rsid w:val="0040142D"/>
    <w:rsid w:val="00403087"/>
    <w:rsid w:val="0040320A"/>
    <w:rsid w:val="00403BA6"/>
    <w:rsid w:val="00404348"/>
    <w:rsid w:val="0040462B"/>
    <w:rsid w:val="0040571B"/>
    <w:rsid w:val="004100F0"/>
    <w:rsid w:val="0041217E"/>
    <w:rsid w:val="00412B9A"/>
    <w:rsid w:val="00413FE7"/>
    <w:rsid w:val="00421A63"/>
    <w:rsid w:val="0043133B"/>
    <w:rsid w:val="004341AE"/>
    <w:rsid w:val="0043553F"/>
    <w:rsid w:val="00440265"/>
    <w:rsid w:val="00447AAD"/>
    <w:rsid w:val="00450447"/>
    <w:rsid w:val="00452807"/>
    <w:rsid w:val="0045355B"/>
    <w:rsid w:val="00457590"/>
    <w:rsid w:val="00457633"/>
    <w:rsid w:val="00461021"/>
    <w:rsid w:val="004728D3"/>
    <w:rsid w:val="00474B04"/>
    <w:rsid w:val="004770D4"/>
    <w:rsid w:val="00477297"/>
    <w:rsid w:val="00477380"/>
    <w:rsid w:val="0048668B"/>
    <w:rsid w:val="00486EC2"/>
    <w:rsid w:val="004913C8"/>
    <w:rsid w:val="0049550C"/>
    <w:rsid w:val="00496588"/>
    <w:rsid w:val="004976EF"/>
    <w:rsid w:val="004A1B5F"/>
    <w:rsid w:val="004A20FE"/>
    <w:rsid w:val="004A2819"/>
    <w:rsid w:val="004A3CFE"/>
    <w:rsid w:val="004B0E57"/>
    <w:rsid w:val="004B0EA1"/>
    <w:rsid w:val="004B2596"/>
    <w:rsid w:val="004B262D"/>
    <w:rsid w:val="004B5D61"/>
    <w:rsid w:val="004B6FE1"/>
    <w:rsid w:val="004C750F"/>
    <w:rsid w:val="004D43EB"/>
    <w:rsid w:val="004D766D"/>
    <w:rsid w:val="004E00E6"/>
    <w:rsid w:val="004E66F9"/>
    <w:rsid w:val="004E7F19"/>
    <w:rsid w:val="004F030D"/>
    <w:rsid w:val="004F2AC9"/>
    <w:rsid w:val="004F2DE5"/>
    <w:rsid w:val="004F3BE5"/>
    <w:rsid w:val="004F3E87"/>
    <w:rsid w:val="004F4C68"/>
    <w:rsid w:val="004F4F86"/>
    <w:rsid w:val="004F6153"/>
    <w:rsid w:val="004F64D1"/>
    <w:rsid w:val="005001D5"/>
    <w:rsid w:val="00501F63"/>
    <w:rsid w:val="00502183"/>
    <w:rsid w:val="00505242"/>
    <w:rsid w:val="005063E0"/>
    <w:rsid w:val="00511C08"/>
    <w:rsid w:val="00514AFC"/>
    <w:rsid w:val="00517AC0"/>
    <w:rsid w:val="00522AFB"/>
    <w:rsid w:val="00522E05"/>
    <w:rsid w:val="00524AE0"/>
    <w:rsid w:val="00530FC9"/>
    <w:rsid w:val="005347DD"/>
    <w:rsid w:val="00534FE6"/>
    <w:rsid w:val="00541F26"/>
    <w:rsid w:val="005455EC"/>
    <w:rsid w:val="0055189D"/>
    <w:rsid w:val="00552932"/>
    <w:rsid w:val="00555470"/>
    <w:rsid w:val="00560C39"/>
    <w:rsid w:val="00562869"/>
    <w:rsid w:val="00562AAE"/>
    <w:rsid w:val="00564534"/>
    <w:rsid w:val="0056644F"/>
    <w:rsid w:val="005669ED"/>
    <w:rsid w:val="00566B00"/>
    <w:rsid w:val="0057256D"/>
    <w:rsid w:val="00575E8F"/>
    <w:rsid w:val="00576106"/>
    <w:rsid w:val="0058046E"/>
    <w:rsid w:val="0058134B"/>
    <w:rsid w:val="005829FD"/>
    <w:rsid w:val="0058638A"/>
    <w:rsid w:val="0058725B"/>
    <w:rsid w:val="00590F14"/>
    <w:rsid w:val="00592E93"/>
    <w:rsid w:val="00593FE1"/>
    <w:rsid w:val="005966AC"/>
    <w:rsid w:val="00597423"/>
    <w:rsid w:val="005A1AD2"/>
    <w:rsid w:val="005A4FBE"/>
    <w:rsid w:val="005B6B7C"/>
    <w:rsid w:val="005C706E"/>
    <w:rsid w:val="005D05D2"/>
    <w:rsid w:val="005D2CF1"/>
    <w:rsid w:val="005D5125"/>
    <w:rsid w:val="005D51F7"/>
    <w:rsid w:val="005D618E"/>
    <w:rsid w:val="005D77FD"/>
    <w:rsid w:val="005E046F"/>
    <w:rsid w:val="005E0998"/>
    <w:rsid w:val="005E370F"/>
    <w:rsid w:val="005E586C"/>
    <w:rsid w:val="005F20EB"/>
    <w:rsid w:val="005F374F"/>
    <w:rsid w:val="005F5650"/>
    <w:rsid w:val="005F68A2"/>
    <w:rsid w:val="006006F5"/>
    <w:rsid w:val="00601F20"/>
    <w:rsid w:val="006037C1"/>
    <w:rsid w:val="00607D83"/>
    <w:rsid w:val="00617F20"/>
    <w:rsid w:val="0062180B"/>
    <w:rsid w:val="006245DE"/>
    <w:rsid w:val="00626963"/>
    <w:rsid w:val="00632EFB"/>
    <w:rsid w:val="006334BB"/>
    <w:rsid w:val="0063438E"/>
    <w:rsid w:val="006346BA"/>
    <w:rsid w:val="00635569"/>
    <w:rsid w:val="0063648D"/>
    <w:rsid w:val="00641788"/>
    <w:rsid w:val="0064267C"/>
    <w:rsid w:val="00642E35"/>
    <w:rsid w:val="006538E8"/>
    <w:rsid w:val="00654D5D"/>
    <w:rsid w:val="00660694"/>
    <w:rsid w:val="00660877"/>
    <w:rsid w:val="00665B63"/>
    <w:rsid w:val="00670159"/>
    <w:rsid w:val="00674361"/>
    <w:rsid w:val="006805ED"/>
    <w:rsid w:val="00680E1A"/>
    <w:rsid w:val="006940AD"/>
    <w:rsid w:val="006A1BF3"/>
    <w:rsid w:val="006A611A"/>
    <w:rsid w:val="006B44DC"/>
    <w:rsid w:val="006B4752"/>
    <w:rsid w:val="006B6E60"/>
    <w:rsid w:val="006C05C3"/>
    <w:rsid w:val="006C0FF6"/>
    <w:rsid w:val="006C14F5"/>
    <w:rsid w:val="006C7FF2"/>
    <w:rsid w:val="006D2E66"/>
    <w:rsid w:val="006D49F1"/>
    <w:rsid w:val="006D6D63"/>
    <w:rsid w:val="006E05E2"/>
    <w:rsid w:val="006E128C"/>
    <w:rsid w:val="006E360A"/>
    <w:rsid w:val="006E7709"/>
    <w:rsid w:val="006F0278"/>
    <w:rsid w:val="006F0571"/>
    <w:rsid w:val="006F3568"/>
    <w:rsid w:val="006F42D7"/>
    <w:rsid w:val="006F5BA5"/>
    <w:rsid w:val="006F62F3"/>
    <w:rsid w:val="006F648F"/>
    <w:rsid w:val="006F746B"/>
    <w:rsid w:val="00715054"/>
    <w:rsid w:val="00715948"/>
    <w:rsid w:val="007169A4"/>
    <w:rsid w:val="00720320"/>
    <w:rsid w:val="0072139C"/>
    <w:rsid w:val="00726478"/>
    <w:rsid w:val="00731E36"/>
    <w:rsid w:val="0073653F"/>
    <w:rsid w:val="00743CB0"/>
    <w:rsid w:val="00744746"/>
    <w:rsid w:val="00764384"/>
    <w:rsid w:val="007644D1"/>
    <w:rsid w:val="007654CB"/>
    <w:rsid w:val="00785D02"/>
    <w:rsid w:val="00796490"/>
    <w:rsid w:val="007A6396"/>
    <w:rsid w:val="007A6A8F"/>
    <w:rsid w:val="007A7E96"/>
    <w:rsid w:val="007B601C"/>
    <w:rsid w:val="007C1974"/>
    <w:rsid w:val="007C2464"/>
    <w:rsid w:val="007C7AA1"/>
    <w:rsid w:val="007D4467"/>
    <w:rsid w:val="007D7031"/>
    <w:rsid w:val="007F0182"/>
    <w:rsid w:val="007F4AEA"/>
    <w:rsid w:val="007F5FAC"/>
    <w:rsid w:val="007F6451"/>
    <w:rsid w:val="007F6CC3"/>
    <w:rsid w:val="008019C0"/>
    <w:rsid w:val="00802AFD"/>
    <w:rsid w:val="00804B16"/>
    <w:rsid w:val="00806000"/>
    <w:rsid w:val="00806C6E"/>
    <w:rsid w:val="0081547E"/>
    <w:rsid w:val="0081773E"/>
    <w:rsid w:val="00817A30"/>
    <w:rsid w:val="00822D59"/>
    <w:rsid w:val="00824BA2"/>
    <w:rsid w:val="008315E5"/>
    <w:rsid w:val="00833F56"/>
    <w:rsid w:val="008479CC"/>
    <w:rsid w:val="00850779"/>
    <w:rsid w:val="0085095D"/>
    <w:rsid w:val="00851A45"/>
    <w:rsid w:val="00856F77"/>
    <w:rsid w:val="00866799"/>
    <w:rsid w:val="00866E7E"/>
    <w:rsid w:val="00872771"/>
    <w:rsid w:val="00873C67"/>
    <w:rsid w:val="008749F0"/>
    <w:rsid w:val="008751E5"/>
    <w:rsid w:val="0088036F"/>
    <w:rsid w:val="00880602"/>
    <w:rsid w:val="00880810"/>
    <w:rsid w:val="00883ACE"/>
    <w:rsid w:val="0088501B"/>
    <w:rsid w:val="00885FE1"/>
    <w:rsid w:val="008875D9"/>
    <w:rsid w:val="00892C39"/>
    <w:rsid w:val="00892FC2"/>
    <w:rsid w:val="00896C9D"/>
    <w:rsid w:val="008A1606"/>
    <w:rsid w:val="008A464C"/>
    <w:rsid w:val="008A52CA"/>
    <w:rsid w:val="008B3393"/>
    <w:rsid w:val="008B3BE7"/>
    <w:rsid w:val="008B612B"/>
    <w:rsid w:val="008B7875"/>
    <w:rsid w:val="008C5917"/>
    <w:rsid w:val="008C7080"/>
    <w:rsid w:val="008C752E"/>
    <w:rsid w:val="008E1D00"/>
    <w:rsid w:val="008E3581"/>
    <w:rsid w:val="008E3F8F"/>
    <w:rsid w:val="008E7913"/>
    <w:rsid w:val="008F168D"/>
    <w:rsid w:val="009034B4"/>
    <w:rsid w:val="00905030"/>
    <w:rsid w:val="00905289"/>
    <w:rsid w:val="00906F6A"/>
    <w:rsid w:val="00912139"/>
    <w:rsid w:val="009143CC"/>
    <w:rsid w:val="00914B64"/>
    <w:rsid w:val="00916315"/>
    <w:rsid w:val="009212D4"/>
    <w:rsid w:val="0092266C"/>
    <w:rsid w:val="00926EC6"/>
    <w:rsid w:val="00940820"/>
    <w:rsid w:val="009412CA"/>
    <w:rsid w:val="0094324B"/>
    <w:rsid w:val="009470A0"/>
    <w:rsid w:val="00947E91"/>
    <w:rsid w:val="00955ABC"/>
    <w:rsid w:val="00965C93"/>
    <w:rsid w:val="00973BFA"/>
    <w:rsid w:val="00976686"/>
    <w:rsid w:val="009815E1"/>
    <w:rsid w:val="00981E9E"/>
    <w:rsid w:val="00985540"/>
    <w:rsid w:val="00986D66"/>
    <w:rsid w:val="0098713D"/>
    <w:rsid w:val="009B2486"/>
    <w:rsid w:val="009C1C55"/>
    <w:rsid w:val="009C36C1"/>
    <w:rsid w:val="009C586A"/>
    <w:rsid w:val="009C5CF5"/>
    <w:rsid w:val="009D0711"/>
    <w:rsid w:val="009D344E"/>
    <w:rsid w:val="009F08F6"/>
    <w:rsid w:val="00A020A1"/>
    <w:rsid w:val="00A0715D"/>
    <w:rsid w:val="00A074A4"/>
    <w:rsid w:val="00A1266B"/>
    <w:rsid w:val="00A17389"/>
    <w:rsid w:val="00A20EF9"/>
    <w:rsid w:val="00A22DCE"/>
    <w:rsid w:val="00A24574"/>
    <w:rsid w:val="00A25F1F"/>
    <w:rsid w:val="00A31C98"/>
    <w:rsid w:val="00A32591"/>
    <w:rsid w:val="00A33D63"/>
    <w:rsid w:val="00A34657"/>
    <w:rsid w:val="00A41D90"/>
    <w:rsid w:val="00A452E7"/>
    <w:rsid w:val="00A54949"/>
    <w:rsid w:val="00A554DE"/>
    <w:rsid w:val="00A60E4E"/>
    <w:rsid w:val="00A627F0"/>
    <w:rsid w:val="00A632EC"/>
    <w:rsid w:val="00A636E7"/>
    <w:rsid w:val="00A64132"/>
    <w:rsid w:val="00A7111F"/>
    <w:rsid w:val="00A77ABF"/>
    <w:rsid w:val="00A81018"/>
    <w:rsid w:val="00A863E9"/>
    <w:rsid w:val="00A86505"/>
    <w:rsid w:val="00A86708"/>
    <w:rsid w:val="00A92992"/>
    <w:rsid w:val="00A940C4"/>
    <w:rsid w:val="00A948F4"/>
    <w:rsid w:val="00AA015C"/>
    <w:rsid w:val="00AA060E"/>
    <w:rsid w:val="00AA3450"/>
    <w:rsid w:val="00AA3D90"/>
    <w:rsid w:val="00AA603F"/>
    <w:rsid w:val="00AB6861"/>
    <w:rsid w:val="00AC2790"/>
    <w:rsid w:val="00AC331E"/>
    <w:rsid w:val="00AC3E99"/>
    <w:rsid w:val="00AD17F4"/>
    <w:rsid w:val="00AE5416"/>
    <w:rsid w:val="00AF07C5"/>
    <w:rsid w:val="00AF3FB9"/>
    <w:rsid w:val="00B022C4"/>
    <w:rsid w:val="00B05D3F"/>
    <w:rsid w:val="00B0694A"/>
    <w:rsid w:val="00B1541D"/>
    <w:rsid w:val="00B17FE2"/>
    <w:rsid w:val="00B219ED"/>
    <w:rsid w:val="00B27D86"/>
    <w:rsid w:val="00B32815"/>
    <w:rsid w:val="00B332C8"/>
    <w:rsid w:val="00B3336E"/>
    <w:rsid w:val="00B34736"/>
    <w:rsid w:val="00B3595E"/>
    <w:rsid w:val="00B35BAD"/>
    <w:rsid w:val="00B367BE"/>
    <w:rsid w:val="00B372D0"/>
    <w:rsid w:val="00B37FD5"/>
    <w:rsid w:val="00B420D3"/>
    <w:rsid w:val="00B42228"/>
    <w:rsid w:val="00B43BF9"/>
    <w:rsid w:val="00B559E9"/>
    <w:rsid w:val="00B60A8E"/>
    <w:rsid w:val="00B61E7F"/>
    <w:rsid w:val="00B62300"/>
    <w:rsid w:val="00B63F61"/>
    <w:rsid w:val="00B72222"/>
    <w:rsid w:val="00B72CD1"/>
    <w:rsid w:val="00B77ACB"/>
    <w:rsid w:val="00B77B1A"/>
    <w:rsid w:val="00B80650"/>
    <w:rsid w:val="00B82604"/>
    <w:rsid w:val="00B8547D"/>
    <w:rsid w:val="00B91F94"/>
    <w:rsid w:val="00B93C6B"/>
    <w:rsid w:val="00BA3E75"/>
    <w:rsid w:val="00BB4883"/>
    <w:rsid w:val="00BB5D6E"/>
    <w:rsid w:val="00BB5EA0"/>
    <w:rsid w:val="00BB65A7"/>
    <w:rsid w:val="00BB7013"/>
    <w:rsid w:val="00BC46C5"/>
    <w:rsid w:val="00BC6476"/>
    <w:rsid w:val="00BD5D29"/>
    <w:rsid w:val="00BD642C"/>
    <w:rsid w:val="00BD694B"/>
    <w:rsid w:val="00BE0A76"/>
    <w:rsid w:val="00BE2ECF"/>
    <w:rsid w:val="00BE47B2"/>
    <w:rsid w:val="00BE4F4D"/>
    <w:rsid w:val="00BE5BFF"/>
    <w:rsid w:val="00BF1848"/>
    <w:rsid w:val="00BF309D"/>
    <w:rsid w:val="00C00790"/>
    <w:rsid w:val="00C01E13"/>
    <w:rsid w:val="00C04849"/>
    <w:rsid w:val="00C05A59"/>
    <w:rsid w:val="00C12744"/>
    <w:rsid w:val="00C130E8"/>
    <w:rsid w:val="00C25758"/>
    <w:rsid w:val="00C25B50"/>
    <w:rsid w:val="00C27E84"/>
    <w:rsid w:val="00C3169C"/>
    <w:rsid w:val="00C32BC6"/>
    <w:rsid w:val="00C36FAA"/>
    <w:rsid w:val="00C373C0"/>
    <w:rsid w:val="00C37B73"/>
    <w:rsid w:val="00C37CA6"/>
    <w:rsid w:val="00C41614"/>
    <w:rsid w:val="00C43807"/>
    <w:rsid w:val="00C458FD"/>
    <w:rsid w:val="00C50C6A"/>
    <w:rsid w:val="00C5271B"/>
    <w:rsid w:val="00C60C2F"/>
    <w:rsid w:val="00C711D3"/>
    <w:rsid w:val="00C74B84"/>
    <w:rsid w:val="00C75A26"/>
    <w:rsid w:val="00C8084C"/>
    <w:rsid w:val="00C82F89"/>
    <w:rsid w:val="00C93AC9"/>
    <w:rsid w:val="00C945B9"/>
    <w:rsid w:val="00C95458"/>
    <w:rsid w:val="00C95489"/>
    <w:rsid w:val="00CA2F58"/>
    <w:rsid w:val="00CA55CC"/>
    <w:rsid w:val="00CB14C0"/>
    <w:rsid w:val="00CB33AB"/>
    <w:rsid w:val="00CB7117"/>
    <w:rsid w:val="00CC21B2"/>
    <w:rsid w:val="00CC46E3"/>
    <w:rsid w:val="00CC57A0"/>
    <w:rsid w:val="00CC6642"/>
    <w:rsid w:val="00CD2680"/>
    <w:rsid w:val="00CD4D6B"/>
    <w:rsid w:val="00CD5841"/>
    <w:rsid w:val="00CE14D4"/>
    <w:rsid w:val="00CE1B64"/>
    <w:rsid w:val="00CE340C"/>
    <w:rsid w:val="00CE35EC"/>
    <w:rsid w:val="00CE4D1C"/>
    <w:rsid w:val="00CF4CD4"/>
    <w:rsid w:val="00D057BB"/>
    <w:rsid w:val="00D05D6E"/>
    <w:rsid w:val="00D07837"/>
    <w:rsid w:val="00D07A30"/>
    <w:rsid w:val="00D13259"/>
    <w:rsid w:val="00D13CBD"/>
    <w:rsid w:val="00D1633A"/>
    <w:rsid w:val="00D16F25"/>
    <w:rsid w:val="00D27E0C"/>
    <w:rsid w:val="00D30300"/>
    <w:rsid w:val="00D33E3F"/>
    <w:rsid w:val="00D372C4"/>
    <w:rsid w:val="00D4191F"/>
    <w:rsid w:val="00D4431D"/>
    <w:rsid w:val="00D44893"/>
    <w:rsid w:val="00D449A9"/>
    <w:rsid w:val="00D51A09"/>
    <w:rsid w:val="00D526FB"/>
    <w:rsid w:val="00D55188"/>
    <w:rsid w:val="00D57E5E"/>
    <w:rsid w:val="00D63F3B"/>
    <w:rsid w:val="00D71951"/>
    <w:rsid w:val="00D82E8F"/>
    <w:rsid w:val="00D836D5"/>
    <w:rsid w:val="00D852BC"/>
    <w:rsid w:val="00D86578"/>
    <w:rsid w:val="00DA0739"/>
    <w:rsid w:val="00DA0E6B"/>
    <w:rsid w:val="00DA3555"/>
    <w:rsid w:val="00DA58FD"/>
    <w:rsid w:val="00DA752F"/>
    <w:rsid w:val="00DB53FA"/>
    <w:rsid w:val="00DB792A"/>
    <w:rsid w:val="00DC0A26"/>
    <w:rsid w:val="00DC42CF"/>
    <w:rsid w:val="00DC4806"/>
    <w:rsid w:val="00DC5567"/>
    <w:rsid w:val="00DD5F64"/>
    <w:rsid w:val="00DE1D4B"/>
    <w:rsid w:val="00DE1F6D"/>
    <w:rsid w:val="00DE3F8D"/>
    <w:rsid w:val="00DE5D0A"/>
    <w:rsid w:val="00DE5E4D"/>
    <w:rsid w:val="00DE6BFA"/>
    <w:rsid w:val="00DF5259"/>
    <w:rsid w:val="00E0087F"/>
    <w:rsid w:val="00E020F1"/>
    <w:rsid w:val="00E045DC"/>
    <w:rsid w:val="00E1313F"/>
    <w:rsid w:val="00E13360"/>
    <w:rsid w:val="00E14D86"/>
    <w:rsid w:val="00E22C07"/>
    <w:rsid w:val="00E26EC5"/>
    <w:rsid w:val="00E30CBE"/>
    <w:rsid w:val="00E31440"/>
    <w:rsid w:val="00E32D6B"/>
    <w:rsid w:val="00E3487D"/>
    <w:rsid w:val="00E3546D"/>
    <w:rsid w:val="00E372F9"/>
    <w:rsid w:val="00E50B5B"/>
    <w:rsid w:val="00E52473"/>
    <w:rsid w:val="00E55A4E"/>
    <w:rsid w:val="00E57C59"/>
    <w:rsid w:val="00E60994"/>
    <w:rsid w:val="00E637AE"/>
    <w:rsid w:val="00E65777"/>
    <w:rsid w:val="00E65D32"/>
    <w:rsid w:val="00E66E61"/>
    <w:rsid w:val="00E67458"/>
    <w:rsid w:val="00E74EF5"/>
    <w:rsid w:val="00E75443"/>
    <w:rsid w:val="00E810D8"/>
    <w:rsid w:val="00E82180"/>
    <w:rsid w:val="00E82F64"/>
    <w:rsid w:val="00E84B62"/>
    <w:rsid w:val="00E87539"/>
    <w:rsid w:val="00EA5280"/>
    <w:rsid w:val="00EB3FCD"/>
    <w:rsid w:val="00EC4858"/>
    <w:rsid w:val="00EC7DF1"/>
    <w:rsid w:val="00ED31A7"/>
    <w:rsid w:val="00ED6687"/>
    <w:rsid w:val="00ED7AB9"/>
    <w:rsid w:val="00EE3D13"/>
    <w:rsid w:val="00EE5BBE"/>
    <w:rsid w:val="00EF0AE9"/>
    <w:rsid w:val="00EF2612"/>
    <w:rsid w:val="00EF5F3A"/>
    <w:rsid w:val="00F05D16"/>
    <w:rsid w:val="00F11199"/>
    <w:rsid w:val="00F11D80"/>
    <w:rsid w:val="00F12997"/>
    <w:rsid w:val="00F13C15"/>
    <w:rsid w:val="00F13DE0"/>
    <w:rsid w:val="00F27B48"/>
    <w:rsid w:val="00F31845"/>
    <w:rsid w:val="00F35DDB"/>
    <w:rsid w:val="00F37679"/>
    <w:rsid w:val="00F43A2F"/>
    <w:rsid w:val="00F44E3B"/>
    <w:rsid w:val="00F4583E"/>
    <w:rsid w:val="00F53ED2"/>
    <w:rsid w:val="00F5513B"/>
    <w:rsid w:val="00F57E2F"/>
    <w:rsid w:val="00F60A83"/>
    <w:rsid w:val="00F60BF5"/>
    <w:rsid w:val="00F65270"/>
    <w:rsid w:val="00F65492"/>
    <w:rsid w:val="00F661ED"/>
    <w:rsid w:val="00F666C4"/>
    <w:rsid w:val="00F70D5F"/>
    <w:rsid w:val="00F71910"/>
    <w:rsid w:val="00F71920"/>
    <w:rsid w:val="00F72026"/>
    <w:rsid w:val="00F72CAE"/>
    <w:rsid w:val="00F75E9C"/>
    <w:rsid w:val="00F80479"/>
    <w:rsid w:val="00F807E7"/>
    <w:rsid w:val="00F81B0F"/>
    <w:rsid w:val="00F8380E"/>
    <w:rsid w:val="00F86B94"/>
    <w:rsid w:val="00F8756B"/>
    <w:rsid w:val="00F905F4"/>
    <w:rsid w:val="00F90D50"/>
    <w:rsid w:val="00F90F8A"/>
    <w:rsid w:val="00F969C1"/>
    <w:rsid w:val="00FA22A2"/>
    <w:rsid w:val="00FA6A85"/>
    <w:rsid w:val="00FB0705"/>
    <w:rsid w:val="00FB5687"/>
    <w:rsid w:val="00FB72AE"/>
    <w:rsid w:val="00FD7A9D"/>
    <w:rsid w:val="00FE729D"/>
    <w:rsid w:val="00FF0FEF"/>
    <w:rsid w:val="00FF73FA"/>
    <w:rsid w:val="00FF7E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3AE6B"/>
  <w15:docId w15:val="{7117C4E9-2DE8-4D5D-BAD9-FCDA46D03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autoRedefine/>
    <w:uiPriority w:val="9"/>
    <w:qFormat/>
    <w:rsid w:val="006B4752"/>
    <w:pPr>
      <w:keepNext/>
      <w:keepLines/>
      <w:outlineLvl w:val="1"/>
    </w:pPr>
    <w:rPr>
      <w:rFonts w:ascii="Verdana" w:eastAsiaTheme="majorEastAsia" w:hAnsi="Verdana" w:cstheme="majorBidi"/>
      <w:b/>
      <w:bCs/>
      <w:sz w:val="20"/>
      <w:szCs w:val="26"/>
    </w:rPr>
  </w:style>
  <w:style w:type="paragraph" w:styleId="Kop3">
    <w:name w:val="heading 3"/>
    <w:basedOn w:val="Standaard"/>
    <w:next w:val="Standaard"/>
    <w:link w:val="Kop3Char"/>
    <w:uiPriority w:val="9"/>
    <w:qFormat/>
    <w:rsid w:val="008479CC"/>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6B4752"/>
    <w:rPr>
      <w:rFonts w:ascii="Verdana" w:eastAsiaTheme="majorEastAsia" w:hAnsi="Verdana" w:cstheme="majorBidi"/>
      <w:b/>
      <w:bCs/>
      <w:sz w:val="20"/>
      <w:szCs w:val="26"/>
    </w:rPr>
  </w:style>
  <w:style w:type="character" w:customStyle="1" w:styleId="Kop3Char">
    <w:name w:val="Kop 3 Char"/>
    <w:basedOn w:val="Standaardalinea-lettertype"/>
    <w:link w:val="Kop3"/>
    <w:uiPriority w:val="9"/>
    <w:rsid w:val="008479CC"/>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73653F"/>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3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qFormat/>
    <w:rsid w:val="00CA55CC"/>
  </w:style>
  <w:style w:type="character" w:styleId="Hyperlink">
    <w:name w:val="Hyperlink"/>
    <w:basedOn w:val="Standaardalinea-lettertype"/>
    <w:uiPriority w:val="99"/>
    <w:unhideWhenUsed/>
    <w:rsid w:val="00E65777"/>
    <w:rPr>
      <w:color w:val="007BC7" w:themeColor="hyperlink"/>
      <w:u w:val="single"/>
    </w:rPr>
  </w:style>
  <w:style w:type="character" w:styleId="GevolgdeHyperlink">
    <w:name w:val="FollowedHyperlink"/>
    <w:basedOn w:val="Standaardalinea-lettertype"/>
    <w:uiPriority w:val="99"/>
    <w:semiHidden/>
    <w:unhideWhenUsed/>
    <w:rsid w:val="00E65777"/>
    <w:rPr>
      <w:color w:val="A90061" w:themeColor="followedHyperlink"/>
      <w:u w:val="single"/>
    </w:rPr>
  </w:style>
  <w:style w:type="paragraph" w:customStyle="1" w:styleId="Default">
    <w:name w:val="Default"/>
    <w:rsid w:val="003951E4"/>
    <w:pPr>
      <w:autoSpaceDE w:val="0"/>
      <w:autoSpaceDN w:val="0"/>
      <w:adjustRightInd w:val="0"/>
    </w:pPr>
    <w:rPr>
      <w:rFonts w:ascii="Arial" w:hAnsi="Arial" w:cs="Arial"/>
      <w:color w:val="000000"/>
      <w:sz w:val="24"/>
      <w:szCs w:val="24"/>
    </w:rPr>
  </w:style>
  <w:style w:type="paragraph" w:customStyle="1" w:styleId="rapporttekst">
    <w:name w:val="rapport tekst"/>
    <w:basedOn w:val="Standaard"/>
    <w:uiPriority w:val="99"/>
    <w:rsid w:val="002525B3"/>
    <w:pPr>
      <w:spacing w:line="280" w:lineRule="atLeast"/>
      <w:ind w:left="851"/>
      <w:jc w:val="both"/>
      <w:outlineLvl w:val="0"/>
    </w:pPr>
    <w:rPr>
      <w:rFonts w:ascii="Arial" w:eastAsia="Times" w:hAnsi="Arial" w:cs="Times New Roman"/>
      <w:kern w:val="14"/>
      <w:sz w:val="20"/>
      <w:szCs w:val="20"/>
    </w:rPr>
  </w:style>
  <w:style w:type="paragraph" w:styleId="Kopvaninhoudsopgave">
    <w:name w:val="TOC Heading"/>
    <w:basedOn w:val="Kop1"/>
    <w:next w:val="Standaard"/>
    <w:uiPriority w:val="39"/>
    <w:semiHidden/>
    <w:unhideWhenUsed/>
    <w:qFormat/>
    <w:rsid w:val="00C37CA6"/>
    <w:pPr>
      <w:spacing w:before="480" w:line="276" w:lineRule="auto"/>
      <w:outlineLvl w:val="9"/>
    </w:pPr>
    <w:rPr>
      <w:rFonts w:asciiTheme="majorHAnsi" w:hAnsiTheme="majorHAnsi"/>
      <w:b/>
      <w:color w:val="CBB505" w:themeColor="accent1" w:themeShade="BF"/>
      <w:sz w:val="28"/>
      <w:lang w:eastAsia="nl-NL"/>
    </w:rPr>
  </w:style>
  <w:style w:type="paragraph" w:styleId="Inhopg1">
    <w:name w:val="toc 1"/>
    <w:basedOn w:val="Standaard"/>
    <w:next w:val="Standaard"/>
    <w:autoRedefine/>
    <w:uiPriority w:val="39"/>
    <w:unhideWhenUsed/>
    <w:qFormat/>
    <w:rsid w:val="00C37CA6"/>
    <w:pPr>
      <w:spacing w:after="100"/>
    </w:pPr>
  </w:style>
  <w:style w:type="paragraph" w:styleId="Inhopg2">
    <w:name w:val="toc 2"/>
    <w:basedOn w:val="Standaard"/>
    <w:next w:val="Standaard"/>
    <w:autoRedefine/>
    <w:uiPriority w:val="39"/>
    <w:unhideWhenUsed/>
    <w:qFormat/>
    <w:rsid w:val="00C37CA6"/>
    <w:pPr>
      <w:spacing w:after="100"/>
      <w:ind w:left="180"/>
    </w:pPr>
  </w:style>
  <w:style w:type="paragraph" w:styleId="Inhopg3">
    <w:name w:val="toc 3"/>
    <w:basedOn w:val="Standaard"/>
    <w:next w:val="Standaard"/>
    <w:autoRedefine/>
    <w:uiPriority w:val="39"/>
    <w:unhideWhenUsed/>
    <w:qFormat/>
    <w:rsid w:val="00C37CA6"/>
    <w:pPr>
      <w:spacing w:after="100"/>
      <w:ind w:left="360"/>
    </w:pPr>
  </w:style>
  <w:style w:type="character" w:styleId="Verwijzingopmerking">
    <w:name w:val="annotation reference"/>
    <w:basedOn w:val="Standaardalinea-lettertype"/>
    <w:uiPriority w:val="99"/>
    <w:semiHidden/>
    <w:unhideWhenUsed/>
    <w:rsid w:val="00386911"/>
    <w:rPr>
      <w:sz w:val="16"/>
      <w:szCs w:val="16"/>
    </w:rPr>
  </w:style>
  <w:style w:type="paragraph" w:styleId="Tekstopmerking">
    <w:name w:val="annotation text"/>
    <w:basedOn w:val="Standaard"/>
    <w:link w:val="TekstopmerkingChar"/>
    <w:uiPriority w:val="99"/>
    <w:semiHidden/>
    <w:unhideWhenUsed/>
    <w:rsid w:val="00386911"/>
    <w:rPr>
      <w:sz w:val="20"/>
      <w:szCs w:val="20"/>
    </w:rPr>
  </w:style>
  <w:style w:type="character" w:customStyle="1" w:styleId="TekstopmerkingChar">
    <w:name w:val="Tekst opmerking Char"/>
    <w:basedOn w:val="Standaardalinea-lettertype"/>
    <w:link w:val="Tekstopmerking"/>
    <w:uiPriority w:val="99"/>
    <w:semiHidden/>
    <w:rsid w:val="00386911"/>
    <w:rPr>
      <w:sz w:val="20"/>
      <w:szCs w:val="20"/>
    </w:rPr>
  </w:style>
  <w:style w:type="paragraph" w:styleId="Onderwerpvanopmerking">
    <w:name w:val="annotation subject"/>
    <w:basedOn w:val="Tekstopmerking"/>
    <w:next w:val="Tekstopmerking"/>
    <w:link w:val="OnderwerpvanopmerkingChar"/>
    <w:uiPriority w:val="99"/>
    <w:semiHidden/>
    <w:unhideWhenUsed/>
    <w:rsid w:val="00386911"/>
    <w:rPr>
      <w:b/>
      <w:bCs/>
    </w:rPr>
  </w:style>
  <w:style w:type="character" w:customStyle="1" w:styleId="OnderwerpvanopmerkingChar">
    <w:name w:val="Onderwerp van opmerking Char"/>
    <w:basedOn w:val="TekstopmerkingChar"/>
    <w:link w:val="Onderwerpvanopmerking"/>
    <w:uiPriority w:val="99"/>
    <w:semiHidden/>
    <w:rsid w:val="00386911"/>
    <w:rPr>
      <w:b/>
      <w:bCs/>
      <w:sz w:val="20"/>
      <w:szCs w:val="20"/>
    </w:rPr>
  </w:style>
  <w:style w:type="paragraph" w:customStyle="1" w:styleId="Plattetekst21">
    <w:name w:val="Platte tekst 21"/>
    <w:basedOn w:val="Standaard"/>
    <w:rsid w:val="00ED6687"/>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ind w:left="567"/>
      <w:textAlignment w:val="baseline"/>
    </w:pPr>
    <w:rPr>
      <w:rFonts w:ascii="V&amp;W Syntax (Adobe)" w:eastAsia="Times New Roman" w:hAnsi="V&amp;W Syntax (Adobe)" w:cs="Times New Roman"/>
      <w:sz w:val="20"/>
      <w:szCs w:val="20"/>
      <w:lang w:val="nl" w:eastAsia="nl-NL"/>
    </w:rPr>
  </w:style>
  <w:style w:type="table" w:customStyle="1" w:styleId="Tabelraster1">
    <w:name w:val="Tabelraster1"/>
    <w:basedOn w:val="Standaardtabel"/>
    <w:next w:val="Tabelraster"/>
    <w:uiPriority w:val="59"/>
    <w:rsid w:val="003C4B3D"/>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paragraph" w:styleId="Revisie">
    <w:name w:val="Revision"/>
    <w:hidden/>
    <w:uiPriority w:val="99"/>
    <w:semiHidden/>
    <w:rsid w:val="00665B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43929">
      <w:bodyDiv w:val="1"/>
      <w:marLeft w:val="0"/>
      <w:marRight w:val="0"/>
      <w:marTop w:val="0"/>
      <w:marBottom w:val="0"/>
      <w:divBdr>
        <w:top w:val="none" w:sz="0" w:space="0" w:color="auto"/>
        <w:left w:val="none" w:sz="0" w:space="0" w:color="auto"/>
        <w:bottom w:val="none" w:sz="0" w:space="0" w:color="auto"/>
        <w:right w:val="none" w:sz="0" w:space="0" w:color="auto"/>
      </w:divBdr>
    </w:div>
    <w:div w:id="300039336">
      <w:bodyDiv w:val="1"/>
      <w:marLeft w:val="0"/>
      <w:marRight w:val="0"/>
      <w:marTop w:val="0"/>
      <w:marBottom w:val="0"/>
      <w:divBdr>
        <w:top w:val="none" w:sz="0" w:space="0" w:color="auto"/>
        <w:left w:val="none" w:sz="0" w:space="0" w:color="auto"/>
        <w:bottom w:val="none" w:sz="0" w:space="0" w:color="auto"/>
        <w:right w:val="none" w:sz="0" w:space="0" w:color="auto"/>
      </w:divBdr>
    </w:div>
    <w:div w:id="337780705">
      <w:bodyDiv w:val="1"/>
      <w:marLeft w:val="0"/>
      <w:marRight w:val="0"/>
      <w:marTop w:val="0"/>
      <w:marBottom w:val="0"/>
      <w:divBdr>
        <w:top w:val="none" w:sz="0" w:space="0" w:color="auto"/>
        <w:left w:val="none" w:sz="0" w:space="0" w:color="auto"/>
        <w:bottom w:val="none" w:sz="0" w:space="0" w:color="auto"/>
        <w:right w:val="none" w:sz="0" w:space="0" w:color="auto"/>
      </w:divBdr>
    </w:div>
    <w:div w:id="519468868">
      <w:bodyDiv w:val="1"/>
      <w:marLeft w:val="0"/>
      <w:marRight w:val="0"/>
      <w:marTop w:val="0"/>
      <w:marBottom w:val="0"/>
      <w:divBdr>
        <w:top w:val="none" w:sz="0" w:space="0" w:color="auto"/>
        <w:left w:val="none" w:sz="0" w:space="0" w:color="auto"/>
        <w:bottom w:val="none" w:sz="0" w:space="0" w:color="auto"/>
        <w:right w:val="none" w:sz="0" w:space="0" w:color="auto"/>
      </w:divBdr>
    </w:div>
    <w:div w:id="1117987957">
      <w:bodyDiv w:val="1"/>
      <w:marLeft w:val="0"/>
      <w:marRight w:val="0"/>
      <w:marTop w:val="0"/>
      <w:marBottom w:val="0"/>
      <w:divBdr>
        <w:top w:val="none" w:sz="0" w:space="0" w:color="auto"/>
        <w:left w:val="none" w:sz="0" w:space="0" w:color="auto"/>
        <w:bottom w:val="none" w:sz="0" w:space="0" w:color="auto"/>
        <w:right w:val="none" w:sz="0" w:space="0" w:color="auto"/>
      </w:divBdr>
    </w:div>
    <w:div w:id="1252811040">
      <w:bodyDiv w:val="1"/>
      <w:marLeft w:val="0"/>
      <w:marRight w:val="0"/>
      <w:marTop w:val="0"/>
      <w:marBottom w:val="0"/>
      <w:divBdr>
        <w:top w:val="none" w:sz="0" w:space="0" w:color="auto"/>
        <w:left w:val="none" w:sz="0" w:space="0" w:color="auto"/>
        <w:bottom w:val="none" w:sz="0" w:space="0" w:color="auto"/>
        <w:right w:val="none" w:sz="0" w:space="0" w:color="auto"/>
      </w:divBdr>
    </w:div>
    <w:div w:id="1272590865">
      <w:bodyDiv w:val="1"/>
      <w:marLeft w:val="0"/>
      <w:marRight w:val="0"/>
      <w:marTop w:val="0"/>
      <w:marBottom w:val="0"/>
      <w:divBdr>
        <w:top w:val="none" w:sz="0" w:space="0" w:color="auto"/>
        <w:left w:val="none" w:sz="0" w:space="0" w:color="auto"/>
        <w:bottom w:val="none" w:sz="0" w:space="0" w:color="auto"/>
        <w:right w:val="none" w:sz="0" w:space="0" w:color="auto"/>
      </w:divBdr>
    </w:div>
    <w:div w:id="1497766411">
      <w:bodyDiv w:val="1"/>
      <w:marLeft w:val="0"/>
      <w:marRight w:val="0"/>
      <w:marTop w:val="0"/>
      <w:marBottom w:val="0"/>
      <w:divBdr>
        <w:top w:val="none" w:sz="0" w:space="0" w:color="auto"/>
        <w:left w:val="none" w:sz="0" w:space="0" w:color="auto"/>
        <w:bottom w:val="none" w:sz="0" w:space="0" w:color="auto"/>
        <w:right w:val="none" w:sz="0" w:space="0" w:color="auto"/>
      </w:divBdr>
    </w:div>
    <w:div w:id="1575242543">
      <w:bodyDiv w:val="1"/>
      <w:marLeft w:val="0"/>
      <w:marRight w:val="0"/>
      <w:marTop w:val="0"/>
      <w:marBottom w:val="0"/>
      <w:divBdr>
        <w:top w:val="none" w:sz="0" w:space="0" w:color="auto"/>
        <w:left w:val="none" w:sz="0" w:space="0" w:color="auto"/>
        <w:bottom w:val="none" w:sz="0" w:space="0" w:color="auto"/>
        <w:right w:val="none" w:sz="0" w:space="0" w:color="auto"/>
      </w:divBdr>
    </w:div>
    <w:div w:id="1725368207">
      <w:bodyDiv w:val="1"/>
      <w:marLeft w:val="0"/>
      <w:marRight w:val="0"/>
      <w:marTop w:val="0"/>
      <w:marBottom w:val="0"/>
      <w:divBdr>
        <w:top w:val="none" w:sz="0" w:space="0" w:color="auto"/>
        <w:left w:val="none" w:sz="0" w:space="0" w:color="auto"/>
        <w:bottom w:val="none" w:sz="0" w:space="0" w:color="auto"/>
        <w:right w:val="none" w:sz="0" w:space="0" w:color="auto"/>
      </w:divBdr>
    </w:div>
    <w:div w:id="1799713352">
      <w:bodyDiv w:val="1"/>
      <w:marLeft w:val="0"/>
      <w:marRight w:val="0"/>
      <w:marTop w:val="0"/>
      <w:marBottom w:val="0"/>
      <w:divBdr>
        <w:top w:val="none" w:sz="0" w:space="0" w:color="auto"/>
        <w:left w:val="none" w:sz="0" w:space="0" w:color="auto"/>
        <w:bottom w:val="none" w:sz="0" w:space="0" w:color="auto"/>
        <w:right w:val="none" w:sz="0" w:space="0" w:color="auto"/>
      </w:divBdr>
    </w:div>
    <w:div w:id="1856773356">
      <w:bodyDiv w:val="1"/>
      <w:marLeft w:val="0"/>
      <w:marRight w:val="0"/>
      <w:marTop w:val="0"/>
      <w:marBottom w:val="0"/>
      <w:divBdr>
        <w:top w:val="none" w:sz="0" w:space="0" w:color="auto"/>
        <w:left w:val="none" w:sz="0" w:space="0" w:color="auto"/>
        <w:bottom w:val="none" w:sz="0" w:space="0" w:color="auto"/>
        <w:right w:val="none" w:sz="0" w:space="0" w:color="auto"/>
      </w:divBdr>
    </w:div>
    <w:div w:id="2068721263">
      <w:bodyDiv w:val="1"/>
      <w:marLeft w:val="0"/>
      <w:marRight w:val="0"/>
      <w:marTop w:val="0"/>
      <w:marBottom w:val="0"/>
      <w:divBdr>
        <w:top w:val="none" w:sz="0" w:space="0" w:color="auto"/>
        <w:left w:val="none" w:sz="0" w:space="0" w:color="auto"/>
        <w:bottom w:val="none" w:sz="0" w:space="0" w:color="auto"/>
        <w:right w:val="none" w:sz="0" w:space="0" w:color="auto"/>
      </w:divBdr>
    </w:div>
    <w:div w:id="20845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ijkswaterstaat.nl/water/waterdata-en-waterberichtgeving/metingen/meten-%20%20bij-rijkswaterstaat/rijkswaterstaat-standaard-voorschriften.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ijkswaterstaat.nl/water/waterdata-en-waterberichtgeving/metingen/meten-%20%20bij-rijkswaterstaat/rijkswaterstaat-standaard-voorschriften.aspx" TargetMode="External"/><Relationship Id="rId4" Type="http://schemas.openxmlformats.org/officeDocument/2006/relationships/settings" Target="settings.xml"/><Relationship Id="rId9" Type="http://schemas.openxmlformats.org/officeDocument/2006/relationships/hyperlink" Target="https://www.rijkswaterstaat.nl/water/waterdata-en-waterberichtgeving/metingen/meten-%20%20bij-rijkswaterstaat/rijkswaterstaat-standaard-voorschriften.aspx" TargetMode="External"/><Relationship Id="rId14" Type="http://schemas.openxmlformats.org/officeDocument/2006/relationships/theme" Target="theme/theme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0AC85-827E-4A1A-BD76-F2BA22B37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2935</Words>
  <Characters>16148</Characters>
  <Application>Microsoft Office Word</Application>
  <DocSecurity>0</DocSecurity>
  <Lines>134</Lines>
  <Paragraphs>38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Kist, Saskia (CIV)</dc:creator>
  <cp:lastModifiedBy>Steehouwer, Ilse (CIV)</cp:lastModifiedBy>
  <cp:revision>2</cp:revision>
  <cp:lastPrinted>2020-01-20T11:26:00Z</cp:lastPrinted>
  <dcterms:created xsi:type="dcterms:W3CDTF">2020-03-09T07:47:00Z</dcterms:created>
  <dcterms:modified xsi:type="dcterms:W3CDTF">2020-03-09T07:47:00Z</dcterms:modified>
</cp:coreProperties>
</file>