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A51" w:rsidRDefault="00AF6A51" w:rsidP="00AF6A51">
      <w:pPr>
        <w:pStyle w:val="Bijlagegenummerd"/>
        <w:numPr>
          <w:ilvl w:val="0"/>
          <w:numId w:val="0"/>
        </w:numPr>
        <w:ind w:left="709"/>
        <w:outlineLvl w:val="0"/>
        <w:rPr>
          <w:rFonts w:cs="Tahoma"/>
          <w:szCs w:val="24"/>
        </w:rPr>
      </w:pPr>
      <w:bookmarkStart w:id="0" w:name="_Ref410821349"/>
      <w:bookmarkStart w:id="1" w:name="_Toc431544418"/>
      <w:bookmarkStart w:id="2" w:name="_Toc476133702"/>
      <w:r>
        <w:rPr>
          <w:rFonts w:cs="Tahoma"/>
          <w:szCs w:val="24"/>
        </w:rPr>
        <w:t>Bijlage 3</w:t>
      </w:r>
      <w:r>
        <w:rPr>
          <w:rFonts w:cs="Tahoma"/>
          <w:szCs w:val="24"/>
        </w:rPr>
        <w:tab/>
      </w:r>
      <w:r w:rsidRPr="00CB243D">
        <w:rPr>
          <w:rFonts w:cs="Tahoma"/>
          <w:szCs w:val="24"/>
        </w:rPr>
        <w:t>Conformiteitsverklaring</w:t>
      </w:r>
      <w:bookmarkEnd w:id="0"/>
      <w:bookmarkEnd w:id="1"/>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AF6A51" w:rsidRPr="00CB243D" w:rsidTr="00AE3CEA">
        <w:tc>
          <w:tcPr>
            <w:tcW w:w="9039" w:type="dxa"/>
            <w:shd w:val="clear" w:color="auto" w:fill="auto"/>
          </w:tcPr>
          <w:p w:rsidR="00AF6A51" w:rsidRPr="008039BB" w:rsidRDefault="00AF6A51" w:rsidP="00AE3CEA">
            <w:pPr>
              <w:rPr>
                <w:rFonts w:cs="Tahoma"/>
              </w:rPr>
            </w:pPr>
            <w:r w:rsidRPr="008039BB">
              <w:rPr>
                <w:rFonts w:cs="Tahoma"/>
              </w:rPr>
              <w:t>De inschrijver dient onderstaande eisen en vragen te beantwoorden.</w:t>
            </w:r>
          </w:p>
          <w:p w:rsidR="00AF6A51" w:rsidRPr="008039BB" w:rsidRDefault="00AF6A51" w:rsidP="00AE3CEA">
            <w:pPr>
              <w:rPr>
                <w:rFonts w:cs="Tahoma"/>
              </w:rPr>
            </w:pPr>
            <w:r w:rsidRPr="008039BB">
              <w:rPr>
                <w:rFonts w:cs="Tahoma"/>
              </w:rPr>
              <w:t>Indien een eis of vraag met “nee” wordt beantwoord zal de inschrijving voor verdere beoordeling worden uitgesloten.</w:t>
            </w:r>
          </w:p>
          <w:p w:rsidR="00AF6A51" w:rsidRPr="00CB243D" w:rsidRDefault="00AF6A51" w:rsidP="00AE3CEA">
            <w:pPr>
              <w:rPr>
                <w:rFonts w:cs="Tahoma"/>
                <w:b/>
              </w:rPr>
            </w:pPr>
            <w:r w:rsidRPr="008039BB">
              <w:rPr>
                <w:rFonts w:cs="Tahoma"/>
              </w:rPr>
              <w:t>Tot slot dient de inschrijver het document te ondertekenen.</w:t>
            </w:r>
          </w:p>
        </w:tc>
      </w:tr>
    </w:tbl>
    <w:p w:rsidR="00AF6A51" w:rsidRPr="007E0A1C" w:rsidRDefault="00AF6A51" w:rsidP="00AF6A51">
      <w:pPr>
        <w:rPr>
          <w:rFonts w:cs="Tahoma"/>
          <w:sz w:val="10"/>
          <w:szCs w:val="10"/>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6"/>
        <w:gridCol w:w="6097"/>
        <w:gridCol w:w="1134"/>
        <w:gridCol w:w="1134"/>
      </w:tblGrid>
      <w:tr w:rsidR="00AF6A51" w:rsidRPr="00CB243D" w:rsidTr="00AE3CEA">
        <w:tc>
          <w:tcPr>
            <w:tcW w:w="9001" w:type="dxa"/>
            <w:gridSpan w:val="4"/>
            <w:shd w:val="clear" w:color="auto" w:fill="00AEEF"/>
          </w:tcPr>
          <w:p w:rsidR="00AF6A51" w:rsidRPr="00CB243D" w:rsidRDefault="00AF6A51" w:rsidP="00AE3CEA">
            <w:pPr>
              <w:rPr>
                <w:rFonts w:cs="Tahoma"/>
                <w:b/>
                <w:color w:val="FFFFFF"/>
              </w:rPr>
            </w:pPr>
            <w:r w:rsidRPr="00CB243D">
              <w:rPr>
                <w:rFonts w:cs="Tahoma"/>
                <w:b/>
                <w:color w:val="FFFFFF"/>
              </w:rPr>
              <w:t>Algemeen procedureel</w:t>
            </w:r>
          </w:p>
        </w:tc>
      </w:tr>
      <w:tr w:rsidR="00AF6A51" w:rsidRPr="00042503" w:rsidTr="00AE3CEA">
        <w:trPr>
          <w:trHeight w:val="488"/>
        </w:trPr>
        <w:tc>
          <w:tcPr>
            <w:tcW w:w="636" w:type="dxa"/>
            <w:shd w:val="clear" w:color="auto" w:fill="auto"/>
          </w:tcPr>
          <w:p w:rsidR="00AF6A51" w:rsidRPr="00042503" w:rsidRDefault="00AF6A51" w:rsidP="00AF6A51">
            <w:pPr>
              <w:pStyle w:val="Lijstalinea"/>
              <w:numPr>
                <w:ilvl w:val="0"/>
                <w:numId w:val="3"/>
              </w:numPr>
              <w:spacing w:line="264" w:lineRule="auto"/>
              <w:jc w:val="center"/>
              <w:rPr>
                <w:rFonts w:cs="Tahoma"/>
                <w:szCs w:val="18"/>
              </w:rPr>
            </w:pPr>
          </w:p>
        </w:tc>
        <w:tc>
          <w:tcPr>
            <w:tcW w:w="6097" w:type="dxa"/>
          </w:tcPr>
          <w:p w:rsidR="00AF6A51" w:rsidRPr="00042503" w:rsidRDefault="00AF6A51" w:rsidP="00AE3CEA">
            <w:pPr>
              <w:tabs>
                <w:tab w:val="left" w:pos="-1070"/>
                <w:tab w:val="left" w:pos="-848"/>
                <w:tab w:val="left" w:pos="-282"/>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ind w:left="177"/>
              <w:rPr>
                <w:rFonts w:cs="Tahoma"/>
                <w:iCs/>
                <w:color w:val="000000"/>
                <w:szCs w:val="18"/>
              </w:rPr>
            </w:pPr>
            <w:r w:rsidRPr="00042503">
              <w:rPr>
                <w:rFonts w:cs="Tahoma"/>
                <w:szCs w:val="18"/>
              </w:rPr>
              <w:t>Inschrijver verklaart kennis te hebben genomen van dit aanbestedingsdocument, met bijbehorende bijlagen, tekeningen, overige technische aanbestedingsstukken en de nota van inlichtingen en met het indienen van een inschrijving gaat inschrijver onvoorwaardelijk akkoord met de procedure, de voorwaarden en genoemde documenten</w:t>
            </w:r>
          </w:p>
        </w:tc>
        <w:tc>
          <w:tcPr>
            <w:tcW w:w="1134" w:type="dxa"/>
          </w:tcPr>
          <w:p w:rsidR="00AF6A51" w:rsidRPr="00042503" w:rsidRDefault="00AF6A51" w:rsidP="00AE3CEA">
            <w:pPr>
              <w:ind w:left="176"/>
              <w:jc w:val="center"/>
              <w:rPr>
                <w:rFonts w:cs="Tahoma"/>
                <w:szCs w:val="18"/>
              </w:rPr>
            </w:pPr>
            <w:r w:rsidRPr="00042503">
              <w:rPr>
                <w:rFonts w:cs="Tahoma"/>
                <w:szCs w:val="18"/>
              </w:rPr>
              <w:t>Ja</w:t>
            </w:r>
          </w:p>
          <w:p w:rsidR="00AF6A51" w:rsidRPr="00042503" w:rsidRDefault="00AF6A51" w:rsidP="00AE3CEA">
            <w:pPr>
              <w:ind w:left="176"/>
              <w:jc w:val="center"/>
              <w:rPr>
                <w:rFonts w:cs="Tahoma"/>
                <w:szCs w:val="18"/>
              </w:rPr>
            </w:pPr>
            <w:r w:rsidRPr="00042503">
              <w:rPr>
                <w:rFonts w:cs="Tahoma"/>
                <w:szCs w:val="18"/>
              </w:rPr>
              <w:fldChar w:fldCharType="begin">
                <w:ffData>
                  <w:name w:val="Selectievakje1"/>
                  <w:enabled/>
                  <w:calcOnExit w:val="0"/>
                  <w:checkBox>
                    <w:sizeAuto/>
                    <w:default w:val="0"/>
                  </w:checkBox>
                </w:ffData>
              </w:fldChar>
            </w:r>
            <w:r w:rsidRPr="00042503">
              <w:rPr>
                <w:rFonts w:cs="Tahoma"/>
                <w:szCs w:val="18"/>
              </w:rPr>
              <w:instrText xml:space="preserve"> FORMCHECKBOX </w:instrText>
            </w:r>
            <w:r>
              <w:rPr>
                <w:rFonts w:cs="Tahoma"/>
                <w:szCs w:val="18"/>
              </w:rPr>
            </w:r>
            <w:r>
              <w:rPr>
                <w:rFonts w:cs="Tahoma"/>
                <w:szCs w:val="18"/>
              </w:rPr>
              <w:fldChar w:fldCharType="separate"/>
            </w:r>
            <w:r w:rsidRPr="00042503">
              <w:rPr>
                <w:rFonts w:cs="Tahoma"/>
                <w:szCs w:val="18"/>
              </w:rPr>
              <w:fldChar w:fldCharType="end"/>
            </w:r>
          </w:p>
        </w:tc>
        <w:tc>
          <w:tcPr>
            <w:tcW w:w="1134" w:type="dxa"/>
          </w:tcPr>
          <w:p w:rsidR="00AF6A51" w:rsidRPr="00042503" w:rsidRDefault="00AF6A51" w:rsidP="00AE3CEA">
            <w:pPr>
              <w:ind w:left="175"/>
              <w:jc w:val="center"/>
              <w:rPr>
                <w:rFonts w:cs="Tahoma"/>
                <w:szCs w:val="18"/>
              </w:rPr>
            </w:pPr>
            <w:r w:rsidRPr="00042503">
              <w:rPr>
                <w:rFonts w:cs="Tahoma"/>
                <w:szCs w:val="18"/>
              </w:rPr>
              <w:t>Nee</w:t>
            </w:r>
          </w:p>
          <w:p w:rsidR="00AF6A51" w:rsidRPr="00042503" w:rsidRDefault="00AF6A51" w:rsidP="00AE3CEA">
            <w:pPr>
              <w:ind w:left="175"/>
              <w:jc w:val="center"/>
              <w:rPr>
                <w:rFonts w:cs="Tahoma"/>
                <w:szCs w:val="18"/>
              </w:rPr>
            </w:pPr>
            <w:r w:rsidRPr="00042503">
              <w:rPr>
                <w:rFonts w:cs="Tahoma"/>
                <w:szCs w:val="18"/>
              </w:rPr>
              <w:fldChar w:fldCharType="begin">
                <w:ffData>
                  <w:name w:val="Selectievakje1"/>
                  <w:enabled/>
                  <w:calcOnExit w:val="0"/>
                  <w:checkBox>
                    <w:sizeAuto/>
                    <w:default w:val="0"/>
                  </w:checkBox>
                </w:ffData>
              </w:fldChar>
            </w:r>
            <w:r w:rsidRPr="00042503">
              <w:rPr>
                <w:rFonts w:cs="Tahoma"/>
                <w:szCs w:val="18"/>
              </w:rPr>
              <w:instrText xml:space="preserve"> FORMCHECKBOX </w:instrText>
            </w:r>
            <w:r>
              <w:rPr>
                <w:rFonts w:cs="Tahoma"/>
                <w:szCs w:val="18"/>
              </w:rPr>
            </w:r>
            <w:r>
              <w:rPr>
                <w:rFonts w:cs="Tahoma"/>
                <w:szCs w:val="18"/>
              </w:rPr>
              <w:fldChar w:fldCharType="separate"/>
            </w:r>
            <w:r w:rsidRPr="00042503">
              <w:rPr>
                <w:rFonts w:cs="Tahoma"/>
                <w:szCs w:val="18"/>
              </w:rPr>
              <w:fldChar w:fldCharType="end"/>
            </w:r>
          </w:p>
        </w:tc>
      </w:tr>
      <w:tr w:rsidR="00AF6A51" w:rsidRPr="00042503" w:rsidTr="00AE3CEA">
        <w:trPr>
          <w:trHeight w:val="488"/>
        </w:trPr>
        <w:tc>
          <w:tcPr>
            <w:tcW w:w="636" w:type="dxa"/>
            <w:shd w:val="clear" w:color="auto" w:fill="auto"/>
          </w:tcPr>
          <w:p w:rsidR="00AF6A51" w:rsidRPr="00042503" w:rsidRDefault="00AF6A51" w:rsidP="00AF6A51">
            <w:pPr>
              <w:pStyle w:val="Lijstalinea"/>
              <w:numPr>
                <w:ilvl w:val="0"/>
                <w:numId w:val="3"/>
              </w:numPr>
              <w:spacing w:line="264" w:lineRule="auto"/>
              <w:jc w:val="center"/>
              <w:rPr>
                <w:rFonts w:cs="Tahoma"/>
                <w:szCs w:val="18"/>
              </w:rPr>
            </w:pPr>
          </w:p>
        </w:tc>
        <w:tc>
          <w:tcPr>
            <w:tcW w:w="6097" w:type="dxa"/>
          </w:tcPr>
          <w:p w:rsidR="00AF6A51" w:rsidRPr="00042503" w:rsidRDefault="00AF6A51" w:rsidP="00AE3CEA">
            <w:pPr>
              <w:ind w:left="177"/>
              <w:rPr>
                <w:rFonts w:cs="Tahoma"/>
                <w:szCs w:val="18"/>
              </w:rPr>
            </w:pPr>
            <w:r w:rsidRPr="00042503">
              <w:rPr>
                <w:rFonts w:cs="Tahoma"/>
                <w:szCs w:val="18"/>
              </w:rPr>
              <w:t>Indien er onduidelijkheid of verschil van mening is over de uitleg van de opdracht, zal voor de beantwoording van het betreffende meningsverschil gekeken worden naar de volgende documenten in aflopende volgorde van belangrijkheid:</w:t>
            </w:r>
          </w:p>
          <w:p w:rsidR="00AF6A51" w:rsidRPr="00042503" w:rsidRDefault="00AF6A51" w:rsidP="00AF6A51">
            <w:pPr>
              <w:numPr>
                <w:ilvl w:val="0"/>
                <w:numId w:val="2"/>
              </w:numPr>
              <w:spacing w:line="264" w:lineRule="auto"/>
              <w:ind w:left="177" w:firstLine="0"/>
              <w:rPr>
                <w:rFonts w:cs="Tahoma"/>
                <w:szCs w:val="18"/>
              </w:rPr>
            </w:pPr>
            <w:r w:rsidRPr="00042503">
              <w:rPr>
                <w:rFonts w:cs="Tahoma"/>
                <w:szCs w:val="18"/>
              </w:rPr>
              <w:t xml:space="preserve">De opdrachtbrief/overeenkomst </w:t>
            </w:r>
          </w:p>
          <w:p w:rsidR="00AF6A51" w:rsidRPr="00042503" w:rsidRDefault="00AF6A51" w:rsidP="00AF6A51">
            <w:pPr>
              <w:numPr>
                <w:ilvl w:val="0"/>
                <w:numId w:val="2"/>
              </w:numPr>
              <w:spacing w:line="264" w:lineRule="auto"/>
              <w:ind w:left="177" w:firstLine="0"/>
              <w:rPr>
                <w:rFonts w:cs="Tahoma"/>
                <w:szCs w:val="18"/>
              </w:rPr>
            </w:pPr>
            <w:r w:rsidRPr="00042503">
              <w:rPr>
                <w:rFonts w:cs="Tahoma"/>
                <w:szCs w:val="18"/>
              </w:rPr>
              <w:t xml:space="preserve">De nota van inlichtingen </w:t>
            </w:r>
          </w:p>
          <w:p w:rsidR="00AF6A51" w:rsidRPr="00042503" w:rsidRDefault="00AF6A51" w:rsidP="00AF6A51">
            <w:pPr>
              <w:numPr>
                <w:ilvl w:val="0"/>
                <w:numId w:val="2"/>
              </w:numPr>
              <w:spacing w:line="264" w:lineRule="auto"/>
              <w:ind w:left="177" w:firstLine="0"/>
              <w:rPr>
                <w:rFonts w:cs="Tahoma"/>
                <w:szCs w:val="18"/>
              </w:rPr>
            </w:pPr>
            <w:r w:rsidRPr="00042503">
              <w:rPr>
                <w:rFonts w:cs="Tahoma"/>
                <w:szCs w:val="18"/>
              </w:rPr>
              <w:t xml:space="preserve">Het aanbestedingsdocument </w:t>
            </w:r>
          </w:p>
          <w:p w:rsidR="00AF6A51" w:rsidRPr="00042503" w:rsidRDefault="00AF6A51" w:rsidP="00AF6A51">
            <w:pPr>
              <w:numPr>
                <w:ilvl w:val="0"/>
                <w:numId w:val="2"/>
              </w:numPr>
              <w:spacing w:line="264" w:lineRule="auto"/>
              <w:ind w:left="177" w:firstLine="0"/>
              <w:rPr>
                <w:rFonts w:cs="Tahoma"/>
                <w:szCs w:val="18"/>
              </w:rPr>
            </w:pPr>
            <w:r w:rsidRPr="00042503">
              <w:rPr>
                <w:rFonts w:cs="Tahoma"/>
                <w:szCs w:val="18"/>
              </w:rPr>
              <w:t>De ingediende inschrijving van de opdrachtnemer.</w:t>
            </w:r>
          </w:p>
        </w:tc>
        <w:tc>
          <w:tcPr>
            <w:tcW w:w="1134" w:type="dxa"/>
          </w:tcPr>
          <w:p w:rsidR="00AF6A51" w:rsidRPr="00042503" w:rsidRDefault="00AF6A51" w:rsidP="00AE3CEA">
            <w:pPr>
              <w:ind w:left="176"/>
              <w:jc w:val="center"/>
              <w:rPr>
                <w:rFonts w:cs="Tahoma"/>
                <w:szCs w:val="18"/>
              </w:rPr>
            </w:pPr>
            <w:r w:rsidRPr="00042503">
              <w:rPr>
                <w:rFonts w:cs="Tahoma"/>
                <w:szCs w:val="18"/>
              </w:rPr>
              <w:t>Ja</w:t>
            </w:r>
          </w:p>
          <w:p w:rsidR="00AF6A51" w:rsidRPr="00042503" w:rsidRDefault="00AF6A51" w:rsidP="00AE3CEA">
            <w:pPr>
              <w:ind w:left="176"/>
              <w:jc w:val="center"/>
              <w:rPr>
                <w:rFonts w:cs="Tahoma"/>
                <w:szCs w:val="18"/>
              </w:rPr>
            </w:pPr>
            <w:r w:rsidRPr="00042503">
              <w:rPr>
                <w:rFonts w:cs="Tahoma"/>
                <w:szCs w:val="18"/>
              </w:rPr>
              <w:fldChar w:fldCharType="begin">
                <w:ffData>
                  <w:name w:val="Selectievakje1"/>
                  <w:enabled/>
                  <w:calcOnExit w:val="0"/>
                  <w:checkBox>
                    <w:sizeAuto/>
                    <w:default w:val="0"/>
                  </w:checkBox>
                </w:ffData>
              </w:fldChar>
            </w:r>
            <w:r w:rsidRPr="00042503">
              <w:rPr>
                <w:rFonts w:cs="Tahoma"/>
                <w:szCs w:val="18"/>
              </w:rPr>
              <w:instrText xml:space="preserve"> FORMCHECKBOX </w:instrText>
            </w:r>
            <w:r>
              <w:rPr>
                <w:rFonts w:cs="Tahoma"/>
                <w:szCs w:val="18"/>
              </w:rPr>
            </w:r>
            <w:r>
              <w:rPr>
                <w:rFonts w:cs="Tahoma"/>
                <w:szCs w:val="18"/>
              </w:rPr>
              <w:fldChar w:fldCharType="separate"/>
            </w:r>
            <w:r w:rsidRPr="00042503">
              <w:rPr>
                <w:rFonts w:cs="Tahoma"/>
                <w:szCs w:val="18"/>
              </w:rPr>
              <w:fldChar w:fldCharType="end"/>
            </w:r>
          </w:p>
        </w:tc>
        <w:tc>
          <w:tcPr>
            <w:tcW w:w="1134" w:type="dxa"/>
          </w:tcPr>
          <w:p w:rsidR="00AF6A51" w:rsidRPr="00042503" w:rsidRDefault="00AF6A51" w:rsidP="00AE3CEA">
            <w:pPr>
              <w:ind w:left="175"/>
              <w:jc w:val="center"/>
              <w:rPr>
                <w:rFonts w:cs="Tahoma"/>
                <w:szCs w:val="18"/>
              </w:rPr>
            </w:pPr>
            <w:r w:rsidRPr="00042503">
              <w:rPr>
                <w:rFonts w:cs="Tahoma"/>
                <w:szCs w:val="18"/>
              </w:rPr>
              <w:t>Nee</w:t>
            </w:r>
          </w:p>
          <w:p w:rsidR="00AF6A51" w:rsidRPr="00042503" w:rsidRDefault="00AF6A51" w:rsidP="00AE3CEA">
            <w:pPr>
              <w:ind w:left="175"/>
              <w:jc w:val="center"/>
              <w:rPr>
                <w:rFonts w:cs="Tahoma"/>
                <w:szCs w:val="18"/>
              </w:rPr>
            </w:pPr>
            <w:r w:rsidRPr="00042503">
              <w:rPr>
                <w:rFonts w:cs="Tahoma"/>
                <w:szCs w:val="18"/>
              </w:rPr>
              <w:fldChar w:fldCharType="begin">
                <w:ffData>
                  <w:name w:val="Selectievakje1"/>
                  <w:enabled/>
                  <w:calcOnExit w:val="0"/>
                  <w:checkBox>
                    <w:sizeAuto/>
                    <w:default w:val="0"/>
                  </w:checkBox>
                </w:ffData>
              </w:fldChar>
            </w:r>
            <w:r w:rsidRPr="00042503">
              <w:rPr>
                <w:rFonts w:cs="Tahoma"/>
                <w:szCs w:val="18"/>
              </w:rPr>
              <w:instrText xml:space="preserve"> FORMCHECKBOX </w:instrText>
            </w:r>
            <w:r>
              <w:rPr>
                <w:rFonts w:cs="Tahoma"/>
                <w:szCs w:val="18"/>
              </w:rPr>
            </w:r>
            <w:r>
              <w:rPr>
                <w:rFonts w:cs="Tahoma"/>
                <w:szCs w:val="18"/>
              </w:rPr>
              <w:fldChar w:fldCharType="separate"/>
            </w:r>
            <w:r w:rsidRPr="00042503">
              <w:rPr>
                <w:rFonts w:cs="Tahoma"/>
                <w:szCs w:val="18"/>
              </w:rPr>
              <w:fldChar w:fldCharType="end"/>
            </w:r>
          </w:p>
        </w:tc>
      </w:tr>
      <w:tr w:rsidR="00AF6A51" w:rsidRPr="00042503" w:rsidTr="00AE3CEA">
        <w:tblPrEx>
          <w:tblCellMar>
            <w:left w:w="108" w:type="dxa"/>
            <w:right w:w="108" w:type="dxa"/>
          </w:tblCellMar>
          <w:tblLook w:val="04A0" w:firstRow="1" w:lastRow="0" w:firstColumn="1" w:lastColumn="0" w:noHBand="0" w:noVBand="1"/>
        </w:tblPrEx>
        <w:tc>
          <w:tcPr>
            <w:tcW w:w="636" w:type="dxa"/>
            <w:shd w:val="clear" w:color="auto" w:fill="auto"/>
          </w:tcPr>
          <w:p w:rsidR="00AF6A51" w:rsidRPr="00042503" w:rsidRDefault="00AF6A51" w:rsidP="00AF6A51">
            <w:pPr>
              <w:pStyle w:val="Lijstalinea"/>
              <w:numPr>
                <w:ilvl w:val="0"/>
                <w:numId w:val="3"/>
              </w:numPr>
              <w:spacing w:line="264" w:lineRule="auto"/>
              <w:jc w:val="center"/>
              <w:rPr>
                <w:rFonts w:cs="Tahoma"/>
                <w:szCs w:val="18"/>
              </w:rPr>
            </w:pPr>
          </w:p>
        </w:tc>
        <w:tc>
          <w:tcPr>
            <w:tcW w:w="6097" w:type="dxa"/>
          </w:tcPr>
          <w:p w:rsidR="00AF6A51" w:rsidRPr="00042503" w:rsidRDefault="00AF6A51" w:rsidP="00AE3CEA">
            <w:pPr>
              <w:ind w:left="177"/>
              <w:rPr>
                <w:rFonts w:cs="Tahoma"/>
                <w:iCs/>
                <w:color w:val="000000"/>
                <w:szCs w:val="18"/>
              </w:rPr>
            </w:pPr>
            <w:r w:rsidRPr="00042503">
              <w:rPr>
                <w:rFonts w:cs="Tahoma"/>
                <w:szCs w:val="18"/>
              </w:rPr>
              <w:t xml:space="preserve">Inschrijver verklaart zich onvoorwaardelijk akkoord met </w:t>
            </w:r>
            <w:r>
              <w:rPr>
                <w:rFonts w:cs="Tahoma"/>
                <w:szCs w:val="18"/>
              </w:rPr>
              <w:t>de</w:t>
            </w:r>
            <w:r w:rsidRPr="00042503">
              <w:rPr>
                <w:rFonts w:cs="Tahoma"/>
                <w:szCs w:val="18"/>
              </w:rPr>
              <w:t xml:space="preserve"> raamovereenkomst en alle bijbehorende tekeningen en overige technische aanbestedingsstukken.</w:t>
            </w:r>
          </w:p>
        </w:tc>
        <w:tc>
          <w:tcPr>
            <w:tcW w:w="1134" w:type="dxa"/>
          </w:tcPr>
          <w:p w:rsidR="00AF6A51" w:rsidRPr="00042503" w:rsidRDefault="00AF6A51" w:rsidP="00AE3CEA">
            <w:pPr>
              <w:ind w:left="176"/>
              <w:jc w:val="center"/>
              <w:rPr>
                <w:rFonts w:cs="Tahoma"/>
                <w:szCs w:val="18"/>
              </w:rPr>
            </w:pPr>
            <w:r w:rsidRPr="00042503">
              <w:rPr>
                <w:rFonts w:cs="Tahoma"/>
                <w:szCs w:val="18"/>
              </w:rPr>
              <w:t>Ja</w:t>
            </w:r>
          </w:p>
          <w:p w:rsidR="00AF6A51" w:rsidRPr="00042503" w:rsidRDefault="00AF6A51" w:rsidP="00AE3CEA">
            <w:pPr>
              <w:ind w:left="176"/>
              <w:jc w:val="center"/>
              <w:rPr>
                <w:rFonts w:cs="Tahoma"/>
                <w:szCs w:val="18"/>
              </w:rPr>
            </w:pPr>
            <w:r w:rsidRPr="00042503">
              <w:rPr>
                <w:rFonts w:cs="Tahoma"/>
                <w:szCs w:val="18"/>
              </w:rPr>
              <w:fldChar w:fldCharType="begin">
                <w:ffData>
                  <w:name w:val="Selectievakje1"/>
                  <w:enabled/>
                  <w:calcOnExit w:val="0"/>
                  <w:checkBox>
                    <w:sizeAuto/>
                    <w:default w:val="0"/>
                  </w:checkBox>
                </w:ffData>
              </w:fldChar>
            </w:r>
            <w:r w:rsidRPr="00042503">
              <w:rPr>
                <w:rFonts w:cs="Tahoma"/>
                <w:szCs w:val="18"/>
              </w:rPr>
              <w:instrText xml:space="preserve"> FORMCHECKBOX </w:instrText>
            </w:r>
            <w:r>
              <w:rPr>
                <w:rFonts w:cs="Tahoma"/>
                <w:szCs w:val="18"/>
              </w:rPr>
            </w:r>
            <w:r>
              <w:rPr>
                <w:rFonts w:cs="Tahoma"/>
                <w:szCs w:val="18"/>
              </w:rPr>
              <w:fldChar w:fldCharType="separate"/>
            </w:r>
            <w:r w:rsidRPr="00042503">
              <w:rPr>
                <w:rFonts w:cs="Tahoma"/>
                <w:szCs w:val="18"/>
              </w:rPr>
              <w:fldChar w:fldCharType="end"/>
            </w:r>
          </w:p>
        </w:tc>
        <w:tc>
          <w:tcPr>
            <w:tcW w:w="1134" w:type="dxa"/>
          </w:tcPr>
          <w:p w:rsidR="00AF6A51" w:rsidRPr="00042503" w:rsidRDefault="00AF6A51" w:rsidP="00AE3CEA">
            <w:pPr>
              <w:ind w:left="175"/>
              <w:jc w:val="center"/>
              <w:rPr>
                <w:rFonts w:cs="Tahoma"/>
                <w:szCs w:val="18"/>
              </w:rPr>
            </w:pPr>
            <w:r w:rsidRPr="00042503">
              <w:rPr>
                <w:rFonts w:cs="Tahoma"/>
                <w:szCs w:val="18"/>
              </w:rPr>
              <w:t>Nee</w:t>
            </w:r>
          </w:p>
          <w:p w:rsidR="00AF6A51" w:rsidRPr="00042503" w:rsidRDefault="00AF6A51" w:rsidP="00AE3CEA">
            <w:pPr>
              <w:ind w:left="175"/>
              <w:jc w:val="center"/>
              <w:rPr>
                <w:rFonts w:cs="Tahoma"/>
                <w:szCs w:val="18"/>
              </w:rPr>
            </w:pPr>
            <w:r w:rsidRPr="00042503">
              <w:rPr>
                <w:rFonts w:cs="Tahoma"/>
                <w:szCs w:val="18"/>
              </w:rPr>
              <w:fldChar w:fldCharType="begin">
                <w:ffData>
                  <w:name w:val="Selectievakje1"/>
                  <w:enabled/>
                  <w:calcOnExit w:val="0"/>
                  <w:checkBox>
                    <w:sizeAuto/>
                    <w:default w:val="0"/>
                  </w:checkBox>
                </w:ffData>
              </w:fldChar>
            </w:r>
            <w:r w:rsidRPr="00042503">
              <w:rPr>
                <w:rFonts w:cs="Tahoma"/>
                <w:szCs w:val="18"/>
              </w:rPr>
              <w:instrText xml:space="preserve"> FORMCHECKBOX </w:instrText>
            </w:r>
            <w:r>
              <w:rPr>
                <w:rFonts w:cs="Tahoma"/>
                <w:szCs w:val="18"/>
              </w:rPr>
            </w:r>
            <w:r>
              <w:rPr>
                <w:rFonts w:cs="Tahoma"/>
                <w:szCs w:val="18"/>
              </w:rPr>
              <w:fldChar w:fldCharType="separate"/>
            </w:r>
            <w:r w:rsidRPr="00042503">
              <w:rPr>
                <w:rFonts w:cs="Tahoma"/>
                <w:szCs w:val="18"/>
              </w:rPr>
              <w:fldChar w:fldCharType="end"/>
            </w:r>
          </w:p>
        </w:tc>
      </w:tr>
      <w:tr w:rsidR="00AF6A51" w:rsidRPr="00042503" w:rsidTr="00AE3CEA">
        <w:tblPrEx>
          <w:tblCellMar>
            <w:left w:w="108" w:type="dxa"/>
            <w:right w:w="108" w:type="dxa"/>
          </w:tblCellMar>
          <w:tblLook w:val="04A0" w:firstRow="1" w:lastRow="0" w:firstColumn="1" w:lastColumn="0" w:noHBand="0" w:noVBand="1"/>
        </w:tblPrEx>
        <w:trPr>
          <w:trHeight w:val="678"/>
        </w:trPr>
        <w:tc>
          <w:tcPr>
            <w:tcW w:w="636" w:type="dxa"/>
            <w:shd w:val="clear" w:color="auto" w:fill="auto"/>
          </w:tcPr>
          <w:p w:rsidR="00AF6A51" w:rsidRPr="00042503" w:rsidRDefault="00AF6A51" w:rsidP="00AF6A51">
            <w:pPr>
              <w:pStyle w:val="Lijstalinea"/>
              <w:numPr>
                <w:ilvl w:val="0"/>
                <w:numId w:val="3"/>
              </w:numPr>
              <w:spacing w:line="264" w:lineRule="auto"/>
              <w:jc w:val="center"/>
              <w:rPr>
                <w:rFonts w:cs="Tahoma"/>
                <w:szCs w:val="18"/>
              </w:rPr>
            </w:pPr>
          </w:p>
        </w:tc>
        <w:tc>
          <w:tcPr>
            <w:tcW w:w="6097" w:type="dxa"/>
          </w:tcPr>
          <w:p w:rsidR="00AF6A51" w:rsidRPr="00042503" w:rsidRDefault="00AF6A51" w:rsidP="00AE3CEA">
            <w:pPr>
              <w:ind w:left="177"/>
              <w:rPr>
                <w:rFonts w:cs="Tahoma"/>
                <w:szCs w:val="18"/>
              </w:rPr>
            </w:pPr>
            <w:r w:rsidRPr="00862E75">
              <w:rPr>
                <w:rFonts w:cs="Tahoma"/>
                <w:lang w:eastAsia="x-none"/>
              </w:rPr>
              <w:t xml:space="preserve">Indien de opdrachtnemer niet voldoet aan de minimale SROI-eis, te weten </w:t>
            </w:r>
            <w:r>
              <w:rPr>
                <w:rFonts w:cs="Tahoma"/>
                <w:lang w:eastAsia="x-none"/>
              </w:rPr>
              <w:t>5</w:t>
            </w:r>
            <w:r w:rsidRPr="00862E75">
              <w:rPr>
                <w:rFonts w:cs="Tahoma"/>
                <w:lang w:eastAsia="x-none"/>
              </w:rPr>
              <w:t xml:space="preserve">% van de </w:t>
            </w:r>
            <w:r>
              <w:rPr>
                <w:rFonts w:cs="Tahoma"/>
                <w:lang w:eastAsia="x-none"/>
              </w:rPr>
              <w:t>aanneemsom</w:t>
            </w:r>
            <w:r w:rsidRPr="00862E75">
              <w:rPr>
                <w:rFonts w:cs="Tahoma"/>
                <w:lang w:eastAsia="x-none"/>
              </w:rPr>
              <w:t xml:space="preserve"> van alle uitgevoerde opdrachten, bij het einde van de raamovereenkomst is de gemeente </w:t>
            </w:r>
            <w:r>
              <w:rPr>
                <w:rFonts w:cs="Tahoma"/>
                <w:lang w:eastAsia="x-none"/>
              </w:rPr>
              <w:t>Heusden</w:t>
            </w:r>
            <w:r w:rsidRPr="00862E75">
              <w:rPr>
                <w:rFonts w:cs="Tahoma"/>
                <w:lang w:eastAsia="x-none"/>
              </w:rPr>
              <w:t xml:space="preserve"> gerechtigd een direct opeisbare boete op te leggen </w:t>
            </w:r>
            <w:r>
              <w:rPr>
                <w:rFonts w:cs="Tahoma"/>
                <w:lang w:eastAsia="x-none"/>
              </w:rPr>
              <w:t>zoals omschreven in paragraaf 4.2 van deze Inschrijvingsleidraad</w:t>
            </w:r>
            <w:r w:rsidRPr="00042503">
              <w:rPr>
                <w:rFonts w:cs="Tahoma"/>
                <w:szCs w:val="18"/>
              </w:rPr>
              <w:t>.</w:t>
            </w:r>
          </w:p>
        </w:tc>
        <w:tc>
          <w:tcPr>
            <w:tcW w:w="1134" w:type="dxa"/>
          </w:tcPr>
          <w:p w:rsidR="00AF6A51" w:rsidRPr="00042503" w:rsidRDefault="00AF6A51" w:rsidP="00AE3CEA">
            <w:pPr>
              <w:ind w:left="176"/>
              <w:jc w:val="center"/>
              <w:rPr>
                <w:rFonts w:cs="Tahoma"/>
                <w:szCs w:val="18"/>
              </w:rPr>
            </w:pPr>
            <w:r w:rsidRPr="00042503">
              <w:rPr>
                <w:rFonts w:cs="Tahoma"/>
                <w:szCs w:val="18"/>
              </w:rPr>
              <w:t>Ja</w:t>
            </w:r>
          </w:p>
          <w:p w:rsidR="00AF6A51" w:rsidRPr="00042503" w:rsidRDefault="00AF6A51" w:rsidP="00AE3CEA">
            <w:pPr>
              <w:ind w:left="176"/>
              <w:jc w:val="center"/>
              <w:rPr>
                <w:rFonts w:cs="Tahoma"/>
                <w:szCs w:val="18"/>
              </w:rPr>
            </w:pPr>
            <w:r w:rsidRPr="00042503">
              <w:rPr>
                <w:rFonts w:cs="Tahoma"/>
                <w:szCs w:val="18"/>
              </w:rPr>
              <w:fldChar w:fldCharType="begin">
                <w:ffData>
                  <w:name w:val="Selectievakje1"/>
                  <w:enabled/>
                  <w:calcOnExit w:val="0"/>
                  <w:checkBox>
                    <w:sizeAuto/>
                    <w:default w:val="0"/>
                  </w:checkBox>
                </w:ffData>
              </w:fldChar>
            </w:r>
            <w:r w:rsidRPr="00042503">
              <w:rPr>
                <w:rFonts w:cs="Tahoma"/>
                <w:szCs w:val="18"/>
              </w:rPr>
              <w:instrText xml:space="preserve"> FORMCHECKBOX </w:instrText>
            </w:r>
            <w:r>
              <w:rPr>
                <w:rFonts w:cs="Tahoma"/>
                <w:szCs w:val="18"/>
              </w:rPr>
            </w:r>
            <w:r>
              <w:rPr>
                <w:rFonts w:cs="Tahoma"/>
                <w:szCs w:val="18"/>
              </w:rPr>
              <w:fldChar w:fldCharType="separate"/>
            </w:r>
            <w:r w:rsidRPr="00042503">
              <w:rPr>
                <w:rFonts w:cs="Tahoma"/>
                <w:szCs w:val="18"/>
              </w:rPr>
              <w:fldChar w:fldCharType="end"/>
            </w:r>
          </w:p>
        </w:tc>
        <w:tc>
          <w:tcPr>
            <w:tcW w:w="1134" w:type="dxa"/>
          </w:tcPr>
          <w:p w:rsidR="00AF6A51" w:rsidRPr="00042503" w:rsidRDefault="00AF6A51" w:rsidP="00AE3CEA">
            <w:pPr>
              <w:ind w:left="175"/>
              <w:jc w:val="center"/>
              <w:rPr>
                <w:rFonts w:cs="Tahoma"/>
                <w:szCs w:val="18"/>
              </w:rPr>
            </w:pPr>
            <w:r w:rsidRPr="00042503">
              <w:rPr>
                <w:rFonts w:cs="Tahoma"/>
                <w:szCs w:val="18"/>
              </w:rPr>
              <w:t>Nee</w:t>
            </w:r>
          </w:p>
          <w:p w:rsidR="00AF6A51" w:rsidRPr="00042503" w:rsidRDefault="00AF6A51" w:rsidP="00AE3CEA">
            <w:pPr>
              <w:ind w:left="175"/>
              <w:jc w:val="center"/>
              <w:rPr>
                <w:rFonts w:cs="Tahoma"/>
                <w:szCs w:val="18"/>
              </w:rPr>
            </w:pPr>
            <w:r w:rsidRPr="00042503">
              <w:rPr>
                <w:rFonts w:cs="Tahoma"/>
                <w:szCs w:val="18"/>
              </w:rPr>
              <w:fldChar w:fldCharType="begin">
                <w:ffData>
                  <w:name w:val="Selectievakje1"/>
                  <w:enabled/>
                  <w:calcOnExit w:val="0"/>
                  <w:checkBox>
                    <w:sizeAuto/>
                    <w:default w:val="0"/>
                  </w:checkBox>
                </w:ffData>
              </w:fldChar>
            </w:r>
            <w:r w:rsidRPr="00042503">
              <w:rPr>
                <w:rFonts w:cs="Tahoma"/>
                <w:szCs w:val="18"/>
              </w:rPr>
              <w:instrText xml:space="preserve"> FORMCHECKBOX </w:instrText>
            </w:r>
            <w:r>
              <w:rPr>
                <w:rFonts w:cs="Tahoma"/>
                <w:szCs w:val="18"/>
              </w:rPr>
            </w:r>
            <w:r>
              <w:rPr>
                <w:rFonts w:cs="Tahoma"/>
                <w:szCs w:val="18"/>
              </w:rPr>
              <w:fldChar w:fldCharType="separate"/>
            </w:r>
            <w:r w:rsidRPr="00042503">
              <w:rPr>
                <w:rFonts w:cs="Tahoma"/>
                <w:szCs w:val="18"/>
              </w:rPr>
              <w:fldChar w:fldCharType="end"/>
            </w:r>
          </w:p>
        </w:tc>
      </w:tr>
    </w:tbl>
    <w:p w:rsidR="00AF6A51" w:rsidRPr="00042503" w:rsidRDefault="00AF6A51" w:rsidP="00AF6A51">
      <w:pPr>
        <w:rPr>
          <w:rFonts w:cs="Tahoma"/>
          <w:szCs w:val="18"/>
        </w:rPr>
      </w:pPr>
    </w:p>
    <w:p w:rsidR="00AF6A51" w:rsidRPr="00042503" w:rsidRDefault="00AF6A51" w:rsidP="00AF6A51">
      <w:pPr>
        <w:rPr>
          <w:rFonts w:cs="Tahoma"/>
          <w:b/>
          <w:szCs w:val="18"/>
        </w:rPr>
      </w:pPr>
      <w:r w:rsidRPr="00042503">
        <w:rPr>
          <w:rFonts w:cs="Tahoma"/>
          <w:b/>
          <w:szCs w:val="18"/>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237"/>
      </w:tblGrid>
      <w:tr w:rsidR="00AF6A51" w:rsidRPr="00042503" w:rsidTr="00AE3CEA">
        <w:trPr>
          <w:trHeight w:val="448"/>
        </w:trPr>
        <w:tc>
          <w:tcPr>
            <w:tcW w:w="2764" w:type="dxa"/>
            <w:shd w:val="clear" w:color="auto" w:fill="auto"/>
            <w:vAlign w:val="center"/>
          </w:tcPr>
          <w:p w:rsidR="00AF6A51" w:rsidRPr="00042503" w:rsidRDefault="00AF6A51" w:rsidP="00AE3CEA">
            <w:pPr>
              <w:rPr>
                <w:rFonts w:cs="Tahoma"/>
                <w:szCs w:val="18"/>
              </w:rPr>
            </w:pPr>
            <w:r w:rsidRPr="00042503">
              <w:rPr>
                <w:rFonts w:cs="Tahoma"/>
                <w:szCs w:val="18"/>
              </w:rPr>
              <w:t>Naam inschrijver</w:t>
            </w:r>
          </w:p>
        </w:tc>
        <w:tc>
          <w:tcPr>
            <w:tcW w:w="6237" w:type="dxa"/>
            <w:vAlign w:val="center"/>
          </w:tcPr>
          <w:p w:rsidR="00AF6A51" w:rsidRPr="00042503" w:rsidRDefault="00AF6A51" w:rsidP="00AE3CEA">
            <w:pPr>
              <w:rPr>
                <w:rFonts w:cs="Tahoma"/>
                <w:szCs w:val="18"/>
              </w:rPr>
            </w:pPr>
          </w:p>
        </w:tc>
      </w:tr>
      <w:tr w:rsidR="00AF6A51" w:rsidRPr="00042503" w:rsidTr="00AE3CEA">
        <w:trPr>
          <w:trHeight w:val="413"/>
        </w:trPr>
        <w:tc>
          <w:tcPr>
            <w:tcW w:w="2764" w:type="dxa"/>
            <w:shd w:val="clear" w:color="auto" w:fill="auto"/>
            <w:vAlign w:val="center"/>
          </w:tcPr>
          <w:p w:rsidR="00AF6A51" w:rsidRPr="00042503" w:rsidRDefault="00AF6A51" w:rsidP="00AE3CEA">
            <w:pPr>
              <w:rPr>
                <w:rFonts w:cs="Tahoma"/>
                <w:szCs w:val="18"/>
              </w:rPr>
            </w:pPr>
            <w:r w:rsidRPr="00042503">
              <w:rPr>
                <w:rFonts w:cs="Tahoma"/>
                <w:szCs w:val="18"/>
              </w:rPr>
              <w:t>Naam tekenbevoegde</w:t>
            </w:r>
          </w:p>
        </w:tc>
        <w:tc>
          <w:tcPr>
            <w:tcW w:w="6237" w:type="dxa"/>
            <w:vAlign w:val="center"/>
          </w:tcPr>
          <w:p w:rsidR="00AF6A51" w:rsidRPr="00042503" w:rsidRDefault="00AF6A51" w:rsidP="00AE3CEA">
            <w:pPr>
              <w:rPr>
                <w:rFonts w:cs="Tahoma"/>
                <w:szCs w:val="18"/>
              </w:rPr>
            </w:pPr>
          </w:p>
        </w:tc>
      </w:tr>
      <w:tr w:rsidR="00AF6A51" w:rsidRPr="00042503" w:rsidTr="00AE3CEA">
        <w:trPr>
          <w:trHeight w:val="419"/>
        </w:trPr>
        <w:tc>
          <w:tcPr>
            <w:tcW w:w="2764" w:type="dxa"/>
            <w:shd w:val="clear" w:color="auto" w:fill="auto"/>
            <w:vAlign w:val="center"/>
          </w:tcPr>
          <w:p w:rsidR="00AF6A51" w:rsidRPr="00042503" w:rsidRDefault="00AF6A51" w:rsidP="00AE3CEA">
            <w:pPr>
              <w:rPr>
                <w:rFonts w:cs="Tahoma"/>
                <w:szCs w:val="18"/>
              </w:rPr>
            </w:pPr>
            <w:r w:rsidRPr="00042503">
              <w:rPr>
                <w:rFonts w:cs="Tahoma"/>
                <w:szCs w:val="18"/>
              </w:rPr>
              <w:t>Handtekening</w:t>
            </w:r>
          </w:p>
        </w:tc>
        <w:tc>
          <w:tcPr>
            <w:tcW w:w="6237" w:type="dxa"/>
            <w:vAlign w:val="center"/>
          </w:tcPr>
          <w:p w:rsidR="00AF6A51" w:rsidRPr="00042503" w:rsidRDefault="00AF6A51" w:rsidP="00AE3CEA">
            <w:pPr>
              <w:rPr>
                <w:rFonts w:cs="Tahoma"/>
                <w:szCs w:val="18"/>
              </w:rPr>
            </w:pPr>
          </w:p>
        </w:tc>
      </w:tr>
      <w:tr w:rsidR="00AF6A51" w:rsidRPr="00042503" w:rsidTr="00AE3CEA">
        <w:trPr>
          <w:trHeight w:val="425"/>
        </w:trPr>
        <w:tc>
          <w:tcPr>
            <w:tcW w:w="2764" w:type="dxa"/>
            <w:shd w:val="clear" w:color="auto" w:fill="auto"/>
            <w:vAlign w:val="center"/>
          </w:tcPr>
          <w:p w:rsidR="00AF6A51" w:rsidRPr="00042503" w:rsidRDefault="00AF6A51" w:rsidP="00AE3CEA">
            <w:pPr>
              <w:rPr>
                <w:rFonts w:cs="Tahoma"/>
                <w:szCs w:val="18"/>
              </w:rPr>
            </w:pPr>
            <w:r w:rsidRPr="00042503">
              <w:rPr>
                <w:rFonts w:cs="Tahoma"/>
                <w:szCs w:val="18"/>
              </w:rPr>
              <w:t>Datum</w:t>
            </w:r>
          </w:p>
        </w:tc>
        <w:tc>
          <w:tcPr>
            <w:tcW w:w="6237" w:type="dxa"/>
            <w:vAlign w:val="center"/>
          </w:tcPr>
          <w:p w:rsidR="00AF6A51" w:rsidRPr="00042503" w:rsidRDefault="00AF6A51" w:rsidP="00AE3CEA">
            <w:pPr>
              <w:rPr>
                <w:rFonts w:cs="Tahoma"/>
                <w:szCs w:val="18"/>
              </w:rPr>
            </w:pPr>
          </w:p>
        </w:tc>
      </w:tr>
    </w:tbl>
    <w:p w:rsidR="00AF6A51" w:rsidRDefault="00AF6A51" w:rsidP="00AF6A51">
      <w:pPr>
        <w:rPr>
          <w:rFonts w:cs="Tahoma"/>
        </w:rPr>
      </w:pPr>
    </w:p>
    <w:p w:rsidR="00AF6A51" w:rsidRPr="00CB243D" w:rsidRDefault="00AF6A51" w:rsidP="001F699D">
      <w:pPr>
        <w:ind w:left="0"/>
        <w:rPr>
          <w:rFonts w:cs="Tahoma"/>
          <w:b/>
        </w:rPr>
      </w:pPr>
      <w:bookmarkStart w:id="3" w:name="_GoBack"/>
      <w:bookmarkEnd w:id="3"/>
    </w:p>
    <w:p w:rsidR="00424F69" w:rsidRDefault="001F699D"/>
    <w:sectPr w:rsidR="00424F69" w:rsidSect="004932B0">
      <w:headerReference w:type="even" r:id="rId6"/>
      <w:headerReference w:type="default" r:id="rId7"/>
      <w:footerReference w:type="default" r:id="rId8"/>
      <w:pgSz w:w="11907" w:h="16840" w:code="9"/>
      <w:pgMar w:top="1418" w:right="1418" w:bottom="1418" w:left="1418" w:header="709" w:footer="709" w:gutter="0"/>
      <w:cols w:space="708"/>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7"/>
      <w:gridCol w:w="3574"/>
    </w:tblGrid>
    <w:tr w:rsidR="00B64CDC" w:rsidRPr="00585EF4" w:rsidTr="008054F2">
      <w:trPr>
        <w:trHeight w:val="567"/>
      </w:trPr>
      <w:tc>
        <w:tcPr>
          <w:tcW w:w="5637" w:type="dxa"/>
          <w:tcBorders>
            <w:top w:val="single" w:sz="4" w:space="0" w:color="auto"/>
            <w:left w:val="nil"/>
            <w:bottom w:val="nil"/>
            <w:right w:val="nil"/>
          </w:tcBorders>
          <w:shd w:val="clear" w:color="auto" w:fill="auto"/>
        </w:tcPr>
        <w:p w:rsidR="00B64CDC" w:rsidRDefault="001F699D" w:rsidP="00BF4640">
          <w:pPr>
            <w:rPr>
              <w:rFonts w:cs="Tahoma"/>
              <w:sz w:val="16"/>
              <w:szCs w:val="16"/>
            </w:rPr>
          </w:pPr>
          <w:r w:rsidRPr="00AA764F">
            <w:rPr>
              <w:rFonts w:cs="Tahoma"/>
              <w:sz w:val="16"/>
              <w:szCs w:val="16"/>
            </w:rPr>
            <w:t>Raamovereenkomst voor het onderhouden van de openbare verlichting</w:t>
          </w:r>
          <w:r>
            <w:rPr>
              <w:rFonts w:cs="Tahoma"/>
              <w:sz w:val="16"/>
              <w:szCs w:val="16"/>
            </w:rPr>
            <w:t xml:space="preserve">sinstallatie in de </w:t>
          </w:r>
          <w:r w:rsidRPr="00AA764F">
            <w:rPr>
              <w:rFonts w:cs="Tahoma"/>
              <w:sz w:val="16"/>
              <w:szCs w:val="16"/>
            </w:rPr>
            <w:t xml:space="preserve">gemeente </w:t>
          </w:r>
          <w:r>
            <w:rPr>
              <w:rFonts w:cs="Tahoma"/>
              <w:sz w:val="16"/>
              <w:szCs w:val="16"/>
            </w:rPr>
            <w:t>Heusden</w:t>
          </w:r>
        </w:p>
        <w:p w:rsidR="00B64CDC" w:rsidRPr="0010049B" w:rsidRDefault="001F699D" w:rsidP="003A0DCD">
          <w:pPr>
            <w:rPr>
              <w:rFonts w:cs="Tahoma"/>
              <w:sz w:val="16"/>
              <w:szCs w:val="16"/>
            </w:rPr>
          </w:pPr>
          <w:r w:rsidRPr="0010049B">
            <w:rPr>
              <w:rFonts w:cs="Tahoma"/>
              <w:sz w:val="16"/>
              <w:szCs w:val="16"/>
            </w:rPr>
            <w:t xml:space="preserve">Projectnummer </w:t>
          </w:r>
          <w:r>
            <w:rPr>
              <w:rFonts w:cs="Tahoma"/>
              <w:sz w:val="16"/>
              <w:szCs w:val="16"/>
            </w:rPr>
            <w:t>HS-17-05</w:t>
          </w:r>
        </w:p>
      </w:tc>
      <w:tc>
        <w:tcPr>
          <w:tcW w:w="3574" w:type="dxa"/>
          <w:tcBorders>
            <w:top w:val="single" w:sz="4" w:space="0" w:color="auto"/>
            <w:left w:val="nil"/>
            <w:bottom w:val="nil"/>
            <w:right w:val="nil"/>
          </w:tcBorders>
        </w:tcPr>
        <w:p w:rsidR="00B64CDC" w:rsidRPr="0010049B" w:rsidRDefault="001F699D" w:rsidP="0089019A">
          <w:pPr>
            <w:jc w:val="right"/>
            <w:rPr>
              <w:rFonts w:cs="Tahoma"/>
              <w:sz w:val="16"/>
              <w:szCs w:val="16"/>
            </w:rPr>
          </w:pPr>
          <w:r>
            <w:rPr>
              <w:rFonts w:cs="Tahoma"/>
              <w:sz w:val="16"/>
              <w:szCs w:val="16"/>
            </w:rPr>
            <w:t>Versie: 1</w:t>
          </w:r>
          <w:r w:rsidRPr="0010049B">
            <w:rPr>
              <w:rFonts w:cs="Tahoma"/>
              <w:sz w:val="16"/>
              <w:szCs w:val="16"/>
            </w:rPr>
            <w:t>.</w:t>
          </w:r>
          <w:r>
            <w:rPr>
              <w:rFonts w:cs="Tahoma"/>
              <w:sz w:val="16"/>
              <w:szCs w:val="16"/>
            </w:rPr>
            <w:t>0</w:t>
          </w:r>
        </w:p>
        <w:p w:rsidR="00B64CDC" w:rsidRPr="0010049B" w:rsidRDefault="001F699D" w:rsidP="003A0DCD">
          <w:pPr>
            <w:jc w:val="right"/>
            <w:rPr>
              <w:rFonts w:cs="Tahoma"/>
              <w:sz w:val="16"/>
              <w:szCs w:val="16"/>
            </w:rPr>
          </w:pPr>
          <w:r>
            <w:rPr>
              <w:rFonts w:cs="Tahoma"/>
              <w:sz w:val="16"/>
              <w:szCs w:val="16"/>
            </w:rPr>
            <w:t>Datum: 01-03-2017</w:t>
          </w:r>
        </w:p>
      </w:tc>
    </w:tr>
  </w:tbl>
  <w:p w:rsidR="00B64CDC" w:rsidRPr="004E2E05" w:rsidRDefault="001F699D" w:rsidP="00C45597">
    <w:pPr>
      <w:pStyle w:val="Voettekst"/>
      <w:jc w:val="left"/>
      <w:rPr>
        <w:color w:val="0095C3"/>
        <w:lang w:val="nl-NL"/>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CDC" w:rsidRDefault="001F699D">
    <w:pPr>
      <w:pStyle w:val="Koptekst"/>
    </w:pPr>
  </w:p>
  <w:p w:rsidR="00B64CDC" w:rsidRDefault="001F699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CDC" w:rsidRPr="0010049B" w:rsidRDefault="001F699D" w:rsidP="00FB24FA">
    <w:pPr>
      <w:jc w:val="right"/>
      <w:rPr>
        <w:sz w:val="16"/>
        <w:szCs w:val="16"/>
      </w:rPr>
    </w:pPr>
    <w:proofErr w:type="spellStart"/>
    <w:r w:rsidRPr="0010049B">
      <w:rPr>
        <w:sz w:val="16"/>
        <w:szCs w:val="16"/>
        <w:lang w:val="en-US"/>
      </w:rPr>
      <w:t>pagina</w:t>
    </w:r>
    <w:proofErr w:type="spellEnd"/>
    <w:r w:rsidRPr="0010049B">
      <w:rPr>
        <w:sz w:val="16"/>
        <w:szCs w:val="16"/>
        <w:lang w:val="en-US"/>
      </w:rPr>
      <w:t xml:space="preserve"> </w:t>
    </w:r>
    <w:r w:rsidRPr="0010049B">
      <w:rPr>
        <w:rStyle w:val="Paginanummer"/>
        <w:sz w:val="16"/>
        <w:szCs w:val="16"/>
      </w:rPr>
      <w:fldChar w:fldCharType="begin"/>
    </w:r>
    <w:r w:rsidRPr="0010049B">
      <w:rPr>
        <w:rStyle w:val="Paginanummer"/>
        <w:sz w:val="16"/>
        <w:szCs w:val="16"/>
      </w:rPr>
      <w:instrText xml:space="preserve"> PAGE </w:instrText>
    </w:r>
    <w:r w:rsidRPr="0010049B">
      <w:rPr>
        <w:rStyle w:val="Paginanummer"/>
        <w:sz w:val="16"/>
        <w:szCs w:val="16"/>
      </w:rPr>
      <w:fldChar w:fldCharType="separate"/>
    </w:r>
    <w:r>
      <w:rPr>
        <w:rStyle w:val="Paginanummer"/>
        <w:noProof/>
        <w:sz w:val="16"/>
        <w:szCs w:val="16"/>
      </w:rPr>
      <w:t>19</w:t>
    </w:r>
    <w:r w:rsidRPr="0010049B">
      <w:rPr>
        <w:rStyle w:val="Paginanummer"/>
        <w:sz w:val="16"/>
        <w:szCs w:val="16"/>
      </w:rPr>
      <w:fldChar w:fldCharType="end"/>
    </w:r>
    <w:r w:rsidRPr="0010049B">
      <w:rPr>
        <w:rStyle w:val="Paginanummer"/>
        <w:sz w:val="16"/>
        <w:szCs w:val="16"/>
      </w:rPr>
      <w:t xml:space="preserve"> van </w:t>
    </w:r>
    <w:r w:rsidRPr="0010049B">
      <w:rPr>
        <w:rStyle w:val="Paginanummer"/>
        <w:sz w:val="16"/>
        <w:szCs w:val="16"/>
      </w:rPr>
      <w:fldChar w:fldCharType="begin"/>
    </w:r>
    <w:r w:rsidRPr="0010049B">
      <w:rPr>
        <w:rStyle w:val="Paginanummer"/>
        <w:sz w:val="16"/>
        <w:szCs w:val="16"/>
      </w:rPr>
      <w:instrText xml:space="preserve"> NUMPAGES </w:instrText>
    </w:r>
    <w:r w:rsidRPr="0010049B">
      <w:rPr>
        <w:rStyle w:val="Paginanummer"/>
        <w:sz w:val="16"/>
        <w:szCs w:val="16"/>
      </w:rPr>
      <w:fldChar w:fldCharType="separate"/>
    </w:r>
    <w:r>
      <w:rPr>
        <w:rStyle w:val="Paginanummer"/>
        <w:noProof/>
        <w:sz w:val="16"/>
        <w:szCs w:val="16"/>
      </w:rPr>
      <w:t>19</w:t>
    </w:r>
    <w:r w:rsidRPr="0010049B">
      <w:rPr>
        <w:rStyle w:val="Paginanummer"/>
        <w:sz w:val="16"/>
        <w:szCs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6D966B48"/>
    <w:multiLevelType w:val="hybridMultilevel"/>
    <w:tmpl w:val="8DE073F0"/>
    <w:lvl w:ilvl="0" w:tplc="60E4624C">
      <w:start w:val="1"/>
      <w:numFmt w:val="decimal"/>
      <w:pStyle w:val="Bijlagegenummerd"/>
      <w:lvlText w:val="Bijlage %1."/>
      <w:lvlJc w:val="left"/>
      <w:pPr>
        <w:ind w:left="928"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A51"/>
    <w:rsid w:val="001F699D"/>
    <w:rsid w:val="00933B9E"/>
    <w:rsid w:val="009F5067"/>
    <w:rsid w:val="00AF6A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F6A51"/>
    <w:pPr>
      <w:spacing w:after="0"/>
      <w:ind w:left="737"/>
    </w:pPr>
    <w:rPr>
      <w:rFonts w:ascii="Tahoma" w:eastAsia="Times New Roman" w:hAnsi="Tahoma" w:cs="Times New Roman"/>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AF6A51"/>
    <w:pPr>
      <w:tabs>
        <w:tab w:val="center" w:pos="4536"/>
        <w:tab w:val="right" w:pos="9072"/>
      </w:tabs>
      <w:jc w:val="center"/>
    </w:pPr>
    <w:rPr>
      <w:rFonts w:ascii="Corbel" w:hAnsi="Corbel"/>
      <w:sz w:val="16"/>
      <w:lang w:val="x-none" w:eastAsia="x-none"/>
    </w:rPr>
  </w:style>
  <w:style w:type="character" w:customStyle="1" w:styleId="KoptekstChar">
    <w:name w:val="Koptekst Char"/>
    <w:basedOn w:val="Standaardalinea-lettertype"/>
    <w:link w:val="Koptekst"/>
    <w:uiPriority w:val="99"/>
    <w:rsid w:val="00AF6A51"/>
    <w:rPr>
      <w:rFonts w:ascii="Corbel" w:eastAsia="Times New Roman" w:hAnsi="Corbel" w:cs="Times New Roman"/>
      <w:sz w:val="16"/>
      <w:szCs w:val="20"/>
      <w:lang w:val="x-none" w:eastAsia="x-none"/>
    </w:rPr>
  </w:style>
  <w:style w:type="paragraph" w:styleId="Voettekst">
    <w:name w:val="footer"/>
    <w:basedOn w:val="Standaard"/>
    <w:link w:val="VoettekstChar"/>
    <w:uiPriority w:val="99"/>
    <w:rsid w:val="00AF6A51"/>
    <w:pPr>
      <w:tabs>
        <w:tab w:val="center" w:pos="4536"/>
        <w:tab w:val="right" w:pos="9072"/>
      </w:tabs>
      <w:jc w:val="center"/>
    </w:pPr>
    <w:rPr>
      <w:rFonts w:ascii="Corbel" w:hAnsi="Corbel"/>
      <w:sz w:val="16"/>
      <w:lang w:val="x-none" w:eastAsia="x-none"/>
    </w:rPr>
  </w:style>
  <w:style w:type="character" w:customStyle="1" w:styleId="VoettekstChar">
    <w:name w:val="Voettekst Char"/>
    <w:basedOn w:val="Standaardalinea-lettertype"/>
    <w:link w:val="Voettekst"/>
    <w:uiPriority w:val="99"/>
    <w:rsid w:val="00AF6A51"/>
    <w:rPr>
      <w:rFonts w:ascii="Corbel" w:eastAsia="Times New Roman" w:hAnsi="Corbel" w:cs="Times New Roman"/>
      <w:sz w:val="16"/>
      <w:szCs w:val="20"/>
      <w:lang w:val="x-none" w:eastAsia="x-none"/>
    </w:rPr>
  </w:style>
  <w:style w:type="character" w:styleId="Paginanummer">
    <w:name w:val="page number"/>
    <w:basedOn w:val="Standaardalinea-lettertype"/>
    <w:rsid w:val="00AF6A51"/>
  </w:style>
  <w:style w:type="paragraph" w:customStyle="1" w:styleId="Bijlagegenummerd">
    <w:name w:val="Bijlage genummerd"/>
    <w:basedOn w:val="Standaard"/>
    <w:next w:val="Standaard"/>
    <w:qFormat/>
    <w:rsid w:val="00AF6A51"/>
    <w:pPr>
      <w:numPr>
        <w:numId w:val="4"/>
      </w:numPr>
      <w:spacing w:after="240"/>
      <w:ind w:left="357" w:hanging="357"/>
    </w:pPr>
    <w:rPr>
      <w:b/>
      <w:sz w:val="24"/>
    </w:rPr>
  </w:style>
  <w:style w:type="paragraph" w:styleId="Lijstalinea">
    <w:name w:val="List Paragraph"/>
    <w:basedOn w:val="Standaard"/>
    <w:next w:val="Standaard"/>
    <w:uiPriority w:val="34"/>
    <w:qFormat/>
    <w:rsid w:val="00AF6A51"/>
    <w:pPr>
      <w:numPr>
        <w:numId w:val="1"/>
      </w:numPr>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F6A51"/>
    <w:pPr>
      <w:spacing w:after="0"/>
      <w:ind w:left="737"/>
    </w:pPr>
    <w:rPr>
      <w:rFonts w:ascii="Tahoma" w:eastAsia="Times New Roman" w:hAnsi="Tahoma" w:cs="Times New Roman"/>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AF6A51"/>
    <w:pPr>
      <w:tabs>
        <w:tab w:val="center" w:pos="4536"/>
        <w:tab w:val="right" w:pos="9072"/>
      </w:tabs>
      <w:jc w:val="center"/>
    </w:pPr>
    <w:rPr>
      <w:rFonts w:ascii="Corbel" w:hAnsi="Corbel"/>
      <w:sz w:val="16"/>
      <w:lang w:val="x-none" w:eastAsia="x-none"/>
    </w:rPr>
  </w:style>
  <w:style w:type="character" w:customStyle="1" w:styleId="KoptekstChar">
    <w:name w:val="Koptekst Char"/>
    <w:basedOn w:val="Standaardalinea-lettertype"/>
    <w:link w:val="Koptekst"/>
    <w:uiPriority w:val="99"/>
    <w:rsid w:val="00AF6A51"/>
    <w:rPr>
      <w:rFonts w:ascii="Corbel" w:eastAsia="Times New Roman" w:hAnsi="Corbel" w:cs="Times New Roman"/>
      <w:sz w:val="16"/>
      <w:szCs w:val="20"/>
      <w:lang w:val="x-none" w:eastAsia="x-none"/>
    </w:rPr>
  </w:style>
  <w:style w:type="paragraph" w:styleId="Voettekst">
    <w:name w:val="footer"/>
    <w:basedOn w:val="Standaard"/>
    <w:link w:val="VoettekstChar"/>
    <w:uiPriority w:val="99"/>
    <w:rsid w:val="00AF6A51"/>
    <w:pPr>
      <w:tabs>
        <w:tab w:val="center" w:pos="4536"/>
        <w:tab w:val="right" w:pos="9072"/>
      </w:tabs>
      <w:jc w:val="center"/>
    </w:pPr>
    <w:rPr>
      <w:rFonts w:ascii="Corbel" w:hAnsi="Corbel"/>
      <w:sz w:val="16"/>
      <w:lang w:val="x-none" w:eastAsia="x-none"/>
    </w:rPr>
  </w:style>
  <w:style w:type="character" w:customStyle="1" w:styleId="VoettekstChar">
    <w:name w:val="Voettekst Char"/>
    <w:basedOn w:val="Standaardalinea-lettertype"/>
    <w:link w:val="Voettekst"/>
    <w:uiPriority w:val="99"/>
    <w:rsid w:val="00AF6A51"/>
    <w:rPr>
      <w:rFonts w:ascii="Corbel" w:eastAsia="Times New Roman" w:hAnsi="Corbel" w:cs="Times New Roman"/>
      <w:sz w:val="16"/>
      <w:szCs w:val="20"/>
      <w:lang w:val="x-none" w:eastAsia="x-none"/>
    </w:rPr>
  </w:style>
  <w:style w:type="character" w:styleId="Paginanummer">
    <w:name w:val="page number"/>
    <w:basedOn w:val="Standaardalinea-lettertype"/>
    <w:rsid w:val="00AF6A51"/>
  </w:style>
  <w:style w:type="paragraph" w:customStyle="1" w:styleId="Bijlagegenummerd">
    <w:name w:val="Bijlage genummerd"/>
    <w:basedOn w:val="Standaard"/>
    <w:next w:val="Standaard"/>
    <w:qFormat/>
    <w:rsid w:val="00AF6A51"/>
    <w:pPr>
      <w:numPr>
        <w:numId w:val="4"/>
      </w:numPr>
      <w:spacing w:after="240"/>
      <w:ind w:left="357" w:hanging="357"/>
    </w:pPr>
    <w:rPr>
      <w:b/>
      <w:sz w:val="24"/>
    </w:rPr>
  </w:style>
  <w:style w:type="paragraph" w:styleId="Lijstalinea">
    <w:name w:val="List Paragraph"/>
    <w:basedOn w:val="Standaard"/>
    <w:next w:val="Standaard"/>
    <w:uiPriority w:val="34"/>
    <w:qFormat/>
    <w:rsid w:val="00AF6A51"/>
    <w:pPr>
      <w:numPr>
        <w:numId w:val="1"/>
      </w:numPr>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265</Words>
  <Characters>1458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Nobra Technisch Adviesbureau B.V.</Company>
  <LinksUpToDate>false</LinksUpToDate>
  <CharactersWithSpaces>1720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van Oort</dc:creator>
  <cp:lastModifiedBy>Jan van Oort</cp:lastModifiedBy>
  <cp:revision>2</cp:revision>
  <dcterms:created xsi:type="dcterms:W3CDTF">2017-03-01T11:19:00Z</dcterms:created>
  <dcterms:modified xsi:type="dcterms:W3CDTF">2017-03-01T11:21:00Z</dcterms:modified>
</cp:coreProperties>
</file>