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6B4EE" w14:textId="1A5498D8" w:rsidR="006614E0" w:rsidRPr="002875F4" w:rsidRDefault="006614E0" w:rsidP="006614E0">
      <w:pPr>
        <w:pStyle w:val="Bijlage"/>
        <w:numPr>
          <w:ilvl w:val="0"/>
          <w:numId w:val="0"/>
        </w:numPr>
        <w:rPr>
          <w:lang w:val="nl-NL"/>
        </w:rPr>
      </w:pPr>
      <w:bookmarkStart w:id="0" w:name="_Toc39238877"/>
      <w:r w:rsidRPr="00197542">
        <w:t xml:space="preserve">Bijlage C6 </w:t>
      </w:r>
      <w:r w:rsidRPr="00197542">
        <w:tab/>
        <w:t>Aangeboden Materieel (SG 3)</w:t>
      </w:r>
      <w:bookmarkEnd w:id="0"/>
      <w:r w:rsidR="002875F4">
        <w:rPr>
          <w:lang w:val="nl-NL"/>
        </w:rPr>
        <w:t xml:space="preserve"> d.d. 25-05-2020</w:t>
      </w:r>
    </w:p>
    <w:p w14:paraId="46B7EF91" w14:textId="3392DE30" w:rsidR="006614E0" w:rsidRPr="00197542" w:rsidRDefault="006614E0" w:rsidP="006614E0"/>
    <w:p w14:paraId="196E771A" w14:textId="77777777" w:rsidR="006614E0" w:rsidRPr="00B266DF" w:rsidRDefault="006614E0" w:rsidP="006614E0">
      <w:pPr>
        <w:rPr>
          <w:b/>
          <w:bCs/>
        </w:rPr>
      </w:pPr>
      <w:r w:rsidRPr="00B266DF">
        <w:rPr>
          <w:b/>
          <w:bCs/>
        </w:rPr>
        <w:t>Bijlage C6 bij Beschrijvend document inzake de EU-aanbesteding “Onderhoud Sportvelden” t.b.v. gemeente Borne, d.d. 1 mei 2020</w:t>
      </w:r>
    </w:p>
    <w:p w14:paraId="246295EE" w14:textId="7814142E" w:rsidR="00B266DF" w:rsidRPr="004F757C" w:rsidRDefault="00B266DF" w:rsidP="00B266DF">
      <w:pPr>
        <w:rPr>
          <w:b/>
          <w:bCs/>
          <w:sz w:val="16"/>
          <w:szCs w:val="18"/>
          <w:u w:val="single"/>
        </w:rPr>
      </w:pPr>
      <w:r w:rsidRPr="00B266DF">
        <w:rPr>
          <w:b/>
          <w:bCs/>
          <w:u w:val="single"/>
        </w:rPr>
        <w:t>Als gewijzigd vastgesteld bij nota van inlichtingen d.d. 25-05-2020</w:t>
      </w:r>
      <w:r w:rsidR="004F757C">
        <w:rPr>
          <w:b/>
          <w:bCs/>
          <w:u w:val="single"/>
        </w:rPr>
        <w:t xml:space="preserve"> </w:t>
      </w:r>
      <w:r w:rsidR="004F757C" w:rsidRPr="004F757C">
        <w:rPr>
          <w:b/>
          <w:bCs/>
          <w:sz w:val="16"/>
          <w:szCs w:val="18"/>
          <w:u w:val="single"/>
        </w:rPr>
        <w:t>(deze bijlage vervangt de bij het Beschrijvend document oorspronkelijk bijgesloten Bijlage C6)</w:t>
      </w:r>
    </w:p>
    <w:p w14:paraId="3DDBE9BA" w14:textId="77777777" w:rsidR="006614E0" w:rsidRPr="00197542" w:rsidRDefault="006614E0" w:rsidP="006614E0"/>
    <w:p w14:paraId="38A250C6" w14:textId="49835468" w:rsidR="006614E0" w:rsidRDefault="006614E0" w:rsidP="006614E0">
      <w:r w:rsidRPr="00197542">
        <w:t>U dient in kolom B. de door u aangeboden eenheden op te geven en daarnaast in een separate bijlage de specificaties van al het aangeboden materieel aan te reiken</w:t>
      </w:r>
      <w:r>
        <w:t xml:space="preserve"> en eveneens aan te geven voor welk type veld het materieel wordt aangeboden. </w:t>
      </w:r>
      <w:r w:rsidR="0017504B">
        <w:t xml:space="preserve">U dient in kolom C uw fictieve korting te noteren op basis van de </w:t>
      </w:r>
      <w:r w:rsidR="00B82680">
        <w:t>berekening die volgt uit de daarbij behorende</w:t>
      </w:r>
      <w:r w:rsidR="0017504B">
        <w:t xml:space="preserve"> formule.</w:t>
      </w:r>
      <w:r w:rsidR="00652E41">
        <w:t xml:space="preserve"> </w:t>
      </w:r>
    </w:p>
    <w:p w14:paraId="46018B5B" w14:textId="77777777" w:rsidR="006614E0" w:rsidRDefault="006614E0" w:rsidP="006614E0"/>
    <w:tbl>
      <w:tblPr>
        <w:tblStyle w:val="Tabelraster"/>
        <w:tblW w:w="14170" w:type="dxa"/>
        <w:tblLook w:val="04A0" w:firstRow="1" w:lastRow="0" w:firstColumn="1" w:lastColumn="0" w:noHBand="0" w:noVBand="1"/>
      </w:tblPr>
      <w:tblGrid>
        <w:gridCol w:w="4390"/>
        <w:gridCol w:w="1984"/>
        <w:gridCol w:w="2977"/>
        <w:gridCol w:w="2126"/>
        <w:gridCol w:w="2693"/>
      </w:tblGrid>
      <w:tr w:rsidR="00C11748" w:rsidRPr="00197542" w14:paraId="7D74676B" w14:textId="77777777" w:rsidTr="00B82680">
        <w:trPr>
          <w:trHeight w:val="662"/>
        </w:trPr>
        <w:tc>
          <w:tcPr>
            <w:tcW w:w="4390" w:type="dxa"/>
            <w:shd w:val="clear" w:color="auto" w:fill="002060"/>
          </w:tcPr>
          <w:p w14:paraId="2F6516C0" w14:textId="77777777" w:rsidR="00C11748" w:rsidRPr="00197542" w:rsidRDefault="00C11748" w:rsidP="00973C7A">
            <w:r w:rsidRPr="00197542">
              <w:t>Materieel</w:t>
            </w:r>
          </w:p>
        </w:tc>
        <w:tc>
          <w:tcPr>
            <w:tcW w:w="1984" w:type="dxa"/>
            <w:shd w:val="clear" w:color="auto" w:fill="002060"/>
          </w:tcPr>
          <w:p w14:paraId="54268443" w14:textId="77777777" w:rsidR="00C11748" w:rsidRPr="00197542" w:rsidRDefault="00C11748" w:rsidP="00973C7A">
            <w:r w:rsidRPr="00197542">
              <w:t>Fictieve korting per eenheid (A)</w:t>
            </w:r>
          </w:p>
        </w:tc>
        <w:tc>
          <w:tcPr>
            <w:tcW w:w="2977" w:type="dxa"/>
            <w:shd w:val="clear" w:color="auto" w:fill="002060"/>
          </w:tcPr>
          <w:p w14:paraId="582FF463" w14:textId="75FD6984" w:rsidR="00C11748" w:rsidRPr="00197542" w:rsidRDefault="00C11748" w:rsidP="00973C7A">
            <w:r w:rsidRPr="00197542">
              <w:t>Aangeboden eenheden</w:t>
            </w:r>
            <w:r>
              <w:t xml:space="preserve"> </w:t>
            </w:r>
            <w:r w:rsidRPr="00197542">
              <w:t>(B)</w:t>
            </w:r>
            <w:r w:rsidRPr="00395EB0">
              <w:rPr>
                <w:sz w:val="16"/>
                <w:szCs w:val="16"/>
              </w:rPr>
              <w:t xml:space="preserve"> </w:t>
            </w:r>
            <w:r>
              <w:t>**</w:t>
            </w:r>
          </w:p>
        </w:tc>
        <w:tc>
          <w:tcPr>
            <w:tcW w:w="2126" w:type="dxa"/>
            <w:shd w:val="clear" w:color="auto" w:fill="002060"/>
          </w:tcPr>
          <w:p w14:paraId="502005E6" w14:textId="21758AFF" w:rsidR="00C11748" w:rsidRPr="00197542" w:rsidRDefault="00AA714F" w:rsidP="00973C7A">
            <w:r w:rsidRPr="00F10B12">
              <w:rPr>
                <w:color w:val="FFFFFF" w:themeColor="background1"/>
                <w:sz w:val="16"/>
                <w:szCs w:val="16"/>
              </w:rPr>
              <w:t>Max t</w:t>
            </w:r>
            <w:r w:rsidR="00227E76">
              <w:rPr>
                <w:color w:val="FFFFFF" w:themeColor="background1"/>
                <w:sz w:val="16"/>
                <w:szCs w:val="16"/>
              </w:rPr>
              <w:t>otaal t</w:t>
            </w:r>
            <w:r w:rsidRPr="00F10B12">
              <w:rPr>
                <w:color w:val="FFFFFF" w:themeColor="background1"/>
                <w:sz w:val="16"/>
                <w:szCs w:val="16"/>
              </w:rPr>
              <w:t>e behalen fictieve korting</w:t>
            </w:r>
            <w:r w:rsidR="0078653D">
              <w:rPr>
                <w:color w:val="FFFFFF" w:themeColor="background1"/>
                <w:sz w:val="16"/>
                <w:szCs w:val="16"/>
              </w:rPr>
              <w:t xml:space="preserve"> </w:t>
            </w:r>
            <w:r w:rsidR="00BD30EE">
              <w:rPr>
                <w:color w:val="FFFFFF" w:themeColor="background1"/>
                <w:sz w:val="16"/>
                <w:szCs w:val="16"/>
              </w:rPr>
              <w:t>SG 3 = €16.000,-</w:t>
            </w:r>
          </w:p>
        </w:tc>
        <w:tc>
          <w:tcPr>
            <w:tcW w:w="2693" w:type="dxa"/>
            <w:shd w:val="clear" w:color="auto" w:fill="002060"/>
          </w:tcPr>
          <w:p w14:paraId="43465D41" w14:textId="2A8ED251" w:rsidR="00C11748" w:rsidRPr="006A0DF3" w:rsidRDefault="00C11748" w:rsidP="00973C7A">
            <w:r w:rsidRPr="00197542">
              <w:t>Fictieve korting</w:t>
            </w:r>
            <w:r w:rsidR="00DB60CD">
              <w:t xml:space="preserve"> (C)</w:t>
            </w:r>
          </w:p>
        </w:tc>
      </w:tr>
      <w:tr w:rsidR="00C11748" w:rsidRPr="00197542" w14:paraId="24456DBB" w14:textId="77777777" w:rsidTr="00B82680">
        <w:trPr>
          <w:trHeight w:val="275"/>
        </w:trPr>
        <w:tc>
          <w:tcPr>
            <w:tcW w:w="4390" w:type="dxa"/>
            <w:shd w:val="clear" w:color="auto" w:fill="4472C4" w:themeFill="accent1"/>
          </w:tcPr>
          <w:p w14:paraId="528DF03D" w14:textId="14EB8E1A" w:rsidR="00C11748" w:rsidRPr="004B1ABA" w:rsidRDefault="00C11748" w:rsidP="00973C7A">
            <w:pPr>
              <w:rPr>
                <w:color w:val="FFFFFF" w:themeColor="background1"/>
              </w:rPr>
            </w:pPr>
            <w:r w:rsidRPr="004B1ABA">
              <w:rPr>
                <w:color w:val="FFFFFF" w:themeColor="background1"/>
              </w:rPr>
              <w:t>Natuurgrasvelden</w:t>
            </w:r>
          </w:p>
        </w:tc>
        <w:tc>
          <w:tcPr>
            <w:tcW w:w="1984" w:type="dxa"/>
            <w:shd w:val="clear" w:color="auto" w:fill="4472C4" w:themeFill="accent1"/>
          </w:tcPr>
          <w:p w14:paraId="2A4626A8" w14:textId="77777777" w:rsidR="00C11748" w:rsidRPr="004B1ABA" w:rsidRDefault="00C11748" w:rsidP="00973C7A">
            <w:pPr>
              <w:rPr>
                <w:color w:val="FFFFFF" w:themeColor="background1"/>
              </w:rPr>
            </w:pPr>
          </w:p>
        </w:tc>
        <w:tc>
          <w:tcPr>
            <w:tcW w:w="2977" w:type="dxa"/>
            <w:shd w:val="clear" w:color="auto" w:fill="4472C4" w:themeFill="accent1"/>
          </w:tcPr>
          <w:p w14:paraId="6045D458" w14:textId="6325605A" w:rsidR="00C11748" w:rsidRPr="004B1ABA" w:rsidRDefault="00C11748" w:rsidP="00973C7A">
            <w:pPr>
              <w:rPr>
                <w:color w:val="FFFFFF" w:themeColor="background1"/>
              </w:rPr>
            </w:pPr>
            <w:r w:rsidRPr="00FA4315">
              <w:rPr>
                <w:color w:val="FFFFFF" w:themeColor="background1"/>
                <w:sz w:val="16"/>
                <w:szCs w:val="16"/>
              </w:rPr>
              <w:t xml:space="preserve">obv max 6 </w:t>
            </w:r>
            <w:r w:rsidRPr="00F10B12">
              <w:rPr>
                <w:color w:val="FFFFFF" w:themeColor="background1"/>
                <w:sz w:val="16"/>
                <w:szCs w:val="16"/>
              </w:rPr>
              <w:t>natuurgrasvelden</w:t>
            </w:r>
            <w:r>
              <w:rPr>
                <w:color w:val="FFFFFF" w:themeColor="background1"/>
                <w:sz w:val="16"/>
                <w:szCs w:val="16"/>
              </w:rPr>
              <w:t xml:space="preserve"> *</w:t>
            </w:r>
          </w:p>
        </w:tc>
        <w:tc>
          <w:tcPr>
            <w:tcW w:w="2126" w:type="dxa"/>
            <w:shd w:val="clear" w:color="auto" w:fill="4472C4" w:themeFill="accent1"/>
          </w:tcPr>
          <w:p w14:paraId="5893B300" w14:textId="280975D2" w:rsidR="00C11748" w:rsidRPr="004B1ABA" w:rsidRDefault="00C11748" w:rsidP="00973C7A">
            <w:pPr>
              <w:rPr>
                <w:color w:val="FFFFFF" w:themeColor="background1"/>
              </w:rPr>
            </w:pPr>
          </w:p>
        </w:tc>
        <w:tc>
          <w:tcPr>
            <w:tcW w:w="2693" w:type="dxa"/>
            <w:shd w:val="clear" w:color="auto" w:fill="4472C4" w:themeFill="accent1"/>
          </w:tcPr>
          <w:p w14:paraId="71F02196" w14:textId="545EEC15" w:rsidR="00C11748" w:rsidRPr="004B1ABA" w:rsidRDefault="00C11748" w:rsidP="00973C7A">
            <w:pPr>
              <w:rPr>
                <w:color w:val="FFFFFF" w:themeColor="background1"/>
              </w:rPr>
            </w:pPr>
          </w:p>
        </w:tc>
      </w:tr>
      <w:tr w:rsidR="00B82680" w:rsidRPr="00197542" w14:paraId="3A7F78CA" w14:textId="77777777" w:rsidTr="00B82680">
        <w:trPr>
          <w:trHeight w:hRule="exact" w:val="397"/>
        </w:trPr>
        <w:tc>
          <w:tcPr>
            <w:tcW w:w="4390" w:type="dxa"/>
            <w:vAlign w:val="center"/>
          </w:tcPr>
          <w:p w14:paraId="75B067C8" w14:textId="554F9FE2" w:rsidR="00DB0907" w:rsidRPr="00197542" w:rsidRDefault="00DB0907" w:rsidP="00DB0907">
            <w:pPr>
              <w:rPr>
                <w:szCs w:val="18"/>
              </w:rPr>
            </w:pPr>
            <w:r w:rsidRPr="00197542">
              <w:t>Inzet robotmaaiers</w:t>
            </w:r>
            <w:r w:rsidR="00751C84">
              <w:t xml:space="preserve"> </w:t>
            </w:r>
            <w:r w:rsidR="00751C84">
              <w:t>***</w:t>
            </w:r>
          </w:p>
        </w:tc>
        <w:tc>
          <w:tcPr>
            <w:tcW w:w="1984" w:type="dxa"/>
            <w:vAlign w:val="center"/>
          </w:tcPr>
          <w:p w14:paraId="0B8A63DD" w14:textId="77777777" w:rsidR="00DB0907" w:rsidRPr="00197542" w:rsidRDefault="00DB0907" w:rsidP="00DB0907">
            <w:pPr>
              <w:rPr>
                <w:szCs w:val="18"/>
              </w:rPr>
            </w:pPr>
            <w:r w:rsidRPr="00197542">
              <w:t>€1.000,-- per veld</w:t>
            </w:r>
          </w:p>
        </w:tc>
        <w:tc>
          <w:tcPr>
            <w:tcW w:w="2977" w:type="dxa"/>
            <w:vAlign w:val="center"/>
          </w:tcPr>
          <w:p w14:paraId="5725C0AB" w14:textId="2A9A4298" w:rsidR="00DB0907" w:rsidRPr="00FA2535" w:rsidRDefault="00DB0907" w:rsidP="00DB0907">
            <w:pPr>
              <w:rPr>
                <w:sz w:val="16"/>
                <w:szCs w:val="16"/>
              </w:rPr>
            </w:pPr>
            <w:r w:rsidRPr="003C76C4">
              <w:rPr>
                <w:sz w:val="16"/>
                <w:szCs w:val="16"/>
                <w:highlight w:val="yellow"/>
              </w:rPr>
              <w:t>……….</w:t>
            </w:r>
            <w:r>
              <w:rPr>
                <w:sz w:val="16"/>
                <w:szCs w:val="16"/>
              </w:rPr>
              <w:t xml:space="preserve"> </w:t>
            </w:r>
            <w:r w:rsidRPr="001E7A77">
              <w:rPr>
                <w:i/>
                <w:iCs/>
                <w:sz w:val="16"/>
                <w:szCs w:val="16"/>
              </w:rPr>
              <w:t>&lt;vul aantal in max 6&gt;</w:t>
            </w:r>
          </w:p>
        </w:tc>
        <w:tc>
          <w:tcPr>
            <w:tcW w:w="2126" w:type="dxa"/>
            <w:shd w:val="clear" w:color="auto" w:fill="A6A6A6" w:themeFill="background1" w:themeFillShade="A6"/>
            <w:vAlign w:val="center"/>
          </w:tcPr>
          <w:p w14:paraId="5F5E930B" w14:textId="489B572E" w:rsidR="00DB0907" w:rsidRPr="00936B8F" w:rsidRDefault="006F1A0D" w:rsidP="00DB0907">
            <w:pPr>
              <w:rPr>
                <w:sz w:val="16"/>
                <w:szCs w:val="16"/>
              </w:rPr>
            </w:pPr>
            <w:r>
              <w:rPr>
                <w:sz w:val="16"/>
                <w:szCs w:val="16"/>
              </w:rPr>
              <w:t xml:space="preserve">max </w:t>
            </w:r>
            <w:r w:rsidR="00DB0907" w:rsidRPr="00936B8F">
              <w:rPr>
                <w:sz w:val="16"/>
                <w:szCs w:val="16"/>
              </w:rPr>
              <w:t>€ 6.000,-</w:t>
            </w:r>
          </w:p>
        </w:tc>
        <w:tc>
          <w:tcPr>
            <w:tcW w:w="2693" w:type="dxa"/>
          </w:tcPr>
          <w:p w14:paraId="5E5D407A" w14:textId="625C4A9D" w:rsidR="00DB0907" w:rsidRPr="00DB0907" w:rsidRDefault="00DB0907" w:rsidP="00DB0907">
            <w:pPr>
              <w:rPr>
                <w:b/>
                <w:bCs/>
                <w:sz w:val="16"/>
                <w:szCs w:val="16"/>
              </w:rPr>
            </w:pPr>
            <w:r w:rsidRPr="00B604AF">
              <w:rPr>
                <w:sz w:val="16"/>
                <w:szCs w:val="16"/>
                <w:highlight w:val="yellow"/>
              </w:rPr>
              <w:t>……….</w:t>
            </w:r>
            <w:r w:rsidRPr="00B604AF">
              <w:rPr>
                <w:sz w:val="16"/>
                <w:szCs w:val="16"/>
              </w:rPr>
              <w:t xml:space="preserve"> </w:t>
            </w:r>
            <w:r w:rsidRPr="00DB0907">
              <w:rPr>
                <w:i/>
                <w:iCs/>
                <w:sz w:val="16"/>
                <w:szCs w:val="16"/>
              </w:rPr>
              <w:t>&lt;C = (A)x(B)&gt;</w:t>
            </w:r>
          </w:p>
        </w:tc>
      </w:tr>
      <w:tr w:rsidR="00B82680" w:rsidRPr="00197542" w14:paraId="1AE69E73" w14:textId="77777777" w:rsidTr="00B82680">
        <w:trPr>
          <w:trHeight w:hRule="exact" w:val="397"/>
        </w:trPr>
        <w:tc>
          <w:tcPr>
            <w:tcW w:w="4390" w:type="dxa"/>
            <w:vAlign w:val="center"/>
          </w:tcPr>
          <w:p w14:paraId="4749A983" w14:textId="169DE4E2" w:rsidR="00DB0907" w:rsidRPr="00197542" w:rsidRDefault="00DB0907" w:rsidP="00DB0907">
            <w:r w:rsidRPr="00197542">
              <w:t>Inzet gps gestuurde onkruidbestrijder robot</w:t>
            </w:r>
            <w:r w:rsidR="00751C84">
              <w:t xml:space="preserve"> </w:t>
            </w:r>
            <w:r w:rsidR="00751C84">
              <w:t>***</w:t>
            </w:r>
          </w:p>
        </w:tc>
        <w:tc>
          <w:tcPr>
            <w:tcW w:w="1984" w:type="dxa"/>
            <w:vAlign w:val="center"/>
          </w:tcPr>
          <w:p w14:paraId="6FF8CF0B" w14:textId="77777777" w:rsidR="00DB0907" w:rsidRPr="00197542" w:rsidRDefault="00DB0907" w:rsidP="00DB0907">
            <w:r w:rsidRPr="00197542">
              <w:t>€ 500,-- per veld</w:t>
            </w:r>
          </w:p>
        </w:tc>
        <w:tc>
          <w:tcPr>
            <w:tcW w:w="2977" w:type="dxa"/>
            <w:vAlign w:val="center"/>
          </w:tcPr>
          <w:p w14:paraId="372BCBA3" w14:textId="78F465E5" w:rsidR="00DB0907" w:rsidRPr="00FA2535" w:rsidRDefault="00DB0907" w:rsidP="00DB0907">
            <w:pPr>
              <w:rPr>
                <w:sz w:val="16"/>
                <w:szCs w:val="16"/>
              </w:rPr>
            </w:pPr>
            <w:r w:rsidRPr="003C76C4">
              <w:rPr>
                <w:sz w:val="16"/>
                <w:szCs w:val="16"/>
                <w:highlight w:val="yellow"/>
              </w:rPr>
              <w:t>……….</w:t>
            </w:r>
            <w:r>
              <w:rPr>
                <w:sz w:val="16"/>
                <w:szCs w:val="16"/>
              </w:rPr>
              <w:t xml:space="preserve"> </w:t>
            </w:r>
            <w:r w:rsidRPr="001E7A77">
              <w:rPr>
                <w:i/>
                <w:iCs/>
                <w:sz w:val="16"/>
                <w:szCs w:val="16"/>
              </w:rPr>
              <w:t>&lt;vul aantal in max 6&gt;</w:t>
            </w:r>
          </w:p>
        </w:tc>
        <w:tc>
          <w:tcPr>
            <w:tcW w:w="2126" w:type="dxa"/>
            <w:shd w:val="clear" w:color="auto" w:fill="A6A6A6" w:themeFill="background1" w:themeFillShade="A6"/>
            <w:vAlign w:val="center"/>
          </w:tcPr>
          <w:p w14:paraId="4378531C" w14:textId="79EAE56F" w:rsidR="00DB0907" w:rsidRPr="00936B8F" w:rsidRDefault="006F1A0D" w:rsidP="00DB0907">
            <w:pPr>
              <w:rPr>
                <w:sz w:val="16"/>
                <w:szCs w:val="16"/>
              </w:rPr>
            </w:pPr>
            <w:r>
              <w:rPr>
                <w:sz w:val="16"/>
                <w:szCs w:val="16"/>
              </w:rPr>
              <w:t xml:space="preserve">max </w:t>
            </w:r>
            <w:r w:rsidR="00DB0907" w:rsidRPr="00936B8F">
              <w:rPr>
                <w:sz w:val="16"/>
                <w:szCs w:val="16"/>
              </w:rPr>
              <w:t>€ 3.000,-</w:t>
            </w:r>
          </w:p>
        </w:tc>
        <w:tc>
          <w:tcPr>
            <w:tcW w:w="2693" w:type="dxa"/>
          </w:tcPr>
          <w:p w14:paraId="263002C2" w14:textId="6366631C" w:rsidR="00DB0907" w:rsidRPr="00DB0907" w:rsidRDefault="00DB0907" w:rsidP="00DB0907">
            <w:pPr>
              <w:rPr>
                <w:b/>
                <w:bCs/>
              </w:rPr>
            </w:pPr>
            <w:r w:rsidRPr="00B604AF">
              <w:rPr>
                <w:sz w:val="16"/>
                <w:szCs w:val="16"/>
                <w:highlight w:val="yellow"/>
              </w:rPr>
              <w:t>……….</w:t>
            </w:r>
            <w:r w:rsidRPr="00B604AF">
              <w:rPr>
                <w:sz w:val="16"/>
                <w:szCs w:val="16"/>
              </w:rPr>
              <w:t xml:space="preserve"> </w:t>
            </w:r>
            <w:r w:rsidRPr="00DB0907">
              <w:rPr>
                <w:i/>
                <w:iCs/>
                <w:sz w:val="16"/>
                <w:szCs w:val="16"/>
              </w:rPr>
              <w:t>&lt;C = (A)x(B)&gt;</w:t>
            </w:r>
          </w:p>
        </w:tc>
      </w:tr>
      <w:tr w:rsidR="00B82680" w:rsidRPr="00197542" w14:paraId="6824E36A" w14:textId="77777777" w:rsidTr="00B82680">
        <w:trPr>
          <w:trHeight w:hRule="exact" w:val="397"/>
        </w:trPr>
        <w:tc>
          <w:tcPr>
            <w:tcW w:w="4390" w:type="dxa"/>
            <w:vAlign w:val="center"/>
          </w:tcPr>
          <w:p w14:paraId="2C0D45F0" w14:textId="77777777" w:rsidR="00DB0907" w:rsidRPr="00197542" w:rsidRDefault="00DB0907" w:rsidP="00DB0907">
            <w:r w:rsidRPr="00197542">
              <w:t>Inzet (kunst) mest strooier gps gestuurd</w:t>
            </w:r>
          </w:p>
        </w:tc>
        <w:tc>
          <w:tcPr>
            <w:tcW w:w="1984" w:type="dxa"/>
            <w:vAlign w:val="center"/>
          </w:tcPr>
          <w:p w14:paraId="1440E421" w14:textId="77777777" w:rsidR="00DB0907" w:rsidRPr="00197542" w:rsidRDefault="00DB0907" w:rsidP="00DB0907">
            <w:r w:rsidRPr="00197542">
              <w:t>€ 250,-- per veld</w:t>
            </w:r>
          </w:p>
        </w:tc>
        <w:tc>
          <w:tcPr>
            <w:tcW w:w="2977" w:type="dxa"/>
            <w:vAlign w:val="center"/>
          </w:tcPr>
          <w:p w14:paraId="187C7499" w14:textId="6EFF0F39" w:rsidR="00DB0907" w:rsidRPr="00FA2535" w:rsidRDefault="00DB0907" w:rsidP="00DB0907">
            <w:pPr>
              <w:rPr>
                <w:sz w:val="16"/>
                <w:szCs w:val="16"/>
              </w:rPr>
            </w:pPr>
            <w:r w:rsidRPr="003C76C4">
              <w:rPr>
                <w:sz w:val="16"/>
                <w:szCs w:val="16"/>
                <w:highlight w:val="yellow"/>
              </w:rPr>
              <w:t>……….</w:t>
            </w:r>
            <w:r>
              <w:rPr>
                <w:sz w:val="16"/>
                <w:szCs w:val="16"/>
              </w:rPr>
              <w:t xml:space="preserve"> </w:t>
            </w:r>
            <w:r w:rsidRPr="001E7A77">
              <w:rPr>
                <w:i/>
                <w:iCs/>
                <w:sz w:val="16"/>
                <w:szCs w:val="16"/>
              </w:rPr>
              <w:t>&lt;vul aantal in max 6&gt;</w:t>
            </w:r>
          </w:p>
        </w:tc>
        <w:tc>
          <w:tcPr>
            <w:tcW w:w="2126" w:type="dxa"/>
            <w:shd w:val="clear" w:color="auto" w:fill="A6A6A6" w:themeFill="background1" w:themeFillShade="A6"/>
            <w:vAlign w:val="center"/>
          </w:tcPr>
          <w:p w14:paraId="62AA3FA0" w14:textId="4370D181" w:rsidR="00DB0907" w:rsidRPr="00936B8F" w:rsidRDefault="006F1A0D" w:rsidP="00DB0907">
            <w:pPr>
              <w:rPr>
                <w:sz w:val="16"/>
                <w:szCs w:val="16"/>
              </w:rPr>
            </w:pPr>
            <w:r>
              <w:rPr>
                <w:sz w:val="16"/>
                <w:szCs w:val="16"/>
              </w:rPr>
              <w:t xml:space="preserve">max </w:t>
            </w:r>
            <w:r w:rsidR="00DB0907" w:rsidRPr="00936B8F">
              <w:rPr>
                <w:sz w:val="16"/>
                <w:szCs w:val="16"/>
              </w:rPr>
              <w:t>€ 1.500,-</w:t>
            </w:r>
          </w:p>
        </w:tc>
        <w:tc>
          <w:tcPr>
            <w:tcW w:w="2693" w:type="dxa"/>
          </w:tcPr>
          <w:p w14:paraId="7991C44E" w14:textId="797E24DE" w:rsidR="00DB0907" w:rsidRPr="00DB0907" w:rsidRDefault="00DB0907" w:rsidP="00DB0907">
            <w:pPr>
              <w:rPr>
                <w:b/>
                <w:bCs/>
              </w:rPr>
            </w:pPr>
            <w:r w:rsidRPr="00B604AF">
              <w:rPr>
                <w:sz w:val="16"/>
                <w:szCs w:val="16"/>
                <w:highlight w:val="yellow"/>
              </w:rPr>
              <w:t>……….</w:t>
            </w:r>
            <w:r w:rsidRPr="00B604AF">
              <w:rPr>
                <w:sz w:val="16"/>
                <w:szCs w:val="16"/>
              </w:rPr>
              <w:t xml:space="preserve"> </w:t>
            </w:r>
            <w:r w:rsidRPr="00DB0907">
              <w:rPr>
                <w:i/>
                <w:iCs/>
                <w:sz w:val="16"/>
                <w:szCs w:val="16"/>
              </w:rPr>
              <w:t>&lt;C = (A)x(B)&gt;</w:t>
            </w:r>
          </w:p>
        </w:tc>
      </w:tr>
      <w:tr w:rsidR="00B82680" w:rsidRPr="00197542" w14:paraId="4C38C4BF" w14:textId="77777777" w:rsidTr="00B82680">
        <w:trPr>
          <w:trHeight w:val="280"/>
        </w:trPr>
        <w:tc>
          <w:tcPr>
            <w:tcW w:w="4390" w:type="dxa"/>
            <w:shd w:val="clear" w:color="auto" w:fill="4472C4" w:themeFill="accent1"/>
            <w:vAlign w:val="center"/>
          </w:tcPr>
          <w:p w14:paraId="16FDD1B9" w14:textId="46FE5B5C" w:rsidR="006D7063" w:rsidRPr="004B1ABA" w:rsidRDefault="006D7063" w:rsidP="006D7063">
            <w:pPr>
              <w:rPr>
                <w:color w:val="FFFFFF" w:themeColor="background1"/>
              </w:rPr>
            </w:pPr>
            <w:r w:rsidRPr="004B1ABA">
              <w:rPr>
                <w:color w:val="FFFFFF" w:themeColor="background1"/>
              </w:rPr>
              <w:t>Kunstgrasvelden</w:t>
            </w:r>
          </w:p>
        </w:tc>
        <w:tc>
          <w:tcPr>
            <w:tcW w:w="1984" w:type="dxa"/>
            <w:shd w:val="clear" w:color="auto" w:fill="4472C4" w:themeFill="accent1"/>
            <w:vAlign w:val="center"/>
          </w:tcPr>
          <w:p w14:paraId="22636719" w14:textId="77777777" w:rsidR="006D7063" w:rsidRPr="004B1ABA" w:rsidRDefault="006D7063" w:rsidP="006D7063">
            <w:pPr>
              <w:rPr>
                <w:color w:val="FFFFFF" w:themeColor="background1"/>
              </w:rPr>
            </w:pPr>
          </w:p>
        </w:tc>
        <w:tc>
          <w:tcPr>
            <w:tcW w:w="2977" w:type="dxa"/>
            <w:shd w:val="clear" w:color="auto" w:fill="4472C4" w:themeFill="accent1"/>
            <w:vAlign w:val="center"/>
          </w:tcPr>
          <w:p w14:paraId="5A770019" w14:textId="6DEE0915" w:rsidR="006D7063" w:rsidRPr="00FA4315" w:rsidRDefault="006D7063" w:rsidP="006D7063">
            <w:pPr>
              <w:rPr>
                <w:color w:val="FFFFFF" w:themeColor="background1"/>
                <w:sz w:val="16"/>
                <w:szCs w:val="16"/>
              </w:rPr>
            </w:pPr>
            <w:r w:rsidRPr="00FA4315">
              <w:rPr>
                <w:color w:val="FFFFFF" w:themeColor="background1"/>
                <w:sz w:val="16"/>
                <w:szCs w:val="16"/>
              </w:rPr>
              <w:t xml:space="preserve">obv </w:t>
            </w:r>
            <w:r>
              <w:rPr>
                <w:color w:val="FFFFFF" w:themeColor="background1"/>
                <w:sz w:val="16"/>
                <w:szCs w:val="16"/>
              </w:rPr>
              <w:t xml:space="preserve">max </w:t>
            </w:r>
            <w:r w:rsidRPr="00FA4315">
              <w:rPr>
                <w:color w:val="FFFFFF" w:themeColor="background1"/>
                <w:sz w:val="16"/>
                <w:szCs w:val="16"/>
              </w:rPr>
              <w:t>5 kunstgrasvelden</w:t>
            </w:r>
            <w:r>
              <w:rPr>
                <w:color w:val="FFFFFF" w:themeColor="background1"/>
                <w:sz w:val="16"/>
                <w:szCs w:val="16"/>
              </w:rPr>
              <w:t xml:space="preserve"> *</w:t>
            </w:r>
          </w:p>
        </w:tc>
        <w:tc>
          <w:tcPr>
            <w:tcW w:w="2126" w:type="dxa"/>
            <w:shd w:val="clear" w:color="auto" w:fill="4472C4" w:themeFill="accent1"/>
            <w:vAlign w:val="center"/>
          </w:tcPr>
          <w:p w14:paraId="78DA29B9" w14:textId="77777777" w:rsidR="006D7063" w:rsidRPr="004B1ABA" w:rsidRDefault="006D7063" w:rsidP="006D7063">
            <w:pPr>
              <w:rPr>
                <w:color w:val="FFFFFF" w:themeColor="background1"/>
              </w:rPr>
            </w:pPr>
          </w:p>
        </w:tc>
        <w:tc>
          <w:tcPr>
            <w:tcW w:w="2693" w:type="dxa"/>
            <w:shd w:val="clear" w:color="auto" w:fill="4472C4" w:themeFill="accent1"/>
            <w:vAlign w:val="center"/>
          </w:tcPr>
          <w:p w14:paraId="224BAD01" w14:textId="6DE80379" w:rsidR="006D7063" w:rsidRPr="004B1ABA" w:rsidRDefault="006D7063" w:rsidP="006D7063">
            <w:pPr>
              <w:rPr>
                <w:color w:val="FFFFFF" w:themeColor="background1"/>
              </w:rPr>
            </w:pPr>
          </w:p>
        </w:tc>
      </w:tr>
      <w:tr w:rsidR="004C6343" w:rsidRPr="00197542" w14:paraId="34E58653" w14:textId="77777777" w:rsidTr="00B82680">
        <w:trPr>
          <w:trHeight w:val="417"/>
        </w:trPr>
        <w:tc>
          <w:tcPr>
            <w:tcW w:w="4390" w:type="dxa"/>
            <w:vAlign w:val="center"/>
          </w:tcPr>
          <w:p w14:paraId="16184768" w14:textId="545B719C" w:rsidR="004C6343" w:rsidRPr="00197542" w:rsidRDefault="004C6343" w:rsidP="004C6343">
            <w:r w:rsidRPr="00197542">
              <w:t>Inzet kunstgrasrobots</w:t>
            </w:r>
            <w:r>
              <w:t xml:space="preserve"> ***</w:t>
            </w:r>
          </w:p>
        </w:tc>
        <w:tc>
          <w:tcPr>
            <w:tcW w:w="1984" w:type="dxa"/>
            <w:vAlign w:val="center"/>
          </w:tcPr>
          <w:p w14:paraId="3C781FF3" w14:textId="77777777" w:rsidR="004C6343" w:rsidRPr="00197542" w:rsidRDefault="004C6343" w:rsidP="004C6343">
            <w:r w:rsidRPr="00197542">
              <w:t>€ 500,-- per veld</w:t>
            </w:r>
          </w:p>
        </w:tc>
        <w:tc>
          <w:tcPr>
            <w:tcW w:w="2977" w:type="dxa"/>
            <w:vAlign w:val="center"/>
          </w:tcPr>
          <w:p w14:paraId="676E70F9" w14:textId="162DB733" w:rsidR="004C6343" w:rsidRPr="00936B8F" w:rsidRDefault="004C6343" w:rsidP="004C6343">
            <w:pPr>
              <w:rPr>
                <w:sz w:val="16"/>
                <w:szCs w:val="16"/>
              </w:rPr>
            </w:pPr>
            <w:r w:rsidRPr="003C76C4">
              <w:rPr>
                <w:sz w:val="16"/>
                <w:szCs w:val="16"/>
                <w:highlight w:val="yellow"/>
              </w:rPr>
              <w:t>……….</w:t>
            </w:r>
            <w:r>
              <w:rPr>
                <w:sz w:val="16"/>
                <w:szCs w:val="16"/>
              </w:rPr>
              <w:t xml:space="preserve"> </w:t>
            </w:r>
            <w:r w:rsidRPr="001E7A77">
              <w:rPr>
                <w:i/>
                <w:iCs/>
                <w:sz w:val="16"/>
                <w:szCs w:val="16"/>
              </w:rPr>
              <w:t xml:space="preserve">&lt;vul aantal in max </w:t>
            </w:r>
            <w:r w:rsidR="004D2597">
              <w:rPr>
                <w:i/>
                <w:iCs/>
                <w:sz w:val="16"/>
                <w:szCs w:val="16"/>
              </w:rPr>
              <w:t>5</w:t>
            </w:r>
            <w:r w:rsidRPr="001E7A77">
              <w:rPr>
                <w:i/>
                <w:iCs/>
                <w:sz w:val="16"/>
                <w:szCs w:val="16"/>
              </w:rPr>
              <w:t>&gt;</w:t>
            </w:r>
          </w:p>
        </w:tc>
        <w:tc>
          <w:tcPr>
            <w:tcW w:w="2126" w:type="dxa"/>
            <w:shd w:val="clear" w:color="auto" w:fill="A6A6A6" w:themeFill="background1" w:themeFillShade="A6"/>
            <w:vAlign w:val="center"/>
          </w:tcPr>
          <w:p w14:paraId="12F0F1C0" w14:textId="5A221735" w:rsidR="004C6343" w:rsidRPr="00936B8F" w:rsidRDefault="006F1A0D" w:rsidP="004C6343">
            <w:pPr>
              <w:rPr>
                <w:sz w:val="16"/>
                <w:szCs w:val="16"/>
              </w:rPr>
            </w:pPr>
            <w:r>
              <w:rPr>
                <w:sz w:val="16"/>
                <w:szCs w:val="16"/>
              </w:rPr>
              <w:t xml:space="preserve">max </w:t>
            </w:r>
            <w:r w:rsidR="004C6343" w:rsidRPr="00936B8F">
              <w:rPr>
                <w:sz w:val="16"/>
                <w:szCs w:val="16"/>
              </w:rPr>
              <w:t>€ 2.500,-</w:t>
            </w:r>
          </w:p>
        </w:tc>
        <w:tc>
          <w:tcPr>
            <w:tcW w:w="2693" w:type="dxa"/>
          </w:tcPr>
          <w:p w14:paraId="40771ECD" w14:textId="13941EB3" w:rsidR="004C6343" w:rsidRPr="00197542" w:rsidRDefault="004C6343" w:rsidP="004C6343">
            <w:r w:rsidRPr="00B604AF">
              <w:rPr>
                <w:sz w:val="16"/>
                <w:szCs w:val="16"/>
                <w:highlight w:val="yellow"/>
              </w:rPr>
              <w:t>……….</w:t>
            </w:r>
            <w:r w:rsidRPr="00B604AF">
              <w:rPr>
                <w:sz w:val="16"/>
                <w:szCs w:val="16"/>
              </w:rPr>
              <w:t xml:space="preserve"> </w:t>
            </w:r>
            <w:r w:rsidRPr="00DB0907">
              <w:rPr>
                <w:i/>
                <w:iCs/>
                <w:sz w:val="16"/>
                <w:szCs w:val="16"/>
              </w:rPr>
              <w:t>&lt;C = (A)x(B)&gt;</w:t>
            </w:r>
          </w:p>
        </w:tc>
      </w:tr>
      <w:tr w:rsidR="006D7063" w:rsidRPr="00197542" w14:paraId="7CAC41CB" w14:textId="77777777" w:rsidTr="00B82680">
        <w:trPr>
          <w:trHeight w:val="265"/>
        </w:trPr>
        <w:tc>
          <w:tcPr>
            <w:tcW w:w="4390" w:type="dxa"/>
            <w:shd w:val="clear" w:color="auto" w:fill="4472C4" w:themeFill="accent1"/>
            <w:vAlign w:val="center"/>
          </w:tcPr>
          <w:p w14:paraId="2326E6FA" w14:textId="71BAE4AE" w:rsidR="006D7063" w:rsidRPr="004B1ABA" w:rsidRDefault="006D7063" w:rsidP="006D7063">
            <w:pPr>
              <w:rPr>
                <w:color w:val="FFFFFF" w:themeColor="background1"/>
              </w:rPr>
            </w:pPr>
            <w:r>
              <w:rPr>
                <w:color w:val="FFFFFF" w:themeColor="background1"/>
              </w:rPr>
              <w:t>overig</w:t>
            </w:r>
          </w:p>
        </w:tc>
        <w:tc>
          <w:tcPr>
            <w:tcW w:w="1984" w:type="dxa"/>
            <w:shd w:val="clear" w:color="auto" w:fill="4472C4" w:themeFill="accent1"/>
            <w:vAlign w:val="center"/>
          </w:tcPr>
          <w:p w14:paraId="2677D3B9" w14:textId="77777777" w:rsidR="006D7063" w:rsidRPr="004B1ABA" w:rsidRDefault="006D7063" w:rsidP="006D7063">
            <w:pPr>
              <w:rPr>
                <w:color w:val="FFFFFF" w:themeColor="background1"/>
              </w:rPr>
            </w:pPr>
          </w:p>
        </w:tc>
        <w:tc>
          <w:tcPr>
            <w:tcW w:w="2977" w:type="dxa"/>
            <w:shd w:val="clear" w:color="auto" w:fill="4472C4" w:themeFill="accent1"/>
            <w:vAlign w:val="center"/>
          </w:tcPr>
          <w:p w14:paraId="5E021DF2" w14:textId="77777777" w:rsidR="006D7063" w:rsidRPr="00FA4315" w:rsidRDefault="006D7063" w:rsidP="006D7063">
            <w:pPr>
              <w:rPr>
                <w:color w:val="FFFFFF" w:themeColor="background1"/>
                <w:sz w:val="16"/>
                <w:szCs w:val="16"/>
              </w:rPr>
            </w:pPr>
          </w:p>
        </w:tc>
        <w:tc>
          <w:tcPr>
            <w:tcW w:w="2126" w:type="dxa"/>
            <w:shd w:val="clear" w:color="auto" w:fill="4472C4" w:themeFill="accent1"/>
            <w:vAlign w:val="center"/>
          </w:tcPr>
          <w:p w14:paraId="1243C088" w14:textId="77777777" w:rsidR="006D7063" w:rsidRPr="004B1ABA" w:rsidRDefault="006D7063" w:rsidP="006D7063">
            <w:pPr>
              <w:rPr>
                <w:color w:val="FFFFFF" w:themeColor="background1"/>
              </w:rPr>
            </w:pPr>
          </w:p>
        </w:tc>
        <w:tc>
          <w:tcPr>
            <w:tcW w:w="2693" w:type="dxa"/>
            <w:shd w:val="clear" w:color="auto" w:fill="4472C4" w:themeFill="accent1"/>
            <w:vAlign w:val="center"/>
          </w:tcPr>
          <w:p w14:paraId="4C3DDF4C" w14:textId="77777777" w:rsidR="006D7063" w:rsidRPr="004B1ABA" w:rsidRDefault="006D7063" w:rsidP="006D7063">
            <w:pPr>
              <w:rPr>
                <w:color w:val="FFFFFF" w:themeColor="background1"/>
              </w:rPr>
            </w:pPr>
          </w:p>
        </w:tc>
      </w:tr>
      <w:tr w:rsidR="00B82680" w:rsidRPr="00197542" w14:paraId="0126F52C" w14:textId="77777777" w:rsidTr="00B82680">
        <w:trPr>
          <w:trHeight w:val="832"/>
        </w:trPr>
        <w:tc>
          <w:tcPr>
            <w:tcW w:w="4390" w:type="dxa"/>
            <w:vAlign w:val="center"/>
          </w:tcPr>
          <w:p w14:paraId="6A3535BE" w14:textId="69F683FD" w:rsidR="006D7063" w:rsidRPr="00197542" w:rsidRDefault="006D7063" w:rsidP="006D7063">
            <w:r w:rsidRPr="00197542">
              <w:t>Inzet elektrische handgereedschap (bosmaaier, kettingzaag, heggenschaar, etc.)</w:t>
            </w:r>
          </w:p>
        </w:tc>
        <w:tc>
          <w:tcPr>
            <w:tcW w:w="1984" w:type="dxa"/>
            <w:vAlign w:val="center"/>
          </w:tcPr>
          <w:p w14:paraId="165BAADE" w14:textId="77777777" w:rsidR="006D7063" w:rsidRPr="00197542" w:rsidRDefault="006D7063" w:rsidP="006D7063">
            <w:r w:rsidRPr="00197542">
              <w:t>€ 500,-- total sum (geen eenheden)</w:t>
            </w:r>
          </w:p>
        </w:tc>
        <w:tc>
          <w:tcPr>
            <w:tcW w:w="2977" w:type="dxa"/>
            <w:vAlign w:val="center"/>
          </w:tcPr>
          <w:p w14:paraId="33243490" w14:textId="4D58A277" w:rsidR="006D7063" w:rsidRDefault="00860BE6" w:rsidP="006D7063">
            <w:pPr>
              <w:rPr>
                <w:sz w:val="16"/>
                <w:szCs w:val="16"/>
              </w:rPr>
            </w:pPr>
            <w:r w:rsidRPr="00860BE6">
              <w:rPr>
                <w:sz w:val="16"/>
                <w:szCs w:val="16"/>
                <w:highlight w:val="yellow"/>
              </w:rPr>
              <w:t>Ja/</w:t>
            </w:r>
            <w:r>
              <w:rPr>
                <w:sz w:val="16"/>
                <w:szCs w:val="16"/>
                <w:highlight w:val="yellow"/>
              </w:rPr>
              <w:t>N</w:t>
            </w:r>
            <w:r w:rsidRPr="00860BE6">
              <w:rPr>
                <w:sz w:val="16"/>
                <w:szCs w:val="16"/>
                <w:highlight w:val="yellow"/>
              </w:rPr>
              <w:t>ee</w:t>
            </w:r>
          </w:p>
          <w:p w14:paraId="55B6CF41" w14:textId="1264F966" w:rsidR="006D7063" w:rsidRPr="001E7A77" w:rsidRDefault="006D7063" w:rsidP="006D7063">
            <w:pPr>
              <w:rPr>
                <w:i/>
                <w:iCs/>
                <w:sz w:val="16"/>
                <w:szCs w:val="16"/>
              </w:rPr>
            </w:pPr>
            <w:r w:rsidRPr="001E7A77">
              <w:rPr>
                <w:i/>
                <w:iCs/>
                <w:sz w:val="16"/>
                <w:szCs w:val="16"/>
              </w:rPr>
              <w:t>&lt;vul ‘ja’ in indien aangeboden</w:t>
            </w:r>
            <w:r w:rsidR="00F419C7" w:rsidRPr="001E7A77">
              <w:rPr>
                <w:i/>
                <w:iCs/>
                <w:sz w:val="16"/>
                <w:szCs w:val="16"/>
              </w:rPr>
              <w:t>&gt;</w:t>
            </w:r>
            <w:r w:rsidR="00F419C7" w:rsidRPr="001E7A77">
              <w:rPr>
                <w:i/>
                <w:iCs/>
                <w:sz w:val="16"/>
                <w:szCs w:val="16"/>
              </w:rPr>
              <w:br/>
              <w:t>&lt;</w:t>
            </w:r>
            <w:r w:rsidRPr="001E7A77">
              <w:rPr>
                <w:i/>
                <w:iCs/>
                <w:sz w:val="16"/>
                <w:szCs w:val="16"/>
              </w:rPr>
              <w:t>vul ‘nee’ in indien niet aangeboden&gt;</w:t>
            </w:r>
          </w:p>
        </w:tc>
        <w:tc>
          <w:tcPr>
            <w:tcW w:w="2126" w:type="dxa"/>
            <w:shd w:val="clear" w:color="auto" w:fill="A6A6A6" w:themeFill="background1" w:themeFillShade="A6"/>
            <w:vAlign w:val="center"/>
          </w:tcPr>
          <w:p w14:paraId="4541E440" w14:textId="68E121D2" w:rsidR="006D7063" w:rsidRPr="00197542" w:rsidRDefault="006F1A0D" w:rsidP="006D7063">
            <w:r>
              <w:rPr>
                <w:sz w:val="16"/>
                <w:szCs w:val="16"/>
              </w:rPr>
              <w:t xml:space="preserve">max </w:t>
            </w:r>
            <w:r w:rsidR="006D7063" w:rsidRPr="00936B8F">
              <w:rPr>
                <w:sz w:val="16"/>
                <w:szCs w:val="16"/>
              </w:rPr>
              <w:t>€ 500,-</w:t>
            </w:r>
          </w:p>
        </w:tc>
        <w:tc>
          <w:tcPr>
            <w:tcW w:w="2693" w:type="dxa"/>
            <w:vAlign w:val="center"/>
          </w:tcPr>
          <w:p w14:paraId="5FF2474B" w14:textId="77777777" w:rsidR="006D7063" w:rsidRDefault="006D7063" w:rsidP="006D7063">
            <w:pPr>
              <w:rPr>
                <w:sz w:val="16"/>
                <w:szCs w:val="16"/>
              </w:rPr>
            </w:pPr>
            <w:r w:rsidRPr="003C76C4">
              <w:rPr>
                <w:sz w:val="16"/>
                <w:szCs w:val="16"/>
                <w:highlight w:val="yellow"/>
              </w:rPr>
              <w:t>……….</w:t>
            </w:r>
          </w:p>
          <w:p w14:paraId="5B75D080" w14:textId="7CA78853" w:rsidR="006D7063" w:rsidRPr="004C6343" w:rsidRDefault="006D7063" w:rsidP="006D7063">
            <w:pPr>
              <w:rPr>
                <w:i/>
                <w:iCs/>
                <w:sz w:val="16"/>
                <w:szCs w:val="16"/>
              </w:rPr>
            </w:pPr>
            <w:r w:rsidRPr="004C6343">
              <w:rPr>
                <w:i/>
                <w:iCs/>
                <w:sz w:val="16"/>
                <w:szCs w:val="16"/>
              </w:rPr>
              <w:t>&lt;</w:t>
            </w:r>
            <w:r w:rsidR="000F51BD" w:rsidRPr="004C6343">
              <w:rPr>
                <w:i/>
                <w:iCs/>
                <w:sz w:val="16"/>
                <w:szCs w:val="16"/>
              </w:rPr>
              <w:t xml:space="preserve">indien </w:t>
            </w:r>
            <w:r w:rsidR="00733AD7" w:rsidRPr="004C6343">
              <w:rPr>
                <w:i/>
                <w:iCs/>
                <w:sz w:val="16"/>
                <w:szCs w:val="16"/>
              </w:rPr>
              <w:t>(</w:t>
            </w:r>
            <w:r w:rsidR="002F2085" w:rsidRPr="004C6343">
              <w:rPr>
                <w:i/>
                <w:iCs/>
                <w:sz w:val="16"/>
                <w:szCs w:val="16"/>
              </w:rPr>
              <w:t>B</w:t>
            </w:r>
            <w:r w:rsidR="00733AD7" w:rsidRPr="004C6343">
              <w:rPr>
                <w:i/>
                <w:iCs/>
                <w:sz w:val="16"/>
                <w:szCs w:val="16"/>
              </w:rPr>
              <w:t>)</w:t>
            </w:r>
            <w:r w:rsidR="002F2085" w:rsidRPr="004C6343">
              <w:rPr>
                <w:i/>
                <w:iCs/>
                <w:sz w:val="16"/>
                <w:szCs w:val="16"/>
              </w:rPr>
              <w:t xml:space="preserve"> = </w:t>
            </w:r>
            <w:r w:rsidRPr="004C6343">
              <w:rPr>
                <w:i/>
                <w:iCs/>
                <w:sz w:val="16"/>
                <w:szCs w:val="16"/>
              </w:rPr>
              <w:t xml:space="preserve">Ja = </w:t>
            </w:r>
            <w:r w:rsidR="004E6867" w:rsidRPr="004C6343">
              <w:rPr>
                <w:i/>
                <w:iCs/>
                <w:sz w:val="16"/>
                <w:szCs w:val="16"/>
              </w:rPr>
              <w:t>&lt;</w:t>
            </w:r>
            <w:r w:rsidRPr="004C6343">
              <w:rPr>
                <w:i/>
                <w:iCs/>
                <w:sz w:val="16"/>
                <w:szCs w:val="16"/>
              </w:rPr>
              <w:t>C = € 500,-</w:t>
            </w:r>
            <w:r w:rsidR="004E6867" w:rsidRPr="004C6343">
              <w:rPr>
                <w:i/>
                <w:iCs/>
                <w:sz w:val="16"/>
                <w:szCs w:val="16"/>
              </w:rPr>
              <w:t>&gt;</w:t>
            </w:r>
          </w:p>
          <w:p w14:paraId="6139CAD3" w14:textId="042666AE" w:rsidR="006D7063" w:rsidRPr="00197542" w:rsidRDefault="004E6867" w:rsidP="006D7063">
            <w:r w:rsidRPr="004C6343">
              <w:rPr>
                <w:i/>
                <w:iCs/>
                <w:sz w:val="16"/>
                <w:szCs w:val="16"/>
              </w:rPr>
              <w:t>&lt;</w:t>
            </w:r>
            <w:r w:rsidR="000F51BD" w:rsidRPr="004C6343">
              <w:rPr>
                <w:i/>
                <w:iCs/>
                <w:sz w:val="16"/>
                <w:szCs w:val="16"/>
              </w:rPr>
              <w:t xml:space="preserve">indien </w:t>
            </w:r>
            <w:r w:rsidR="00733AD7" w:rsidRPr="004C6343">
              <w:rPr>
                <w:i/>
                <w:iCs/>
                <w:sz w:val="16"/>
                <w:szCs w:val="16"/>
              </w:rPr>
              <w:t>(</w:t>
            </w:r>
            <w:r w:rsidR="002F2085" w:rsidRPr="004C6343">
              <w:rPr>
                <w:i/>
                <w:iCs/>
                <w:sz w:val="16"/>
                <w:szCs w:val="16"/>
              </w:rPr>
              <w:t>B</w:t>
            </w:r>
            <w:r w:rsidR="00733AD7" w:rsidRPr="004C6343">
              <w:rPr>
                <w:i/>
                <w:iCs/>
                <w:sz w:val="16"/>
                <w:szCs w:val="16"/>
              </w:rPr>
              <w:t>)</w:t>
            </w:r>
            <w:r w:rsidR="002F2085" w:rsidRPr="004C6343">
              <w:rPr>
                <w:i/>
                <w:iCs/>
                <w:sz w:val="16"/>
                <w:szCs w:val="16"/>
              </w:rPr>
              <w:t xml:space="preserve"> = </w:t>
            </w:r>
            <w:r w:rsidR="006D7063" w:rsidRPr="004C6343">
              <w:rPr>
                <w:i/>
                <w:iCs/>
                <w:sz w:val="16"/>
                <w:szCs w:val="16"/>
              </w:rPr>
              <w:t>Nee =</w:t>
            </w:r>
            <w:r w:rsidRPr="004C6343">
              <w:rPr>
                <w:i/>
                <w:iCs/>
                <w:sz w:val="16"/>
                <w:szCs w:val="16"/>
              </w:rPr>
              <w:t xml:space="preserve"> &lt;</w:t>
            </w:r>
            <w:r w:rsidR="006D7063" w:rsidRPr="004C6343">
              <w:rPr>
                <w:i/>
                <w:iCs/>
                <w:sz w:val="16"/>
                <w:szCs w:val="16"/>
              </w:rPr>
              <w:t>C =  €0,-&gt;</w:t>
            </w:r>
          </w:p>
        </w:tc>
      </w:tr>
      <w:tr w:rsidR="00B82680" w:rsidRPr="00197542" w14:paraId="0CB7179F" w14:textId="77777777" w:rsidTr="00B82680">
        <w:trPr>
          <w:trHeight w:val="1104"/>
        </w:trPr>
        <w:tc>
          <w:tcPr>
            <w:tcW w:w="4390" w:type="dxa"/>
            <w:vAlign w:val="center"/>
          </w:tcPr>
          <w:p w14:paraId="4E983768" w14:textId="77777777" w:rsidR="006D7063" w:rsidRPr="00197542" w:rsidRDefault="006D7063" w:rsidP="006D7063">
            <w:pPr>
              <w:rPr>
                <w:szCs w:val="18"/>
              </w:rPr>
            </w:pPr>
            <w:r w:rsidRPr="00197542">
              <w:t>Inzet 100% elektrische voertuigen (alle vervoersbewegingen van en naar locatie personeel 100% elektrische voertuigen)</w:t>
            </w:r>
          </w:p>
        </w:tc>
        <w:tc>
          <w:tcPr>
            <w:tcW w:w="1984" w:type="dxa"/>
            <w:vAlign w:val="center"/>
          </w:tcPr>
          <w:p w14:paraId="409260E2" w14:textId="77777777" w:rsidR="006D7063" w:rsidRPr="00197542" w:rsidRDefault="006D7063" w:rsidP="006D7063">
            <w:pPr>
              <w:rPr>
                <w:szCs w:val="18"/>
              </w:rPr>
            </w:pPr>
            <w:r w:rsidRPr="00197542">
              <w:t>€2500,- total sum (geen eenheden)</w:t>
            </w:r>
          </w:p>
        </w:tc>
        <w:tc>
          <w:tcPr>
            <w:tcW w:w="2977" w:type="dxa"/>
            <w:vAlign w:val="center"/>
          </w:tcPr>
          <w:p w14:paraId="6F4E00CC" w14:textId="345B6EDF" w:rsidR="006D7063" w:rsidRDefault="00860BE6" w:rsidP="006D7063">
            <w:pPr>
              <w:rPr>
                <w:sz w:val="16"/>
                <w:szCs w:val="16"/>
              </w:rPr>
            </w:pPr>
            <w:r w:rsidRPr="00860BE6">
              <w:rPr>
                <w:sz w:val="16"/>
                <w:szCs w:val="16"/>
                <w:highlight w:val="yellow"/>
              </w:rPr>
              <w:t>Ja/</w:t>
            </w:r>
            <w:r>
              <w:rPr>
                <w:sz w:val="16"/>
                <w:szCs w:val="16"/>
                <w:highlight w:val="yellow"/>
              </w:rPr>
              <w:t>N</w:t>
            </w:r>
            <w:r w:rsidRPr="00860BE6">
              <w:rPr>
                <w:sz w:val="16"/>
                <w:szCs w:val="16"/>
                <w:highlight w:val="yellow"/>
              </w:rPr>
              <w:t>ee</w:t>
            </w:r>
          </w:p>
          <w:p w14:paraId="4A9B83B6" w14:textId="5F96C2AA" w:rsidR="006D7063" w:rsidRPr="001E7A77" w:rsidRDefault="006D7063" w:rsidP="006D7063">
            <w:pPr>
              <w:rPr>
                <w:i/>
                <w:iCs/>
              </w:rPr>
            </w:pPr>
            <w:r w:rsidRPr="001E7A77">
              <w:rPr>
                <w:i/>
                <w:iCs/>
                <w:sz w:val="16"/>
                <w:szCs w:val="16"/>
              </w:rPr>
              <w:t>&lt;vul ‘ja’ in indien aangeboden,</w:t>
            </w:r>
            <w:r w:rsidR="00F419C7" w:rsidRPr="001E7A77">
              <w:rPr>
                <w:i/>
                <w:iCs/>
                <w:sz w:val="16"/>
                <w:szCs w:val="16"/>
              </w:rPr>
              <w:t>&gt;</w:t>
            </w:r>
            <w:r w:rsidR="00F419C7" w:rsidRPr="001E7A77">
              <w:rPr>
                <w:i/>
                <w:iCs/>
                <w:sz w:val="16"/>
                <w:szCs w:val="16"/>
              </w:rPr>
              <w:br/>
              <w:t>&lt;</w:t>
            </w:r>
            <w:r w:rsidRPr="001E7A77">
              <w:rPr>
                <w:i/>
                <w:iCs/>
                <w:sz w:val="16"/>
                <w:szCs w:val="16"/>
              </w:rPr>
              <w:t>vul ‘nee’ in indien niet aangeboden&gt;</w:t>
            </w:r>
          </w:p>
        </w:tc>
        <w:tc>
          <w:tcPr>
            <w:tcW w:w="2126" w:type="dxa"/>
            <w:shd w:val="clear" w:color="auto" w:fill="A6A6A6" w:themeFill="background1" w:themeFillShade="A6"/>
            <w:vAlign w:val="center"/>
          </w:tcPr>
          <w:p w14:paraId="14742224" w14:textId="1FDB5FC4" w:rsidR="006D7063" w:rsidRPr="00197542" w:rsidRDefault="006F1A0D" w:rsidP="006D7063">
            <w:r>
              <w:rPr>
                <w:sz w:val="16"/>
                <w:szCs w:val="16"/>
              </w:rPr>
              <w:t xml:space="preserve">max </w:t>
            </w:r>
            <w:r w:rsidR="006D7063" w:rsidRPr="00936B8F">
              <w:rPr>
                <w:sz w:val="16"/>
                <w:szCs w:val="16"/>
              </w:rPr>
              <w:t>€ 2.500,-</w:t>
            </w:r>
          </w:p>
        </w:tc>
        <w:tc>
          <w:tcPr>
            <w:tcW w:w="2693" w:type="dxa"/>
            <w:vAlign w:val="center"/>
          </w:tcPr>
          <w:p w14:paraId="4B1E4CD2" w14:textId="77777777" w:rsidR="006D7063" w:rsidRDefault="006D7063" w:rsidP="006D7063">
            <w:pPr>
              <w:rPr>
                <w:sz w:val="16"/>
                <w:szCs w:val="16"/>
              </w:rPr>
            </w:pPr>
            <w:r w:rsidRPr="003C76C4">
              <w:rPr>
                <w:sz w:val="16"/>
                <w:szCs w:val="16"/>
                <w:highlight w:val="yellow"/>
              </w:rPr>
              <w:t>……….</w:t>
            </w:r>
          </w:p>
          <w:p w14:paraId="6475E968" w14:textId="4B33BDF0" w:rsidR="006D7063" w:rsidRPr="004C6343" w:rsidRDefault="006D7063" w:rsidP="006D7063">
            <w:pPr>
              <w:rPr>
                <w:i/>
                <w:iCs/>
                <w:sz w:val="16"/>
                <w:szCs w:val="16"/>
              </w:rPr>
            </w:pPr>
            <w:r w:rsidRPr="004C6343">
              <w:rPr>
                <w:i/>
                <w:iCs/>
                <w:sz w:val="16"/>
                <w:szCs w:val="16"/>
              </w:rPr>
              <w:t>&lt;</w:t>
            </w:r>
            <w:r w:rsidR="000F51BD" w:rsidRPr="004C6343">
              <w:rPr>
                <w:i/>
                <w:iCs/>
                <w:sz w:val="16"/>
                <w:szCs w:val="16"/>
              </w:rPr>
              <w:t xml:space="preserve">indien </w:t>
            </w:r>
            <w:r w:rsidR="002F2085" w:rsidRPr="004C6343">
              <w:rPr>
                <w:i/>
                <w:iCs/>
                <w:sz w:val="16"/>
                <w:szCs w:val="16"/>
              </w:rPr>
              <w:t>(B)</w:t>
            </w:r>
            <w:r w:rsidR="00733AD7" w:rsidRPr="004C6343">
              <w:rPr>
                <w:i/>
                <w:iCs/>
                <w:sz w:val="16"/>
                <w:szCs w:val="16"/>
              </w:rPr>
              <w:t xml:space="preserve"> =</w:t>
            </w:r>
            <w:r w:rsidR="002F2085" w:rsidRPr="004C6343">
              <w:rPr>
                <w:i/>
                <w:iCs/>
                <w:sz w:val="16"/>
                <w:szCs w:val="16"/>
              </w:rPr>
              <w:t xml:space="preserve"> </w:t>
            </w:r>
            <w:r w:rsidRPr="004C6343">
              <w:rPr>
                <w:i/>
                <w:iCs/>
                <w:sz w:val="16"/>
                <w:szCs w:val="16"/>
              </w:rPr>
              <w:t xml:space="preserve">Ja = </w:t>
            </w:r>
            <w:r w:rsidR="000F51BD" w:rsidRPr="004C6343">
              <w:rPr>
                <w:i/>
                <w:iCs/>
                <w:sz w:val="16"/>
                <w:szCs w:val="16"/>
              </w:rPr>
              <w:t>&lt;</w:t>
            </w:r>
            <w:r w:rsidRPr="004C6343">
              <w:rPr>
                <w:i/>
                <w:iCs/>
                <w:sz w:val="16"/>
                <w:szCs w:val="16"/>
              </w:rPr>
              <w:t xml:space="preserve">C = € </w:t>
            </w:r>
            <w:r w:rsidR="00D12878" w:rsidRPr="004C6343">
              <w:rPr>
                <w:i/>
                <w:iCs/>
                <w:sz w:val="16"/>
                <w:szCs w:val="16"/>
              </w:rPr>
              <w:t>2.</w:t>
            </w:r>
            <w:r w:rsidRPr="004C6343">
              <w:rPr>
                <w:i/>
                <w:iCs/>
                <w:sz w:val="16"/>
                <w:szCs w:val="16"/>
              </w:rPr>
              <w:t>500,-</w:t>
            </w:r>
            <w:r w:rsidR="000F51BD" w:rsidRPr="004C6343">
              <w:rPr>
                <w:i/>
                <w:iCs/>
                <w:sz w:val="16"/>
                <w:szCs w:val="16"/>
              </w:rPr>
              <w:t>&gt;</w:t>
            </w:r>
          </w:p>
          <w:p w14:paraId="4B18AD24" w14:textId="41C36F34" w:rsidR="006D7063" w:rsidRPr="00197542" w:rsidRDefault="000F51BD" w:rsidP="006D7063">
            <w:r w:rsidRPr="004C6343">
              <w:rPr>
                <w:i/>
                <w:iCs/>
                <w:sz w:val="16"/>
                <w:szCs w:val="16"/>
              </w:rPr>
              <w:t xml:space="preserve">&lt;indien </w:t>
            </w:r>
            <w:r w:rsidR="00733AD7" w:rsidRPr="004C6343">
              <w:rPr>
                <w:i/>
                <w:iCs/>
                <w:sz w:val="16"/>
                <w:szCs w:val="16"/>
              </w:rPr>
              <w:t>(</w:t>
            </w:r>
            <w:r w:rsidR="002F2085" w:rsidRPr="004C6343">
              <w:rPr>
                <w:i/>
                <w:iCs/>
                <w:sz w:val="16"/>
                <w:szCs w:val="16"/>
              </w:rPr>
              <w:t>B</w:t>
            </w:r>
            <w:r w:rsidR="00733AD7" w:rsidRPr="004C6343">
              <w:rPr>
                <w:i/>
                <w:iCs/>
                <w:sz w:val="16"/>
                <w:szCs w:val="16"/>
              </w:rPr>
              <w:t>)</w:t>
            </w:r>
            <w:r w:rsidR="002F2085" w:rsidRPr="004C6343">
              <w:rPr>
                <w:i/>
                <w:iCs/>
                <w:sz w:val="16"/>
                <w:szCs w:val="16"/>
              </w:rPr>
              <w:t xml:space="preserve"> </w:t>
            </w:r>
            <w:r w:rsidR="00F419C7" w:rsidRPr="004C6343">
              <w:rPr>
                <w:i/>
                <w:iCs/>
                <w:sz w:val="16"/>
                <w:szCs w:val="16"/>
              </w:rPr>
              <w:t xml:space="preserve">= </w:t>
            </w:r>
            <w:r w:rsidR="006D7063" w:rsidRPr="004C6343">
              <w:rPr>
                <w:i/>
                <w:iCs/>
                <w:sz w:val="16"/>
                <w:szCs w:val="16"/>
              </w:rPr>
              <w:t xml:space="preserve">Nee = </w:t>
            </w:r>
            <w:r w:rsidRPr="004C6343">
              <w:rPr>
                <w:i/>
                <w:iCs/>
                <w:sz w:val="16"/>
                <w:szCs w:val="16"/>
              </w:rPr>
              <w:t>&lt;</w:t>
            </w:r>
            <w:r w:rsidR="006D7063" w:rsidRPr="004C6343">
              <w:rPr>
                <w:i/>
                <w:iCs/>
                <w:sz w:val="16"/>
                <w:szCs w:val="16"/>
              </w:rPr>
              <w:t>C = €0,-&gt;</w:t>
            </w:r>
          </w:p>
        </w:tc>
      </w:tr>
    </w:tbl>
    <w:p w14:paraId="347A2BD3" w14:textId="36EB21D1" w:rsidR="006614E0" w:rsidRPr="003A6479" w:rsidRDefault="006614E0" w:rsidP="006614E0">
      <w:pPr>
        <w:spacing w:before="120"/>
        <w:ind w:left="851" w:hanging="851"/>
        <w:rPr>
          <w:sz w:val="18"/>
          <w:szCs w:val="18"/>
        </w:rPr>
      </w:pPr>
      <w:r w:rsidRPr="003A6479">
        <w:rPr>
          <w:sz w:val="18"/>
          <w:szCs w:val="18"/>
        </w:rPr>
        <w:t xml:space="preserve">* </w:t>
      </w:r>
      <w:r w:rsidR="00FC13BB" w:rsidRPr="003A6479">
        <w:rPr>
          <w:sz w:val="18"/>
          <w:szCs w:val="18"/>
        </w:rPr>
        <w:t xml:space="preserve">  </w:t>
      </w:r>
      <w:r w:rsidRPr="003A6479">
        <w:rPr>
          <w:b/>
          <w:bCs/>
          <w:sz w:val="18"/>
          <w:szCs w:val="18"/>
        </w:rPr>
        <w:t>NB1</w:t>
      </w:r>
      <w:r w:rsidRPr="003A6479">
        <w:rPr>
          <w:sz w:val="18"/>
          <w:szCs w:val="18"/>
        </w:rPr>
        <w:t xml:space="preserve">. </w:t>
      </w:r>
      <w:r w:rsidRPr="003A6479">
        <w:rPr>
          <w:sz w:val="18"/>
          <w:szCs w:val="18"/>
        </w:rPr>
        <w:tab/>
        <w:t xml:space="preserve">De aangeboden eenheden mogen </w:t>
      </w:r>
      <w:r w:rsidRPr="003A6479">
        <w:rPr>
          <w:sz w:val="18"/>
          <w:szCs w:val="18"/>
          <w:u w:val="single"/>
        </w:rPr>
        <w:t>niet</w:t>
      </w:r>
      <w:r w:rsidRPr="003A6479">
        <w:rPr>
          <w:sz w:val="18"/>
          <w:szCs w:val="18"/>
        </w:rPr>
        <w:t xml:space="preserve"> het maximaal aantal van 6 natuurgrasvelden en 5 kunstgrasvelden overstijgen.</w:t>
      </w:r>
    </w:p>
    <w:p w14:paraId="4DF00A61" w14:textId="77777777" w:rsidR="006614E0" w:rsidRPr="003A6479" w:rsidRDefault="006614E0" w:rsidP="006614E0">
      <w:pPr>
        <w:spacing w:before="120"/>
        <w:ind w:left="851" w:hanging="851"/>
        <w:rPr>
          <w:sz w:val="18"/>
          <w:szCs w:val="18"/>
        </w:rPr>
      </w:pPr>
      <w:r w:rsidRPr="003A6479">
        <w:rPr>
          <w:b/>
          <w:bCs/>
          <w:sz w:val="18"/>
          <w:szCs w:val="18"/>
        </w:rPr>
        <w:t>** NB2.</w:t>
      </w:r>
      <w:r w:rsidRPr="003A6479">
        <w:rPr>
          <w:sz w:val="18"/>
          <w:szCs w:val="18"/>
        </w:rPr>
        <w:t xml:space="preserve"> </w:t>
      </w:r>
      <w:r w:rsidRPr="003A6479">
        <w:rPr>
          <w:sz w:val="18"/>
          <w:szCs w:val="18"/>
        </w:rPr>
        <w:tab/>
        <w:t>Het aanbod van Inschrijver is niet vrijblijvend en dient bij uitvoering te worden nagekomen. Het aanbod dient eveneens in de aangeboden prijzen en tarieven (onder SG1) te zijn aangeboden. Indien tijdens de uitvoering de Aannemer naar beoordeling van de directie niet voldoet aan de in de Inschrijving aangeboden kwaliteit als voormeld kan door de directie een boete gelijk aan die van de fictieve korting worden opgelegd aan de Aannemer.</w:t>
      </w:r>
    </w:p>
    <w:p w14:paraId="095F22D6" w14:textId="22906C1B" w:rsidR="00936EB6" w:rsidRPr="003A6479" w:rsidRDefault="00640541" w:rsidP="00227E76">
      <w:pPr>
        <w:spacing w:before="120"/>
        <w:ind w:left="851" w:hanging="851"/>
        <w:rPr>
          <w:sz w:val="18"/>
          <w:szCs w:val="18"/>
        </w:rPr>
      </w:pPr>
      <w:r w:rsidRPr="003A6479">
        <w:rPr>
          <w:b/>
          <w:bCs/>
          <w:sz w:val="18"/>
          <w:szCs w:val="18"/>
        </w:rPr>
        <w:t>***</w:t>
      </w:r>
      <w:r w:rsidRPr="003A6479">
        <w:rPr>
          <w:sz w:val="18"/>
          <w:szCs w:val="18"/>
        </w:rPr>
        <w:t xml:space="preserve"> </w:t>
      </w:r>
      <w:r w:rsidRPr="003A6479">
        <w:rPr>
          <w:b/>
          <w:bCs/>
          <w:sz w:val="18"/>
          <w:szCs w:val="18"/>
        </w:rPr>
        <w:t>NB3.</w:t>
      </w:r>
      <w:r w:rsidRPr="003A6479">
        <w:rPr>
          <w:sz w:val="18"/>
          <w:szCs w:val="18"/>
        </w:rPr>
        <w:tab/>
      </w:r>
      <w:r w:rsidR="002030E6" w:rsidRPr="003A6479">
        <w:rPr>
          <w:sz w:val="18"/>
          <w:szCs w:val="18"/>
        </w:rPr>
        <w:t>Onder</w:t>
      </w:r>
      <w:r w:rsidR="002030E6" w:rsidRPr="003A6479">
        <w:rPr>
          <w:rFonts w:ascii="ArialMT" w:eastAsiaTheme="minorHAnsi" w:hAnsi="ArialMT" w:cs="ArialMT"/>
          <w:sz w:val="18"/>
          <w:szCs w:val="18"/>
          <w:lang w:val="en-NL" w:eastAsia="en-US"/>
        </w:rPr>
        <w:t xml:space="preserve"> robot </w:t>
      </w:r>
      <w:r w:rsidR="002030E6" w:rsidRPr="003A6479">
        <w:rPr>
          <w:rFonts w:ascii="ArialMT" w:eastAsiaTheme="minorHAnsi" w:hAnsi="ArialMT" w:cs="ArialMT"/>
          <w:sz w:val="18"/>
          <w:szCs w:val="18"/>
          <w:lang w:eastAsia="en-US"/>
        </w:rPr>
        <w:t>wordt verstaan</w:t>
      </w:r>
      <w:r w:rsidR="002030E6" w:rsidRPr="003A6479">
        <w:rPr>
          <w:rFonts w:ascii="ArialMT" w:eastAsiaTheme="minorHAnsi" w:hAnsi="ArialMT" w:cs="ArialMT"/>
          <w:sz w:val="18"/>
          <w:szCs w:val="18"/>
          <w:lang w:val="en-NL" w:eastAsia="en-US"/>
        </w:rPr>
        <w:t>: een zelfstandig</w:t>
      </w:r>
      <w:r w:rsidR="002030E6" w:rsidRPr="003A6479">
        <w:rPr>
          <w:rFonts w:ascii="ArialMT" w:eastAsiaTheme="minorHAnsi" w:hAnsi="ArialMT" w:cs="ArialMT"/>
          <w:sz w:val="18"/>
          <w:szCs w:val="18"/>
          <w:lang w:eastAsia="en-US"/>
        </w:rPr>
        <w:t xml:space="preserve"> </w:t>
      </w:r>
      <w:r w:rsidR="002030E6" w:rsidRPr="003A6479">
        <w:rPr>
          <w:rFonts w:ascii="ArialMT" w:eastAsiaTheme="minorHAnsi" w:hAnsi="ArialMT" w:cs="ArialMT"/>
          <w:sz w:val="18"/>
          <w:szCs w:val="18"/>
          <w:lang w:val="en-NL" w:eastAsia="en-US"/>
        </w:rPr>
        <w:t>100% elektrisch rijdend voertuig, die niet berijdbaar is.</w:t>
      </w:r>
    </w:p>
    <w:sectPr w:rsidR="00936EB6" w:rsidRPr="003A6479" w:rsidSect="00A72B50">
      <w:pgSz w:w="16838" w:h="11906" w:orient="landscape"/>
      <w:pgMar w:top="568"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364459"/>
    <w:multiLevelType w:val="hybridMultilevel"/>
    <w:tmpl w:val="75BAF5C6"/>
    <w:lvl w:ilvl="0" w:tplc="EBD26E70">
      <w:start w:val="1"/>
      <w:numFmt w:val="upperLetter"/>
      <w:pStyle w:val="Bijlage"/>
      <w:lvlText w:val="Bijlage %1"/>
      <w:lvlJc w:val="left"/>
      <w:pPr>
        <w:ind w:left="720" w:hanging="360"/>
      </w:pPr>
      <w:rPr>
        <w:rFonts w:hint="default"/>
        <w:sz w:val="28"/>
        <w:szCs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E0"/>
    <w:rsid w:val="000F51BD"/>
    <w:rsid w:val="0017504B"/>
    <w:rsid w:val="001E7A77"/>
    <w:rsid w:val="002030E6"/>
    <w:rsid w:val="00227E76"/>
    <w:rsid w:val="002875F4"/>
    <w:rsid w:val="002C4910"/>
    <w:rsid w:val="002F2085"/>
    <w:rsid w:val="003A6479"/>
    <w:rsid w:val="003C76C4"/>
    <w:rsid w:val="00494D64"/>
    <w:rsid w:val="004B1ABA"/>
    <w:rsid w:val="004C6343"/>
    <w:rsid w:val="004D2597"/>
    <w:rsid w:val="004E6867"/>
    <w:rsid w:val="004F757C"/>
    <w:rsid w:val="005102A3"/>
    <w:rsid w:val="00540291"/>
    <w:rsid w:val="00640541"/>
    <w:rsid w:val="00652E41"/>
    <w:rsid w:val="006614E0"/>
    <w:rsid w:val="006A0DF3"/>
    <w:rsid w:val="006D7063"/>
    <w:rsid w:val="006E0F56"/>
    <w:rsid w:val="006F1A0D"/>
    <w:rsid w:val="00733AD7"/>
    <w:rsid w:val="00751C84"/>
    <w:rsid w:val="0078653D"/>
    <w:rsid w:val="00860BE6"/>
    <w:rsid w:val="008B43CE"/>
    <w:rsid w:val="00936B8F"/>
    <w:rsid w:val="00936EB6"/>
    <w:rsid w:val="00A025DB"/>
    <w:rsid w:val="00A72B50"/>
    <w:rsid w:val="00A763B6"/>
    <w:rsid w:val="00AA714F"/>
    <w:rsid w:val="00B266DF"/>
    <w:rsid w:val="00B82680"/>
    <w:rsid w:val="00B908A2"/>
    <w:rsid w:val="00BD0901"/>
    <w:rsid w:val="00BD30EE"/>
    <w:rsid w:val="00C11748"/>
    <w:rsid w:val="00C50B35"/>
    <w:rsid w:val="00D07261"/>
    <w:rsid w:val="00D12878"/>
    <w:rsid w:val="00DB0907"/>
    <w:rsid w:val="00DB60CD"/>
    <w:rsid w:val="00DF0ECD"/>
    <w:rsid w:val="00E53988"/>
    <w:rsid w:val="00E64124"/>
    <w:rsid w:val="00F10B12"/>
    <w:rsid w:val="00F419C7"/>
    <w:rsid w:val="00FA2535"/>
    <w:rsid w:val="00FA4315"/>
    <w:rsid w:val="00FC13B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02E7"/>
  <w15:chartTrackingRefBased/>
  <w15:docId w15:val="{73CFCE7F-C5FC-4A33-BAAF-D6B6EA23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14E0"/>
    <w:pPr>
      <w:autoSpaceDE w:val="0"/>
      <w:autoSpaceDN w:val="0"/>
      <w:spacing w:after="0" w:line="280" w:lineRule="exact"/>
    </w:pPr>
    <w:rPr>
      <w:rFonts w:ascii="Arial" w:eastAsia="Times New Roman" w:hAnsi="Arial" w:cs="Arial"/>
      <w:sz w:val="20"/>
      <w:lang w:val="nl-NL" w:eastAsia="nl-NL"/>
    </w:rPr>
  </w:style>
  <w:style w:type="paragraph" w:styleId="Kop1">
    <w:name w:val="heading 1"/>
    <w:basedOn w:val="Standaard"/>
    <w:next w:val="Standaard"/>
    <w:link w:val="Kop1Char"/>
    <w:uiPriority w:val="9"/>
    <w:qFormat/>
    <w:rsid w:val="006614E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
    <w:name w:val="Bijlage"/>
    <w:basedOn w:val="Kop1"/>
    <w:rsid w:val="006614E0"/>
    <w:pPr>
      <w:keepNext w:val="0"/>
      <w:keepLines w:val="0"/>
      <w:numPr>
        <w:numId w:val="1"/>
      </w:numPr>
      <w:pBdr>
        <w:top w:val="single" w:sz="4" w:space="1" w:color="auto"/>
        <w:left w:val="single" w:sz="4" w:space="4" w:color="auto"/>
        <w:bottom w:val="single" w:sz="4" w:space="1" w:color="auto"/>
        <w:right w:val="single" w:sz="4" w:space="4" w:color="auto"/>
      </w:pBdr>
      <w:shd w:val="clear" w:color="auto" w:fill="000080"/>
      <w:tabs>
        <w:tab w:val="num" w:pos="360"/>
      </w:tabs>
      <w:spacing w:before="0"/>
      <w:ind w:left="0" w:firstLine="0"/>
    </w:pPr>
    <w:rPr>
      <w:rFonts w:ascii="Arial" w:eastAsia="MS Mincho" w:hAnsi="Arial" w:cs="Arial"/>
      <w:b/>
      <w:bCs/>
      <w:color w:val="auto"/>
      <w:sz w:val="28"/>
      <w:szCs w:val="28"/>
      <w:lang w:val="x-none" w:eastAsia="x-none"/>
    </w:rPr>
  </w:style>
  <w:style w:type="table" w:styleId="Tabelraster">
    <w:name w:val="Table Grid"/>
    <w:basedOn w:val="Standaardtabel"/>
    <w:uiPriority w:val="59"/>
    <w:rsid w:val="006614E0"/>
    <w:pPr>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6614E0"/>
    <w:rPr>
      <w:rFonts w:asciiTheme="majorHAnsi" w:eastAsiaTheme="majorEastAsia" w:hAnsiTheme="majorHAnsi" w:cstheme="majorBidi"/>
      <w:color w:val="2F5496" w:themeColor="accent1" w:themeShade="BF"/>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367985C5742429AB76E79B0ACC487" ma:contentTypeVersion="11" ma:contentTypeDescription="Een nieuw document maken." ma:contentTypeScope="" ma:versionID="1fead6f7feb1a2648c60eb48f56e553b">
  <xsd:schema xmlns:xsd="http://www.w3.org/2001/XMLSchema" xmlns:xs="http://www.w3.org/2001/XMLSchema" xmlns:p="http://schemas.microsoft.com/office/2006/metadata/properties" xmlns:ns2="72eb626f-cdf9-4740-a328-d013d4075d05" xmlns:ns3="d75cb317-0672-455f-8a80-a04c35d1298e" targetNamespace="http://schemas.microsoft.com/office/2006/metadata/properties" ma:root="true" ma:fieldsID="14d8d1c6eb76e5f561078b7aa78419eb" ns2:_="" ns3:_="">
    <xsd:import namespace="72eb626f-cdf9-4740-a328-d013d4075d05"/>
    <xsd:import namespace="d75cb317-0672-455f-8a80-a04c35d12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b626f-cdf9-4740-a328-d013d40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cb317-0672-455f-8a80-a04c35d1298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4F7FC-5374-4DA7-A804-A0BEBFC0DB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0FC669-FF21-427D-8F50-C0439291C1EB}">
  <ds:schemaRefs>
    <ds:schemaRef ds:uri="http://schemas.microsoft.com/sharepoint/v3/contenttype/forms"/>
  </ds:schemaRefs>
</ds:datastoreItem>
</file>

<file path=customXml/itemProps3.xml><?xml version="1.0" encoding="utf-8"?>
<ds:datastoreItem xmlns:ds="http://schemas.openxmlformats.org/officeDocument/2006/customXml" ds:itemID="{FFD768EA-6F36-4B94-A750-AE7AFD36C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b626f-cdf9-4740-a328-d013d4075d05"/>
    <ds:schemaRef ds:uri="d75cb317-0672-455f-8a80-a04c35d1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437</Words>
  <Characters>2254</Characters>
  <Application>Microsoft Office Word</Application>
  <DocSecurity>0</DocSecurity>
  <Lines>83</Lines>
  <Paragraphs>64</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Kreileman</dc:creator>
  <cp:keywords/>
  <dc:description/>
  <cp:lastModifiedBy>Ricardo Kreileman</cp:lastModifiedBy>
  <cp:revision>54</cp:revision>
  <dcterms:created xsi:type="dcterms:W3CDTF">2020-05-25T08:54:00Z</dcterms:created>
  <dcterms:modified xsi:type="dcterms:W3CDTF">2020-05-25T11:22:00Z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0x010100F25367985C5742429AB76E79B0ACC487</vt:lpwstr>
  </property>
</Properties>
</file>