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FB" w:rsidRPr="00D71AEB" w:rsidRDefault="003A36FB" w:rsidP="003A36FB">
      <w:pPr>
        <w:rPr>
          <w:b/>
          <w:sz w:val="24"/>
        </w:rPr>
      </w:pPr>
      <w:r w:rsidRPr="00D71AEB">
        <w:rPr>
          <w:b/>
          <w:sz w:val="24"/>
        </w:rPr>
        <w:t>Concept overeenkomst</w:t>
      </w:r>
      <w:r w:rsidR="00E0239E">
        <w:rPr>
          <w:b/>
          <w:sz w:val="24"/>
        </w:rPr>
        <w:t xml:space="preserve"> </w:t>
      </w:r>
    </w:p>
    <w:p w:rsidR="003A36FB" w:rsidRPr="00D71AEB" w:rsidRDefault="003A36FB" w:rsidP="003A36FB">
      <w:pPr>
        <w:rPr>
          <w:b/>
          <w:sz w:val="24"/>
        </w:rPr>
      </w:pPr>
      <w:r w:rsidRPr="00D71AEB">
        <w:rPr>
          <w:b/>
          <w:sz w:val="24"/>
        </w:rPr>
        <w:t xml:space="preserve"> </w:t>
      </w:r>
    </w:p>
    <w:p w:rsidR="003A36FB" w:rsidRPr="00D71AEB" w:rsidRDefault="003A36FB" w:rsidP="003A36FB"/>
    <w:p w:rsidR="003A36FB" w:rsidRPr="00D71AEB" w:rsidRDefault="003A36FB" w:rsidP="003A36FB"/>
    <w:p w:rsidR="003A36FB" w:rsidRPr="00D71AEB" w:rsidRDefault="003A36FB" w:rsidP="003A36FB"/>
    <w:p w:rsidR="003A36FB" w:rsidRPr="00D71AEB" w:rsidRDefault="003A36FB" w:rsidP="003A36FB">
      <w:pPr>
        <w:rPr>
          <w:b/>
          <w:sz w:val="28"/>
          <w:szCs w:val="28"/>
        </w:rPr>
      </w:pPr>
    </w:p>
    <w:p w:rsidR="003A36FB" w:rsidRPr="00D71AEB" w:rsidRDefault="003A36FB" w:rsidP="003A36FB">
      <w:pPr>
        <w:rPr>
          <w:b/>
          <w:sz w:val="28"/>
          <w:szCs w:val="28"/>
        </w:rPr>
      </w:pPr>
    </w:p>
    <w:p w:rsidR="003A36FB" w:rsidRPr="00D71AEB" w:rsidRDefault="003A36FB" w:rsidP="003A36FB">
      <w:pPr>
        <w:rPr>
          <w:b/>
          <w:sz w:val="28"/>
          <w:szCs w:val="28"/>
        </w:rPr>
      </w:pPr>
    </w:p>
    <w:p w:rsidR="003A36FB" w:rsidRPr="00D71AEB" w:rsidRDefault="003A36FB" w:rsidP="003A36FB">
      <w:pPr>
        <w:rPr>
          <w:b/>
          <w:sz w:val="28"/>
          <w:szCs w:val="28"/>
        </w:rPr>
      </w:pPr>
    </w:p>
    <w:p w:rsidR="003A36FB" w:rsidRPr="00D71AEB" w:rsidRDefault="003A36FB" w:rsidP="003A36FB">
      <w:pPr>
        <w:rPr>
          <w:b/>
          <w:sz w:val="28"/>
          <w:szCs w:val="28"/>
        </w:rPr>
      </w:pPr>
    </w:p>
    <w:p w:rsidR="003A36FB" w:rsidRPr="00D71AEB" w:rsidRDefault="003A36FB" w:rsidP="003A36FB">
      <w:pPr>
        <w:rPr>
          <w:b/>
          <w:sz w:val="28"/>
          <w:szCs w:val="28"/>
        </w:rPr>
      </w:pPr>
    </w:p>
    <w:p w:rsidR="003A36FB" w:rsidRPr="00D71AEB" w:rsidRDefault="003A36FB" w:rsidP="003A36FB">
      <w:pPr>
        <w:rPr>
          <w:b/>
          <w:sz w:val="28"/>
          <w:szCs w:val="28"/>
        </w:rPr>
      </w:pPr>
    </w:p>
    <w:p w:rsidR="003A36FB" w:rsidRPr="00D71AEB" w:rsidRDefault="003A36FB" w:rsidP="003A36FB">
      <w:pPr>
        <w:rPr>
          <w:b/>
          <w:sz w:val="28"/>
          <w:szCs w:val="28"/>
        </w:rPr>
      </w:pPr>
    </w:p>
    <w:p w:rsidR="003A36FB" w:rsidRPr="00D71AEB" w:rsidRDefault="003A36FB" w:rsidP="003A36FB">
      <w:pPr>
        <w:rPr>
          <w:b/>
          <w:sz w:val="28"/>
          <w:szCs w:val="28"/>
        </w:rPr>
      </w:pPr>
    </w:p>
    <w:p w:rsidR="003A36FB" w:rsidRPr="00D71AEB" w:rsidRDefault="003A36FB" w:rsidP="003A36FB">
      <w:pPr>
        <w:rPr>
          <w:b/>
          <w:sz w:val="28"/>
          <w:szCs w:val="28"/>
        </w:rPr>
      </w:pPr>
    </w:p>
    <w:p w:rsidR="003A36FB" w:rsidRPr="00D71AEB" w:rsidRDefault="003A36FB" w:rsidP="003A36FB">
      <w:pPr>
        <w:rPr>
          <w:b/>
          <w:sz w:val="28"/>
          <w:szCs w:val="28"/>
        </w:rPr>
      </w:pPr>
    </w:p>
    <w:p w:rsidR="003A36FB" w:rsidRPr="00D71AEB" w:rsidRDefault="003A36FB" w:rsidP="003A36FB">
      <w:pPr>
        <w:rPr>
          <w:b/>
          <w:sz w:val="28"/>
          <w:szCs w:val="28"/>
        </w:rPr>
      </w:pPr>
    </w:p>
    <w:p w:rsidR="003A36FB" w:rsidRPr="00D71AEB" w:rsidRDefault="003A36FB" w:rsidP="003A36FB">
      <w:pPr>
        <w:rPr>
          <w:b/>
          <w:sz w:val="28"/>
          <w:szCs w:val="28"/>
        </w:rPr>
      </w:pPr>
      <w:r w:rsidRPr="00D71AEB">
        <w:rPr>
          <w:b/>
          <w:sz w:val="28"/>
          <w:szCs w:val="28"/>
        </w:rPr>
        <w:t>Overeenkomst</w:t>
      </w:r>
    </w:p>
    <w:p w:rsidR="003A36FB" w:rsidRPr="00FD720A" w:rsidRDefault="00FD720A" w:rsidP="003A36FB">
      <w:pPr>
        <w:rPr>
          <w:sz w:val="22"/>
          <w:szCs w:val="18"/>
        </w:rPr>
      </w:pPr>
      <w:r w:rsidRPr="00FD720A">
        <w:rPr>
          <w:b/>
          <w:sz w:val="22"/>
        </w:rPr>
        <w:t>Dagelijks onderhoud van de watergangen en oevers in de Zuidplaspolder</w:t>
      </w:r>
      <w:r w:rsidR="0070608A">
        <w:rPr>
          <w:b/>
          <w:sz w:val="22"/>
        </w:rPr>
        <w:t xml:space="preserve"> (gemeente Zuidplas)</w:t>
      </w:r>
    </w:p>
    <w:p w:rsidR="003A36FB" w:rsidRPr="00D71AEB" w:rsidRDefault="003A36FB" w:rsidP="003A36FB">
      <w:pPr>
        <w:rPr>
          <w:szCs w:val="18"/>
        </w:rPr>
      </w:pPr>
    </w:p>
    <w:p w:rsidR="003A36FB" w:rsidRPr="0070608A" w:rsidRDefault="003A36FB" w:rsidP="003A36FB">
      <w:pPr>
        <w:rPr>
          <w:b/>
          <w:szCs w:val="18"/>
        </w:rPr>
      </w:pPr>
    </w:p>
    <w:p w:rsidR="003A36FB" w:rsidRPr="00D71AEB" w:rsidRDefault="003A36FB" w:rsidP="003A36FB">
      <w:pPr>
        <w:rPr>
          <w:szCs w:val="18"/>
        </w:rPr>
      </w:pPr>
    </w:p>
    <w:p w:rsidR="003A36FB" w:rsidRPr="00D71AEB" w:rsidRDefault="003A36FB" w:rsidP="003A36FB">
      <w:pPr>
        <w:rPr>
          <w:b/>
          <w:szCs w:val="18"/>
        </w:rPr>
      </w:pPr>
      <w:r w:rsidRPr="00D71AEB">
        <w:rPr>
          <w:b/>
          <w:szCs w:val="18"/>
        </w:rPr>
        <w:t>tussen</w:t>
      </w:r>
    </w:p>
    <w:p w:rsidR="003A36FB" w:rsidRPr="00D71AEB" w:rsidRDefault="003A36FB" w:rsidP="003A36FB">
      <w:pPr>
        <w:rPr>
          <w:b/>
          <w:szCs w:val="18"/>
        </w:rPr>
      </w:pPr>
    </w:p>
    <w:p w:rsidR="003A36FB" w:rsidRDefault="00F7194B" w:rsidP="003A36FB">
      <w:pPr>
        <w:rPr>
          <w:b/>
          <w:szCs w:val="18"/>
        </w:rPr>
      </w:pPr>
      <w:r>
        <w:rPr>
          <w:b/>
          <w:szCs w:val="18"/>
        </w:rPr>
        <w:t>Hoogheemraadschap van Schieland en de Krimpenerwaard</w:t>
      </w:r>
    </w:p>
    <w:p w:rsidR="00F7194B" w:rsidRPr="00D71AEB" w:rsidRDefault="00F7194B" w:rsidP="003A36FB">
      <w:pPr>
        <w:rPr>
          <w:b/>
          <w:szCs w:val="18"/>
        </w:rPr>
      </w:pPr>
    </w:p>
    <w:p w:rsidR="003A36FB" w:rsidRPr="00D71AEB" w:rsidRDefault="003A36FB" w:rsidP="003A36FB">
      <w:pPr>
        <w:rPr>
          <w:b/>
          <w:szCs w:val="18"/>
        </w:rPr>
      </w:pPr>
      <w:r w:rsidRPr="00D71AEB">
        <w:rPr>
          <w:b/>
          <w:szCs w:val="18"/>
        </w:rPr>
        <w:t>en</w:t>
      </w:r>
    </w:p>
    <w:p w:rsidR="003A36FB" w:rsidRPr="00D71AEB" w:rsidRDefault="003A36FB" w:rsidP="003A36FB">
      <w:pPr>
        <w:rPr>
          <w:b/>
          <w:szCs w:val="18"/>
        </w:rPr>
      </w:pPr>
    </w:p>
    <w:p w:rsidR="003A36FB" w:rsidRPr="00D71AEB" w:rsidRDefault="003A36FB" w:rsidP="003A36FB">
      <w:pPr>
        <w:rPr>
          <w:b/>
          <w:color w:val="FF0000"/>
          <w:szCs w:val="18"/>
        </w:rPr>
      </w:pPr>
      <w:r w:rsidRPr="00D71AEB">
        <w:rPr>
          <w:b/>
          <w:color w:val="FF0000"/>
          <w:szCs w:val="18"/>
        </w:rPr>
        <w:t>&lt;leverancier&gt;</w:t>
      </w:r>
    </w:p>
    <w:p w:rsidR="003A36FB" w:rsidRPr="00D71AEB" w:rsidRDefault="003A36FB" w:rsidP="003A36FB">
      <w:pPr>
        <w:rPr>
          <w:b/>
          <w:szCs w:val="18"/>
        </w:rPr>
      </w:pPr>
    </w:p>
    <w:p w:rsidR="003A36FB" w:rsidRPr="00D71AEB" w:rsidRDefault="003A36FB" w:rsidP="003A36FB">
      <w:pPr>
        <w:rPr>
          <w:b/>
          <w:szCs w:val="18"/>
        </w:rPr>
      </w:pPr>
    </w:p>
    <w:p w:rsidR="003A36FB" w:rsidRPr="00D71AEB" w:rsidRDefault="003A36FB" w:rsidP="003A36FB">
      <w:pPr>
        <w:rPr>
          <w:szCs w:val="18"/>
        </w:rPr>
      </w:pPr>
    </w:p>
    <w:p w:rsidR="003A36FB" w:rsidRPr="00D71AEB" w:rsidRDefault="003A36FB" w:rsidP="003A36FB">
      <w:pPr>
        <w:rPr>
          <w:szCs w:val="18"/>
        </w:rPr>
      </w:pPr>
    </w:p>
    <w:p w:rsidR="003A36FB" w:rsidRPr="00D71AEB" w:rsidRDefault="003A36FB" w:rsidP="003A36FB">
      <w:pPr>
        <w:rPr>
          <w:szCs w:val="18"/>
        </w:rPr>
      </w:pPr>
    </w:p>
    <w:p w:rsidR="003A36FB" w:rsidRPr="00D71AEB" w:rsidRDefault="003A36FB" w:rsidP="003A36FB">
      <w:pPr>
        <w:rPr>
          <w:szCs w:val="18"/>
        </w:rPr>
      </w:pPr>
    </w:p>
    <w:p w:rsidR="003A36FB" w:rsidRPr="00D71AEB" w:rsidRDefault="003A36FB" w:rsidP="003A36FB">
      <w:pPr>
        <w:rPr>
          <w:szCs w:val="18"/>
        </w:rPr>
      </w:pPr>
    </w:p>
    <w:p w:rsidR="003A36FB" w:rsidRPr="00D71AEB" w:rsidRDefault="003A36FB" w:rsidP="003A36FB">
      <w:pPr>
        <w:rPr>
          <w:szCs w:val="18"/>
        </w:rPr>
      </w:pPr>
    </w:p>
    <w:p w:rsidR="003A36FB" w:rsidRPr="00D71AEB" w:rsidRDefault="003A36FB" w:rsidP="003A36FB">
      <w:pPr>
        <w:rPr>
          <w:szCs w:val="18"/>
        </w:rPr>
      </w:pPr>
    </w:p>
    <w:p w:rsidR="003A36FB" w:rsidRPr="00D71AEB" w:rsidRDefault="003A36FB" w:rsidP="003A36FB">
      <w:pPr>
        <w:rPr>
          <w:szCs w:val="18"/>
        </w:rPr>
      </w:pPr>
    </w:p>
    <w:p w:rsidR="003A36FB" w:rsidRPr="00D71AEB" w:rsidRDefault="003A36FB" w:rsidP="003A36FB">
      <w:pPr>
        <w:rPr>
          <w:szCs w:val="18"/>
        </w:rPr>
      </w:pPr>
    </w:p>
    <w:p w:rsidR="003A36FB" w:rsidRPr="00D71AEB" w:rsidRDefault="003A36FB" w:rsidP="003A36FB">
      <w:pPr>
        <w:rPr>
          <w:szCs w:val="18"/>
        </w:rPr>
      </w:pPr>
    </w:p>
    <w:p w:rsidR="003A36FB" w:rsidRPr="00D71AEB" w:rsidRDefault="003A36FB" w:rsidP="003A36FB">
      <w:pPr>
        <w:rPr>
          <w:szCs w:val="18"/>
        </w:rPr>
      </w:pPr>
    </w:p>
    <w:p w:rsidR="003A36FB" w:rsidRPr="00D71AEB" w:rsidRDefault="003A36FB" w:rsidP="003A36FB">
      <w:pPr>
        <w:rPr>
          <w:szCs w:val="18"/>
        </w:rPr>
      </w:pPr>
    </w:p>
    <w:p w:rsidR="003A36FB" w:rsidRPr="00D71AEB" w:rsidRDefault="003A36FB" w:rsidP="003A36FB">
      <w:pPr>
        <w:rPr>
          <w:szCs w:val="18"/>
        </w:rPr>
      </w:pPr>
    </w:p>
    <w:p w:rsidR="003A36FB" w:rsidRPr="00D71AEB" w:rsidRDefault="003A36FB" w:rsidP="003A36FB">
      <w:pPr>
        <w:rPr>
          <w:szCs w:val="18"/>
        </w:rPr>
      </w:pPr>
    </w:p>
    <w:p w:rsidR="003A36FB" w:rsidRPr="00D71AEB" w:rsidRDefault="003A36FB" w:rsidP="003A36FB">
      <w:pPr>
        <w:rPr>
          <w:szCs w:val="18"/>
        </w:rPr>
      </w:pPr>
    </w:p>
    <w:p w:rsidR="003A36FB" w:rsidRPr="00D71AEB" w:rsidRDefault="003A36FB" w:rsidP="003A36FB">
      <w:pPr>
        <w:rPr>
          <w:szCs w:val="18"/>
        </w:rPr>
      </w:pPr>
    </w:p>
    <w:p w:rsidR="003A36FB" w:rsidRPr="00D71AEB" w:rsidRDefault="003A36FB" w:rsidP="003A36FB">
      <w:pPr>
        <w:rPr>
          <w:szCs w:val="18"/>
        </w:rPr>
      </w:pPr>
    </w:p>
    <w:p w:rsidR="003A36FB" w:rsidRPr="00D71AEB" w:rsidRDefault="003A36FB" w:rsidP="003A36FB">
      <w:pPr>
        <w:rPr>
          <w:szCs w:val="18"/>
        </w:rPr>
      </w:pPr>
    </w:p>
    <w:p w:rsidR="003A36FB" w:rsidRPr="00BC7180" w:rsidRDefault="003A36FB" w:rsidP="003A36FB">
      <w:pPr>
        <w:rPr>
          <w:color w:val="FF0000"/>
          <w:szCs w:val="18"/>
        </w:rPr>
      </w:pPr>
      <w:r w:rsidRPr="00BC7180">
        <w:rPr>
          <w:color w:val="FF0000"/>
          <w:szCs w:val="18"/>
        </w:rPr>
        <w:t>&lt;datum&gt;</w:t>
      </w:r>
    </w:p>
    <w:p w:rsidR="003A36FB" w:rsidRPr="00FD720A" w:rsidRDefault="00FD720A" w:rsidP="003A36FB">
      <w:pPr>
        <w:rPr>
          <w:szCs w:val="18"/>
        </w:rPr>
      </w:pPr>
      <w:r w:rsidRPr="00FD720A">
        <w:rPr>
          <w:szCs w:val="18"/>
        </w:rPr>
        <w:t>WSDO-2020-01</w:t>
      </w:r>
    </w:p>
    <w:p w:rsidR="00BC7180" w:rsidRPr="00BC7180" w:rsidRDefault="00BC7180" w:rsidP="003A36FB">
      <w:pPr>
        <w:rPr>
          <w:color w:val="FF0000"/>
          <w:szCs w:val="18"/>
        </w:rPr>
      </w:pPr>
      <w:r w:rsidRPr="00BC7180">
        <w:rPr>
          <w:color w:val="FF0000"/>
          <w:szCs w:val="18"/>
        </w:rPr>
        <w:t>&lt;kenmerk/Corsanummer&gt;</w:t>
      </w:r>
    </w:p>
    <w:p w:rsidR="003A36FB" w:rsidRPr="00D71AEB" w:rsidRDefault="003A36FB" w:rsidP="003A36FB">
      <w:pPr>
        <w:rPr>
          <w:szCs w:val="18"/>
        </w:rPr>
      </w:pPr>
    </w:p>
    <w:p w:rsidR="003A36FB" w:rsidRPr="00D71AEB" w:rsidRDefault="003A36FB" w:rsidP="003A36FB">
      <w:pPr>
        <w:rPr>
          <w:i/>
          <w:iCs/>
          <w:szCs w:val="18"/>
        </w:rPr>
      </w:pPr>
    </w:p>
    <w:p w:rsidR="003A36FB" w:rsidRPr="00D71AEB" w:rsidRDefault="003A36FB" w:rsidP="003A36FB">
      <w:pPr>
        <w:rPr>
          <w:i/>
          <w:iCs/>
          <w:szCs w:val="18"/>
        </w:rPr>
      </w:pPr>
    </w:p>
    <w:p w:rsidR="003A36FB" w:rsidRPr="00D71AEB" w:rsidRDefault="003A36FB" w:rsidP="003A36FB">
      <w:pPr>
        <w:rPr>
          <w:i/>
          <w:iCs/>
          <w:szCs w:val="18"/>
        </w:rPr>
      </w:pPr>
    </w:p>
    <w:p w:rsidR="003A36FB" w:rsidRPr="00D71AEB" w:rsidRDefault="003A36FB" w:rsidP="003A36FB">
      <w:pPr>
        <w:rPr>
          <w:i/>
          <w:iCs/>
          <w:szCs w:val="18"/>
        </w:rPr>
      </w:pPr>
    </w:p>
    <w:p w:rsidR="003A36FB" w:rsidRPr="00D71AEB" w:rsidRDefault="003A36FB" w:rsidP="003A36FB">
      <w:r w:rsidRPr="00D71AEB">
        <w:rPr>
          <w:i/>
          <w:iCs/>
        </w:rPr>
        <w:t xml:space="preserve"> </w:t>
      </w:r>
      <w:r w:rsidRPr="00D71AEB">
        <w:rPr>
          <w:b/>
          <w:sz w:val="22"/>
          <w:szCs w:val="22"/>
        </w:rPr>
        <w:t>Inhoudsopgave</w:t>
      </w:r>
    </w:p>
    <w:p w:rsidR="003A36FB" w:rsidRPr="00D71AEB" w:rsidRDefault="003A36FB" w:rsidP="003A36FB">
      <w:pPr>
        <w:rPr>
          <w:b/>
          <w:sz w:val="24"/>
        </w:rPr>
      </w:pPr>
    </w:p>
    <w:p w:rsidR="003A36FB" w:rsidRPr="00D71AEB" w:rsidRDefault="003A36FB" w:rsidP="003A36FB"/>
    <w:p w:rsidR="003A36FB" w:rsidRPr="00D71AEB" w:rsidRDefault="003A36FB" w:rsidP="003A36FB">
      <w:r w:rsidRPr="00D71AEB">
        <w:t>Artikel 1:</w:t>
      </w:r>
      <w:r w:rsidRPr="00D71AEB">
        <w:tab/>
        <w:t>Overeenkomst</w:t>
      </w:r>
    </w:p>
    <w:p w:rsidR="003A36FB" w:rsidRPr="00D71AEB" w:rsidRDefault="003A36FB" w:rsidP="003A36FB">
      <w:r w:rsidRPr="00D71AEB">
        <w:t>Artikel 2:</w:t>
      </w:r>
      <w:r w:rsidRPr="00D71AEB">
        <w:tab/>
        <w:t>Begrippenlijst</w:t>
      </w:r>
    </w:p>
    <w:p w:rsidR="003A36FB" w:rsidRPr="00D71AEB" w:rsidRDefault="003A36FB" w:rsidP="003A36FB">
      <w:r w:rsidRPr="00D71AEB">
        <w:t>Artikel 3:</w:t>
      </w:r>
      <w:r w:rsidRPr="00D71AEB">
        <w:tab/>
        <w:t>Rechtsverhouding</w:t>
      </w:r>
    </w:p>
    <w:p w:rsidR="003A36FB" w:rsidRPr="00D71AEB" w:rsidRDefault="003A36FB" w:rsidP="003A36FB">
      <w:r w:rsidRPr="00D71AEB">
        <w:t>Artikel 4:</w:t>
      </w:r>
      <w:r w:rsidRPr="00D71AEB">
        <w:tab/>
        <w:t>Voorwerp van de overeenkomst</w:t>
      </w:r>
    </w:p>
    <w:p w:rsidR="003A36FB" w:rsidRPr="00D71AEB" w:rsidRDefault="003A36FB" w:rsidP="003A36FB">
      <w:r w:rsidRPr="00D71AEB">
        <w:t>Artikel 5:</w:t>
      </w:r>
      <w:r w:rsidRPr="00D71AEB">
        <w:tab/>
        <w:t>Aanvang en einde van de Overeenkomst</w:t>
      </w:r>
    </w:p>
    <w:p w:rsidR="003A36FB" w:rsidRPr="00D71AEB" w:rsidRDefault="003A36FB" w:rsidP="003A36FB">
      <w:r w:rsidRPr="00D71AEB">
        <w:t>Artikel 6:</w:t>
      </w:r>
      <w:r w:rsidRPr="00D71AEB">
        <w:tab/>
        <w:t xml:space="preserve">Plaats van het verrichten van </w:t>
      </w:r>
      <w:r>
        <w:t>het werk</w:t>
      </w:r>
    </w:p>
    <w:p w:rsidR="003A36FB" w:rsidRPr="00D71AEB" w:rsidRDefault="003A36FB" w:rsidP="003A36FB">
      <w:r w:rsidRPr="00D71AEB">
        <w:t>Artikel 7:</w:t>
      </w:r>
      <w:r w:rsidRPr="00D71AEB">
        <w:tab/>
        <w:t>Leveringsvoorwaarden</w:t>
      </w:r>
    </w:p>
    <w:p w:rsidR="003A36FB" w:rsidRPr="00D71AEB" w:rsidRDefault="003A36FB" w:rsidP="003A36FB">
      <w:r w:rsidRPr="00D71AEB">
        <w:t>Artikel 8:</w:t>
      </w:r>
      <w:r w:rsidRPr="00D71AEB">
        <w:tab/>
        <w:t>Garanties:</w:t>
      </w:r>
    </w:p>
    <w:p w:rsidR="003A36FB" w:rsidRPr="00D71AEB" w:rsidRDefault="003A36FB" w:rsidP="003A36FB">
      <w:r w:rsidRPr="00D71AEB">
        <w:t>Artikel 9:</w:t>
      </w:r>
      <w:r w:rsidRPr="00D71AEB">
        <w:tab/>
        <w:t>Prijzen, prijsstelling en prijswijzigingen</w:t>
      </w:r>
    </w:p>
    <w:p w:rsidR="003A36FB" w:rsidRPr="00D71AEB" w:rsidRDefault="003A36FB" w:rsidP="003A36FB">
      <w:r w:rsidRPr="00D71AEB">
        <w:t xml:space="preserve">Artikel 10: </w:t>
      </w:r>
      <w:r w:rsidRPr="00D71AEB">
        <w:tab/>
        <w:t>Geheimhouding</w:t>
      </w:r>
    </w:p>
    <w:p w:rsidR="003A36FB" w:rsidRPr="00D71AEB" w:rsidRDefault="003A36FB" w:rsidP="003A36FB">
      <w:r w:rsidRPr="00D71AEB">
        <w:t xml:space="preserve">Artikel 11: </w:t>
      </w:r>
      <w:r w:rsidRPr="00D71AEB">
        <w:tab/>
        <w:t>Overdracht van rechten en verplichtingen</w:t>
      </w:r>
    </w:p>
    <w:p w:rsidR="003A36FB" w:rsidRPr="00D71AEB" w:rsidRDefault="003A36FB" w:rsidP="003A36FB"/>
    <w:p w:rsidR="003A36FB" w:rsidRPr="00D71AEB" w:rsidRDefault="003A36FB" w:rsidP="003A36FB"/>
    <w:p w:rsidR="003A36FB" w:rsidRPr="00D71AEB" w:rsidRDefault="003A36FB" w:rsidP="003A36FB">
      <w:r w:rsidRPr="00D71AEB">
        <w:tab/>
      </w:r>
    </w:p>
    <w:p w:rsidR="00BC7180" w:rsidRPr="00BC7180" w:rsidRDefault="00BC7180" w:rsidP="00BC7180">
      <w:pPr>
        <w:tabs>
          <w:tab w:val="left" w:pos="120"/>
        </w:tabs>
        <w:rPr>
          <w:iCs/>
        </w:rPr>
      </w:pPr>
      <w:r w:rsidRPr="00BC7180">
        <w:rPr>
          <w:iCs/>
        </w:rPr>
        <w:t>Bijlagen:</w:t>
      </w:r>
      <w:r w:rsidRPr="00BC7180">
        <w:rPr>
          <w:iCs/>
        </w:rPr>
        <w:tab/>
        <w:t xml:space="preserve">1 De nota van inlichtingen </w:t>
      </w:r>
    </w:p>
    <w:p w:rsidR="00BC7180" w:rsidRPr="00BC7180" w:rsidRDefault="00BC7180" w:rsidP="00BC7180">
      <w:pPr>
        <w:tabs>
          <w:tab w:val="left" w:pos="120"/>
        </w:tabs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BC7180">
        <w:rPr>
          <w:iCs/>
        </w:rPr>
        <w:t xml:space="preserve">2 </w:t>
      </w:r>
      <w:r w:rsidR="009D745B">
        <w:rPr>
          <w:iCs/>
        </w:rPr>
        <w:t xml:space="preserve">De Inschrijvingsleidraad </w:t>
      </w:r>
      <w:r w:rsidRPr="00BC7180">
        <w:rPr>
          <w:iCs/>
        </w:rPr>
        <w:t xml:space="preserve"> en de bijlagen</w:t>
      </w:r>
    </w:p>
    <w:p w:rsidR="003A36FB" w:rsidRPr="00D71AEB" w:rsidRDefault="00BC7180" w:rsidP="00BC7180">
      <w:pPr>
        <w:tabs>
          <w:tab w:val="left" w:pos="120"/>
        </w:tabs>
        <w:rPr>
          <w:b/>
          <w:sz w:val="24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BC7180">
        <w:rPr>
          <w:iCs/>
        </w:rPr>
        <w:t>3 In</w:t>
      </w:r>
      <w:r w:rsidR="00FD720A">
        <w:rPr>
          <w:iCs/>
        </w:rPr>
        <w:t>schrijving van de opdrachtnemer</w:t>
      </w:r>
      <w:r w:rsidR="003A36FB" w:rsidRPr="00BC7180">
        <w:rPr>
          <w:b/>
          <w:sz w:val="24"/>
        </w:rPr>
        <w:br w:type="page"/>
      </w:r>
      <w:r w:rsidR="003A36FB" w:rsidRPr="00D71AEB">
        <w:rPr>
          <w:b/>
          <w:sz w:val="24"/>
        </w:rPr>
        <w:lastRenderedPageBreak/>
        <w:t>1</w:t>
      </w:r>
      <w:r w:rsidR="003A36FB" w:rsidRPr="00D71AEB">
        <w:rPr>
          <w:b/>
          <w:sz w:val="24"/>
        </w:rPr>
        <w:tab/>
        <w:t>Overeenkomst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sz w:val="22"/>
        </w:rPr>
      </w:pPr>
      <w:r w:rsidRPr="00D71AEB">
        <w:rPr>
          <w:szCs w:val="18"/>
        </w:rPr>
        <w:t xml:space="preserve">Aangaande </w:t>
      </w:r>
      <w:r w:rsidRPr="009F19F7">
        <w:rPr>
          <w:szCs w:val="18"/>
        </w:rPr>
        <w:t>werken</w:t>
      </w:r>
      <w:r w:rsidRPr="00D71AEB">
        <w:rPr>
          <w:szCs w:val="18"/>
        </w:rPr>
        <w:t xml:space="preserve"> in het kader van</w:t>
      </w:r>
      <w:r w:rsidRPr="00D71AEB">
        <w:t xml:space="preserve"> </w:t>
      </w:r>
      <w:r w:rsidRPr="00796623">
        <w:t xml:space="preserve">de </w:t>
      </w:r>
      <w:r w:rsidR="00725C62" w:rsidRPr="00796623">
        <w:t xml:space="preserve">Europese </w:t>
      </w:r>
      <w:r w:rsidR="00844F04" w:rsidRPr="00796623">
        <w:t xml:space="preserve">openbare </w:t>
      </w:r>
      <w:r w:rsidR="00725C62" w:rsidRPr="00796623">
        <w:t>aanbesteding</w:t>
      </w:r>
      <w:r w:rsidR="00FD720A">
        <w:t xml:space="preserve"> </w:t>
      </w:r>
      <w:r w:rsidR="00FD720A" w:rsidRPr="00FD720A">
        <w:rPr>
          <w:i/>
        </w:rPr>
        <w:t>Dagelijks onderhoud</w:t>
      </w:r>
      <w:r w:rsidR="00844F04" w:rsidRPr="00796623">
        <w:rPr>
          <w:i/>
          <w:iCs/>
          <w:sz w:val="20"/>
          <w:szCs w:val="20"/>
        </w:rPr>
        <w:t xml:space="preserve"> watergangen en oevers </w:t>
      </w:r>
      <w:r w:rsidR="00FD720A">
        <w:rPr>
          <w:i/>
          <w:iCs/>
          <w:sz w:val="20"/>
          <w:szCs w:val="20"/>
        </w:rPr>
        <w:t xml:space="preserve">Zuidplaspolder </w:t>
      </w:r>
      <w:r w:rsidR="00844F04">
        <w:t>WSDO-20</w:t>
      </w:r>
      <w:r w:rsidR="00FD720A">
        <w:t>20</w:t>
      </w:r>
      <w:r w:rsidR="00844F04">
        <w:t>-01</w:t>
      </w:r>
      <w:r w:rsidRPr="00D71AEB">
        <w:t>.</w:t>
      </w:r>
      <w:r w:rsidRPr="00D71AEB">
        <w:rPr>
          <w:sz w:val="22"/>
        </w:rPr>
        <w:t xml:space="preserve">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sz w:val="22"/>
        </w:rPr>
      </w:pPr>
    </w:p>
    <w:p w:rsidR="00844F04" w:rsidRDefault="00E0239E" w:rsidP="003A36FB">
      <w:pPr>
        <w:tabs>
          <w:tab w:val="left" w:pos="600"/>
          <w:tab w:val="left" w:pos="1320"/>
          <w:tab w:val="left" w:pos="2040"/>
        </w:tabs>
        <w:rPr>
          <w:szCs w:val="18"/>
        </w:rPr>
      </w:pPr>
      <w:r>
        <w:rPr>
          <w:szCs w:val="18"/>
        </w:rPr>
        <w:t>Hoogheemraadschap van Schieland en de Krimpenerwaard</w:t>
      </w:r>
      <w:r w:rsidR="00BD021B">
        <w:rPr>
          <w:szCs w:val="18"/>
        </w:rPr>
        <w:t>, gevestigd aan Maasboulevard 123 te 3063 GK</w:t>
      </w:r>
      <w:r w:rsidR="003A36FB" w:rsidRPr="00D71AEB">
        <w:rPr>
          <w:szCs w:val="18"/>
        </w:rPr>
        <w:t xml:space="preserve"> te R</w:t>
      </w:r>
      <w:r>
        <w:rPr>
          <w:szCs w:val="18"/>
        </w:rPr>
        <w:t>otterdam</w:t>
      </w:r>
      <w:r w:rsidR="003A36FB" w:rsidRPr="00D71AEB">
        <w:rPr>
          <w:szCs w:val="18"/>
        </w:rPr>
        <w:t xml:space="preserve">, </w:t>
      </w:r>
      <w:r w:rsidR="00844F04" w:rsidRPr="00D71AEB">
        <w:rPr>
          <w:szCs w:val="18"/>
        </w:rPr>
        <w:t xml:space="preserve">hierna te noemen </w:t>
      </w:r>
      <w:r w:rsidR="00844F04">
        <w:rPr>
          <w:szCs w:val="18"/>
        </w:rPr>
        <w:t>de</w:t>
      </w:r>
      <w:r w:rsidR="00844F04" w:rsidRPr="00D71AEB">
        <w:rPr>
          <w:szCs w:val="18"/>
        </w:rPr>
        <w:t xml:space="preserve"> Opdrachtgever</w:t>
      </w:r>
      <w:r w:rsidR="00FD720A">
        <w:rPr>
          <w:szCs w:val="18"/>
        </w:rPr>
        <w:t>.</w:t>
      </w:r>
    </w:p>
    <w:p w:rsidR="00FD720A" w:rsidRDefault="00FD720A" w:rsidP="003A36FB">
      <w:pPr>
        <w:tabs>
          <w:tab w:val="left" w:pos="600"/>
          <w:tab w:val="left" w:pos="1320"/>
          <w:tab w:val="left" w:pos="2040"/>
        </w:tabs>
        <w:rPr>
          <w:szCs w:val="18"/>
        </w:rPr>
      </w:pPr>
    </w:p>
    <w:p w:rsidR="00844F04" w:rsidRDefault="003A36FB" w:rsidP="003A36FB">
      <w:pPr>
        <w:tabs>
          <w:tab w:val="left" w:pos="600"/>
          <w:tab w:val="left" w:pos="1320"/>
          <w:tab w:val="left" w:pos="2040"/>
        </w:tabs>
        <w:rPr>
          <w:szCs w:val="18"/>
        </w:rPr>
      </w:pPr>
      <w:r w:rsidRPr="00D71AEB">
        <w:rPr>
          <w:szCs w:val="18"/>
        </w:rPr>
        <w:t>ten deze rechtsgeldig vertegenwoordigd door</w:t>
      </w:r>
    </w:p>
    <w:p w:rsidR="00844F04" w:rsidRDefault="00844F04" w:rsidP="003A36FB">
      <w:pPr>
        <w:tabs>
          <w:tab w:val="left" w:pos="600"/>
          <w:tab w:val="left" w:pos="1320"/>
          <w:tab w:val="left" w:pos="2040"/>
        </w:tabs>
        <w:rPr>
          <w:szCs w:val="18"/>
        </w:rPr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szCs w:val="18"/>
        </w:rPr>
      </w:pPr>
      <w:r w:rsidRPr="00D71AEB">
        <w:rPr>
          <w:color w:val="FF0000"/>
          <w:szCs w:val="18"/>
        </w:rPr>
        <w:t>&lt;de heer</w:t>
      </w:r>
      <w:r w:rsidR="00E0239E">
        <w:rPr>
          <w:color w:val="FF0000"/>
          <w:szCs w:val="18"/>
        </w:rPr>
        <w:t>/ mevrouw</w:t>
      </w:r>
      <w:r w:rsidRPr="00D71AEB">
        <w:rPr>
          <w:color w:val="FF0000"/>
          <w:szCs w:val="18"/>
        </w:rPr>
        <w:t>&gt;</w:t>
      </w:r>
      <w:r w:rsidRPr="00D71AEB">
        <w:rPr>
          <w:szCs w:val="18"/>
        </w:rPr>
        <w:t xml:space="preserve"> </w:t>
      </w:r>
      <w:r w:rsidRPr="00D71AEB">
        <w:rPr>
          <w:color w:val="FF0000"/>
          <w:szCs w:val="18"/>
        </w:rPr>
        <w:t xml:space="preserve">&lt;naam rechtsgeldig vertegenwoordiger </w:t>
      </w:r>
      <w:r w:rsidR="00F7194B">
        <w:rPr>
          <w:color w:val="FF0000"/>
          <w:szCs w:val="18"/>
        </w:rPr>
        <w:t>HHSK</w:t>
      </w:r>
      <w:r w:rsidRPr="00D71AEB">
        <w:rPr>
          <w:color w:val="FF0000"/>
          <w:szCs w:val="18"/>
        </w:rPr>
        <w:t xml:space="preserve">&gt;, &lt;functie rechtsgeldig vertegenwoordiger </w:t>
      </w:r>
      <w:r w:rsidR="00F7194B">
        <w:rPr>
          <w:color w:val="FF0000"/>
          <w:szCs w:val="18"/>
        </w:rPr>
        <w:t>HHSK</w:t>
      </w:r>
      <w:r w:rsidRPr="00D71AEB">
        <w:rPr>
          <w:color w:val="FF0000"/>
          <w:szCs w:val="18"/>
        </w:rPr>
        <w:t>&gt;</w:t>
      </w:r>
      <w:r w:rsidRPr="00D71AEB">
        <w:rPr>
          <w:szCs w:val="18"/>
        </w:rPr>
        <w:t xml:space="preserve">,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szCs w:val="18"/>
        </w:rPr>
      </w:pPr>
    </w:p>
    <w:p w:rsidR="00BD021B" w:rsidRDefault="00BD021B" w:rsidP="003A36FB">
      <w:pPr>
        <w:tabs>
          <w:tab w:val="left" w:pos="600"/>
          <w:tab w:val="left" w:pos="1320"/>
          <w:tab w:val="left" w:pos="2040"/>
        </w:tabs>
        <w:rPr>
          <w:color w:val="FF0000"/>
          <w:szCs w:val="18"/>
        </w:rPr>
      </w:pPr>
    </w:p>
    <w:p w:rsidR="00844F04" w:rsidRDefault="00844F04" w:rsidP="003A36FB">
      <w:pPr>
        <w:tabs>
          <w:tab w:val="left" w:pos="600"/>
          <w:tab w:val="left" w:pos="1320"/>
          <w:tab w:val="left" w:pos="2040"/>
        </w:tabs>
        <w:rPr>
          <w:color w:val="FF0000"/>
          <w:szCs w:val="18"/>
        </w:rPr>
      </w:pPr>
    </w:p>
    <w:p w:rsidR="003A36FB" w:rsidRPr="00D71AEB" w:rsidRDefault="00BD021B" w:rsidP="003A36FB">
      <w:pPr>
        <w:tabs>
          <w:tab w:val="left" w:pos="600"/>
          <w:tab w:val="left" w:pos="1320"/>
          <w:tab w:val="left" w:pos="2040"/>
        </w:tabs>
        <w:rPr>
          <w:szCs w:val="18"/>
        </w:rPr>
      </w:pPr>
      <w:r>
        <w:rPr>
          <w:szCs w:val="18"/>
        </w:rPr>
        <w:t>En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szCs w:val="18"/>
        </w:rPr>
      </w:pPr>
      <w:r w:rsidRPr="00D71AEB">
        <w:rPr>
          <w:color w:val="FF0000"/>
          <w:szCs w:val="18"/>
        </w:rPr>
        <w:t>&lt;Naam Opdrachtnemer&gt;</w:t>
      </w:r>
      <w:r w:rsidRPr="00D71AEB">
        <w:rPr>
          <w:szCs w:val="18"/>
        </w:rPr>
        <w:t xml:space="preserve"> te </w:t>
      </w:r>
      <w:r w:rsidRPr="00D71AEB">
        <w:rPr>
          <w:color w:val="FF0000"/>
          <w:szCs w:val="18"/>
        </w:rPr>
        <w:t>&lt;vestigingsplaats Opdrachtnemer&gt;</w:t>
      </w:r>
      <w:r w:rsidRPr="00D71AEB">
        <w:rPr>
          <w:szCs w:val="18"/>
        </w:rPr>
        <w:t xml:space="preserve">, ten deze rechtsgeldig vertegenwoordigd door </w:t>
      </w:r>
      <w:r w:rsidRPr="00D71AEB">
        <w:rPr>
          <w:color w:val="FF0000"/>
          <w:szCs w:val="18"/>
        </w:rPr>
        <w:t>&lt;de heer/mevrouw&gt; &lt;naam rechtsgeldig vertegenwoordiger Opdrachtnemer&gt; &lt;functie rechtsgeldig vertegenwoordiger Opdrachtnemer&gt;</w:t>
      </w:r>
      <w:r w:rsidRPr="00D71AEB">
        <w:rPr>
          <w:szCs w:val="18"/>
        </w:rPr>
        <w:t xml:space="preserve"> , en hierna te noemen </w:t>
      </w:r>
      <w:r w:rsidRPr="00D71AEB">
        <w:rPr>
          <w:color w:val="FF0000"/>
          <w:szCs w:val="18"/>
        </w:rPr>
        <w:t>&lt;naam Opdrachtnemer&gt;</w:t>
      </w:r>
      <w:r w:rsidRPr="00D71AEB">
        <w:rPr>
          <w:szCs w:val="18"/>
        </w:rPr>
        <w:t xml:space="preserve"> of Opdrachtnemer,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>in overweging nemende dat: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844F04" w:rsidRPr="009257A2" w:rsidRDefault="00844F04" w:rsidP="00844F04">
      <w:pPr>
        <w:pStyle w:val="Default"/>
        <w:rPr>
          <w:sz w:val="20"/>
          <w:szCs w:val="20"/>
        </w:rPr>
      </w:pPr>
      <w:bookmarkStart w:id="0" w:name="_GoBack"/>
      <w:r w:rsidRPr="009257A2">
        <w:rPr>
          <w:sz w:val="20"/>
          <w:szCs w:val="20"/>
        </w:rPr>
        <w:t>(a) de Opdrachtgever</w:t>
      </w:r>
      <w:r w:rsidR="005D61B2" w:rsidRPr="009257A2">
        <w:rPr>
          <w:sz w:val="20"/>
          <w:szCs w:val="20"/>
        </w:rPr>
        <w:t xml:space="preserve"> </w:t>
      </w:r>
      <w:r w:rsidRPr="009257A2">
        <w:rPr>
          <w:sz w:val="20"/>
          <w:szCs w:val="20"/>
        </w:rPr>
        <w:t xml:space="preserve"> voornemens </w:t>
      </w:r>
      <w:r w:rsidR="005D61B2" w:rsidRPr="009257A2">
        <w:rPr>
          <w:sz w:val="20"/>
          <w:szCs w:val="20"/>
        </w:rPr>
        <w:t>is</w:t>
      </w:r>
      <w:r w:rsidRPr="009257A2">
        <w:rPr>
          <w:sz w:val="20"/>
          <w:szCs w:val="20"/>
        </w:rPr>
        <w:t xml:space="preserve"> het onderhoud watergangen en oevers in </w:t>
      </w:r>
      <w:r w:rsidR="00FD720A" w:rsidRPr="009257A2">
        <w:rPr>
          <w:sz w:val="20"/>
          <w:szCs w:val="20"/>
        </w:rPr>
        <w:t>de Zuidplaspolder</w:t>
      </w:r>
      <w:r w:rsidRPr="009257A2">
        <w:rPr>
          <w:sz w:val="20"/>
          <w:szCs w:val="20"/>
        </w:rPr>
        <w:t>, te doen realiseren, zoals opgenomen in het RAW bestek WSDO-</w:t>
      </w:r>
      <w:r w:rsidR="00FD720A" w:rsidRPr="009257A2">
        <w:rPr>
          <w:sz w:val="20"/>
          <w:szCs w:val="20"/>
        </w:rPr>
        <w:t>2020</w:t>
      </w:r>
      <w:r w:rsidRPr="009257A2">
        <w:rPr>
          <w:sz w:val="20"/>
          <w:szCs w:val="20"/>
        </w:rPr>
        <w:t xml:space="preserve">-01 </w:t>
      </w:r>
      <w:r w:rsidRPr="009257A2">
        <w:rPr>
          <w:i/>
          <w:iCs/>
          <w:sz w:val="20"/>
          <w:szCs w:val="20"/>
        </w:rPr>
        <w:t>“</w:t>
      </w:r>
      <w:r w:rsidR="00FD720A" w:rsidRPr="009257A2">
        <w:rPr>
          <w:i/>
          <w:iCs/>
          <w:sz w:val="20"/>
          <w:szCs w:val="20"/>
        </w:rPr>
        <w:t xml:space="preserve">Dagelijks onderhoud </w:t>
      </w:r>
      <w:r w:rsidRPr="009257A2">
        <w:rPr>
          <w:i/>
          <w:iCs/>
          <w:sz w:val="20"/>
          <w:szCs w:val="20"/>
        </w:rPr>
        <w:t xml:space="preserve"> </w:t>
      </w:r>
      <w:r w:rsidR="00991272" w:rsidRPr="009257A2">
        <w:rPr>
          <w:i/>
          <w:iCs/>
          <w:sz w:val="20"/>
          <w:szCs w:val="20"/>
        </w:rPr>
        <w:t xml:space="preserve">van de </w:t>
      </w:r>
      <w:r w:rsidRPr="009257A2">
        <w:rPr>
          <w:i/>
          <w:iCs/>
          <w:sz w:val="20"/>
          <w:szCs w:val="20"/>
        </w:rPr>
        <w:t xml:space="preserve">watergangen en oevers </w:t>
      </w:r>
      <w:r w:rsidR="00991272" w:rsidRPr="009257A2">
        <w:rPr>
          <w:i/>
          <w:iCs/>
          <w:sz w:val="20"/>
          <w:szCs w:val="20"/>
        </w:rPr>
        <w:t xml:space="preserve">in de </w:t>
      </w:r>
      <w:r w:rsidR="00FD720A" w:rsidRPr="009257A2">
        <w:rPr>
          <w:i/>
          <w:iCs/>
          <w:sz w:val="20"/>
          <w:szCs w:val="20"/>
        </w:rPr>
        <w:t>Zuidplaspolder</w:t>
      </w:r>
      <w:r w:rsidRPr="009257A2">
        <w:rPr>
          <w:i/>
          <w:iCs/>
          <w:sz w:val="20"/>
          <w:szCs w:val="20"/>
        </w:rPr>
        <w:t>”</w:t>
      </w:r>
      <w:r w:rsidRPr="009257A2">
        <w:rPr>
          <w:sz w:val="20"/>
          <w:szCs w:val="20"/>
        </w:rPr>
        <w:t>;</w:t>
      </w:r>
    </w:p>
    <w:p w:rsidR="00844F04" w:rsidRPr="00CB1AF0" w:rsidRDefault="00844F04" w:rsidP="00844F04">
      <w:pPr>
        <w:pStyle w:val="Default"/>
        <w:spacing w:after="13"/>
        <w:rPr>
          <w:sz w:val="20"/>
          <w:szCs w:val="20"/>
        </w:rPr>
      </w:pPr>
      <w:r w:rsidRPr="009257A2">
        <w:rPr>
          <w:sz w:val="20"/>
          <w:szCs w:val="20"/>
        </w:rPr>
        <w:t xml:space="preserve">(b) </w:t>
      </w:r>
      <w:r w:rsidR="00C8683A" w:rsidRPr="009257A2">
        <w:rPr>
          <w:sz w:val="20"/>
          <w:szCs w:val="20"/>
        </w:rPr>
        <w:t>zo</w:t>
      </w:r>
      <w:r w:rsidRPr="009257A2">
        <w:rPr>
          <w:sz w:val="20"/>
          <w:szCs w:val="20"/>
        </w:rPr>
        <w:t xml:space="preserve">dat de watergangen en oevers </w:t>
      </w:r>
      <w:r w:rsidR="00991272" w:rsidRPr="009257A2">
        <w:rPr>
          <w:sz w:val="20"/>
          <w:szCs w:val="20"/>
        </w:rPr>
        <w:t xml:space="preserve">conform </w:t>
      </w:r>
      <w:r w:rsidR="00CB1AF0" w:rsidRPr="009257A2">
        <w:rPr>
          <w:sz w:val="20"/>
          <w:szCs w:val="20"/>
        </w:rPr>
        <w:t>h</w:t>
      </w:r>
      <w:r w:rsidR="00991272" w:rsidRPr="009257A2">
        <w:rPr>
          <w:sz w:val="20"/>
          <w:szCs w:val="20"/>
        </w:rPr>
        <w:t xml:space="preserve">et beeldenboek </w:t>
      </w:r>
      <w:r w:rsidR="00991272" w:rsidRPr="009257A2">
        <w:rPr>
          <w:i/>
          <w:sz w:val="20"/>
          <w:szCs w:val="20"/>
        </w:rPr>
        <w:t>DO water en oevers Zuidplaspolder</w:t>
      </w:r>
      <w:r w:rsidR="00991272" w:rsidRPr="009257A2">
        <w:rPr>
          <w:sz w:val="20"/>
          <w:szCs w:val="20"/>
        </w:rPr>
        <w:t xml:space="preserve"> </w:t>
      </w:r>
      <w:r w:rsidR="00CB1AF0" w:rsidRPr="009257A2">
        <w:rPr>
          <w:sz w:val="20"/>
          <w:szCs w:val="20"/>
        </w:rPr>
        <w:t>worden onderhouden</w:t>
      </w:r>
      <w:r w:rsidRPr="009257A2">
        <w:rPr>
          <w:sz w:val="20"/>
          <w:szCs w:val="20"/>
        </w:rPr>
        <w:t>;</w:t>
      </w:r>
      <w:bookmarkEnd w:id="0"/>
      <w:r w:rsidRPr="00CB1AF0">
        <w:rPr>
          <w:sz w:val="20"/>
          <w:szCs w:val="20"/>
        </w:rPr>
        <w:t xml:space="preserve"> </w:t>
      </w:r>
    </w:p>
    <w:p w:rsidR="00844F04" w:rsidRPr="00CB1AF0" w:rsidRDefault="00844F04" w:rsidP="00844F04">
      <w:pPr>
        <w:pStyle w:val="Default"/>
        <w:rPr>
          <w:sz w:val="20"/>
          <w:szCs w:val="20"/>
        </w:rPr>
      </w:pPr>
      <w:r w:rsidRPr="00CB1AF0">
        <w:rPr>
          <w:sz w:val="20"/>
          <w:szCs w:val="20"/>
        </w:rPr>
        <w:t>(</w:t>
      </w:r>
      <w:r w:rsidR="00991272" w:rsidRPr="00CB1AF0">
        <w:rPr>
          <w:sz w:val="20"/>
          <w:szCs w:val="20"/>
        </w:rPr>
        <w:t>C</w:t>
      </w:r>
      <w:r w:rsidRPr="00CB1AF0">
        <w:rPr>
          <w:sz w:val="20"/>
          <w:szCs w:val="20"/>
        </w:rPr>
        <w:t>) de Opdrachtgever een aanbestedingsprocedure he</w:t>
      </w:r>
      <w:r w:rsidR="005D61B2" w:rsidRPr="00CB1AF0">
        <w:rPr>
          <w:sz w:val="20"/>
          <w:szCs w:val="20"/>
        </w:rPr>
        <w:t xml:space="preserve">eft </w:t>
      </w:r>
      <w:r w:rsidRPr="00CB1AF0">
        <w:rPr>
          <w:sz w:val="20"/>
          <w:szCs w:val="20"/>
        </w:rPr>
        <w:t xml:space="preserve"> gevolgd conform de Europese openbare procedure binnen het ARW 2016 op basis van het gunningcriterium ‘BKPV’ (beste prijs-kwaliteitverhouding); </w:t>
      </w:r>
    </w:p>
    <w:p w:rsidR="003A36FB" w:rsidRPr="00CB1AF0" w:rsidRDefault="00796623" w:rsidP="00A529F8">
      <w:pPr>
        <w:pStyle w:val="Default"/>
        <w:spacing w:after="13"/>
        <w:rPr>
          <w:sz w:val="20"/>
          <w:szCs w:val="20"/>
        </w:rPr>
      </w:pPr>
      <w:r w:rsidRPr="00CB1AF0">
        <w:rPr>
          <w:sz w:val="20"/>
          <w:szCs w:val="20"/>
        </w:rPr>
        <w:t>(</w:t>
      </w:r>
      <w:r w:rsidR="00991272" w:rsidRPr="00CB1AF0">
        <w:rPr>
          <w:sz w:val="20"/>
          <w:szCs w:val="20"/>
        </w:rPr>
        <w:t>d</w:t>
      </w:r>
      <w:r w:rsidRPr="00CB1AF0">
        <w:rPr>
          <w:sz w:val="20"/>
          <w:szCs w:val="20"/>
        </w:rPr>
        <w:t>)</w:t>
      </w:r>
      <w:r w:rsidR="003A36FB" w:rsidRPr="00CB1AF0">
        <w:rPr>
          <w:sz w:val="20"/>
          <w:szCs w:val="20"/>
        </w:rPr>
        <w:t xml:space="preserve">Opdrachtnemer zich in voldoende mate op de hoogte heeft gesteld van de ten deze </w:t>
      </w:r>
    </w:p>
    <w:p w:rsidR="003A36FB" w:rsidRPr="00A529F8" w:rsidRDefault="003A36FB" w:rsidP="00A529F8">
      <w:pPr>
        <w:pStyle w:val="Default"/>
        <w:spacing w:after="13"/>
        <w:rPr>
          <w:sz w:val="20"/>
          <w:szCs w:val="20"/>
        </w:rPr>
      </w:pPr>
      <w:r w:rsidRPr="00A529F8">
        <w:rPr>
          <w:sz w:val="20"/>
          <w:szCs w:val="20"/>
        </w:rPr>
        <w:t xml:space="preserve">relevante organisatie van Opdrachtgever en diens specifieke eisen aangaande </w:t>
      </w:r>
      <w:r w:rsidR="00A529F8">
        <w:rPr>
          <w:sz w:val="20"/>
          <w:szCs w:val="20"/>
        </w:rPr>
        <w:t xml:space="preserve">het uit te </w:t>
      </w:r>
      <w:r w:rsidRPr="00A529F8">
        <w:rPr>
          <w:sz w:val="20"/>
          <w:szCs w:val="20"/>
        </w:rPr>
        <w:t>voeren Werk;</w:t>
      </w:r>
      <w:r w:rsidRPr="00A529F8">
        <w:rPr>
          <w:sz w:val="20"/>
          <w:szCs w:val="20"/>
        </w:rPr>
        <w:tab/>
      </w:r>
    </w:p>
    <w:p w:rsidR="003A36FB" w:rsidRPr="00A529F8" w:rsidRDefault="00796623" w:rsidP="00A529F8">
      <w:pPr>
        <w:pStyle w:val="Default"/>
        <w:spacing w:after="13"/>
        <w:rPr>
          <w:sz w:val="20"/>
          <w:szCs w:val="20"/>
        </w:rPr>
      </w:pPr>
      <w:r w:rsidRPr="00A529F8">
        <w:rPr>
          <w:sz w:val="20"/>
          <w:szCs w:val="20"/>
        </w:rPr>
        <w:t>(f)</w:t>
      </w:r>
      <w:r w:rsidR="00C45DFA">
        <w:rPr>
          <w:sz w:val="20"/>
          <w:szCs w:val="20"/>
        </w:rPr>
        <w:t xml:space="preserve"> </w:t>
      </w:r>
      <w:r w:rsidR="003A36FB" w:rsidRPr="00A529F8">
        <w:rPr>
          <w:sz w:val="20"/>
          <w:szCs w:val="20"/>
        </w:rPr>
        <w:t>Opdrachtnemer op &lt;</w:t>
      </w:r>
      <w:r w:rsidR="003A36FB" w:rsidRPr="00A529F8">
        <w:rPr>
          <w:color w:val="FF0000"/>
          <w:sz w:val="20"/>
          <w:szCs w:val="20"/>
        </w:rPr>
        <w:t>datum &gt;</w:t>
      </w:r>
      <w:r w:rsidR="003A36FB" w:rsidRPr="00A529F8">
        <w:rPr>
          <w:sz w:val="20"/>
          <w:szCs w:val="20"/>
        </w:rPr>
        <w:t xml:space="preserve"> een inschrijving aan Opdrachtgever heeft uitgebracht;</w:t>
      </w:r>
    </w:p>
    <w:p w:rsidR="003A36FB" w:rsidRPr="00A529F8" w:rsidRDefault="00796623" w:rsidP="00A529F8">
      <w:pPr>
        <w:pStyle w:val="Default"/>
        <w:spacing w:after="13"/>
        <w:rPr>
          <w:sz w:val="20"/>
          <w:szCs w:val="20"/>
        </w:rPr>
      </w:pPr>
      <w:r w:rsidRPr="00A529F8">
        <w:rPr>
          <w:sz w:val="20"/>
          <w:szCs w:val="20"/>
        </w:rPr>
        <w:t>(g)</w:t>
      </w:r>
      <w:r w:rsidR="00C45DFA">
        <w:rPr>
          <w:sz w:val="20"/>
          <w:szCs w:val="20"/>
        </w:rPr>
        <w:t xml:space="preserve"> </w:t>
      </w:r>
      <w:r w:rsidR="003A36FB" w:rsidRPr="00A529F8">
        <w:rPr>
          <w:sz w:val="20"/>
          <w:szCs w:val="20"/>
        </w:rPr>
        <w:t xml:space="preserve">Partijen een relatie willen aangaan voor de looptijd van het contract en de voorwaarden </w:t>
      </w:r>
    </w:p>
    <w:p w:rsidR="003A36FB" w:rsidRPr="00A529F8" w:rsidRDefault="003A36FB" w:rsidP="00A529F8">
      <w:pPr>
        <w:pStyle w:val="Default"/>
        <w:spacing w:after="13"/>
        <w:rPr>
          <w:sz w:val="20"/>
          <w:szCs w:val="20"/>
        </w:rPr>
      </w:pPr>
      <w:r w:rsidRPr="00A529F8">
        <w:rPr>
          <w:sz w:val="20"/>
          <w:szCs w:val="20"/>
        </w:rPr>
        <w:t>waaronder de activiteiten zullen plaatsvinden willen vastleggen;</w:t>
      </w:r>
    </w:p>
    <w:p w:rsidR="003A36FB" w:rsidRPr="00A529F8" w:rsidRDefault="003A36FB" w:rsidP="00A529F8">
      <w:pPr>
        <w:pStyle w:val="Default"/>
        <w:spacing w:after="13"/>
        <w:rPr>
          <w:sz w:val="20"/>
          <w:szCs w:val="20"/>
        </w:rPr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>verklaren als volgt te zijn overeengekomen: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CB1AF0" w:rsidRDefault="00CB1AF0">
      <w:r>
        <w:br w:type="page"/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b/>
          <w:bCs/>
          <w:sz w:val="24"/>
        </w:rPr>
      </w:pPr>
      <w:r w:rsidRPr="00D71AEB">
        <w:rPr>
          <w:b/>
          <w:bCs/>
          <w:sz w:val="24"/>
        </w:rPr>
        <w:lastRenderedPageBreak/>
        <w:t xml:space="preserve"> 2</w:t>
      </w:r>
      <w:r w:rsidRPr="00D71AEB">
        <w:rPr>
          <w:b/>
          <w:bCs/>
          <w:sz w:val="24"/>
        </w:rPr>
        <w:tab/>
        <w:t>Begrippenlijst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>Tenzij anders aangegeven hebben de onderstaande begrippen de navolgende betekenis: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>a.</w:t>
      </w:r>
      <w:r w:rsidRPr="00D71AEB">
        <w:tab/>
        <w:t xml:space="preserve">Opdrachtnemer: </w:t>
      </w:r>
    </w:p>
    <w:p w:rsidR="003A36F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ab/>
        <w:t xml:space="preserve">de leverancier die de opdracht tot het </w:t>
      </w:r>
      <w:r>
        <w:t xml:space="preserve">uitvoeren van het werk </w:t>
      </w:r>
      <w:r w:rsidRPr="00D71AEB">
        <w:t>aanneemt;</w:t>
      </w:r>
    </w:p>
    <w:p w:rsidR="00CB1AF0" w:rsidRPr="00D71AEB" w:rsidRDefault="00CB1AF0" w:rsidP="003A36FB">
      <w:pPr>
        <w:tabs>
          <w:tab w:val="left" w:pos="600"/>
          <w:tab w:val="left" w:pos="1320"/>
          <w:tab w:val="left" w:pos="2040"/>
        </w:tabs>
      </w:pPr>
    </w:p>
    <w:p w:rsidR="003A36FB" w:rsidRPr="00CB1AF0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>b.</w:t>
      </w:r>
      <w:r w:rsidRPr="00D71AEB">
        <w:tab/>
        <w:t>Opdrachtgever:</w:t>
      </w:r>
      <w:r w:rsidRPr="00D71AEB">
        <w:rPr>
          <w:i/>
        </w:rPr>
        <w:t xml:space="preserve"> </w:t>
      </w:r>
    </w:p>
    <w:p w:rsidR="003A36F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rPr>
          <w:i/>
        </w:rPr>
        <w:tab/>
      </w:r>
      <w:r w:rsidR="00F7194B" w:rsidRPr="00F7194B">
        <w:t>hoogheemra</w:t>
      </w:r>
      <w:r w:rsidR="00F7194B">
        <w:t xml:space="preserve">adschap van </w:t>
      </w:r>
      <w:r w:rsidR="00F7194B" w:rsidRPr="00F7194B">
        <w:t>Schieland en de Krimpenerwaard</w:t>
      </w:r>
      <w:r w:rsidRPr="00D71AEB">
        <w:t>;</w:t>
      </w:r>
    </w:p>
    <w:p w:rsidR="00CB1AF0" w:rsidRPr="00D71AEB" w:rsidRDefault="00CB1AF0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>c.</w:t>
      </w:r>
      <w:r w:rsidRPr="00D71AEB">
        <w:tab/>
        <w:t>Partijen:</w:t>
      </w:r>
    </w:p>
    <w:p w:rsidR="003A36F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ab/>
        <w:t>alle bij de Overeenkomst betrokken partijen;</w:t>
      </w:r>
    </w:p>
    <w:p w:rsidR="00CB1AF0" w:rsidRPr="00D71AEB" w:rsidRDefault="00CB1AF0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>d.</w:t>
      </w:r>
      <w:r w:rsidRPr="00D71AEB">
        <w:tab/>
        <w:t xml:space="preserve">Prijs: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ab/>
        <w:t xml:space="preserve">de prijs van de in het </w:t>
      </w:r>
      <w:r>
        <w:t>aanbestedingsdocument</w:t>
      </w:r>
      <w:r w:rsidRPr="00D71AEB">
        <w:rPr>
          <w:color w:val="FF0000"/>
        </w:rPr>
        <w:t xml:space="preserve"> </w:t>
      </w:r>
      <w:r w:rsidRPr="00D71AEB">
        <w:t xml:space="preserve">gespecificeerde </w:t>
      </w:r>
      <w:r>
        <w:t>werk</w:t>
      </w:r>
      <w:r w:rsidRPr="00D71AEB">
        <w:t xml:space="preserve"> in EUR, zoals </w:t>
      </w:r>
    </w:p>
    <w:p w:rsidR="003A36F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ab/>
        <w:t>aangeboden door Opdrachtnemer en geaccepteerd door Opdrachtgever;</w:t>
      </w:r>
    </w:p>
    <w:p w:rsidR="00972846" w:rsidRDefault="00972846" w:rsidP="003A36FB">
      <w:pPr>
        <w:tabs>
          <w:tab w:val="left" w:pos="600"/>
          <w:tab w:val="left" w:pos="1320"/>
          <w:tab w:val="left" w:pos="2040"/>
        </w:tabs>
      </w:pPr>
    </w:p>
    <w:p w:rsidR="00972846" w:rsidRPr="00972846" w:rsidRDefault="00972846" w:rsidP="00972846">
      <w:pPr>
        <w:tabs>
          <w:tab w:val="left" w:pos="600"/>
          <w:tab w:val="left" w:pos="1320"/>
          <w:tab w:val="left" w:pos="2040"/>
        </w:tabs>
      </w:pPr>
      <w:r w:rsidRPr="00972846">
        <w:t>e</w:t>
      </w:r>
      <w:r>
        <w:tab/>
      </w:r>
      <w:r w:rsidRPr="00972846">
        <w:t>Inschrijvingsleidraad</w:t>
      </w:r>
    </w:p>
    <w:p w:rsidR="00972846" w:rsidRDefault="00972846" w:rsidP="00972846">
      <w:pPr>
        <w:tabs>
          <w:tab w:val="left" w:pos="600"/>
          <w:tab w:val="left" w:pos="1320"/>
          <w:tab w:val="left" w:pos="2040"/>
        </w:tabs>
        <w:ind w:left="600"/>
      </w:pPr>
      <w:r>
        <w:t>H</w:t>
      </w:r>
      <w:r w:rsidRPr="00972846">
        <w:t>et aanbestedingsdocument waarin de overheidsopdracht en de wijze waarop de overheidsopdracht verstrekt zal worden beschreven en toegelicht wordt. Door middel van dit aanbestedingsdocument worden inschrijvers gevraagd een Inschrijving uit te brengen.</w:t>
      </w:r>
    </w:p>
    <w:p w:rsidR="00CB1AF0" w:rsidRPr="00D71AEB" w:rsidRDefault="00CB1AF0" w:rsidP="003A36FB">
      <w:pPr>
        <w:tabs>
          <w:tab w:val="left" w:pos="600"/>
          <w:tab w:val="left" w:pos="1320"/>
          <w:tab w:val="left" w:pos="2040"/>
        </w:tabs>
      </w:pPr>
    </w:p>
    <w:p w:rsidR="003A36F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>e.</w:t>
      </w:r>
      <w:r w:rsidRPr="00D71AEB">
        <w:tab/>
      </w:r>
      <w:r>
        <w:t>Werk:</w:t>
      </w:r>
    </w:p>
    <w:p w:rsidR="003A36FB" w:rsidRDefault="003A36FB" w:rsidP="00351154">
      <w:pPr>
        <w:tabs>
          <w:tab w:val="left" w:pos="600"/>
          <w:tab w:val="left" w:pos="1320"/>
          <w:tab w:val="left" w:pos="2040"/>
        </w:tabs>
        <w:ind w:left="600"/>
      </w:pPr>
      <w:r>
        <w:rPr>
          <w:rFonts w:cs="Tahoma"/>
          <w:szCs w:val="18"/>
        </w:rPr>
        <w:t xml:space="preserve">Het werk </w:t>
      </w:r>
      <w:r w:rsidRPr="00E51D12">
        <w:t>zoals</w:t>
      </w:r>
      <w:r w:rsidRPr="00D71AEB">
        <w:t xml:space="preserve"> gespecificeerd in </w:t>
      </w:r>
      <w:r w:rsidR="009D745B">
        <w:t xml:space="preserve">de Inschrijvingsleidraad </w:t>
      </w:r>
      <w:r w:rsidRPr="00D71AEB">
        <w:t xml:space="preserve"> en de bijlagen</w:t>
      </w:r>
      <w:r w:rsidR="00CB1AF0">
        <w:t>;</w:t>
      </w:r>
    </w:p>
    <w:p w:rsidR="00CB1AF0" w:rsidRPr="00D71AEB" w:rsidRDefault="00CB1AF0" w:rsidP="003A36FB">
      <w:pPr>
        <w:tabs>
          <w:tab w:val="left" w:pos="600"/>
          <w:tab w:val="left" w:pos="1320"/>
          <w:tab w:val="left" w:pos="2040"/>
        </w:tabs>
        <w:rPr>
          <w:szCs w:val="18"/>
        </w:rPr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szCs w:val="18"/>
        </w:rPr>
      </w:pPr>
      <w:r>
        <w:rPr>
          <w:szCs w:val="18"/>
        </w:rPr>
        <w:t>f</w:t>
      </w:r>
      <w:r w:rsidRPr="00D71AEB">
        <w:rPr>
          <w:szCs w:val="18"/>
        </w:rPr>
        <w:t>.</w:t>
      </w:r>
      <w:r w:rsidRPr="00D71AEB">
        <w:rPr>
          <w:szCs w:val="18"/>
        </w:rPr>
        <w:tab/>
        <w:t>Personeel van Opdrachtnemer: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szCs w:val="18"/>
        </w:rPr>
      </w:pPr>
      <w:r w:rsidRPr="00D71AEB">
        <w:rPr>
          <w:szCs w:val="18"/>
        </w:rPr>
        <w:tab/>
        <w:t xml:space="preserve">alle door Opdrachtnemer ingeschakelde werknemers en/of hulppersonen en/of door hem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szCs w:val="18"/>
        </w:rPr>
      </w:pPr>
      <w:r w:rsidRPr="00D71AEB">
        <w:rPr>
          <w:szCs w:val="18"/>
        </w:rPr>
        <w:tab/>
        <w:t xml:space="preserve">te werk gestelde derden die krachtens deze Overeenkomst onder zijn verantwoording </w:t>
      </w:r>
    </w:p>
    <w:p w:rsidR="003A36F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rPr>
          <w:szCs w:val="18"/>
        </w:rPr>
        <w:tab/>
        <w:t>zullen werken</w:t>
      </w:r>
      <w:r w:rsidR="00CB1AF0">
        <w:t>;</w:t>
      </w:r>
    </w:p>
    <w:p w:rsidR="00CB1AF0" w:rsidRPr="00D71AEB" w:rsidRDefault="00CB1AF0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360"/>
          <w:tab w:val="left" w:pos="600"/>
          <w:tab w:val="left" w:pos="1320"/>
          <w:tab w:val="left" w:pos="2040"/>
        </w:tabs>
        <w:rPr>
          <w:szCs w:val="18"/>
        </w:rPr>
      </w:pPr>
      <w:r>
        <w:rPr>
          <w:szCs w:val="18"/>
        </w:rPr>
        <w:t>g</w:t>
      </w:r>
      <w:r w:rsidRPr="00D71AEB">
        <w:rPr>
          <w:szCs w:val="18"/>
        </w:rPr>
        <w:t>.</w:t>
      </w:r>
      <w:r w:rsidRPr="00D71AEB">
        <w:rPr>
          <w:szCs w:val="18"/>
        </w:rPr>
        <w:tab/>
      </w:r>
      <w:r w:rsidRPr="00D71AEB">
        <w:rPr>
          <w:szCs w:val="18"/>
        </w:rPr>
        <w:tab/>
        <w:t>Bijlagen:</w:t>
      </w:r>
    </w:p>
    <w:p w:rsidR="003A36FB" w:rsidRPr="00D71AEB" w:rsidRDefault="003A36FB" w:rsidP="003A36FB">
      <w:pPr>
        <w:tabs>
          <w:tab w:val="left" w:pos="360"/>
          <w:tab w:val="left" w:pos="600"/>
          <w:tab w:val="left" w:pos="1320"/>
          <w:tab w:val="left" w:pos="2040"/>
        </w:tabs>
        <w:rPr>
          <w:szCs w:val="18"/>
        </w:rPr>
      </w:pPr>
      <w:r w:rsidRPr="00D71AEB">
        <w:rPr>
          <w:szCs w:val="18"/>
        </w:rPr>
        <w:tab/>
      </w:r>
      <w:r w:rsidRPr="00D71AEB">
        <w:rPr>
          <w:szCs w:val="18"/>
        </w:rPr>
        <w:tab/>
        <w:t>aanhangsels bij deze Overeenkomst die integraal deel uitmaken van deze</w:t>
      </w:r>
    </w:p>
    <w:p w:rsidR="003A36FB" w:rsidRPr="00D71AEB" w:rsidRDefault="003A36FB" w:rsidP="003A36FB">
      <w:pPr>
        <w:tabs>
          <w:tab w:val="left" w:pos="360"/>
          <w:tab w:val="left" w:pos="600"/>
          <w:tab w:val="left" w:pos="1320"/>
          <w:tab w:val="left" w:pos="2040"/>
        </w:tabs>
        <w:rPr>
          <w:szCs w:val="18"/>
        </w:rPr>
      </w:pPr>
      <w:r w:rsidRPr="00D71AEB">
        <w:rPr>
          <w:szCs w:val="18"/>
        </w:rPr>
        <w:tab/>
      </w:r>
      <w:r w:rsidRPr="00D71AEB">
        <w:rPr>
          <w:szCs w:val="18"/>
        </w:rPr>
        <w:tab/>
        <w:t xml:space="preserve">Overeenkomst. In de bijlagen zijn de voorwaarden vermeld, waarnaar in deze </w:t>
      </w:r>
    </w:p>
    <w:p w:rsidR="003A36FB" w:rsidRDefault="003A36FB" w:rsidP="003A36FB">
      <w:pPr>
        <w:tabs>
          <w:tab w:val="left" w:pos="360"/>
          <w:tab w:val="left" w:pos="600"/>
          <w:tab w:val="left" w:pos="1320"/>
          <w:tab w:val="left" w:pos="2040"/>
        </w:tabs>
        <w:rPr>
          <w:szCs w:val="18"/>
        </w:rPr>
      </w:pPr>
      <w:r w:rsidRPr="00D71AEB">
        <w:rPr>
          <w:szCs w:val="18"/>
        </w:rPr>
        <w:tab/>
      </w:r>
      <w:r w:rsidRPr="00D71AEB">
        <w:rPr>
          <w:szCs w:val="18"/>
        </w:rPr>
        <w:tab/>
        <w:t>Overeenkomst wordt verwezen</w:t>
      </w:r>
      <w:r w:rsidR="00CB1AF0">
        <w:rPr>
          <w:szCs w:val="18"/>
        </w:rPr>
        <w:t>;</w:t>
      </w:r>
    </w:p>
    <w:p w:rsidR="00CB1AF0" w:rsidRPr="00D71AEB" w:rsidRDefault="00CB1AF0" w:rsidP="003A36FB">
      <w:pPr>
        <w:tabs>
          <w:tab w:val="left" w:pos="360"/>
          <w:tab w:val="left" w:pos="600"/>
          <w:tab w:val="left" w:pos="1320"/>
          <w:tab w:val="left" w:pos="2040"/>
        </w:tabs>
        <w:rPr>
          <w:szCs w:val="18"/>
        </w:rPr>
      </w:pPr>
    </w:p>
    <w:p w:rsidR="003A36FB" w:rsidRPr="00D71AEB" w:rsidRDefault="003A36FB" w:rsidP="003A36FB">
      <w:pPr>
        <w:tabs>
          <w:tab w:val="left" w:pos="360"/>
          <w:tab w:val="left" w:pos="600"/>
          <w:tab w:val="left" w:pos="1320"/>
          <w:tab w:val="left" w:pos="2040"/>
        </w:tabs>
        <w:rPr>
          <w:szCs w:val="18"/>
        </w:rPr>
      </w:pPr>
      <w:r>
        <w:rPr>
          <w:szCs w:val="18"/>
        </w:rPr>
        <w:t>h</w:t>
      </w:r>
      <w:r w:rsidRPr="00D71AEB">
        <w:rPr>
          <w:szCs w:val="18"/>
        </w:rPr>
        <w:t>.</w:t>
      </w:r>
      <w:r w:rsidRPr="00D71AEB">
        <w:rPr>
          <w:szCs w:val="18"/>
        </w:rPr>
        <w:tab/>
      </w:r>
      <w:r w:rsidRPr="00D71AEB">
        <w:rPr>
          <w:szCs w:val="18"/>
        </w:rPr>
        <w:tab/>
        <w:t xml:space="preserve">Overeenkomst: </w:t>
      </w:r>
    </w:p>
    <w:p w:rsidR="003A36FB" w:rsidRPr="00D71AEB" w:rsidRDefault="003A36FB" w:rsidP="003A36FB">
      <w:pPr>
        <w:tabs>
          <w:tab w:val="left" w:pos="360"/>
          <w:tab w:val="left" w:pos="600"/>
          <w:tab w:val="left" w:pos="1320"/>
          <w:tab w:val="left" w:pos="2040"/>
        </w:tabs>
        <w:rPr>
          <w:szCs w:val="18"/>
        </w:rPr>
      </w:pPr>
      <w:r w:rsidRPr="00D71AEB">
        <w:rPr>
          <w:szCs w:val="18"/>
        </w:rPr>
        <w:tab/>
      </w:r>
      <w:r w:rsidRPr="00D71AEB">
        <w:rPr>
          <w:szCs w:val="18"/>
        </w:rPr>
        <w:tab/>
        <w:t xml:space="preserve">waar staat vermeld </w:t>
      </w:r>
      <w:r w:rsidRPr="00D71AEB">
        <w:rPr>
          <w:spacing w:val="-2"/>
          <w:szCs w:val="18"/>
        </w:rPr>
        <w:t xml:space="preserve">de Overeenkomst wordt deze volledige </w:t>
      </w:r>
      <w:r w:rsidRPr="00D71AEB">
        <w:rPr>
          <w:szCs w:val="18"/>
        </w:rPr>
        <w:t xml:space="preserve">Overeenkomst </w:t>
      </w:r>
    </w:p>
    <w:p w:rsidR="003A36FB" w:rsidRPr="00D71AEB" w:rsidRDefault="003A36FB" w:rsidP="003A36FB">
      <w:pPr>
        <w:tabs>
          <w:tab w:val="left" w:pos="360"/>
          <w:tab w:val="left" w:pos="600"/>
          <w:tab w:val="left" w:pos="1320"/>
          <w:tab w:val="left" w:pos="2040"/>
        </w:tabs>
        <w:ind w:left="360"/>
        <w:rPr>
          <w:szCs w:val="18"/>
        </w:rPr>
      </w:pPr>
      <w:r w:rsidRPr="00CB1AF0">
        <w:rPr>
          <w:szCs w:val="18"/>
        </w:rPr>
        <w:tab/>
      </w:r>
      <w:r w:rsidR="00CB1AF0" w:rsidRPr="00CB1AF0">
        <w:rPr>
          <w:szCs w:val="18"/>
        </w:rPr>
        <w:t>WSDO-2020-01</w:t>
      </w:r>
      <w:r w:rsidRPr="00CB1AF0">
        <w:rPr>
          <w:szCs w:val="18"/>
        </w:rPr>
        <w:t xml:space="preserve"> met al zijn </w:t>
      </w:r>
      <w:r w:rsidRPr="00D71AEB">
        <w:rPr>
          <w:szCs w:val="18"/>
        </w:rPr>
        <w:t xml:space="preserve">Bijlagen, aldus in zijn volle </w:t>
      </w:r>
    </w:p>
    <w:p w:rsidR="003A36FB" w:rsidRPr="00D71AEB" w:rsidRDefault="003A36FB" w:rsidP="003A36FB">
      <w:pPr>
        <w:tabs>
          <w:tab w:val="left" w:pos="360"/>
          <w:tab w:val="left" w:pos="600"/>
          <w:tab w:val="left" w:pos="1320"/>
          <w:tab w:val="left" w:pos="2040"/>
        </w:tabs>
        <w:ind w:left="360"/>
      </w:pPr>
      <w:r w:rsidRPr="00D71AEB">
        <w:rPr>
          <w:color w:val="FF0000"/>
          <w:szCs w:val="18"/>
        </w:rPr>
        <w:tab/>
      </w:r>
      <w:r w:rsidRPr="00D71AEB">
        <w:rPr>
          <w:szCs w:val="18"/>
        </w:rPr>
        <w:t>breedte, bedoeld</w:t>
      </w:r>
      <w:r>
        <w:rPr>
          <w:szCs w:val="18"/>
        </w:rPr>
        <w:t>.</w:t>
      </w:r>
    </w:p>
    <w:p w:rsidR="003A36FB" w:rsidRPr="00D71AEB" w:rsidRDefault="003A36FB" w:rsidP="003A36FB">
      <w:pPr>
        <w:tabs>
          <w:tab w:val="left" w:pos="360"/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b/>
          <w:bCs/>
          <w:sz w:val="24"/>
        </w:rPr>
      </w:pPr>
      <w:r w:rsidRPr="00D71AEB">
        <w:rPr>
          <w:b/>
          <w:bCs/>
          <w:sz w:val="24"/>
        </w:rPr>
        <w:br w:type="page"/>
      </w:r>
      <w:r w:rsidRPr="00D71AEB">
        <w:rPr>
          <w:b/>
          <w:bCs/>
          <w:sz w:val="24"/>
        </w:rPr>
        <w:lastRenderedPageBreak/>
        <w:t>3</w:t>
      </w:r>
      <w:r w:rsidRPr="00D71AEB">
        <w:rPr>
          <w:b/>
          <w:bCs/>
          <w:sz w:val="24"/>
        </w:rPr>
        <w:tab/>
        <w:t>Rechtsverhouding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ind w:left="708" w:hanging="708"/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>3.1</w:t>
      </w:r>
      <w:r w:rsidRPr="00D71AEB">
        <w:tab/>
        <w:t xml:space="preserve">De rechtsverhouding tussen partijen wordt beheerst door de navolgende </w:t>
      </w:r>
      <w:r>
        <w:t>documenten</w:t>
      </w:r>
      <w:r w:rsidRPr="00D71AEB">
        <w:t xml:space="preserve">, </w:t>
      </w:r>
      <w:r>
        <w:tab/>
      </w:r>
      <w:r w:rsidRPr="00D71AEB">
        <w:t xml:space="preserve">waarbij een eerder genoemd </w:t>
      </w:r>
      <w:r>
        <w:t>document</w:t>
      </w:r>
      <w:r w:rsidRPr="00D71AEB">
        <w:t xml:space="preserve"> prevaleert boven een later genoemd </w:t>
      </w:r>
      <w:r>
        <w:t>document</w:t>
      </w:r>
      <w:r w:rsidRPr="00D71AEB">
        <w:t>:</w:t>
      </w:r>
    </w:p>
    <w:p w:rsidR="003A36FB" w:rsidRPr="00482379" w:rsidRDefault="003A36FB" w:rsidP="00B4056D">
      <w:pPr>
        <w:pStyle w:val="Lijstalinea"/>
        <w:numPr>
          <w:ilvl w:val="0"/>
          <w:numId w:val="10"/>
        </w:numPr>
        <w:tabs>
          <w:tab w:val="left" w:pos="1320"/>
          <w:tab w:val="left" w:pos="1560"/>
          <w:tab w:val="left" w:pos="2040"/>
        </w:tabs>
        <w:ind w:left="1134" w:hanging="567"/>
        <w:rPr>
          <w:szCs w:val="18"/>
        </w:rPr>
      </w:pPr>
      <w:r w:rsidRPr="00482379">
        <w:rPr>
          <w:szCs w:val="18"/>
        </w:rPr>
        <w:t>De Overeenkomst</w:t>
      </w:r>
    </w:p>
    <w:p w:rsidR="00F01656" w:rsidRPr="00482379" w:rsidRDefault="00F01656" w:rsidP="00B4056D">
      <w:pPr>
        <w:pStyle w:val="Lijstalinea"/>
        <w:numPr>
          <w:ilvl w:val="0"/>
          <w:numId w:val="10"/>
        </w:numPr>
        <w:tabs>
          <w:tab w:val="left" w:pos="1320"/>
          <w:tab w:val="left" w:pos="1560"/>
          <w:tab w:val="left" w:pos="2040"/>
        </w:tabs>
        <w:ind w:left="1134" w:hanging="567"/>
        <w:rPr>
          <w:szCs w:val="18"/>
        </w:rPr>
      </w:pPr>
      <w:r w:rsidRPr="00482379">
        <w:rPr>
          <w:szCs w:val="18"/>
        </w:rPr>
        <w:t>De N</w:t>
      </w:r>
      <w:r w:rsidR="003A36FB" w:rsidRPr="00482379">
        <w:rPr>
          <w:szCs w:val="18"/>
        </w:rPr>
        <w:t xml:space="preserve">ota van </w:t>
      </w:r>
      <w:r w:rsidRPr="00482379">
        <w:rPr>
          <w:szCs w:val="18"/>
        </w:rPr>
        <w:t>I</w:t>
      </w:r>
      <w:r w:rsidR="003A36FB" w:rsidRPr="00482379">
        <w:rPr>
          <w:szCs w:val="18"/>
        </w:rPr>
        <w:t>nlichtingen</w:t>
      </w:r>
      <w:r w:rsidRPr="00482379">
        <w:rPr>
          <w:szCs w:val="18"/>
        </w:rPr>
        <w:t>;</w:t>
      </w:r>
    </w:p>
    <w:p w:rsidR="00482379" w:rsidRPr="00482379" w:rsidRDefault="00482379" w:rsidP="00B4056D">
      <w:pPr>
        <w:pStyle w:val="Lijstalinea"/>
        <w:numPr>
          <w:ilvl w:val="0"/>
          <w:numId w:val="10"/>
        </w:numPr>
        <w:tabs>
          <w:tab w:val="left" w:pos="1320"/>
          <w:tab w:val="left" w:pos="1560"/>
          <w:tab w:val="left" w:pos="2040"/>
        </w:tabs>
        <w:ind w:left="1134" w:hanging="567"/>
        <w:rPr>
          <w:szCs w:val="18"/>
        </w:rPr>
      </w:pPr>
      <w:r w:rsidRPr="00482379">
        <w:rPr>
          <w:szCs w:val="18"/>
        </w:rPr>
        <w:t>De Inschrijvingsleidraad en de bijlagen;</w:t>
      </w:r>
    </w:p>
    <w:p w:rsidR="00482379" w:rsidRPr="00482379" w:rsidRDefault="00482379" w:rsidP="00B4056D">
      <w:pPr>
        <w:pStyle w:val="Lijstalinea"/>
        <w:numPr>
          <w:ilvl w:val="0"/>
          <w:numId w:val="10"/>
        </w:numPr>
        <w:tabs>
          <w:tab w:val="left" w:pos="1320"/>
          <w:tab w:val="left" w:pos="1560"/>
          <w:tab w:val="left" w:pos="2040"/>
        </w:tabs>
        <w:ind w:left="1134" w:hanging="567"/>
        <w:rPr>
          <w:szCs w:val="18"/>
        </w:rPr>
      </w:pPr>
      <w:r w:rsidRPr="00482379">
        <w:rPr>
          <w:szCs w:val="18"/>
        </w:rPr>
        <w:t>RAW-bestek en de bijlagen;</w:t>
      </w:r>
    </w:p>
    <w:p w:rsidR="00482379" w:rsidRPr="00482379" w:rsidRDefault="00482379" w:rsidP="00B4056D">
      <w:pPr>
        <w:pStyle w:val="Lijstalinea"/>
        <w:numPr>
          <w:ilvl w:val="0"/>
          <w:numId w:val="10"/>
        </w:numPr>
        <w:tabs>
          <w:tab w:val="left" w:pos="1320"/>
          <w:tab w:val="left" w:pos="1560"/>
          <w:tab w:val="left" w:pos="2040"/>
        </w:tabs>
        <w:ind w:left="1134" w:hanging="567"/>
        <w:rPr>
          <w:szCs w:val="18"/>
        </w:rPr>
      </w:pPr>
      <w:r w:rsidRPr="00482379">
        <w:rPr>
          <w:szCs w:val="18"/>
        </w:rPr>
        <w:t>Uniforme Administratieve Voorwaarden voor de uitvoering van werken en van technische installatiewerken 2012 (UAV 2012);</w:t>
      </w:r>
    </w:p>
    <w:p w:rsidR="003A36FB" w:rsidRPr="00482379" w:rsidRDefault="00482379" w:rsidP="00B4056D">
      <w:pPr>
        <w:pStyle w:val="Lijstalinea"/>
        <w:numPr>
          <w:ilvl w:val="0"/>
          <w:numId w:val="10"/>
        </w:numPr>
        <w:tabs>
          <w:tab w:val="left" w:pos="1320"/>
          <w:tab w:val="left" w:pos="1560"/>
          <w:tab w:val="left" w:pos="2040"/>
        </w:tabs>
        <w:ind w:left="1134" w:hanging="567"/>
        <w:rPr>
          <w:szCs w:val="18"/>
        </w:rPr>
      </w:pPr>
      <w:r w:rsidRPr="00482379">
        <w:rPr>
          <w:szCs w:val="18"/>
        </w:rPr>
        <w:t>D</w:t>
      </w:r>
      <w:r w:rsidR="003A36FB" w:rsidRPr="00482379">
        <w:rPr>
          <w:szCs w:val="18"/>
        </w:rPr>
        <w:t>e aanbieding van de opdrachtnemer.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b/>
          <w:sz w:val="24"/>
        </w:rPr>
      </w:pPr>
      <w:r w:rsidRPr="00D71AEB">
        <w:rPr>
          <w:b/>
          <w:sz w:val="24"/>
        </w:rPr>
        <w:t>4</w:t>
      </w:r>
      <w:r w:rsidRPr="00D71AEB">
        <w:rPr>
          <w:b/>
          <w:sz w:val="24"/>
        </w:rPr>
        <w:tab/>
        <w:t>Voorwerp van de overeenkomst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C45DFA">
      <w:pPr>
        <w:tabs>
          <w:tab w:val="left" w:pos="600"/>
          <w:tab w:val="left" w:pos="1320"/>
          <w:tab w:val="left" w:pos="2040"/>
        </w:tabs>
        <w:ind w:left="600" w:hanging="600"/>
      </w:pPr>
      <w:r w:rsidRPr="00D71AEB">
        <w:t>4.1</w:t>
      </w:r>
      <w:r w:rsidRPr="00D71AEB">
        <w:tab/>
        <w:t>Onder de voorwaarden van de</w:t>
      </w:r>
      <w:r w:rsidR="00D370D8">
        <w:t xml:space="preserve"> </w:t>
      </w:r>
      <w:r w:rsidR="00F01656">
        <w:t>overeenkomst draagt de O</w:t>
      </w:r>
      <w:r w:rsidRPr="00D71AEB">
        <w:t xml:space="preserve">pdrachtnemer zorg voor </w:t>
      </w:r>
      <w:r w:rsidR="00F01656">
        <w:t>h</w:t>
      </w:r>
      <w:r w:rsidR="00A36174">
        <w:t xml:space="preserve">et </w:t>
      </w:r>
      <w:r w:rsidR="00C45DFA">
        <w:t xml:space="preserve"> </w:t>
      </w:r>
      <w:r w:rsidR="00A36174">
        <w:t xml:space="preserve">onderhouden van watergangen en oevers </w:t>
      </w:r>
      <w:r w:rsidR="00F01656">
        <w:t>in de Zuidplaspolder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 xml:space="preserve">4.2 </w:t>
      </w:r>
      <w:r w:rsidRPr="00D71AEB">
        <w:tab/>
        <w:t xml:space="preserve">Opdrachtnemer is verantwoordelijk voor een volledige en efficiënte uitvoering van de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ab/>
        <w:t xml:space="preserve">Overeenkomst.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 xml:space="preserve">4.3 </w:t>
      </w:r>
      <w:r w:rsidRPr="00D71AEB">
        <w:tab/>
        <w:t xml:space="preserve">Opdrachtnemer is verantwoordelijk voor de tijdige uitvoering van de Overeenkomst.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b/>
          <w:bCs/>
          <w:sz w:val="24"/>
        </w:rPr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b/>
          <w:bCs/>
          <w:sz w:val="24"/>
        </w:rPr>
      </w:pPr>
      <w:r w:rsidRPr="00D71AEB">
        <w:rPr>
          <w:b/>
          <w:bCs/>
          <w:sz w:val="24"/>
        </w:rPr>
        <w:t>5</w:t>
      </w:r>
      <w:r w:rsidRPr="00D71AEB">
        <w:rPr>
          <w:b/>
          <w:bCs/>
          <w:sz w:val="24"/>
        </w:rPr>
        <w:tab/>
        <w:t>Aanvang en einde van de Overeenkomst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szCs w:val="18"/>
        </w:rPr>
      </w:pPr>
      <w:r w:rsidRPr="00D71AEB">
        <w:rPr>
          <w:szCs w:val="18"/>
        </w:rPr>
        <w:t>5.1</w:t>
      </w:r>
      <w:r w:rsidRPr="00D71AEB">
        <w:rPr>
          <w:szCs w:val="18"/>
        </w:rPr>
        <w:tab/>
        <w:t xml:space="preserve"> Deze Overeenkomst </w:t>
      </w:r>
    </w:p>
    <w:p w:rsidR="003A36FB" w:rsidRPr="00F01656" w:rsidRDefault="003A36FB" w:rsidP="003A36FB">
      <w:pPr>
        <w:tabs>
          <w:tab w:val="left" w:pos="600"/>
          <w:tab w:val="left" w:pos="1320"/>
          <w:tab w:val="left" w:pos="2040"/>
        </w:tabs>
        <w:rPr>
          <w:szCs w:val="18"/>
        </w:rPr>
      </w:pPr>
      <w:r w:rsidRPr="00D71AEB">
        <w:rPr>
          <w:szCs w:val="18"/>
        </w:rPr>
        <w:tab/>
        <w:t xml:space="preserve">vangt aan op </w:t>
      </w:r>
      <w:r w:rsidRPr="00D71AEB">
        <w:rPr>
          <w:color w:val="FF0000"/>
          <w:szCs w:val="18"/>
        </w:rPr>
        <w:t>&lt;datum&gt;</w:t>
      </w:r>
      <w:r w:rsidRPr="00D71AEB">
        <w:rPr>
          <w:szCs w:val="18"/>
        </w:rPr>
        <w:t xml:space="preserve"> en eindig</w:t>
      </w:r>
      <w:r w:rsidRPr="00F01656">
        <w:rPr>
          <w:szCs w:val="18"/>
        </w:rPr>
        <w:t xml:space="preserve">t op </w:t>
      </w:r>
      <w:r w:rsidR="00A36174" w:rsidRPr="00F01656">
        <w:rPr>
          <w:szCs w:val="18"/>
        </w:rPr>
        <w:t>31 december 2022</w:t>
      </w:r>
      <w:r w:rsidRPr="00F01656">
        <w:rPr>
          <w:szCs w:val="18"/>
        </w:rPr>
        <w:t>.</w:t>
      </w:r>
    </w:p>
    <w:p w:rsidR="003A36FB" w:rsidRPr="00DD1483" w:rsidRDefault="003A36FB" w:rsidP="003A36FB">
      <w:pPr>
        <w:tabs>
          <w:tab w:val="left" w:pos="600"/>
          <w:tab w:val="left" w:pos="1320"/>
          <w:tab w:val="left" w:pos="2040"/>
        </w:tabs>
        <w:rPr>
          <w:szCs w:val="18"/>
        </w:rPr>
      </w:pPr>
      <w:r w:rsidRPr="00D370D8">
        <w:rPr>
          <w:i/>
        </w:rPr>
        <w:t>5.2</w:t>
      </w:r>
      <w:r w:rsidRPr="00D370D8">
        <w:rPr>
          <w:i/>
        </w:rPr>
        <w:tab/>
      </w:r>
      <w:r w:rsidRPr="00DD1483">
        <w:rPr>
          <w:szCs w:val="18"/>
        </w:rPr>
        <w:t xml:space="preserve">Bij wederzijdse tevredenheid bestaat de mogelijkheid het contract </w:t>
      </w:r>
      <w:r w:rsidR="00E077D6" w:rsidRPr="00DD1483">
        <w:rPr>
          <w:szCs w:val="18"/>
        </w:rPr>
        <w:t>tweemaal</w:t>
      </w:r>
    </w:p>
    <w:p w:rsidR="003A36FB" w:rsidRPr="00DD1483" w:rsidRDefault="003A36FB" w:rsidP="003A36FB">
      <w:pPr>
        <w:tabs>
          <w:tab w:val="left" w:pos="600"/>
          <w:tab w:val="left" w:pos="1320"/>
          <w:tab w:val="left" w:pos="2040"/>
        </w:tabs>
        <w:rPr>
          <w:szCs w:val="18"/>
        </w:rPr>
      </w:pPr>
      <w:r w:rsidRPr="00DD1483">
        <w:rPr>
          <w:szCs w:val="18"/>
        </w:rPr>
        <w:tab/>
        <w:t xml:space="preserve">te verlengen met telkens de duur van </w:t>
      </w:r>
      <w:r w:rsidR="00E077D6" w:rsidRPr="00DD1483">
        <w:rPr>
          <w:szCs w:val="18"/>
        </w:rPr>
        <w:t>een</w:t>
      </w:r>
      <w:r w:rsidRPr="00DD1483">
        <w:rPr>
          <w:szCs w:val="18"/>
        </w:rPr>
        <w:t xml:space="preserve"> jaar. Uiterlijk </w:t>
      </w:r>
      <w:r w:rsidR="00DD1483">
        <w:rPr>
          <w:szCs w:val="18"/>
        </w:rPr>
        <w:t>drie (3) maanden</w:t>
      </w:r>
      <w:r w:rsidRPr="00DD1483">
        <w:rPr>
          <w:szCs w:val="18"/>
        </w:rPr>
        <w:t xml:space="preserve"> voor het </w:t>
      </w:r>
    </w:p>
    <w:p w:rsidR="003A36FB" w:rsidRPr="00DD1483" w:rsidRDefault="003A36FB" w:rsidP="003A36FB">
      <w:pPr>
        <w:tabs>
          <w:tab w:val="left" w:pos="600"/>
          <w:tab w:val="left" w:pos="1320"/>
          <w:tab w:val="left" w:pos="2040"/>
        </w:tabs>
        <w:rPr>
          <w:szCs w:val="18"/>
        </w:rPr>
      </w:pPr>
      <w:r w:rsidRPr="00DD1483">
        <w:rPr>
          <w:szCs w:val="18"/>
        </w:rPr>
        <w:tab/>
        <w:t xml:space="preserve">verstrijken van de lopende periode zullen Partijen met elkaar in contact treden om te </w:t>
      </w:r>
    </w:p>
    <w:p w:rsidR="003A36FB" w:rsidRPr="00DD1483" w:rsidRDefault="003A36FB" w:rsidP="003A36FB">
      <w:pPr>
        <w:tabs>
          <w:tab w:val="left" w:pos="600"/>
          <w:tab w:val="left" w:pos="1320"/>
          <w:tab w:val="left" w:pos="2040"/>
        </w:tabs>
        <w:rPr>
          <w:szCs w:val="18"/>
        </w:rPr>
      </w:pPr>
      <w:r w:rsidRPr="00DD1483">
        <w:rPr>
          <w:szCs w:val="18"/>
        </w:rPr>
        <w:tab/>
        <w:t xml:space="preserve">bepalen of de Overeenkomst zal worden verlengd. </w:t>
      </w:r>
    </w:p>
    <w:p w:rsidR="003A36FB" w:rsidRPr="00DD1483" w:rsidRDefault="003A36FB" w:rsidP="003A36FB">
      <w:pPr>
        <w:tabs>
          <w:tab w:val="left" w:pos="600"/>
          <w:tab w:val="left" w:pos="1320"/>
          <w:tab w:val="left" w:pos="2040"/>
        </w:tabs>
        <w:rPr>
          <w:szCs w:val="18"/>
        </w:rPr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bCs/>
          <w:sz w:val="20"/>
          <w:szCs w:val="20"/>
        </w:rPr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b/>
          <w:bCs/>
          <w:sz w:val="24"/>
        </w:rPr>
      </w:pPr>
      <w:r w:rsidRPr="00D71AEB">
        <w:rPr>
          <w:b/>
          <w:bCs/>
          <w:sz w:val="24"/>
        </w:rPr>
        <w:t>6</w:t>
      </w:r>
      <w:r w:rsidRPr="00D71AEB">
        <w:rPr>
          <w:b/>
          <w:bCs/>
          <w:sz w:val="24"/>
        </w:rPr>
        <w:tab/>
        <w:t xml:space="preserve">Plaats van het </w:t>
      </w:r>
      <w:r w:rsidR="00D370D8">
        <w:rPr>
          <w:b/>
          <w:bCs/>
          <w:sz w:val="24"/>
        </w:rPr>
        <w:t>realiseren van het Werk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b/>
          <w:bCs/>
          <w:sz w:val="24"/>
        </w:rPr>
      </w:pPr>
    </w:p>
    <w:p w:rsidR="003A36FB" w:rsidRPr="00D71AEB" w:rsidRDefault="003A36FB" w:rsidP="00A529F8">
      <w:pPr>
        <w:tabs>
          <w:tab w:val="left" w:pos="600"/>
          <w:tab w:val="left" w:pos="1320"/>
          <w:tab w:val="left" w:pos="2040"/>
        </w:tabs>
        <w:ind w:left="600" w:hanging="600"/>
      </w:pPr>
      <w:r w:rsidRPr="00D71AEB">
        <w:t xml:space="preserve">6.1 </w:t>
      </w:r>
      <w:r w:rsidRPr="00D71AEB">
        <w:tab/>
        <w:t xml:space="preserve">De </w:t>
      </w:r>
      <w:r w:rsidRPr="00A529F8">
        <w:t xml:space="preserve">werkzaamheden, verband houdend met </w:t>
      </w:r>
      <w:r w:rsidR="00D370D8" w:rsidRPr="00A529F8">
        <w:t>het Werk</w:t>
      </w:r>
      <w:r w:rsidRPr="00A529F8">
        <w:t>, zullen in be</w:t>
      </w:r>
      <w:r w:rsidRPr="00A529F8">
        <w:softHyphen/>
        <w:t xml:space="preserve">ginsel worden verricht </w:t>
      </w:r>
      <w:r w:rsidR="00E077D6" w:rsidRPr="00A529F8">
        <w:t xml:space="preserve">in de </w:t>
      </w:r>
      <w:r w:rsidR="00DD1483">
        <w:t>Zuidplaspolder</w:t>
      </w:r>
      <w:r w:rsidR="00BD2BA3">
        <w:t xml:space="preserve"> (gemeente Zuidplas)</w:t>
      </w:r>
      <w:r w:rsidRPr="00D71AEB">
        <w:t>.</w:t>
      </w:r>
    </w:p>
    <w:p w:rsidR="003A36FB" w:rsidRPr="00A529F8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 xml:space="preserve">6.2 </w:t>
      </w:r>
      <w:r w:rsidRPr="00D71AEB">
        <w:tab/>
      </w:r>
      <w:r w:rsidRPr="00A529F8">
        <w:t xml:space="preserve">De Opdrachtgever verplicht zich het Personeel van de Opdrachtnemer toegang te verlenen </w:t>
      </w:r>
    </w:p>
    <w:p w:rsidR="003A36FB" w:rsidRPr="00A529F8" w:rsidRDefault="003A36FB" w:rsidP="003A36FB">
      <w:pPr>
        <w:tabs>
          <w:tab w:val="left" w:pos="600"/>
          <w:tab w:val="left" w:pos="1320"/>
          <w:tab w:val="left" w:pos="2040"/>
        </w:tabs>
      </w:pPr>
      <w:r w:rsidRPr="00A529F8">
        <w:tab/>
        <w:t xml:space="preserve">tot de plaats, waar de werkzaamheden verband houdend met </w:t>
      </w:r>
      <w:r w:rsidR="00D370D8" w:rsidRPr="00A529F8">
        <w:t>het Werk</w:t>
      </w:r>
      <w:r w:rsidRPr="00A529F8">
        <w:t xml:space="preserve"> dienen te worden </w:t>
      </w:r>
    </w:p>
    <w:p w:rsidR="003A36FB" w:rsidRPr="00A529F8" w:rsidRDefault="003A36FB" w:rsidP="00D370D8">
      <w:pPr>
        <w:tabs>
          <w:tab w:val="left" w:pos="600"/>
          <w:tab w:val="left" w:pos="1320"/>
          <w:tab w:val="left" w:pos="2040"/>
        </w:tabs>
        <w:ind w:left="600"/>
        <w:rPr>
          <w:szCs w:val="18"/>
        </w:rPr>
      </w:pPr>
      <w:r w:rsidRPr="00A529F8">
        <w:t>verricht</w:t>
      </w:r>
      <w:r w:rsidR="00D370D8" w:rsidRPr="00A529F8">
        <w:t xml:space="preserve">. </w:t>
      </w:r>
    </w:p>
    <w:p w:rsidR="003A36FB" w:rsidRPr="00D71AEB" w:rsidRDefault="003A36FB" w:rsidP="003A36FB">
      <w:pPr>
        <w:tabs>
          <w:tab w:val="left" w:pos="0"/>
          <w:tab w:val="left" w:pos="600"/>
          <w:tab w:val="left" w:pos="1320"/>
          <w:tab w:val="left" w:pos="1620"/>
          <w:tab w:val="left" w:pos="2040"/>
          <w:tab w:val="left" w:pos="2340"/>
          <w:tab w:val="left" w:pos="2970"/>
          <w:tab w:val="left" w:pos="3600"/>
          <w:tab w:val="right" w:pos="8640"/>
          <w:tab w:val="left" w:pos="10260"/>
          <w:tab w:val="left" w:pos="10980"/>
        </w:tabs>
        <w:rPr>
          <w:szCs w:val="18"/>
        </w:rPr>
      </w:pPr>
    </w:p>
    <w:p w:rsidR="003A36FB" w:rsidRDefault="003A36FB" w:rsidP="003A36FB">
      <w:pPr>
        <w:tabs>
          <w:tab w:val="left" w:pos="600"/>
        </w:tabs>
        <w:rPr>
          <w:b/>
          <w:sz w:val="24"/>
        </w:rPr>
      </w:pPr>
      <w:bookmarkStart w:id="1" w:name="_Toc188177807"/>
      <w:r w:rsidRPr="00D71AEB">
        <w:rPr>
          <w:b/>
          <w:sz w:val="24"/>
        </w:rPr>
        <w:t>7</w:t>
      </w:r>
      <w:r w:rsidRPr="00D71AEB">
        <w:rPr>
          <w:b/>
          <w:sz w:val="24"/>
        </w:rPr>
        <w:tab/>
        <w:t>Leveringsvoorwaarden</w:t>
      </w:r>
      <w:bookmarkEnd w:id="1"/>
    </w:p>
    <w:p w:rsidR="003A36FB" w:rsidRPr="00D71AEB" w:rsidRDefault="003A36FB" w:rsidP="003A36FB">
      <w:pPr>
        <w:tabs>
          <w:tab w:val="left" w:pos="600"/>
        </w:tabs>
        <w:rPr>
          <w:b/>
          <w:sz w:val="24"/>
        </w:rPr>
      </w:pPr>
    </w:p>
    <w:p w:rsidR="00DD1483" w:rsidRDefault="003A36FB" w:rsidP="00DD1483">
      <w:pPr>
        <w:tabs>
          <w:tab w:val="left" w:pos="600"/>
          <w:tab w:val="left" w:pos="1320"/>
          <w:tab w:val="left" w:pos="2040"/>
        </w:tabs>
        <w:ind w:left="567" w:hanging="567"/>
        <w:rPr>
          <w:szCs w:val="18"/>
        </w:rPr>
      </w:pPr>
      <w:r w:rsidRPr="00D71AEB">
        <w:rPr>
          <w:szCs w:val="18"/>
        </w:rPr>
        <w:t>7.1</w:t>
      </w:r>
      <w:r w:rsidRPr="00D71AEB">
        <w:rPr>
          <w:szCs w:val="18"/>
        </w:rPr>
        <w:tab/>
      </w:r>
      <w:r w:rsidR="00DD1483" w:rsidRPr="00DD1483">
        <w:rPr>
          <w:szCs w:val="18"/>
        </w:rPr>
        <w:t>Op deze Overeenkomst zijn de Uniforme Administratieve Voorwaarden voor de uitvoering van werken en van technische installatiewerken 2012 (UAV 2012) van toepassing.</w:t>
      </w:r>
    </w:p>
    <w:p w:rsidR="003A36FB" w:rsidRPr="00D71AEB" w:rsidRDefault="00DD1483" w:rsidP="00DD1483">
      <w:pPr>
        <w:tabs>
          <w:tab w:val="left" w:pos="600"/>
          <w:tab w:val="left" w:pos="1320"/>
          <w:tab w:val="left" w:pos="2040"/>
        </w:tabs>
        <w:rPr>
          <w:szCs w:val="18"/>
        </w:rPr>
      </w:pPr>
      <w:r>
        <w:rPr>
          <w:szCs w:val="18"/>
        </w:rPr>
        <w:t>7.2</w:t>
      </w:r>
      <w:r w:rsidR="003A36FB" w:rsidRPr="00D71AEB">
        <w:rPr>
          <w:szCs w:val="18"/>
        </w:rPr>
        <w:tab/>
        <w:t xml:space="preserve">De </w:t>
      </w:r>
      <w:r w:rsidR="003A36FB">
        <w:rPr>
          <w:szCs w:val="18"/>
        </w:rPr>
        <w:t>a</w:t>
      </w:r>
      <w:r w:rsidR="003A36FB" w:rsidRPr="00D71AEB">
        <w:rPr>
          <w:szCs w:val="18"/>
        </w:rPr>
        <w:t xml:space="preserve">lgemene </w:t>
      </w:r>
      <w:r w:rsidR="003A36FB">
        <w:rPr>
          <w:szCs w:val="18"/>
        </w:rPr>
        <w:t>l</w:t>
      </w:r>
      <w:r w:rsidR="003A36FB" w:rsidRPr="00D71AEB">
        <w:rPr>
          <w:szCs w:val="18"/>
        </w:rPr>
        <w:t xml:space="preserve">everingsvoorwaarden en betalingsvoorwaarden van Opdrachtnemer of </w:t>
      </w:r>
    </w:p>
    <w:p w:rsidR="003A36FB" w:rsidRPr="00D71AEB" w:rsidRDefault="003A36FB" w:rsidP="00DD1483">
      <w:pPr>
        <w:tabs>
          <w:tab w:val="left" w:pos="600"/>
          <w:tab w:val="left" w:pos="1320"/>
          <w:tab w:val="left" w:pos="2040"/>
        </w:tabs>
        <w:ind w:left="567"/>
        <w:rPr>
          <w:szCs w:val="18"/>
        </w:rPr>
      </w:pPr>
      <w:r w:rsidRPr="00D71AEB">
        <w:rPr>
          <w:szCs w:val="18"/>
        </w:rPr>
        <w:tab/>
        <w:t xml:space="preserve">leveranciers van Opdrachtnemer dan wel andere algemene of bijzondere voorwaarden van </w:t>
      </w:r>
    </w:p>
    <w:p w:rsidR="003A36FB" w:rsidRPr="00D71AEB" w:rsidRDefault="003A36FB" w:rsidP="00DD1483">
      <w:pPr>
        <w:tabs>
          <w:tab w:val="left" w:pos="600"/>
          <w:tab w:val="left" w:pos="1320"/>
          <w:tab w:val="left" w:pos="2040"/>
        </w:tabs>
        <w:ind w:left="567"/>
        <w:rPr>
          <w:szCs w:val="18"/>
        </w:rPr>
      </w:pPr>
      <w:r w:rsidRPr="00D71AEB">
        <w:rPr>
          <w:szCs w:val="18"/>
        </w:rPr>
        <w:tab/>
        <w:t>Opdrachtnemer worden uitdrukkelijk van de hand gewezen.</w:t>
      </w:r>
    </w:p>
    <w:p w:rsidR="003A36FB" w:rsidRPr="00D71AEB" w:rsidRDefault="003A36FB" w:rsidP="003A36FB">
      <w:pPr>
        <w:tabs>
          <w:tab w:val="left" w:pos="0"/>
          <w:tab w:val="left" w:pos="600"/>
          <w:tab w:val="left" w:pos="1320"/>
          <w:tab w:val="left" w:pos="1620"/>
          <w:tab w:val="left" w:pos="2040"/>
          <w:tab w:val="left" w:pos="2340"/>
          <w:tab w:val="left" w:pos="2970"/>
          <w:tab w:val="left" w:pos="3600"/>
          <w:tab w:val="right" w:pos="8640"/>
          <w:tab w:val="left" w:pos="10260"/>
          <w:tab w:val="left" w:pos="10980"/>
        </w:tabs>
        <w:rPr>
          <w:b/>
          <w:color w:val="FF0000"/>
          <w:sz w:val="24"/>
        </w:rPr>
      </w:pPr>
    </w:p>
    <w:p w:rsidR="003A36FB" w:rsidRDefault="003A36FB" w:rsidP="003A36FB">
      <w:pPr>
        <w:tabs>
          <w:tab w:val="left" w:pos="0"/>
          <w:tab w:val="left" w:pos="600"/>
          <w:tab w:val="left" w:pos="1320"/>
          <w:tab w:val="left" w:pos="1620"/>
          <w:tab w:val="left" w:pos="2040"/>
          <w:tab w:val="left" w:pos="2340"/>
          <w:tab w:val="left" w:pos="2970"/>
          <w:tab w:val="left" w:pos="3600"/>
          <w:tab w:val="right" w:pos="8640"/>
          <w:tab w:val="left" w:pos="10260"/>
          <w:tab w:val="left" w:pos="10980"/>
        </w:tabs>
        <w:rPr>
          <w:b/>
          <w:sz w:val="24"/>
        </w:rPr>
      </w:pPr>
      <w:r w:rsidRPr="00D71AEB">
        <w:rPr>
          <w:b/>
          <w:sz w:val="24"/>
        </w:rPr>
        <w:t>8</w:t>
      </w:r>
      <w:r>
        <w:rPr>
          <w:b/>
          <w:sz w:val="24"/>
        </w:rPr>
        <w:tab/>
        <w:t>Garanties</w:t>
      </w:r>
    </w:p>
    <w:p w:rsidR="003A36FB" w:rsidRPr="00D71AEB" w:rsidRDefault="003A36FB" w:rsidP="003A36FB">
      <w:pPr>
        <w:tabs>
          <w:tab w:val="left" w:pos="0"/>
          <w:tab w:val="left" w:pos="600"/>
          <w:tab w:val="left" w:pos="1320"/>
          <w:tab w:val="left" w:pos="1620"/>
          <w:tab w:val="left" w:pos="2040"/>
          <w:tab w:val="left" w:pos="2340"/>
          <w:tab w:val="left" w:pos="2970"/>
          <w:tab w:val="left" w:pos="3600"/>
          <w:tab w:val="right" w:pos="8640"/>
          <w:tab w:val="left" w:pos="10260"/>
          <w:tab w:val="left" w:pos="10980"/>
        </w:tabs>
        <w:rPr>
          <w:b/>
          <w:sz w:val="24"/>
        </w:rPr>
      </w:pPr>
    </w:p>
    <w:p w:rsidR="003A36FB" w:rsidRPr="00D71AEB" w:rsidRDefault="003A36FB" w:rsidP="003A36FB">
      <w:pPr>
        <w:tabs>
          <w:tab w:val="left" w:pos="0"/>
          <w:tab w:val="left" w:pos="600"/>
          <w:tab w:val="left" w:pos="1320"/>
          <w:tab w:val="left" w:pos="1620"/>
          <w:tab w:val="left" w:pos="2040"/>
          <w:tab w:val="left" w:pos="2340"/>
          <w:tab w:val="left" w:pos="2970"/>
          <w:tab w:val="left" w:pos="3600"/>
          <w:tab w:val="right" w:pos="8640"/>
          <w:tab w:val="left" w:pos="10260"/>
          <w:tab w:val="left" w:pos="10980"/>
        </w:tabs>
        <w:rPr>
          <w:szCs w:val="18"/>
        </w:rPr>
      </w:pPr>
      <w:r w:rsidRPr="00D71AEB">
        <w:rPr>
          <w:szCs w:val="18"/>
        </w:rPr>
        <w:t>8.1</w:t>
      </w:r>
      <w:r w:rsidRPr="00D71AEB">
        <w:rPr>
          <w:szCs w:val="18"/>
        </w:rPr>
        <w:tab/>
        <w:t>De opdrachtnemer garandeert dat:</w:t>
      </w:r>
    </w:p>
    <w:p w:rsidR="003A36FB" w:rsidRDefault="003A36FB" w:rsidP="003A36FB">
      <w:pPr>
        <w:tabs>
          <w:tab w:val="left" w:pos="0"/>
          <w:tab w:val="left" w:pos="600"/>
          <w:tab w:val="left" w:pos="1320"/>
          <w:tab w:val="left" w:pos="1620"/>
          <w:tab w:val="left" w:pos="2040"/>
          <w:tab w:val="left" w:pos="2340"/>
          <w:tab w:val="left" w:pos="2970"/>
          <w:tab w:val="left" w:pos="3600"/>
          <w:tab w:val="right" w:pos="8640"/>
          <w:tab w:val="left" w:pos="10260"/>
          <w:tab w:val="left" w:pos="10980"/>
        </w:tabs>
        <w:rPr>
          <w:szCs w:val="18"/>
        </w:rPr>
      </w:pPr>
      <w:r w:rsidRPr="00D71AEB">
        <w:rPr>
          <w:szCs w:val="18"/>
        </w:rPr>
        <w:tab/>
        <w:t>-</w:t>
      </w:r>
      <w:r w:rsidRPr="00D71AEB">
        <w:rPr>
          <w:szCs w:val="18"/>
        </w:rPr>
        <w:tab/>
        <w:t xml:space="preserve">de door of namens hem op grond van de overeenkomst c.q. opdracht </w:t>
      </w:r>
      <w:r>
        <w:rPr>
          <w:szCs w:val="18"/>
        </w:rPr>
        <w:t>uit te</w:t>
      </w:r>
    </w:p>
    <w:p w:rsidR="003A36FB" w:rsidRPr="00D71AEB" w:rsidRDefault="003A36FB" w:rsidP="003A36FB">
      <w:pPr>
        <w:tabs>
          <w:tab w:val="left" w:pos="0"/>
          <w:tab w:val="left" w:pos="600"/>
          <w:tab w:val="left" w:pos="1320"/>
          <w:tab w:val="left" w:pos="1620"/>
          <w:tab w:val="left" w:pos="2040"/>
          <w:tab w:val="left" w:pos="2340"/>
          <w:tab w:val="left" w:pos="2970"/>
          <w:tab w:val="left" w:pos="3600"/>
          <w:tab w:val="right" w:pos="8640"/>
          <w:tab w:val="left" w:pos="10260"/>
          <w:tab w:val="left" w:pos="10980"/>
        </w:tabs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  <w:t>voeren werken</w:t>
      </w:r>
      <w:r w:rsidRPr="00D71AEB">
        <w:rPr>
          <w:szCs w:val="18"/>
        </w:rPr>
        <w:t xml:space="preserve"> op vakbekwame wijze worden uitgevoerd;</w:t>
      </w:r>
    </w:p>
    <w:p w:rsidR="003A36FB" w:rsidRPr="00D71AEB" w:rsidRDefault="003A36FB" w:rsidP="00D370D8">
      <w:pPr>
        <w:tabs>
          <w:tab w:val="left" w:pos="0"/>
          <w:tab w:val="left" w:pos="600"/>
          <w:tab w:val="left" w:pos="1320"/>
          <w:tab w:val="left" w:pos="1620"/>
          <w:tab w:val="left" w:pos="2040"/>
          <w:tab w:val="left" w:pos="2340"/>
          <w:tab w:val="left" w:pos="2970"/>
          <w:tab w:val="left" w:pos="3600"/>
          <w:tab w:val="right" w:pos="8640"/>
          <w:tab w:val="left" w:pos="10260"/>
          <w:tab w:val="left" w:pos="10980"/>
        </w:tabs>
        <w:ind w:left="1320" w:hanging="1320"/>
        <w:rPr>
          <w:szCs w:val="18"/>
        </w:rPr>
      </w:pPr>
      <w:r w:rsidRPr="00D71AEB">
        <w:rPr>
          <w:szCs w:val="18"/>
        </w:rPr>
        <w:tab/>
        <w:t>-</w:t>
      </w:r>
      <w:r w:rsidRPr="00D71AEB">
        <w:rPr>
          <w:szCs w:val="18"/>
        </w:rPr>
        <w:tab/>
        <w:t xml:space="preserve">de door of namens hem te verrichten </w:t>
      </w:r>
      <w:r w:rsidR="00D370D8">
        <w:rPr>
          <w:szCs w:val="18"/>
        </w:rPr>
        <w:t xml:space="preserve">werken, diensten of te </w:t>
      </w:r>
      <w:r w:rsidRPr="00D71AEB">
        <w:rPr>
          <w:szCs w:val="18"/>
        </w:rPr>
        <w:t xml:space="preserve">verlenen leveringen en de resultaten daarvan zullen voldoen aan de overeengekomen kwalificaties als </w:t>
      </w:r>
    </w:p>
    <w:p w:rsidR="003A36FB" w:rsidRPr="00D71AEB" w:rsidRDefault="003A36FB" w:rsidP="003A36FB">
      <w:pPr>
        <w:tabs>
          <w:tab w:val="left" w:pos="0"/>
          <w:tab w:val="left" w:pos="600"/>
          <w:tab w:val="left" w:pos="1320"/>
          <w:tab w:val="left" w:pos="1620"/>
          <w:tab w:val="left" w:pos="2040"/>
          <w:tab w:val="left" w:pos="2340"/>
          <w:tab w:val="left" w:pos="2970"/>
          <w:tab w:val="left" w:pos="3600"/>
          <w:tab w:val="right" w:pos="8640"/>
          <w:tab w:val="left" w:pos="10260"/>
          <w:tab w:val="left" w:pos="10980"/>
        </w:tabs>
        <w:rPr>
          <w:szCs w:val="18"/>
        </w:rPr>
      </w:pPr>
      <w:r w:rsidRPr="00D71AEB">
        <w:rPr>
          <w:szCs w:val="18"/>
        </w:rPr>
        <w:tab/>
      </w:r>
      <w:r w:rsidRPr="00D71AEB">
        <w:rPr>
          <w:szCs w:val="18"/>
        </w:rPr>
        <w:tab/>
        <w:t xml:space="preserve">vastgelegd in </w:t>
      </w:r>
      <w:r w:rsidR="00DD1483">
        <w:rPr>
          <w:szCs w:val="18"/>
        </w:rPr>
        <w:t xml:space="preserve">de Inschrijvingsleidraad </w:t>
      </w:r>
      <w:r w:rsidR="00D370D8">
        <w:rPr>
          <w:szCs w:val="18"/>
        </w:rPr>
        <w:t>of Bestek</w:t>
      </w:r>
      <w:r w:rsidRPr="00D71AEB">
        <w:rPr>
          <w:szCs w:val="18"/>
        </w:rPr>
        <w:t>;</w:t>
      </w:r>
    </w:p>
    <w:p w:rsidR="003A36FB" w:rsidRDefault="003A36FB" w:rsidP="003A36FB">
      <w:pPr>
        <w:tabs>
          <w:tab w:val="left" w:pos="0"/>
          <w:tab w:val="left" w:pos="600"/>
          <w:tab w:val="left" w:pos="1320"/>
          <w:tab w:val="left" w:pos="1620"/>
          <w:tab w:val="left" w:pos="2040"/>
          <w:tab w:val="left" w:pos="2340"/>
          <w:tab w:val="left" w:pos="2970"/>
          <w:tab w:val="left" w:pos="3600"/>
          <w:tab w:val="right" w:pos="8640"/>
          <w:tab w:val="left" w:pos="10260"/>
          <w:tab w:val="left" w:pos="10980"/>
        </w:tabs>
        <w:rPr>
          <w:szCs w:val="18"/>
        </w:rPr>
      </w:pPr>
      <w:r w:rsidRPr="00D71AEB">
        <w:rPr>
          <w:szCs w:val="18"/>
        </w:rPr>
        <w:tab/>
        <w:t>-</w:t>
      </w:r>
      <w:r w:rsidRPr="00D71AEB">
        <w:rPr>
          <w:szCs w:val="18"/>
        </w:rPr>
        <w:tab/>
        <w:t xml:space="preserve">de in </w:t>
      </w:r>
      <w:r w:rsidR="00DD1483">
        <w:rPr>
          <w:szCs w:val="18"/>
        </w:rPr>
        <w:t xml:space="preserve">de Inschrijvingsleidraad </w:t>
      </w:r>
      <w:r w:rsidRPr="00D71AEB">
        <w:rPr>
          <w:szCs w:val="18"/>
        </w:rPr>
        <w:t xml:space="preserve">genoemde </w:t>
      </w:r>
      <w:r w:rsidR="00DD1483">
        <w:rPr>
          <w:szCs w:val="18"/>
        </w:rPr>
        <w:t>uitsluitings</w:t>
      </w:r>
      <w:r w:rsidR="00DD1483" w:rsidRPr="00D71AEB">
        <w:rPr>
          <w:szCs w:val="18"/>
        </w:rPr>
        <w:t>gronden</w:t>
      </w:r>
      <w:r w:rsidRPr="00D71AEB">
        <w:rPr>
          <w:szCs w:val="18"/>
        </w:rPr>
        <w:t xml:space="preserve"> niet op hem van </w:t>
      </w:r>
    </w:p>
    <w:p w:rsidR="003A36FB" w:rsidRDefault="003A36FB" w:rsidP="003A36FB">
      <w:pPr>
        <w:tabs>
          <w:tab w:val="left" w:pos="0"/>
          <w:tab w:val="left" w:pos="600"/>
          <w:tab w:val="left" w:pos="1320"/>
          <w:tab w:val="left" w:pos="1620"/>
          <w:tab w:val="left" w:pos="2040"/>
          <w:tab w:val="left" w:pos="2340"/>
          <w:tab w:val="left" w:pos="2970"/>
          <w:tab w:val="left" w:pos="3600"/>
          <w:tab w:val="right" w:pos="8640"/>
          <w:tab w:val="left" w:pos="10260"/>
          <w:tab w:val="left" w:pos="10980"/>
        </w:tabs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 w:rsidRPr="00D71AEB">
        <w:rPr>
          <w:szCs w:val="18"/>
        </w:rPr>
        <w:t xml:space="preserve">toepassing zullen </w:t>
      </w:r>
      <w:r w:rsidRPr="00D71AEB">
        <w:rPr>
          <w:szCs w:val="18"/>
        </w:rPr>
        <w:tab/>
        <w:t xml:space="preserve">zijn gedurende de looptijd van de overeenkomst en </w:t>
      </w:r>
    </w:p>
    <w:p w:rsidR="003A36FB" w:rsidRPr="00D71AEB" w:rsidRDefault="003A36FB" w:rsidP="003A36FB">
      <w:pPr>
        <w:tabs>
          <w:tab w:val="left" w:pos="0"/>
          <w:tab w:val="left" w:pos="600"/>
          <w:tab w:val="left" w:pos="1320"/>
          <w:tab w:val="left" w:pos="1620"/>
          <w:tab w:val="left" w:pos="2040"/>
          <w:tab w:val="left" w:pos="2340"/>
          <w:tab w:val="left" w:pos="2970"/>
          <w:tab w:val="left" w:pos="3600"/>
          <w:tab w:val="right" w:pos="8640"/>
          <w:tab w:val="left" w:pos="10260"/>
          <w:tab w:val="left" w:pos="10980"/>
        </w:tabs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 w:rsidRPr="00D71AEB">
        <w:rPr>
          <w:szCs w:val="18"/>
        </w:rPr>
        <w:t>eventueel daarna doorlopende opdrachten;</w:t>
      </w:r>
    </w:p>
    <w:p w:rsidR="003A36FB" w:rsidRPr="00D71AEB" w:rsidRDefault="003A36FB" w:rsidP="003A36FB">
      <w:pPr>
        <w:tabs>
          <w:tab w:val="left" w:pos="0"/>
          <w:tab w:val="left" w:pos="600"/>
          <w:tab w:val="left" w:pos="1320"/>
          <w:tab w:val="left" w:pos="1620"/>
          <w:tab w:val="left" w:pos="2040"/>
          <w:tab w:val="left" w:pos="2340"/>
          <w:tab w:val="left" w:pos="2970"/>
          <w:tab w:val="left" w:pos="3600"/>
          <w:tab w:val="right" w:pos="8640"/>
          <w:tab w:val="left" w:pos="10260"/>
          <w:tab w:val="left" w:pos="10980"/>
        </w:tabs>
        <w:rPr>
          <w:szCs w:val="18"/>
        </w:rPr>
      </w:pPr>
      <w:r w:rsidRPr="00D71AEB">
        <w:rPr>
          <w:szCs w:val="18"/>
        </w:rPr>
        <w:tab/>
        <w:t>-</w:t>
      </w:r>
      <w:r w:rsidRPr="00D71AEB">
        <w:rPr>
          <w:szCs w:val="18"/>
        </w:rPr>
        <w:tab/>
        <w:t xml:space="preserve">voor de duur van de overeenkomst en eventueel daarna doorlopende </w:t>
      </w:r>
    </w:p>
    <w:p w:rsidR="003A36FB" w:rsidRDefault="003A36FB" w:rsidP="003A36FB">
      <w:pPr>
        <w:tabs>
          <w:tab w:val="left" w:pos="0"/>
          <w:tab w:val="left" w:pos="600"/>
          <w:tab w:val="left" w:pos="1320"/>
          <w:tab w:val="left" w:pos="1620"/>
          <w:tab w:val="left" w:pos="2040"/>
          <w:tab w:val="left" w:pos="2340"/>
          <w:tab w:val="left" w:pos="2970"/>
          <w:tab w:val="left" w:pos="3600"/>
          <w:tab w:val="right" w:pos="8640"/>
          <w:tab w:val="left" w:pos="10260"/>
          <w:tab w:val="left" w:pos="10980"/>
        </w:tabs>
        <w:rPr>
          <w:szCs w:val="18"/>
        </w:rPr>
      </w:pPr>
      <w:r w:rsidRPr="00D71AEB">
        <w:rPr>
          <w:szCs w:val="18"/>
        </w:rPr>
        <w:tab/>
      </w:r>
      <w:r w:rsidRPr="00D71AEB">
        <w:rPr>
          <w:szCs w:val="18"/>
        </w:rPr>
        <w:tab/>
        <w:t xml:space="preserve">verlengingen zijn personeel voldoet aan de in </w:t>
      </w:r>
      <w:r w:rsidR="00B176CD">
        <w:rPr>
          <w:szCs w:val="18"/>
        </w:rPr>
        <w:t>de Inschrijvingsleidraad</w:t>
      </w:r>
      <w:r w:rsidRPr="00D71AEB">
        <w:rPr>
          <w:szCs w:val="18"/>
        </w:rPr>
        <w:t xml:space="preserve"> </w:t>
      </w:r>
      <w:r w:rsidR="00D370D8">
        <w:rPr>
          <w:szCs w:val="18"/>
        </w:rPr>
        <w:t>of Bestek</w:t>
      </w:r>
    </w:p>
    <w:p w:rsidR="003A36FB" w:rsidRPr="00D71AEB" w:rsidRDefault="003A36FB" w:rsidP="003A36FB">
      <w:pPr>
        <w:tabs>
          <w:tab w:val="left" w:pos="0"/>
          <w:tab w:val="left" w:pos="600"/>
          <w:tab w:val="left" w:pos="1320"/>
          <w:tab w:val="left" w:pos="1620"/>
          <w:tab w:val="left" w:pos="2040"/>
          <w:tab w:val="left" w:pos="2340"/>
          <w:tab w:val="left" w:pos="2970"/>
          <w:tab w:val="left" w:pos="3600"/>
          <w:tab w:val="right" w:pos="8640"/>
          <w:tab w:val="left" w:pos="10260"/>
          <w:tab w:val="left" w:pos="10980"/>
        </w:tabs>
        <w:rPr>
          <w:szCs w:val="18"/>
        </w:rPr>
      </w:pPr>
      <w:r>
        <w:rPr>
          <w:szCs w:val="18"/>
        </w:rPr>
        <w:lastRenderedPageBreak/>
        <w:tab/>
      </w:r>
      <w:r>
        <w:rPr>
          <w:szCs w:val="18"/>
        </w:rPr>
        <w:tab/>
      </w:r>
      <w:r w:rsidRPr="00D71AEB">
        <w:rPr>
          <w:szCs w:val="18"/>
        </w:rPr>
        <w:t>gevraagde kwaliteiten, deskundigheid en ervaring;</w:t>
      </w:r>
      <w:r w:rsidRPr="00D71AEB">
        <w:rPr>
          <w:szCs w:val="18"/>
        </w:rPr>
        <w:tab/>
      </w:r>
      <w:r w:rsidRPr="00D71AEB">
        <w:rPr>
          <w:szCs w:val="18"/>
        </w:rPr>
        <w:tab/>
      </w:r>
    </w:p>
    <w:p w:rsidR="003A36FB" w:rsidRPr="00D71AEB" w:rsidRDefault="003A36FB" w:rsidP="00BD2BA3">
      <w:pPr>
        <w:tabs>
          <w:tab w:val="left" w:pos="0"/>
          <w:tab w:val="left" w:pos="600"/>
          <w:tab w:val="left" w:pos="1320"/>
          <w:tab w:val="left" w:pos="1620"/>
          <w:tab w:val="left" w:pos="2040"/>
          <w:tab w:val="left" w:pos="2340"/>
          <w:tab w:val="left" w:pos="2970"/>
          <w:tab w:val="left" w:pos="3600"/>
          <w:tab w:val="right" w:pos="8640"/>
          <w:tab w:val="left" w:pos="10260"/>
          <w:tab w:val="left" w:pos="10980"/>
        </w:tabs>
        <w:ind w:left="600" w:hanging="600"/>
        <w:rPr>
          <w:szCs w:val="18"/>
        </w:rPr>
      </w:pPr>
      <w:r w:rsidRPr="00D71AEB">
        <w:rPr>
          <w:szCs w:val="18"/>
        </w:rPr>
        <w:tab/>
        <w:t>-</w:t>
      </w:r>
      <w:r w:rsidRPr="00D71AEB">
        <w:rPr>
          <w:szCs w:val="18"/>
        </w:rPr>
        <w:tab/>
        <w:t xml:space="preserve">te handelen conform de </w:t>
      </w:r>
      <w:r w:rsidR="00BD2BA3">
        <w:rPr>
          <w:szCs w:val="18"/>
        </w:rPr>
        <w:t xml:space="preserve">Algemene verordening gegevensbescherming (AVG). </w:t>
      </w:r>
    </w:p>
    <w:p w:rsidR="003A36FB" w:rsidRPr="00D71AEB" w:rsidRDefault="003A36FB" w:rsidP="003A36FB">
      <w:pPr>
        <w:tabs>
          <w:tab w:val="left" w:pos="0"/>
          <w:tab w:val="left" w:pos="600"/>
          <w:tab w:val="left" w:pos="1320"/>
          <w:tab w:val="left" w:pos="1620"/>
          <w:tab w:val="left" w:pos="2040"/>
          <w:tab w:val="left" w:pos="2340"/>
          <w:tab w:val="left" w:pos="2970"/>
          <w:tab w:val="left" w:pos="3600"/>
          <w:tab w:val="right" w:pos="8640"/>
          <w:tab w:val="left" w:pos="10260"/>
          <w:tab w:val="left" w:pos="10980"/>
        </w:tabs>
        <w:rPr>
          <w:szCs w:val="18"/>
        </w:rPr>
      </w:pPr>
    </w:p>
    <w:p w:rsidR="003A36FB" w:rsidRPr="00D71AEB" w:rsidRDefault="003A36FB" w:rsidP="003A36FB">
      <w:pPr>
        <w:tabs>
          <w:tab w:val="left" w:pos="0"/>
          <w:tab w:val="left" w:pos="600"/>
          <w:tab w:val="left" w:pos="1320"/>
          <w:tab w:val="left" w:pos="1620"/>
          <w:tab w:val="left" w:pos="2040"/>
          <w:tab w:val="left" w:pos="2340"/>
          <w:tab w:val="left" w:pos="2970"/>
          <w:tab w:val="left" w:pos="3600"/>
          <w:tab w:val="right" w:pos="8640"/>
          <w:tab w:val="left" w:pos="10260"/>
          <w:tab w:val="left" w:pos="10980"/>
        </w:tabs>
        <w:rPr>
          <w:b/>
          <w:szCs w:val="18"/>
        </w:rPr>
      </w:pPr>
    </w:p>
    <w:p w:rsidR="003A36FB" w:rsidRDefault="003A36FB" w:rsidP="003A36FB">
      <w:pPr>
        <w:tabs>
          <w:tab w:val="left" w:pos="600"/>
          <w:tab w:val="left" w:pos="1320"/>
          <w:tab w:val="left" w:pos="2040"/>
        </w:tabs>
        <w:rPr>
          <w:b/>
          <w:bCs/>
          <w:sz w:val="24"/>
        </w:rPr>
      </w:pPr>
      <w:r w:rsidRPr="00D71AEB">
        <w:rPr>
          <w:b/>
          <w:bCs/>
          <w:sz w:val="24"/>
        </w:rPr>
        <w:t>9</w:t>
      </w:r>
      <w:r w:rsidRPr="00D71AEB">
        <w:rPr>
          <w:b/>
          <w:bCs/>
          <w:sz w:val="24"/>
        </w:rPr>
        <w:tab/>
        <w:t>Prijzen, prijsstelling en prijswijzigingen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Default="003A36FB" w:rsidP="00682F68">
      <w:pPr>
        <w:tabs>
          <w:tab w:val="left" w:pos="600"/>
          <w:tab w:val="left" w:pos="1320"/>
          <w:tab w:val="left" w:pos="2040"/>
        </w:tabs>
        <w:ind w:left="600" w:hanging="600"/>
      </w:pPr>
      <w:r w:rsidRPr="00D71AEB">
        <w:t xml:space="preserve">9.1 </w:t>
      </w:r>
      <w:r w:rsidRPr="00D71AEB">
        <w:tab/>
        <w:t xml:space="preserve">De </w:t>
      </w:r>
      <w:r w:rsidR="00682F68">
        <w:t xml:space="preserve">inschrijfsom, </w:t>
      </w:r>
      <w:r w:rsidRPr="00D71AEB">
        <w:t xml:space="preserve">prijzen en </w:t>
      </w:r>
      <w:r w:rsidRPr="00A529F8">
        <w:t xml:space="preserve">uurtarieven zoals aangegeven in de aanbieding van Opdrachtnemer zijn van toepassing. </w:t>
      </w:r>
    </w:p>
    <w:p w:rsidR="00B176CD" w:rsidRPr="00D71AEB" w:rsidRDefault="00B176CD" w:rsidP="00682F68">
      <w:pPr>
        <w:tabs>
          <w:tab w:val="left" w:pos="600"/>
          <w:tab w:val="left" w:pos="1320"/>
          <w:tab w:val="left" w:pos="2040"/>
        </w:tabs>
        <w:ind w:left="600" w:hanging="600"/>
        <w:rPr>
          <w:color w:val="FF0000"/>
        </w:rPr>
      </w:pPr>
      <w:r>
        <w:t>9.2</w:t>
      </w:r>
      <w:r>
        <w:tab/>
      </w:r>
      <w:r w:rsidRPr="00B176CD">
        <w:t>Op de prijzen en uurtarieven is tijdens de contractperiode een indexering van toepassing conform de Risicoregeling GWW, zoals opgenomen in paragraaf 01.04 van de Standaard RAW Bepalingen 2015.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 xml:space="preserve">9.2 </w:t>
      </w:r>
      <w:r w:rsidRPr="00D71AEB">
        <w:tab/>
        <w:t>De Prijs wordt berekend in Euro’s en exclusief BTW.</w:t>
      </w:r>
    </w:p>
    <w:p w:rsidR="002F712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 xml:space="preserve">9.3   </w:t>
      </w:r>
      <w:r w:rsidRPr="00D71AEB">
        <w:tab/>
        <w:t>Opdrachtnemer dient zich te conformeren aan het prijsbeleid zoals omschreven in</w:t>
      </w:r>
      <w:r w:rsidR="009D745B">
        <w:t xml:space="preserve"> de </w:t>
      </w:r>
    </w:p>
    <w:p w:rsidR="003A36FB" w:rsidRPr="00D71AEB" w:rsidRDefault="009D745B" w:rsidP="002F712B">
      <w:pPr>
        <w:tabs>
          <w:tab w:val="left" w:pos="600"/>
          <w:tab w:val="left" w:pos="1320"/>
          <w:tab w:val="left" w:pos="2040"/>
        </w:tabs>
        <w:ind w:left="600"/>
      </w:pPr>
      <w:r>
        <w:t xml:space="preserve">Inschrijvingsleidraad. </w:t>
      </w:r>
      <w:r w:rsidR="003A36FB" w:rsidRPr="00D71AEB">
        <w:t xml:space="preserve"> </w:t>
      </w:r>
      <w:r w:rsidR="002F712B">
        <w:t xml:space="preserve"> </w:t>
      </w:r>
      <w:r w:rsidR="003A36FB" w:rsidRPr="00D71AEB">
        <w:t xml:space="preserve"> </w:t>
      </w:r>
      <w:r w:rsidR="003A36FB" w:rsidRPr="00A529F8">
        <w:t>Afwijkingen in het prijsbeleid kunnen alleen na schriftelijke</w:t>
      </w:r>
      <w:r w:rsidR="00644878">
        <w:t xml:space="preserve"> </w:t>
      </w:r>
      <w:r w:rsidR="003A36FB" w:rsidRPr="00A529F8">
        <w:t>toestemming van Opdrachtgever worden doorgevoerd.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Default="003A36FB" w:rsidP="003A36FB">
      <w:pPr>
        <w:rPr>
          <w:b/>
          <w:sz w:val="24"/>
        </w:rPr>
      </w:pPr>
      <w:r w:rsidRPr="0035202F">
        <w:rPr>
          <w:b/>
          <w:sz w:val="24"/>
        </w:rPr>
        <w:t>10</w:t>
      </w:r>
      <w:r>
        <w:rPr>
          <w:b/>
          <w:sz w:val="24"/>
        </w:rPr>
        <w:tab/>
        <w:t>Facturatie</w:t>
      </w:r>
    </w:p>
    <w:p w:rsidR="003A36FB" w:rsidRDefault="003A36FB" w:rsidP="003A36FB">
      <w:pPr>
        <w:rPr>
          <w:b/>
          <w:sz w:val="24"/>
        </w:rPr>
      </w:pPr>
    </w:p>
    <w:p w:rsidR="00BC7180" w:rsidRDefault="003A36FB" w:rsidP="008D5CFE">
      <w:pPr>
        <w:ind w:left="708" w:hanging="708"/>
        <w:rPr>
          <w:szCs w:val="18"/>
        </w:rPr>
      </w:pPr>
      <w:r>
        <w:rPr>
          <w:szCs w:val="18"/>
        </w:rPr>
        <w:t>10.1</w:t>
      </w:r>
      <w:r>
        <w:rPr>
          <w:szCs w:val="18"/>
        </w:rPr>
        <w:tab/>
        <w:t xml:space="preserve">Alle facturen dienen </w:t>
      </w:r>
      <w:r w:rsidR="00BC7180">
        <w:rPr>
          <w:szCs w:val="18"/>
        </w:rPr>
        <w:t xml:space="preserve">in pdf-vorm te worden gestuurd naar: </w:t>
      </w:r>
      <w:r w:rsidR="008D5CFE">
        <w:rPr>
          <w:szCs w:val="18"/>
        </w:rPr>
        <w:t xml:space="preserve"> </w:t>
      </w:r>
      <w:hyperlink r:id="rId7" w:history="1">
        <w:r w:rsidR="00BC7180" w:rsidRPr="004A5DCB">
          <w:rPr>
            <w:rStyle w:val="Hyperlink"/>
            <w:szCs w:val="18"/>
          </w:rPr>
          <w:t>crediteuren-schieland@hhsk.nl</w:t>
        </w:r>
      </w:hyperlink>
      <w:r w:rsidR="00BC7180">
        <w:rPr>
          <w:szCs w:val="18"/>
        </w:rPr>
        <w:t xml:space="preserve"> </w:t>
      </w:r>
    </w:p>
    <w:p w:rsidR="003A36FB" w:rsidRDefault="003A36FB" w:rsidP="003A36FB">
      <w:pPr>
        <w:rPr>
          <w:szCs w:val="18"/>
        </w:rPr>
      </w:pPr>
    </w:p>
    <w:p w:rsidR="003A36FB" w:rsidRPr="002139BC" w:rsidRDefault="003A36FB" w:rsidP="003A36FB">
      <w:r>
        <w:rPr>
          <w:szCs w:val="18"/>
        </w:rPr>
        <w:tab/>
      </w:r>
      <w:r w:rsidR="00F7194B">
        <w:rPr>
          <w:szCs w:val="18"/>
        </w:rPr>
        <w:t>Hoogheemraadschap van Schieland en de Krimpenerwaard</w:t>
      </w:r>
    </w:p>
    <w:p w:rsidR="00F7194B" w:rsidRDefault="003A36FB" w:rsidP="003A36FB">
      <w:r>
        <w:tab/>
      </w:r>
      <w:r w:rsidR="00F7194B">
        <w:t>Afdeling Financiële administratie</w:t>
      </w:r>
    </w:p>
    <w:p w:rsidR="003A36FB" w:rsidRDefault="003A36FB" w:rsidP="00F7194B">
      <w:pPr>
        <w:ind w:firstLine="708"/>
      </w:pPr>
      <w:r>
        <w:t>Postbus 4</w:t>
      </w:r>
      <w:r w:rsidR="00F7194B">
        <w:t>059</w:t>
      </w:r>
    </w:p>
    <w:p w:rsidR="003A36FB" w:rsidRDefault="003A36FB" w:rsidP="003A36FB">
      <w:r>
        <w:tab/>
      </w:r>
      <w:r w:rsidR="00F7194B">
        <w:t>3006 AB  Rotterdam</w:t>
      </w:r>
    </w:p>
    <w:p w:rsidR="008D5CFE" w:rsidRDefault="008D5CFE" w:rsidP="003A36FB"/>
    <w:p w:rsidR="003A36FB" w:rsidRPr="00B176CD" w:rsidRDefault="00B176CD" w:rsidP="00B176CD">
      <w:pPr>
        <w:ind w:left="709" w:hanging="1"/>
        <w:rPr>
          <w:color w:val="FF0000"/>
        </w:rPr>
      </w:pPr>
      <w:r w:rsidRPr="00B176CD">
        <w:t xml:space="preserve">Onder vermelding van afdeling </w:t>
      </w:r>
      <w:r w:rsidRPr="00B176CD">
        <w:rPr>
          <w:color w:val="FF0000"/>
        </w:rPr>
        <w:t xml:space="preserve">&lt; naam afdeling&gt; </w:t>
      </w:r>
      <w:r>
        <w:t xml:space="preserve">en bestelnummer: </w:t>
      </w:r>
      <w:r w:rsidRPr="00B176CD">
        <w:rPr>
          <w:color w:val="FF0000"/>
        </w:rPr>
        <w:t>&lt;invullen bestelnummer&gt;</w:t>
      </w:r>
    </w:p>
    <w:p w:rsidR="003A36FB" w:rsidRDefault="003A36FB" w:rsidP="003A36FB">
      <w:pPr>
        <w:rPr>
          <w:color w:val="FF0000"/>
        </w:rPr>
      </w:pPr>
      <w:r>
        <w:tab/>
      </w:r>
    </w:p>
    <w:p w:rsidR="00AE1803" w:rsidRPr="00AE1803" w:rsidRDefault="00BC7180" w:rsidP="00AE1803">
      <w:pPr>
        <w:ind w:left="708" w:hanging="708"/>
      </w:pPr>
      <w:r w:rsidRPr="00AE1803">
        <w:t>10.2</w:t>
      </w:r>
      <w:r w:rsidRPr="00AE1803">
        <w:tab/>
      </w:r>
      <w:r w:rsidR="00AE1803" w:rsidRPr="00AE1803">
        <w:t xml:space="preserve">Bij correcte facturering zal betaling, door </w:t>
      </w:r>
      <w:r w:rsidR="00712F20">
        <w:t>O</w:t>
      </w:r>
      <w:r w:rsidR="00AE1803" w:rsidRPr="00AE1803">
        <w:t xml:space="preserve">pdrachtgever, binnen 30 dagen na datum ontvangst factuur geschieden op de door </w:t>
      </w:r>
      <w:r w:rsidR="00712F20">
        <w:t>O</w:t>
      </w:r>
      <w:r w:rsidR="00AE1803" w:rsidRPr="00AE1803">
        <w:t>pdrachtnemer aangegeven bankrekening. Als datum van betaling wordt aangemerkt de datum, waarop de verschuldigd</w:t>
      </w:r>
      <w:r w:rsidR="00712F20">
        <w:t>e bedragen van de rekening van O</w:t>
      </w:r>
      <w:r w:rsidR="00AE1803" w:rsidRPr="00AE1803">
        <w:t>pdrachtgever zijn afgeschreven.</w:t>
      </w:r>
    </w:p>
    <w:p w:rsidR="00BC7180" w:rsidRPr="00ED4A33" w:rsidRDefault="00BC7180" w:rsidP="003A36FB">
      <w:pPr>
        <w:rPr>
          <w:color w:val="FF0000"/>
        </w:rPr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b/>
          <w:bCs/>
          <w:sz w:val="24"/>
        </w:rPr>
      </w:pPr>
    </w:p>
    <w:p w:rsidR="003A36FB" w:rsidRDefault="003A36FB" w:rsidP="003A36FB">
      <w:pPr>
        <w:tabs>
          <w:tab w:val="left" w:pos="600"/>
          <w:tab w:val="left" w:pos="1320"/>
          <w:tab w:val="left" w:pos="2040"/>
        </w:tabs>
        <w:rPr>
          <w:b/>
          <w:bCs/>
          <w:sz w:val="24"/>
        </w:rPr>
      </w:pPr>
      <w:r w:rsidRPr="00D71AEB">
        <w:rPr>
          <w:b/>
          <w:bCs/>
          <w:sz w:val="24"/>
        </w:rPr>
        <w:t>1</w:t>
      </w:r>
      <w:r>
        <w:rPr>
          <w:b/>
          <w:bCs/>
          <w:sz w:val="24"/>
        </w:rPr>
        <w:t>1</w:t>
      </w:r>
      <w:r w:rsidRPr="00D71AEB">
        <w:rPr>
          <w:b/>
          <w:bCs/>
          <w:sz w:val="24"/>
        </w:rPr>
        <w:t xml:space="preserve"> </w:t>
      </w:r>
      <w:r w:rsidRPr="00D71AEB">
        <w:rPr>
          <w:b/>
          <w:bCs/>
          <w:sz w:val="24"/>
        </w:rPr>
        <w:tab/>
        <w:t>Geheimhouding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b/>
          <w:bCs/>
          <w:sz w:val="24"/>
        </w:rPr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>1</w:t>
      </w:r>
      <w:r>
        <w:t>1</w:t>
      </w:r>
      <w:r w:rsidRPr="00D71AEB">
        <w:t>.1</w:t>
      </w:r>
      <w:r w:rsidRPr="00D71AEB">
        <w:tab/>
        <w:t xml:space="preserve">Partijen erkennen dat de relatie, de inhoud van de Overeenkomst en enige informatie die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ab/>
        <w:t>hun ter kennis zal komen strikt vertrouwelijk is.</w:t>
      </w:r>
      <w:r>
        <w:t xml:space="preserve"> Uitsluitend met goedkeuring van de </w:t>
      </w:r>
      <w:r>
        <w:tab/>
        <w:t>Opdrachtgever kan de opdracht als eventuele referentie worden gebruikt.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>1</w:t>
      </w:r>
      <w:r>
        <w:t>1</w:t>
      </w:r>
      <w:r w:rsidRPr="00D71AEB">
        <w:t xml:space="preserve">.2 </w:t>
      </w:r>
      <w:r w:rsidRPr="00D71AEB">
        <w:tab/>
        <w:t xml:space="preserve">Geen van de Partijen zal zonder schriftelijke toestemming van de andere Partij(en) in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ab/>
        <w:t xml:space="preserve">publicaties of reclame-uitingen van deze Overeenkomst melding maken.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>1</w:t>
      </w:r>
      <w:r>
        <w:t>1</w:t>
      </w:r>
      <w:r w:rsidRPr="00D71AEB">
        <w:t>.3</w:t>
      </w:r>
      <w:r w:rsidRPr="00D71AEB">
        <w:tab/>
        <w:t xml:space="preserve">Opdrachtgever hanteert een gedragscode voor goed ambtelijk handelen. Opdrachtnemer,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ab/>
        <w:t xml:space="preserve">diens betrokken Personeel en door hem voor de Dienst ingeschakelde derden, heeft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ab/>
        <w:t xml:space="preserve">kennisgenomen van de gedragscode van Opdrachtgever en zullen naar deze code handelen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ab/>
        <w:t>in voorkomende gevallen.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Default="003A36FB" w:rsidP="003A36FB">
      <w:pPr>
        <w:tabs>
          <w:tab w:val="left" w:pos="600"/>
          <w:tab w:val="left" w:pos="1320"/>
          <w:tab w:val="left" w:pos="2040"/>
        </w:tabs>
        <w:rPr>
          <w:b/>
          <w:bCs/>
          <w:sz w:val="24"/>
        </w:rPr>
      </w:pPr>
      <w:r w:rsidRPr="00D71AEB">
        <w:rPr>
          <w:b/>
          <w:bCs/>
          <w:sz w:val="24"/>
        </w:rPr>
        <w:t>1</w:t>
      </w:r>
      <w:r>
        <w:rPr>
          <w:b/>
          <w:bCs/>
          <w:sz w:val="24"/>
        </w:rPr>
        <w:t>2</w:t>
      </w:r>
      <w:r w:rsidRPr="00D71AEB">
        <w:rPr>
          <w:b/>
          <w:bCs/>
          <w:sz w:val="24"/>
        </w:rPr>
        <w:t xml:space="preserve"> </w:t>
      </w:r>
      <w:r w:rsidRPr="00D71AEB">
        <w:rPr>
          <w:b/>
          <w:bCs/>
          <w:sz w:val="24"/>
        </w:rPr>
        <w:tab/>
        <w:t>Overdracht van rechten en verplichtingen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b/>
          <w:bCs/>
          <w:sz w:val="24"/>
        </w:rPr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>1</w:t>
      </w:r>
      <w:r>
        <w:t>2</w:t>
      </w:r>
      <w:r w:rsidRPr="00D71AEB">
        <w:t>.1</w:t>
      </w:r>
      <w:r w:rsidRPr="00D71AEB">
        <w:tab/>
        <w:t xml:space="preserve">Opdrachtnemer kan een verplichting uit hoofde van de Overeenkomst slechts met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ab/>
        <w:t xml:space="preserve">voorafgaande schriftelijke toestemming van Opdrachtgever overdragen aan een derde.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ab/>
        <w:t xml:space="preserve">Indien Opdrachtnemer bij de uitvoering van de Overeenkomst gebruik wenst te maken van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ab/>
        <w:t xml:space="preserve">diensten van derden, hetzij in onderaanneming, hetzij door tijdelijke inhuur van personeel,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ab/>
        <w:t xml:space="preserve">dan is Opdrachtnemer daartoe slechts bevoegd na verkregen voorafgaande schriftelijke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ab/>
        <w:t xml:space="preserve">toestemming van Opdrachtgever, welke toestemming niet zonder redelijke gronden zal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ab/>
        <w:t xml:space="preserve">worden onthouden. Aan deze toestemming kunnen door de Opdrachtgever voorwaarden 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ab/>
        <w:t>worden verbonden.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 xml:space="preserve">Aldus overeengekomen </w:t>
      </w:r>
      <w:r w:rsidRPr="00D71AEB">
        <w:rPr>
          <w:color w:val="FF0000"/>
        </w:rPr>
        <w:t>&lt;datum&gt;</w:t>
      </w:r>
      <w:r w:rsidRPr="00D71AEB">
        <w:t xml:space="preserve"> te </w:t>
      </w:r>
      <w:r w:rsidRPr="00D71AEB">
        <w:rPr>
          <w:color w:val="FF0000"/>
        </w:rPr>
        <w:t>&lt;plaats&gt;</w:t>
      </w:r>
      <w:r w:rsidRPr="00D71AEB">
        <w:t>,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</w:pPr>
      <w:r w:rsidRPr="00D71AEB">
        <w:t>Namens Opdrachtgever</w:t>
      </w:r>
      <w:r w:rsidRPr="00D71AEB">
        <w:tab/>
      </w:r>
      <w:r w:rsidRPr="00D71AEB">
        <w:tab/>
      </w:r>
      <w:r w:rsidRPr="00D71AEB">
        <w:tab/>
      </w:r>
      <w:r w:rsidRPr="00D71AEB">
        <w:tab/>
        <w:t xml:space="preserve">Namens Opdrachtnemer </w:t>
      </w:r>
    </w:p>
    <w:p w:rsidR="00F7194B" w:rsidRDefault="00F7194B" w:rsidP="003A36FB">
      <w:pPr>
        <w:tabs>
          <w:tab w:val="left" w:pos="600"/>
          <w:tab w:val="left" w:pos="1320"/>
          <w:tab w:val="left" w:pos="2040"/>
        </w:tabs>
      </w:pPr>
      <w:r>
        <w:t xml:space="preserve">Hoogheemraadschap van </w:t>
      </w:r>
    </w:p>
    <w:p w:rsidR="003A36FB" w:rsidRPr="00D71AEB" w:rsidRDefault="00F7194B" w:rsidP="003A36FB">
      <w:pPr>
        <w:tabs>
          <w:tab w:val="left" w:pos="600"/>
          <w:tab w:val="left" w:pos="1320"/>
          <w:tab w:val="left" w:pos="2040"/>
        </w:tabs>
      </w:pPr>
      <w:r>
        <w:t>Schieland en de Krimpenerwaard</w:t>
      </w:r>
      <w:r w:rsidR="003A36FB" w:rsidRPr="00D71AEB">
        <w:t xml:space="preserve"> </w:t>
      </w:r>
      <w:r w:rsidR="003A36FB" w:rsidRPr="00D71AEB">
        <w:tab/>
      </w:r>
      <w:r w:rsidR="003A36FB" w:rsidRPr="00D71AEB">
        <w:tab/>
      </w:r>
      <w:r w:rsidR="003A36FB" w:rsidRPr="00D71AEB">
        <w:tab/>
      </w:r>
      <w:r w:rsidR="003A36FB" w:rsidRPr="00D71AEB">
        <w:rPr>
          <w:color w:val="FF0000"/>
        </w:rPr>
        <w:t>&lt;</w:t>
      </w:r>
      <w:proofErr w:type="spellStart"/>
      <w:r w:rsidR="003A36FB" w:rsidRPr="00D71AEB">
        <w:rPr>
          <w:color w:val="FF0000"/>
        </w:rPr>
        <w:t>leveranciernaam</w:t>
      </w:r>
      <w:proofErr w:type="spellEnd"/>
      <w:r w:rsidR="003A36FB" w:rsidRPr="00D71AEB">
        <w:rPr>
          <w:color w:val="FF0000"/>
        </w:rPr>
        <w:t>&gt;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color w:val="FF0000"/>
        </w:rPr>
      </w:pPr>
      <w:r w:rsidRPr="00D71AEB">
        <w:rPr>
          <w:color w:val="FF0000"/>
        </w:rPr>
        <w:t xml:space="preserve">&lt;naam rechtsgeldig vertegenwoordiger&gt; </w:t>
      </w:r>
      <w:r w:rsidRPr="00D71AEB">
        <w:rPr>
          <w:color w:val="FF0000"/>
        </w:rPr>
        <w:tab/>
      </w:r>
      <w:r w:rsidRPr="00D71AEB">
        <w:rPr>
          <w:color w:val="FF0000"/>
        </w:rPr>
        <w:tab/>
        <w:t>&lt;naam rechtsgeldig vertegenwoordiger&gt;</w:t>
      </w:r>
    </w:p>
    <w:p w:rsidR="003A36FB" w:rsidRPr="00D71AEB" w:rsidRDefault="003A36FB" w:rsidP="003A36FB">
      <w:pPr>
        <w:tabs>
          <w:tab w:val="left" w:pos="600"/>
          <w:tab w:val="left" w:pos="1320"/>
          <w:tab w:val="left" w:pos="2040"/>
        </w:tabs>
        <w:rPr>
          <w:color w:val="FF0000"/>
        </w:rPr>
      </w:pPr>
      <w:r w:rsidRPr="00D71AEB">
        <w:rPr>
          <w:color w:val="FF0000"/>
        </w:rPr>
        <w:t>&lt;functie rechtsgeldig vertegenwoordiger&gt;</w:t>
      </w:r>
      <w:r w:rsidRPr="00D71AEB">
        <w:rPr>
          <w:color w:val="FF0000"/>
        </w:rPr>
        <w:tab/>
      </w:r>
      <w:r w:rsidRPr="00D71AEB">
        <w:tab/>
      </w:r>
      <w:r w:rsidRPr="00D71AEB">
        <w:rPr>
          <w:color w:val="FF0000"/>
        </w:rPr>
        <w:t>&lt;functie rechtsgeldig vertegenwoordiger&gt;</w:t>
      </w:r>
    </w:p>
    <w:p w:rsidR="003A36FB" w:rsidRDefault="003A36FB" w:rsidP="003A36FB"/>
    <w:p w:rsidR="003A36FB" w:rsidRDefault="003A36FB" w:rsidP="003A36FB"/>
    <w:p w:rsidR="003A36FB" w:rsidRDefault="003A36FB" w:rsidP="003A36FB"/>
    <w:p w:rsidR="003A36FB" w:rsidRDefault="003A36FB" w:rsidP="003A36FB"/>
    <w:p w:rsidR="003A36FB" w:rsidRDefault="003A36FB" w:rsidP="003A36FB"/>
    <w:p w:rsidR="003A36FB" w:rsidRDefault="003A36FB" w:rsidP="003A36FB"/>
    <w:p w:rsidR="003A36FB" w:rsidRDefault="003A36FB" w:rsidP="003A36FB"/>
    <w:p w:rsidR="003A36FB" w:rsidRDefault="003A36FB" w:rsidP="003A36FB"/>
    <w:p w:rsidR="003A36FB" w:rsidRDefault="003A36FB" w:rsidP="003A36FB"/>
    <w:p w:rsidR="003A36FB" w:rsidRDefault="003A36FB" w:rsidP="003A36FB"/>
    <w:p w:rsidR="003A36FB" w:rsidRDefault="003A36FB" w:rsidP="003A36FB"/>
    <w:p w:rsidR="003A36FB" w:rsidRDefault="003A36FB" w:rsidP="003A36FB"/>
    <w:p w:rsidR="003A36FB" w:rsidRDefault="003A36FB" w:rsidP="003A36FB"/>
    <w:p w:rsidR="003A36FB" w:rsidRDefault="003A36FB" w:rsidP="003A36FB"/>
    <w:p w:rsidR="003A36FB" w:rsidRDefault="003A36FB" w:rsidP="003A36FB"/>
    <w:p w:rsidR="003A36FB" w:rsidRDefault="003A36FB" w:rsidP="003A36FB"/>
    <w:p w:rsidR="003A36FB" w:rsidRDefault="003A36FB" w:rsidP="003A36FB"/>
    <w:p w:rsidR="003A36FB" w:rsidRDefault="003A36FB" w:rsidP="003A36FB"/>
    <w:p w:rsidR="003A36FB" w:rsidRDefault="003A36FB" w:rsidP="003A36FB"/>
    <w:p w:rsidR="003A36FB" w:rsidRDefault="003A36FB" w:rsidP="003A36FB"/>
    <w:p w:rsidR="001832F0" w:rsidRDefault="001832F0"/>
    <w:sectPr w:rsidR="00183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E73F8"/>
    <w:multiLevelType w:val="hybridMultilevel"/>
    <w:tmpl w:val="A378D758"/>
    <w:lvl w:ilvl="0" w:tplc="D5B4D98E">
      <w:numFmt w:val="bullet"/>
      <w:lvlText w:val="-"/>
      <w:lvlJc w:val="left"/>
      <w:pPr>
        <w:ind w:left="175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>
    <w:nsid w:val="1C785BA1"/>
    <w:multiLevelType w:val="multilevel"/>
    <w:tmpl w:val="8FE4A320"/>
    <w:lvl w:ilvl="0">
      <w:start w:val="1"/>
      <w:numFmt w:val="decimal"/>
      <w:suff w:val="space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32908F0"/>
    <w:multiLevelType w:val="hybridMultilevel"/>
    <w:tmpl w:val="409C1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E1A00"/>
    <w:multiLevelType w:val="hybridMultilevel"/>
    <w:tmpl w:val="3184F3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868A0"/>
    <w:multiLevelType w:val="hybridMultilevel"/>
    <w:tmpl w:val="00B2EF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FB"/>
    <w:rsid w:val="0000522B"/>
    <w:rsid w:val="0000709D"/>
    <w:rsid w:val="0001504A"/>
    <w:rsid w:val="0002547D"/>
    <w:rsid w:val="0002749D"/>
    <w:rsid w:val="00056923"/>
    <w:rsid w:val="00062EA2"/>
    <w:rsid w:val="00093B4F"/>
    <w:rsid w:val="000C536E"/>
    <w:rsid w:val="000D1C11"/>
    <w:rsid w:val="000D4CD1"/>
    <w:rsid w:val="000F3DA9"/>
    <w:rsid w:val="000F4B63"/>
    <w:rsid w:val="0011282D"/>
    <w:rsid w:val="001443B8"/>
    <w:rsid w:val="00173635"/>
    <w:rsid w:val="001832F0"/>
    <w:rsid w:val="001845C7"/>
    <w:rsid w:val="001A424A"/>
    <w:rsid w:val="001A55F2"/>
    <w:rsid w:val="001B3B8F"/>
    <w:rsid w:val="001D458E"/>
    <w:rsid w:val="001E739C"/>
    <w:rsid w:val="00213165"/>
    <w:rsid w:val="00237034"/>
    <w:rsid w:val="00247F48"/>
    <w:rsid w:val="002631C7"/>
    <w:rsid w:val="0028130B"/>
    <w:rsid w:val="00293714"/>
    <w:rsid w:val="002C04F0"/>
    <w:rsid w:val="002C0F61"/>
    <w:rsid w:val="002D1EAF"/>
    <w:rsid w:val="002F712B"/>
    <w:rsid w:val="0031036C"/>
    <w:rsid w:val="00326D2A"/>
    <w:rsid w:val="00346B67"/>
    <w:rsid w:val="00351154"/>
    <w:rsid w:val="003751AE"/>
    <w:rsid w:val="00385CB8"/>
    <w:rsid w:val="003A36FB"/>
    <w:rsid w:val="003B589E"/>
    <w:rsid w:val="003C1089"/>
    <w:rsid w:val="003E779F"/>
    <w:rsid w:val="003F49B2"/>
    <w:rsid w:val="00413F22"/>
    <w:rsid w:val="00420F01"/>
    <w:rsid w:val="004640D3"/>
    <w:rsid w:val="00465B32"/>
    <w:rsid w:val="00481E90"/>
    <w:rsid w:val="00482379"/>
    <w:rsid w:val="00485102"/>
    <w:rsid w:val="00572AE1"/>
    <w:rsid w:val="0057521F"/>
    <w:rsid w:val="005779B7"/>
    <w:rsid w:val="00591439"/>
    <w:rsid w:val="005A1222"/>
    <w:rsid w:val="005A1736"/>
    <w:rsid w:val="005C1051"/>
    <w:rsid w:val="005C6CDE"/>
    <w:rsid w:val="005D61B2"/>
    <w:rsid w:val="005E6E6F"/>
    <w:rsid w:val="0060160C"/>
    <w:rsid w:val="0062092D"/>
    <w:rsid w:val="00634DED"/>
    <w:rsid w:val="00642E47"/>
    <w:rsid w:val="00644878"/>
    <w:rsid w:val="006450B3"/>
    <w:rsid w:val="0065414D"/>
    <w:rsid w:val="006565BB"/>
    <w:rsid w:val="00667A8E"/>
    <w:rsid w:val="00682F68"/>
    <w:rsid w:val="00685F89"/>
    <w:rsid w:val="0069613B"/>
    <w:rsid w:val="00696C33"/>
    <w:rsid w:val="006C0E33"/>
    <w:rsid w:val="006C693B"/>
    <w:rsid w:val="006E4D5B"/>
    <w:rsid w:val="006E6761"/>
    <w:rsid w:val="006E6F10"/>
    <w:rsid w:val="00705729"/>
    <w:rsid w:val="0070608A"/>
    <w:rsid w:val="00712F20"/>
    <w:rsid w:val="0071716B"/>
    <w:rsid w:val="00725C62"/>
    <w:rsid w:val="0073078F"/>
    <w:rsid w:val="00731968"/>
    <w:rsid w:val="00743094"/>
    <w:rsid w:val="00747D10"/>
    <w:rsid w:val="00753A8F"/>
    <w:rsid w:val="00756857"/>
    <w:rsid w:val="0077360B"/>
    <w:rsid w:val="00795749"/>
    <w:rsid w:val="00796623"/>
    <w:rsid w:val="007A0311"/>
    <w:rsid w:val="007A5337"/>
    <w:rsid w:val="007C4271"/>
    <w:rsid w:val="008123CE"/>
    <w:rsid w:val="00816D7C"/>
    <w:rsid w:val="00844F04"/>
    <w:rsid w:val="008450EE"/>
    <w:rsid w:val="00854C9E"/>
    <w:rsid w:val="008A6406"/>
    <w:rsid w:val="008B2556"/>
    <w:rsid w:val="008B76A2"/>
    <w:rsid w:val="008D5CFE"/>
    <w:rsid w:val="00915982"/>
    <w:rsid w:val="0092103B"/>
    <w:rsid w:val="009257A2"/>
    <w:rsid w:val="00957CB2"/>
    <w:rsid w:val="00960CB4"/>
    <w:rsid w:val="00962BE3"/>
    <w:rsid w:val="00971BBA"/>
    <w:rsid w:val="00972846"/>
    <w:rsid w:val="00986BBA"/>
    <w:rsid w:val="00991272"/>
    <w:rsid w:val="009D745B"/>
    <w:rsid w:val="009E174C"/>
    <w:rsid w:val="00A0021A"/>
    <w:rsid w:val="00A02EAA"/>
    <w:rsid w:val="00A107AF"/>
    <w:rsid w:val="00A36174"/>
    <w:rsid w:val="00A36CDC"/>
    <w:rsid w:val="00A426B8"/>
    <w:rsid w:val="00A43DAB"/>
    <w:rsid w:val="00A529F8"/>
    <w:rsid w:val="00A70EBD"/>
    <w:rsid w:val="00A75137"/>
    <w:rsid w:val="00A85C06"/>
    <w:rsid w:val="00AA00B7"/>
    <w:rsid w:val="00AB3234"/>
    <w:rsid w:val="00AB7C3D"/>
    <w:rsid w:val="00AC44A8"/>
    <w:rsid w:val="00AD78F2"/>
    <w:rsid w:val="00AE1803"/>
    <w:rsid w:val="00AE2E80"/>
    <w:rsid w:val="00AE5C75"/>
    <w:rsid w:val="00B15D5F"/>
    <w:rsid w:val="00B176CD"/>
    <w:rsid w:val="00B17F15"/>
    <w:rsid w:val="00B31056"/>
    <w:rsid w:val="00B34C55"/>
    <w:rsid w:val="00B4056D"/>
    <w:rsid w:val="00B41499"/>
    <w:rsid w:val="00B475D2"/>
    <w:rsid w:val="00B578AE"/>
    <w:rsid w:val="00B678A4"/>
    <w:rsid w:val="00B77F0B"/>
    <w:rsid w:val="00B82CFE"/>
    <w:rsid w:val="00B94EE5"/>
    <w:rsid w:val="00BC6701"/>
    <w:rsid w:val="00BC7180"/>
    <w:rsid w:val="00BD021B"/>
    <w:rsid w:val="00BD2BA3"/>
    <w:rsid w:val="00C000CA"/>
    <w:rsid w:val="00C110A9"/>
    <w:rsid w:val="00C33813"/>
    <w:rsid w:val="00C3389B"/>
    <w:rsid w:val="00C3695E"/>
    <w:rsid w:val="00C45DFA"/>
    <w:rsid w:val="00C55CC4"/>
    <w:rsid w:val="00C57AE6"/>
    <w:rsid w:val="00C63341"/>
    <w:rsid w:val="00C645BC"/>
    <w:rsid w:val="00C81B4D"/>
    <w:rsid w:val="00C8683A"/>
    <w:rsid w:val="00C94473"/>
    <w:rsid w:val="00CA4840"/>
    <w:rsid w:val="00CA7A6B"/>
    <w:rsid w:val="00CB1AF0"/>
    <w:rsid w:val="00CC6748"/>
    <w:rsid w:val="00CE4A46"/>
    <w:rsid w:val="00D12C97"/>
    <w:rsid w:val="00D13295"/>
    <w:rsid w:val="00D20AC0"/>
    <w:rsid w:val="00D21A95"/>
    <w:rsid w:val="00D24DD8"/>
    <w:rsid w:val="00D343F5"/>
    <w:rsid w:val="00D370D8"/>
    <w:rsid w:val="00D4621C"/>
    <w:rsid w:val="00D51715"/>
    <w:rsid w:val="00D51883"/>
    <w:rsid w:val="00DB1EF1"/>
    <w:rsid w:val="00DB5A8E"/>
    <w:rsid w:val="00DD1483"/>
    <w:rsid w:val="00DD5144"/>
    <w:rsid w:val="00DE23E0"/>
    <w:rsid w:val="00DE3679"/>
    <w:rsid w:val="00DE5431"/>
    <w:rsid w:val="00DE7C4F"/>
    <w:rsid w:val="00DF53B6"/>
    <w:rsid w:val="00E0239E"/>
    <w:rsid w:val="00E077D6"/>
    <w:rsid w:val="00E22561"/>
    <w:rsid w:val="00E324E0"/>
    <w:rsid w:val="00E45493"/>
    <w:rsid w:val="00E52B99"/>
    <w:rsid w:val="00E818D3"/>
    <w:rsid w:val="00E85205"/>
    <w:rsid w:val="00EB0CF6"/>
    <w:rsid w:val="00EB15EA"/>
    <w:rsid w:val="00EC68D7"/>
    <w:rsid w:val="00EC71F5"/>
    <w:rsid w:val="00ED405F"/>
    <w:rsid w:val="00EE414F"/>
    <w:rsid w:val="00F01656"/>
    <w:rsid w:val="00F07C7C"/>
    <w:rsid w:val="00F1715C"/>
    <w:rsid w:val="00F64F16"/>
    <w:rsid w:val="00F65426"/>
    <w:rsid w:val="00F7194B"/>
    <w:rsid w:val="00F81B23"/>
    <w:rsid w:val="00F86556"/>
    <w:rsid w:val="00FD720A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A36FB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D343F5"/>
    <w:pPr>
      <w:keepNext/>
      <w:spacing w:before="240" w:after="60" w:line="480" w:lineRule="auto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D343F5"/>
    <w:pPr>
      <w:keepNext/>
      <w:spacing w:before="240" w:after="60" w:line="480" w:lineRule="auto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D343F5"/>
    <w:pPr>
      <w:keepNext/>
      <w:spacing w:before="240" w:after="60" w:line="480" w:lineRule="auto"/>
      <w:outlineLvl w:val="2"/>
    </w:pPr>
    <w:rPr>
      <w:rFonts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BC7180"/>
    <w:rPr>
      <w:color w:val="0000FF"/>
      <w:u w:val="single"/>
    </w:rPr>
  </w:style>
  <w:style w:type="paragraph" w:customStyle="1" w:styleId="Default">
    <w:name w:val="Default"/>
    <w:basedOn w:val="Standaard"/>
    <w:rsid w:val="00844F04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character" w:styleId="Verwijzingopmerking">
    <w:name w:val="annotation reference"/>
    <w:rsid w:val="00DB1EF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B1EF1"/>
    <w:rPr>
      <w:sz w:val="20"/>
      <w:szCs w:val="20"/>
    </w:rPr>
  </w:style>
  <w:style w:type="character" w:customStyle="1" w:styleId="TekstopmerkingChar">
    <w:name w:val="Tekst opmerking Char"/>
    <w:link w:val="Tekstopmerking"/>
    <w:rsid w:val="00DB1EF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B1EF1"/>
    <w:rPr>
      <w:b/>
      <w:bCs/>
    </w:rPr>
  </w:style>
  <w:style w:type="character" w:customStyle="1" w:styleId="OnderwerpvanopmerkingChar">
    <w:name w:val="Onderwerp van opmerking Char"/>
    <w:link w:val="Onderwerpvanopmerking"/>
    <w:rsid w:val="00DB1EF1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DB1EF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DB1EF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016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A36FB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D343F5"/>
    <w:pPr>
      <w:keepNext/>
      <w:spacing w:before="240" w:after="60" w:line="480" w:lineRule="auto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D343F5"/>
    <w:pPr>
      <w:keepNext/>
      <w:spacing w:before="240" w:after="60" w:line="480" w:lineRule="auto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D343F5"/>
    <w:pPr>
      <w:keepNext/>
      <w:spacing w:before="240" w:after="60" w:line="480" w:lineRule="auto"/>
      <w:outlineLvl w:val="2"/>
    </w:pPr>
    <w:rPr>
      <w:rFonts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BC7180"/>
    <w:rPr>
      <w:color w:val="0000FF"/>
      <w:u w:val="single"/>
    </w:rPr>
  </w:style>
  <w:style w:type="paragraph" w:customStyle="1" w:styleId="Default">
    <w:name w:val="Default"/>
    <w:basedOn w:val="Standaard"/>
    <w:rsid w:val="00844F04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character" w:styleId="Verwijzingopmerking">
    <w:name w:val="annotation reference"/>
    <w:rsid w:val="00DB1EF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B1EF1"/>
    <w:rPr>
      <w:sz w:val="20"/>
      <w:szCs w:val="20"/>
    </w:rPr>
  </w:style>
  <w:style w:type="character" w:customStyle="1" w:styleId="TekstopmerkingChar">
    <w:name w:val="Tekst opmerking Char"/>
    <w:link w:val="Tekstopmerking"/>
    <w:rsid w:val="00DB1EF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B1EF1"/>
    <w:rPr>
      <w:b/>
      <w:bCs/>
    </w:rPr>
  </w:style>
  <w:style w:type="character" w:customStyle="1" w:styleId="OnderwerpvanopmerkingChar">
    <w:name w:val="Onderwerp van opmerking Char"/>
    <w:link w:val="Onderwerpvanopmerking"/>
    <w:rsid w:val="00DB1EF1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DB1EF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DB1EF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01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rediteuren-schieland@hhsk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1D6EE-837D-4646-A493-B1EADA9E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452D9556</Template>
  <TotalTime>2</TotalTime>
  <Pages>7</Pages>
  <Words>1295</Words>
  <Characters>8787</Characters>
  <Application>Microsoft Office Word</Application>
  <DocSecurity>0</DocSecurity>
  <Lines>337</Lines>
  <Paragraphs>176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Concept overeenkomst</vt:lpstr>
    </vt:vector>
  </TitlesOfParts>
  <Company>WSHD</Company>
  <LinksUpToDate>false</LinksUpToDate>
  <CharactersWithSpaces>9906</CharactersWithSpaces>
  <SharedDoc>false</SharedDoc>
  <HLinks>
    <vt:vector size="6" baseType="variant">
      <vt:variant>
        <vt:i4>5636144</vt:i4>
      </vt:variant>
      <vt:variant>
        <vt:i4>0</vt:i4>
      </vt:variant>
      <vt:variant>
        <vt:i4>0</vt:i4>
      </vt:variant>
      <vt:variant>
        <vt:i4>5</vt:i4>
      </vt:variant>
      <vt:variant>
        <vt:lpwstr>mailto:crediteuren-schieland@hhsk.nl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overeenkomst</dc:title>
  <dc:creator>Patricia de Kock</dc:creator>
  <cp:lastModifiedBy>Smit, Ed de</cp:lastModifiedBy>
  <cp:revision>3</cp:revision>
  <dcterms:created xsi:type="dcterms:W3CDTF">2020-04-10T14:25:00Z</dcterms:created>
  <dcterms:modified xsi:type="dcterms:W3CDTF">2020-04-10T14:38:00Z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/>
  </property>
  <property fmtid="{D5CDD505-2E9C-101B-9397-08002B2CF9AE}" pid="3" name="ContentType">
    <vt:lpwstr>Word</vt:lpwstr>
  </property>
  <property fmtid="{D5CDD505-2E9C-101B-9397-08002B2CF9AE}" pid="4" name="Inhoudsomschrijving">
    <vt:lpwstr>Concept overeenkomst</vt:lpwstr>
  </property>
  <property fmtid="{D5CDD505-2E9C-101B-9397-08002B2CF9AE}" pid="5" name="_DCDateModified">
    <vt:lpwstr/>
  </property>
  <property fmtid="{D5CDD505-2E9C-101B-9397-08002B2CF9AE}" pid="6" name="_Identifier">
    <vt:lpwstr/>
  </property>
  <property fmtid="{D5CDD505-2E9C-101B-9397-08002B2CF9AE}" pid="7" name="_Source">
    <vt:lpwstr/>
  </property>
  <property fmtid="{D5CDD505-2E9C-101B-9397-08002B2CF9AE}" pid="8" name="_ResourceType">
    <vt:lpwstr/>
  </property>
  <property fmtid="{D5CDD505-2E9C-101B-9397-08002B2CF9AE}" pid="9" name="CustomerID">
    <vt:lpwstr/>
  </property>
  <property fmtid="{D5CDD505-2E9C-101B-9397-08002B2CF9AE}" pid="10" name="Language">
    <vt:lpwstr/>
  </property>
  <property fmtid="{D5CDD505-2E9C-101B-9397-08002B2CF9AE}" pid="11" name="_Status">
    <vt:lpwstr/>
  </property>
  <property fmtid="{D5CDD505-2E9C-101B-9397-08002B2CF9AE}" pid="12" name="_Version">
    <vt:lpwstr/>
  </property>
  <property fmtid="{D5CDD505-2E9C-101B-9397-08002B2CF9AE}" pid="13" name="Comments">
    <vt:lpwstr/>
  </property>
  <property fmtid="{D5CDD505-2E9C-101B-9397-08002B2CF9AE}" pid="14" name="PublishingContact">
    <vt:lpwstr/>
  </property>
  <property fmtid="{D5CDD505-2E9C-101B-9397-08002B2CF9AE}" pid="15" name="PublishingContactEmail">
    <vt:lpwstr/>
  </property>
  <property fmtid="{D5CDD505-2E9C-101B-9397-08002B2CF9AE}" pid="16" name="PublishingContactName">
    <vt:lpwstr/>
  </property>
  <property fmtid="{D5CDD505-2E9C-101B-9397-08002B2CF9AE}" pid="17" name="PublishingContactPicture">
    <vt:lpwstr/>
  </property>
  <property fmtid="{D5CDD505-2E9C-101B-9397-08002B2CF9AE}" pid="18" name="RedirectURL">
    <vt:lpwstr/>
  </property>
  <property fmtid="{D5CDD505-2E9C-101B-9397-08002B2CF9AE}" pid="19" name="URL">
    <vt:lpwstr/>
  </property>
  <property fmtid="{D5CDD505-2E9C-101B-9397-08002B2CF9AE}" pid="20" name="WSHD Onderwerp">
    <vt:lpwstr/>
  </property>
  <property fmtid="{D5CDD505-2E9C-101B-9397-08002B2CF9AE}" pid="21" name="WSHD Titel">
    <vt:lpwstr/>
  </property>
  <property fmtid="{D5CDD505-2E9C-101B-9397-08002B2CF9AE}" pid="22" name="Overlegvorm">
    <vt:lpwstr/>
  </property>
  <property fmtid="{D5CDD505-2E9C-101B-9397-08002B2CF9AE}" pid="23" name="ItemRetentionFormula">
    <vt:lpwstr/>
  </property>
  <property fmtid="{D5CDD505-2E9C-101B-9397-08002B2CF9AE}" pid="24" name="_dlc_policyId">
    <vt:lpwstr/>
  </property>
</Properties>
</file>