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7F973" w14:textId="77777777" w:rsidR="00D56394" w:rsidRDefault="00D56394" w:rsidP="00D56394">
      <w:pPr>
        <w:rPr>
          <w:rFonts w:ascii="Arial" w:eastAsia="Times New Roman" w:hAnsi="Arial" w:cs="Arial"/>
          <w:b/>
        </w:rPr>
      </w:pPr>
    </w:p>
    <w:p w14:paraId="0E298A05" w14:textId="77777777" w:rsidR="00D56394" w:rsidRPr="00BE46E8" w:rsidRDefault="00D56394" w:rsidP="00D56394">
      <w:pPr>
        <w:rPr>
          <w:rFonts w:ascii="Verdana" w:eastAsia="Times New Roman" w:hAnsi="Verdana" w:cs="Arial"/>
          <w:b/>
          <w:sz w:val="20"/>
          <w:szCs w:val="20"/>
        </w:rPr>
      </w:pPr>
      <w:r w:rsidRPr="00BE46E8">
        <w:rPr>
          <w:rFonts w:ascii="Verdana" w:eastAsia="Times New Roman" w:hAnsi="Verdana" w:cs="Arial"/>
          <w:b/>
          <w:sz w:val="20"/>
          <w:szCs w:val="20"/>
        </w:rPr>
        <w:t>Bijlage 1 Antwoordformulier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810"/>
        <w:gridCol w:w="4458"/>
      </w:tblGrid>
      <w:tr w:rsidR="00D56394" w:rsidRPr="00BE46E8" w14:paraId="1F1FDF11" w14:textId="77777777" w:rsidTr="00BE46E8">
        <w:tc>
          <w:tcPr>
            <w:tcW w:w="3967" w:type="dxa"/>
          </w:tcPr>
          <w:p w14:paraId="6AA0A21A" w14:textId="77777777" w:rsidR="00D56394" w:rsidRPr="00BE46E8" w:rsidRDefault="00D56394" w:rsidP="00896AE9">
            <w:pPr>
              <w:rPr>
                <w:rFonts w:ascii="Verdana" w:hAnsi="Verdana"/>
              </w:rPr>
            </w:pPr>
            <w:r w:rsidRPr="00BE46E8">
              <w:rPr>
                <w:rFonts w:ascii="Verdana" w:hAnsi="Verdana"/>
              </w:rPr>
              <w:t>Naam onderneming</w:t>
            </w:r>
          </w:p>
        </w:tc>
        <w:tc>
          <w:tcPr>
            <w:tcW w:w="4810" w:type="dxa"/>
          </w:tcPr>
          <w:p w14:paraId="2F77B9CE" w14:textId="77777777" w:rsidR="00D56394" w:rsidRPr="00BE46E8" w:rsidRDefault="00D56394" w:rsidP="00896AE9">
            <w:pPr>
              <w:rPr>
                <w:rFonts w:ascii="Verdana" w:hAnsi="Verdana"/>
              </w:rPr>
            </w:pPr>
          </w:p>
        </w:tc>
      </w:tr>
      <w:tr w:rsidR="00D56394" w:rsidRPr="00BE46E8" w14:paraId="61F1F070" w14:textId="77777777" w:rsidTr="00BE46E8">
        <w:tc>
          <w:tcPr>
            <w:tcW w:w="3967" w:type="dxa"/>
          </w:tcPr>
          <w:p w14:paraId="24BD50BD" w14:textId="77777777" w:rsidR="00D56394" w:rsidRPr="00BE46E8" w:rsidRDefault="00D56394" w:rsidP="00896AE9">
            <w:pPr>
              <w:rPr>
                <w:rFonts w:ascii="Verdana" w:hAnsi="Verdana"/>
              </w:rPr>
            </w:pPr>
            <w:r w:rsidRPr="00BE46E8">
              <w:rPr>
                <w:rFonts w:ascii="Verdana" w:hAnsi="Verdana"/>
              </w:rPr>
              <w:t>Adres</w:t>
            </w:r>
          </w:p>
        </w:tc>
        <w:tc>
          <w:tcPr>
            <w:tcW w:w="4810" w:type="dxa"/>
          </w:tcPr>
          <w:p w14:paraId="0DCF3A08" w14:textId="77777777" w:rsidR="00D56394" w:rsidRPr="00BE46E8" w:rsidRDefault="00D56394" w:rsidP="00896AE9">
            <w:pPr>
              <w:rPr>
                <w:rFonts w:ascii="Verdana" w:hAnsi="Verdana"/>
              </w:rPr>
            </w:pPr>
          </w:p>
        </w:tc>
      </w:tr>
      <w:tr w:rsidR="00D56394" w:rsidRPr="00BE46E8" w14:paraId="3D207005" w14:textId="77777777" w:rsidTr="00BE46E8">
        <w:tc>
          <w:tcPr>
            <w:tcW w:w="3967" w:type="dxa"/>
          </w:tcPr>
          <w:p w14:paraId="19A1E6FC" w14:textId="77777777" w:rsidR="00D56394" w:rsidRPr="00BE46E8" w:rsidRDefault="00D56394" w:rsidP="00896AE9">
            <w:pPr>
              <w:rPr>
                <w:rFonts w:ascii="Verdana" w:hAnsi="Verdana"/>
              </w:rPr>
            </w:pPr>
            <w:r w:rsidRPr="00BE46E8">
              <w:rPr>
                <w:rFonts w:ascii="Verdana" w:hAnsi="Verdana"/>
              </w:rPr>
              <w:t>Contactpersoon</w:t>
            </w:r>
          </w:p>
        </w:tc>
        <w:tc>
          <w:tcPr>
            <w:tcW w:w="4810" w:type="dxa"/>
          </w:tcPr>
          <w:p w14:paraId="73271368" w14:textId="77777777" w:rsidR="00D56394" w:rsidRPr="00BE46E8" w:rsidRDefault="00D56394" w:rsidP="00896AE9">
            <w:pPr>
              <w:rPr>
                <w:rFonts w:ascii="Verdana" w:hAnsi="Verdana"/>
              </w:rPr>
            </w:pPr>
          </w:p>
        </w:tc>
      </w:tr>
      <w:tr w:rsidR="00D56394" w:rsidRPr="00BE46E8" w14:paraId="5F232D39" w14:textId="77777777" w:rsidTr="00BE46E8">
        <w:tc>
          <w:tcPr>
            <w:tcW w:w="3967" w:type="dxa"/>
          </w:tcPr>
          <w:p w14:paraId="207657BF" w14:textId="77777777" w:rsidR="00D56394" w:rsidRPr="00BE46E8" w:rsidRDefault="00D56394" w:rsidP="00896AE9">
            <w:pPr>
              <w:rPr>
                <w:rFonts w:ascii="Verdana" w:hAnsi="Verdana"/>
              </w:rPr>
            </w:pPr>
            <w:r w:rsidRPr="00BE46E8">
              <w:rPr>
                <w:rFonts w:ascii="Verdana" w:hAnsi="Verdana"/>
              </w:rPr>
              <w:t>Functie contactpersoon</w:t>
            </w:r>
          </w:p>
        </w:tc>
        <w:tc>
          <w:tcPr>
            <w:tcW w:w="4810" w:type="dxa"/>
          </w:tcPr>
          <w:p w14:paraId="7710EB63" w14:textId="77777777" w:rsidR="00D56394" w:rsidRPr="00BE46E8" w:rsidRDefault="00D56394" w:rsidP="00896AE9">
            <w:pPr>
              <w:rPr>
                <w:rFonts w:ascii="Verdana" w:hAnsi="Verdana"/>
              </w:rPr>
            </w:pPr>
          </w:p>
        </w:tc>
      </w:tr>
      <w:tr w:rsidR="00D56394" w:rsidRPr="00BE46E8" w14:paraId="1A8511D7" w14:textId="77777777" w:rsidTr="00BE46E8">
        <w:tc>
          <w:tcPr>
            <w:tcW w:w="3967" w:type="dxa"/>
          </w:tcPr>
          <w:p w14:paraId="638AD213" w14:textId="77777777" w:rsidR="00D56394" w:rsidRPr="00BE46E8" w:rsidRDefault="00D56394" w:rsidP="00896AE9">
            <w:pPr>
              <w:rPr>
                <w:rFonts w:ascii="Verdana" w:hAnsi="Verdana"/>
              </w:rPr>
            </w:pPr>
            <w:r w:rsidRPr="00BE46E8">
              <w:rPr>
                <w:rFonts w:ascii="Verdana" w:hAnsi="Verdana"/>
              </w:rPr>
              <w:t>E-mail adres contactpersoon</w:t>
            </w:r>
          </w:p>
        </w:tc>
        <w:tc>
          <w:tcPr>
            <w:tcW w:w="4810" w:type="dxa"/>
          </w:tcPr>
          <w:p w14:paraId="5FAA1218" w14:textId="77777777" w:rsidR="00D56394" w:rsidRPr="00BE46E8" w:rsidRDefault="00D56394" w:rsidP="00896AE9">
            <w:pPr>
              <w:rPr>
                <w:rFonts w:ascii="Verdana" w:hAnsi="Verdana"/>
              </w:rPr>
            </w:pPr>
          </w:p>
        </w:tc>
      </w:tr>
      <w:tr w:rsidR="00D56394" w:rsidRPr="00BE46E8" w14:paraId="469BDC0E" w14:textId="77777777" w:rsidTr="00BE46E8">
        <w:tc>
          <w:tcPr>
            <w:tcW w:w="3967" w:type="dxa"/>
          </w:tcPr>
          <w:p w14:paraId="7E0A26E4" w14:textId="77777777" w:rsidR="00D56394" w:rsidRPr="00BE46E8" w:rsidRDefault="00D56394" w:rsidP="00896AE9">
            <w:pPr>
              <w:rPr>
                <w:rFonts w:ascii="Verdana" w:hAnsi="Verdana"/>
              </w:rPr>
            </w:pPr>
            <w:r w:rsidRPr="00BE46E8">
              <w:rPr>
                <w:rFonts w:ascii="Verdana" w:hAnsi="Verdana"/>
              </w:rPr>
              <w:t>Telefoonnummer contactpersoon</w:t>
            </w:r>
          </w:p>
        </w:tc>
        <w:tc>
          <w:tcPr>
            <w:tcW w:w="4810" w:type="dxa"/>
          </w:tcPr>
          <w:p w14:paraId="6682E519" w14:textId="77777777" w:rsidR="00D56394" w:rsidRPr="00BE46E8" w:rsidRDefault="00D56394" w:rsidP="00896AE9">
            <w:pPr>
              <w:rPr>
                <w:rFonts w:ascii="Verdana" w:hAnsi="Verdana"/>
              </w:rPr>
            </w:pPr>
          </w:p>
        </w:tc>
      </w:tr>
    </w:tbl>
    <w:p w14:paraId="6455D51C" w14:textId="77777777" w:rsidR="00D56394" w:rsidRPr="00BE46E8" w:rsidRDefault="00D56394" w:rsidP="00D56394">
      <w:pPr>
        <w:rPr>
          <w:rFonts w:ascii="Verdana" w:eastAsia="Times New Roman" w:hAnsi="Verdana" w:cstheme="minorHAnsi"/>
          <w:sz w:val="20"/>
          <w:szCs w:val="20"/>
        </w:rPr>
      </w:pPr>
      <w:bookmarkStart w:id="0" w:name="_Hlk516229211"/>
    </w:p>
    <w:p w14:paraId="4BDD6CB6" w14:textId="77777777" w:rsidR="00D56394" w:rsidRPr="00BE46E8" w:rsidRDefault="00D56394" w:rsidP="00D56394">
      <w:pPr>
        <w:rPr>
          <w:rFonts w:ascii="Verdana" w:eastAsia="Times New Roman" w:hAnsi="Verdana" w:cstheme="minorHAnsi"/>
          <w:sz w:val="20"/>
          <w:szCs w:val="20"/>
        </w:rPr>
      </w:pPr>
      <w:r w:rsidRPr="00BE46E8">
        <w:rPr>
          <w:rFonts w:ascii="Verdana" w:eastAsia="Times New Roman" w:hAnsi="Verdana" w:cstheme="minorHAnsi"/>
          <w:sz w:val="20"/>
          <w:szCs w:val="20"/>
        </w:rPr>
        <w:t>De gemeente Velsen stelt het zeer op prijs dat u onderstaande vragen wilt beantwoorden.</w:t>
      </w:r>
    </w:p>
    <w:p w14:paraId="08A05E48" w14:textId="77777777" w:rsidR="00D56394" w:rsidRPr="00BE46E8" w:rsidRDefault="00D56394" w:rsidP="00D56394">
      <w:pPr>
        <w:rPr>
          <w:rFonts w:ascii="Verdana" w:eastAsia="Times New Roman" w:hAnsi="Verdana" w:cstheme="minorHAnsi"/>
          <w:sz w:val="20"/>
          <w:szCs w:val="20"/>
        </w:rPr>
      </w:pPr>
      <w:r w:rsidRPr="00BE46E8">
        <w:rPr>
          <w:rFonts w:ascii="Verdana" w:eastAsia="Times New Roman" w:hAnsi="Verdana" w:cstheme="minorHAnsi"/>
          <w:sz w:val="20"/>
          <w:szCs w:val="20"/>
        </w:rPr>
        <w:t xml:space="preserve">Wij verzoeken u de vragen zo volledig mogelijk, met motivering/onderbouwing, schriftelijk te beantwoorden en uw beantwoording tot 10 pagina’s te beperken.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471"/>
        <w:gridCol w:w="1158"/>
        <w:gridCol w:w="6077"/>
      </w:tblGrid>
      <w:tr w:rsidR="005C234A" w:rsidRPr="00BE46E8" w14:paraId="17914E74" w14:textId="77777777" w:rsidTr="005C234A">
        <w:tc>
          <w:tcPr>
            <w:tcW w:w="8268" w:type="dxa"/>
            <w:gridSpan w:val="4"/>
            <w:shd w:val="clear" w:color="auto" w:fill="4A7729"/>
          </w:tcPr>
          <w:p w14:paraId="29984CAE" w14:textId="203252F6" w:rsidR="005C234A" w:rsidRDefault="005C234A" w:rsidP="00BE46E8">
            <w:pPr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Schriftelijke v</w:t>
            </w:r>
            <w:r w:rsidRPr="005C234A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ragen</w:t>
            </w:r>
          </w:p>
          <w:p w14:paraId="6A0D3403" w14:textId="7A54FDC4" w:rsidR="005C234A" w:rsidRPr="005C234A" w:rsidRDefault="005C234A" w:rsidP="00BE46E8">
            <w:pPr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</w:p>
        </w:tc>
      </w:tr>
      <w:tr w:rsidR="00D56394" w:rsidRPr="00BE46E8" w14:paraId="380517C7" w14:textId="77777777" w:rsidTr="005C234A">
        <w:tc>
          <w:tcPr>
            <w:tcW w:w="562" w:type="dxa"/>
          </w:tcPr>
          <w:p w14:paraId="0B4DB3AC" w14:textId="3626DA28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bookmarkStart w:id="1" w:name="_Hlk6423743"/>
            <w:bookmarkStart w:id="2" w:name="_Hlk6423624"/>
            <w:bookmarkEnd w:id="0"/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3.</w:t>
            </w:r>
            <w:r w:rsidR="00BE46E8">
              <w:rPr>
                <w:rFonts w:ascii="Verdana" w:eastAsia="Times New Roman" w:hAnsi="Verdana" w:cstheme="minorHAnsi"/>
                <w:sz w:val="20"/>
                <w:szCs w:val="20"/>
              </w:rPr>
              <w:t>0</w:t>
            </w:r>
          </w:p>
        </w:tc>
        <w:tc>
          <w:tcPr>
            <w:tcW w:w="471" w:type="dxa"/>
          </w:tcPr>
          <w:p w14:paraId="3EF273D9" w14:textId="45A56C73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1</w:t>
            </w:r>
          </w:p>
        </w:tc>
        <w:tc>
          <w:tcPr>
            <w:tcW w:w="1158" w:type="dxa"/>
          </w:tcPr>
          <w:p w14:paraId="765325AB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7F7DE49D" w14:textId="77777777" w:rsidR="00D56394" w:rsidRDefault="00BE46E8" w:rsidP="00BE46E8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Hoe kijkt u aan tegen de mogelijkheden van de markt in relatie tot de opdracht?</w:t>
            </w:r>
          </w:p>
          <w:p w14:paraId="17411D13" w14:textId="6CCC9505" w:rsidR="00BE46E8" w:rsidRPr="00BE46E8" w:rsidRDefault="00BE46E8" w:rsidP="00BE46E8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BE46E8" w14:paraId="2B7A58E3" w14:textId="77777777" w:rsidTr="005C234A">
        <w:trPr>
          <w:trHeight w:val="711"/>
        </w:trPr>
        <w:tc>
          <w:tcPr>
            <w:tcW w:w="562" w:type="dxa"/>
          </w:tcPr>
          <w:p w14:paraId="366DF7C6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33C72F89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7B7774FB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30CFB5B3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bookmarkEnd w:id="2"/>
      <w:tr w:rsidR="00D56394" w:rsidRPr="00BE46E8" w14:paraId="616D85B9" w14:textId="77777777" w:rsidTr="005C234A">
        <w:trPr>
          <w:trHeight w:val="852"/>
        </w:trPr>
        <w:tc>
          <w:tcPr>
            <w:tcW w:w="562" w:type="dxa"/>
          </w:tcPr>
          <w:p w14:paraId="0FB0D389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0DAFE4CC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2</w:t>
            </w:r>
          </w:p>
        </w:tc>
        <w:tc>
          <w:tcPr>
            <w:tcW w:w="1158" w:type="dxa"/>
          </w:tcPr>
          <w:p w14:paraId="2FE9182A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1C50C3A0" w14:textId="057CDE04" w:rsidR="00D56394" w:rsidRPr="00BE46E8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Welke risico’s u ziet vanuit uw positie als leverancier in soortgelijke projecten?</w:t>
            </w:r>
          </w:p>
        </w:tc>
      </w:tr>
      <w:tr w:rsidR="00D56394" w:rsidRPr="00BE46E8" w14:paraId="75CABB2B" w14:textId="77777777" w:rsidTr="005C234A">
        <w:trPr>
          <w:trHeight w:val="852"/>
        </w:trPr>
        <w:tc>
          <w:tcPr>
            <w:tcW w:w="562" w:type="dxa"/>
          </w:tcPr>
          <w:p w14:paraId="41AFF7AD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16BD9027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14FD5A7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b/>
                <w:i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6EC424F5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b/>
                <w:i/>
                <w:sz w:val="20"/>
                <w:szCs w:val="20"/>
              </w:rPr>
            </w:pPr>
          </w:p>
        </w:tc>
      </w:tr>
      <w:bookmarkEnd w:id="1"/>
      <w:tr w:rsidR="00D56394" w:rsidRPr="00BE46E8" w14:paraId="59D44A62" w14:textId="77777777" w:rsidTr="005C234A">
        <w:trPr>
          <w:trHeight w:val="852"/>
        </w:trPr>
        <w:tc>
          <w:tcPr>
            <w:tcW w:w="562" w:type="dxa"/>
          </w:tcPr>
          <w:p w14:paraId="7D7B6936" w14:textId="0B8C1101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028041EB" w14:textId="33AC830E" w:rsidR="00D56394" w:rsidRPr="00BE46E8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3</w:t>
            </w:r>
          </w:p>
        </w:tc>
        <w:tc>
          <w:tcPr>
            <w:tcW w:w="1158" w:type="dxa"/>
          </w:tcPr>
          <w:p w14:paraId="0D6D8D3F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3ED05832" w14:textId="6FF3889B" w:rsidR="00D56394" w:rsidRPr="00BE46E8" w:rsidRDefault="00BE46E8" w:rsidP="00BE46E8">
            <w:pPr>
              <w:pStyle w:val="Tekstopmerking"/>
              <w:rPr>
                <w:rFonts w:ascii="Verdana" w:eastAsia="Times New Roman" w:hAnsi="Verdana" w:cstheme="minorHAnsi"/>
              </w:rPr>
            </w:pPr>
            <w:r w:rsidRPr="00835791">
              <w:rPr>
                <w:rFonts w:ascii="Verdana" w:hAnsi="Verdana" w:cstheme="minorHAnsi"/>
                <w:color w:val="000000"/>
              </w:rPr>
              <w:t xml:space="preserve">Is de invulling van onze uitgangspunten wat betreft circulariteit </w:t>
            </w:r>
            <w:r w:rsidRPr="00835791">
              <w:rPr>
                <w:rFonts w:ascii="Verdana" w:hAnsi="Verdana" w:cstheme="minorHAnsi"/>
                <w:i/>
                <w:color w:val="000000"/>
              </w:rPr>
              <w:t>(verlengen levensduur, herbestemmen en terugkopen</w:t>
            </w:r>
            <w:r w:rsidRPr="00835791">
              <w:rPr>
                <w:rFonts w:ascii="Verdana" w:hAnsi="Verdana" w:cstheme="minorHAnsi"/>
                <w:color w:val="000000"/>
              </w:rPr>
              <w:t>) realistisch en z</w:t>
            </w:r>
            <w:r w:rsidRPr="00835791">
              <w:rPr>
                <w:rFonts w:ascii="Verdana" w:hAnsi="Verdana"/>
              </w:rPr>
              <w:t>ijn ze haalbaar? In hoeverre wel en in hoeverre niet? Hebt u tips voor het aanscherpen van onze uitvraag?</w:t>
            </w:r>
          </w:p>
        </w:tc>
      </w:tr>
      <w:tr w:rsidR="00D56394" w:rsidRPr="00BE46E8" w14:paraId="5D6327F2" w14:textId="77777777" w:rsidTr="005C234A">
        <w:trPr>
          <w:trHeight w:val="852"/>
        </w:trPr>
        <w:tc>
          <w:tcPr>
            <w:tcW w:w="562" w:type="dxa"/>
          </w:tcPr>
          <w:p w14:paraId="403671BC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03B614DD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158" w:type="dxa"/>
          </w:tcPr>
          <w:p w14:paraId="7B4B1469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b/>
                <w:i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0A5AEDD8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b/>
                <w:i/>
                <w:sz w:val="20"/>
                <w:szCs w:val="20"/>
              </w:rPr>
            </w:pPr>
          </w:p>
        </w:tc>
      </w:tr>
      <w:tr w:rsidR="00D56394" w:rsidRPr="00BE46E8" w14:paraId="7835FAC8" w14:textId="77777777" w:rsidTr="005C234A">
        <w:trPr>
          <w:trHeight w:val="852"/>
        </w:trPr>
        <w:tc>
          <w:tcPr>
            <w:tcW w:w="562" w:type="dxa"/>
          </w:tcPr>
          <w:p w14:paraId="40005CC2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68F36341" w14:textId="07BCA580" w:rsidR="00D56394" w:rsidRPr="00BE46E8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4</w:t>
            </w:r>
          </w:p>
        </w:tc>
        <w:tc>
          <w:tcPr>
            <w:tcW w:w="1158" w:type="dxa"/>
          </w:tcPr>
          <w:p w14:paraId="5C339A37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4F314BC2" w14:textId="77777777" w:rsidR="00D56394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Op welke manier dragen onze uitgangspunten voor de inkoop van meubilair bij aan de CO2 uitstoot als organisatie? Zijn er maatregelen/acties te bedenken binnen de inkoop van meubilair die hier nog meer aan bijdragen?</w:t>
            </w:r>
          </w:p>
          <w:p w14:paraId="42B01582" w14:textId="7F648AE4" w:rsidR="00BE46E8" w:rsidRPr="00BE46E8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BE46E8" w14:paraId="2D0A060E" w14:textId="77777777" w:rsidTr="005C234A">
        <w:trPr>
          <w:trHeight w:val="852"/>
        </w:trPr>
        <w:tc>
          <w:tcPr>
            <w:tcW w:w="562" w:type="dxa"/>
          </w:tcPr>
          <w:p w14:paraId="49E2D3B3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1DE05C69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4345EE94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6CDE73B6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bookmarkStart w:id="3" w:name="_GoBack"/>
            <w:bookmarkEnd w:id="3"/>
          </w:p>
        </w:tc>
      </w:tr>
      <w:tr w:rsidR="00D56394" w:rsidRPr="00BE46E8" w14:paraId="4C3DAA84" w14:textId="77777777" w:rsidTr="005C234A">
        <w:trPr>
          <w:trHeight w:val="852"/>
        </w:trPr>
        <w:tc>
          <w:tcPr>
            <w:tcW w:w="562" w:type="dxa"/>
          </w:tcPr>
          <w:p w14:paraId="74970127" w14:textId="177514B4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60142C9A" w14:textId="425A9B2D" w:rsidR="00D56394" w:rsidRPr="00BE46E8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5</w:t>
            </w:r>
          </w:p>
        </w:tc>
        <w:tc>
          <w:tcPr>
            <w:tcW w:w="1158" w:type="dxa"/>
          </w:tcPr>
          <w:p w14:paraId="00FFFE78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77D1F1FF" w14:textId="37C070DF" w:rsidR="00D56394" w:rsidRPr="00BE46E8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Hoe weten we dat de leverancier meubilair daadwerkelijk herinzet (repurpose en/of recylce)? Zijn hier certificaten/bewijsdocumenten voor? Zijn er rapportages beschikbaar? Zo ja, welke informatie leveren deze ons?</w:t>
            </w:r>
          </w:p>
        </w:tc>
      </w:tr>
      <w:tr w:rsidR="00D56394" w:rsidRPr="00BE46E8" w14:paraId="4A690ACC" w14:textId="77777777" w:rsidTr="005C234A">
        <w:trPr>
          <w:trHeight w:val="852"/>
        </w:trPr>
        <w:tc>
          <w:tcPr>
            <w:tcW w:w="562" w:type="dxa"/>
          </w:tcPr>
          <w:p w14:paraId="74C3581A" w14:textId="01A7FFDB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0517C899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7C773F77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05CAA6AE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BE46E8" w14:paraId="56BADC5E" w14:textId="77777777" w:rsidTr="005C234A">
        <w:trPr>
          <w:trHeight w:val="852"/>
        </w:trPr>
        <w:tc>
          <w:tcPr>
            <w:tcW w:w="562" w:type="dxa"/>
          </w:tcPr>
          <w:p w14:paraId="3AD006AE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599D217E" w14:textId="7DDBDC84" w:rsidR="00D56394" w:rsidRPr="00BE46E8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6</w:t>
            </w:r>
          </w:p>
        </w:tc>
        <w:tc>
          <w:tcPr>
            <w:tcW w:w="1158" w:type="dxa"/>
          </w:tcPr>
          <w:p w14:paraId="7C1AC845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4FA2ECB8" w14:textId="77777777" w:rsidR="00D56394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Aan welke kosten of welke kostencomponenten moeten we denken als het gaat om het ‘overnemen’ van ons meubilair? En als het gaat om maintain, repair en refurbish; is dit een vast bedrag of een abonnementsvorm o.i.d.? Hoe verhouden de kosten zich tot andere opties (vervangen, nieuwe aanschaf)?</w:t>
            </w:r>
          </w:p>
          <w:p w14:paraId="2A81F5AE" w14:textId="66E3E3B1" w:rsidR="00BE46E8" w:rsidRPr="00BE46E8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BE46E8" w14:paraId="4ACC351F" w14:textId="77777777" w:rsidTr="005C234A">
        <w:trPr>
          <w:trHeight w:val="852"/>
        </w:trPr>
        <w:tc>
          <w:tcPr>
            <w:tcW w:w="562" w:type="dxa"/>
          </w:tcPr>
          <w:p w14:paraId="59A4D8EA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24226FE3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582B1A00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0891573B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BE46E8" w14:paraId="5EA737B8" w14:textId="77777777" w:rsidTr="005C234A">
        <w:trPr>
          <w:trHeight w:val="852"/>
        </w:trPr>
        <w:tc>
          <w:tcPr>
            <w:tcW w:w="562" w:type="dxa"/>
          </w:tcPr>
          <w:p w14:paraId="171EB311" w14:textId="250F2C75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0FC84DA0" w14:textId="5C982CA6" w:rsidR="00D56394" w:rsidRPr="00BE46E8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7</w:t>
            </w:r>
          </w:p>
        </w:tc>
        <w:tc>
          <w:tcPr>
            <w:tcW w:w="1158" w:type="dxa"/>
          </w:tcPr>
          <w:p w14:paraId="12569A51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1F6AC8D4" w14:textId="4620DBA7" w:rsidR="00D56394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5C234A">
              <w:rPr>
                <w:rFonts w:ascii="Verdana" w:eastAsia="Times New Roman" w:hAnsi="Verdana" w:cstheme="minorHAnsi"/>
                <w:sz w:val="20"/>
                <w:szCs w:val="20"/>
              </w:rPr>
              <w:t>Zou de keuze voor bovengenoemde procedure voor u kunnen leiden tot de beslissing om niet in te schrijven? Zo ja, welke bezwaren kunt u noemen?</w:t>
            </w:r>
          </w:p>
        </w:tc>
      </w:tr>
      <w:tr w:rsidR="00D56394" w:rsidRPr="00BE46E8" w14:paraId="796A96B9" w14:textId="77777777" w:rsidTr="005C234A">
        <w:trPr>
          <w:trHeight w:val="852"/>
        </w:trPr>
        <w:tc>
          <w:tcPr>
            <w:tcW w:w="562" w:type="dxa"/>
          </w:tcPr>
          <w:p w14:paraId="50116B5B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47504FE9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14:paraId="6F166CEB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b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4A5D53F4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b/>
                <w:sz w:val="20"/>
                <w:szCs w:val="20"/>
              </w:rPr>
            </w:pPr>
          </w:p>
        </w:tc>
      </w:tr>
      <w:tr w:rsidR="00D56394" w:rsidRPr="00BE46E8" w14:paraId="70710311" w14:textId="77777777" w:rsidTr="005C234A">
        <w:trPr>
          <w:trHeight w:val="852"/>
        </w:trPr>
        <w:tc>
          <w:tcPr>
            <w:tcW w:w="562" w:type="dxa"/>
          </w:tcPr>
          <w:p w14:paraId="0925244E" w14:textId="52294B50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70EE89CB" w14:textId="784B1DE3" w:rsidR="00D56394" w:rsidRPr="00BE46E8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8</w:t>
            </w:r>
          </w:p>
        </w:tc>
        <w:tc>
          <w:tcPr>
            <w:tcW w:w="1158" w:type="dxa"/>
          </w:tcPr>
          <w:p w14:paraId="0A291933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65B87518" w14:textId="5A782231" w:rsidR="00D56394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5C234A">
              <w:rPr>
                <w:rFonts w:ascii="Verdana" w:eastAsia="Times New Roman" w:hAnsi="Verdana" w:cstheme="minorHAnsi"/>
                <w:sz w:val="20"/>
                <w:szCs w:val="20"/>
              </w:rPr>
              <w:t>Wat is uw visie ten aanzien van technisch specificeren versus functioneel specificeren in een Programma van Eisen voor kantoormeubilair? Kunt u daarbij eventuele risico’s benoemen?</w:t>
            </w:r>
          </w:p>
        </w:tc>
      </w:tr>
      <w:tr w:rsidR="00D56394" w:rsidRPr="00BE46E8" w14:paraId="50F8DE3A" w14:textId="77777777" w:rsidTr="005C234A">
        <w:trPr>
          <w:trHeight w:val="852"/>
        </w:trPr>
        <w:tc>
          <w:tcPr>
            <w:tcW w:w="562" w:type="dxa"/>
          </w:tcPr>
          <w:p w14:paraId="3A8F8BDA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2FF4FA98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643E6F3C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4A3E3EB7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BE46E8" w14:paraId="52F1CB8F" w14:textId="77777777" w:rsidTr="005C234A">
        <w:trPr>
          <w:trHeight w:val="852"/>
        </w:trPr>
        <w:tc>
          <w:tcPr>
            <w:tcW w:w="562" w:type="dxa"/>
          </w:tcPr>
          <w:p w14:paraId="7672388D" w14:textId="153B13FE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16F05F21" w14:textId="09D1915F" w:rsidR="00D56394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9</w:t>
            </w:r>
          </w:p>
        </w:tc>
        <w:tc>
          <w:tcPr>
            <w:tcW w:w="1158" w:type="dxa"/>
          </w:tcPr>
          <w:p w14:paraId="1E7E29AA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69112CD5" w14:textId="2C8F65B9" w:rsidR="00D56394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5C234A">
              <w:rPr>
                <w:rFonts w:ascii="Verdana" w:eastAsia="Times New Roman" w:hAnsi="Verdana" w:cstheme="minorHAnsi"/>
                <w:sz w:val="20"/>
                <w:szCs w:val="20"/>
              </w:rPr>
              <w:t>Hoe ziet u de mogelijkheid van één toeleverancier?</w:t>
            </w:r>
          </w:p>
        </w:tc>
      </w:tr>
      <w:tr w:rsidR="00D56394" w:rsidRPr="00BE46E8" w14:paraId="44410703" w14:textId="77777777" w:rsidTr="005C234A">
        <w:trPr>
          <w:trHeight w:val="852"/>
        </w:trPr>
        <w:tc>
          <w:tcPr>
            <w:tcW w:w="562" w:type="dxa"/>
          </w:tcPr>
          <w:p w14:paraId="211B012C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2408AEC2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7C24FDAC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3224AE57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BE46E8" w14:paraId="0787F090" w14:textId="77777777" w:rsidTr="005C234A">
        <w:trPr>
          <w:trHeight w:val="852"/>
        </w:trPr>
        <w:tc>
          <w:tcPr>
            <w:tcW w:w="562" w:type="dxa"/>
          </w:tcPr>
          <w:p w14:paraId="0DB6DBE7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3B1EF047" w14:textId="7EFA4E2E" w:rsidR="00D56394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10</w:t>
            </w:r>
          </w:p>
        </w:tc>
        <w:tc>
          <w:tcPr>
            <w:tcW w:w="1158" w:type="dxa"/>
          </w:tcPr>
          <w:p w14:paraId="2CF4B8F3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4367FDFF" w14:textId="458EBA64" w:rsidR="00D56394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5C234A">
              <w:rPr>
                <w:rFonts w:ascii="Verdana" w:eastAsia="Times New Roman" w:hAnsi="Verdana" w:cstheme="minorHAnsi"/>
                <w:sz w:val="20"/>
                <w:szCs w:val="20"/>
              </w:rPr>
              <w:t>We willen dat levering van gerefurbished meubilair in grote volumes (bijvoorbeeld 50 bureaus of meer) van één merk en in één lijn van A-kwaliteit mogelijk is. Tevens verwachten wij een ruime garantieperiode (meer dan 5 jaar) op al het meubilair. Hoe ziet u de haalbaarheid hiervan?</w:t>
            </w:r>
          </w:p>
        </w:tc>
      </w:tr>
      <w:tr w:rsidR="00D56394" w:rsidRPr="00BE46E8" w14:paraId="14D66916" w14:textId="77777777" w:rsidTr="005C234A">
        <w:trPr>
          <w:trHeight w:val="852"/>
        </w:trPr>
        <w:tc>
          <w:tcPr>
            <w:tcW w:w="562" w:type="dxa"/>
          </w:tcPr>
          <w:p w14:paraId="05247E63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641146AC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5D122DC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4332F464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5C234A" w:rsidRPr="00BE46E8" w14:paraId="47F87D92" w14:textId="77777777" w:rsidTr="005C234A">
        <w:trPr>
          <w:trHeight w:val="852"/>
        </w:trPr>
        <w:tc>
          <w:tcPr>
            <w:tcW w:w="562" w:type="dxa"/>
          </w:tcPr>
          <w:p w14:paraId="6FD15C8F" w14:textId="77777777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4DD8BF40" w14:textId="1DC5269F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11</w:t>
            </w:r>
          </w:p>
        </w:tc>
        <w:tc>
          <w:tcPr>
            <w:tcW w:w="1158" w:type="dxa"/>
          </w:tcPr>
          <w:p w14:paraId="0F2DEA45" w14:textId="20E7F7D7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6F8121BF" w14:textId="2B81E6C8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5C234A">
              <w:rPr>
                <w:rFonts w:ascii="Verdana" w:eastAsia="Times New Roman" w:hAnsi="Verdana" w:cstheme="minorHAnsi"/>
                <w:sz w:val="20"/>
                <w:szCs w:val="20"/>
              </w:rPr>
              <w:t>Is de verwachting dat alle uitgangspunten en principes van toepassing zijn op al ons meubilair, ook waar de leverancier niet de oorspronkelijk leverancier was, realistisch?</w:t>
            </w:r>
          </w:p>
        </w:tc>
      </w:tr>
      <w:tr w:rsidR="005C234A" w:rsidRPr="00BE46E8" w14:paraId="5521AB62" w14:textId="77777777" w:rsidTr="005C234A">
        <w:trPr>
          <w:trHeight w:val="852"/>
        </w:trPr>
        <w:tc>
          <w:tcPr>
            <w:tcW w:w="562" w:type="dxa"/>
          </w:tcPr>
          <w:p w14:paraId="486674E6" w14:textId="77777777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1D9F85F5" w14:textId="77777777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BE2B8C9" w14:textId="588EA030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13D7B404" w14:textId="77777777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5C234A" w:rsidRPr="00BE46E8" w14:paraId="2DB03244" w14:textId="77777777" w:rsidTr="005C234A">
        <w:trPr>
          <w:trHeight w:val="852"/>
        </w:trPr>
        <w:tc>
          <w:tcPr>
            <w:tcW w:w="562" w:type="dxa"/>
          </w:tcPr>
          <w:p w14:paraId="07B8B5B5" w14:textId="77777777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541F91D5" w14:textId="6C1E376A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12</w:t>
            </w:r>
          </w:p>
        </w:tc>
        <w:tc>
          <w:tcPr>
            <w:tcW w:w="1158" w:type="dxa"/>
          </w:tcPr>
          <w:p w14:paraId="5A2A713E" w14:textId="0ADD0190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294741B3" w14:textId="500B3B69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5C234A">
              <w:rPr>
                <w:rFonts w:ascii="Verdana" w:eastAsia="Times New Roman" w:hAnsi="Verdana" w:cstheme="minorHAnsi"/>
                <w:sz w:val="20"/>
                <w:szCs w:val="20"/>
              </w:rPr>
              <w:t>Hoe kijkt u als leverancier aan tegen een dergelijke looptijd van een overeenkomst?</w:t>
            </w:r>
          </w:p>
        </w:tc>
      </w:tr>
      <w:tr w:rsidR="005C234A" w:rsidRPr="00BE46E8" w14:paraId="1D11B7E5" w14:textId="77777777" w:rsidTr="005C234A">
        <w:trPr>
          <w:trHeight w:val="852"/>
        </w:trPr>
        <w:tc>
          <w:tcPr>
            <w:tcW w:w="562" w:type="dxa"/>
          </w:tcPr>
          <w:p w14:paraId="3574E797" w14:textId="77777777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60E56B8A" w14:textId="77777777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5C5B653F" w14:textId="76857201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3948131B" w14:textId="77777777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5C234A" w:rsidRPr="00BE46E8" w14:paraId="621F9231" w14:textId="77777777" w:rsidTr="005C234A">
        <w:trPr>
          <w:trHeight w:val="852"/>
        </w:trPr>
        <w:tc>
          <w:tcPr>
            <w:tcW w:w="562" w:type="dxa"/>
          </w:tcPr>
          <w:p w14:paraId="414DED9A" w14:textId="77777777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65A0F9AB" w14:textId="0FBEDB1F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13</w:t>
            </w:r>
          </w:p>
        </w:tc>
        <w:tc>
          <w:tcPr>
            <w:tcW w:w="1158" w:type="dxa"/>
          </w:tcPr>
          <w:p w14:paraId="6B971552" w14:textId="4785B1C0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1E19E2D4" w14:textId="04965669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5C234A">
              <w:rPr>
                <w:rFonts w:ascii="Verdana" w:eastAsia="Times New Roman" w:hAnsi="Verdana" w:cstheme="minorHAnsi"/>
                <w:sz w:val="20"/>
                <w:szCs w:val="20"/>
              </w:rPr>
              <w:t>Welke trends en ontwikkelingen ziet u op uw vakgebied die mogelijk van invloed zijn op de te kiezen contractvorm? Denk aan koop/terugkoop, huur, pay per use.</w:t>
            </w:r>
          </w:p>
        </w:tc>
      </w:tr>
      <w:tr w:rsidR="005C234A" w:rsidRPr="00BE46E8" w14:paraId="407C79EB" w14:textId="77777777" w:rsidTr="005C234A">
        <w:trPr>
          <w:trHeight w:val="852"/>
        </w:trPr>
        <w:tc>
          <w:tcPr>
            <w:tcW w:w="562" w:type="dxa"/>
          </w:tcPr>
          <w:p w14:paraId="70383DF6" w14:textId="77777777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38ADF03E" w14:textId="77777777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3E64754" w14:textId="389AC140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344B1BF6" w14:textId="77777777" w:rsidR="005C234A" w:rsidRPr="00BE46E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BE46E8" w14:paraId="50CAE890" w14:textId="77777777" w:rsidTr="005C234A">
        <w:trPr>
          <w:trHeight w:val="437"/>
        </w:trPr>
        <w:tc>
          <w:tcPr>
            <w:tcW w:w="8268" w:type="dxa"/>
            <w:gridSpan w:val="4"/>
            <w:shd w:val="clear" w:color="auto" w:fill="4A7729"/>
          </w:tcPr>
          <w:p w14:paraId="008A32C9" w14:textId="1ABC26FA" w:rsidR="00D56394" w:rsidRPr="005C234A" w:rsidRDefault="005C234A" w:rsidP="00896AE9">
            <w:pPr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r w:rsidRPr="005C234A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Verdiepingssessie</w:t>
            </w:r>
          </w:p>
        </w:tc>
      </w:tr>
      <w:tr w:rsidR="00D56394" w:rsidRPr="00BE46E8" w14:paraId="5661647D" w14:textId="77777777" w:rsidTr="005C234A">
        <w:trPr>
          <w:trHeight w:val="852"/>
        </w:trPr>
        <w:tc>
          <w:tcPr>
            <w:tcW w:w="562" w:type="dxa"/>
          </w:tcPr>
          <w:p w14:paraId="1348C837" w14:textId="167AC3DA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6A359422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1</w:t>
            </w:r>
          </w:p>
        </w:tc>
        <w:tc>
          <w:tcPr>
            <w:tcW w:w="1158" w:type="dxa"/>
          </w:tcPr>
          <w:p w14:paraId="2480D85C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7DF90C7F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Heeft u interesse in deelname aan de verdiepingssessie die de gemeente wil organiseren?</w:t>
            </w:r>
          </w:p>
        </w:tc>
      </w:tr>
      <w:tr w:rsidR="00D56394" w:rsidRPr="00BE46E8" w14:paraId="3CC7FA9A" w14:textId="77777777" w:rsidTr="005C234A">
        <w:trPr>
          <w:trHeight w:val="852"/>
        </w:trPr>
        <w:tc>
          <w:tcPr>
            <w:tcW w:w="562" w:type="dxa"/>
          </w:tcPr>
          <w:p w14:paraId="7158EF17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7BD943D5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590C3398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442439BE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BE46E8" w14:paraId="6ED34629" w14:textId="77777777" w:rsidTr="005C234A">
        <w:trPr>
          <w:trHeight w:val="852"/>
        </w:trPr>
        <w:tc>
          <w:tcPr>
            <w:tcW w:w="562" w:type="dxa"/>
          </w:tcPr>
          <w:p w14:paraId="5EE5B1D9" w14:textId="7EB84E18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2CE4ABBF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2</w:t>
            </w:r>
          </w:p>
        </w:tc>
        <w:tc>
          <w:tcPr>
            <w:tcW w:w="1158" w:type="dxa"/>
          </w:tcPr>
          <w:p w14:paraId="5B9D9707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47B7BCD0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Bent u hiervoor beschikbaar op de in de planning vermelde data? Indien ja, heeft u een voorkeur voor een dag / dagdeel?</w:t>
            </w:r>
          </w:p>
        </w:tc>
      </w:tr>
      <w:tr w:rsidR="00D56394" w:rsidRPr="00BE46E8" w14:paraId="35E28123" w14:textId="77777777" w:rsidTr="005C234A">
        <w:trPr>
          <w:trHeight w:val="852"/>
        </w:trPr>
        <w:tc>
          <w:tcPr>
            <w:tcW w:w="562" w:type="dxa"/>
          </w:tcPr>
          <w:p w14:paraId="3A37817D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7E6F7624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15144C33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46E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46BC0397" w14:textId="77777777" w:rsidR="00D56394" w:rsidRPr="00BE46E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</w:tbl>
    <w:p w14:paraId="4D80E7EB" w14:textId="77777777" w:rsidR="00D56394" w:rsidRPr="00BE46E8" w:rsidRDefault="00D56394" w:rsidP="00D56394">
      <w:pPr>
        <w:rPr>
          <w:rFonts w:ascii="Verdana" w:eastAsia="Times New Roman" w:hAnsi="Verdana" w:cstheme="minorHAnsi"/>
          <w:b/>
          <w:sz w:val="20"/>
          <w:szCs w:val="20"/>
        </w:rPr>
      </w:pPr>
    </w:p>
    <w:p w14:paraId="654DF1CB" w14:textId="77777777" w:rsidR="00D56394" w:rsidRPr="00BE46E8" w:rsidRDefault="00D56394" w:rsidP="00D56394">
      <w:pPr>
        <w:rPr>
          <w:rFonts w:ascii="Verdana" w:eastAsia="Times New Roman" w:hAnsi="Verdana" w:cstheme="minorHAnsi"/>
          <w:sz w:val="20"/>
          <w:szCs w:val="20"/>
        </w:rPr>
      </w:pPr>
      <w:r w:rsidRPr="00BE46E8">
        <w:rPr>
          <w:rFonts w:ascii="Verdana" w:eastAsia="Times New Roman" w:hAnsi="Verdana" w:cstheme="minorHAnsi"/>
          <w:sz w:val="20"/>
          <w:szCs w:val="20"/>
        </w:rPr>
        <w:t>We danken u hartelijk voor de tijd en moeite die u heeft gestoken in beantwoording van onze vragen.</w:t>
      </w:r>
    </w:p>
    <w:p w14:paraId="7A41E743" w14:textId="77777777" w:rsidR="00D56394" w:rsidRPr="00BE46E8" w:rsidRDefault="00D56394" w:rsidP="00D56394">
      <w:pPr>
        <w:rPr>
          <w:rFonts w:ascii="Verdana" w:hAnsi="Verdana"/>
          <w:sz w:val="20"/>
          <w:szCs w:val="20"/>
          <w:lang w:eastAsia="nl-NL"/>
        </w:rPr>
      </w:pPr>
      <w:r w:rsidRPr="00BE46E8">
        <w:rPr>
          <w:rFonts w:ascii="Verdana" w:hAnsi="Verdana"/>
          <w:sz w:val="20"/>
          <w:szCs w:val="20"/>
          <w:lang w:eastAsia="nl-NL"/>
        </w:rPr>
        <w:t>Met hartelijke groet,</w:t>
      </w:r>
    </w:p>
    <w:p w14:paraId="4D51F278" w14:textId="77777777" w:rsidR="00D56394" w:rsidRPr="00BE46E8" w:rsidRDefault="00D56394" w:rsidP="00D56394">
      <w:pPr>
        <w:pStyle w:val="Rijk-info"/>
        <w:rPr>
          <w:rFonts w:ascii="Verdana" w:hAnsi="Verdana" w:cstheme="minorHAnsi"/>
          <w:color w:val="auto"/>
          <w:szCs w:val="20"/>
          <w:lang w:eastAsia="nl-NL"/>
        </w:rPr>
      </w:pPr>
      <w:r w:rsidRPr="00BE46E8">
        <w:rPr>
          <w:rFonts w:ascii="Verdana" w:hAnsi="Verdana" w:cstheme="minorHAnsi"/>
          <w:color w:val="auto"/>
          <w:szCs w:val="20"/>
          <w:lang w:eastAsia="nl-NL"/>
        </w:rPr>
        <w:t>Louis van den Dungen</w:t>
      </w:r>
    </w:p>
    <w:p w14:paraId="5BCFCC9E" w14:textId="77777777" w:rsidR="00D56394" w:rsidRPr="00BE46E8" w:rsidRDefault="00D56394" w:rsidP="00D56394">
      <w:pPr>
        <w:pStyle w:val="Rijk-info"/>
        <w:rPr>
          <w:rFonts w:ascii="Verdana" w:hAnsi="Verdana" w:cstheme="minorHAnsi"/>
          <w:color w:val="auto"/>
          <w:szCs w:val="20"/>
          <w:lang w:eastAsia="nl-NL"/>
        </w:rPr>
      </w:pPr>
      <w:r w:rsidRPr="00BE46E8">
        <w:rPr>
          <w:rFonts w:ascii="Verdana" w:hAnsi="Verdana" w:cstheme="minorHAnsi"/>
          <w:color w:val="auto"/>
          <w:szCs w:val="20"/>
          <w:lang w:eastAsia="nl-NL"/>
        </w:rPr>
        <w:t>Inkoper Stichting Rijk</w:t>
      </w:r>
    </w:p>
    <w:sectPr w:rsidR="00D56394" w:rsidRPr="00BE46E8" w:rsidSect="005E556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14" w:bottom="1440" w:left="1814" w:header="18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6D9DF" w14:textId="77777777" w:rsidR="00F20978" w:rsidRDefault="00F20978" w:rsidP="0058407F">
      <w:pPr>
        <w:spacing w:after="0" w:line="240" w:lineRule="auto"/>
      </w:pPr>
      <w:r>
        <w:separator/>
      </w:r>
    </w:p>
  </w:endnote>
  <w:endnote w:type="continuationSeparator" w:id="0">
    <w:p w14:paraId="57F3B72B" w14:textId="77777777" w:rsidR="00F20978" w:rsidRDefault="00F20978" w:rsidP="0058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4CAEE" w14:textId="147A5763" w:rsidR="005E5569" w:rsidRDefault="005E5569" w:rsidP="005E5569">
    <w:pPr>
      <w:pStyle w:val="Voettekst"/>
    </w:pPr>
    <w:r w:rsidRPr="005E5569">
      <w:rPr>
        <w:rFonts w:ascii="Verdana" w:hAnsi="Verdana"/>
        <w:sz w:val="16"/>
        <w:szCs w:val="16"/>
      </w:rPr>
      <w:t xml:space="preserve">RIJK | </w:t>
    </w:r>
    <w:r w:rsidR="005C234A">
      <w:rPr>
        <w:rFonts w:ascii="Verdana" w:hAnsi="Verdana"/>
        <w:sz w:val="16"/>
        <w:szCs w:val="16"/>
      </w:rPr>
      <w:t>Antwoordformulier marktconsultatie kantoormeubilair Velsen</w:t>
    </w:r>
    <w:r w:rsidRPr="005E5569">
      <w:rPr>
        <w:rFonts w:ascii="Verdana" w:hAnsi="Verdana"/>
        <w:sz w:val="16"/>
        <w:szCs w:val="16"/>
      </w:rPr>
      <w:t xml:space="preserve"> | versie 1.0</w:t>
    </w:r>
    <w:r>
      <w:rPr>
        <w:rFonts w:ascii="Verdana" w:hAnsi="Verdana"/>
        <w:sz w:val="16"/>
        <w:szCs w:val="16"/>
      </w:rPr>
      <w:t xml:space="preserve"> </w:t>
    </w:r>
    <w:sdt>
      <w:sdtPr>
        <w:id w:val="1920749081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 w:rsidRPr="005E5569">
          <w:rPr>
            <w:rFonts w:ascii="Verdana" w:hAnsi="Verdana"/>
            <w:sz w:val="16"/>
            <w:szCs w:val="16"/>
          </w:rPr>
          <w:t>2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sdtContent>
    </w:sdt>
  </w:p>
  <w:p w14:paraId="74C935DE" w14:textId="2CF66D1D" w:rsidR="0058407F" w:rsidRPr="005E5569" w:rsidRDefault="0058407F" w:rsidP="005E5569">
    <w:pPr>
      <w:pStyle w:val="Voettekst"/>
      <w:tabs>
        <w:tab w:val="clear" w:pos="4513"/>
        <w:tab w:val="clear" w:pos="9026"/>
        <w:tab w:val="left" w:pos="3095"/>
      </w:tabs>
      <w:rPr>
        <w:rFonts w:ascii="Verdana" w:hAnsi="Verdan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5177022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00E391CD" w14:textId="73754DA2" w:rsidR="005E5569" w:rsidRDefault="005E5569">
        <w:pPr>
          <w:pStyle w:val="Voettekst"/>
          <w:jc w:val="right"/>
        </w:pPr>
      </w:p>
      <w:p w14:paraId="247379FF" w14:textId="36FA0DFF" w:rsidR="005E5569" w:rsidRDefault="005E5569" w:rsidP="005E5569">
        <w:pPr>
          <w:pStyle w:val="Voettekst"/>
          <w:rPr>
            <w:rFonts w:ascii="Verdana" w:hAnsi="Verdana"/>
            <w:sz w:val="20"/>
            <w:szCs w:val="20"/>
          </w:rPr>
        </w:pPr>
        <w:r w:rsidRPr="005E5569">
          <w:rPr>
            <w:rFonts w:ascii="Verdana" w:hAnsi="Verdana"/>
            <w:sz w:val="16"/>
            <w:szCs w:val="16"/>
          </w:rPr>
          <w:t xml:space="preserve">RIJK | </w:t>
        </w:r>
        <w:r>
          <w:rPr>
            <w:rFonts w:ascii="Verdana" w:hAnsi="Verdana"/>
            <w:sz w:val="16"/>
            <w:szCs w:val="16"/>
          </w:rPr>
          <w:t>&lt;titel document</w:t>
        </w:r>
        <w:r w:rsidRPr="005E5569">
          <w:rPr>
            <w:rFonts w:ascii="Verdana" w:hAnsi="Verdana"/>
            <w:sz w:val="16"/>
            <w:szCs w:val="16"/>
          </w:rPr>
          <w:t>&gt; | versie 1.0</w:t>
        </w:r>
        <w:r>
          <w:rPr>
            <w:rFonts w:ascii="Verdana" w:hAnsi="Verdana"/>
            <w:sz w:val="16"/>
            <w:szCs w:val="16"/>
          </w:rPr>
          <w:t xml:space="preserve"> </w:t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>
          <w:rPr>
            <w:rFonts w:ascii="Verdana" w:hAnsi="Verdana"/>
            <w:sz w:val="16"/>
            <w:szCs w:val="16"/>
          </w:rPr>
          <w:t>1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42B289E3" w14:textId="0F78B2E3" w:rsidR="00B21CF7" w:rsidRPr="005E5569" w:rsidRDefault="005E5569" w:rsidP="005E5569">
    <w:pPr>
      <w:pStyle w:val="Voettekst"/>
      <w:jc w:val="center"/>
      <w:rPr>
        <w:rFonts w:ascii="Verdana" w:hAnsi="Verdana"/>
        <w:sz w:val="20"/>
        <w:szCs w:val="20"/>
      </w:rPr>
    </w:pPr>
    <w:r w:rsidRPr="005E5569">
      <w:rPr>
        <w:rFonts w:ascii="Verdana" w:hAnsi="Verdan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27E41" w14:textId="77777777" w:rsidR="00F20978" w:rsidRDefault="00F20978" w:rsidP="0058407F">
      <w:pPr>
        <w:spacing w:after="0" w:line="240" w:lineRule="auto"/>
      </w:pPr>
      <w:r>
        <w:separator/>
      </w:r>
    </w:p>
  </w:footnote>
  <w:footnote w:type="continuationSeparator" w:id="0">
    <w:p w14:paraId="60BC772D" w14:textId="77777777" w:rsidR="00F20978" w:rsidRDefault="00F20978" w:rsidP="00584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A6B67" w14:textId="497FE437" w:rsidR="007C5932" w:rsidRDefault="0043672E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6F6F4CE" wp14:editId="3BE1B3C2">
          <wp:simplePos x="0" y="0"/>
          <wp:positionH relativeFrom="page">
            <wp:posOffset>5862320</wp:posOffset>
          </wp:positionH>
          <wp:positionV relativeFrom="paragraph">
            <wp:posOffset>-779145</wp:posOffset>
          </wp:positionV>
          <wp:extent cx="1137600" cy="241200"/>
          <wp:effectExtent l="0" t="0" r="5715" b="6985"/>
          <wp:wrapNone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600" cy="2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38C94" w14:textId="6B5DD8E8" w:rsidR="005E5569" w:rsidRDefault="004F163A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1E032B2" wp14:editId="270933A7">
          <wp:simplePos x="0" y="0"/>
          <wp:positionH relativeFrom="page">
            <wp:posOffset>1851025</wp:posOffset>
          </wp:positionH>
          <wp:positionV relativeFrom="paragraph">
            <wp:posOffset>-565785</wp:posOffset>
          </wp:positionV>
          <wp:extent cx="3571200" cy="752400"/>
          <wp:effectExtent l="0" t="0" r="0" b="0"/>
          <wp:wrapTopAndBottom/>
          <wp:docPr id="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1200" cy="7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6F2EC1"/>
    <w:multiLevelType w:val="hybridMultilevel"/>
    <w:tmpl w:val="15A4AF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24"/>
    <w:rsid w:val="00035363"/>
    <w:rsid w:val="00095498"/>
    <w:rsid w:val="000F1430"/>
    <w:rsid w:val="00112E0F"/>
    <w:rsid w:val="00125584"/>
    <w:rsid w:val="001358BA"/>
    <w:rsid w:val="00137204"/>
    <w:rsid w:val="00151790"/>
    <w:rsid w:val="00154CF3"/>
    <w:rsid w:val="001570AA"/>
    <w:rsid w:val="00157937"/>
    <w:rsid w:val="001A57CF"/>
    <w:rsid w:val="001E08AE"/>
    <w:rsid w:val="001E37E3"/>
    <w:rsid w:val="00222C1C"/>
    <w:rsid w:val="00246AC8"/>
    <w:rsid w:val="0025266F"/>
    <w:rsid w:val="002A0191"/>
    <w:rsid w:val="002D04A4"/>
    <w:rsid w:val="004305E7"/>
    <w:rsid w:val="00432EFD"/>
    <w:rsid w:val="00433C1D"/>
    <w:rsid w:val="0043672E"/>
    <w:rsid w:val="00471594"/>
    <w:rsid w:val="00496738"/>
    <w:rsid w:val="004C4BF2"/>
    <w:rsid w:val="004F163A"/>
    <w:rsid w:val="00501241"/>
    <w:rsid w:val="0058407F"/>
    <w:rsid w:val="00587D86"/>
    <w:rsid w:val="0059093D"/>
    <w:rsid w:val="005B5FF3"/>
    <w:rsid w:val="005C234A"/>
    <w:rsid w:val="005C3528"/>
    <w:rsid w:val="005E5569"/>
    <w:rsid w:val="00610C79"/>
    <w:rsid w:val="006B1FE9"/>
    <w:rsid w:val="007A4BDE"/>
    <w:rsid w:val="007C5932"/>
    <w:rsid w:val="007F5614"/>
    <w:rsid w:val="00800D9C"/>
    <w:rsid w:val="008072E0"/>
    <w:rsid w:val="00836318"/>
    <w:rsid w:val="00870C24"/>
    <w:rsid w:val="00894DC7"/>
    <w:rsid w:val="008C5872"/>
    <w:rsid w:val="008F2EF7"/>
    <w:rsid w:val="00986B12"/>
    <w:rsid w:val="009C1BD1"/>
    <w:rsid w:val="009E01F3"/>
    <w:rsid w:val="00B052B7"/>
    <w:rsid w:val="00B21CF7"/>
    <w:rsid w:val="00B26B79"/>
    <w:rsid w:val="00B50CF8"/>
    <w:rsid w:val="00B62D9F"/>
    <w:rsid w:val="00BA423F"/>
    <w:rsid w:val="00BA60FB"/>
    <w:rsid w:val="00BB195E"/>
    <w:rsid w:val="00BE46E8"/>
    <w:rsid w:val="00C73D12"/>
    <w:rsid w:val="00C97D37"/>
    <w:rsid w:val="00CC287B"/>
    <w:rsid w:val="00CD4430"/>
    <w:rsid w:val="00D17E76"/>
    <w:rsid w:val="00D4076F"/>
    <w:rsid w:val="00D4386E"/>
    <w:rsid w:val="00D454A3"/>
    <w:rsid w:val="00D56394"/>
    <w:rsid w:val="00DD09B6"/>
    <w:rsid w:val="00E34CE3"/>
    <w:rsid w:val="00E96E1C"/>
    <w:rsid w:val="00EB3F04"/>
    <w:rsid w:val="00EF047F"/>
    <w:rsid w:val="00EF7445"/>
    <w:rsid w:val="00F20978"/>
    <w:rsid w:val="00F63DE2"/>
    <w:rsid w:val="00FA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D267BA"/>
  <w15:chartTrackingRefBased/>
  <w15:docId w15:val="{E1571F68-4652-4686-93D2-EE0B1DC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84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407F"/>
  </w:style>
  <w:style w:type="paragraph" w:styleId="Voettekst">
    <w:name w:val="footer"/>
    <w:basedOn w:val="Standaard"/>
    <w:link w:val="VoettekstChar"/>
    <w:uiPriority w:val="99"/>
    <w:unhideWhenUsed/>
    <w:rsid w:val="00584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407F"/>
  </w:style>
  <w:style w:type="paragraph" w:customStyle="1" w:styleId="BasicParagraph">
    <w:name w:val="[Basic Paragraph]"/>
    <w:basedOn w:val="Standaard"/>
    <w:uiPriority w:val="99"/>
    <w:rsid w:val="00D454A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NoParagraphStyle">
    <w:name w:val="[No Paragraph Style]"/>
    <w:rsid w:val="00CD44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Rijk-info">
    <w:name w:val="Rijk - info"/>
    <w:basedOn w:val="Standaard"/>
    <w:qFormat/>
    <w:rsid w:val="00D56394"/>
    <w:pPr>
      <w:spacing w:after="0" w:line="240" w:lineRule="atLeast"/>
    </w:pPr>
    <w:rPr>
      <w:rFonts w:ascii="Arial" w:hAnsi="Arial"/>
      <w:color w:val="4D4D4D"/>
      <w:kern w:val="16"/>
      <w:sz w:val="20"/>
    </w:rPr>
  </w:style>
  <w:style w:type="table" w:styleId="Tabelraster">
    <w:name w:val="Table Grid"/>
    <w:basedOn w:val="Standaardtabel"/>
    <w:uiPriority w:val="39"/>
    <w:rsid w:val="00D56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D56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rsid w:val="00BE46E8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E46E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C44F0-69A8-4066-8D14-1A070FA8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Dimitry van den Berg</dc:creator>
  <cp:keywords/>
  <dc:description/>
  <cp:lastModifiedBy>Louis van den Dungen</cp:lastModifiedBy>
  <cp:revision>3</cp:revision>
  <dcterms:created xsi:type="dcterms:W3CDTF">2020-04-06T07:54:00Z</dcterms:created>
  <dcterms:modified xsi:type="dcterms:W3CDTF">2020-04-06T08:12:00Z</dcterms:modified>
</cp:coreProperties>
</file>