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75C8223" w14:textId="77777777" w:rsidR="009C3A7C" w:rsidRPr="00AE03D9" w:rsidRDefault="009C3A7C" w:rsidP="009C3A7C">
      <w:pPr>
        <w:jc w:val="center"/>
        <w:rPr>
          <w:rFonts w:cs="Arial"/>
          <w:b/>
          <w:sz w:val="48"/>
        </w:rPr>
      </w:pPr>
    </w:p>
    <w:p w14:paraId="72F95865" w14:textId="77777777" w:rsidR="009C3A7C" w:rsidRDefault="009C3A7C" w:rsidP="009C3A7C">
      <w:pPr>
        <w:jc w:val="center"/>
        <w:rPr>
          <w:rFonts w:cs="Arial"/>
          <w:b/>
          <w:sz w:val="48"/>
        </w:rPr>
      </w:pPr>
    </w:p>
    <w:p w14:paraId="62C1192B" w14:textId="77777777" w:rsidR="009C753B" w:rsidRDefault="009C753B" w:rsidP="009C3A7C">
      <w:pPr>
        <w:jc w:val="center"/>
        <w:rPr>
          <w:rFonts w:cs="Arial"/>
          <w:b/>
          <w:sz w:val="48"/>
        </w:rPr>
      </w:pPr>
    </w:p>
    <w:p w14:paraId="24EF77D7" w14:textId="77777777" w:rsidR="009C753B" w:rsidRDefault="009C753B" w:rsidP="009C3A7C">
      <w:pPr>
        <w:jc w:val="center"/>
        <w:rPr>
          <w:rFonts w:cs="Arial"/>
          <w:b/>
          <w:sz w:val="48"/>
        </w:rPr>
      </w:pPr>
    </w:p>
    <w:p w14:paraId="11D53831" w14:textId="77777777" w:rsidR="009C753B" w:rsidRPr="00AE03D9" w:rsidRDefault="009C753B" w:rsidP="009C3A7C">
      <w:pPr>
        <w:jc w:val="center"/>
        <w:rPr>
          <w:rFonts w:cs="Arial"/>
          <w:b/>
          <w:sz w:val="48"/>
        </w:rPr>
      </w:pPr>
    </w:p>
    <w:p w14:paraId="3BD97569" w14:textId="77777777" w:rsidR="009C3A7C" w:rsidRPr="00AE03D9" w:rsidRDefault="009C3A7C" w:rsidP="009C3A7C">
      <w:pPr>
        <w:jc w:val="center"/>
        <w:rPr>
          <w:rFonts w:cs="Arial"/>
          <w:b/>
          <w:sz w:val="48"/>
        </w:rPr>
      </w:pPr>
    </w:p>
    <w:p w14:paraId="207A0D2C" w14:textId="77777777" w:rsidR="009C3A7C" w:rsidRPr="00AE03D9" w:rsidRDefault="009C3A7C" w:rsidP="009C3A7C">
      <w:pPr>
        <w:pBdr>
          <w:bottom w:val="single" w:sz="4" w:space="1" w:color="auto"/>
        </w:pBdr>
        <w:jc w:val="center"/>
        <w:rPr>
          <w:rFonts w:cs="Arial"/>
          <w:b/>
          <w:sz w:val="48"/>
        </w:rPr>
      </w:pPr>
    </w:p>
    <w:p w14:paraId="0558042A" w14:textId="77777777" w:rsidR="009C3A7C" w:rsidRPr="00AE03D9" w:rsidRDefault="009C3A7C" w:rsidP="009C3A7C">
      <w:pPr>
        <w:jc w:val="center"/>
        <w:rPr>
          <w:rFonts w:cs="Arial"/>
          <w:b/>
          <w:sz w:val="48"/>
        </w:rPr>
      </w:pPr>
    </w:p>
    <w:p w14:paraId="1CA4750F" w14:textId="77777777" w:rsidR="009C3A7C" w:rsidRPr="00AE03D9" w:rsidRDefault="009C3A7C" w:rsidP="009C3A7C">
      <w:pPr>
        <w:jc w:val="center"/>
        <w:rPr>
          <w:rFonts w:cs="Arial"/>
          <w:b/>
          <w:sz w:val="48"/>
        </w:rPr>
      </w:pPr>
      <w:r w:rsidRPr="00AE03D9">
        <w:rPr>
          <w:rFonts w:cs="Arial"/>
          <w:b/>
          <w:sz w:val="48"/>
        </w:rPr>
        <w:t>Marktconsultatie RI&amp;E daken gemeente Venlo 2020</w:t>
      </w:r>
    </w:p>
    <w:p w14:paraId="6C2B83F5" w14:textId="77777777" w:rsidR="009C3A7C" w:rsidRPr="00AE03D9" w:rsidRDefault="009C3A7C" w:rsidP="009C3A7C">
      <w:pPr>
        <w:pBdr>
          <w:bottom w:val="single" w:sz="4" w:space="1" w:color="auto"/>
        </w:pBdr>
        <w:rPr>
          <w:rFonts w:cs="Arial"/>
          <w:b/>
          <w:sz w:val="48"/>
        </w:rPr>
      </w:pPr>
    </w:p>
    <w:p w14:paraId="5C724118" w14:textId="77777777" w:rsidR="009C3A7C" w:rsidRPr="00AE03D9" w:rsidRDefault="009C3A7C" w:rsidP="009C3A7C">
      <w:pPr>
        <w:rPr>
          <w:rFonts w:cs="Arial"/>
          <w:sz w:val="48"/>
        </w:rPr>
      </w:pPr>
    </w:p>
    <w:p w14:paraId="26380F8F" w14:textId="77777777" w:rsidR="009C3A7C" w:rsidRPr="00AE03D9" w:rsidRDefault="009C3A7C" w:rsidP="009C3A7C">
      <w:pPr>
        <w:rPr>
          <w:rFonts w:cs="Arial"/>
          <w:sz w:val="48"/>
        </w:rPr>
      </w:pPr>
    </w:p>
    <w:p w14:paraId="4FB9B29F" w14:textId="77777777" w:rsidR="009C3A7C" w:rsidRPr="00AE03D9" w:rsidRDefault="009C3A7C" w:rsidP="009C3A7C">
      <w:pPr>
        <w:rPr>
          <w:rFonts w:cs="Arial"/>
          <w:sz w:val="48"/>
        </w:rPr>
      </w:pPr>
    </w:p>
    <w:p w14:paraId="22065727" w14:textId="77777777" w:rsidR="009C3A7C" w:rsidRPr="00AE03D9" w:rsidRDefault="009C3A7C" w:rsidP="009C3A7C">
      <w:pPr>
        <w:tabs>
          <w:tab w:val="left" w:pos="3450"/>
        </w:tabs>
        <w:jc w:val="right"/>
        <w:rPr>
          <w:rFonts w:cs="Arial"/>
          <w:sz w:val="48"/>
        </w:rPr>
      </w:pPr>
      <w:r w:rsidRPr="00AE03D9">
        <w:rPr>
          <w:rFonts w:cs="Arial"/>
          <w:sz w:val="48"/>
        </w:rPr>
        <w:tab/>
      </w:r>
    </w:p>
    <w:p w14:paraId="684A4164" w14:textId="77777777" w:rsidR="009C3A7C" w:rsidRPr="00AE03D9" w:rsidRDefault="009C3A7C" w:rsidP="009C3A7C">
      <w:pPr>
        <w:tabs>
          <w:tab w:val="left" w:pos="3450"/>
        </w:tabs>
        <w:jc w:val="right"/>
        <w:rPr>
          <w:rFonts w:cs="Arial"/>
          <w:sz w:val="48"/>
        </w:rPr>
      </w:pPr>
    </w:p>
    <w:p w14:paraId="03BB8B73" w14:textId="77777777" w:rsidR="009C3A7C" w:rsidRPr="00AE03D9" w:rsidRDefault="009C3A7C" w:rsidP="009C3A7C">
      <w:pPr>
        <w:tabs>
          <w:tab w:val="left" w:pos="3450"/>
        </w:tabs>
        <w:jc w:val="right"/>
        <w:rPr>
          <w:rFonts w:cs="Arial"/>
          <w:sz w:val="48"/>
        </w:rPr>
      </w:pPr>
    </w:p>
    <w:p w14:paraId="4CE16064" w14:textId="77777777" w:rsidR="009C3A7C" w:rsidRPr="00AE03D9" w:rsidRDefault="009C3A7C" w:rsidP="009C3A7C">
      <w:pPr>
        <w:tabs>
          <w:tab w:val="left" w:pos="3450"/>
        </w:tabs>
        <w:jc w:val="right"/>
        <w:rPr>
          <w:rFonts w:cs="Arial"/>
          <w:sz w:val="48"/>
        </w:rPr>
      </w:pPr>
    </w:p>
    <w:p w14:paraId="7D3BBD35" w14:textId="77777777" w:rsidR="009C3A7C" w:rsidRPr="00AE03D9" w:rsidRDefault="009C3A7C" w:rsidP="00F82362">
      <w:pPr>
        <w:tabs>
          <w:tab w:val="left" w:pos="3450"/>
        </w:tabs>
        <w:rPr>
          <w:rFonts w:cs="Arial"/>
          <w:sz w:val="48"/>
        </w:rPr>
      </w:pPr>
    </w:p>
    <w:p w14:paraId="77D69522" w14:textId="77777777" w:rsidR="009C3A7C" w:rsidRPr="00AE03D9" w:rsidRDefault="009C3A7C" w:rsidP="009C3A7C">
      <w:pPr>
        <w:tabs>
          <w:tab w:val="left" w:pos="3450"/>
        </w:tabs>
        <w:jc w:val="right"/>
        <w:rPr>
          <w:rFonts w:cs="Arial"/>
          <w:sz w:val="48"/>
        </w:rPr>
      </w:pPr>
    </w:p>
    <w:p w14:paraId="7E24355B" w14:textId="77777777" w:rsidR="009C3A7C" w:rsidRPr="00AE03D9" w:rsidRDefault="009C3A7C" w:rsidP="009C3A7C">
      <w:pPr>
        <w:tabs>
          <w:tab w:val="left" w:pos="3450"/>
        </w:tabs>
        <w:jc w:val="right"/>
        <w:rPr>
          <w:rFonts w:cs="Arial"/>
          <w:sz w:val="48"/>
        </w:rPr>
      </w:pPr>
    </w:p>
    <w:p w14:paraId="4E1FD593" w14:textId="77777777" w:rsidR="009C3A7C" w:rsidRPr="00AE03D9" w:rsidRDefault="009C3A7C" w:rsidP="009C3A7C">
      <w:pPr>
        <w:tabs>
          <w:tab w:val="left" w:pos="3450"/>
        </w:tabs>
        <w:jc w:val="right"/>
        <w:rPr>
          <w:rFonts w:cs="Arial"/>
          <w:sz w:val="48"/>
        </w:rPr>
      </w:pPr>
    </w:p>
    <w:p w14:paraId="3651496F" w14:textId="77777777" w:rsidR="009C3A7C" w:rsidRPr="00AE03D9" w:rsidRDefault="009C3A7C" w:rsidP="009C3A7C">
      <w:pPr>
        <w:tabs>
          <w:tab w:val="left" w:pos="3450"/>
        </w:tabs>
        <w:jc w:val="right"/>
        <w:rPr>
          <w:rFonts w:cs="Arial"/>
          <w:sz w:val="48"/>
        </w:rPr>
      </w:pPr>
    </w:p>
    <w:p w14:paraId="677B09C7" w14:textId="77777777" w:rsidR="009C3A7C" w:rsidRPr="00AE03D9" w:rsidRDefault="009C3A7C" w:rsidP="009C3A7C">
      <w:pPr>
        <w:tabs>
          <w:tab w:val="left" w:pos="3450"/>
        </w:tabs>
        <w:jc w:val="right"/>
        <w:rPr>
          <w:rFonts w:cs="Arial"/>
          <w:sz w:val="18"/>
        </w:rPr>
      </w:pPr>
      <w:r w:rsidRPr="00AE03D9">
        <w:rPr>
          <w:rFonts w:cs="Arial"/>
          <w:sz w:val="18"/>
        </w:rPr>
        <w:t>Vera Horsch</w:t>
      </w:r>
      <w:r w:rsidRPr="00AE03D9">
        <w:rPr>
          <w:rFonts w:cs="Arial"/>
          <w:sz w:val="18"/>
        </w:rPr>
        <w:br/>
        <w:t>Gemeente Venlo</w:t>
      </w:r>
    </w:p>
    <w:p w14:paraId="76330B0E" w14:textId="77777777" w:rsidR="005355AF" w:rsidRPr="009C753B" w:rsidRDefault="009C3A7C" w:rsidP="009C753B">
      <w:pPr>
        <w:tabs>
          <w:tab w:val="left" w:pos="3450"/>
        </w:tabs>
        <w:jc w:val="right"/>
        <w:rPr>
          <w:rFonts w:cs="Arial"/>
          <w:sz w:val="18"/>
        </w:rPr>
      </w:pPr>
      <w:r w:rsidRPr="00AE03D9">
        <w:rPr>
          <w:rFonts w:cs="Arial"/>
          <w:sz w:val="18"/>
        </w:rPr>
        <w:t>11-03-2020</w:t>
      </w:r>
    </w:p>
    <w:p w14:paraId="1F3C0A47" w14:textId="77777777" w:rsidR="00F82362" w:rsidRDefault="00F82362" w:rsidP="005355AF">
      <w:pPr>
        <w:tabs>
          <w:tab w:val="left" w:pos="3450"/>
        </w:tabs>
        <w:rPr>
          <w:rFonts w:cs="Arial"/>
          <w:b/>
          <w:szCs w:val="22"/>
        </w:rPr>
      </w:pPr>
    </w:p>
    <w:p w14:paraId="5D6318BD" w14:textId="77777777" w:rsidR="00F82362" w:rsidRDefault="00F82362" w:rsidP="005355AF">
      <w:pPr>
        <w:tabs>
          <w:tab w:val="left" w:pos="3450"/>
        </w:tabs>
        <w:rPr>
          <w:rFonts w:cs="Arial"/>
          <w:b/>
          <w:szCs w:val="22"/>
        </w:rPr>
      </w:pPr>
    </w:p>
    <w:p w14:paraId="3DB8E76C" w14:textId="77777777" w:rsidR="005355AF" w:rsidRPr="00AE03D9" w:rsidRDefault="005355AF" w:rsidP="005355AF">
      <w:pPr>
        <w:tabs>
          <w:tab w:val="left" w:pos="3450"/>
        </w:tabs>
        <w:rPr>
          <w:rFonts w:cs="Arial"/>
          <w:b/>
          <w:szCs w:val="22"/>
        </w:rPr>
      </w:pPr>
      <w:r w:rsidRPr="00AE03D9">
        <w:rPr>
          <w:rFonts w:cs="Arial"/>
          <w:b/>
          <w:szCs w:val="22"/>
        </w:rPr>
        <w:lastRenderedPageBreak/>
        <w:t>Inhoudsopgave</w:t>
      </w:r>
    </w:p>
    <w:p w14:paraId="7992EF20" w14:textId="77777777" w:rsidR="005355AF" w:rsidRPr="00AE03D9" w:rsidRDefault="005355AF" w:rsidP="005355AF">
      <w:pPr>
        <w:tabs>
          <w:tab w:val="left" w:pos="3450"/>
        </w:tabs>
        <w:jc w:val="right"/>
        <w:rPr>
          <w:rFonts w:cs="Arial"/>
          <w:szCs w:val="22"/>
        </w:rPr>
      </w:pPr>
    </w:p>
    <w:p w14:paraId="14EC971D" w14:textId="77777777" w:rsidR="005355AF" w:rsidRPr="00AE03D9" w:rsidRDefault="005355AF" w:rsidP="005355AF">
      <w:pPr>
        <w:tabs>
          <w:tab w:val="left" w:pos="3450"/>
        </w:tabs>
        <w:jc w:val="right"/>
        <w:rPr>
          <w:rFonts w:cs="Arial"/>
          <w:szCs w:val="22"/>
        </w:rPr>
      </w:pPr>
    </w:p>
    <w:p w14:paraId="536DEA02" w14:textId="77777777" w:rsidR="005355AF" w:rsidRPr="00AE03D9" w:rsidRDefault="005355AF" w:rsidP="005355AF">
      <w:pPr>
        <w:tabs>
          <w:tab w:val="left" w:pos="3450"/>
        </w:tabs>
        <w:jc w:val="right"/>
        <w:rPr>
          <w:rFonts w:cs="Arial"/>
          <w:szCs w:val="22"/>
        </w:rPr>
      </w:pPr>
    </w:p>
    <w:p w14:paraId="3AB72A97" w14:textId="77777777" w:rsidR="005355AF" w:rsidRPr="00AE03D9" w:rsidRDefault="005355AF" w:rsidP="005355AF">
      <w:pPr>
        <w:pStyle w:val="Inhopg1"/>
        <w:tabs>
          <w:tab w:val="right" w:leader="dot" w:pos="9062"/>
        </w:tabs>
        <w:rPr>
          <w:rFonts w:eastAsiaTheme="minorEastAsia" w:cs="Arial"/>
          <w:noProof/>
          <w:szCs w:val="22"/>
        </w:rPr>
      </w:pPr>
      <w:r w:rsidRPr="00AE03D9">
        <w:rPr>
          <w:rFonts w:cs="Arial"/>
          <w:szCs w:val="22"/>
        </w:rPr>
        <w:fldChar w:fldCharType="begin"/>
      </w:r>
      <w:r w:rsidRPr="00AE03D9">
        <w:rPr>
          <w:rFonts w:cs="Arial"/>
          <w:szCs w:val="22"/>
        </w:rPr>
        <w:instrText xml:space="preserve"> TOC \o "1-3" \u </w:instrText>
      </w:r>
      <w:r w:rsidRPr="00AE03D9">
        <w:rPr>
          <w:rFonts w:cs="Arial"/>
          <w:szCs w:val="22"/>
        </w:rPr>
        <w:fldChar w:fldCharType="separate"/>
      </w:r>
      <w:r w:rsidRPr="00AE03D9">
        <w:rPr>
          <w:rFonts w:cs="Arial"/>
          <w:noProof/>
          <w:szCs w:val="22"/>
        </w:rPr>
        <w:t>1. Aanleiding Marktconsultatie</w:t>
      </w:r>
      <w:r w:rsidRPr="00AE03D9">
        <w:rPr>
          <w:rFonts w:cs="Arial"/>
          <w:noProof/>
          <w:szCs w:val="22"/>
        </w:rPr>
        <w:tab/>
      </w:r>
      <w:r w:rsidRPr="00AE03D9">
        <w:rPr>
          <w:rFonts w:cs="Arial"/>
          <w:noProof/>
          <w:szCs w:val="22"/>
        </w:rPr>
        <w:fldChar w:fldCharType="begin"/>
      </w:r>
      <w:r w:rsidRPr="00AE03D9">
        <w:rPr>
          <w:rFonts w:cs="Arial"/>
          <w:noProof/>
          <w:szCs w:val="22"/>
        </w:rPr>
        <w:instrText xml:space="preserve"> PAGEREF _Toc33108242 \h </w:instrText>
      </w:r>
      <w:r w:rsidRPr="00AE03D9">
        <w:rPr>
          <w:rFonts w:cs="Arial"/>
          <w:noProof/>
          <w:szCs w:val="22"/>
        </w:rPr>
      </w:r>
      <w:r w:rsidRPr="00AE03D9">
        <w:rPr>
          <w:rFonts w:cs="Arial"/>
          <w:noProof/>
          <w:szCs w:val="22"/>
        </w:rPr>
        <w:fldChar w:fldCharType="separate"/>
      </w:r>
      <w:r w:rsidRPr="00AE03D9">
        <w:rPr>
          <w:rFonts w:cs="Arial"/>
          <w:noProof/>
          <w:szCs w:val="22"/>
        </w:rPr>
        <w:t>3</w:t>
      </w:r>
      <w:r w:rsidRPr="00AE03D9">
        <w:rPr>
          <w:rFonts w:cs="Arial"/>
          <w:noProof/>
          <w:szCs w:val="22"/>
        </w:rPr>
        <w:fldChar w:fldCharType="end"/>
      </w:r>
    </w:p>
    <w:p w14:paraId="1FE9B0DC" w14:textId="77777777" w:rsidR="005355AF" w:rsidRPr="00AE03D9" w:rsidRDefault="005355AF" w:rsidP="005355AF">
      <w:pPr>
        <w:pStyle w:val="Inhopg1"/>
        <w:tabs>
          <w:tab w:val="right" w:leader="dot" w:pos="9062"/>
        </w:tabs>
        <w:rPr>
          <w:rFonts w:eastAsiaTheme="minorEastAsia" w:cs="Arial"/>
          <w:noProof/>
          <w:szCs w:val="22"/>
        </w:rPr>
      </w:pPr>
      <w:r w:rsidRPr="00AE03D9">
        <w:rPr>
          <w:rFonts w:cs="Arial"/>
          <w:noProof/>
          <w:szCs w:val="22"/>
        </w:rPr>
        <w:t>2. Marktconsultatie</w:t>
      </w:r>
      <w:r w:rsidRPr="00AE03D9">
        <w:rPr>
          <w:rFonts w:cs="Arial"/>
          <w:noProof/>
          <w:szCs w:val="22"/>
        </w:rPr>
        <w:tab/>
      </w:r>
      <w:r w:rsidRPr="00AE03D9">
        <w:rPr>
          <w:rFonts w:cs="Arial"/>
          <w:noProof/>
          <w:szCs w:val="22"/>
        </w:rPr>
        <w:fldChar w:fldCharType="begin"/>
      </w:r>
      <w:r w:rsidRPr="00AE03D9">
        <w:rPr>
          <w:rFonts w:cs="Arial"/>
          <w:noProof/>
          <w:szCs w:val="22"/>
        </w:rPr>
        <w:instrText xml:space="preserve"> PAGEREF _Toc33108243 \h </w:instrText>
      </w:r>
      <w:r w:rsidRPr="00AE03D9">
        <w:rPr>
          <w:rFonts w:cs="Arial"/>
          <w:noProof/>
          <w:szCs w:val="22"/>
        </w:rPr>
      </w:r>
      <w:r w:rsidRPr="00AE03D9">
        <w:rPr>
          <w:rFonts w:cs="Arial"/>
          <w:noProof/>
          <w:szCs w:val="22"/>
        </w:rPr>
        <w:fldChar w:fldCharType="separate"/>
      </w:r>
      <w:r w:rsidRPr="00AE03D9">
        <w:rPr>
          <w:rFonts w:cs="Arial"/>
          <w:noProof/>
          <w:szCs w:val="22"/>
        </w:rPr>
        <w:t>3</w:t>
      </w:r>
      <w:r w:rsidRPr="00AE03D9">
        <w:rPr>
          <w:rFonts w:cs="Arial"/>
          <w:noProof/>
          <w:szCs w:val="22"/>
        </w:rPr>
        <w:fldChar w:fldCharType="end"/>
      </w:r>
    </w:p>
    <w:p w14:paraId="63329EC4" w14:textId="77777777" w:rsidR="005355AF" w:rsidRPr="00AE03D9" w:rsidRDefault="005355AF" w:rsidP="005355AF">
      <w:pPr>
        <w:pStyle w:val="Inhopg1"/>
        <w:tabs>
          <w:tab w:val="right" w:leader="dot" w:pos="9062"/>
        </w:tabs>
        <w:rPr>
          <w:rFonts w:eastAsiaTheme="minorEastAsia" w:cs="Arial"/>
          <w:noProof/>
          <w:szCs w:val="22"/>
        </w:rPr>
      </w:pPr>
      <w:r w:rsidRPr="00AE03D9">
        <w:rPr>
          <w:rFonts w:cs="Arial"/>
          <w:noProof/>
          <w:szCs w:val="22"/>
        </w:rPr>
        <w:t>3. Doelen van deze marktconsultatie</w:t>
      </w:r>
      <w:r w:rsidRPr="00AE03D9">
        <w:rPr>
          <w:rFonts w:cs="Arial"/>
          <w:noProof/>
          <w:szCs w:val="22"/>
        </w:rPr>
        <w:tab/>
      </w:r>
      <w:r w:rsidRPr="00AE03D9">
        <w:rPr>
          <w:rFonts w:cs="Arial"/>
          <w:noProof/>
          <w:szCs w:val="22"/>
        </w:rPr>
        <w:fldChar w:fldCharType="begin"/>
      </w:r>
      <w:r w:rsidRPr="00AE03D9">
        <w:rPr>
          <w:rFonts w:cs="Arial"/>
          <w:noProof/>
          <w:szCs w:val="22"/>
        </w:rPr>
        <w:instrText xml:space="preserve"> PAGEREF _Toc33108244 \h </w:instrText>
      </w:r>
      <w:r w:rsidRPr="00AE03D9">
        <w:rPr>
          <w:rFonts w:cs="Arial"/>
          <w:noProof/>
          <w:szCs w:val="22"/>
        </w:rPr>
      </w:r>
      <w:r w:rsidRPr="00AE03D9">
        <w:rPr>
          <w:rFonts w:cs="Arial"/>
          <w:noProof/>
          <w:szCs w:val="22"/>
        </w:rPr>
        <w:fldChar w:fldCharType="separate"/>
      </w:r>
      <w:r w:rsidRPr="00AE03D9">
        <w:rPr>
          <w:rFonts w:cs="Arial"/>
          <w:noProof/>
          <w:szCs w:val="22"/>
        </w:rPr>
        <w:t>3</w:t>
      </w:r>
      <w:r w:rsidRPr="00AE03D9">
        <w:rPr>
          <w:rFonts w:cs="Arial"/>
          <w:noProof/>
          <w:szCs w:val="22"/>
        </w:rPr>
        <w:fldChar w:fldCharType="end"/>
      </w:r>
    </w:p>
    <w:p w14:paraId="2801C3E9" w14:textId="77777777" w:rsidR="005355AF" w:rsidRPr="00AE03D9" w:rsidRDefault="005355AF" w:rsidP="005355AF">
      <w:pPr>
        <w:pStyle w:val="Inhopg1"/>
        <w:tabs>
          <w:tab w:val="right" w:leader="dot" w:pos="9062"/>
        </w:tabs>
        <w:rPr>
          <w:rFonts w:eastAsiaTheme="minorEastAsia" w:cs="Arial"/>
          <w:noProof/>
          <w:szCs w:val="22"/>
        </w:rPr>
      </w:pPr>
      <w:r w:rsidRPr="00AE03D9">
        <w:rPr>
          <w:rFonts w:cs="Arial"/>
          <w:noProof/>
          <w:szCs w:val="22"/>
        </w:rPr>
        <w:t>4. Gewenste situatie</w:t>
      </w:r>
      <w:r w:rsidRPr="00AE03D9">
        <w:rPr>
          <w:rFonts w:cs="Arial"/>
          <w:noProof/>
          <w:szCs w:val="22"/>
        </w:rPr>
        <w:tab/>
      </w:r>
      <w:r w:rsidRPr="00AE03D9">
        <w:rPr>
          <w:rFonts w:cs="Arial"/>
          <w:noProof/>
          <w:szCs w:val="22"/>
        </w:rPr>
        <w:fldChar w:fldCharType="begin"/>
      </w:r>
      <w:r w:rsidRPr="00AE03D9">
        <w:rPr>
          <w:rFonts w:cs="Arial"/>
          <w:noProof/>
          <w:szCs w:val="22"/>
        </w:rPr>
        <w:instrText xml:space="preserve"> PAGEREF _Toc33108245 \h </w:instrText>
      </w:r>
      <w:r w:rsidRPr="00AE03D9">
        <w:rPr>
          <w:rFonts w:cs="Arial"/>
          <w:noProof/>
          <w:szCs w:val="22"/>
        </w:rPr>
      </w:r>
      <w:r w:rsidRPr="00AE03D9">
        <w:rPr>
          <w:rFonts w:cs="Arial"/>
          <w:noProof/>
          <w:szCs w:val="22"/>
        </w:rPr>
        <w:fldChar w:fldCharType="separate"/>
      </w:r>
      <w:r w:rsidRPr="00AE03D9">
        <w:rPr>
          <w:rFonts w:cs="Arial"/>
          <w:noProof/>
          <w:szCs w:val="22"/>
        </w:rPr>
        <w:t>3</w:t>
      </w:r>
      <w:r w:rsidRPr="00AE03D9">
        <w:rPr>
          <w:rFonts w:cs="Arial"/>
          <w:noProof/>
          <w:szCs w:val="22"/>
        </w:rPr>
        <w:fldChar w:fldCharType="end"/>
      </w:r>
    </w:p>
    <w:p w14:paraId="66C57B0A" w14:textId="77777777" w:rsidR="005355AF" w:rsidRPr="00AE03D9" w:rsidRDefault="005355AF" w:rsidP="005355AF">
      <w:pPr>
        <w:pStyle w:val="Inhopg1"/>
        <w:tabs>
          <w:tab w:val="right" w:leader="dot" w:pos="9062"/>
        </w:tabs>
        <w:rPr>
          <w:rFonts w:eastAsiaTheme="minorEastAsia" w:cs="Arial"/>
          <w:noProof/>
          <w:szCs w:val="22"/>
        </w:rPr>
      </w:pPr>
      <w:r w:rsidRPr="00AE03D9">
        <w:rPr>
          <w:rFonts w:cs="Arial"/>
          <w:noProof/>
          <w:szCs w:val="22"/>
        </w:rPr>
        <w:t>5. Keuze voor soort marktconsultatie</w:t>
      </w:r>
      <w:r w:rsidRPr="00AE03D9">
        <w:rPr>
          <w:rFonts w:cs="Arial"/>
          <w:noProof/>
          <w:szCs w:val="22"/>
        </w:rPr>
        <w:tab/>
      </w:r>
      <w:r w:rsidRPr="00AE03D9">
        <w:rPr>
          <w:rFonts w:cs="Arial"/>
          <w:noProof/>
          <w:szCs w:val="22"/>
        </w:rPr>
        <w:fldChar w:fldCharType="begin"/>
      </w:r>
      <w:r w:rsidRPr="00AE03D9">
        <w:rPr>
          <w:rFonts w:cs="Arial"/>
          <w:noProof/>
          <w:szCs w:val="22"/>
        </w:rPr>
        <w:instrText xml:space="preserve"> PAGEREF _Toc33108246 \h </w:instrText>
      </w:r>
      <w:r w:rsidRPr="00AE03D9">
        <w:rPr>
          <w:rFonts w:cs="Arial"/>
          <w:noProof/>
          <w:szCs w:val="22"/>
        </w:rPr>
      </w:r>
      <w:r w:rsidRPr="00AE03D9">
        <w:rPr>
          <w:rFonts w:cs="Arial"/>
          <w:noProof/>
          <w:szCs w:val="22"/>
        </w:rPr>
        <w:fldChar w:fldCharType="separate"/>
      </w:r>
      <w:r w:rsidRPr="00AE03D9">
        <w:rPr>
          <w:rFonts w:cs="Arial"/>
          <w:noProof/>
          <w:szCs w:val="22"/>
        </w:rPr>
        <w:t>3</w:t>
      </w:r>
      <w:r w:rsidRPr="00AE03D9">
        <w:rPr>
          <w:rFonts w:cs="Arial"/>
          <w:noProof/>
          <w:szCs w:val="22"/>
        </w:rPr>
        <w:fldChar w:fldCharType="end"/>
      </w:r>
    </w:p>
    <w:p w14:paraId="410E0DB8" w14:textId="77777777" w:rsidR="005355AF" w:rsidRPr="00AE03D9" w:rsidRDefault="005355AF" w:rsidP="005355AF">
      <w:pPr>
        <w:pStyle w:val="Inhopg1"/>
        <w:tabs>
          <w:tab w:val="right" w:leader="dot" w:pos="9062"/>
        </w:tabs>
        <w:rPr>
          <w:rFonts w:eastAsiaTheme="minorEastAsia" w:cs="Arial"/>
          <w:noProof/>
          <w:szCs w:val="22"/>
        </w:rPr>
      </w:pPr>
      <w:r w:rsidRPr="00AE03D9">
        <w:rPr>
          <w:rFonts w:cs="Arial"/>
          <w:noProof/>
          <w:szCs w:val="22"/>
        </w:rPr>
        <w:t>7. Planning marktconsultatie</w:t>
      </w:r>
      <w:r w:rsidRPr="00AE03D9">
        <w:rPr>
          <w:rFonts w:cs="Arial"/>
          <w:noProof/>
          <w:szCs w:val="22"/>
        </w:rPr>
        <w:tab/>
      </w:r>
      <w:r w:rsidRPr="00AE03D9">
        <w:rPr>
          <w:rFonts w:cs="Arial"/>
          <w:noProof/>
          <w:szCs w:val="22"/>
        </w:rPr>
        <w:fldChar w:fldCharType="begin"/>
      </w:r>
      <w:r w:rsidRPr="00AE03D9">
        <w:rPr>
          <w:rFonts w:cs="Arial"/>
          <w:noProof/>
          <w:szCs w:val="22"/>
        </w:rPr>
        <w:instrText xml:space="preserve"> PAGEREF _Toc33108248 \h </w:instrText>
      </w:r>
      <w:r w:rsidRPr="00AE03D9">
        <w:rPr>
          <w:rFonts w:cs="Arial"/>
          <w:noProof/>
          <w:szCs w:val="22"/>
        </w:rPr>
      </w:r>
      <w:r w:rsidRPr="00AE03D9">
        <w:rPr>
          <w:rFonts w:cs="Arial"/>
          <w:noProof/>
          <w:szCs w:val="22"/>
        </w:rPr>
        <w:fldChar w:fldCharType="separate"/>
      </w:r>
      <w:r w:rsidRPr="00AE03D9">
        <w:rPr>
          <w:rFonts w:cs="Arial"/>
          <w:noProof/>
          <w:szCs w:val="22"/>
        </w:rPr>
        <w:t>4</w:t>
      </w:r>
      <w:r w:rsidRPr="00AE03D9">
        <w:rPr>
          <w:rFonts w:cs="Arial"/>
          <w:noProof/>
          <w:szCs w:val="22"/>
        </w:rPr>
        <w:fldChar w:fldCharType="end"/>
      </w:r>
    </w:p>
    <w:p w14:paraId="53311293" w14:textId="77777777" w:rsidR="005355AF" w:rsidRPr="00AE03D9" w:rsidRDefault="005355AF" w:rsidP="005355AF">
      <w:pPr>
        <w:pStyle w:val="Inhopg1"/>
        <w:tabs>
          <w:tab w:val="right" w:leader="dot" w:pos="9062"/>
        </w:tabs>
        <w:rPr>
          <w:rFonts w:eastAsiaTheme="minorEastAsia" w:cs="Arial"/>
          <w:noProof/>
          <w:szCs w:val="22"/>
        </w:rPr>
      </w:pPr>
      <w:r w:rsidRPr="00AE03D9">
        <w:rPr>
          <w:rFonts w:cs="Arial"/>
          <w:noProof/>
          <w:szCs w:val="22"/>
        </w:rPr>
        <w:t>8. Overige randvoorwaarden</w:t>
      </w:r>
      <w:r w:rsidRPr="00AE03D9">
        <w:rPr>
          <w:rFonts w:cs="Arial"/>
          <w:noProof/>
          <w:szCs w:val="22"/>
        </w:rPr>
        <w:tab/>
      </w:r>
      <w:r w:rsidRPr="00AE03D9">
        <w:rPr>
          <w:rFonts w:cs="Arial"/>
          <w:noProof/>
          <w:szCs w:val="22"/>
        </w:rPr>
        <w:fldChar w:fldCharType="begin"/>
      </w:r>
      <w:r w:rsidRPr="00AE03D9">
        <w:rPr>
          <w:rFonts w:cs="Arial"/>
          <w:noProof/>
          <w:szCs w:val="22"/>
        </w:rPr>
        <w:instrText xml:space="preserve"> PAGEREF _Toc33108249 \h </w:instrText>
      </w:r>
      <w:r w:rsidRPr="00AE03D9">
        <w:rPr>
          <w:rFonts w:cs="Arial"/>
          <w:noProof/>
          <w:szCs w:val="22"/>
        </w:rPr>
      </w:r>
      <w:r w:rsidRPr="00AE03D9">
        <w:rPr>
          <w:rFonts w:cs="Arial"/>
          <w:noProof/>
          <w:szCs w:val="22"/>
        </w:rPr>
        <w:fldChar w:fldCharType="separate"/>
      </w:r>
      <w:r w:rsidRPr="00AE03D9">
        <w:rPr>
          <w:rFonts w:cs="Arial"/>
          <w:noProof/>
          <w:szCs w:val="22"/>
        </w:rPr>
        <w:t>4</w:t>
      </w:r>
      <w:r w:rsidRPr="00AE03D9">
        <w:rPr>
          <w:rFonts w:cs="Arial"/>
          <w:noProof/>
          <w:szCs w:val="22"/>
        </w:rPr>
        <w:fldChar w:fldCharType="end"/>
      </w:r>
    </w:p>
    <w:p w14:paraId="1CA27D3A" w14:textId="77777777" w:rsidR="005355AF" w:rsidRDefault="00B8495D" w:rsidP="005355AF">
      <w:pPr>
        <w:pStyle w:val="Inhopg1"/>
        <w:tabs>
          <w:tab w:val="right" w:leader="dot" w:pos="9062"/>
        </w:tabs>
        <w:rPr>
          <w:rFonts w:cs="Arial"/>
          <w:noProof/>
          <w:szCs w:val="22"/>
        </w:rPr>
      </w:pPr>
      <w:r>
        <w:rPr>
          <w:rFonts w:cs="Arial"/>
          <w:noProof/>
          <w:szCs w:val="22"/>
        </w:rPr>
        <w:t xml:space="preserve">9. </w:t>
      </w:r>
      <w:r w:rsidR="005355AF" w:rsidRPr="00AE03D9">
        <w:rPr>
          <w:rFonts w:cs="Arial"/>
          <w:noProof/>
          <w:szCs w:val="22"/>
        </w:rPr>
        <w:t>Vragenlijst</w:t>
      </w:r>
      <w:r w:rsidR="005355AF" w:rsidRPr="00AE03D9">
        <w:rPr>
          <w:rFonts w:cs="Arial"/>
          <w:noProof/>
          <w:szCs w:val="22"/>
        </w:rPr>
        <w:tab/>
      </w:r>
      <w:r w:rsidR="005355AF" w:rsidRPr="00AE03D9">
        <w:rPr>
          <w:rFonts w:cs="Arial"/>
          <w:noProof/>
          <w:szCs w:val="22"/>
        </w:rPr>
        <w:fldChar w:fldCharType="begin"/>
      </w:r>
      <w:r w:rsidR="005355AF" w:rsidRPr="00AE03D9">
        <w:rPr>
          <w:rFonts w:cs="Arial"/>
          <w:noProof/>
          <w:szCs w:val="22"/>
        </w:rPr>
        <w:instrText xml:space="preserve"> PAGEREF _Toc33108250 \h </w:instrText>
      </w:r>
      <w:r w:rsidR="005355AF" w:rsidRPr="00AE03D9">
        <w:rPr>
          <w:rFonts w:cs="Arial"/>
          <w:noProof/>
          <w:szCs w:val="22"/>
        </w:rPr>
      </w:r>
      <w:r w:rsidR="005355AF" w:rsidRPr="00AE03D9">
        <w:rPr>
          <w:rFonts w:cs="Arial"/>
          <w:noProof/>
          <w:szCs w:val="22"/>
        </w:rPr>
        <w:fldChar w:fldCharType="separate"/>
      </w:r>
      <w:r w:rsidR="005355AF" w:rsidRPr="00AE03D9">
        <w:rPr>
          <w:rFonts w:cs="Arial"/>
          <w:noProof/>
          <w:szCs w:val="22"/>
        </w:rPr>
        <w:t>5</w:t>
      </w:r>
      <w:r w:rsidR="005355AF" w:rsidRPr="00AE03D9">
        <w:rPr>
          <w:rFonts w:cs="Arial"/>
          <w:noProof/>
          <w:szCs w:val="22"/>
        </w:rPr>
        <w:fldChar w:fldCharType="end"/>
      </w:r>
    </w:p>
    <w:p w14:paraId="63B61A55" w14:textId="1BDDF69B" w:rsidR="00E52108" w:rsidRPr="00E52108" w:rsidRDefault="00E52108" w:rsidP="004949FA">
      <w:pPr>
        <w:rPr>
          <w:rFonts w:eastAsiaTheme="minorEastAsia"/>
        </w:rPr>
      </w:pPr>
      <w:r>
        <w:rPr>
          <w:rFonts w:eastAsiaTheme="minorEastAsia"/>
        </w:rPr>
        <w:t>Bijlage 1: Programma van Eisen</w:t>
      </w:r>
    </w:p>
    <w:p w14:paraId="20AADC29" w14:textId="1A10043E" w:rsidR="004949FA" w:rsidRDefault="004949FA" w:rsidP="004949FA">
      <w:pPr>
        <w:rPr>
          <w:rFonts w:eastAsiaTheme="minorEastAsia"/>
        </w:rPr>
      </w:pPr>
      <w:r>
        <w:rPr>
          <w:rFonts w:eastAsiaTheme="minorEastAsia"/>
        </w:rPr>
        <w:t xml:space="preserve">Bijlage </w:t>
      </w:r>
      <w:r w:rsidR="00E52108">
        <w:rPr>
          <w:rFonts w:eastAsiaTheme="minorEastAsia"/>
        </w:rPr>
        <w:t>2</w:t>
      </w:r>
      <w:r>
        <w:rPr>
          <w:rFonts w:eastAsiaTheme="minorEastAsia"/>
        </w:rPr>
        <w:t>: Lijst met gebouwen</w:t>
      </w:r>
    </w:p>
    <w:p w14:paraId="2CC6F47A" w14:textId="77777777" w:rsidR="005355AF" w:rsidRPr="00AE03D9" w:rsidRDefault="005355AF" w:rsidP="005355AF">
      <w:pPr>
        <w:tabs>
          <w:tab w:val="left" w:pos="3450"/>
        </w:tabs>
        <w:rPr>
          <w:rFonts w:cs="Arial"/>
          <w:sz w:val="18"/>
        </w:rPr>
      </w:pPr>
      <w:r w:rsidRPr="00AE03D9">
        <w:rPr>
          <w:rFonts w:cs="Arial"/>
          <w:szCs w:val="22"/>
        </w:rPr>
        <w:fldChar w:fldCharType="end"/>
      </w:r>
      <w:r w:rsidRPr="00AE03D9">
        <w:rPr>
          <w:rFonts w:cs="Arial"/>
          <w:sz w:val="18"/>
        </w:rPr>
        <w:tab/>
      </w:r>
      <w:r w:rsidRPr="00AE03D9">
        <w:rPr>
          <w:rFonts w:cs="Arial"/>
          <w:sz w:val="18"/>
        </w:rPr>
        <w:tab/>
      </w:r>
      <w:r w:rsidRPr="00AE03D9">
        <w:rPr>
          <w:rFonts w:cs="Arial"/>
          <w:sz w:val="18"/>
        </w:rPr>
        <w:br/>
      </w:r>
    </w:p>
    <w:p w14:paraId="679DB6DF" w14:textId="77777777" w:rsidR="005355AF" w:rsidRPr="00AE03D9" w:rsidRDefault="005355AF">
      <w:pPr>
        <w:spacing w:after="160" w:line="259" w:lineRule="auto"/>
        <w:rPr>
          <w:rFonts w:cs="Arial"/>
        </w:rPr>
      </w:pPr>
      <w:r w:rsidRPr="00AE03D9">
        <w:rPr>
          <w:rFonts w:cs="Arial"/>
        </w:rPr>
        <w:br w:type="page"/>
      </w:r>
    </w:p>
    <w:p w14:paraId="287D7EF3" w14:textId="77777777" w:rsidR="00684777" w:rsidRPr="00AE03D9" w:rsidRDefault="002E1C98" w:rsidP="00AE03D9">
      <w:pPr>
        <w:pStyle w:val="Kop1"/>
        <w:rPr>
          <w:rFonts w:ascii="Arial" w:hAnsi="Arial"/>
          <w:sz w:val="22"/>
          <w:szCs w:val="22"/>
        </w:rPr>
      </w:pPr>
      <w:r w:rsidRPr="00AE03D9">
        <w:rPr>
          <w:rFonts w:ascii="Arial" w:hAnsi="Arial"/>
          <w:sz w:val="22"/>
          <w:szCs w:val="22"/>
        </w:rPr>
        <w:lastRenderedPageBreak/>
        <w:t xml:space="preserve">1. </w:t>
      </w:r>
      <w:r w:rsidR="005355AF" w:rsidRPr="00AE03D9">
        <w:rPr>
          <w:rFonts w:ascii="Arial" w:hAnsi="Arial"/>
          <w:sz w:val="22"/>
          <w:szCs w:val="22"/>
        </w:rPr>
        <w:t>Aanleiding marktconsultatie</w:t>
      </w:r>
    </w:p>
    <w:p w14:paraId="717C065E" w14:textId="2BC43FC3" w:rsidR="005355AF" w:rsidRPr="00AE03D9" w:rsidRDefault="005355AF" w:rsidP="00AE03D9">
      <w:pPr>
        <w:rPr>
          <w:rFonts w:cs="Arial"/>
          <w:szCs w:val="22"/>
        </w:rPr>
      </w:pPr>
      <w:r w:rsidRPr="00AE03D9">
        <w:rPr>
          <w:rFonts w:cs="Arial"/>
          <w:szCs w:val="22"/>
        </w:rPr>
        <w:t>Tot op heden heeft de gemeente Venlo de risico inventarisatie en evaluatie voor de daken</w:t>
      </w:r>
      <w:r w:rsidR="007F58F9">
        <w:rPr>
          <w:rFonts w:cs="Arial"/>
          <w:szCs w:val="22"/>
        </w:rPr>
        <w:t xml:space="preserve"> enkelvoudig onderhands gegund aan verschillende </w:t>
      </w:r>
      <w:r w:rsidRPr="00AE03D9">
        <w:rPr>
          <w:rFonts w:cs="Arial"/>
          <w:szCs w:val="22"/>
        </w:rPr>
        <w:t>partij</w:t>
      </w:r>
      <w:r w:rsidR="003B4AF6">
        <w:rPr>
          <w:rFonts w:cs="Arial"/>
          <w:szCs w:val="22"/>
        </w:rPr>
        <w:t>en</w:t>
      </w:r>
      <w:r w:rsidR="007F58F9">
        <w:rPr>
          <w:rFonts w:cs="Arial"/>
          <w:szCs w:val="22"/>
        </w:rPr>
        <w:t xml:space="preserve">. </w:t>
      </w:r>
      <w:r w:rsidRPr="00AE03D9">
        <w:rPr>
          <w:rFonts w:cs="Arial"/>
          <w:szCs w:val="22"/>
        </w:rPr>
        <w:t xml:space="preserve">Echter is de gemeente Venlo voornemens om meerdere partijen een kans te geven om deze </w:t>
      </w:r>
      <w:r w:rsidR="00676AAC">
        <w:rPr>
          <w:rFonts w:cs="Arial"/>
          <w:szCs w:val="22"/>
        </w:rPr>
        <w:t>opdracht</w:t>
      </w:r>
      <w:r w:rsidRPr="00AE03D9">
        <w:rPr>
          <w:rFonts w:cs="Arial"/>
          <w:szCs w:val="22"/>
        </w:rPr>
        <w:t xml:space="preserve"> te bemachtigen. Om te toetsen of de ideeën en wensen die bij ons leven realistisch en haalbaar zijn wordt een marktverkenning uitgevoe</w:t>
      </w:r>
      <w:r w:rsidR="00CC0CB8">
        <w:rPr>
          <w:rFonts w:cs="Arial"/>
          <w:szCs w:val="22"/>
        </w:rPr>
        <w:t>r</w:t>
      </w:r>
      <w:r w:rsidRPr="00AE03D9">
        <w:rPr>
          <w:rFonts w:cs="Arial"/>
          <w:szCs w:val="22"/>
        </w:rPr>
        <w:t xml:space="preserve">d. </w:t>
      </w:r>
    </w:p>
    <w:p w14:paraId="3E0D3909" w14:textId="77777777" w:rsidR="002E1C98" w:rsidRPr="00AE03D9" w:rsidRDefault="002E1C98" w:rsidP="00AE03D9">
      <w:pPr>
        <w:rPr>
          <w:rFonts w:cs="Arial"/>
          <w:szCs w:val="22"/>
        </w:rPr>
      </w:pPr>
    </w:p>
    <w:p w14:paraId="1C51F5E6" w14:textId="77777777" w:rsidR="005355AF" w:rsidRPr="00AE03D9" w:rsidRDefault="005355AF" w:rsidP="00AE03D9">
      <w:pPr>
        <w:rPr>
          <w:rFonts w:cs="Arial"/>
          <w:szCs w:val="22"/>
        </w:rPr>
      </w:pPr>
      <w:r w:rsidRPr="00AE03D9">
        <w:rPr>
          <w:rFonts w:cs="Arial"/>
          <w:szCs w:val="22"/>
        </w:rPr>
        <w:t>Doelstelling hierbij is: kennis op willen doen van de actuele ontwikkelingen op het terrein van risico inventarisatie en evaluatie. Aan de hand van deze marktverkenning, zal onder meer besloten worden wat de beste manier is om deze opdracht aan te besteden en welke partijen bij een meervoudig onderhandse aanbesteding zullen worden uitgenodigd tot het doen van een inschrijving.</w:t>
      </w:r>
    </w:p>
    <w:p w14:paraId="0F53340D" w14:textId="77777777" w:rsidR="002E1C98" w:rsidRPr="00AE03D9" w:rsidRDefault="002E1C98" w:rsidP="00AE03D9">
      <w:pPr>
        <w:rPr>
          <w:rFonts w:cs="Arial"/>
          <w:szCs w:val="22"/>
        </w:rPr>
      </w:pPr>
    </w:p>
    <w:p w14:paraId="5F0A4974" w14:textId="55137F90" w:rsidR="005355AF" w:rsidRPr="00AE03D9" w:rsidRDefault="005355AF" w:rsidP="005248ED">
      <w:pPr>
        <w:rPr>
          <w:rFonts w:cs="Arial"/>
          <w:szCs w:val="22"/>
        </w:rPr>
      </w:pPr>
      <w:r w:rsidRPr="00AE03D9">
        <w:rPr>
          <w:rFonts w:cs="Arial"/>
          <w:szCs w:val="22"/>
        </w:rPr>
        <w:t xml:space="preserve">De gemeente Venlo is voornemens om een overeenkomst af te sluiten met betrekking tot het uitvoeren van een risico inventarisatie en evaluatie </w:t>
      </w:r>
      <w:r w:rsidR="003B4AF6">
        <w:rPr>
          <w:rFonts w:cs="Arial"/>
          <w:szCs w:val="22"/>
        </w:rPr>
        <w:t>van alle</w:t>
      </w:r>
      <w:r w:rsidR="005248ED">
        <w:rPr>
          <w:rFonts w:cs="Arial"/>
          <w:szCs w:val="22"/>
        </w:rPr>
        <w:t xml:space="preserve"> daken van de gemeentelijke gebouwen</w:t>
      </w:r>
      <w:r w:rsidR="009676F1">
        <w:rPr>
          <w:rFonts w:cs="Arial"/>
          <w:szCs w:val="22"/>
        </w:rPr>
        <w:t xml:space="preserve"> van de gemeente Venlo.</w:t>
      </w:r>
      <w:r w:rsidR="002E1C98" w:rsidRPr="00AE03D9">
        <w:rPr>
          <w:rFonts w:cs="Arial"/>
          <w:szCs w:val="22"/>
        </w:rPr>
        <w:br/>
      </w:r>
    </w:p>
    <w:p w14:paraId="28B0DD74" w14:textId="77777777" w:rsidR="002E1C98" w:rsidRPr="00AE03D9" w:rsidRDefault="002E1C98" w:rsidP="00AE03D9">
      <w:pPr>
        <w:pStyle w:val="Kop1"/>
        <w:rPr>
          <w:rFonts w:ascii="Arial" w:hAnsi="Arial"/>
          <w:sz w:val="22"/>
          <w:szCs w:val="22"/>
        </w:rPr>
      </w:pPr>
      <w:r w:rsidRPr="00AE03D9">
        <w:rPr>
          <w:rFonts w:ascii="Arial" w:hAnsi="Arial"/>
          <w:sz w:val="22"/>
          <w:szCs w:val="22"/>
        </w:rPr>
        <w:t>2. Marktconsultatie</w:t>
      </w:r>
    </w:p>
    <w:p w14:paraId="242C7DB7" w14:textId="5411CB2E" w:rsidR="002E1C98" w:rsidRPr="00AE03D9" w:rsidRDefault="002E1C98" w:rsidP="00AE03D9">
      <w:pPr>
        <w:rPr>
          <w:rFonts w:cs="Arial"/>
          <w:szCs w:val="22"/>
        </w:rPr>
      </w:pPr>
      <w:r w:rsidRPr="00AE03D9">
        <w:rPr>
          <w:rFonts w:cs="Arial"/>
          <w:szCs w:val="22"/>
        </w:rPr>
        <w:t xml:space="preserve">Deze marktconsultatie is een voorbereiding op de mogelijke aanbesteding voor het leveren van een risico inventarisatie en evaluatie </w:t>
      </w:r>
      <w:r w:rsidR="003B4AF6">
        <w:rPr>
          <w:rFonts w:cs="Arial"/>
          <w:szCs w:val="22"/>
        </w:rPr>
        <w:t xml:space="preserve">van alle </w:t>
      </w:r>
      <w:r w:rsidR="009676F1">
        <w:rPr>
          <w:rFonts w:cs="Arial"/>
          <w:szCs w:val="22"/>
        </w:rPr>
        <w:t xml:space="preserve">daken van de gemeentelijke gebouwen van de gemeente Venlo. </w:t>
      </w:r>
    </w:p>
    <w:p w14:paraId="59DF8F66" w14:textId="77777777" w:rsidR="002E1C98" w:rsidRPr="00AE03D9" w:rsidRDefault="002E1C98" w:rsidP="00AE03D9">
      <w:pPr>
        <w:rPr>
          <w:rFonts w:cs="Arial"/>
          <w:szCs w:val="22"/>
        </w:rPr>
      </w:pPr>
    </w:p>
    <w:p w14:paraId="708D258D" w14:textId="77777777" w:rsidR="002E1C98" w:rsidRPr="00AE03D9" w:rsidRDefault="002E1C98" w:rsidP="00AE03D9">
      <w:pPr>
        <w:pStyle w:val="Kop1"/>
        <w:rPr>
          <w:rFonts w:ascii="Arial" w:hAnsi="Arial"/>
          <w:sz w:val="22"/>
          <w:szCs w:val="22"/>
        </w:rPr>
      </w:pPr>
      <w:r w:rsidRPr="00AE03D9">
        <w:rPr>
          <w:rFonts w:ascii="Arial" w:hAnsi="Arial"/>
          <w:sz w:val="22"/>
          <w:szCs w:val="22"/>
        </w:rPr>
        <w:t>3. Doelen van deze marktconsultatie</w:t>
      </w:r>
    </w:p>
    <w:p w14:paraId="71E688D5" w14:textId="29F248F6" w:rsidR="002E1C98" w:rsidRPr="00AE03D9" w:rsidRDefault="002E1C98" w:rsidP="00AE03D9">
      <w:pPr>
        <w:rPr>
          <w:rFonts w:cs="Arial"/>
          <w:szCs w:val="22"/>
        </w:rPr>
      </w:pPr>
      <w:r w:rsidRPr="00AE03D9">
        <w:rPr>
          <w:rFonts w:cs="Arial"/>
          <w:szCs w:val="22"/>
        </w:rPr>
        <w:t>Het doel van deze marktconsultatie is om vrijblijvend onder andere:</w:t>
      </w:r>
    </w:p>
    <w:p w14:paraId="341C41E6" w14:textId="6B4D4FB9" w:rsidR="000934CC" w:rsidRPr="00AE03D9" w:rsidRDefault="00D81AA7" w:rsidP="00AE03D9">
      <w:pPr>
        <w:pStyle w:val="Lijstalinea"/>
        <w:numPr>
          <w:ilvl w:val="0"/>
          <w:numId w:val="6"/>
        </w:numPr>
        <w:rPr>
          <w:rFonts w:cs="Arial"/>
          <w:szCs w:val="22"/>
        </w:rPr>
      </w:pPr>
      <w:r>
        <w:rPr>
          <w:rFonts w:cs="Arial"/>
          <w:szCs w:val="22"/>
        </w:rPr>
        <w:t>I</w:t>
      </w:r>
      <w:r w:rsidR="000934CC" w:rsidRPr="00AE03D9">
        <w:rPr>
          <w:rFonts w:cs="Arial"/>
          <w:szCs w:val="22"/>
        </w:rPr>
        <w:t>nformatie te verkrijgen vanuit de markt over de mogelijkheden die er zijn om de behoefte te vullen;</w:t>
      </w:r>
    </w:p>
    <w:p w14:paraId="3B18EB66" w14:textId="1A085890" w:rsidR="000934CC" w:rsidRPr="00AE03D9" w:rsidRDefault="006C26C4" w:rsidP="00AE03D9">
      <w:pPr>
        <w:pStyle w:val="Lijstalinea"/>
        <w:numPr>
          <w:ilvl w:val="0"/>
          <w:numId w:val="6"/>
        </w:numPr>
        <w:rPr>
          <w:rFonts w:cs="Arial"/>
          <w:szCs w:val="22"/>
        </w:rPr>
      </w:pPr>
      <w:r w:rsidRPr="00AE03D9">
        <w:rPr>
          <w:rFonts w:cs="Arial"/>
          <w:szCs w:val="22"/>
        </w:rPr>
        <w:t>Te onderzoeken of marktpartijen interesse</w:t>
      </w:r>
      <w:r w:rsidR="00D81AA7">
        <w:rPr>
          <w:rFonts w:cs="Arial"/>
          <w:szCs w:val="22"/>
        </w:rPr>
        <w:t xml:space="preserve"> hebben</w:t>
      </w:r>
      <w:r w:rsidRPr="00AE03D9">
        <w:rPr>
          <w:rFonts w:cs="Arial"/>
          <w:szCs w:val="22"/>
        </w:rPr>
        <w:t xml:space="preserve"> en mogelijkheden </w:t>
      </w:r>
      <w:r w:rsidR="00D81AA7">
        <w:rPr>
          <w:rFonts w:cs="Arial"/>
          <w:szCs w:val="22"/>
        </w:rPr>
        <w:t>zien</w:t>
      </w:r>
      <w:r w:rsidRPr="00AE03D9">
        <w:rPr>
          <w:rFonts w:cs="Arial"/>
          <w:szCs w:val="22"/>
        </w:rPr>
        <w:t xml:space="preserve"> om de risico inventarisatie en evaluatie voor daken uit te voeren en</w:t>
      </w:r>
      <w:r w:rsidR="003B4AF6">
        <w:rPr>
          <w:rFonts w:cs="Arial"/>
          <w:szCs w:val="22"/>
        </w:rPr>
        <w:t xml:space="preserve"> </w:t>
      </w:r>
      <w:r w:rsidR="00D81AA7">
        <w:rPr>
          <w:rFonts w:cs="Arial"/>
          <w:szCs w:val="22"/>
        </w:rPr>
        <w:t xml:space="preserve">de daarbij behorende </w:t>
      </w:r>
      <w:r w:rsidR="003B4AF6">
        <w:rPr>
          <w:rFonts w:cs="Arial"/>
          <w:szCs w:val="22"/>
        </w:rPr>
        <w:t>vastlegging van eventueel te nemen maatregelen</w:t>
      </w:r>
      <w:r w:rsidR="00D81AA7">
        <w:rPr>
          <w:rFonts w:cs="Arial"/>
          <w:szCs w:val="22"/>
        </w:rPr>
        <w:t>,</w:t>
      </w:r>
      <w:r w:rsidR="003B4AF6">
        <w:rPr>
          <w:rFonts w:cs="Arial"/>
          <w:szCs w:val="22"/>
        </w:rPr>
        <w:t xml:space="preserve"> in een plan van aanpak</w:t>
      </w:r>
      <w:r w:rsidRPr="00AE03D9">
        <w:rPr>
          <w:rFonts w:cs="Arial"/>
          <w:szCs w:val="22"/>
        </w:rPr>
        <w:t xml:space="preserve"> te realiseren</w:t>
      </w:r>
      <w:r w:rsidR="00D81AA7">
        <w:rPr>
          <w:rFonts w:cs="Arial"/>
          <w:szCs w:val="22"/>
        </w:rPr>
        <w:t>,</w:t>
      </w:r>
      <w:r w:rsidRPr="00AE03D9">
        <w:rPr>
          <w:rFonts w:cs="Arial"/>
          <w:szCs w:val="22"/>
        </w:rPr>
        <w:t xml:space="preserve"> voor de gemeente Venlo;</w:t>
      </w:r>
    </w:p>
    <w:p w14:paraId="460B6F89" w14:textId="78F8A5C4" w:rsidR="006C26C4" w:rsidRPr="00AE03D9" w:rsidRDefault="006C26C4" w:rsidP="00AE03D9">
      <w:pPr>
        <w:pStyle w:val="Lijstalinea"/>
        <w:numPr>
          <w:ilvl w:val="0"/>
          <w:numId w:val="6"/>
        </w:numPr>
        <w:rPr>
          <w:rFonts w:cs="Arial"/>
          <w:szCs w:val="22"/>
        </w:rPr>
      </w:pPr>
      <w:r w:rsidRPr="00AE03D9">
        <w:rPr>
          <w:rFonts w:cs="Arial"/>
          <w:szCs w:val="22"/>
        </w:rPr>
        <w:t>Te onderzoeken welke innovatieve oplossingen/mogelijkheden er zijn</w:t>
      </w:r>
      <w:r w:rsidR="003B4AF6">
        <w:rPr>
          <w:rFonts w:cs="Arial"/>
          <w:szCs w:val="22"/>
        </w:rPr>
        <w:t xml:space="preserve"> voor het veilig werken op daken</w:t>
      </w:r>
      <w:r w:rsidRPr="00AE03D9">
        <w:rPr>
          <w:rFonts w:cs="Arial"/>
          <w:szCs w:val="22"/>
        </w:rPr>
        <w:t>;</w:t>
      </w:r>
    </w:p>
    <w:p w14:paraId="3FC2BF8C" w14:textId="77777777" w:rsidR="006C26C4" w:rsidRPr="00AE03D9" w:rsidRDefault="006C26C4" w:rsidP="00AE03D9">
      <w:pPr>
        <w:pStyle w:val="Lijstalinea"/>
        <w:numPr>
          <w:ilvl w:val="0"/>
          <w:numId w:val="6"/>
        </w:numPr>
        <w:rPr>
          <w:rFonts w:cs="Arial"/>
          <w:szCs w:val="22"/>
        </w:rPr>
      </w:pPr>
      <w:r w:rsidRPr="00AE03D9">
        <w:rPr>
          <w:rFonts w:cs="Arial"/>
          <w:szCs w:val="22"/>
        </w:rPr>
        <w:t>Te onderzoeken of de markt kan voldoen aan de te stellen eisen.</w:t>
      </w:r>
    </w:p>
    <w:p w14:paraId="2D3B4377" w14:textId="77777777" w:rsidR="006C26C4" w:rsidRPr="00AE03D9" w:rsidRDefault="006C26C4" w:rsidP="00AE03D9">
      <w:pPr>
        <w:rPr>
          <w:rFonts w:cs="Arial"/>
          <w:szCs w:val="22"/>
        </w:rPr>
      </w:pPr>
    </w:p>
    <w:p w14:paraId="5597EB65" w14:textId="77777777" w:rsidR="006C26C4" w:rsidRPr="00AE03D9" w:rsidRDefault="006C26C4" w:rsidP="00AE03D9">
      <w:pPr>
        <w:rPr>
          <w:rFonts w:cs="Arial"/>
          <w:b/>
          <w:bCs/>
          <w:szCs w:val="22"/>
        </w:rPr>
      </w:pPr>
      <w:r w:rsidRPr="00AE03D9">
        <w:rPr>
          <w:rFonts w:cs="Arial"/>
          <w:b/>
          <w:bCs/>
          <w:szCs w:val="22"/>
        </w:rPr>
        <w:t xml:space="preserve">4. </w:t>
      </w:r>
      <w:r w:rsidR="00AE03D9" w:rsidRPr="00AE03D9">
        <w:rPr>
          <w:rFonts w:cs="Arial"/>
          <w:b/>
          <w:bCs/>
          <w:szCs w:val="22"/>
        </w:rPr>
        <w:t>Gewenste situatie</w:t>
      </w:r>
    </w:p>
    <w:p w14:paraId="05F4CE67" w14:textId="77777777" w:rsidR="00E52108" w:rsidRPr="00714853" w:rsidRDefault="00E52108" w:rsidP="00E52108">
      <w:pPr>
        <w:rPr>
          <w:b/>
          <w:u w:val="single"/>
        </w:rPr>
      </w:pPr>
      <w:r>
        <w:rPr>
          <w:b/>
          <w:u w:val="single"/>
        </w:rPr>
        <w:t>O</w:t>
      </w:r>
      <w:r w:rsidRPr="00714853">
        <w:rPr>
          <w:b/>
          <w:u w:val="single"/>
        </w:rPr>
        <w:t>pdracht omschrijving</w:t>
      </w:r>
    </w:p>
    <w:p w14:paraId="1B9F0662" w14:textId="77777777" w:rsidR="00E52108" w:rsidRDefault="00E52108" w:rsidP="00E52108">
      <w:pPr>
        <w:rPr>
          <w:rFonts w:cs="Arial"/>
          <w:szCs w:val="22"/>
        </w:rPr>
      </w:pPr>
      <w:r w:rsidRPr="00672310">
        <w:rPr>
          <w:rFonts w:cs="Arial"/>
          <w:szCs w:val="22"/>
        </w:rPr>
        <w:t>Deze aanbesteding</w:t>
      </w:r>
      <w:r>
        <w:rPr>
          <w:rFonts w:cs="Arial"/>
          <w:szCs w:val="22"/>
        </w:rPr>
        <w:t>sprocedure</w:t>
      </w:r>
      <w:r w:rsidRPr="00672310">
        <w:rPr>
          <w:rFonts w:cs="Arial"/>
          <w:szCs w:val="22"/>
        </w:rPr>
        <w:t xml:space="preserve"> heeft tot doel het sluiten van </w:t>
      </w:r>
      <w:r w:rsidRPr="00AF01FC">
        <w:rPr>
          <w:rFonts w:cs="Arial"/>
          <w:szCs w:val="22"/>
        </w:rPr>
        <w:t>één</w:t>
      </w:r>
      <w:r w:rsidRPr="00FB5166">
        <w:rPr>
          <w:rFonts w:cs="Arial"/>
          <w:szCs w:val="22"/>
        </w:rPr>
        <w:t xml:space="preserve"> overeenkomst met </w:t>
      </w:r>
      <w:r w:rsidRPr="00AF01FC">
        <w:rPr>
          <w:rFonts w:cs="Arial"/>
          <w:szCs w:val="22"/>
        </w:rPr>
        <w:t>één</w:t>
      </w:r>
      <w:r w:rsidRPr="00672310">
        <w:rPr>
          <w:rFonts w:cs="Arial"/>
          <w:szCs w:val="22"/>
        </w:rPr>
        <w:t xml:space="preserve"> </w:t>
      </w:r>
      <w:r>
        <w:rPr>
          <w:rFonts w:cs="Arial"/>
          <w:szCs w:val="22"/>
        </w:rPr>
        <w:t>inschrijver.</w:t>
      </w:r>
    </w:p>
    <w:p w14:paraId="3EC4A396" w14:textId="75FC563F" w:rsidR="00E52108" w:rsidRDefault="00E52108" w:rsidP="00E52108">
      <w:pPr>
        <w:rPr>
          <w:rFonts w:cs="Arial"/>
          <w:szCs w:val="22"/>
        </w:rPr>
      </w:pPr>
    </w:p>
    <w:p w14:paraId="18C47DFF" w14:textId="4D13D34F" w:rsidR="00E52108" w:rsidRPr="003B4AF6" w:rsidRDefault="003B4AF6" w:rsidP="00E52108">
      <w:pPr>
        <w:rPr>
          <w:rFonts w:cs="Arial"/>
          <w:szCs w:val="22"/>
        </w:rPr>
      </w:pPr>
      <w:r>
        <w:rPr>
          <w:rFonts w:cs="Arial"/>
          <w:szCs w:val="22"/>
        </w:rPr>
        <w:t xml:space="preserve">De opdracht omvat het uitvoeren van een risico inventarisatie en evaluatie en opleveren van een plan van aanpak met daarin voorgestelde beheersmaatregelen voor de daken van alle </w:t>
      </w:r>
      <w:r w:rsidR="009676F1">
        <w:rPr>
          <w:rFonts w:cs="Arial"/>
          <w:szCs w:val="22"/>
        </w:rPr>
        <w:t>gemeentelijke gebouwen van de gemeente</w:t>
      </w:r>
      <w:r>
        <w:rPr>
          <w:rFonts w:cs="Arial"/>
          <w:szCs w:val="22"/>
        </w:rPr>
        <w:t xml:space="preserve"> Venlo (conform de gebouwen in bijlage </w:t>
      </w:r>
      <w:r w:rsidR="00874F97">
        <w:rPr>
          <w:rFonts w:cs="Arial"/>
          <w:szCs w:val="22"/>
        </w:rPr>
        <w:t>2</w:t>
      </w:r>
      <w:r>
        <w:rPr>
          <w:rFonts w:cs="Arial"/>
          <w:szCs w:val="22"/>
        </w:rPr>
        <w:t>), met als doel het veilig werken op daken</w:t>
      </w:r>
      <w:r w:rsidR="00843449">
        <w:rPr>
          <w:rFonts w:cs="Arial"/>
          <w:szCs w:val="22"/>
        </w:rPr>
        <w:t>. De documentatie dient bij voorkeur digitaal aangeleverd te kunnen worden.</w:t>
      </w:r>
    </w:p>
    <w:p w14:paraId="45226492" w14:textId="77777777" w:rsidR="00E52108" w:rsidRPr="00637AC6" w:rsidRDefault="00E52108" w:rsidP="00E52108"/>
    <w:p w14:paraId="53791313" w14:textId="77777777" w:rsidR="00E52108" w:rsidRPr="00637AC6" w:rsidRDefault="00E52108" w:rsidP="00E52108">
      <w:r>
        <w:t xml:space="preserve">Op welke wijze de opdracht uitgevoerd wordt laat de gemeente Venlo vrij en aan de inschrijver. </w:t>
      </w:r>
      <w:r w:rsidRPr="00637AC6">
        <w:rPr>
          <w:rFonts w:cs="Arial"/>
          <w:szCs w:val="22"/>
        </w:rPr>
        <w:t xml:space="preserve"> </w:t>
      </w:r>
    </w:p>
    <w:p w14:paraId="66DD982A" w14:textId="77777777" w:rsidR="00E52108" w:rsidRDefault="00E52108" w:rsidP="00E52108"/>
    <w:p w14:paraId="6C74C0FF" w14:textId="578A6A9D" w:rsidR="0051356E" w:rsidRPr="00E52108" w:rsidRDefault="00E52108" w:rsidP="00E52108">
      <w:pPr>
        <w:rPr>
          <w:rFonts w:cs="Arial"/>
          <w:szCs w:val="22"/>
        </w:rPr>
      </w:pPr>
      <w:r>
        <w:t>De uiteindelijk</w:t>
      </w:r>
      <w:r w:rsidR="00874F97">
        <w:t>e</w:t>
      </w:r>
      <w:r>
        <w:t xml:space="preserve"> realisatie</w:t>
      </w:r>
      <w:r w:rsidR="00BD6E47">
        <w:t xml:space="preserve"> (het uitvoeren)</w:t>
      </w:r>
      <w:r>
        <w:t xml:space="preserve"> van</w:t>
      </w:r>
      <w:r w:rsidR="00874F97">
        <w:t xml:space="preserve"> de voorgestelde beheersmaatregelen in het </w:t>
      </w:r>
      <w:r>
        <w:t xml:space="preserve">plan van aanpak behoort </w:t>
      </w:r>
      <w:r w:rsidRPr="00E52108">
        <w:rPr>
          <w:b/>
          <w:bCs/>
        </w:rPr>
        <w:t>niet</w:t>
      </w:r>
      <w:r>
        <w:t xml:space="preserve"> tot de scope van deze opdracht.</w:t>
      </w:r>
      <w:r>
        <w:br/>
      </w:r>
    </w:p>
    <w:p w14:paraId="561CEBD3" w14:textId="77777777" w:rsidR="00EB272F" w:rsidRDefault="0051356E" w:rsidP="0051356E">
      <w:pPr>
        <w:pStyle w:val="Kop1"/>
        <w:rPr>
          <w:rFonts w:ascii="Arial" w:hAnsi="Arial"/>
          <w:sz w:val="22"/>
          <w:szCs w:val="22"/>
        </w:rPr>
      </w:pPr>
      <w:r w:rsidRPr="0051356E">
        <w:rPr>
          <w:rFonts w:ascii="Arial" w:hAnsi="Arial"/>
          <w:sz w:val="22"/>
          <w:szCs w:val="22"/>
        </w:rPr>
        <w:lastRenderedPageBreak/>
        <w:t>5. Keuze voor soort marktconsultatie</w:t>
      </w:r>
    </w:p>
    <w:p w14:paraId="5FC948C1" w14:textId="0E8FEB3E" w:rsidR="00B0718A" w:rsidRDefault="004C1334" w:rsidP="00532CE6">
      <w:r>
        <w:t xml:space="preserve">De gemeente Venlo kiest voor een zogenaamde open marktconsultatie. </w:t>
      </w:r>
      <w:r w:rsidR="00B0718A">
        <w:t xml:space="preserve">Deze marktconsultatie wordt bekendgemaakt op </w:t>
      </w:r>
      <w:proofErr w:type="spellStart"/>
      <w:r w:rsidR="00B0718A">
        <w:t>TenderNed</w:t>
      </w:r>
      <w:proofErr w:type="spellEnd"/>
      <w:r w:rsidR="00B0718A">
        <w:t xml:space="preserve"> zodat geïnteresseerde marktpartijen hiervan kennis kunnen nemen. De reden dat gekozen is voor deze vorm van marktconsultatie, is dat de gemeente Venlo hiermee zoveel mogelijk input vanuit de markt wil krijgen. </w:t>
      </w:r>
    </w:p>
    <w:p w14:paraId="47F8F7FE" w14:textId="77777777" w:rsidR="000C7D02" w:rsidRDefault="000C7D02" w:rsidP="00532CE6"/>
    <w:p w14:paraId="354EA9FC" w14:textId="77777777" w:rsidR="000C7D02" w:rsidRDefault="000C7D02" w:rsidP="000C7D02">
      <w:pPr>
        <w:pStyle w:val="Kop1"/>
        <w:rPr>
          <w:rFonts w:ascii="Arial" w:hAnsi="Arial"/>
          <w:sz w:val="22"/>
          <w:szCs w:val="22"/>
        </w:rPr>
      </w:pPr>
      <w:r w:rsidRPr="000C7D02">
        <w:rPr>
          <w:rFonts w:ascii="Arial" w:hAnsi="Arial"/>
          <w:sz w:val="22"/>
          <w:szCs w:val="22"/>
        </w:rPr>
        <w:t>6. Planning marktconsultatie</w:t>
      </w:r>
    </w:p>
    <w:p w14:paraId="25DBF2CE" w14:textId="77777777" w:rsidR="000C7D02" w:rsidRDefault="000C7D02" w:rsidP="000C7D02">
      <w:r>
        <w:t xml:space="preserve">Publicatie op </w:t>
      </w:r>
      <w:proofErr w:type="spellStart"/>
      <w:r>
        <w:t>TenderNed</w:t>
      </w:r>
      <w:proofErr w:type="spellEnd"/>
      <w:r>
        <w:t>: 18 maart 2020</w:t>
      </w:r>
    </w:p>
    <w:p w14:paraId="01FE7C8A" w14:textId="4E37DB53" w:rsidR="000C7D02" w:rsidRDefault="000C7D02" w:rsidP="000C7D02">
      <w:r>
        <w:t>Gelegenheid tot stellen van vragen is tot</w:t>
      </w:r>
      <w:r w:rsidR="00843449">
        <w:t xml:space="preserve"> 31 maart </w:t>
      </w:r>
      <w:r>
        <w:t xml:space="preserve">tot 10:00 uur. </w:t>
      </w:r>
    </w:p>
    <w:p w14:paraId="1AFC7A59" w14:textId="3FB3FA98" w:rsidR="000C7D02" w:rsidRDefault="000C7D02" w:rsidP="000C7D02">
      <w:r>
        <w:t xml:space="preserve">De beantwoording van de vragen is op </w:t>
      </w:r>
      <w:r w:rsidR="00843449">
        <w:t>7</w:t>
      </w:r>
      <w:r>
        <w:t xml:space="preserve"> april 2020.</w:t>
      </w:r>
    </w:p>
    <w:p w14:paraId="62EE755C" w14:textId="2344B48D" w:rsidR="000C7D02" w:rsidRDefault="000C7D02" w:rsidP="000C7D02">
      <w:r>
        <w:t xml:space="preserve">Uiterlijk op </w:t>
      </w:r>
      <w:r w:rsidR="00843449">
        <w:t>21</w:t>
      </w:r>
      <w:r>
        <w:t xml:space="preserve"> april 2020 zien we graag schriftelijk de beantwoording op de door ons gestelde vragen tegemoet. </w:t>
      </w:r>
    </w:p>
    <w:p w14:paraId="711930C5" w14:textId="77777777" w:rsidR="000C7D02" w:rsidRDefault="000C7D02" w:rsidP="000C7D02"/>
    <w:p w14:paraId="6E70FA69" w14:textId="77777777" w:rsidR="000C7D02" w:rsidRPr="000C7D02" w:rsidRDefault="000C7D02" w:rsidP="000C7D02">
      <w:pPr>
        <w:rPr>
          <w:rFonts w:cs="Arial"/>
          <w:b/>
          <w:bCs/>
          <w:szCs w:val="22"/>
        </w:rPr>
      </w:pPr>
      <w:r w:rsidRPr="000C7D02">
        <w:rPr>
          <w:rFonts w:cs="Arial"/>
          <w:b/>
          <w:bCs/>
          <w:szCs w:val="22"/>
        </w:rPr>
        <w:t>7. Overige randvoorwaarden</w:t>
      </w:r>
    </w:p>
    <w:p w14:paraId="7F43904B" w14:textId="09B61C56" w:rsidR="000C7D02" w:rsidRDefault="000C7D02" w:rsidP="000C7D02">
      <w:r>
        <w:t>De marktconsultatie dient als hul</w:t>
      </w:r>
      <w:r w:rsidR="00BD6E47">
        <w:t>p</w:t>
      </w:r>
      <w:r>
        <w:t>middel voor gemeente Venlo bij het opstellen van een programma van eisen voor de aanbesteding ten behoeve van de risico inventarisatie en evaluatie voor de dake</w:t>
      </w:r>
      <w:r w:rsidR="00874F97">
        <w:t xml:space="preserve">n van </w:t>
      </w:r>
      <w:r w:rsidR="009676F1">
        <w:t>gemeentelijke gebouwen van de gemeente Venlo</w:t>
      </w:r>
      <w:r>
        <w:t xml:space="preserve">. </w:t>
      </w:r>
    </w:p>
    <w:p w14:paraId="5E037AB7" w14:textId="77777777" w:rsidR="000C7D02" w:rsidRDefault="000C7D02" w:rsidP="000C7D02"/>
    <w:p w14:paraId="4687A6DB" w14:textId="548F2627" w:rsidR="000C7D02" w:rsidRDefault="000C7D02" w:rsidP="000C7D02">
      <w:r>
        <w:t xml:space="preserve">Deelname aan de marktconsultatie is geheel vrijwillig en vrijblijvend en heeft op geen enkele wijze gevolgen voor een eventuele deelname aan vervolgactiviteiten. Partijen kunnen geen aanspraak maken op vergoedingen van </w:t>
      </w:r>
      <w:r w:rsidR="00215EFC">
        <w:t>eventueel</w:t>
      </w:r>
      <w:r>
        <w:t xml:space="preserve"> gemaakte kosten in het kader van de markconsultatie.</w:t>
      </w:r>
    </w:p>
    <w:p w14:paraId="5D18FA5F" w14:textId="77777777" w:rsidR="000C7D02" w:rsidRDefault="000C7D02" w:rsidP="000C7D02"/>
    <w:p w14:paraId="2249EE0C" w14:textId="77777777" w:rsidR="000C7D02" w:rsidRDefault="000C7D02" w:rsidP="000C7D02">
      <w:r>
        <w:t>E</w:t>
      </w:r>
      <w:r w:rsidR="00215EFC">
        <w:t>r</w:t>
      </w:r>
      <w:r>
        <w:t xml:space="preserve"> kunnen </w:t>
      </w:r>
      <w:r w:rsidR="00215EFC">
        <w:t xml:space="preserve">op </w:t>
      </w:r>
      <w:r>
        <w:t>geen enkele wijze</w:t>
      </w:r>
      <w:r w:rsidR="00215EFC">
        <w:t xml:space="preserve"> rechten worden ontleend aan de ten behoeve van de marktconsultatie verstrekte informatie. Dit geldt zowel voor de gemeente Venlo als voor de marktpartij. </w:t>
      </w:r>
    </w:p>
    <w:p w14:paraId="093E0C8B" w14:textId="77777777" w:rsidR="00215EFC" w:rsidRDefault="00215EFC" w:rsidP="000C7D02"/>
    <w:p w14:paraId="2C73DD3B" w14:textId="62E7260C" w:rsidR="00215EFC" w:rsidRDefault="00BD6E47" w:rsidP="000C7D02">
      <w:r>
        <w:t>G</w:t>
      </w:r>
      <w:r w:rsidR="009A7F30">
        <w:t xml:space="preserve">emeente Venlo </w:t>
      </w:r>
      <w:r>
        <w:t>is vrij de ontvangen informatie van de marktpartijen te verwerken in haar aanbestedingsdocumenten. Marktpartijen kunnen op geen enkele wijze hieraan rechten ontlenen.</w:t>
      </w:r>
    </w:p>
    <w:p w14:paraId="73FAE4C4" w14:textId="77777777" w:rsidR="009A7F30" w:rsidRDefault="009A7F30" w:rsidP="000C7D02"/>
    <w:p w14:paraId="7B272637" w14:textId="77777777" w:rsidR="009A7F30" w:rsidRDefault="009A7F30" w:rsidP="000C7D02">
      <w:r>
        <w:t>Door deelname aan deze marktconsultatie stemt u er mee in dat de door u verstrekte informatie door de werkorganisatie mag worden gebruikt in (de voorbereiding van) het vervolgtraject. Tevens verklaart de deeln</w:t>
      </w:r>
      <w:r w:rsidR="002D3DB7">
        <w:t>emende marktpartij akkoord te zijn met alle genoemde voorwaarden.</w:t>
      </w:r>
    </w:p>
    <w:p w14:paraId="27F2054B" w14:textId="77777777" w:rsidR="00E92462" w:rsidRDefault="00E92462">
      <w:pPr>
        <w:spacing w:after="160" w:line="259" w:lineRule="auto"/>
      </w:pPr>
      <w:r>
        <w:br w:type="page"/>
      </w:r>
    </w:p>
    <w:p w14:paraId="0AC1C4B9" w14:textId="053D18F4" w:rsidR="002D3DB7" w:rsidRDefault="00E52108" w:rsidP="00E92462">
      <w:pPr>
        <w:pStyle w:val="Kop1"/>
      </w:pPr>
      <w:r>
        <w:lastRenderedPageBreak/>
        <w:t>8</w:t>
      </w:r>
      <w:r w:rsidR="00B8495D">
        <w:t xml:space="preserve">. </w:t>
      </w:r>
      <w:r w:rsidR="00E92462">
        <w:t xml:space="preserve">Vragenlijst </w:t>
      </w:r>
    </w:p>
    <w:p w14:paraId="46A4A2B5" w14:textId="77777777" w:rsidR="00E92462" w:rsidRPr="00E92462" w:rsidRDefault="00E92462" w:rsidP="000C7D02">
      <w:pPr>
        <w:rPr>
          <w:u w:val="single"/>
        </w:rPr>
      </w:pPr>
      <w:r w:rsidRPr="00E92462">
        <w:rPr>
          <w:u w:val="single"/>
        </w:rPr>
        <w:t>Algemene bedrijfsinformatie (vertrouwelijk)</w:t>
      </w:r>
    </w:p>
    <w:p w14:paraId="3502C7C1" w14:textId="77777777" w:rsidR="00E92462" w:rsidRDefault="00E92462" w:rsidP="000C7D02"/>
    <w:p w14:paraId="46B61453" w14:textId="77777777" w:rsidR="000C7D02" w:rsidRDefault="00E92462" w:rsidP="000C7D02">
      <w:r>
        <w:t>1. Graag ontvangen wij informatie over uw organisatie waarbij minimaal de volgende gegevens zijn opgenomen:</w:t>
      </w:r>
    </w:p>
    <w:p w14:paraId="52368C7E" w14:textId="77777777" w:rsidR="00E92462" w:rsidRDefault="00E92462" w:rsidP="000C7D02">
      <w:r>
        <w:t>a. Naam van de organisatie;</w:t>
      </w:r>
    </w:p>
    <w:p w14:paraId="11B89D89" w14:textId="77777777" w:rsidR="00E92462" w:rsidRDefault="00E92462" w:rsidP="000C7D02">
      <w:r>
        <w:t>b. Contactgegevens (naam, e-mail en telefoonnummer);</w:t>
      </w:r>
    </w:p>
    <w:p w14:paraId="7280497D" w14:textId="77777777" w:rsidR="00E92462" w:rsidRDefault="00E92462" w:rsidP="000C7D02">
      <w:r>
        <w:t>c. Heeft u interesse en mogelijkheden om deel te nemen aan een meervoudig onderhandse aanbesteding van de gemeente Venlo en op basis daarvan een risico inventarisatie en evaluatie voor de gemeentelijke daken uit te voeren voor de gemeente Venlo?</w:t>
      </w:r>
    </w:p>
    <w:p w14:paraId="3E902D82" w14:textId="77777777" w:rsidR="00E92462" w:rsidRDefault="00E92462" w:rsidP="000C7D02">
      <w:r>
        <w:t xml:space="preserve">d. </w:t>
      </w:r>
      <w:r w:rsidRPr="00CB3BC1">
        <w:t xml:space="preserve">Om te kunnen inloggen op </w:t>
      </w:r>
      <w:proofErr w:type="spellStart"/>
      <w:r w:rsidRPr="00CB3BC1">
        <w:t>Tenderned</w:t>
      </w:r>
      <w:proofErr w:type="spellEnd"/>
      <w:r w:rsidRPr="00CB3BC1">
        <w:t xml:space="preserve"> heeft u een </w:t>
      </w:r>
      <w:proofErr w:type="spellStart"/>
      <w:r w:rsidRPr="00CB3BC1">
        <w:t>eHerkenningsmiddel</w:t>
      </w:r>
      <w:proofErr w:type="spellEnd"/>
      <w:r w:rsidRPr="00CB3BC1">
        <w:t xml:space="preserve"> van betrouwbaarheidsniveau EH2 nodig.</w:t>
      </w:r>
      <w:r>
        <w:t xml:space="preserve"> Beschikt u over een dergelijke </w:t>
      </w:r>
      <w:proofErr w:type="spellStart"/>
      <w:r w:rsidRPr="00CB3BC1">
        <w:t>eHerkenning</w:t>
      </w:r>
      <w:proofErr w:type="spellEnd"/>
      <w:r>
        <w:t>?</w:t>
      </w:r>
    </w:p>
    <w:p w14:paraId="3C2E99B0" w14:textId="77777777" w:rsidR="00E92462" w:rsidRDefault="00E92462" w:rsidP="000C7D02"/>
    <w:p w14:paraId="62CAB706" w14:textId="77777777" w:rsidR="00E92462" w:rsidRPr="00B0746E" w:rsidRDefault="00E92462" w:rsidP="000C7D02">
      <w:pPr>
        <w:rPr>
          <w:u w:val="single"/>
        </w:rPr>
      </w:pPr>
      <w:r w:rsidRPr="00B0746E">
        <w:rPr>
          <w:u w:val="single"/>
        </w:rPr>
        <w:t xml:space="preserve">Vragen met betrekking tot de </w:t>
      </w:r>
      <w:r w:rsidR="00B0746E" w:rsidRPr="00B0746E">
        <w:rPr>
          <w:u w:val="single"/>
        </w:rPr>
        <w:t>risico inventarisatie en evaluatie</w:t>
      </w:r>
    </w:p>
    <w:p w14:paraId="15DC42F7" w14:textId="77777777" w:rsidR="00B0746E" w:rsidRDefault="00B0746E" w:rsidP="000C7D02"/>
    <w:p w14:paraId="3E01B2C8" w14:textId="77777777" w:rsidR="00B0746E" w:rsidRDefault="00B0746E" w:rsidP="000C7D02">
      <w:r>
        <w:t>2. Kunt u de risico’s van de daken in kaart brengen zonder een locatiebezoek?</w:t>
      </w:r>
    </w:p>
    <w:p w14:paraId="62346D35" w14:textId="68F43D28" w:rsidR="00B0746E" w:rsidRDefault="00B0746E" w:rsidP="000C7D02">
      <w:r>
        <w:t xml:space="preserve">3. Binnen welke termijnen bent u in staat de opdracht uit te voeren? </w:t>
      </w:r>
    </w:p>
    <w:p w14:paraId="104E8032" w14:textId="77777777" w:rsidR="00794D79" w:rsidRDefault="00794D79" w:rsidP="000C7D02">
      <w:r>
        <w:t>4. Kunt u alle gemeentelijke daken binnen een jaar inventariseren en evalueren?</w:t>
      </w:r>
    </w:p>
    <w:p w14:paraId="2E98ADE5" w14:textId="77777777" w:rsidR="00794D79" w:rsidRDefault="00794D79" w:rsidP="000C7D02">
      <w:r>
        <w:t xml:space="preserve">5. Ziet u mogelijkheden om bij de uitvoering van de opdracht gebruikt te maken van </w:t>
      </w:r>
      <w:proofErr w:type="spellStart"/>
      <w:r>
        <w:t>Social</w:t>
      </w:r>
      <w:proofErr w:type="spellEnd"/>
      <w:r>
        <w:t xml:space="preserve"> Return? </w:t>
      </w:r>
    </w:p>
    <w:p w14:paraId="3253F8B8" w14:textId="77777777" w:rsidR="00794D79" w:rsidRDefault="00794D79" w:rsidP="000C7D02">
      <w:r>
        <w:t xml:space="preserve">6. Welke innovatieve oplossingen/ mogelijkheden omtrent risico inventarisatie en evaluatie heeft u te bieden? Kunt u daartoe een aantal voorbeelden aandragen/laten zien? </w:t>
      </w:r>
    </w:p>
    <w:p w14:paraId="5A796C1B" w14:textId="77777777" w:rsidR="00172A95" w:rsidRDefault="00172A95" w:rsidP="000C7D02">
      <w:r>
        <w:t>7. Welke werkwijze hanteert u zelf? Licht deze toe.</w:t>
      </w:r>
    </w:p>
    <w:p w14:paraId="7F3529A9" w14:textId="77777777" w:rsidR="00172A95" w:rsidRDefault="00172A95" w:rsidP="000C7D02">
      <w:r>
        <w:t>8. Wat zijn de gemiddelde kosten voor risico inventarisatie en evaluatie per gebouw?</w:t>
      </w:r>
    </w:p>
    <w:p w14:paraId="358C4124" w14:textId="77777777" w:rsidR="00172A95" w:rsidRDefault="00172A95" w:rsidP="00172A95">
      <w:pPr>
        <w:jc w:val="center"/>
      </w:pPr>
    </w:p>
    <w:p w14:paraId="60ABC895" w14:textId="77777777" w:rsidR="00172A95" w:rsidRPr="00172A95" w:rsidRDefault="00172A95" w:rsidP="000C7D02">
      <w:pPr>
        <w:rPr>
          <w:u w:val="single"/>
        </w:rPr>
      </w:pPr>
      <w:r w:rsidRPr="00172A95">
        <w:rPr>
          <w:u w:val="single"/>
        </w:rPr>
        <w:t>Vragen met betrekking tot de aanbesteding strategie</w:t>
      </w:r>
    </w:p>
    <w:p w14:paraId="393AF969" w14:textId="77777777" w:rsidR="00172A95" w:rsidRDefault="00172A95" w:rsidP="000C7D02">
      <w:r>
        <w:t>9. Welke gunningscriteria adviseert u en waarom?</w:t>
      </w:r>
    </w:p>
    <w:p w14:paraId="267EFF99" w14:textId="77777777" w:rsidR="00172A95" w:rsidRDefault="00172A95" w:rsidP="000C7D02">
      <w:r>
        <w:t>10. Welke informatie heeft u nodig om een goede aanbieding te kunnen doen?</w:t>
      </w:r>
    </w:p>
    <w:p w14:paraId="71204AE0" w14:textId="77777777" w:rsidR="00172A95" w:rsidRDefault="00172A95" w:rsidP="000C7D02">
      <w:r>
        <w:t>11. Hoeveel ruimte heeft u nodig tussen de nota van inlichtingen en de deadline van inschrijving om een goede aanbieding te kunnen doen?</w:t>
      </w:r>
    </w:p>
    <w:p w14:paraId="7EE55959" w14:textId="7AECD2DE" w:rsidR="00172A95" w:rsidRDefault="00172A95" w:rsidP="000C7D02">
      <w:r>
        <w:t xml:space="preserve">12. Welke onmogelijkheden treft u aan in het Programma van Eisen zoals opgesteld in bijlage </w:t>
      </w:r>
      <w:r w:rsidR="002E2808">
        <w:t>1</w:t>
      </w:r>
      <w:r>
        <w:t>?</w:t>
      </w:r>
    </w:p>
    <w:p w14:paraId="3FA1B3C7" w14:textId="77777777" w:rsidR="00794D79" w:rsidRDefault="00794D79" w:rsidP="000C7D02"/>
    <w:p w14:paraId="397AAA4B" w14:textId="77777777" w:rsidR="00794D79" w:rsidRPr="00794D79" w:rsidRDefault="00794D79" w:rsidP="000C7D02">
      <w:pPr>
        <w:rPr>
          <w:u w:val="single"/>
        </w:rPr>
      </w:pPr>
      <w:r w:rsidRPr="00794D79">
        <w:rPr>
          <w:u w:val="single"/>
        </w:rPr>
        <w:t>Overige vragen</w:t>
      </w:r>
    </w:p>
    <w:p w14:paraId="31E3C049" w14:textId="2CA7A144" w:rsidR="00794D79" w:rsidRDefault="00874F97" w:rsidP="000C7D02">
      <w:r>
        <w:t>13</w:t>
      </w:r>
      <w:r w:rsidR="00794D79">
        <w:t>. Wat vind u van het door de gemeente Venlo geschetst beeld van de behoefte zoals beschreven in hoofdstuk 4 “</w:t>
      </w:r>
      <w:r w:rsidR="006B4C86">
        <w:t>G</w:t>
      </w:r>
      <w:r w:rsidR="00794D79">
        <w:t>ewenste situatie”?</w:t>
      </w:r>
    </w:p>
    <w:p w14:paraId="09547D79" w14:textId="03DCA8BA" w:rsidR="00212DF4" w:rsidRDefault="00874F97" w:rsidP="000C7D02">
      <w:r>
        <w:t>14</w:t>
      </w:r>
      <w:r w:rsidR="00212DF4">
        <w:t xml:space="preserve">. Welke </w:t>
      </w:r>
      <w:r w:rsidR="002E2808">
        <w:t xml:space="preserve">aanvullende </w:t>
      </w:r>
      <w:r w:rsidR="00212DF4">
        <w:t xml:space="preserve">dienstverlening </w:t>
      </w:r>
      <w:r w:rsidR="002E2808">
        <w:t>kunt u leveren</w:t>
      </w:r>
      <w:r w:rsidR="00212DF4">
        <w:t>?</w:t>
      </w:r>
    </w:p>
    <w:p w14:paraId="095E5357" w14:textId="04CAE109" w:rsidR="00212DF4" w:rsidRDefault="00874F97" w:rsidP="000C7D02">
      <w:r>
        <w:t xml:space="preserve">15. </w:t>
      </w:r>
      <w:r w:rsidR="00212DF4">
        <w:t>Hoe onderscheidt u zich ten opzichte van uw concurrenten?</w:t>
      </w:r>
    </w:p>
    <w:p w14:paraId="02AFF5EB" w14:textId="2C5A2E9F" w:rsidR="00172A95" w:rsidRDefault="00874F97" w:rsidP="000C7D02">
      <w:r>
        <w:t>16</w:t>
      </w:r>
      <w:r w:rsidR="00172A95">
        <w:t>. Dient de gemeente Venlo nog rekening te houden met andere aspecten?</w:t>
      </w:r>
    </w:p>
    <w:p w14:paraId="3379EC86" w14:textId="20BE6DFF" w:rsidR="00E52108" w:rsidRDefault="00E52108">
      <w:pPr>
        <w:spacing w:after="160" w:line="259" w:lineRule="auto"/>
      </w:pPr>
      <w:r>
        <w:br w:type="page"/>
      </w:r>
    </w:p>
    <w:p w14:paraId="2DACDA27" w14:textId="262092A8" w:rsidR="00E52108" w:rsidRPr="00BC5810" w:rsidRDefault="00E52108" w:rsidP="00E52108">
      <w:pPr>
        <w:rPr>
          <w:b/>
          <w:bCs/>
        </w:rPr>
      </w:pPr>
      <w:r>
        <w:rPr>
          <w:b/>
          <w:bCs/>
        </w:rPr>
        <w:lastRenderedPageBreak/>
        <w:t xml:space="preserve">Bijlage 1: </w:t>
      </w:r>
      <w:r w:rsidRPr="00BC5810">
        <w:rPr>
          <w:b/>
          <w:bCs/>
        </w:rPr>
        <w:t>Programma van Eisen</w:t>
      </w:r>
    </w:p>
    <w:p w14:paraId="5B39D29F" w14:textId="77777777" w:rsidR="00E52108" w:rsidRDefault="00E52108" w:rsidP="00E52108"/>
    <w:p w14:paraId="54521067" w14:textId="77777777" w:rsidR="00E52108" w:rsidRDefault="00E52108" w:rsidP="00E52108">
      <w:r>
        <w:t>Het programma van eisen bestaat uit een pakket van eisen met een knock-out karakter; het niet voldoen of kunnen voldoen aan een van deze eisen leidt automatisch tot uitsluiting van verdere deelname aan deze aanbestedingsprocedure.</w:t>
      </w:r>
    </w:p>
    <w:p w14:paraId="6B4C15CF" w14:textId="77777777" w:rsidR="00E52108" w:rsidRDefault="00E52108" w:rsidP="00E52108"/>
    <w:p w14:paraId="60ED9099" w14:textId="0E137575" w:rsidR="00E52108" w:rsidRDefault="00E52108" w:rsidP="00E52108">
      <w:r>
        <w:t>Mocht opdrachtnemer zich niet kunnen vinden in één of meerdere eisen van het programma van eisen, dan dient dit tijdig te worden aangegeven</w:t>
      </w:r>
      <w:r w:rsidR="002E2808">
        <w:t xml:space="preserve"> zodat eventuele aanpassingen</w:t>
      </w:r>
      <w:r>
        <w:t xml:space="preserve"> in de nota van inlichtingen</w:t>
      </w:r>
      <w:r w:rsidR="002E2808">
        <w:t xml:space="preserve"> medegedeeld kunnen worden.</w:t>
      </w:r>
    </w:p>
    <w:p w14:paraId="14D114BA" w14:textId="77777777" w:rsidR="00E52108" w:rsidRDefault="00E52108" w:rsidP="00E52108"/>
    <w:p w14:paraId="3414E090" w14:textId="77777777" w:rsidR="00E52108" w:rsidRPr="00A21CB1" w:rsidRDefault="00E52108" w:rsidP="00E52108">
      <w:pPr>
        <w:rPr>
          <w:u w:val="single"/>
        </w:rPr>
      </w:pPr>
      <w:r>
        <w:rPr>
          <w:u w:val="single"/>
        </w:rPr>
        <w:t xml:space="preserve">1. </w:t>
      </w:r>
      <w:r w:rsidRPr="00A21CB1">
        <w:rPr>
          <w:u w:val="single"/>
        </w:rPr>
        <w:t>Prijzen</w:t>
      </w:r>
    </w:p>
    <w:p w14:paraId="1FF7C89C" w14:textId="7ADDDA7E" w:rsidR="00E52108" w:rsidRDefault="00E52108" w:rsidP="00E52108">
      <w:pPr>
        <w:pStyle w:val="Lijstalinea"/>
        <w:numPr>
          <w:ilvl w:val="0"/>
          <w:numId w:val="10"/>
        </w:numPr>
      </w:pPr>
      <w:r>
        <w:t xml:space="preserve">De bij inschrijving ingediende eenheidsprijzen leiden tot prijzen als van toepassing voor </w:t>
      </w:r>
      <w:r w:rsidR="009676F1">
        <w:t xml:space="preserve">de gemeentelijke gebouwen </w:t>
      </w:r>
      <w:r w:rsidR="00874F97">
        <w:t>van de gemeente Venlo zoals beschreven in bijlage 2.</w:t>
      </w:r>
    </w:p>
    <w:p w14:paraId="7FD7C968" w14:textId="77777777" w:rsidR="00E52108" w:rsidRDefault="00E52108" w:rsidP="00E52108">
      <w:pPr>
        <w:pStyle w:val="Lijstalinea"/>
        <w:numPr>
          <w:ilvl w:val="0"/>
          <w:numId w:val="10"/>
        </w:numPr>
      </w:pPr>
      <w:r>
        <w:t>De bij inschrijving ingediende eenheidsprijzen zijn tevens de tarieven die tijden de looptijd van de overeenkomst gehanteerd dienen te worden.</w:t>
      </w:r>
    </w:p>
    <w:p w14:paraId="14569897" w14:textId="77777777" w:rsidR="00E52108" w:rsidRDefault="00E52108" w:rsidP="00E52108">
      <w:pPr>
        <w:pStyle w:val="Lijstalinea"/>
        <w:numPr>
          <w:ilvl w:val="0"/>
          <w:numId w:val="10"/>
        </w:numPr>
      </w:pPr>
      <w:r>
        <w:t>Facturering zal plaatsvinden op basis van de werkelijke omvang van opdracht (m2, m1, stuks etc.).</w:t>
      </w:r>
    </w:p>
    <w:p w14:paraId="59288B6E" w14:textId="77777777" w:rsidR="00E52108" w:rsidRDefault="00E52108" w:rsidP="00E52108"/>
    <w:p w14:paraId="0379EC1B" w14:textId="77777777" w:rsidR="00E52108" w:rsidRPr="00A21CB1" w:rsidRDefault="00E52108" w:rsidP="00E52108">
      <w:pPr>
        <w:rPr>
          <w:u w:val="single"/>
        </w:rPr>
      </w:pPr>
      <w:r w:rsidRPr="00A21CB1">
        <w:rPr>
          <w:u w:val="single"/>
        </w:rPr>
        <w:t>2. Uitvoeringseisen</w:t>
      </w:r>
    </w:p>
    <w:p w14:paraId="776385EC" w14:textId="77777777" w:rsidR="00E52108" w:rsidRDefault="00E52108" w:rsidP="00E52108">
      <w:pPr>
        <w:pStyle w:val="Lijstalinea"/>
        <w:numPr>
          <w:ilvl w:val="0"/>
          <w:numId w:val="11"/>
        </w:numPr>
      </w:pPr>
      <w:r>
        <w:t xml:space="preserve">Van toepassing zijnde NEN normen: </w:t>
      </w:r>
    </w:p>
    <w:p w14:paraId="40159ED4" w14:textId="77777777" w:rsidR="00E52108" w:rsidRDefault="00E52108" w:rsidP="00E52108">
      <w:pPr>
        <w:ind w:left="295" w:firstLine="425"/>
      </w:pPr>
      <w:r>
        <w:t xml:space="preserve">NEN 6702 - Belastingen op constructies (Europese norm: Eurocode 1) </w:t>
      </w:r>
    </w:p>
    <w:p w14:paraId="187AFAAB" w14:textId="77777777" w:rsidR="00E52108" w:rsidRDefault="00E52108" w:rsidP="00E52108">
      <w:pPr>
        <w:ind w:left="295" w:firstLine="425"/>
      </w:pPr>
      <w:r>
        <w:t xml:space="preserve">NEN 6050 - Ontwerpvoorwaarden voor brandveilig werken aan daken </w:t>
      </w:r>
    </w:p>
    <w:p w14:paraId="40EF28D2" w14:textId="77777777" w:rsidR="00E52108" w:rsidRDefault="00E52108" w:rsidP="00E52108">
      <w:pPr>
        <w:ind w:left="295" w:firstLine="425"/>
      </w:pPr>
      <w:r>
        <w:t xml:space="preserve">NEN 6707 - Bevestiging van dakbedekkingen </w:t>
      </w:r>
    </w:p>
    <w:p w14:paraId="31FDCAB2" w14:textId="77777777" w:rsidR="00E52108" w:rsidRDefault="00E52108" w:rsidP="00E52108">
      <w:pPr>
        <w:ind w:left="295" w:firstLine="425"/>
      </w:pPr>
      <w:r>
        <w:t xml:space="preserve">NPR 6708 - Bevestiging van dakbedekkingen – richtlijnen </w:t>
      </w:r>
    </w:p>
    <w:p w14:paraId="7055D04C" w14:textId="77777777" w:rsidR="00E52108" w:rsidRDefault="00E52108" w:rsidP="00E52108">
      <w:pPr>
        <w:ind w:left="295" w:firstLine="425"/>
      </w:pPr>
      <w:r>
        <w:t xml:space="preserve">NEN 3215 - Gebouwriolering </w:t>
      </w:r>
    </w:p>
    <w:p w14:paraId="2724F84F" w14:textId="77777777" w:rsidR="00E52108" w:rsidRDefault="00E52108" w:rsidP="00E52108">
      <w:pPr>
        <w:ind w:left="720"/>
      </w:pPr>
      <w:r>
        <w:t>NTR 3216 - Riolering van bouwwerken – Richtlijnen voor ontwerp, uitvoering en beheer.</w:t>
      </w:r>
    </w:p>
    <w:p w14:paraId="5056BC8D" w14:textId="791A1EBD" w:rsidR="00E52108" w:rsidRDefault="00E52108" w:rsidP="00E52108">
      <w:pPr>
        <w:pStyle w:val="Lijstalinea"/>
        <w:numPr>
          <w:ilvl w:val="0"/>
          <w:numId w:val="11"/>
        </w:numPr>
      </w:pPr>
      <w:r>
        <w:t xml:space="preserve">De </w:t>
      </w:r>
      <w:r w:rsidR="009676F1">
        <w:t>o</w:t>
      </w:r>
      <w:r>
        <w:t xml:space="preserve">pdrachtnemer garandeert dat werkzaamheden in een aaneengesloten periode van werkbare dagen binnen de overeengekomen planning worden uitgevoerd. Op verzoek van </w:t>
      </w:r>
      <w:r w:rsidR="002E2808">
        <w:t>o</w:t>
      </w:r>
      <w:r>
        <w:t xml:space="preserve">pdrachtgever dient </w:t>
      </w:r>
      <w:r w:rsidR="002E2808">
        <w:t>o</w:t>
      </w:r>
      <w:r>
        <w:t>pdrachtnemer aan te tonen dat er sprake is (geweest) van</w:t>
      </w:r>
      <w:r w:rsidR="002E2808">
        <w:t xml:space="preserve"> </w:t>
      </w:r>
      <w:r>
        <w:t>onwerkbare dagen.</w:t>
      </w:r>
    </w:p>
    <w:p w14:paraId="2A8C3C80" w14:textId="77777777" w:rsidR="00E52108" w:rsidRDefault="00E52108" w:rsidP="00E52108"/>
    <w:p w14:paraId="60F9B4B8" w14:textId="77777777" w:rsidR="00E52108" w:rsidRPr="00A21CB1" w:rsidRDefault="00E52108" w:rsidP="00E52108">
      <w:pPr>
        <w:rPr>
          <w:u w:val="single"/>
        </w:rPr>
      </w:pPr>
      <w:r w:rsidRPr="00A21CB1">
        <w:rPr>
          <w:u w:val="single"/>
        </w:rPr>
        <w:t>3. Uitvoeringseisen-</w:t>
      </w:r>
      <w:r>
        <w:rPr>
          <w:u w:val="single"/>
        </w:rPr>
        <w:t>personeel</w:t>
      </w:r>
      <w:r w:rsidRPr="00A21CB1">
        <w:rPr>
          <w:u w:val="single"/>
        </w:rPr>
        <w:t xml:space="preserve"> </w:t>
      </w:r>
    </w:p>
    <w:p w14:paraId="6696D5DA" w14:textId="77777777" w:rsidR="00E52108" w:rsidRDefault="00E52108" w:rsidP="00E52108">
      <w:pPr>
        <w:pStyle w:val="Lijstalinea"/>
        <w:numPr>
          <w:ilvl w:val="0"/>
          <w:numId w:val="12"/>
        </w:numPr>
      </w:pPr>
      <w:r>
        <w:t>Personeel dient zich te kunnen legitimeren met een paspoort of ID-kaart.</w:t>
      </w:r>
    </w:p>
    <w:p w14:paraId="4396F253" w14:textId="77777777" w:rsidR="00E52108" w:rsidRDefault="00E52108" w:rsidP="00E52108">
      <w:pPr>
        <w:pStyle w:val="Lijstalinea"/>
        <w:numPr>
          <w:ilvl w:val="0"/>
          <w:numId w:val="12"/>
        </w:numPr>
      </w:pPr>
      <w:r>
        <w:t>Personeel zonder Nederlands paspoort of Nederlandse verblijfsvergunning dient in bezit te zijn van een E-101-verklaring of een Sofinummer.</w:t>
      </w:r>
    </w:p>
    <w:p w14:paraId="10DB23BC" w14:textId="77777777" w:rsidR="00E52108" w:rsidRDefault="00E52108" w:rsidP="00E52108"/>
    <w:p w14:paraId="41F6A502" w14:textId="77777777" w:rsidR="00E52108" w:rsidRPr="000211D7" w:rsidRDefault="00E52108" w:rsidP="00E52108">
      <w:pPr>
        <w:rPr>
          <w:u w:val="single"/>
        </w:rPr>
      </w:pPr>
      <w:r w:rsidRPr="000211D7">
        <w:rPr>
          <w:u w:val="single"/>
        </w:rPr>
        <w:t>4. Opleidingseisen personeel</w:t>
      </w:r>
    </w:p>
    <w:p w14:paraId="2E252308" w14:textId="77777777" w:rsidR="00E52108" w:rsidRDefault="00E52108" w:rsidP="00E52108">
      <w:pPr>
        <w:pStyle w:val="Lijstalinea"/>
        <w:numPr>
          <w:ilvl w:val="0"/>
          <w:numId w:val="13"/>
        </w:numPr>
      </w:pPr>
      <w:r>
        <w:t xml:space="preserve">Het inzetten van personeel op de gebouwen van de gemeente Venlo dienen aan de volgende eisen te voldoen: </w:t>
      </w:r>
    </w:p>
    <w:p w14:paraId="61BDB38F" w14:textId="4092E334" w:rsidR="00E52108" w:rsidRDefault="00E52108" w:rsidP="00E52108">
      <w:pPr>
        <w:pStyle w:val="Lijstalinea"/>
      </w:pPr>
      <w:r>
        <w:t>- Voertaal: Nederlands</w:t>
      </w:r>
      <w:r w:rsidR="00DB23C5">
        <w:t>;</w:t>
      </w:r>
      <w:r>
        <w:t xml:space="preserve"> </w:t>
      </w:r>
    </w:p>
    <w:p w14:paraId="459E63FE" w14:textId="5E2310F0" w:rsidR="00E52108" w:rsidRDefault="00E52108" w:rsidP="00E52108">
      <w:pPr>
        <w:pStyle w:val="Lijstalinea"/>
      </w:pPr>
      <w:r>
        <w:t xml:space="preserve">- Vaktechnische opleidingen dakdekken BDA / </w:t>
      </w:r>
      <w:proofErr w:type="spellStart"/>
      <w:r>
        <w:t>Tectum</w:t>
      </w:r>
      <w:proofErr w:type="spellEnd"/>
      <w:r w:rsidR="00DB23C5">
        <w:t>;</w:t>
      </w:r>
      <w:r>
        <w:t xml:space="preserve"> </w:t>
      </w:r>
    </w:p>
    <w:p w14:paraId="686EE874" w14:textId="024DB93C" w:rsidR="00E52108" w:rsidRDefault="00E52108" w:rsidP="00E52108">
      <w:pPr>
        <w:pStyle w:val="Lijstalinea"/>
      </w:pPr>
      <w:r>
        <w:t>- VVAP opleiding (Veiligheid1)</w:t>
      </w:r>
      <w:r w:rsidR="00DB23C5">
        <w:t>;</w:t>
      </w:r>
      <w:r>
        <w:t xml:space="preserve"> </w:t>
      </w:r>
    </w:p>
    <w:p w14:paraId="01D89A8A" w14:textId="6A43AAC3" w:rsidR="00E52108" w:rsidRDefault="00E52108" w:rsidP="00E52108">
      <w:pPr>
        <w:pStyle w:val="Lijstalinea"/>
      </w:pPr>
      <w:r>
        <w:t>- Opleiding Werken op hoogte</w:t>
      </w:r>
      <w:r w:rsidR="00DB23C5">
        <w:t>;</w:t>
      </w:r>
    </w:p>
    <w:p w14:paraId="6DAD3EED" w14:textId="40FAFD97" w:rsidR="00E52108" w:rsidRDefault="00E52108" w:rsidP="00E52108">
      <w:pPr>
        <w:pStyle w:val="Lijstalinea"/>
      </w:pPr>
      <w:r>
        <w:t>- Specifieke verwerking en herstel van EPDM membranen bij een EPDM leverancier</w:t>
      </w:r>
      <w:r w:rsidR="00DB23C5">
        <w:t>;</w:t>
      </w:r>
      <w:r>
        <w:t xml:space="preserve"> </w:t>
      </w:r>
    </w:p>
    <w:p w14:paraId="0D6861CA" w14:textId="77777777" w:rsidR="00DB23C5" w:rsidRDefault="00E52108" w:rsidP="00E52108">
      <w:pPr>
        <w:pStyle w:val="Lijstalinea"/>
      </w:pPr>
      <w:r>
        <w:t>- Basisdiploma VCA of gelijkwaardig</w:t>
      </w:r>
      <w:r w:rsidR="00DB23C5">
        <w:t>;</w:t>
      </w:r>
    </w:p>
    <w:p w14:paraId="2A53FD0B" w14:textId="192B47D4" w:rsidR="00E52108" w:rsidRDefault="00DB23C5" w:rsidP="00E52108">
      <w:pPr>
        <w:pStyle w:val="Lijstalinea"/>
      </w:pPr>
      <w:r>
        <w:t>- In het bezig van een VOG verklaring.</w:t>
      </w:r>
      <w:r w:rsidR="00E52108">
        <w:br/>
      </w:r>
    </w:p>
    <w:p w14:paraId="731F4B9C" w14:textId="77777777" w:rsidR="00E52108" w:rsidRDefault="00E52108" w:rsidP="00E52108">
      <w:pPr>
        <w:rPr>
          <w:u w:val="single"/>
        </w:rPr>
      </w:pPr>
      <w:r>
        <w:rPr>
          <w:u w:val="single"/>
        </w:rPr>
        <w:t>5. BHV</w:t>
      </w:r>
    </w:p>
    <w:p w14:paraId="12A49DDB" w14:textId="77777777" w:rsidR="00E52108" w:rsidRDefault="00E52108" w:rsidP="00E52108">
      <w:pPr>
        <w:pStyle w:val="Lijstalinea"/>
        <w:numPr>
          <w:ilvl w:val="0"/>
          <w:numId w:val="14"/>
        </w:numPr>
      </w:pPr>
      <w:r w:rsidRPr="003C1856">
        <w:t>Bij werkzaamheden op locatie van de gemeente Venlo heeft minimaal 1 medewerker namens de opdrachtnemer ee</w:t>
      </w:r>
      <w:bookmarkStart w:id="0" w:name="_GoBack"/>
      <w:bookmarkEnd w:id="0"/>
      <w:r w:rsidRPr="003C1856">
        <w:t xml:space="preserve">n afgeronde BHV opleiding. </w:t>
      </w:r>
    </w:p>
    <w:p w14:paraId="5048898A" w14:textId="77777777" w:rsidR="00E52108" w:rsidRDefault="00E52108" w:rsidP="00E52108">
      <w:pPr>
        <w:pStyle w:val="Lijstalinea"/>
        <w:numPr>
          <w:ilvl w:val="0"/>
          <w:numId w:val="14"/>
        </w:numPr>
      </w:pPr>
      <w:r>
        <w:t>De opdrachtnemer zorgt ervoor dat op de werkplek dan wel in bedrijfswagen een verbandtrommel aanwezig is.</w:t>
      </w:r>
    </w:p>
    <w:p w14:paraId="09D148B4" w14:textId="77777777" w:rsidR="00E52108" w:rsidRDefault="00E52108" w:rsidP="00E52108"/>
    <w:p w14:paraId="3CDEE580" w14:textId="77777777" w:rsidR="00E52108" w:rsidRDefault="00E52108" w:rsidP="00E52108"/>
    <w:p w14:paraId="4E173D9C" w14:textId="77777777" w:rsidR="00E52108" w:rsidRDefault="00E52108" w:rsidP="00E52108"/>
    <w:p w14:paraId="6CA368E7" w14:textId="77777777" w:rsidR="00E52108" w:rsidRDefault="00E52108" w:rsidP="00E52108"/>
    <w:p w14:paraId="426BA7FF" w14:textId="19B1971E" w:rsidR="00E52108" w:rsidRPr="00E2721A" w:rsidRDefault="00874F97" w:rsidP="00E52108">
      <w:pPr>
        <w:rPr>
          <w:u w:val="single"/>
        </w:rPr>
      </w:pPr>
      <w:r>
        <w:rPr>
          <w:u w:val="single"/>
        </w:rPr>
        <w:t>6</w:t>
      </w:r>
      <w:r w:rsidR="00E52108" w:rsidRPr="00E2721A">
        <w:rPr>
          <w:u w:val="single"/>
        </w:rPr>
        <w:t>. Dak toegang</w:t>
      </w:r>
    </w:p>
    <w:p w14:paraId="3718BAF4" w14:textId="77777777" w:rsidR="00E52108" w:rsidRDefault="00E52108" w:rsidP="00E52108">
      <w:pPr>
        <w:pStyle w:val="Lijstalinea"/>
        <w:numPr>
          <w:ilvl w:val="0"/>
          <w:numId w:val="16"/>
        </w:numPr>
      </w:pPr>
      <w:r>
        <w:t xml:space="preserve">Plaatsen van ladders conform het Arbo besluit en Arbocatalogus (P-15). </w:t>
      </w:r>
    </w:p>
    <w:p w14:paraId="4AC8E9E6" w14:textId="77777777" w:rsidR="00E52108" w:rsidRDefault="00E52108" w:rsidP="00E52108">
      <w:pPr>
        <w:pStyle w:val="Lijstalinea"/>
        <w:numPr>
          <w:ilvl w:val="0"/>
          <w:numId w:val="16"/>
        </w:numPr>
      </w:pPr>
      <w:r>
        <w:t>Indien op een ladder werkzaamheden worden uitgevoerd, geldt de Ladderrichtlijn.</w:t>
      </w:r>
    </w:p>
    <w:p w14:paraId="18C1EC6E" w14:textId="77777777" w:rsidR="00E52108" w:rsidRDefault="00E52108" w:rsidP="00E52108">
      <w:pPr>
        <w:pStyle w:val="Lijstalinea"/>
        <w:numPr>
          <w:ilvl w:val="0"/>
          <w:numId w:val="16"/>
        </w:numPr>
      </w:pPr>
      <w:r>
        <w:t>Bij het plaatsen van een steiger als dak toegang dient gebruik te worden gemaakt van een steigertoren met vast opgestelde ladders.</w:t>
      </w:r>
    </w:p>
    <w:p w14:paraId="62980390" w14:textId="77777777" w:rsidR="00E52108" w:rsidRDefault="00E52108" w:rsidP="00E52108">
      <w:pPr>
        <w:pStyle w:val="Lijstalinea"/>
        <w:numPr>
          <w:ilvl w:val="0"/>
          <w:numId w:val="16"/>
        </w:numPr>
      </w:pPr>
      <w:r>
        <w:t>De te plaatsen steiger dient ten alle tijde te worden voorzien van een (groen) keuringslabel door de steigerleverancier.</w:t>
      </w:r>
    </w:p>
    <w:p w14:paraId="7CCD8FB7" w14:textId="77777777" w:rsidR="00E52108" w:rsidRDefault="00E52108" w:rsidP="00E52108">
      <w:pPr>
        <w:pStyle w:val="Lijstalinea"/>
      </w:pPr>
    </w:p>
    <w:p w14:paraId="750F489A" w14:textId="6EDC371D" w:rsidR="00E52108" w:rsidRPr="00BA61E4" w:rsidRDefault="00874F97" w:rsidP="00E52108">
      <w:pPr>
        <w:rPr>
          <w:u w:val="single"/>
        </w:rPr>
      </w:pPr>
      <w:r>
        <w:rPr>
          <w:u w:val="single"/>
        </w:rPr>
        <w:t>7</w:t>
      </w:r>
      <w:r w:rsidR="00E52108" w:rsidRPr="00BA61E4">
        <w:rPr>
          <w:u w:val="single"/>
        </w:rPr>
        <w:t>. Dak veiligheid</w:t>
      </w:r>
    </w:p>
    <w:p w14:paraId="66613627" w14:textId="1675955F" w:rsidR="00E52108" w:rsidRDefault="00E52108" w:rsidP="00E52108">
      <w:pPr>
        <w:pStyle w:val="Lijstalinea"/>
        <w:numPr>
          <w:ilvl w:val="0"/>
          <w:numId w:val="17"/>
        </w:numPr>
      </w:pPr>
      <w:r>
        <w:t xml:space="preserve">Opdrachtnemer neemt bij zijn bedrijfsvoering de bepalingen, die bij of krachtens de Arbeidsomstandighedenwet zijn gesteld, in acht. Daarbij besteedt hij uitdrukkelijk aandacht aan de veiligheid voor eigen personeel bij de dienstverlening en informeert en instrueert </w:t>
      </w:r>
      <w:r w:rsidR="00636F19">
        <w:t xml:space="preserve">hij </w:t>
      </w:r>
      <w:r>
        <w:t>zijn personeel hiertoe.</w:t>
      </w:r>
    </w:p>
    <w:p w14:paraId="3A6759E6" w14:textId="77777777" w:rsidR="00E52108" w:rsidRDefault="00E52108" w:rsidP="00E52108">
      <w:pPr>
        <w:pStyle w:val="Lijstalinea"/>
        <w:numPr>
          <w:ilvl w:val="0"/>
          <w:numId w:val="17"/>
        </w:numPr>
      </w:pPr>
      <w:r>
        <w:t xml:space="preserve">Tijdelijke voorzieningen plaatsen (mobiele hekwerken) conform de Arbo-catalogus (P15) Veilig werken op daken. </w:t>
      </w:r>
    </w:p>
    <w:p w14:paraId="29F09D54" w14:textId="7596EF7E" w:rsidR="00E52108" w:rsidRDefault="00E52108" w:rsidP="00E52108">
      <w:pPr>
        <w:pStyle w:val="Lijstalinea"/>
        <w:numPr>
          <w:ilvl w:val="0"/>
          <w:numId w:val="17"/>
        </w:numPr>
      </w:pPr>
      <w:r>
        <w:t xml:space="preserve">Dit bestaat uit het plaatsen van tijdelijke voorzieningen(mobiele hekwerken) aan de dakrandzijden. </w:t>
      </w:r>
    </w:p>
    <w:p w14:paraId="0ED07204" w14:textId="77777777" w:rsidR="00E52108" w:rsidRDefault="00E52108" w:rsidP="00E52108">
      <w:pPr>
        <w:pStyle w:val="Lijstalinea"/>
        <w:numPr>
          <w:ilvl w:val="0"/>
          <w:numId w:val="17"/>
        </w:numPr>
      </w:pPr>
      <w:r>
        <w:t>In voorkomende gevallen leidt dit tot het volledig langs alle dakranden plaatsen van tijdelijke voorzieningen.</w:t>
      </w:r>
    </w:p>
    <w:p w14:paraId="6DB2B667" w14:textId="77777777" w:rsidR="00E52108" w:rsidRDefault="00E52108" w:rsidP="00E52108">
      <w:pPr>
        <w:pStyle w:val="Lijstalinea"/>
        <w:numPr>
          <w:ilvl w:val="0"/>
          <w:numId w:val="17"/>
        </w:numPr>
      </w:pPr>
      <w:r>
        <w:t>Indien door opdrachtgever of diens vertegenwoordiger wordt geconstateerd dat er niet op deze wijze veilig wordt gewerkt, wordt het werk zonder waarschuwing vooraf, stilgelegd.</w:t>
      </w:r>
    </w:p>
    <w:p w14:paraId="7C0C7B09" w14:textId="77777777" w:rsidR="00E52108" w:rsidRDefault="00E52108" w:rsidP="00E52108">
      <w:pPr>
        <w:pStyle w:val="Lijstalinea"/>
        <w:numPr>
          <w:ilvl w:val="0"/>
          <w:numId w:val="17"/>
        </w:numPr>
      </w:pPr>
      <w:r>
        <w:t>De hieruit voortvloeiende kosten zijn voor rekening van het uitvoerend bedrijf.</w:t>
      </w:r>
    </w:p>
    <w:p w14:paraId="05D8FE96" w14:textId="77777777" w:rsidR="00E52108" w:rsidRDefault="00E52108" w:rsidP="00E52108">
      <w:pPr>
        <w:pStyle w:val="Lijstalinea"/>
        <w:numPr>
          <w:ilvl w:val="0"/>
          <w:numId w:val="17"/>
        </w:numPr>
      </w:pPr>
      <w:r>
        <w:t>Uitgegaan wordt dat alle werkplekken, volgend uit de technische omschrijving op een juiste wijze veilig bereikbaar worden gemaakt. Indien hiervoor tijdens uitvoering andere of aanvullende middelen nodig zijn zal er hiervoor geen verrekening plaatsvinden.</w:t>
      </w:r>
    </w:p>
    <w:p w14:paraId="70AB6CC6" w14:textId="77777777" w:rsidR="00E52108" w:rsidRDefault="00E52108" w:rsidP="00E52108"/>
    <w:p w14:paraId="7B78CF2D" w14:textId="2BAC4F8C" w:rsidR="00E52108" w:rsidRPr="00B73BE1" w:rsidRDefault="00874F97" w:rsidP="00E52108">
      <w:pPr>
        <w:rPr>
          <w:u w:val="single"/>
        </w:rPr>
      </w:pPr>
      <w:r>
        <w:rPr>
          <w:u w:val="single"/>
        </w:rPr>
        <w:t>8</w:t>
      </w:r>
      <w:r w:rsidR="00E52108" w:rsidRPr="00B73BE1">
        <w:rPr>
          <w:u w:val="single"/>
        </w:rPr>
        <w:t>. Wet en regelgeving</w:t>
      </w:r>
    </w:p>
    <w:p w14:paraId="64B0FD3D" w14:textId="77777777" w:rsidR="00E52108" w:rsidRPr="00B73BE1" w:rsidRDefault="00E52108" w:rsidP="00E52108">
      <w:pPr>
        <w:pStyle w:val="Lijstalinea"/>
        <w:numPr>
          <w:ilvl w:val="0"/>
          <w:numId w:val="18"/>
        </w:numPr>
        <w:rPr>
          <w:u w:val="single"/>
        </w:rPr>
      </w:pPr>
      <w:r>
        <w:t>Leverancier zal zijn personeel belonen conform de voor de sectio geldende arbeidsvoorwaarden, zal alle inhoudingen en afdracht voor sociale verzekeringswetten, AOW en loonbelasting nakomen en vrijwaart dienaangaande de gemeente Venlo.</w:t>
      </w:r>
    </w:p>
    <w:p w14:paraId="74EFEBCB" w14:textId="77777777" w:rsidR="00E52108" w:rsidRPr="00B73BE1" w:rsidRDefault="00E52108" w:rsidP="00E52108">
      <w:pPr>
        <w:pStyle w:val="Lijstalinea"/>
        <w:numPr>
          <w:ilvl w:val="0"/>
          <w:numId w:val="18"/>
        </w:numPr>
        <w:rPr>
          <w:u w:val="single"/>
        </w:rPr>
      </w:pPr>
      <w:r>
        <w:t>Leverancier garandeert dat het volledige proces voldoet aan alle in Nederland geldende wetten, normen en richtlijnen betreffende veiligheid, milieu en arbeidsomstandigheden. Indien na aanbesteding de wet- en regelgeving verandert en leverancier niet kan aantonen aan nieuwe wet- en regelgeving te kunnen voldoen, alsmede leverancier in zijn algemeenheid niet kan aantonen aan vigerende wet- en regelgeving te voldoen, behoudt de gemeente Venlo zich het recht voor de overeenkomst per direct (eenzijdig) te ontbinden, zonder enige vorm van schadevergoeding of anderszins verschuldigd te zijn.</w:t>
      </w:r>
    </w:p>
    <w:p w14:paraId="3335B465" w14:textId="77777777" w:rsidR="00E52108" w:rsidRDefault="00E52108" w:rsidP="00E52108"/>
    <w:p w14:paraId="2E566507" w14:textId="4DC61B65" w:rsidR="00E52108" w:rsidRDefault="00874F97" w:rsidP="00E52108">
      <w:pPr>
        <w:rPr>
          <w:u w:val="single"/>
        </w:rPr>
      </w:pPr>
      <w:r>
        <w:rPr>
          <w:u w:val="single"/>
        </w:rPr>
        <w:t>9</w:t>
      </w:r>
      <w:r w:rsidR="00E52108" w:rsidRPr="002A4E2B">
        <w:rPr>
          <w:u w:val="single"/>
        </w:rPr>
        <w:t>. Eisen nadere offerteaanvragen</w:t>
      </w:r>
    </w:p>
    <w:p w14:paraId="02E39119" w14:textId="77777777" w:rsidR="00E52108" w:rsidRPr="002E074F" w:rsidRDefault="00E52108" w:rsidP="00E52108">
      <w:pPr>
        <w:pStyle w:val="Lijstalinea"/>
        <w:numPr>
          <w:ilvl w:val="0"/>
          <w:numId w:val="19"/>
        </w:numPr>
        <w:rPr>
          <w:u w:val="single"/>
        </w:rPr>
      </w:pPr>
      <w:r w:rsidRPr="002E074F">
        <w:t>Binnen een termijn van 10 werkdagen na opdrachtverstrekking wordt gestart met de werkzaamheden.</w:t>
      </w:r>
    </w:p>
    <w:p w14:paraId="58624FDF" w14:textId="4415C157" w:rsidR="00E52108" w:rsidRDefault="00E52108" w:rsidP="00E52108">
      <w:pPr>
        <w:rPr>
          <w:u w:val="single"/>
        </w:rPr>
      </w:pPr>
    </w:p>
    <w:p w14:paraId="4E9EF84D" w14:textId="4F448186" w:rsidR="00E52108" w:rsidRDefault="00E52108" w:rsidP="00E52108">
      <w:pPr>
        <w:rPr>
          <w:u w:val="single"/>
        </w:rPr>
      </w:pPr>
      <w:r>
        <w:rPr>
          <w:u w:val="single"/>
        </w:rPr>
        <w:t>1</w:t>
      </w:r>
      <w:r w:rsidR="00874F97">
        <w:rPr>
          <w:u w:val="single"/>
        </w:rPr>
        <w:t>0</w:t>
      </w:r>
      <w:r>
        <w:rPr>
          <w:u w:val="single"/>
        </w:rPr>
        <w:t>. Factuur</w:t>
      </w:r>
    </w:p>
    <w:p w14:paraId="43A87717" w14:textId="77777777" w:rsidR="00E52108" w:rsidRDefault="00E52108" w:rsidP="00E52108">
      <w:pPr>
        <w:pStyle w:val="Lijstalinea"/>
        <w:numPr>
          <w:ilvl w:val="0"/>
          <w:numId w:val="20"/>
        </w:numPr>
      </w:pPr>
      <w:r w:rsidRPr="002E074F">
        <w:t>De kosten kunnen achteraf</w:t>
      </w:r>
      <w:r>
        <w:t xml:space="preserve">, na het uitvoeren van de opdracht </w:t>
      </w:r>
      <w:r w:rsidRPr="002E074F">
        <w:t xml:space="preserve">worden gefactureerd. De factuur dient overeen te komen met de uitgebracht (nadere) offerte. </w:t>
      </w:r>
    </w:p>
    <w:p w14:paraId="448E99BE" w14:textId="419676CB" w:rsidR="00212DF4" w:rsidRPr="000C7D02" w:rsidRDefault="00212DF4" w:rsidP="00E52108"/>
    <w:sectPr w:rsidR="00212DF4" w:rsidRPr="000C7D02" w:rsidSect="005606CA">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8E7C96"/>
    <w:multiLevelType w:val="hybridMultilevel"/>
    <w:tmpl w:val="835E2D6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B90FF8"/>
    <w:multiLevelType w:val="multilevel"/>
    <w:tmpl w:val="6E38C9F2"/>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28115315"/>
    <w:multiLevelType w:val="hybridMultilevel"/>
    <w:tmpl w:val="3148E65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89775D3"/>
    <w:multiLevelType w:val="hybridMultilevel"/>
    <w:tmpl w:val="EAB0E3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BF345B"/>
    <w:multiLevelType w:val="hybridMultilevel"/>
    <w:tmpl w:val="42D6671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BEF1E8B"/>
    <w:multiLevelType w:val="hybridMultilevel"/>
    <w:tmpl w:val="E51629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D354A50"/>
    <w:multiLevelType w:val="hybridMultilevel"/>
    <w:tmpl w:val="86364AB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6CF38CC"/>
    <w:multiLevelType w:val="hybridMultilevel"/>
    <w:tmpl w:val="835E2D6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CBB702F"/>
    <w:multiLevelType w:val="multilevel"/>
    <w:tmpl w:val="FCAA956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9" w15:restartNumberingAfterBreak="0">
    <w:nsid w:val="553C2CE9"/>
    <w:multiLevelType w:val="hybridMultilevel"/>
    <w:tmpl w:val="E5BCFE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61C2645"/>
    <w:multiLevelType w:val="hybridMultilevel"/>
    <w:tmpl w:val="52AAA57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776043F"/>
    <w:multiLevelType w:val="hybridMultilevel"/>
    <w:tmpl w:val="95DED10A"/>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9D05446"/>
    <w:multiLevelType w:val="hybridMultilevel"/>
    <w:tmpl w:val="A5EE12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AB75966"/>
    <w:multiLevelType w:val="hybridMultilevel"/>
    <w:tmpl w:val="52AAA57C"/>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62A04D35"/>
    <w:multiLevelType w:val="hybridMultilevel"/>
    <w:tmpl w:val="6B6C6962"/>
    <w:lvl w:ilvl="0" w:tplc="04130001">
      <w:start w:val="1"/>
      <w:numFmt w:val="bullet"/>
      <w:lvlText w:val=""/>
      <w:lvlJc w:val="left"/>
      <w:pPr>
        <w:ind w:left="900" w:hanging="360"/>
      </w:pPr>
      <w:rPr>
        <w:rFonts w:ascii="Symbol" w:hAnsi="Symbol" w:hint="default"/>
      </w:rPr>
    </w:lvl>
    <w:lvl w:ilvl="1" w:tplc="04130003" w:tentative="1">
      <w:start w:val="1"/>
      <w:numFmt w:val="bullet"/>
      <w:lvlText w:val="o"/>
      <w:lvlJc w:val="left"/>
      <w:pPr>
        <w:ind w:left="1620" w:hanging="360"/>
      </w:pPr>
      <w:rPr>
        <w:rFonts w:ascii="Courier New" w:hAnsi="Courier New" w:cs="Courier New" w:hint="default"/>
      </w:rPr>
    </w:lvl>
    <w:lvl w:ilvl="2" w:tplc="04130005" w:tentative="1">
      <w:start w:val="1"/>
      <w:numFmt w:val="bullet"/>
      <w:lvlText w:val=""/>
      <w:lvlJc w:val="left"/>
      <w:pPr>
        <w:ind w:left="2340" w:hanging="360"/>
      </w:pPr>
      <w:rPr>
        <w:rFonts w:ascii="Wingdings" w:hAnsi="Wingdings" w:hint="default"/>
      </w:rPr>
    </w:lvl>
    <w:lvl w:ilvl="3" w:tplc="04130001" w:tentative="1">
      <w:start w:val="1"/>
      <w:numFmt w:val="bullet"/>
      <w:lvlText w:val=""/>
      <w:lvlJc w:val="left"/>
      <w:pPr>
        <w:ind w:left="3060" w:hanging="360"/>
      </w:pPr>
      <w:rPr>
        <w:rFonts w:ascii="Symbol" w:hAnsi="Symbol" w:hint="default"/>
      </w:rPr>
    </w:lvl>
    <w:lvl w:ilvl="4" w:tplc="04130003" w:tentative="1">
      <w:start w:val="1"/>
      <w:numFmt w:val="bullet"/>
      <w:lvlText w:val="o"/>
      <w:lvlJc w:val="left"/>
      <w:pPr>
        <w:ind w:left="3780" w:hanging="360"/>
      </w:pPr>
      <w:rPr>
        <w:rFonts w:ascii="Courier New" w:hAnsi="Courier New" w:cs="Courier New" w:hint="default"/>
      </w:rPr>
    </w:lvl>
    <w:lvl w:ilvl="5" w:tplc="04130005" w:tentative="1">
      <w:start w:val="1"/>
      <w:numFmt w:val="bullet"/>
      <w:lvlText w:val=""/>
      <w:lvlJc w:val="left"/>
      <w:pPr>
        <w:ind w:left="4500" w:hanging="360"/>
      </w:pPr>
      <w:rPr>
        <w:rFonts w:ascii="Wingdings" w:hAnsi="Wingdings" w:hint="default"/>
      </w:rPr>
    </w:lvl>
    <w:lvl w:ilvl="6" w:tplc="04130001" w:tentative="1">
      <w:start w:val="1"/>
      <w:numFmt w:val="bullet"/>
      <w:lvlText w:val=""/>
      <w:lvlJc w:val="left"/>
      <w:pPr>
        <w:ind w:left="5220" w:hanging="360"/>
      </w:pPr>
      <w:rPr>
        <w:rFonts w:ascii="Symbol" w:hAnsi="Symbol" w:hint="default"/>
      </w:rPr>
    </w:lvl>
    <w:lvl w:ilvl="7" w:tplc="04130003" w:tentative="1">
      <w:start w:val="1"/>
      <w:numFmt w:val="bullet"/>
      <w:lvlText w:val="o"/>
      <w:lvlJc w:val="left"/>
      <w:pPr>
        <w:ind w:left="5940" w:hanging="360"/>
      </w:pPr>
      <w:rPr>
        <w:rFonts w:ascii="Courier New" w:hAnsi="Courier New" w:cs="Courier New" w:hint="default"/>
      </w:rPr>
    </w:lvl>
    <w:lvl w:ilvl="8" w:tplc="04130005" w:tentative="1">
      <w:start w:val="1"/>
      <w:numFmt w:val="bullet"/>
      <w:lvlText w:val=""/>
      <w:lvlJc w:val="left"/>
      <w:pPr>
        <w:ind w:left="6660" w:hanging="360"/>
      </w:pPr>
      <w:rPr>
        <w:rFonts w:ascii="Wingdings" w:hAnsi="Wingdings" w:hint="default"/>
      </w:rPr>
    </w:lvl>
  </w:abstractNum>
  <w:abstractNum w:abstractNumId="15" w15:restartNumberingAfterBreak="0">
    <w:nsid w:val="632D019B"/>
    <w:multiLevelType w:val="multilevel"/>
    <w:tmpl w:val="52EEFDC0"/>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16" w15:restartNumberingAfterBreak="0">
    <w:nsid w:val="6AC028DE"/>
    <w:multiLevelType w:val="hybridMultilevel"/>
    <w:tmpl w:val="FCFC077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6C345ADB"/>
    <w:multiLevelType w:val="hybridMultilevel"/>
    <w:tmpl w:val="5B9E2F2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715D4CAC"/>
    <w:multiLevelType w:val="hybridMultilevel"/>
    <w:tmpl w:val="86364AB8"/>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7F5067FD"/>
    <w:multiLevelType w:val="hybridMultilevel"/>
    <w:tmpl w:val="3148E652"/>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8"/>
  </w:num>
  <w:num w:numId="2">
    <w:abstractNumId w:val="15"/>
  </w:num>
  <w:num w:numId="3">
    <w:abstractNumId w:val="1"/>
  </w:num>
  <w:num w:numId="4">
    <w:abstractNumId w:val="9"/>
  </w:num>
  <w:num w:numId="5">
    <w:abstractNumId w:val="17"/>
  </w:num>
  <w:num w:numId="6">
    <w:abstractNumId w:val="5"/>
  </w:num>
  <w:num w:numId="7">
    <w:abstractNumId w:val="12"/>
  </w:num>
  <w:num w:numId="8">
    <w:abstractNumId w:val="3"/>
  </w:num>
  <w:num w:numId="9">
    <w:abstractNumId w:val="14"/>
  </w:num>
  <w:num w:numId="10">
    <w:abstractNumId w:val="16"/>
  </w:num>
  <w:num w:numId="11">
    <w:abstractNumId w:val="18"/>
  </w:num>
  <w:num w:numId="12">
    <w:abstractNumId w:val="6"/>
  </w:num>
  <w:num w:numId="13">
    <w:abstractNumId w:val="10"/>
  </w:num>
  <w:num w:numId="14">
    <w:abstractNumId w:val="13"/>
  </w:num>
  <w:num w:numId="15">
    <w:abstractNumId w:val="19"/>
  </w:num>
  <w:num w:numId="16">
    <w:abstractNumId w:val="2"/>
  </w:num>
  <w:num w:numId="17">
    <w:abstractNumId w:val="4"/>
  </w:num>
  <w:num w:numId="18">
    <w:abstractNumId w:val="11"/>
  </w:num>
  <w:num w:numId="19">
    <w:abstractNumId w:val="0"/>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425"/>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entType" w:val="AfdelingGeneriek"/>
    <w:docVar w:name="DmsName" w:val="SHAREPOINT"/>
    <w:docVar w:name="DocAuthor" w:val="Hélène Kiesbrink - Geenen"/>
    <w:docVar w:name="DocDuplex" w:val="DUPLEX_DEFAULT"/>
    <w:docVar w:name="DocIndex" w:val="0000"/>
    <w:docVar w:name="DocPrinter" w:val="NOPRINTER"/>
    <w:docVar w:name="DocReg" w:val="0"/>
    <w:docVar w:name="DocType" w:val="0x01010063C8722E7D97C54694165A94A24FE7D701"/>
    <w:docVar w:name="KingAsync" w:val="none"/>
    <w:docVar w:name="KingWizard" w:val="0"/>
    <w:docVar w:name="mitStyleTemplates" w:val="Stijl algemeen|"/>
    <w:docVar w:name="tblDef" w:val="&lt;?xml version=&quot;1.0&quot; encoding=&quot;utf-16&quot;?&gt;&lt;ArrayOfQuestionGroup xmlns:xsi=&quot;http://www.w3.org/2001/XMLSchema-instance&quot; xmlns:xsd=&quot;http://www.w3.org/2001/XMLSchema&quot; /&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 /&gt;_x000d__x000a_  &lt;FORMS /&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9.0.17161"/>
  </w:docVars>
  <w:rsids>
    <w:rsidRoot w:val="009C3A7C"/>
    <w:rsid w:val="000934CC"/>
    <w:rsid w:val="000A3E60"/>
    <w:rsid w:val="000B5656"/>
    <w:rsid w:val="000C7D02"/>
    <w:rsid w:val="000D1752"/>
    <w:rsid w:val="00172A95"/>
    <w:rsid w:val="00212DF4"/>
    <w:rsid w:val="00215EFC"/>
    <w:rsid w:val="002D3DB7"/>
    <w:rsid w:val="002E1C98"/>
    <w:rsid w:val="002E2808"/>
    <w:rsid w:val="002E5EFF"/>
    <w:rsid w:val="003B4AF6"/>
    <w:rsid w:val="0044463C"/>
    <w:rsid w:val="004949FA"/>
    <w:rsid w:val="004A4B12"/>
    <w:rsid w:val="004C1334"/>
    <w:rsid w:val="0051356E"/>
    <w:rsid w:val="005248ED"/>
    <w:rsid w:val="00532CE6"/>
    <w:rsid w:val="005355AF"/>
    <w:rsid w:val="005606CA"/>
    <w:rsid w:val="00602D02"/>
    <w:rsid w:val="00636F19"/>
    <w:rsid w:val="00676AAC"/>
    <w:rsid w:val="00684777"/>
    <w:rsid w:val="006B4C86"/>
    <w:rsid w:val="006C26C4"/>
    <w:rsid w:val="006E5758"/>
    <w:rsid w:val="00794D79"/>
    <w:rsid w:val="007F58F9"/>
    <w:rsid w:val="008337F6"/>
    <w:rsid w:val="00843449"/>
    <w:rsid w:val="00874F97"/>
    <w:rsid w:val="008E70E3"/>
    <w:rsid w:val="009676F1"/>
    <w:rsid w:val="009A7F30"/>
    <w:rsid w:val="009C3A7C"/>
    <w:rsid w:val="009C753B"/>
    <w:rsid w:val="00AE03D9"/>
    <w:rsid w:val="00AE063C"/>
    <w:rsid w:val="00B0718A"/>
    <w:rsid w:val="00B0746E"/>
    <w:rsid w:val="00B8495D"/>
    <w:rsid w:val="00BD6E47"/>
    <w:rsid w:val="00CB3C81"/>
    <w:rsid w:val="00CC0CB8"/>
    <w:rsid w:val="00D81AA7"/>
    <w:rsid w:val="00DA50F9"/>
    <w:rsid w:val="00DB23C5"/>
    <w:rsid w:val="00E12BC5"/>
    <w:rsid w:val="00E52108"/>
    <w:rsid w:val="00E92462"/>
    <w:rsid w:val="00EB272F"/>
    <w:rsid w:val="00EC5C85"/>
    <w:rsid w:val="00F82362"/>
    <w:rsid w:val="00FA169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2906C"/>
  <w15:chartTrackingRefBased/>
  <w15:docId w15:val="{435F9493-BA2E-4CB5-8255-7B3F8E494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9C3A7C"/>
    <w:pPr>
      <w:spacing w:after="0" w:line="240" w:lineRule="auto"/>
    </w:pPr>
    <w:rPr>
      <w:rFonts w:ascii="Arial" w:hAnsi="Arial" w:cs="Times New Roman"/>
      <w:szCs w:val="20"/>
    </w:rPr>
  </w:style>
  <w:style w:type="paragraph" w:styleId="Kop1">
    <w:name w:val="heading 1"/>
    <w:basedOn w:val="Standaard"/>
    <w:next w:val="Standaard"/>
    <w:link w:val="Kop1Char"/>
    <w:qFormat/>
    <w:rsid w:val="00684777"/>
    <w:pPr>
      <w:keepNext/>
      <w:spacing w:after="240"/>
      <w:outlineLvl w:val="0"/>
    </w:pPr>
    <w:rPr>
      <w:rFonts w:ascii="Arial Narrow" w:hAnsi="Arial Narrow" w:cs="Arial"/>
      <w:b/>
      <w:bCs/>
      <w:sz w:val="24"/>
    </w:rPr>
  </w:style>
  <w:style w:type="paragraph" w:styleId="Kop2">
    <w:name w:val="heading 2"/>
    <w:basedOn w:val="Kop1"/>
    <w:next w:val="Standaard"/>
    <w:link w:val="Kop2Char"/>
    <w:qFormat/>
    <w:rsid w:val="00684777"/>
    <w:pPr>
      <w:spacing w:after="120"/>
      <w:outlineLvl w:val="1"/>
    </w:pPr>
    <w:rPr>
      <w:bCs w:val="0"/>
      <w:iCs/>
    </w:rPr>
  </w:style>
  <w:style w:type="paragraph" w:styleId="Kop3">
    <w:name w:val="heading 3"/>
    <w:basedOn w:val="Kop2"/>
    <w:next w:val="Standaard"/>
    <w:link w:val="Kop3Char"/>
    <w:qFormat/>
    <w:rsid w:val="00684777"/>
    <w:pPr>
      <w:spacing w:after="60"/>
      <w:outlineLvl w:val="2"/>
    </w:pPr>
    <w:rPr>
      <w:bCs/>
    </w:rPr>
  </w:style>
  <w:style w:type="paragraph" w:styleId="Kop4">
    <w:name w:val="heading 4"/>
    <w:basedOn w:val="Kop3"/>
    <w:next w:val="Standaard"/>
    <w:link w:val="Kop4Char"/>
    <w:uiPriority w:val="9"/>
    <w:semiHidden/>
    <w:unhideWhenUsed/>
    <w:rsid w:val="008337F6"/>
    <w:pPr>
      <w:keepLines/>
      <w:spacing w:before="40"/>
      <w:outlineLvl w:val="3"/>
    </w:pPr>
    <w:rPr>
      <w:rFonts w:eastAsiaTheme="majorEastAsia" w:cstheme="majorBidi"/>
      <w:iCs w:val="0"/>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84777"/>
    <w:rPr>
      <w:rFonts w:ascii="Arial Narrow" w:eastAsia="Times New Roman" w:hAnsi="Arial Narrow" w:cs="Arial"/>
      <w:b/>
      <w:bCs/>
      <w:sz w:val="24"/>
      <w:szCs w:val="24"/>
    </w:rPr>
  </w:style>
  <w:style w:type="character" w:customStyle="1" w:styleId="Kop2Char">
    <w:name w:val="Kop 2 Char"/>
    <w:basedOn w:val="Standaardalinea-lettertype"/>
    <w:link w:val="Kop2"/>
    <w:rsid w:val="00684777"/>
    <w:rPr>
      <w:rFonts w:ascii="Arial Narrow" w:eastAsia="Times New Roman" w:hAnsi="Arial Narrow" w:cs="Arial"/>
      <w:b/>
      <w:iCs/>
      <w:sz w:val="24"/>
      <w:szCs w:val="24"/>
    </w:rPr>
  </w:style>
  <w:style w:type="character" w:customStyle="1" w:styleId="Kop3Char">
    <w:name w:val="Kop 3 Char"/>
    <w:basedOn w:val="Standaardalinea-lettertype"/>
    <w:link w:val="Kop3"/>
    <w:rsid w:val="00684777"/>
    <w:rPr>
      <w:rFonts w:ascii="Arial Narrow" w:eastAsia="Times New Roman" w:hAnsi="Arial Narrow" w:cs="Arial"/>
      <w:b/>
      <w:bCs/>
      <w:iCs/>
      <w:sz w:val="24"/>
      <w:szCs w:val="24"/>
    </w:rPr>
  </w:style>
  <w:style w:type="paragraph" w:customStyle="1" w:styleId="OpsomBullit1">
    <w:name w:val="OpsomBullit1"/>
    <w:basedOn w:val="Standaard"/>
    <w:rsid w:val="00684777"/>
    <w:pPr>
      <w:numPr>
        <w:numId w:val="1"/>
      </w:numPr>
    </w:pPr>
  </w:style>
  <w:style w:type="paragraph" w:customStyle="1" w:styleId="OpsomCijfer1">
    <w:name w:val="OpsomCijfer1"/>
    <w:basedOn w:val="Standaard"/>
    <w:rsid w:val="00684777"/>
    <w:pPr>
      <w:numPr>
        <w:numId w:val="2"/>
      </w:numPr>
      <w:tabs>
        <w:tab w:val="clear" w:pos="425"/>
      </w:tabs>
    </w:pPr>
  </w:style>
  <w:style w:type="paragraph" w:customStyle="1" w:styleId="OpsomLetter1">
    <w:name w:val="OpsomLetter1"/>
    <w:basedOn w:val="Standaard"/>
    <w:rsid w:val="00684777"/>
    <w:pPr>
      <w:numPr>
        <w:numId w:val="3"/>
      </w:numPr>
      <w:tabs>
        <w:tab w:val="clear" w:pos="425"/>
      </w:tabs>
    </w:pPr>
  </w:style>
  <w:style w:type="paragraph" w:customStyle="1" w:styleId="Standaard1">
    <w:name w:val="Standaard1"/>
    <w:basedOn w:val="Standaard"/>
    <w:next w:val="Standaard"/>
    <w:rsid w:val="00684777"/>
    <w:rPr>
      <w:rFonts w:ascii="Arial Narrow" w:hAnsi="Arial Narrow"/>
      <w:b/>
      <w:sz w:val="24"/>
    </w:rPr>
  </w:style>
  <w:style w:type="paragraph" w:styleId="Voettekst">
    <w:name w:val="footer"/>
    <w:basedOn w:val="Standaard"/>
    <w:link w:val="VoettekstChar"/>
    <w:rsid w:val="00684777"/>
    <w:pPr>
      <w:tabs>
        <w:tab w:val="center" w:pos="4536"/>
        <w:tab w:val="right" w:pos="9072"/>
      </w:tabs>
    </w:pPr>
  </w:style>
  <w:style w:type="character" w:customStyle="1" w:styleId="VoettekstChar">
    <w:name w:val="Voettekst Char"/>
    <w:basedOn w:val="Standaardalinea-lettertype"/>
    <w:link w:val="Voettekst"/>
    <w:rsid w:val="00684777"/>
    <w:rPr>
      <w:rFonts w:ascii="Arial" w:eastAsia="Times New Roman" w:hAnsi="Arial" w:cs="Times New Roman"/>
      <w:szCs w:val="20"/>
    </w:rPr>
  </w:style>
  <w:style w:type="character" w:customStyle="1" w:styleId="Kop4Char">
    <w:name w:val="Kop 4 Char"/>
    <w:basedOn w:val="Standaardalinea-lettertype"/>
    <w:link w:val="Kop4"/>
    <w:uiPriority w:val="9"/>
    <w:semiHidden/>
    <w:rsid w:val="000D1752"/>
    <w:rPr>
      <w:rFonts w:ascii="Arial Narrow" w:eastAsiaTheme="majorEastAsia" w:hAnsi="Arial Narrow" w:cstheme="majorBidi"/>
      <w:b/>
      <w:bCs/>
      <w:color w:val="2F5496" w:themeColor="accent1" w:themeShade="BF"/>
      <w:sz w:val="24"/>
      <w:szCs w:val="24"/>
    </w:rPr>
  </w:style>
  <w:style w:type="paragraph" w:styleId="Ballontekst">
    <w:name w:val="Balloon Text"/>
    <w:basedOn w:val="Standaard"/>
    <w:link w:val="BallontekstChar"/>
    <w:uiPriority w:val="99"/>
    <w:semiHidden/>
    <w:unhideWhenUsed/>
    <w:rsid w:val="009C3A7C"/>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C3A7C"/>
    <w:rPr>
      <w:rFonts w:ascii="Segoe UI" w:hAnsi="Segoe UI" w:cs="Segoe UI"/>
      <w:sz w:val="18"/>
      <w:szCs w:val="18"/>
    </w:rPr>
  </w:style>
  <w:style w:type="paragraph" w:styleId="Inhopg1">
    <w:name w:val="toc 1"/>
    <w:basedOn w:val="Standaard"/>
    <w:next w:val="Standaard"/>
    <w:autoRedefine/>
    <w:uiPriority w:val="39"/>
    <w:rsid w:val="005355AF"/>
    <w:pPr>
      <w:spacing w:after="100"/>
    </w:pPr>
  </w:style>
  <w:style w:type="paragraph" w:styleId="Lijstalinea">
    <w:name w:val="List Paragraph"/>
    <w:basedOn w:val="Standaard"/>
    <w:uiPriority w:val="34"/>
    <w:qFormat/>
    <w:rsid w:val="005355AF"/>
    <w:pPr>
      <w:ind w:left="720"/>
      <w:contextualSpacing/>
    </w:pPr>
  </w:style>
  <w:style w:type="character" w:styleId="Verwijzingopmerking">
    <w:name w:val="annotation reference"/>
    <w:basedOn w:val="Standaardalinea-lettertype"/>
    <w:uiPriority w:val="99"/>
    <w:semiHidden/>
    <w:unhideWhenUsed/>
    <w:rsid w:val="00602D02"/>
    <w:rPr>
      <w:sz w:val="16"/>
      <w:szCs w:val="16"/>
    </w:rPr>
  </w:style>
  <w:style w:type="paragraph" w:styleId="Tekstopmerking">
    <w:name w:val="annotation text"/>
    <w:basedOn w:val="Standaard"/>
    <w:link w:val="TekstopmerkingChar"/>
    <w:uiPriority w:val="99"/>
    <w:semiHidden/>
    <w:unhideWhenUsed/>
    <w:rsid w:val="00602D02"/>
    <w:rPr>
      <w:sz w:val="20"/>
    </w:rPr>
  </w:style>
  <w:style w:type="character" w:customStyle="1" w:styleId="TekstopmerkingChar">
    <w:name w:val="Tekst opmerking Char"/>
    <w:basedOn w:val="Standaardalinea-lettertype"/>
    <w:link w:val="Tekstopmerking"/>
    <w:uiPriority w:val="99"/>
    <w:semiHidden/>
    <w:rsid w:val="00602D02"/>
    <w:rPr>
      <w:rFonts w:ascii="Arial"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602D02"/>
    <w:rPr>
      <w:b/>
      <w:bCs/>
    </w:rPr>
  </w:style>
  <w:style w:type="character" w:customStyle="1" w:styleId="OnderwerpvanopmerkingChar">
    <w:name w:val="Onderwerp van opmerking Char"/>
    <w:basedOn w:val="TekstopmerkingChar"/>
    <w:link w:val="Onderwerpvanopmerking"/>
    <w:uiPriority w:val="99"/>
    <w:semiHidden/>
    <w:rsid w:val="00602D02"/>
    <w:rPr>
      <w:rFonts w:ascii="Arial" w:hAnsi="Arial"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openxmlformats.org/officeDocument/2006/relationships/styles" Target="styl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theme" Target="theme/theme1.xml"/><Relationship Id="rId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Zaakstuk" ma:contentTypeID="0x0101000C027DCF91ACF243BBE72380D1996B1F01006F4E3840F884AD40BA442A668FD0A416" ma:contentTypeVersion="29" ma:contentTypeDescription="Een nieuw document maken." ma:contentTypeScope="" ma:versionID="5fb7b68f726e62eed58cff62addfe9bc">
  <xsd:schema xmlns:xsd="http://www.w3.org/2001/XMLSchema" xmlns:xs="http://www.w3.org/2001/XMLSchema" xmlns:p="http://schemas.microsoft.com/office/2006/metadata/properties" xmlns:ns2="1ac1c52f-12bd-4579-b768-2bbe27d3d2d8" xmlns:ns3="53e03589-35d4-4a45-a49d-0ea6bf1af4b3" xmlns:ns4="d10cd6cb-9711-40de-8da4-c1daa204fbb3" xmlns:ns5="fce754d3-67a6-4a1d-9c43-d451af98d6ad" xmlns:ns6="c774dfb6-a45d-4726-8970-554c124004a3" targetNamespace="http://schemas.microsoft.com/office/2006/metadata/properties" ma:root="true" ma:fieldsID="153d118cdace65a7123ac0d628ed5cf8" ns2:_="" ns3:_="" ns4:_="" ns5:_="" ns6:_="">
    <xsd:import namespace="1ac1c52f-12bd-4579-b768-2bbe27d3d2d8"/>
    <xsd:import namespace="53e03589-35d4-4a45-a49d-0ea6bf1af4b3"/>
    <xsd:import namespace="d10cd6cb-9711-40de-8da4-c1daa204fbb3"/>
    <xsd:import namespace="fce754d3-67a6-4a1d-9c43-d451af98d6ad"/>
    <xsd:import namespace="c774dfb6-a45d-4726-8970-554c124004a3"/>
    <xsd:element name="properties">
      <xsd:complexType>
        <xsd:sequence>
          <xsd:element name="documentManagement">
            <xsd:complexType>
              <xsd:all>
                <xsd:element ref="ns2:_dlc_DocId" minOccurs="0"/>
                <xsd:element ref="ns2:_dlc_DocIdUrl" minOccurs="0"/>
                <xsd:element ref="ns2:_dlc_DocIdPersistId" minOccurs="0"/>
                <xsd:element ref="ns3:qnh_Integriteitskenmerk" minOccurs="0"/>
                <xsd:element ref="ns3:qnh_Afdeling" minOccurs="0"/>
                <xsd:element ref="ns3:qnh_AfzenderAccountKvKnummer" minOccurs="0"/>
                <xsd:element ref="ns3:qnh_AfzenderAccountnaam" minOccurs="0"/>
                <xsd:element ref="ns3:qnh_AfzenderBurgerBSNnummer" minOccurs="0"/>
                <xsd:element ref="ns3:qnh_AfzenderBurgernaam" minOccurs="0"/>
                <xsd:element ref="ns3:qnh_AfzenderContactPersoonNaam" minOccurs="0"/>
                <xsd:element ref="ns3:qnh_AfzenderGebruikerNaam" minOccurs="0"/>
                <xsd:element ref="ns3:qnh_AfzenderHuisLetter" minOccurs="0"/>
                <xsd:element ref="ns3:qnh_AfzenderHuisnummer" minOccurs="0"/>
                <xsd:element ref="ns3:qnh_AfzenderNaam" minOccurs="0"/>
                <xsd:element ref="ns3:qnh_AfzenderNaamvrij" minOccurs="0"/>
                <xsd:element ref="ns3:qnh_AfzenderPostcode" minOccurs="0"/>
                <xsd:element ref="ns3:qnh_AfzenderRelatie" minOccurs="0"/>
                <xsd:element ref="ns3:qnh_AfzenderStraat" minOccurs="0"/>
                <xsd:element ref="ns3:qnh_AfzenderToevoeging" minOccurs="0"/>
                <xsd:element ref="ns3:qnh_AfzenderWoonplaats" minOccurs="0"/>
                <xsd:element ref="ns3:qnh_Berichtstatus" minOccurs="0"/>
                <xsd:element ref="ns3:qnh_Communicatiekanaal" minOccurs="0"/>
                <xsd:element ref="ns3:qnh_DatumOntvangenSquit" minOccurs="0"/>
                <xsd:element ref="ns3:qnh_DatumOntvangstVerzonden" minOccurs="0"/>
                <xsd:element ref="ns3:qnh_DatumVerzondenSquit" minOccurs="0"/>
                <xsd:element ref="ns3:qnh_Documentdatum" minOccurs="0"/>
                <xsd:element ref="ns3:qnh_DocumentRole" minOccurs="0"/>
                <xsd:element ref="ns3:qnh_DocumentType" minOccurs="0"/>
                <xsd:element ref="ns3:qnh_Hoofdcategorie" minOccurs="0"/>
                <xsd:element ref="ns3:qnh_KenmerkSquit" minOccurs="0"/>
                <xsd:element ref="ns3:qnh_Kerndocument" minOccurs="0"/>
                <xsd:element ref="ns3:qnh_Medewerker" minOccurs="0"/>
                <xsd:element ref="ns4:qnh_Omschrijving" minOccurs="0"/>
                <xsd:element ref="ns3:qnh_OmschrijvingSquit" minOccurs="0"/>
                <xsd:element ref="ns3:qnh_Ondertekend" minOccurs="0"/>
                <xsd:element ref="ns3:qnh_Onderwerp" minOccurs="0"/>
                <xsd:element ref="ns3:qnh_OntvangerAccountKvKnummer" minOccurs="0"/>
                <xsd:element ref="ns3:qnh_OntvangerAccountnaam" minOccurs="0"/>
                <xsd:element ref="ns3:qnh_OntvangerBurgerBSNnummer" minOccurs="0"/>
                <xsd:element ref="ns3:qnh_OntvangerBurgernaam" minOccurs="0"/>
                <xsd:element ref="ns3:qnh_OntvangerContactPersoonNaam" minOccurs="0"/>
                <xsd:element ref="ns3:qnh_OntvangerGebruikerNaam" minOccurs="0"/>
                <xsd:element ref="ns3:qnh_OntvangerHuisLetter" minOccurs="0"/>
                <xsd:element ref="ns3:qnh_OntvangerHuisnummer" minOccurs="0"/>
                <xsd:element ref="ns3:qnh_OntvangerNaam" minOccurs="0"/>
                <xsd:element ref="ns3:qnh_OntvangerNaamvrij" minOccurs="0"/>
                <xsd:element ref="ns3:qnh_OntvangerPostcode" minOccurs="0"/>
                <xsd:element ref="ns3:qnh_OntvangerRelatie" minOccurs="0"/>
                <xsd:element ref="ns3:qnh_OntvangerStraat" minOccurs="0"/>
                <xsd:element ref="ns3:qnh_OntvangerToevoeging" minOccurs="0"/>
                <xsd:element ref="ns3:qnh_OntvangerWoonplaats" minOccurs="0"/>
                <xsd:element ref="ns3:qnh_Registratiedatum" minOccurs="0"/>
                <xsd:element ref="ns3:qnh_RegistratieNummer" minOccurs="0"/>
                <xsd:element ref="ns3:qnh_Richting" minOccurs="0"/>
                <xsd:element ref="ns3:qnh_Soort" minOccurs="0"/>
                <xsd:element ref="ns3:qnh_Subcategorie" minOccurs="0"/>
                <xsd:element ref="ns3:qnh_Vertrouwelijk" minOccurs="0"/>
                <xsd:element ref="ns3:qnh_Verwerkt" minOccurs="0"/>
                <xsd:element ref="ns3:vnl_AfzenderAfdelingNaam" minOccurs="0"/>
                <xsd:element ref="ns3:vnl_AfzenderClusterNaam" minOccurs="0"/>
                <xsd:element ref="ns3:vnl_AfzenderGebruikerUserID" minOccurs="0"/>
                <xsd:element ref="ns3:vnl_AfzenderTeamNaam" minOccurs="0"/>
                <xsd:element ref="ns3:vnl_CommunicatieKanaalZaakstuk" minOccurs="0"/>
                <xsd:element ref="ns3:vnl_DatumVerzending" minOccurs="0"/>
                <xsd:element ref="ns3:vnl_Kenmerk" minOccurs="0"/>
                <xsd:element ref="ns3:vnl_KernInformatie" minOccurs="0"/>
                <xsd:element ref="ns3:vnl_OntvangerAfdelingsNaam" minOccurs="0"/>
                <xsd:element ref="ns3:vnl_OntvangerBetrokkeneNaam" minOccurs="0"/>
                <xsd:element ref="ns3:vnl_OntvangerClusterNaam" minOccurs="0"/>
                <xsd:element ref="ns3:vnl_OntvangerGebruikerUserID" minOccurs="0"/>
                <xsd:element ref="ns3:vnl_OntvangerTeamNaam" minOccurs="0"/>
                <xsd:element ref="ns3:vnl_RegistratieCode" minOccurs="0"/>
                <xsd:element ref="ns3:vnl_VerzendDatum" minOccurs="0"/>
                <xsd:element ref="ns3:qnh_ZaakNummer" minOccurs="0"/>
                <xsd:element ref="ns5:a9da94d4cef24130ae33888186bf6b4f" minOccurs="0"/>
                <xsd:element ref="ns6:TaxCatchAll" minOccurs="0"/>
                <xsd:element ref="ns6:TaxCatchAllLabel" minOccurs="0"/>
                <xsd:element ref="ns5:vnl_Kerndocument" minOccurs="0"/>
                <xsd:element ref="ns3:vnl_BerichtNummer" minOccurs="0"/>
                <xsd:element ref="ns3:qnh_Agendastu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c1c52f-12bd-4579-b768-2bbe27d3d2d8"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3e03589-35d4-4a45-a49d-0ea6bf1af4b3" elementFormDefault="qualified">
    <xsd:import namespace="http://schemas.microsoft.com/office/2006/documentManagement/types"/>
    <xsd:import namespace="http://schemas.microsoft.com/office/infopath/2007/PartnerControls"/>
    <xsd:element name="qnh_Integriteitskenmerk" ma:index="11" nillable="true" ma:displayName="Integriteitskenmerk" ma:description="Integriteitskenmerk" ma:internalName="qnh_Integriteitskenmerk">
      <xsd:simpleType>
        <xsd:restriction base="dms:Text"/>
      </xsd:simpleType>
    </xsd:element>
    <xsd:element name="qnh_Afdeling" ma:index="12" nillable="true" ma:displayName="Afdeling" ma:internalName="qnh_Afdeling">
      <xsd:simpleType>
        <xsd:restriction base="dms:Text"/>
      </xsd:simpleType>
    </xsd:element>
    <xsd:element name="qnh_AfzenderAccountKvKnummer" ma:index="13" nillable="true" ma:displayName="AfzenderAccountKvKNummer" ma:internalName="qnh_AfzenderAccountKvKnummer">
      <xsd:simpleType>
        <xsd:restriction base="dms:Text">
          <xsd:maxLength value="255"/>
        </xsd:restriction>
      </xsd:simpleType>
    </xsd:element>
    <xsd:element name="qnh_AfzenderAccountnaam" ma:index="14" nillable="true" ma:displayName="AfzenderAccountKvKNaam" ma:internalName="qnh_AfzenderAccountnaam">
      <xsd:simpleType>
        <xsd:restriction base="dms:Text">
          <xsd:maxLength value="255"/>
        </xsd:restriction>
      </xsd:simpleType>
    </xsd:element>
    <xsd:element name="qnh_AfzenderBurgerBSNnummer" ma:index="15" nillable="true" ma:displayName="AfzenderBSN" ma:internalName="qnh_AfzenderBurgerBSNnummer">
      <xsd:simpleType>
        <xsd:restriction base="dms:Text">
          <xsd:maxLength value="255"/>
        </xsd:restriction>
      </xsd:simpleType>
    </xsd:element>
    <xsd:element name="qnh_AfzenderBurgernaam" ma:index="16" nillable="true" ma:displayName="AfzenderBurgernaam" ma:internalName="qnh_AfzenderBurgernaam">
      <xsd:simpleType>
        <xsd:restriction base="dms:Text"/>
      </xsd:simpleType>
    </xsd:element>
    <xsd:element name="qnh_AfzenderContactPersoonNaam" ma:index="17" nillable="true" ma:displayName="AfzenderContactPersoonNaam" ma:internalName="qnh_AfzenderContactPersoonNaam">
      <xsd:simpleType>
        <xsd:restriction base="dms:Text"/>
      </xsd:simpleType>
    </xsd:element>
    <xsd:element name="qnh_AfzenderGebruikerNaam" ma:index="18" nillable="true" ma:displayName="AfzenderGebruikerNaam" ma:internalName="qnh_AfzenderGebruikerNaam">
      <xsd:simpleType>
        <xsd:restriction base="dms:Text"/>
      </xsd:simpleType>
    </xsd:element>
    <xsd:element name="qnh_AfzenderHuisLetter" ma:index="19" nillable="true" ma:displayName="AfzenderHuisletter" ma:internalName="qnh_AfzenderHuisLetter">
      <xsd:simpleType>
        <xsd:restriction base="dms:Text"/>
      </xsd:simpleType>
    </xsd:element>
    <xsd:element name="qnh_AfzenderHuisnummer" ma:index="20" nillable="true" ma:displayName="AfzenderHuisnummer" ma:internalName="qnh_AfzenderHuisnummer">
      <xsd:simpleType>
        <xsd:restriction base="dms:Text"/>
      </xsd:simpleType>
    </xsd:element>
    <xsd:element name="qnh_AfzenderNaam" ma:index="21" nillable="true" ma:displayName="AfzenderNaam" ma:internalName="qnh_AfzenderNaam">
      <xsd:simpleType>
        <xsd:restriction base="dms:Text"/>
      </xsd:simpleType>
    </xsd:element>
    <xsd:element name="qnh_AfzenderNaamvrij" ma:index="22" nillable="true" ma:displayName="AfzenderNaamVrij" ma:internalName="qnh_AfzenderNaamvrij">
      <xsd:simpleType>
        <xsd:restriction base="dms:Text">
          <xsd:maxLength value="255"/>
        </xsd:restriction>
      </xsd:simpleType>
    </xsd:element>
    <xsd:element name="qnh_AfzenderPostcode" ma:index="23" nillable="true" ma:displayName="AfzenderPostcode" ma:internalName="qnh_AfzenderPostcode">
      <xsd:simpleType>
        <xsd:restriction base="dms:Text"/>
      </xsd:simpleType>
    </xsd:element>
    <xsd:element name="qnh_AfzenderRelatie" ma:index="24" nillable="true" ma:displayName="AfzenderRelatie" ma:internalName="qnh_AfzenderRelatie">
      <xsd:simpleType>
        <xsd:restriction base="dms:Text"/>
      </xsd:simpleType>
    </xsd:element>
    <xsd:element name="qnh_AfzenderStraat" ma:index="25" nillable="true" ma:displayName="AfzenderStraat" ma:internalName="qnh_AfzenderStraat">
      <xsd:simpleType>
        <xsd:restriction base="dms:Text"/>
      </xsd:simpleType>
    </xsd:element>
    <xsd:element name="qnh_AfzenderToevoeging" ma:index="26" nillable="true" ma:displayName="AfzenderHuisnummerToevoeging" ma:internalName="qnh_AfzenderToevoeging">
      <xsd:simpleType>
        <xsd:restriction base="dms:Text">
          <xsd:maxLength value="255"/>
        </xsd:restriction>
      </xsd:simpleType>
    </xsd:element>
    <xsd:element name="qnh_AfzenderWoonplaats" ma:index="27" nillable="true" ma:displayName="AfzenderWoonplaats" ma:internalName="qnh_AfzenderWoonplaats">
      <xsd:simpleType>
        <xsd:restriction base="dms:Text"/>
      </xsd:simpleType>
    </xsd:element>
    <xsd:element name="qnh_Berichtstatus" ma:index="28" nillable="true" ma:displayName="BerichtStatus" ma:internalName="qnh_Berichtstatus">
      <xsd:simpleType>
        <xsd:restriction base="dms:Text"/>
      </xsd:simpleType>
    </xsd:element>
    <xsd:element name="qnh_Communicatiekanaal" ma:index="29" nillable="true" ma:displayName="Communicatiekanaal" ma:internalName="qnh_Communicatiekanaal">
      <xsd:simpleType>
        <xsd:restriction base="dms:Text"/>
      </xsd:simpleType>
    </xsd:element>
    <xsd:element name="qnh_DatumOntvangenSquit" ma:index="30" nillable="true" ma:displayName="DatumOntvangenSquit" ma:internalName="qnh_DatumOntvangenSquit">
      <xsd:simpleType>
        <xsd:restriction base="dms:DateTime"/>
      </xsd:simpleType>
    </xsd:element>
    <xsd:element name="qnh_DatumOntvangstVerzonden" ma:index="31" nillable="true" ma:displayName="DatumOntvangst" ma:format="DateTime" ma:internalName="qnh_DatumOntvangstVerzonden">
      <xsd:simpleType>
        <xsd:restriction base="dms:DateTime"/>
      </xsd:simpleType>
    </xsd:element>
    <xsd:element name="qnh_DatumVerzondenSquit" ma:index="32" nillable="true" ma:displayName="DatumVerzondenSquit" ma:internalName="qnh_DatumVerzondenSquit">
      <xsd:simpleType>
        <xsd:restriction base="dms:DateTime"/>
      </xsd:simpleType>
    </xsd:element>
    <xsd:element name="qnh_Documentdatum" ma:index="33" nillable="true" ma:displayName="Documentdatum" ma:internalName="qnh_Documentdatum">
      <xsd:simpleType>
        <xsd:restriction base="dms:DateTime"/>
      </xsd:simpleType>
    </xsd:element>
    <xsd:element name="qnh_DocumentRole" ma:index="34" nillable="true" ma:displayName="DocumentRol" ma:internalName="qnh_DocumentRole">
      <xsd:simpleType>
        <xsd:restriction base="dms:Text"/>
      </xsd:simpleType>
    </xsd:element>
    <xsd:element name="qnh_DocumentType" ma:index="35" nillable="true" ma:displayName="DocumentType" ma:internalName="qnh_DocumentType">
      <xsd:simpleType>
        <xsd:restriction base="dms:Text"/>
      </xsd:simpleType>
    </xsd:element>
    <xsd:element name="qnh_Hoofdcategorie" ma:index="36" nillable="true" ma:displayName="Hoofdcategorie" ma:internalName="qnh_Hoofdcategorie">
      <xsd:simpleType>
        <xsd:restriction base="dms:Text"/>
      </xsd:simpleType>
    </xsd:element>
    <xsd:element name="qnh_KenmerkSquit" ma:index="37" nillable="true" ma:displayName="KenmerkSquit" ma:internalName="qnh_KenmerkSquit">
      <xsd:simpleType>
        <xsd:restriction base="dms:Text">
          <xsd:maxLength value="200"/>
        </xsd:restriction>
      </xsd:simpleType>
    </xsd:element>
    <xsd:element name="qnh_Kerndocument" ma:index="38" nillable="true" ma:displayName="Kerndocument" ma:internalName="qnh_Kerndocument">
      <xsd:simpleType>
        <xsd:restriction base="dms:Text"/>
      </xsd:simpleType>
    </xsd:element>
    <xsd:element name="qnh_Medewerker" ma:index="39" nillable="true" ma:displayName="Medewerker" ma:internalName="qnh_Medewerker">
      <xsd:simpleType>
        <xsd:restriction base="dms:Text"/>
      </xsd:simpleType>
    </xsd:element>
    <xsd:element name="qnh_OmschrijvingSquit" ma:index="41" nillable="true" ma:displayName="OmschrijvingSquit" ma:internalName="qnh_OmschrijvingSquit">
      <xsd:simpleType>
        <xsd:restriction base="dms:Text"/>
      </xsd:simpleType>
    </xsd:element>
    <xsd:element name="qnh_Ondertekend" ma:index="42" nillable="true" ma:displayName="Ondertekend" ma:internalName="qnh_Ondertekend">
      <xsd:simpleType>
        <xsd:restriction base="dms:Text"/>
      </xsd:simpleType>
    </xsd:element>
    <xsd:element name="qnh_Onderwerp" ma:index="43" nillable="true" ma:displayName="Onderwerp" ma:internalName="qnh_Onderwerp">
      <xsd:simpleType>
        <xsd:restriction base="dms:Text"/>
      </xsd:simpleType>
    </xsd:element>
    <xsd:element name="qnh_OntvangerAccountKvKnummer" ma:index="44" nillable="true" ma:displayName="OntvangerAccountKvKNummer" ma:internalName="qnh_OntvangerAccountKvKnummer">
      <xsd:simpleType>
        <xsd:restriction base="dms:Text">
          <xsd:maxLength value="255"/>
        </xsd:restriction>
      </xsd:simpleType>
    </xsd:element>
    <xsd:element name="qnh_OntvangerAccountnaam" ma:index="45" nillable="true" ma:displayName="OntvangerAccountKvKNaam" ma:internalName="qnh_OntvangerAccountnaam">
      <xsd:simpleType>
        <xsd:restriction base="dms:Text">
          <xsd:maxLength value="255"/>
        </xsd:restriction>
      </xsd:simpleType>
    </xsd:element>
    <xsd:element name="qnh_OntvangerBurgerBSNnummer" ma:index="46" nillable="true" ma:displayName="OntvangerBSN" ma:internalName="qnh_OntvangerBurgerBSNnummer">
      <xsd:simpleType>
        <xsd:restriction base="dms:Text">
          <xsd:maxLength value="255"/>
        </xsd:restriction>
      </xsd:simpleType>
    </xsd:element>
    <xsd:element name="qnh_OntvangerBurgernaam" ma:index="47" nillable="true" ma:displayName="OntvangerBurgerNaam" ma:internalName="qnh_OntvangerBurgernaam">
      <xsd:simpleType>
        <xsd:restriction base="dms:Text">
          <xsd:maxLength value="255"/>
        </xsd:restriction>
      </xsd:simpleType>
    </xsd:element>
    <xsd:element name="qnh_OntvangerContactPersoonNaam" ma:index="48" nillable="true" ma:displayName="OntvangerContactPersoonNaam" ma:internalName="qnh_OntvangerContactPersoonNaam">
      <xsd:simpleType>
        <xsd:restriction base="dms:Text"/>
      </xsd:simpleType>
    </xsd:element>
    <xsd:element name="qnh_OntvangerGebruikerNaam" ma:index="49" nillable="true" ma:displayName="OntvangerGebruikernaam" ma:internalName="qnh_OntvangerGebruikerNaam">
      <xsd:simpleType>
        <xsd:restriction base="dms:Text"/>
      </xsd:simpleType>
    </xsd:element>
    <xsd:element name="qnh_OntvangerHuisLetter" ma:index="50" nillable="true" ma:displayName="OntvangerHuisletter" ma:internalName="qnh_OntvangerHuisLetter">
      <xsd:simpleType>
        <xsd:restriction base="dms:Text"/>
      </xsd:simpleType>
    </xsd:element>
    <xsd:element name="qnh_OntvangerHuisnummer" ma:index="51" nillable="true" ma:displayName="OntvangerHuisnummer" ma:internalName="qnh_OntvangerHuisnummer">
      <xsd:simpleType>
        <xsd:restriction base="dms:Text"/>
      </xsd:simpleType>
    </xsd:element>
    <xsd:element name="qnh_OntvangerNaam" ma:index="52" nillable="true" ma:displayName="OntvangerNaam" ma:internalName="qnh_OntvangerNaam">
      <xsd:simpleType>
        <xsd:restriction base="dms:Text"/>
      </xsd:simpleType>
    </xsd:element>
    <xsd:element name="qnh_OntvangerNaamvrij" ma:index="53" nillable="true" ma:displayName="OntvangerNaamVrij" ma:internalName="qnh_OntvangerNaamvrij">
      <xsd:simpleType>
        <xsd:restriction base="dms:Text">
          <xsd:maxLength value="255"/>
        </xsd:restriction>
      </xsd:simpleType>
    </xsd:element>
    <xsd:element name="qnh_OntvangerPostcode" ma:index="54" nillable="true" ma:displayName="OntvangerPostcode" ma:internalName="qnh_OntvangerPostcode">
      <xsd:simpleType>
        <xsd:restriction base="dms:Text"/>
      </xsd:simpleType>
    </xsd:element>
    <xsd:element name="qnh_OntvangerRelatie" ma:index="55" nillable="true" ma:displayName="OntvangerRelatie" ma:internalName="qnh_OntvangerRelatie">
      <xsd:simpleType>
        <xsd:restriction base="dms:Text"/>
      </xsd:simpleType>
    </xsd:element>
    <xsd:element name="qnh_OntvangerStraat" ma:index="56" nillable="true" ma:displayName="OntvangerStraat" ma:internalName="qnh_OntvangerStraat">
      <xsd:simpleType>
        <xsd:restriction base="dms:Text"/>
      </xsd:simpleType>
    </xsd:element>
    <xsd:element name="qnh_OntvangerToevoeging" ma:index="57" nillable="true" ma:displayName="OntvangerHuisnummerToevoeging" ma:internalName="qnh_OntvangerToevoeging">
      <xsd:simpleType>
        <xsd:restriction base="dms:Text">
          <xsd:maxLength value="255"/>
        </xsd:restriction>
      </xsd:simpleType>
    </xsd:element>
    <xsd:element name="qnh_OntvangerWoonplaats" ma:index="58" nillable="true" ma:displayName="OntvangerWoonplaats" ma:internalName="qnh_OntvangerWoonplaats">
      <xsd:simpleType>
        <xsd:restriction base="dms:Text"/>
      </xsd:simpleType>
    </xsd:element>
    <xsd:element name="qnh_Registratiedatum" ma:index="59" nillable="true" ma:displayName="RegistratieDatum" ma:format="DateTime" ma:internalName="qnh_Registratiedatum">
      <xsd:simpleType>
        <xsd:restriction base="dms:DateTime"/>
      </xsd:simpleType>
    </xsd:element>
    <xsd:element name="qnh_RegistratieNummer" ma:index="60" nillable="true" ma:displayName="BerichtNummer" ma:indexed="true" ma:internalName="qnh_RegistratieNummer">
      <xsd:simpleType>
        <xsd:restriction base="dms:Text">
          <xsd:maxLength value="255"/>
        </xsd:restriction>
      </xsd:simpleType>
    </xsd:element>
    <xsd:element name="qnh_Richting" ma:index="61" nillable="true" ma:displayName="Richting" ma:format="Dropdown" ma:internalName="qnh_Richting" ma:readOnly="false">
      <xsd:simpleType>
        <xsd:restriction base="dms:Choice">
          <xsd:enumeration value="Inkomend"/>
          <xsd:enumeration value="Uitgaand"/>
          <xsd:enumeration value="Intern"/>
        </xsd:restriction>
      </xsd:simpleType>
    </xsd:element>
    <xsd:element name="qnh_Soort" ma:index="62" nillable="true" ma:displayName="Soort" ma:internalName="qnh_Soort">
      <xsd:simpleType>
        <xsd:restriction base="dms:Text"/>
      </xsd:simpleType>
    </xsd:element>
    <xsd:element name="qnh_Subcategorie" ma:index="63" nillable="true" ma:displayName="Subcategorie" ma:internalName="qnh_Subcategorie">
      <xsd:simpleType>
        <xsd:restriction base="dms:Text"/>
      </xsd:simpleType>
    </xsd:element>
    <xsd:element name="qnh_Vertrouwelijk" ma:index="64" nillable="true" ma:displayName="VertrouwelijkZaakstuk" ma:internalName="qnh_Vertrouwelijk">
      <xsd:simpleType>
        <xsd:restriction base="dms:Text">
          <xsd:maxLength value="255"/>
        </xsd:restriction>
      </xsd:simpleType>
    </xsd:element>
    <xsd:element name="qnh_Verwerkt" ma:index="65" nillable="true" ma:displayName="Verwerkt" ma:internalName="qnh_Verwerkt">
      <xsd:simpleType>
        <xsd:restriction base="dms:Text"/>
      </xsd:simpleType>
    </xsd:element>
    <xsd:element name="vnl_AfzenderAfdelingNaam" ma:index="66" nillable="true" ma:displayName="AfzenderAfdelingNaam" ma:internalName="vnl_AfzenderAfdelingNaam">
      <xsd:simpleType>
        <xsd:restriction base="dms:Text"/>
      </xsd:simpleType>
    </xsd:element>
    <xsd:element name="vnl_AfzenderClusterNaam" ma:index="67" nillable="true" ma:displayName="AfzenderClusterNaam" ma:internalName="vnl_AfzenderClusterNaam">
      <xsd:simpleType>
        <xsd:restriction base="dms:Text"/>
      </xsd:simpleType>
    </xsd:element>
    <xsd:element name="vnl_AfzenderGebruikerUserID" ma:index="68" nillable="true" ma:displayName="AfzenderGebruikerUserID" ma:internalName="vnl_AfzenderGebruikerUserID">
      <xsd:simpleType>
        <xsd:restriction base="dms:Text"/>
      </xsd:simpleType>
    </xsd:element>
    <xsd:element name="vnl_AfzenderTeamNaam" ma:index="69" nillable="true" ma:displayName="AfzenderTeamNaam" ma:internalName="vnl_AfzenderTeamNaam">
      <xsd:simpleType>
        <xsd:restriction base="dms:Text"/>
      </xsd:simpleType>
    </xsd:element>
    <xsd:element name="vnl_CommunicatieKanaalZaakstuk" ma:index="70" nillable="true" ma:displayName="CommunicatieKanaalZaakstuk" ma:internalName="vnl_CommunicatieKanaalZaakstuk">
      <xsd:simpleType>
        <xsd:restriction base="dms:Text"/>
      </xsd:simpleType>
    </xsd:element>
    <xsd:element name="vnl_DatumVerzending" ma:index="71" nillable="true" ma:displayName="DatumVerzending" ma:internalName="vnl_DatumVerzending">
      <xsd:simpleType>
        <xsd:restriction base="dms:Text"/>
      </xsd:simpleType>
    </xsd:element>
    <xsd:element name="vnl_Kenmerk" ma:index="72" nillable="true" ma:displayName="Kenmerk" ma:internalName="vnl_Kenmerk">
      <xsd:simpleType>
        <xsd:restriction base="dms:Text"/>
      </xsd:simpleType>
    </xsd:element>
    <xsd:element name="vnl_KernInformatie" ma:index="73" nillable="true" ma:displayName="KernInformatie" ma:internalName="vnl_KernInformatie">
      <xsd:simpleType>
        <xsd:restriction base="dms:Text"/>
      </xsd:simpleType>
    </xsd:element>
    <xsd:element name="vnl_OntvangerAfdelingsNaam" ma:index="74" nillable="true" ma:displayName="OntvangerAfdelingsNaam" ma:internalName="vnl_OntvangerAfdelingsNaam">
      <xsd:simpleType>
        <xsd:restriction base="dms:Text"/>
      </xsd:simpleType>
    </xsd:element>
    <xsd:element name="vnl_OntvangerBetrokkeneNaam" ma:index="75" nillable="true" ma:displayName="OntvangerBetrokkeneNaam" ma:internalName="vnl_OntvangerBetrokkeneNaam">
      <xsd:simpleType>
        <xsd:restriction base="dms:Text"/>
      </xsd:simpleType>
    </xsd:element>
    <xsd:element name="vnl_OntvangerClusterNaam" ma:index="76" nillable="true" ma:displayName="OntvangerClusterNaam" ma:internalName="vnl_OntvangerClusterNaam">
      <xsd:simpleType>
        <xsd:restriction base="dms:Text"/>
      </xsd:simpleType>
    </xsd:element>
    <xsd:element name="vnl_OntvangerGebruikerUserID" ma:index="77" nillable="true" ma:displayName="OntvangerGebruikerUserID" ma:internalName="vnl_OntvangerGebruikerUserID">
      <xsd:simpleType>
        <xsd:restriction base="dms:Text"/>
      </xsd:simpleType>
    </xsd:element>
    <xsd:element name="vnl_OntvangerTeamNaam" ma:index="78" nillable="true" ma:displayName="OntvangerTeamNaam" ma:internalName="vnl_OntvangerTeamNaam">
      <xsd:simpleType>
        <xsd:restriction base="dms:Text"/>
      </xsd:simpleType>
    </xsd:element>
    <xsd:element name="vnl_RegistratieCode" ma:index="79" nillable="true" ma:displayName="RegistratieCode" ma:internalName="vnl_RegistratieCode">
      <xsd:simpleType>
        <xsd:restriction base="dms:Text"/>
      </xsd:simpleType>
    </xsd:element>
    <xsd:element name="vnl_VerzendDatum" ma:index="80" nillable="true" ma:displayName="VerzendDatum" ma:internalName="vnl_VerzendDatum">
      <xsd:simpleType>
        <xsd:restriction base="dms:Text"/>
      </xsd:simpleType>
    </xsd:element>
    <xsd:element name="qnh_ZaakNummer" ma:index="81" nillable="true" ma:displayName="ZaakNummer" ma:indexed="true" ma:internalName="qnh_ZaakNummer">
      <xsd:simpleType>
        <xsd:restriction base="dms:Text">
          <xsd:maxLength value="255"/>
        </xsd:restriction>
      </xsd:simpleType>
    </xsd:element>
    <xsd:element name="vnl_BerichtNummer" ma:index="87" nillable="true" ma:displayName="BerichtNummerOud" ma:internalName="vnl_BerichtNummer">
      <xsd:simpleType>
        <xsd:restriction base="dms:Text">
          <xsd:maxLength value="255"/>
        </xsd:restriction>
      </xsd:simpleType>
    </xsd:element>
    <xsd:element name="qnh_Agendastuk" ma:index="88" nillable="true" ma:displayName="Agendastuk" ma:default="0" ma:description="Wordt als agendastuk vertoond in de BIS applicatie" ma:internalName="Agendastuk">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10cd6cb-9711-40de-8da4-c1daa204fbb3" elementFormDefault="qualified">
    <xsd:import namespace="http://schemas.microsoft.com/office/2006/documentManagement/types"/>
    <xsd:import namespace="http://schemas.microsoft.com/office/infopath/2007/PartnerControls"/>
    <xsd:element name="qnh_Omschrijving" ma:index="40" nillable="true" ma:displayName="Omschrijving" ma:description="" ma:internalName="qnh_Omschrijving">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e754d3-67a6-4a1d-9c43-d451af98d6ad" elementFormDefault="qualified">
    <xsd:import namespace="http://schemas.microsoft.com/office/2006/documentManagement/types"/>
    <xsd:import namespace="http://schemas.microsoft.com/office/infopath/2007/PartnerControls"/>
    <xsd:element name="a9da94d4cef24130ae33888186bf6b4f" ma:index="82" nillable="true" ma:displayName="qnh_Zaaktype_0" ma:hidden="true" ma:internalName="a9da94d4cef24130ae33888186bf6b4f">
      <xsd:simpleType>
        <xsd:restriction base="dms:Note"/>
      </xsd:simpleType>
    </xsd:element>
    <xsd:element name="vnl_Kerndocument" ma:index="86" nillable="true" ma:displayName="Kerndocument" ma:internalName="vnl_Kerndocu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74dfb6-a45d-4726-8970-554c124004a3" elementFormDefault="qualified">
    <xsd:import namespace="http://schemas.microsoft.com/office/2006/documentManagement/types"/>
    <xsd:import namespace="http://schemas.microsoft.com/office/infopath/2007/PartnerControls"/>
    <xsd:element name="TaxCatchAll" ma:index="83" nillable="true" ma:displayName="Taxonomy Catch All Column" ma:hidden="true" ma:list="{a5ad3719-dbaf-47e0-a3cb-e12dc186aa78}" ma:internalName="TaxCatchAll" ma:showField="CatchAllData" ma:web="fce754d3-67a6-4a1d-9c43-d451af98d6ad">
      <xsd:complexType>
        <xsd:complexContent>
          <xsd:extension base="dms:MultiChoiceLookup">
            <xsd:sequence>
              <xsd:element name="Value" type="dms:Lookup" maxOccurs="unbounded" minOccurs="0" nillable="true"/>
            </xsd:sequence>
          </xsd:extension>
        </xsd:complexContent>
      </xsd:complexType>
    </xsd:element>
    <xsd:element name="TaxCatchAllLabel" ma:index="84" nillable="true" ma:displayName="Taxonomy Catch All Column1" ma:hidden="true" ma:list="{a5ad3719-dbaf-47e0-a3cb-e12dc186aa78}" ma:internalName="TaxCatchAllLabel" ma:readOnly="true" ma:showField="CatchAllDataLabel" ma:web="fce754d3-67a6-4a1d-9c43-d451af98d6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qnh_DocumentRole xmlns="53e03589-35d4-4a45-a49d-0ea6bf1af4b3" xsi:nil="true"/>
    <qnh_Agendastuk xmlns="53e03589-35d4-4a45-a49d-0ea6bf1af4b3">false</qnh_Agendastuk>
    <qnh_AfzenderHuisnummer xmlns="53e03589-35d4-4a45-a49d-0ea6bf1af4b3" xsi:nil="true"/>
    <qnh_AfzenderNaam xmlns="53e03589-35d4-4a45-a49d-0ea6bf1af4b3" xsi:nil="true"/>
    <qnh_Richting xmlns="53e03589-35d4-4a45-a49d-0ea6bf1af4b3" xsi:nil="true"/>
    <qnh_Subcategorie xmlns="53e03589-35d4-4a45-a49d-0ea6bf1af4b3" xsi:nil="true"/>
    <vnl_AfzenderAfdelingNaam xmlns="53e03589-35d4-4a45-a49d-0ea6bf1af4b3" xsi:nil="true"/>
    <vnl_KernInformatie xmlns="53e03589-35d4-4a45-a49d-0ea6bf1af4b3" xsi:nil="true"/>
    <qnh_Soort xmlns="53e03589-35d4-4a45-a49d-0ea6bf1af4b3" xsi:nil="true"/>
    <vnl_OntvangerBetrokkeneNaam xmlns="53e03589-35d4-4a45-a49d-0ea6bf1af4b3" xsi:nil="true"/>
    <qnh_OntvangerAccountnaam xmlns="53e03589-35d4-4a45-a49d-0ea6bf1af4b3" xsi:nil="true"/>
    <qnh_OntvangerRelatie xmlns="53e03589-35d4-4a45-a49d-0ea6bf1af4b3" xsi:nil="true"/>
    <qnh_AfzenderAccountKvKnummer xmlns="53e03589-35d4-4a45-a49d-0ea6bf1af4b3" xsi:nil="true"/>
    <qnh_AfzenderBurgerBSNnummer xmlns="53e03589-35d4-4a45-a49d-0ea6bf1af4b3" xsi:nil="true"/>
    <qnh_OntvangerNaamvrij xmlns="53e03589-35d4-4a45-a49d-0ea6bf1af4b3" xsi:nil="true"/>
    <qnh_RegistratieNummer xmlns="53e03589-35d4-4a45-a49d-0ea6bf1af4b3" xsi:nil="true"/>
    <vnl_AfzenderGebruikerUserID xmlns="53e03589-35d4-4a45-a49d-0ea6bf1af4b3" xsi:nil="true"/>
    <qnh_AfzenderHuisLetter xmlns="53e03589-35d4-4a45-a49d-0ea6bf1af4b3" xsi:nil="true"/>
    <qnh_AfzenderNaamvrij xmlns="53e03589-35d4-4a45-a49d-0ea6bf1af4b3" xsi:nil="true"/>
    <qnh_DocumentType xmlns="53e03589-35d4-4a45-a49d-0ea6bf1af4b3">Marktconsultatie</qnh_DocumentType>
    <qnh_Onderwerp xmlns="53e03589-35d4-4a45-a49d-0ea6bf1af4b3" xsi:nil="true"/>
    <qnh_Kerndocument xmlns="53e03589-35d4-4a45-a49d-0ea6bf1af4b3" xsi:nil="true"/>
    <qnh_OntvangerToevoeging xmlns="53e03589-35d4-4a45-a49d-0ea6bf1af4b3" xsi:nil="true"/>
    <qnh_Registratiedatum xmlns="53e03589-35d4-4a45-a49d-0ea6bf1af4b3" xsi:nil="true"/>
    <vnl_AfzenderTeamNaam xmlns="53e03589-35d4-4a45-a49d-0ea6bf1af4b3" xsi:nil="true"/>
    <vnl_OntvangerClusterNaam xmlns="53e03589-35d4-4a45-a49d-0ea6bf1af4b3" xsi:nil="true"/>
    <qnh_ZaakNummer xmlns="53e03589-35d4-4a45-a49d-0ea6bf1af4b3">1585682</qnh_ZaakNummer>
    <qnh_AfzenderContactPersoonNaam xmlns="53e03589-35d4-4a45-a49d-0ea6bf1af4b3" xsi:nil="true"/>
    <qnh_OntvangerBurgerBSNnummer xmlns="53e03589-35d4-4a45-a49d-0ea6bf1af4b3" xsi:nil="true"/>
    <vnl_OntvangerAfdelingsNaam xmlns="53e03589-35d4-4a45-a49d-0ea6bf1af4b3" xsi:nil="true"/>
    <qnh_DatumVerzondenSquit xmlns="53e03589-35d4-4a45-a49d-0ea6bf1af4b3" xsi:nil="true"/>
    <qnh_OntvangerBurgernaam xmlns="53e03589-35d4-4a45-a49d-0ea6bf1af4b3" xsi:nil="true"/>
    <qnh_OntvangerHuisnummer xmlns="53e03589-35d4-4a45-a49d-0ea6bf1af4b3" xsi:nil="true"/>
    <qnh_AfzenderStraat xmlns="53e03589-35d4-4a45-a49d-0ea6bf1af4b3" xsi:nil="true"/>
    <qnh_DatumOntvangenSquit xmlns="53e03589-35d4-4a45-a49d-0ea6bf1af4b3" xsi:nil="true"/>
    <vnl_CommunicatieKanaalZaakstuk xmlns="53e03589-35d4-4a45-a49d-0ea6bf1af4b3" xsi:nil="true"/>
    <vnl_OntvangerTeamNaam xmlns="53e03589-35d4-4a45-a49d-0ea6bf1af4b3" xsi:nil="true"/>
    <vnl_RegistratieCode xmlns="53e03589-35d4-4a45-a49d-0ea6bf1af4b3" xsi:nil="true"/>
    <vnl_Kerndocument xmlns="fce754d3-67a6-4a1d-9c43-d451af98d6ad" xsi:nil="true"/>
    <qnh_Integriteitskenmerk xmlns="53e03589-35d4-4a45-a49d-0ea6bf1af4b3" xsi:nil="true"/>
    <vnl_DatumVerzending xmlns="53e03589-35d4-4a45-a49d-0ea6bf1af4b3" xsi:nil="true"/>
    <qnh_AfzenderBurgernaam xmlns="53e03589-35d4-4a45-a49d-0ea6bf1af4b3" xsi:nil="true"/>
    <qnh_OntvangerPostcode xmlns="53e03589-35d4-4a45-a49d-0ea6bf1af4b3" xsi:nil="true"/>
    <qnh_OntvangerStraat xmlns="53e03589-35d4-4a45-a49d-0ea6bf1af4b3" xsi:nil="true"/>
    <vnl_OntvangerGebruikerUserID xmlns="53e03589-35d4-4a45-a49d-0ea6bf1af4b3" xsi:nil="true"/>
    <vnl_VerzendDatum xmlns="53e03589-35d4-4a45-a49d-0ea6bf1af4b3" xsi:nil="true"/>
    <vnl_BerichtNummer xmlns="53e03589-35d4-4a45-a49d-0ea6bf1af4b3" xsi:nil="true"/>
    <qnh_AfzenderAccountnaam xmlns="53e03589-35d4-4a45-a49d-0ea6bf1af4b3" xsi:nil="true"/>
    <qnh_AfzenderRelatie xmlns="53e03589-35d4-4a45-a49d-0ea6bf1af4b3" xsi:nil="true"/>
    <qnh_OntvangerAccountKvKnummer xmlns="53e03589-35d4-4a45-a49d-0ea6bf1af4b3" xsi:nil="true"/>
    <vnl_AfzenderClusterNaam xmlns="53e03589-35d4-4a45-a49d-0ea6bf1af4b3" xsi:nil="true"/>
    <a9da94d4cef24130ae33888186bf6b4f xmlns="fce754d3-67a6-4a1d-9c43-d451af98d6ad" xsi:nil="true"/>
    <qnh_OntvangerWoonplaats xmlns="53e03589-35d4-4a45-a49d-0ea6bf1af4b3" xsi:nil="true"/>
    <vnl_Kenmerk xmlns="53e03589-35d4-4a45-a49d-0ea6bf1af4b3" xsi:nil="true"/>
    <qnh_AfzenderGebruikerNaam xmlns="53e03589-35d4-4a45-a49d-0ea6bf1af4b3" xsi:nil="true"/>
    <qnh_DatumOntvangstVerzonden xmlns="53e03589-35d4-4a45-a49d-0ea6bf1af4b3" xsi:nil="true"/>
    <qnh_Documentdatum xmlns="53e03589-35d4-4a45-a49d-0ea6bf1af4b3" xsi:nil="true"/>
    <qnh_Hoofdcategorie xmlns="53e03589-35d4-4a45-a49d-0ea6bf1af4b3" xsi:nil="true"/>
    <qnh_Medewerker xmlns="53e03589-35d4-4a45-a49d-0ea6bf1af4b3" xsi:nil="true"/>
    <qnh_Ondertekend xmlns="53e03589-35d4-4a45-a49d-0ea6bf1af4b3" xsi:nil="true"/>
    <qnh_Communicatiekanaal xmlns="53e03589-35d4-4a45-a49d-0ea6bf1af4b3" xsi:nil="true"/>
    <qnh_OntvangerHuisLetter xmlns="53e03589-35d4-4a45-a49d-0ea6bf1af4b3" xsi:nil="true"/>
    <qnh_Verwerkt xmlns="53e03589-35d4-4a45-a49d-0ea6bf1af4b3" xsi:nil="true"/>
    <qnh_Afdeling xmlns="53e03589-35d4-4a45-a49d-0ea6bf1af4b3" xsi:nil="true"/>
    <qnh_AfzenderToevoeging xmlns="53e03589-35d4-4a45-a49d-0ea6bf1af4b3" xsi:nil="true"/>
    <qnh_KenmerkSquit xmlns="53e03589-35d4-4a45-a49d-0ea6bf1af4b3" xsi:nil="true"/>
    <qnh_Omschrijving xmlns="d10cd6cb-9711-40de-8da4-c1daa204fbb3" xsi:nil="true"/>
    <qnh_OmschrijvingSquit xmlns="53e03589-35d4-4a45-a49d-0ea6bf1af4b3" xsi:nil="true"/>
    <qnh_OntvangerGebruikerNaam xmlns="53e03589-35d4-4a45-a49d-0ea6bf1af4b3" xsi:nil="true"/>
    <qnh_OntvangerNaam xmlns="53e03589-35d4-4a45-a49d-0ea6bf1af4b3" xsi:nil="true"/>
    <TaxCatchAll xmlns="c774dfb6-a45d-4726-8970-554c124004a3">
      <Value>131</Value>
    </TaxCatchAll>
    <qnh_AfzenderPostcode xmlns="53e03589-35d4-4a45-a49d-0ea6bf1af4b3" xsi:nil="true"/>
    <qnh_Berichtstatus xmlns="53e03589-35d4-4a45-a49d-0ea6bf1af4b3" xsi:nil="true"/>
    <qnh_OntvangerContactPersoonNaam xmlns="53e03589-35d4-4a45-a49d-0ea6bf1af4b3" xsi:nil="true"/>
    <qnh_Vertrouwelijk xmlns="53e03589-35d4-4a45-a49d-0ea6bf1af4b3" xsi:nil="true"/>
    <qnh_AfzenderWoonplaats xmlns="53e03589-35d4-4a45-a49d-0ea6bf1af4b3" xsi:nil="true"/>
    <_dlc_DocId xmlns="1ac1c52f-12bd-4579-b768-2bbe27d3d2d8">VENLOZAAK-811-254-649</_dlc_DocId>
    <_dlc_DocIdUrl xmlns="1ac1c52f-12bd-4579-b768-2bbe27d3d2d8">
      <Url>http://dms13.venlo.lan/_layouts/15/DocIdRedir.aspx?ID=VENLOZAAK-811-254-649</Url>
      <Description>VENLOZAAK-811-254-649</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5781F-E491-49FB-A6DD-03C07543F26D}"/>
</file>

<file path=customXml/itemProps2.xml><?xml version="1.0" encoding="utf-8"?>
<ds:datastoreItem xmlns:ds="http://schemas.openxmlformats.org/officeDocument/2006/customXml" ds:itemID="{BC53902B-182B-4EB8-9A5E-98B2A612092D}"/>
</file>

<file path=customXml/itemProps3.xml><?xml version="1.0" encoding="utf-8"?>
<ds:datastoreItem xmlns:ds="http://schemas.openxmlformats.org/officeDocument/2006/customXml" ds:itemID="{E7A756B5-0E65-4466-BBCB-85092E5E84E7}"/>
</file>

<file path=customXml/itemProps4.xml><?xml version="1.0" encoding="utf-8"?>
<ds:datastoreItem xmlns:ds="http://schemas.openxmlformats.org/officeDocument/2006/customXml" ds:itemID="{D2714DC4-7A58-4438-8557-2BBBE716ADD0}"/>
</file>

<file path=customXml/itemProps5.xml><?xml version="1.0" encoding="utf-8"?>
<ds:datastoreItem xmlns:ds="http://schemas.openxmlformats.org/officeDocument/2006/customXml" ds:itemID="{E00A7A87-3B9B-4AD5-8B1D-9A261CF9023C}"/>
</file>

<file path=docProps/app.xml><?xml version="1.0" encoding="utf-8"?>
<Properties xmlns="http://schemas.openxmlformats.org/officeDocument/2006/extended-properties" xmlns:vt="http://schemas.openxmlformats.org/officeDocument/2006/docPropsVTypes">
  <Template>normal</Template>
  <TotalTime>1</TotalTime>
  <Pages>7</Pages>
  <Words>1922</Words>
  <Characters>10573</Characters>
  <Application>Microsoft Office Word</Application>
  <DocSecurity>0</DocSecurity>
  <Lines>88</Lines>
  <Paragraphs>24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25 Marktconsultatie RIE daken</dc:title>
  <dc:subject/>
  <dc:creator>Horsch, Vera (V)</dc:creator>
  <cp:keywords/>
  <dc:description/>
  <cp:lastModifiedBy>Horsch, Vera (V)</cp:lastModifiedBy>
  <cp:revision>2</cp:revision>
  <dcterms:created xsi:type="dcterms:W3CDTF">2020-03-17T14:26:00Z</dcterms:created>
  <dcterms:modified xsi:type="dcterms:W3CDTF">2020-03-17T14:26:00Z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0x0101000C027DCF91ACF243BBE72380D1996B1F01006F4E3840F884AD40BA442A668FD0A416</vt:lpwstr>
  </property>
  <property fmtid="{D5CDD505-2E9C-101B-9397-08002B2CF9AE}" pid="3" name="qnh_Zaaktype">
    <vt:lpwstr>131;#Inkoop|ae1da352-3b28-4667-a5ef-3b02baf2e98b</vt:lpwstr>
  </property>
  <property fmtid="{D5CDD505-2E9C-101B-9397-08002B2CF9AE}" pid="4" name="qnh_ZaaktypeTaxHTField0">
    <vt:lpwstr>Inkoop|ae1da352-3b28-4667-a5ef-3b02baf2e98b</vt:lpwstr>
  </property>
  <property fmtid="{D5CDD505-2E9C-101B-9397-08002B2CF9AE}" pid="5" name="_dlc_DocIdItemGuid">
    <vt:lpwstr>94c04526-29a4-4e7f-b840-e79b240a2c3a</vt:lpwstr>
  </property>
</Properties>
</file>