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91274" w14:textId="77777777" w:rsidR="00557ABD" w:rsidRDefault="00557ABD">
      <w:pPr>
        <w:spacing w:line="240" w:lineRule="exact"/>
      </w:pPr>
    </w:p>
    <w:p w14:paraId="0BD5BE1E" w14:textId="77777777" w:rsidR="004143C5" w:rsidRDefault="004143C5" w:rsidP="004143C5">
      <w:pPr>
        <w:spacing w:line="240" w:lineRule="exact"/>
      </w:pPr>
      <w:bookmarkStart w:id="0" w:name="_Toc321484809"/>
    </w:p>
    <w:p w14:paraId="21EB2D70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69512132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563ADF6D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A27CD">
              <w:rPr>
                <w:b/>
                <w:sz w:val="28"/>
                <w:szCs w:val="28"/>
              </w:rPr>
              <w:t>4</w:t>
            </w:r>
          </w:p>
          <w:p w14:paraId="2B9A4C37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596A97DF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4F8E3517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68737D8A" w14:textId="73E556B6" w:rsidR="004143C5" w:rsidRPr="00BE5860" w:rsidRDefault="00BE5860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BE5860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318B0EA2" w14:textId="77777777" w:rsidR="00BE5860" w:rsidRPr="00BE5860" w:rsidRDefault="00BE5860" w:rsidP="00BE5860">
            <w:pPr>
              <w:spacing w:line="276" w:lineRule="auto"/>
              <w:jc w:val="center"/>
              <w:rPr>
                <w:snapToGrid/>
                <w:sz w:val="22"/>
                <w:szCs w:val="22"/>
              </w:rPr>
            </w:pPr>
            <w:r w:rsidRPr="00BE5860">
              <w:rPr>
                <w:sz w:val="22"/>
                <w:szCs w:val="22"/>
              </w:rPr>
              <w:t>(Sociale- en Specifieke diensten art. 2.38 en art. 2.29)</w:t>
            </w:r>
          </w:p>
          <w:p w14:paraId="31A3F312" w14:textId="586E7D9F" w:rsidR="004143C5" w:rsidRPr="00BE5860" w:rsidRDefault="00BE5860" w:rsidP="00AC2A5C">
            <w:pPr>
              <w:spacing w:line="240" w:lineRule="exact"/>
              <w:jc w:val="center"/>
              <w:rPr>
                <w:b/>
                <w:sz w:val="24"/>
              </w:rPr>
            </w:pPr>
            <w:r w:rsidRPr="00BE5860">
              <w:rPr>
                <w:b/>
                <w:sz w:val="24"/>
              </w:rPr>
              <w:t>RADIO ABD opleiding</w:t>
            </w:r>
          </w:p>
          <w:p w14:paraId="79B0CE81" w14:textId="77777777" w:rsidR="004143C5" w:rsidRPr="00BE5860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0EEF2A52" w14:textId="7AC7CB72" w:rsidR="004143C5" w:rsidRPr="00BE5860" w:rsidRDefault="004143C5" w:rsidP="00AC2A5C">
            <w:pPr>
              <w:spacing w:line="240" w:lineRule="exact"/>
              <w:jc w:val="center"/>
              <w:rPr>
                <w:sz w:val="24"/>
              </w:rPr>
            </w:pPr>
            <w:r w:rsidRPr="00BE5860">
              <w:rPr>
                <w:sz w:val="24"/>
              </w:rPr>
              <w:t xml:space="preserve"> </w:t>
            </w:r>
            <w:r w:rsidR="00A10F2F" w:rsidRPr="00BE5860">
              <w:rPr>
                <w:sz w:val="24"/>
              </w:rPr>
              <w:t>voor</w:t>
            </w:r>
            <w:r w:rsidRPr="00BE5860">
              <w:rPr>
                <w:sz w:val="24"/>
              </w:rPr>
              <w:t xml:space="preserve"> het</w:t>
            </w:r>
          </w:p>
          <w:p w14:paraId="08373E38" w14:textId="77777777" w:rsidR="004143C5" w:rsidRPr="00BE5860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1A59D2F5FCDC4710BD5CDE305AEA452A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4A5AA72F" w14:textId="5AB9B119" w:rsidR="004143C5" w:rsidRPr="00BE5860" w:rsidRDefault="00BE5860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BE5860">
                  <w:rPr>
                    <w:b/>
                    <w:sz w:val="24"/>
                    <w:szCs w:val="16"/>
                  </w:rPr>
                  <w:t>ministerie van Binnenlandse Zaken en Koninkrijksrelaties</w:t>
                </w:r>
              </w:p>
            </w:sdtContent>
          </w:sdt>
          <w:p w14:paraId="12CCA2CC" w14:textId="77777777" w:rsidR="004143C5" w:rsidRPr="00BE5860" w:rsidRDefault="004143C5" w:rsidP="00AC2A5C">
            <w:pPr>
              <w:spacing w:line="240" w:lineRule="exact"/>
              <w:ind w:left="994"/>
              <w:jc w:val="center"/>
            </w:pPr>
            <w:r w:rsidRPr="00BE5860">
              <w:t xml:space="preserve"> </w:t>
            </w:r>
          </w:p>
        </w:tc>
      </w:tr>
      <w:tr w:rsidR="004143C5" w:rsidRPr="00FC08C7" w14:paraId="2FD0F3BA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D978A0D" w14:textId="77777777" w:rsidR="004143C5" w:rsidRPr="003E1175" w:rsidRDefault="004143C5" w:rsidP="00AC2A5C">
            <w:pPr>
              <w:spacing w:line="240" w:lineRule="exact"/>
              <w:rPr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5997CE44" w14:textId="7D008AAF" w:rsidR="004143C5" w:rsidRPr="00BE5860" w:rsidRDefault="00BE5860" w:rsidP="00230CEA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BE5860">
              <w:rPr>
                <w:rFonts w:cs="Verdana"/>
                <w:noProof/>
                <w:sz w:val="24"/>
                <w:szCs w:val="24"/>
              </w:rPr>
              <w:t>2</w:t>
            </w:r>
            <w:r w:rsidR="00230CEA">
              <w:rPr>
                <w:rFonts w:cs="Verdana"/>
                <w:noProof/>
                <w:sz w:val="24"/>
                <w:szCs w:val="24"/>
              </w:rPr>
              <w:t>8</w:t>
            </w:r>
            <w:bookmarkStart w:id="1" w:name="_GoBack"/>
            <w:bookmarkEnd w:id="1"/>
            <w:r w:rsidRPr="00BE5860">
              <w:rPr>
                <w:rFonts w:cs="Verdana"/>
                <w:noProof/>
                <w:sz w:val="24"/>
                <w:szCs w:val="24"/>
              </w:rPr>
              <w:t xml:space="preserve"> januari 2020</w:t>
            </w:r>
          </w:p>
        </w:tc>
      </w:tr>
      <w:tr w:rsidR="004143C5" w:rsidRPr="00975B75" w14:paraId="578F6A4C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E22E50F" w14:textId="77777777" w:rsidR="004143C5" w:rsidRPr="003E117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1BBA5D06" w14:textId="5F7A9CB8" w:rsidR="004143C5" w:rsidRPr="00BE5860" w:rsidRDefault="00BE5860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BE5860">
              <w:rPr>
                <w:rFonts w:cs="Verdana"/>
                <w:sz w:val="24"/>
                <w:szCs w:val="24"/>
              </w:rPr>
              <w:t>201850054.011.028</w:t>
            </w:r>
          </w:p>
        </w:tc>
      </w:tr>
      <w:tr w:rsidR="004143C5" w:rsidRPr="00FC08C7" w14:paraId="11ED5D91" w14:textId="77777777" w:rsidTr="00AC2A5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3EDCB83" w14:textId="77777777" w:rsidR="004143C5" w:rsidRPr="003E1175" w:rsidRDefault="004143C5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3E1175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44A53BA1" w14:textId="26D2356A" w:rsidR="004143C5" w:rsidRPr="00BE5860" w:rsidRDefault="00BE5860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BE5860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6C640357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7E80B945" w14:textId="7B35363E" w:rsidR="008A27CD" w:rsidRPr="008A27CD" w:rsidRDefault="00595A2A" w:rsidP="002B1DFE">
      <w:pPr>
        <w:rPr>
          <w:rFonts w:eastAsia="Calibri"/>
          <w:snapToGrid/>
          <w:lang w:eastAsia="en-US"/>
        </w:rPr>
      </w:pPr>
      <w:r>
        <w:br w:type="page"/>
      </w:r>
    </w:p>
    <w:p w14:paraId="2B50903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4CBA5DE2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24B08C42" w14:textId="27B89B69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uitgedrukt in Euro’s exclusief btw;</w:t>
      </w:r>
    </w:p>
    <w:p w14:paraId="24017BB2" w14:textId="77B3A28C" w:rsidR="008A27CD" w:rsidRPr="008A27CD" w:rsidRDefault="00A10F2F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 xml:space="preserve">Gaat het om </w:t>
      </w:r>
      <w:r w:rsidR="008A27CD" w:rsidRPr="008A27CD">
        <w:rPr>
          <w:rFonts w:eastAsia="MS Mincho"/>
          <w:snapToGrid/>
          <w:lang w:eastAsia="en-US"/>
        </w:rPr>
        <w:t>een opdracht in Onderaanneming</w:t>
      </w:r>
      <w:r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>de waarde van het gedeelte dat in onderaanneming is uitgevoerd.</w:t>
      </w:r>
    </w:p>
    <w:p w14:paraId="2FCD932C" w14:textId="02D06170" w:rsidR="008A27CD" w:rsidRPr="00F520F6" w:rsidRDefault="008A27CD" w:rsidP="002B1DFE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</w:p>
    <w:p w14:paraId="7C93C723" w14:textId="329E657C" w:rsidR="008A27CD" w:rsidRPr="008A27CD" w:rsidRDefault="008A27CD" w:rsidP="008A27CD">
      <w:pPr>
        <w:spacing w:line="276" w:lineRule="auto"/>
        <w:ind w:left="708" w:hanging="708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4C4B86D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560A1F9C" w14:textId="517CF347" w:rsidR="008A27CD" w:rsidRPr="008A27CD" w:rsidRDefault="00BE5860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N.B. één</w:t>
      </w:r>
      <w:r w:rsidR="008A27CD" w:rsidRPr="008A27CD">
        <w:rPr>
          <w:rFonts w:eastAsia="MS Mincho"/>
          <w:snapToGrid/>
          <w:lang w:eastAsia="en-US"/>
        </w:rPr>
        <w:t xml:space="preserve"> competentie dienen ten minste één maal voor te komen binnen de aangeleverde referentieopdracht. </w:t>
      </w:r>
    </w:p>
    <w:p w14:paraId="5D6B80A8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03396D6" w14:textId="59E7F958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562E2F23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8A27CD" w:rsidRPr="008A27CD" w14:paraId="2092AB89" w14:textId="77777777" w:rsidTr="00E22D20">
        <w:tc>
          <w:tcPr>
            <w:tcW w:w="813" w:type="dxa"/>
          </w:tcPr>
          <w:p w14:paraId="44D32FAD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74D8DF87" w14:textId="77E61B33" w:rsidR="008A27CD" w:rsidRPr="007F53CB" w:rsidRDefault="007F53CB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7F53CB">
              <w:rPr>
                <w:lang w:val="nl-NL"/>
              </w:rPr>
              <w:t>het ontwikkelen en verzorgen van meerdaagse opleidingen op WO-niveau op het gebied van ICT voor top managers, zoals aantoonbaar relevant voor deze opdracht.</w:t>
            </w:r>
          </w:p>
        </w:tc>
        <w:tc>
          <w:tcPr>
            <w:tcW w:w="3670" w:type="dxa"/>
          </w:tcPr>
          <w:p w14:paraId="3F043C86" w14:textId="5823FE11" w:rsidR="008A27CD" w:rsidRPr="008A27CD" w:rsidRDefault="008A27CD" w:rsidP="007F53C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230CEA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</w:p>
        </w:tc>
      </w:tr>
    </w:tbl>
    <w:p w14:paraId="197D61F8" w14:textId="0ECCF97B" w:rsidR="008A27CD" w:rsidRDefault="008A27CD">
      <w:pPr>
        <w:rPr>
          <w:rFonts w:eastAsia="MS Mincho"/>
          <w:snapToGrid/>
          <w:lang w:eastAsia="en-US"/>
        </w:rPr>
      </w:pPr>
    </w:p>
    <w:p w14:paraId="688B9FC6" w14:textId="77777777" w:rsidR="006A008E" w:rsidRDefault="006A008E">
      <w:pPr>
        <w:rPr>
          <w:rFonts w:eastAsia="Calibri"/>
          <w:snapToGrid/>
          <w:lang w:eastAsia="en-US"/>
        </w:rPr>
      </w:pPr>
    </w:p>
    <w:p w14:paraId="7A24302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5957FF7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442"/>
        <w:gridCol w:w="2184"/>
        <w:gridCol w:w="2207"/>
        <w:gridCol w:w="2453"/>
      </w:tblGrid>
      <w:tr w:rsidR="008A27CD" w:rsidRPr="008A27CD" w14:paraId="7B3DDBF1" w14:textId="77777777" w:rsidTr="009C190D">
        <w:trPr>
          <w:trHeight w:val="513"/>
        </w:trPr>
        <w:tc>
          <w:tcPr>
            <w:tcW w:w="2728" w:type="dxa"/>
          </w:tcPr>
          <w:p w14:paraId="1FF0542B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8184" w:type="dxa"/>
            <w:gridSpan w:val="3"/>
          </w:tcPr>
          <w:p w14:paraId="61D9CA97" w14:textId="0F255FD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088790D" w14:textId="77777777" w:rsidTr="009C190D">
        <w:trPr>
          <w:trHeight w:val="513"/>
        </w:trPr>
        <w:tc>
          <w:tcPr>
            <w:tcW w:w="2728" w:type="dxa"/>
          </w:tcPr>
          <w:p w14:paraId="0F2BABA2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8184" w:type="dxa"/>
            <w:gridSpan w:val="3"/>
          </w:tcPr>
          <w:p w14:paraId="19641BBA" w14:textId="04D938E3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29D8B416" w14:textId="77777777" w:rsidTr="009C190D">
        <w:trPr>
          <w:trHeight w:val="513"/>
        </w:trPr>
        <w:tc>
          <w:tcPr>
            <w:tcW w:w="2728" w:type="dxa"/>
          </w:tcPr>
          <w:p w14:paraId="7E98B053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8184" w:type="dxa"/>
            <w:gridSpan w:val="3"/>
          </w:tcPr>
          <w:p w14:paraId="42B160BB" w14:textId="5F21634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6676BAB" w14:textId="77777777" w:rsidTr="009C190D">
        <w:tc>
          <w:tcPr>
            <w:tcW w:w="2728" w:type="dxa"/>
            <w:vMerge w:val="restart"/>
          </w:tcPr>
          <w:p w14:paraId="798174C6" w14:textId="77777777" w:rsidR="008A27CD" w:rsidRPr="008A27CD" w:rsidRDefault="008A27CD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728" w:type="dxa"/>
          </w:tcPr>
          <w:p w14:paraId="7669C663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728" w:type="dxa"/>
          </w:tcPr>
          <w:p w14:paraId="52ECCAE9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728" w:type="dxa"/>
          </w:tcPr>
          <w:p w14:paraId="61312BBA" w14:textId="77777777" w:rsidR="008A27CD" w:rsidRPr="008A27CD" w:rsidRDefault="008A27CD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8A27CD" w:rsidRPr="008A27CD" w14:paraId="0EFD152C" w14:textId="77777777" w:rsidTr="009C190D">
        <w:trPr>
          <w:trHeight w:val="513"/>
        </w:trPr>
        <w:tc>
          <w:tcPr>
            <w:tcW w:w="2728" w:type="dxa"/>
            <w:vMerge/>
          </w:tcPr>
          <w:p w14:paraId="389A4495" w14:textId="77777777" w:rsidR="008A27CD" w:rsidRPr="008A27CD" w:rsidRDefault="008A27CD" w:rsidP="008A27CD">
            <w:pPr>
              <w:spacing w:line="276" w:lineRule="auto"/>
            </w:pPr>
          </w:p>
        </w:tc>
        <w:tc>
          <w:tcPr>
            <w:tcW w:w="2728" w:type="dxa"/>
          </w:tcPr>
          <w:p w14:paraId="1145CA38" w14:textId="05EA51B0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3D6B81C3" w14:textId="59039BD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728" w:type="dxa"/>
          </w:tcPr>
          <w:p w14:paraId="605DF140" w14:textId="046773CB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4065A880" w14:textId="77777777" w:rsidTr="009C190D">
        <w:trPr>
          <w:trHeight w:val="1258"/>
        </w:trPr>
        <w:tc>
          <w:tcPr>
            <w:tcW w:w="2728" w:type="dxa"/>
          </w:tcPr>
          <w:p w14:paraId="1E21E233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Uitgebreide omschrijving van de opdracht, waaruit blijkt dat deze opdracht voldoet aan de gestelde eisen</w:t>
            </w:r>
          </w:p>
        </w:tc>
        <w:tc>
          <w:tcPr>
            <w:tcW w:w="8184" w:type="dxa"/>
            <w:gridSpan w:val="3"/>
          </w:tcPr>
          <w:p w14:paraId="14EF6E42" w14:textId="04A1D18D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1BE4B811" w14:textId="77777777" w:rsidTr="009C190D">
        <w:trPr>
          <w:trHeight w:val="513"/>
        </w:trPr>
        <w:tc>
          <w:tcPr>
            <w:tcW w:w="2728" w:type="dxa"/>
          </w:tcPr>
          <w:p w14:paraId="16FE1E21" w14:textId="77777777" w:rsidR="008A27CD" w:rsidRPr="008A27CD" w:rsidRDefault="008A27CD" w:rsidP="008A27CD">
            <w:pPr>
              <w:spacing w:line="276" w:lineRule="auto"/>
            </w:pPr>
            <w:r w:rsidRPr="008A27CD">
              <w:t>Opdrachtwaarde</w:t>
            </w:r>
          </w:p>
        </w:tc>
        <w:tc>
          <w:tcPr>
            <w:tcW w:w="8184" w:type="dxa"/>
            <w:gridSpan w:val="3"/>
          </w:tcPr>
          <w:p w14:paraId="2DD6937C" w14:textId="075A69A6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331054" w14:textId="77777777" w:rsidTr="009C190D">
        <w:trPr>
          <w:trHeight w:val="513"/>
        </w:trPr>
        <w:tc>
          <w:tcPr>
            <w:tcW w:w="2728" w:type="dxa"/>
          </w:tcPr>
          <w:p w14:paraId="30762A9C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8184" w:type="dxa"/>
            <w:gridSpan w:val="3"/>
          </w:tcPr>
          <w:p w14:paraId="404D729F" w14:textId="7575585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0066D2A" w14:textId="483F86AE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481EA23E" w14:textId="3A8E45AE" w:rsidR="007322A7" w:rsidRDefault="007322A7" w:rsidP="008A27CD">
      <w:pPr>
        <w:spacing w:line="276" w:lineRule="auto"/>
        <w:rPr>
          <w:rFonts w:eastAsia="Calibri"/>
          <w:snapToGrid/>
          <w:lang w:eastAsia="en-US"/>
        </w:rPr>
      </w:pPr>
    </w:p>
    <w:p w14:paraId="27B7AB7E" w14:textId="2CB0A204" w:rsidR="007322A7" w:rsidRPr="008A27CD" w:rsidRDefault="006A008E" w:rsidP="006A008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3E4F235" w14:textId="3D0E67DF" w:rsidR="007322A7" w:rsidRDefault="008A27CD" w:rsidP="007F53CB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Calibri"/>
          <w:snapToGrid/>
          <w:lang w:eastAsia="en-US"/>
        </w:rPr>
        <w:tab/>
      </w:r>
    </w:p>
    <w:p w14:paraId="47996747" w14:textId="6EAC0DA6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631BD75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97"/>
        <w:gridCol w:w="5789"/>
      </w:tblGrid>
      <w:tr w:rsidR="008A27CD" w:rsidRPr="008A27CD" w14:paraId="6F20F7EC" w14:textId="77777777" w:rsidTr="009C190D">
        <w:trPr>
          <w:trHeight w:val="513"/>
        </w:trPr>
        <w:tc>
          <w:tcPr>
            <w:tcW w:w="3794" w:type="dxa"/>
          </w:tcPr>
          <w:p w14:paraId="3E205E66" w14:textId="77777777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7118" w:type="dxa"/>
          </w:tcPr>
          <w:p w14:paraId="7AD24153" w14:textId="781A5DC4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594A4625" w14:textId="77777777" w:rsidTr="009C190D">
        <w:trPr>
          <w:trHeight w:val="513"/>
        </w:trPr>
        <w:tc>
          <w:tcPr>
            <w:tcW w:w="3794" w:type="dxa"/>
          </w:tcPr>
          <w:p w14:paraId="5ED412CA" w14:textId="7BE9BA1D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08E1CB8B" w14:textId="698114E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2306B43C" w14:textId="77777777" w:rsidTr="009C190D">
        <w:tc>
          <w:tcPr>
            <w:tcW w:w="3794" w:type="dxa"/>
          </w:tcPr>
          <w:p w14:paraId="1171F18E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5B4C8E94" w14:textId="1987411A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F3704DD" w14:textId="77777777" w:rsidTr="009C190D">
        <w:trPr>
          <w:trHeight w:val="775"/>
        </w:trPr>
        <w:tc>
          <w:tcPr>
            <w:tcW w:w="3794" w:type="dxa"/>
          </w:tcPr>
          <w:p w14:paraId="533D2DEC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6D17A58D" w14:textId="4E5AB4DC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3CC268D4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093C5EFE" w14:textId="77777777" w:rsidR="008A27CD" w:rsidRDefault="008A27CD" w:rsidP="008A27CD">
      <w:pPr>
        <w:spacing w:line="276" w:lineRule="auto"/>
      </w:pPr>
    </w:p>
    <w:p w14:paraId="6C14DECF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77B48F4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BCB872" w14:textId="77777777" w:rsidR="004F5543" w:rsidRDefault="004F5543" w:rsidP="000431C0">
      <w:r>
        <w:separator/>
      </w:r>
    </w:p>
  </w:endnote>
  <w:endnote w:type="continuationSeparator" w:id="0">
    <w:p w14:paraId="1D6F1A8C" w14:textId="77777777" w:rsidR="004F5543" w:rsidRDefault="004F554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E8DD" w14:textId="1FF1B24F" w:rsidR="00416535" w:rsidRPr="007F53CB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2" w:name="_Toc148176410"/>
    <w:bookmarkEnd w:id="2"/>
    <w:r w:rsidRPr="007F53CB">
      <w:rPr>
        <w:rStyle w:val="Paginanummer"/>
        <w:rFonts w:cs="Verdana"/>
        <w:sz w:val="16"/>
        <w:szCs w:val="16"/>
      </w:rPr>
      <w:t xml:space="preserve">Bijlage </w:t>
    </w:r>
    <w:r w:rsidR="007322A7" w:rsidRPr="007F53CB">
      <w:rPr>
        <w:rStyle w:val="Paginanummer"/>
        <w:rFonts w:cs="Verdana"/>
        <w:sz w:val="16"/>
        <w:szCs w:val="16"/>
      </w:rPr>
      <w:t>4</w:t>
    </w:r>
    <w:r w:rsidR="008A27CD" w:rsidRPr="007F53CB">
      <w:rPr>
        <w:rStyle w:val="Paginanummer"/>
        <w:rFonts w:cs="Verdana"/>
        <w:sz w:val="16"/>
        <w:szCs w:val="16"/>
      </w:rPr>
      <w:t xml:space="preserve"> – Referentie</w:t>
    </w:r>
    <w:r w:rsidRPr="007F53CB">
      <w:rPr>
        <w:rStyle w:val="Paginanummer"/>
        <w:rFonts w:cs="Verdana"/>
        <w:sz w:val="16"/>
        <w:szCs w:val="16"/>
      </w:rPr>
      <w:t>verklaring behorend bij Europese aanbesteding</w:t>
    </w:r>
    <w:r w:rsidR="007F53CB" w:rsidRPr="007F53CB">
      <w:rPr>
        <w:b/>
        <w:sz w:val="16"/>
        <w:szCs w:val="16"/>
      </w:rPr>
      <w:t xml:space="preserve"> RADIO ABD opleiding</w:t>
    </w:r>
    <w:r w:rsidR="004143C5" w:rsidRPr="007F53CB">
      <w:rPr>
        <w:b/>
        <w:sz w:val="16"/>
        <w:szCs w:val="16"/>
      </w:rPr>
      <w:t xml:space="preserve"> </w:t>
    </w:r>
    <w:r w:rsidR="003E1175" w:rsidRPr="007F53CB">
      <w:rPr>
        <w:sz w:val="16"/>
        <w:szCs w:val="16"/>
      </w:rPr>
      <w:t>voor</w:t>
    </w:r>
    <w:r w:rsidR="004143C5" w:rsidRPr="007F53CB">
      <w:rPr>
        <w:sz w:val="16"/>
        <w:szCs w:val="16"/>
      </w:rPr>
      <w:t xml:space="preserve"> het </w:t>
    </w:r>
    <w:sdt>
      <w:sdtPr>
        <w:rPr>
          <w:b/>
          <w:sz w:val="16"/>
          <w:szCs w:val="16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7F53CB" w:rsidRPr="007F53CB">
          <w:rPr>
            <w:b/>
            <w:sz w:val="16"/>
            <w:szCs w:val="16"/>
          </w:rPr>
          <w:t>ministerie van Binnenlandse Zaken en Koninkrijksrelaties</w:t>
        </w:r>
      </w:sdtContent>
    </w:sdt>
  </w:p>
  <w:p w14:paraId="22215C73" w14:textId="27C1BF47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7F53CB">
      <w:rPr>
        <w:rStyle w:val="Paginanummer"/>
        <w:rFonts w:cs="Verdana"/>
        <w:sz w:val="16"/>
        <w:szCs w:val="16"/>
      </w:rPr>
      <w:t xml:space="preserve">Versie </w:t>
    </w:r>
    <w:r w:rsidR="001B5C12" w:rsidRPr="007F53CB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230CEA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230CEA">
      <w:rPr>
        <w:rStyle w:val="Paginanummer"/>
        <w:rFonts w:cs="Verdana"/>
        <w:noProof/>
        <w:sz w:val="16"/>
        <w:szCs w:val="16"/>
      </w:rPr>
      <w:t>3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5C14" w14:textId="77777777" w:rsidR="004F5543" w:rsidRDefault="004F5543" w:rsidP="000431C0">
      <w:r>
        <w:separator/>
      </w:r>
    </w:p>
  </w:footnote>
  <w:footnote w:type="continuationSeparator" w:id="0">
    <w:p w14:paraId="253ABBAC" w14:textId="77777777" w:rsidR="004F5543" w:rsidRDefault="004F554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C089" w14:textId="77777777" w:rsidR="00CC115B" w:rsidRDefault="00230CEA">
    <w:pPr>
      <w:pStyle w:val="Koptekst"/>
    </w:pPr>
    <w:r>
      <w:rPr>
        <w:noProof/>
        <w:snapToGrid/>
      </w:rPr>
      <w:pict w14:anchorId="049E5482"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14:paraId="491CB28D" w14:textId="77777777" w:rsidR="00CC115B" w:rsidRDefault="008A27CD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Referentie</w:t>
                  </w:r>
                  <w:r w:rsidR="00CC115B">
                    <w:rPr>
                      <w:sz w:val="28"/>
                      <w:szCs w:val="28"/>
                    </w:rPr>
                    <w:t>verklaring</w:t>
                  </w:r>
                </w:p>
                <w:p w14:paraId="6CFAB552" w14:textId="77777777"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14:paraId="690AEC6B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631CB8C9" w14:textId="77777777"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14:paraId="5FE9D0C8" w14:textId="77777777" w:rsidR="00CC115B" w:rsidRDefault="00416535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14:paraId="27FB79BA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75798BB7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52F1DFB2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241F7F04" w14:textId="77777777"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67587DA3" w14:textId="77777777" w:rsidR="00CC115B" w:rsidRPr="00647C38" w:rsidRDefault="00CC115B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14:paraId="48D8D777" w14:textId="77777777" w:rsidR="00CC115B" w:rsidRPr="00647C38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14:paraId="41CED6BC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14:paraId="3710B05B" w14:textId="77777777"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14:paraId="164A6688" w14:textId="77777777" w:rsidR="00CC115B" w:rsidRPr="00885688" w:rsidRDefault="00CC115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639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0CEA"/>
    <w:rsid w:val="00233139"/>
    <w:rsid w:val="00233989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3CB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660C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5860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27888AED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F7C09"/>
    <w:rsid w:val="003B3915"/>
    <w:rsid w:val="006862BF"/>
    <w:rsid w:val="00805917"/>
    <w:rsid w:val="00932CBF"/>
    <w:rsid w:val="009C3C5C"/>
    <w:rsid w:val="00A66F7C"/>
    <w:rsid w:val="00D01A78"/>
    <w:rsid w:val="00E21740"/>
    <w:rsid w:val="00E4042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146FF-8EA6-4B0D-A40F-648D97E9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1611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Schreuders, Edmee</cp:lastModifiedBy>
  <cp:revision>5</cp:revision>
  <cp:lastPrinted>2018-10-08T09:01:00Z</cp:lastPrinted>
  <dcterms:created xsi:type="dcterms:W3CDTF">2018-10-24T20:02:00Z</dcterms:created>
  <dcterms:modified xsi:type="dcterms:W3CDTF">2020-01-28T14:50:00Z</dcterms:modified>
</cp:coreProperties>
</file>