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572721" w:rsidRDefault="00572721" w:rsidP="00572721">
      <w:pPr>
        <w:spacing w:line="280" w:lineRule="exact"/>
        <w:rPr>
          <w:rFonts w:ascii="Arial" w:hAnsi="Arial" w:cs="Arial"/>
          <w:sz w:val="18"/>
          <w:szCs w:val="18"/>
        </w:rPr>
      </w:pPr>
    </w:p>
    <w:p w:rsidR="00572721" w:rsidRDefault="00572721" w:rsidP="00572721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572721" w:rsidRDefault="00572721" w:rsidP="00572721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572721" w:rsidTr="005120B5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572721" w:rsidRPr="00A858CE" w:rsidRDefault="00572721" w:rsidP="005120B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572721" w:rsidRPr="00A858CE" w:rsidRDefault="00572721" w:rsidP="005120B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572721" w:rsidTr="005120B5">
        <w:trPr>
          <w:trHeight w:val="840"/>
        </w:trPr>
        <w:tc>
          <w:tcPr>
            <w:tcW w:w="508" w:type="pct"/>
          </w:tcPr>
          <w:p w:rsidR="00572721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572721" w:rsidTr="005120B5">
        <w:trPr>
          <w:trHeight w:val="840"/>
        </w:trPr>
        <w:tc>
          <w:tcPr>
            <w:tcW w:w="508" w:type="pct"/>
          </w:tcPr>
          <w:p w:rsidR="00572721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572721" w:rsidTr="005120B5">
        <w:trPr>
          <w:trHeight w:val="840"/>
        </w:trPr>
        <w:tc>
          <w:tcPr>
            <w:tcW w:w="508" w:type="pct"/>
          </w:tcPr>
          <w:p w:rsidR="00572721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572721" w:rsidTr="005120B5">
        <w:trPr>
          <w:trHeight w:val="840"/>
        </w:trPr>
        <w:tc>
          <w:tcPr>
            <w:tcW w:w="508" w:type="pct"/>
          </w:tcPr>
          <w:p w:rsidR="00572721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572721" w:rsidTr="005120B5">
        <w:trPr>
          <w:trHeight w:val="840"/>
        </w:trPr>
        <w:tc>
          <w:tcPr>
            <w:tcW w:w="508" w:type="pct"/>
          </w:tcPr>
          <w:p w:rsidR="00572721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72721" w:rsidRPr="0026706A" w:rsidRDefault="00572721" w:rsidP="005120B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2721" w:rsidRDefault="00572721" w:rsidP="00572721">
      <w:pPr>
        <w:spacing w:line="280" w:lineRule="exact"/>
        <w:rPr>
          <w:rFonts w:ascii="Arial" w:hAnsi="Arial" w:cs="Arial"/>
          <w:sz w:val="18"/>
          <w:szCs w:val="18"/>
        </w:rPr>
      </w:pPr>
    </w:p>
    <w:p w:rsidR="00572721" w:rsidRDefault="00572721" w:rsidP="00572721">
      <w:pPr>
        <w:spacing w:line="280" w:lineRule="exact"/>
        <w:rPr>
          <w:rFonts w:ascii="Arial" w:hAnsi="Arial" w:cs="Arial"/>
          <w:sz w:val="18"/>
          <w:szCs w:val="18"/>
        </w:rPr>
      </w:pPr>
    </w:p>
    <w:p w:rsidR="00572721" w:rsidRDefault="00572721" w:rsidP="00572721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572721" w:rsidRPr="009E07F0" w:rsidTr="005120B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572721" w:rsidRPr="009E07F0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572721" w:rsidRPr="009E07F0" w:rsidRDefault="00572721" w:rsidP="005120B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72721" w:rsidRPr="009E07F0" w:rsidTr="005120B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572721" w:rsidRPr="009E07F0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572721" w:rsidRPr="009E07F0" w:rsidRDefault="00572721" w:rsidP="005120B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72721" w:rsidRPr="009E07F0" w:rsidTr="005120B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572721" w:rsidRPr="009E07F0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572721" w:rsidRPr="009E07F0" w:rsidRDefault="00572721" w:rsidP="005120B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72721" w:rsidRPr="009E07F0" w:rsidTr="005120B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572721" w:rsidRPr="009E07F0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572721" w:rsidRPr="009E07F0" w:rsidRDefault="00572721" w:rsidP="005120B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72721" w:rsidRPr="009E07F0" w:rsidTr="005120B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572721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572721" w:rsidRPr="009E07F0" w:rsidRDefault="00572721" w:rsidP="005120B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572721" w:rsidRPr="009E07F0" w:rsidRDefault="00572721" w:rsidP="005120B5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572721" w:rsidRDefault="00572721" w:rsidP="00572721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Visie Schoonmaakdienstverlening </w:t>
      </w:r>
      <w:r>
        <w:rPr>
          <w:rFonts w:ascii="Arial" w:hAnsi="Arial" w:cs="Arial"/>
          <w:b/>
          <w:color w:val="0070C0"/>
          <w:sz w:val="18"/>
          <w:szCs w:val="18"/>
        </w:rPr>
        <w:t>Voortgezet onderwijs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572721" w:rsidRPr="00D6744E" w:rsidRDefault="00572721" w:rsidP="00572721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A. Visie schoonmaakdienstverlening voortgezet onderwijs                                                         Zie paragraaf 4.5.1</w:t>
            </w:r>
          </w:p>
        </w:tc>
      </w:tr>
      <w:tr w:rsidR="00572721" w:rsidTr="005120B5">
        <w:tc>
          <w:tcPr>
            <w:tcW w:w="9640" w:type="dxa"/>
          </w:tcPr>
          <w:p w:rsidR="00572721" w:rsidRPr="00BA459B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schoonmaakdienstverlening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in het </w:t>
            </w:r>
            <w:r>
              <w:rPr>
                <w:rFonts w:ascii="Arial" w:hAnsi="Arial" w:cs="Arial"/>
                <w:i/>
                <w:sz w:val="18"/>
                <w:szCs w:val="18"/>
              </w:rPr>
              <w:t>voortgezet onderwijs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>. Met de onderwerpen: h</w:t>
            </w:r>
            <w:r>
              <w:rPr>
                <w:rFonts w:ascii="Arial" w:hAnsi="Arial" w:cs="Arial"/>
                <w:i/>
                <w:sz w:val="18"/>
                <w:szCs w:val="18"/>
              </w:rPr>
              <w:t>uidige trends en ontwikkelingen en een praktische vertaling voor d</w:t>
            </w:r>
            <w:r>
              <w:rPr>
                <w:rFonts w:ascii="Arial" w:hAnsi="Arial" w:cs="Arial"/>
                <w:sz w:val="18"/>
                <w:szCs w:val="18"/>
              </w:rPr>
              <w:t>e Veluwse Onderwijsgroep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572721" w:rsidRDefault="00572721" w:rsidP="00572721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72721" w:rsidRDefault="00572721" w:rsidP="00572721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:rsidR="00572721" w:rsidRPr="00D6744E" w:rsidRDefault="00572721" w:rsidP="00572721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Duurzame inzetbaarheid personeel                                                                                               Zie paragraaf 4.5.2</w:t>
            </w:r>
          </w:p>
        </w:tc>
      </w:tr>
      <w:tr w:rsidR="00572721" w:rsidTr="005120B5">
        <w:tc>
          <w:tcPr>
            <w:tcW w:w="9640" w:type="dxa"/>
          </w:tcPr>
          <w:p w:rsidR="00572721" w:rsidRPr="001F6304" w:rsidRDefault="00572721" w:rsidP="005120B5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duurzame inzetbaarheid personeel in de schoonmaak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18"/>
              </w:rPr>
              <w:t>dienstverlening.</w:t>
            </w:r>
          </w:p>
        </w:tc>
      </w:tr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572721" w:rsidRDefault="00572721" w:rsidP="00572721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572721" w:rsidRDefault="00572721" w:rsidP="00572721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paragraaf 4.5.3</w:t>
            </w:r>
          </w:p>
        </w:tc>
      </w:tr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e Veluwse </w:t>
            </w:r>
            <w:r>
              <w:rPr>
                <w:rFonts w:ascii="Arial" w:hAnsi="Arial" w:cs="Arial"/>
                <w:i/>
                <w:sz w:val="18"/>
                <w:szCs w:val="18"/>
              </w:rPr>
              <w:t>Onderwijsgroep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572721" w:rsidTr="005120B5">
        <w:tc>
          <w:tcPr>
            <w:tcW w:w="9640" w:type="dxa"/>
          </w:tcPr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572721" w:rsidRDefault="00572721" w:rsidP="005120B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F572DF" w:rsidRDefault="00F572DF"/>
    <w:sectPr w:rsidR="00F572DF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21"/>
    <w:rsid w:val="00572721"/>
    <w:rsid w:val="009D295E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AD43C"/>
  <w15:chartTrackingRefBased/>
  <w15:docId w15:val="{F8E67507-2FDB-A44F-B661-BB8C367F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72721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72721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572721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2020-01-30T11:29:00Z</dcterms:created>
  <dcterms:modified xsi:type="dcterms:W3CDTF">2020-01-30T11:30:00Z</dcterms:modified>
</cp:coreProperties>
</file>