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9C" w:rsidRDefault="0018369C" w:rsidP="003F5EB0"/>
    <w:p w:rsidR="0018369C" w:rsidRDefault="0018369C" w:rsidP="003F5EB0">
      <w:r>
        <w:t>Markconsultatie Stroefheidsmetingen</w:t>
      </w:r>
    </w:p>
    <w:p w:rsidR="0018369C" w:rsidRDefault="0018369C" w:rsidP="003F5EB0">
      <w:r>
        <w:t>Appendix 1 nota van in</w:t>
      </w:r>
      <w:bookmarkStart w:id="0" w:name="_GoBack"/>
      <w:bookmarkEnd w:id="0"/>
      <w:r>
        <w:t xml:space="preserve">lichtingen, question 3   </w:t>
      </w:r>
    </w:p>
    <w:p w:rsidR="0018369C" w:rsidRDefault="0018369C" w:rsidP="003F5EB0"/>
    <w:p w:rsidR="0018369C" w:rsidRDefault="0018369C" w:rsidP="003F5EB0"/>
    <w:p w:rsidR="0018369C" w:rsidRDefault="0018369C" w:rsidP="003F5EB0"/>
    <w:p w:rsidR="003F5EB0" w:rsidRPr="003F5EB0" w:rsidRDefault="0018369C" w:rsidP="003F5EB0">
      <w:r>
        <w:rPr>
          <w:noProof/>
        </w:rPr>
        <w:drawing>
          <wp:inline distT="0" distB="0" distL="0" distR="0" wp14:anchorId="2EA03E0B" wp14:editId="5478F341">
            <wp:extent cx="5410200" cy="7668632"/>
            <wp:effectExtent l="0" t="0" r="0" b="8890"/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651" cy="766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5EB0" w:rsidRPr="003F5EB0" w:rsidSect="000B3F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9C" w:rsidRDefault="0018369C" w:rsidP="0088501B">
      <w:r>
        <w:separator/>
      </w:r>
    </w:p>
  </w:endnote>
  <w:endnote w:type="continuationSeparator" w:id="0">
    <w:p w:rsidR="0018369C" w:rsidRDefault="0018369C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9C" w:rsidRDefault="0018369C" w:rsidP="0088501B">
      <w:r>
        <w:separator/>
      </w:r>
    </w:p>
  </w:footnote>
  <w:footnote w:type="continuationSeparator" w:id="0">
    <w:p w:rsidR="0018369C" w:rsidRDefault="0018369C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9C"/>
    <w:rsid w:val="00043163"/>
    <w:rsid w:val="00056D70"/>
    <w:rsid w:val="000B3F94"/>
    <w:rsid w:val="000E1F3B"/>
    <w:rsid w:val="00173156"/>
    <w:rsid w:val="0018369C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71D6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29817"/>
  <w15:chartTrackingRefBased/>
  <w15:docId w15:val="{52A5598E-B8AB-43ED-8E60-BFCA8AEB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Ooijen, Wim van (CIV)</dc:creator>
  <cp:keywords/>
  <dc:description/>
  <cp:lastModifiedBy>Ooijen, Wim van (CIV)</cp:lastModifiedBy>
  <cp:revision>2</cp:revision>
  <dcterms:created xsi:type="dcterms:W3CDTF">2019-12-16T13:32:00Z</dcterms:created>
  <dcterms:modified xsi:type="dcterms:W3CDTF">2019-12-16T13:35:00Z</dcterms:modified>
</cp:coreProperties>
</file>