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669" w:rsidRPr="003A070B" w:rsidRDefault="008E3669" w:rsidP="008E3669">
      <w:pPr>
        <w:pStyle w:val="Kop1"/>
        <w:numPr>
          <w:ilvl w:val="0"/>
          <w:numId w:val="0"/>
        </w:numPr>
        <w:ind w:left="284" w:hanging="284"/>
        <w:rPr>
          <w:rFonts w:asciiTheme="minorHAnsi" w:hAnsiTheme="minorHAnsi" w:cstheme="minorHAnsi"/>
          <w:sz w:val="22"/>
          <w:szCs w:val="22"/>
        </w:rPr>
      </w:pPr>
      <w:bookmarkStart w:id="0" w:name="_Toc320525152"/>
      <w:bookmarkStart w:id="1" w:name="_Toc419294178"/>
      <w:bookmarkStart w:id="2" w:name="_Toc30162674"/>
      <w:bookmarkStart w:id="3" w:name="_Toc320525150"/>
      <w:r w:rsidRPr="003A070B">
        <w:rPr>
          <w:rFonts w:asciiTheme="minorHAnsi" w:hAnsiTheme="minorHAnsi" w:cstheme="minorHAnsi"/>
          <w:sz w:val="22"/>
          <w:szCs w:val="22"/>
        </w:rPr>
        <w:t xml:space="preserve">Bijlagen A en B: </w:t>
      </w:r>
      <w:bookmarkEnd w:id="0"/>
      <w:bookmarkEnd w:id="1"/>
      <w:r w:rsidRPr="003A070B">
        <w:rPr>
          <w:rFonts w:asciiTheme="minorHAnsi" w:hAnsiTheme="minorHAnsi" w:cstheme="minorHAnsi"/>
          <w:sz w:val="22"/>
          <w:szCs w:val="22"/>
        </w:rPr>
        <w:t>Invulbijlagen</w:t>
      </w:r>
      <w:bookmarkEnd w:id="2"/>
    </w:p>
    <w:p w:rsidR="008E3669" w:rsidRPr="003A070B" w:rsidRDefault="008E3669" w:rsidP="008E3669">
      <w:pPr>
        <w:rPr>
          <w:rFonts w:asciiTheme="minorHAnsi" w:hAnsiTheme="minorHAnsi" w:cstheme="minorHAnsi"/>
        </w:rPr>
      </w:pPr>
    </w:p>
    <w:p w:rsidR="008E3669" w:rsidRPr="003A070B" w:rsidRDefault="008E3669" w:rsidP="008E3669">
      <w:pPr>
        <w:pStyle w:val="Kop2"/>
        <w:numPr>
          <w:ilvl w:val="0"/>
          <w:numId w:val="0"/>
        </w:numPr>
        <w:ind w:left="567" w:hanging="567"/>
        <w:rPr>
          <w:rFonts w:cstheme="minorHAnsi"/>
        </w:rPr>
      </w:pPr>
      <w:bookmarkStart w:id="4" w:name="_Toc30162675"/>
      <w:r w:rsidRPr="003A070B">
        <w:rPr>
          <w:rFonts w:cstheme="minorHAnsi"/>
        </w:rPr>
        <w:t>Overzicht aan te leveren documenten voor het Verzoek tot deelname</w:t>
      </w:r>
      <w:bookmarkEnd w:id="4"/>
    </w:p>
    <w:p w:rsidR="008E3669" w:rsidRDefault="008E3669" w:rsidP="008E3669">
      <w:pPr>
        <w:rPr>
          <w:rFonts w:asciiTheme="minorHAnsi" w:hAnsiTheme="minorHAnsi" w:cstheme="minorHAnsi"/>
          <w:b/>
          <w:bCs/>
          <w:iCs/>
          <w:sz w:val="22"/>
          <w:szCs w:val="28"/>
        </w:rPr>
      </w:pPr>
    </w:p>
    <w:tbl>
      <w:tblPr>
        <w:tblStyle w:val="Tabelraster"/>
        <w:tblW w:w="0" w:type="auto"/>
        <w:tblInd w:w="0" w:type="dxa"/>
        <w:tblLook w:val="04A0" w:firstRow="1" w:lastRow="0" w:firstColumn="1" w:lastColumn="0" w:noHBand="0" w:noVBand="1"/>
      </w:tblPr>
      <w:tblGrid>
        <w:gridCol w:w="1521"/>
        <w:gridCol w:w="2110"/>
        <w:gridCol w:w="1756"/>
        <w:gridCol w:w="1051"/>
        <w:gridCol w:w="1395"/>
        <w:gridCol w:w="1229"/>
      </w:tblGrid>
      <w:tr w:rsidR="008E3669" w:rsidTr="007C2D47">
        <w:tc>
          <w:tcPr>
            <w:tcW w:w="1661" w:type="dxa"/>
          </w:tcPr>
          <w:p w:rsidR="008E3669" w:rsidRDefault="008E3669" w:rsidP="007C2D47">
            <w:pPr>
              <w:rPr>
                <w:rFonts w:asciiTheme="minorHAnsi" w:hAnsiTheme="minorHAnsi" w:cstheme="minorHAnsi"/>
                <w:b/>
                <w:bCs/>
                <w:iCs/>
                <w:sz w:val="22"/>
                <w:szCs w:val="28"/>
              </w:rPr>
            </w:pPr>
            <w:r>
              <w:rPr>
                <w:rFonts w:asciiTheme="minorHAnsi" w:hAnsiTheme="minorHAnsi" w:cstheme="minorHAnsi"/>
                <w:b/>
                <w:bCs/>
                <w:iCs/>
                <w:sz w:val="22"/>
                <w:szCs w:val="28"/>
              </w:rPr>
              <w:t>Vindplaats paragraaf</w:t>
            </w:r>
          </w:p>
        </w:tc>
        <w:tc>
          <w:tcPr>
            <w:tcW w:w="2010" w:type="dxa"/>
          </w:tcPr>
          <w:p w:rsidR="008E3669" w:rsidRDefault="008E3669" w:rsidP="007C2D47">
            <w:pPr>
              <w:rPr>
                <w:rFonts w:asciiTheme="minorHAnsi" w:hAnsiTheme="minorHAnsi" w:cstheme="minorHAnsi"/>
                <w:b/>
                <w:bCs/>
                <w:iCs/>
                <w:sz w:val="22"/>
                <w:szCs w:val="28"/>
              </w:rPr>
            </w:pPr>
            <w:r>
              <w:rPr>
                <w:rFonts w:asciiTheme="minorHAnsi" w:hAnsiTheme="minorHAnsi" w:cstheme="minorHAnsi"/>
                <w:b/>
                <w:bCs/>
                <w:iCs/>
                <w:sz w:val="22"/>
                <w:szCs w:val="28"/>
              </w:rPr>
              <w:t>eis</w:t>
            </w:r>
          </w:p>
        </w:tc>
        <w:tc>
          <w:tcPr>
            <w:tcW w:w="1415" w:type="dxa"/>
          </w:tcPr>
          <w:p w:rsidR="008E3669" w:rsidRDefault="008E3669" w:rsidP="007C2D47">
            <w:pPr>
              <w:rPr>
                <w:rFonts w:asciiTheme="minorHAnsi" w:hAnsiTheme="minorHAnsi" w:cstheme="minorHAnsi"/>
                <w:b/>
                <w:bCs/>
                <w:iCs/>
                <w:sz w:val="22"/>
                <w:szCs w:val="28"/>
              </w:rPr>
            </w:pPr>
            <w:r>
              <w:rPr>
                <w:rFonts w:asciiTheme="minorHAnsi" w:hAnsiTheme="minorHAnsi" w:cstheme="minorHAnsi"/>
                <w:b/>
                <w:bCs/>
                <w:iCs/>
                <w:sz w:val="22"/>
                <w:szCs w:val="28"/>
              </w:rPr>
              <w:t>format</w:t>
            </w:r>
          </w:p>
        </w:tc>
        <w:tc>
          <w:tcPr>
            <w:tcW w:w="1148" w:type="dxa"/>
          </w:tcPr>
          <w:p w:rsidR="008E3669" w:rsidRDefault="008E3669" w:rsidP="007C2D47">
            <w:pPr>
              <w:rPr>
                <w:rFonts w:asciiTheme="minorHAnsi" w:hAnsiTheme="minorHAnsi" w:cstheme="minorHAnsi"/>
                <w:b/>
                <w:bCs/>
                <w:iCs/>
                <w:sz w:val="22"/>
                <w:szCs w:val="28"/>
              </w:rPr>
            </w:pPr>
            <w:r>
              <w:rPr>
                <w:rFonts w:asciiTheme="minorHAnsi" w:hAnsiTheme="minorHAnsi" w:cstheme="minorHAnsi"/>
                <w:b/>
                <w:bCs/>
                <w:iCs/>
                <w:sz w:val="22"/>
                <w:szCs w:val="28"/>
              </w:rPr>
              <w:t>bijlage</w:t>
            </w:r>
          </w:p>
        </w:tc>
        <w:tc>
          <w:tcPr>
            <w:tcW w:w="1509" w:type="dxa"/>
          </w:tcPr>
          <w:p w:rsidR="008E3669" w:rsidRDefault="008E3669" w:rsidP="007C2D47">
            <w:pPr>
              <w:rPr>
                <w:rFonts w:asciiTheme="minorHAnsi" w:hAnsiTheme="minorHAnsi" w:cstheme="minorHAnsi"/>
                <w:b/>
                <w:bCs/>
                <w:iCs/>
                <w:sz w:val="22"/>
                <w:szCs w:val="28"/>
              </w:rPr>
            </w:pPr>
            <w:r>
              <w:rPr>
                <w:rFonts w:asciiTheme="minorHAnsi" w:hAnsiTheme="minorHAnsi" w:cstheme="minorHAnsi"/>
                <w:b/>
                <w:bCs/>
                <w:iCs/>
                <w:sz w:val="22"/>
                <w:szCs w:val="28"/>
              </w:rPr>
              <w:t>in te dienen bij Verzoek tot deelname</w:t>
            </w:r>
          </w:p>
        </w:tc>
        <w:tc>
          <w:tcPr>
            <w:tcW w:w="1319" w:type="dxa"/>
          </w:tcPr>
          <w:p w:rsidR="008E3669" w:rsidRDefault="008E3669" w:rsidP="007C2D47">
            <w:pPr>
              <w:rPr>
                <w:rFonts w:asciiTheme="minorHAnsi" w:hAnsiTheme="minorHAnsi" w:cstheme="minorHAnsi"/>
                <w:b/>
                <w:bCs/>
                <w:iCs/>
                <w:sz w:val="22"/>
                <w:szCs w:val="28"/>
              </w:rPr>
            </w:pPr>
            <w:r>
              <w:rPr>
                <w:rFonts w:asciiTheme="minorHAnsi" w:hAnsiTheme="minorHAnsi" w:cstheme="minorHAnsi"/>
                <w:b/>
                <w:bCs/>
                <w:iCs/>
                <w:sz w:val="22"/>
                <w:szCs w:val="28"/>
              </w:rPr>
              <w:t>later indienen op verzoek van PALGA</w:t>
            </w:r>
          </w:p>
        </w:tc>
      </w:tr>
      <w:tr w:rsidR="008E3669" w:rsidTr="007C2D47">
        <w:tc>
          <w:tcPr>
            <w:tcW w:w="1661" w:type="dxa"/>
          </w:tcPr>
          <w:p w:rsidR="008E3669" w:rsidRPr="003A070B" w:rsidRDefault="008E3669" w:rsidP="007C2D47">
            <w:pPr>
              <w:rPr>
                <w:rFonts w:asciiTheme="minorHAnsi" w:hAnsiTheme="minorHAnsi" w:cstheme="minorHAnsi"/>
                <w:iCs/>
                <w:sz w:val="22"/>
                <w:szCs w:val="28"/>
              </w:rPr>
            </w:pPr>
            <w:r w:rsidRPr="003A070B">
              <w:rPr>
                <w:rFonts w:asciiTheme="minorHAnsi" w:hAnsiTheme="minorHAnsi" w:cstheme="minorHAnsi"/>
                <w:iCs/>
                <w:sz w:val="22"/>
                <w:szCs w:val="28"/>
              </w:rPr>
              <w:t>3.3</w:t>
            </w:r>
          </w:p>
        </w:tc>
        <w:tc>
          <w:tcPr>
            <w:tcW w:w="2010" w:type="dxa"/>
          </w:tcPr>
          <w:p w:rsidR="008E3669" w:rsidRPr="003A070B" w:rsidRDefault="008E3669" w:rsidP="007C2D47">
            <w:pPr>
              <w:rPr>
                <w:rFonts w:asciiTheme="minorHAnsi" w:hAnsiTheme="minorHAnsi" w:cstheme="minorHAnsi"/>
                <w:iCs/>
                <w:sz w:val="22"/>
                <w:szCs w:val="28"/>
              </w:rPr>
            </w:pPr>
            <w:r w:rsidRPr="003A070B">
              <w:rPr>
                <w:rFonts w:asciiTheme="minorHAnsi" w:hAnsiTheme="minorHAnsi" w:cstheme="minorHAnsi"/>
                <w:iCs/>
                <w:sz w:val="22"/>
                <w:szCs w:val="28"/>
              </w:rPr>
              <w:t>Uitsluitingsgronden</w:t>
            </w:r>
          </w:p>
        </w:tc>
        <w:tc>
          <w:tcPr>
            <w:tcW w:w="1415" w:type="dxa"/>
          </w:tcPr>
          <w:p w:rsidR="008E3669" w:rsidRPr="003A070B" w:rsidRDefault="008E3669" w:rsidP="007C2D47">
            <w:pPr>
              <w:rPr>
                <w:rFonts w:asciiTheme="minorHAnsi" w:hAnsiTheme="minorHAnsi" w:cstheme="minorHAnsi"/>
                <w:iCs/>
                <w:sz w:val="22"/>
                <w:szCs w:val="28"/>
              </w:rPr>
            </w:pPr>
            <w:r w:rsidRPr="003A070B">
              <w:rPr>
                <w:rFonts w:asciiTheme="minorHAnsi" w:hAnsiTheme="minorHAnsi" w:cstheme="minorHAnsi"/>
                <w:iCs/>
                <w:sz w:val="22"/>
                <w:szCs w:val="28"/>
              </w:rPr>
              <w:t>UEA</w:t>
            </w:r>
          </w:p>
        </w:tc>
        <w:tc>
          <w:tcPr>
            <w:tcW w:w="1148" w:type="dxa"/>
          </w:tcPr>
          <w:p w:rsidR="008E3669" w:rsidRPr="003A070B" w:rsidRDefault="008E3669" w:rsidP="007C2D47">
            <w:pPr>
              <w:rPr>
                <w:rFonts w:asciiTheme="minorHAnsi" w:hAnsiTheme="minorHAnsi" w:cstheme="minorHAnsi"/>
                <w:iCs/>
                <w:sz w:val="22"/>
                <w:szCs w:val="28"/>
              </w:rPr>
            </w:pPr>
            <w:r w:rsidRPr="003A070B">
              <w:rPr>
                <w:rFonts w:asciiTheme="minorHAnsi" w:hAnsiTheme="minorHAnsi" w:cstheme="minorHAnsi"/>
                <w:iCs/>
                <w:sz w:val="22"/>
                <w:szCs w:val="28"/>
              </w:rPr>
              <w:t>A.1</w:t>
            </w:r>
          </w:p>
        </w:tc>
        <w:tc>
          <w:tcPr>
            <w:tcW w:w="1509" w:type="dxa"/>
          </w:tcPr>
          <w:p w:rsidR="008E3669" w:rsidRPr="003A070B" w:rsidRDefault="008E3669" w:rsidP="007C2D47">
            <w:pPr>
              <w:rPr>
                <w:rFonts w:asciiTheme="minorHAnsi" w:hAnsiTheme="minorHAnsi" w:cstheme="minorHAnsi"/>
                <w:iCs/>
                <w:sz w:val="22"/>
                <w:szCs w:val="28"/>
              </w:rPr>
            </w:pPr>
            <w:r w:rsidRPr="003A070B">
              <w:rPr>
                <w:rFonts w:asciiTheme="minorHAnsi" w:hAnsiTheme="minorHAnsi" w:cstheme="minorHAnsi"/>
                <w:iCs/>
                <w:sz w:val="22"/>
                <w:szCs w:val="28"/>
              </w:rPr>
              <w:t>Ѵ</w:t>
            </w:r>
          </w:p>
        </w:tc>
        <w:tc>
          <w:tcPr>
            <w:tcW w:w="1319" w:type="dxa"/>
          </w:tcPr>
          <w:p w:rsidR="008E3669" w:rsidRPr="003A070B" w:rsidRDefault="008E3669" w:rsidP="007C2D47">
            <w:pPr>
              <w:rPr>
                <w:rFonts w:asciiTheme="minorHAnsi" w:hAnsiTheme="minorHAnsi" w:cstheme="minorHAnsi"/>
                <w:iCs/>
                <w:sz w:val="22"/>
                <w:szCs w:val="28"/>
              </w:rPr>
            </w:pPr>
          </w:p>
        </w:tc>
      </w:tr>
      <w:tr w:rsidR="008E3669" w:rsidTr="007C2D47">
        <w:tc>
          <w:tcPr>
            <w:tcW w:w="1661"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3.5</w:t>
            </w:r>
          </w:p>
        </w:tc>
        <w:tc>
          <w:tcPr>
            <w:tcW w:w="2010"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Financiële en economische draagkracht</w:t>
            </w:r>
          </w:p>
        </w:tc>
        <w:tc>
          <w:tcPr>
            <w:tcW w:w="1415"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Polis/verzekering</w:t>
            </w:r>
          </w:p>
        </w:tc>
        <w:tc>
          <w:tcPr>
            <w:tcW w:w="1148"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B.3</w:t>
            </w:r>
          </w:p>
        </w:tc>
        <w:tc>
          <w:tcPr>
            <w:tcW w:w="1509" w:type="dxa"/>
          </w:tcPr>
          <w:p w:rsidR="008E3669" w:rsidRPr="003A070B" w:rsidRDefault="008E3669" w:rsidP="007C2D47">
            <w:pPr>
              <w:rPr>
                <w:rFonts w:asciiTheme="minorHAnsi" w:hAnsiTheme="minorHAnsi" w:cstheme="minorHAnsi"/>
                <w:iCs/>
                <w:sz w:val="22"/>
                <w:szCs w:val="28"/>
              </w:rPr>
            </w:pPr>
          </w:p>
        </w:tc>
        <w:tc>
          <w:tcPr>
            <w:tcW w:w="1319" w:type="dxa"/>
          </w:tcPr>
          <w:p w:rsidR="008E3669" w:rsidRPr="003A070B" w:rsidRDefault="008E3669" w:rsidP="007C2D47">
            <w:pPr>
              <w:rPr>
                <w:rFonts w:asciiTheme="minorHAnsi" w:hAnsiTheme="minorHAnsi" w:cstheme="minorHAnsi"/>
                <w:iCs/>
                <w:sz w:val="22"/>
                <w:szCs w:val="28"/>
              </w:rPr>
            </w:pPr>
            <w:r w:rsidRPr="00A80BA8">
              <w:rPr>
                <w:rFonts w:asciiTheme="minorHAnsi" w:hAnsiTheme="minorHAnsi" w:cstheme="minorHAnsi"/>
                <w:iCs/>
                <w:sz w:val="22"/>
                <w:szCs w:val="28"/>
              </w:rPr>
              <w:t>Ѵ</w:t>
            </w:r>
          </w:p>
        </w:tc>
      </w:tr>
      <w:tr w:rsidR="008E3669" w:rsidTr="007C2D47">
        <w:tc>
          <w:tcPr>
            <w:tcW w:w="1661"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3.6</w:t>
            </w:r>
          </w:p>
        </w:tc>
        <w:tc>
          <w:tcPr>
            <w:tcW w:w="2010"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Technische bekwaamheid</w:t>
            </w:r>
          </w:p>
        </w:tc>
        <w:tc>
          <w:tcPr>
            <w:tcW w:w="1415"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Referenties</w:t>
            </w:r>
          </w:p>
        </w:tc>
        <w:tc>
          <w:tcPr>
            <w:tcW w:w="1148"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A.2</w:t>
            </w:r>
          </w:p>
        </w:tc>
        <w:tc>
          <w:tcPr>
            <w:tcW w:w="1509" w:type="dxa"/>
          </w:tcPr>
          <w:p w:rsidR="008E3669" w:rsidRPr="003A070B" w:rsidRDefault="008E3669" w:rsidP="007C2D47">
            <w:pPr>
              <w:rPr>
                <w:rFonts w:asciiTheme="minorHAnsi" w:hAnsiTheme="minorHAnsi" w:cstheme="minorHAnsi"/>
                <w:iCs/>
                <w:sz w:val="22"/>
                <w:szCs w:val="28"/>
              </w:rPr>
            </w:pPr>
            <w:r w:rsidRPr="00A80BA8">
              <w:rPr>
                <w:rFonts w:asciiTheme="minorHAnsi" w:hAnsiTheme="minorHAnsi" w:cstheme="minorHAnsi"/>
                <w:iCs/>
                <w:sz w:val="22"/>
                <w:szCs w:val="28"/>
              </w:rPr>
              <w:t>Ѵ</w:t>
            </w:r>
          </w:p>
        </w:tc>
        <w:tc>
          <w:tcPr>
            <w:tcW w:w="1319" w:type="dxa"/>
          </w:tcPr>
          <w:p w:rsidR="008E3669" w:rsidRPr="003A070B" w:rsidRDefault="008E3669" w:rsidP="007C2D47">
            <w:pPr>
              <w:rPr>
                <w:rFonts w:asciiTheme="minorHAnsi" w:hAnsiTheme="minorHAnsi" w:cstheme="minorHAnsi"/>
                <w:iCs/>
                <w:sz w:val="22"/>
                <w:szCs w:val="28"/>
              </w:rPr>
            </w:pPr>
          </w:p>
        </w:tc>
      </w:tr>
      <w:tr w:rsidR="008E3669" w:rsidTr="007C2D47">
        <w:tc>
          <w:tcPr>
            <w:tcW w:w="1661"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3.7</w:t>
            </w:r>
          </w:p>
        </w:tc>
        <w:tc>
          <w:tcPr>
            <w:tcW w:w="2010"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Beroepsbevoegdheid</w:t>
            </w:r>
          </w:p>
        </w:tc>
        <w:tc>
          <w:tcPr>
            <w:tcW w:w="1415"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Uittreksel KvK</w:t>
            </w:r>
          </w:p>
        </w:tc>
        <w:tc>
          <w:tcPr>
            <w:tcW w:w="1148"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w:t>
            </w:r>
          </w:p>
        </w:tc>
        <w:tc>
          <w:tcPr>
            <w:tcW w:w="1509" w:type="dxa"/>
          </w:tcPr>
          <w:p w:rsidR="008E3669" w:rsidRPr="003A070B" w:rsidRDefault="008E3669" w:rsidP="007C2D47">
            <w:pPr>
              <w:rPr>
                <w:rFonts w:asciiTheme="minorHAnsi" w:hAnsiTheme="minorHAnsi" w:cstheme="minorHAnsi"/>
                <w:iCs/>
                <w:sz w:val="22"/>
                <w:szCs w:val="28"/>
              </w:rPr>
            </w:pPr>
          </w:p>
        </w:tc>
        <w:tc>
          <w:tcPr>
            <w:tcW w:w="1319" w:type="dxa"/>
          </w:tcPr>
          <w:p w:rsidR="008E3669" w:rsidRPr="003A070B" w:rsidRDefault="008E3669" w:rsidP="007C2D47">
            <w:pPr>
              <w:rPr>
                <w:rFonts w:asciiTheme="minorHAnsi" w:hAnsiTheme="minorHAnsi" w:cstheme="minorHAnsi"/>
                <w:iCs/>
                <w:sz w:val="22"/>
                <w:szCs w:val="28"/>
              </w:rPr>
            </w:pPr>
            <w:r w:rsidRPr="00A80BA8">
              <w:rPr>
                <w:rFonts w:asciiTheme="minorHAnsi" w:hAnsiTheme="minorHAnsi" w:cstheme="minorHAnsi"/>
                <w:iCs/>
                <w:sz w:val="22"/>
                <w:szCs w:val="28"/>
              </w:rPr>
              <w:t>Ѵ</w:t>
            </w:r>
          </w:p>
        </w:tc>
      </w:tr>
      <w:tr w:rsidR="008E3669" w:rsidTr="007C2D47">
        <w:tc>
          <w:tcPr>
            <w:tcW w:w="1661"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3.8</w:t>
            </w:r>
          </w:p>
        </w:tc>
        <w:tc>
          <w:tcPr>
            <w:tcW w:w="2010"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Selectiecriteria</w:t>
            </w:r>
          </w:p>
        </w:tc>
        <w:tc>
          <w:tcPr>
            <w:tcW w:w="1415"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Referenties</w:t>
            </w:r>
          </w:p>
        </w:tc>
        <w:tc>
          <w:tcPr>
            <w:tcW w:w="1148"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A.2</w:t>
            </w:r>
          </w:p>
        </w:tc>
        <w:tc>
          <w:tcPr>
            <w:tcW w:w="1509" w:type="dxa"/>
          </w:tcPr>
          <w:p w:rsidR="008E3669" w:rsidRPr="003A070B" w:rsidRDefault="008E3669" w:rsidP="007C2D47">
            <w:pPr>
              <w:rPr>
                <w:rFonts w:asciiTheme="minorHAnsi" w:hAnsiTheme="minorHAnsi" w:cstheme="minorHAnsi"/>
                <w:iCs/>
                <w:sz w:val="22"/>
                <w:szCs w:val="28"/>
              </w:rPr>
            </w:pPr>
            <w:r>
              <w:rPr>
                <w:rFonts w:asciiTheme="minorHAnsi" w:hAnsiTheme="minorHAnsi" w:cstheme="minorHAnsi"/>
                <w:iCs/>
                <w:sz w:val="22"/>
                <w:szCs w:val="28"/>
              </w:rPr>
              <w:t>V</w:t>
            </w:r>
          </w:p>
        </w:tc>
        <w:tc>
          <w:tcPr>
            <w:tcW w:w="1319" w:type="dxa"/>
          </w:tcPr>
          <w:p w:rsidR="008E3669" w:rsidRPr="003A070B" w:rsidRDefault="008E3669" w:rsidP="007C2D47">
            <w:pPr>
              <w:rPr>
                <w:rFonts w:asciiTheme="minorHAnsi" w:hAnsiTheme="minorHAnsi" w:cstheme="minorHAnsi"/>
                <w:iCs/>
                <w:sz w:val="22"/>
                <w:szCs w:val="28"/>
              </w:rPr>
            </w:pPr>
          </w:p>
        </w:tc>
      </w:tr>
    </w:tbl>
    <w:p w:rsidR="008E3669" w:rsidRDefault="008E3669" w:rsidP="008E3669">
      <w:pPr>
        <w:rPr>
          <w:rFonts w:asciiTheme="minorHAnsi" w:hAnsiTheme="minorHAnsi" w:cstheme="minorHAnsi"/>
          <w:b/>
          <w:bCs/>
          <w:iCs/>
          <w:sz w:val="22"/>
          <w:szCs w:val="28"/>
        </w:rPr>
      </w:pPr>
    </w:p>
    <w:p w:rsidR="008E3669" w:rsidRDefault="008E3669" w:rsidP="008E3669">
      <w:pPr>
        <w:rPr>
          <w:rFonts w:asciiTheme="minorHAnsi" w:hAnsiTheme="minorHAnsi" w:cstheme="minorHAnsi"/>
          <w:b/>
          <w:bCs/>
          <w:iCs/>
          <w:sz w:val="22"/>
          <w:szCs w:val="28"/>
        </w:rPr>
      </w:pPr>
    </w:p>
    <w:p w:rsidR="008E3669" w:rsidRPr="003A070B" w:rsidRDefault="008E3669" w:rsidP="008E3669">
      <w:pPr>
        <w:pStyle w:val="Kop2"/>
        <w:numPr>
          <w:ilvl w:val="0"/>
          <w:numId w:val="0"/>
        </w:numPr>
        <w:ind w:left="567" w:hanging="567"/>
        <w:rPr>
          <w:rFonts w:cstheme="minorHAnsi"/>
        </w:rPr>
      </w:pPr>
      <w:bookmarkStart w:id="5" w:name="_Toc30162676"/>
      <w:r w:rsidRPr="003A070B">
        <w:rPr>
          <w:rFonts w:cstheme="minorHAnsi"/>
        </w:rPr>
        <w:t>Invulinstructie</w:t>
      </w:r>
      <w:bookmarkEnd w:id="5"/>
    </w:p>
    <w:p w:rsidR="008E3669" w:rsidRPr="003A070B" w:rsidRDefault="008E3669" w:rsidP="008E3669">
      <w:pPr>
        <w:rPr>
          <w:rFonts w:asciiTheme="minorHAnsi" w:hAnsiTheme="minorHAnsi" w:cstheme="minorHAnsi"/>
        </w:rPr>
      </w:pPr>
    </w:p>
    <w:p w:rsidR="008E3669" w:rsidRDefault="008E3669" w:rsidP="008E3669">
      <w:pPr>
        <w:rPr>
          <w:rFonts w:cstheme="minorHAnsi"/>
        </w:rPr>
      </w:pPr>
      <w:r>
        <w:rPr>
          <w:rFonts w:cstheme="minorHAnsi"/>
        </w:rPr>
        <w:t>Uit de door u aangeleverde informatie van bijlage A.2 dient duidelijk te blijken dat u beschikt over de gevraagde kerncompetenties. Dit betekent dat u moet beschrijven:</w:t>
      </w:r>
    </w:p>
    <w:p w:rsidR="008E3669" w:rsidRPr="003A070B" w:rsidRDefault="008E3669" w:rsidP="008E3669">
      <w:pPr>
        <w:pStyle w:val="Lijstalinea"/>
        <w:numPr>
          <w:ilvl w:val="0"/>
          <w:numId w:val="1"/>
        </w:numPr>
        <w:rPr>
          <w:rFonts w:asciiTheme="minorHAnsi" w:hAnsiTheme="minorHAnsi" w:cstheme="minorHAnsi"/>
          <w:b/>
          <w:bCs/>
          <w:iCs/>
          <w:szCs w:val="28"/>
        </w:rPr>
      </w:pPr>
      <w:r>
        <w:rPr>
          <w:rFonts w:cstheme="minorHAnsi"/>
        </w:rPr>
        <w:t>Start – en einddatum van de referentie</w:t>
      </w:r>
    </w:p>
    <w:p w:rsidR="008E3669" w:rsidRPr="003A070B" w:rsidRDefault="008E3669" w:rsidP="008E3669">
      <w:pPr>
        <w:pStyle w:val="Lijstalinea"/>
        <w:numPr>
          <w:ilvl w:val="0"/>
          <w:numId w:val="1"/>
        </w:numPr>
        <w:rPr>
          <w:rFonts w:asciiTheme="minorHAnsi" w:hAnsiTheme="minorHAnsi" w:cstheme="minorHAnsi"/>
          <w:b/>
          <w:bCs/>
          <w:iCs/>
          <w:szCs w:val="28"/>
        </w:rPr>
      </w:pPr>
      <w:r>
        <w:rPr>
          <w:rFonts w:cstheme="minorHAnsi"/>
        </w:rPr>
        <w:t xml:space="preserve">Wat de werkzaamheden waren die de Gegadigde heeft uitgevoerd: beschrijf deze zo dat de elementen van de kerncompetentie voor komen in de beschrijving. Een eenvoudig ‘ ja’  invullen bij de kerncompetentie, is niet voldoende. </w:t>
      </w:r>
      <w:r w:rsidRPr="003A070B">
        <w:rPr>
          <w:rFonts w:cstheme="minorHAnsi"/>
        </w:rPr>
        <w:br w:type="page"/>
      </w:r>
    </w:p>
    <w:p w:rsidR="008E3669" w:rsidRPr="003A070B" w:rsidRDefault="008E3669" w:rsidP="008E3669">
      <w:pPr>
        <w:pStyle w:val="Kop2"/>
        <w:numPr>
          <w:ilvl w:val="0"/>
          <w:numId w:val="0"/>
        </w:numPr>
        <w:ind w:left="567" w:hanging="567"/>
        <w:rPr>
          <w:rFonts w:cstheme="minorHAnsi"/>
        </w:rPr>
      </w:pPr>
      <w:bookmarkStart w:id="6" w:name="_Toc30162677"/>
      <w:r w:rsidRPr="003A070B">
        <w:rPr>
          <w:rFonts w:cstheme="minorHAnsi"/>
        </w:rPr>
        <w:lastRenderedPageBreak/>
        <w:t>Bijlage A.1 Format Eigen Verklaring</w:t>
      </w:r>
      <w:bookmarkEnd w:id="6"/>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De Eigen Verklaring is als afzonderlijke file toegevoegd op TenderNed.</w:t>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i/>
          <w:sz w:val="22"/>
          <w:szCs w:val="22"/>
        </w:rPr>
      </w:pPr>
      <w:r w:rsidRPr="003A070B">
        <w:rPr>
          <w:rFonts w:asciiTheme="minorHAnsi" w:hAnsiTheme="minorHAnsi" w:cstheme="minorHAnsi"/>
          <w:i/>
          <w:sz w:val="22"/>
          <w:szCs w:val="22"/>
        </w:rPr>
        <w:t>Voor het digitaal openen van Bijlage A.1 (de Eigen Verklaring) dient de Gegadigde uitsluitend gebruik te maken van het softwareprogramma Adobe Reader. Het openen van Bijlage A.1 in een ander programma dan Adobe Reader kan ertoe leiden dat de Eigen Verklaring anders in beeld komt dan vooraf ingevuld door PALGA. Het indienen van een Eigen Verklaring die afwijkt van de versie zoals PALGA die bij de Aanbestedingsstukken heeft verstrekt, leidt tot ongeldigheid van de Verzoek tot deelname. De verantwoordelijkheid voor het op voorgeschreven wijze openen van Bijlage A.1 en het indienen van de juiste versie van de Eigen Verklaring berust bij de Gegadigde.</w:t>
      </w:r>
    </w:p>
    <w:p w:rsidR="008E3669" w:rsidRPr="003A070B" w:rsidRDefault="008E3669" w:rsidP="008E3669">
      <w:pPr>
        <w:rPr>
          <w:rFonts w:asciiTheme="minorHAnsi" w:hAnsiTheme="minorHAnsi" w:cstheme="minorHAnsi"/>
          <w:i/>
          <w:sz w:val="22"/>
          <w:szCs w:val="22"/>
        </w:rPr>
      </w:pPr>
    </w:p>
    <w:p w:rsidR="008E3669" w:rsidRPr="003A070B" w:rsidRDefault="008E3669" w:rsidP="008E3669">
      <w:pPr>
        <w:rPr>
          <w:rFonts w:asciiTheme="minorHAnsi" w:hAnsiTheme="minorHAnsi" w:cstheme="minorHAnsi"/>
          <w:b/>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b/>
          <w:sz w:val="22"/>
          <w:szCs w:val="22"/>
        </w:rPr>
        <w:br w:type="page"/>
      </w:r>
    </w:p>
    <w:p w:rsidR="008E3669" w:rsidRPr="003A070B" w:rsidRDefault="008E3669" w:rsidP="008E3669">
      <w:pPr>
        <w:pStyle w:val="Kop2"/>
        <w:numPr>
          <w:ilvl w:val="0"/>
          <w:numId w:val="0"/>
        </w:numPr>
        <w:ind w:left="567" w:hanging="567"/>
        <w:rPr>
          <w:rFonts w:cstheme="minorHAnsi"/>
        </w:rPr>
      </w:pPr>
      <w:bookmarkStart w:id="7" w:name="_Toc419294179"/>
      <w:bookmarkStart w:id="8" w:name="_Toc30162678"/>
      <w:r w:rsidRPr="003A070B">
        <w:rPr>
          <w:rFonts w:cstheme="minorHAnsi"/>
        </w:rPr>
        <w:lastRenderedPageBreak/>
        <w:t>Bijlage A.2 Format referentieprojecten</w:t>
      </w:r>
      <w:bookmarkEnd w:id="7"/>
      <w:bookmarkEnd w:id="8"/>
    </w:p>
    <w:p w:rsidR="008E3669" w:rsidRPr="003A070B" w:rsidRDefault="008E3669" w:rsidP="008E3669">
      <w:pPr>
        <w:rPr>
          <w:rFonts w:asciiTheme="minorHAnsi" w:hAnsiTheme="minorHAnsi" w:cstheme="minorHAnsi"/>
          <w:b/>
          <w:sz w:val="22"/>
          <w:szCs w:val="22"/>
          <w:u w:val="single"/>
        </w:rPr>
      </w:pPr>
    </w:p>
    <w:p w:rsidR="008E3669" w:rsidRDefault="008E3669" w:rsidP="008E3669">
      <w:pPr>
        <w:rPr>
          <w:rFonts w:asciiTheme="minorHAnsi" w:hAnsiTheme="minorHAnsi" w:cstheme="minorHAnsi"/>
          <w:b/>
          <w:sz w:val="22"/>
          <w:szCs w:val="22"/>
        </w:rPr>
      </w:pPr>
      <w:r w:rsidRPr="003A070B">
        <w:rPr>
          <w:rFonts w:asciiTheme="minorHAnsi" w:hAnsiTheme="minorHAnsi" w:cstheme="minorHAnsi"/>
          <w:b/>
          <w:sz w:val="22"/>
          <w:szCs w:val="22"/>
        </w:rPr>
        <w:t>Gegadigde dient te voldoen aan de Geschiktheidseis zoals beschreven in paragraaf 3.</w:t>
      </w:r>
      <w:r>
        <w:rPr>
          <w:rFonts w:asciiTheme="minorHAnsi" w:hAnsiTheme="minorHAnsi" w:cstheme="minorHAnsi"/>
          <w:b/>
          <w:sz w:val="22"/>
          <w:szCs w:val="22"/>
        </w:rPr>
        <w:t>6 en paragraaf 3.8</w:t>
      </w:r>
      <w:r w:rsidRPr="003A070B">
        <w:rPr>
          <w:rFonts w:asciiTheme="minorHAnsi" w:hAnsiTheme="minorHAnsi" w:cstheme="minorHAnsi"/>
          <w:b/>
          <w:sz w:val="22"/>
          <w:szCs w:val="22"/>
        </w:rPr>
        <w:t xml:space="preserve"> en dient dit format naar evenredigheid van het aantal in te dienen referentieprojecten te vermenigvuldigen.</w:t>
      </w:r>
    </w:p>
    <w:p w:rsidR="008E3669" w:rsidRDefault="008E3669" w:rsidP="008E3669">
      <w:pPr>
        <w:rPr>
          <w:rFonts w:asciiTheme="minorHAnsi" w:hAnsiTheme="minorHAnsi" w:cstheme="minorHAnsi"/>
          <w:b/>
          <w:sz w:val="22"/>
          <w:szCs w:val="22"/>
        </w:rPr>
      </w:pPr>
    </w:p>
    <w:p w:rsidR="008E3669" w:rsidRDefault="008E3669" w:rsidP="008E3669">
      <w:pPr>
        <w:autoSpaceDE w:val="0"/>
        <w:autoSpaceDN w:val="0"/>
        <w:adjustRightInd w:val="0"/>
        <w:rPr>
          <w:rFonts w:asciiTheme="minorHAnsi" w:hAnsiTheme="minorHAnsi" w:cstheme="minorHAnsi"/>
          <w:color w:val="000000"/>
          <w:sz w:val="22"/>
          <w:szCs w:val="22"/>
        </w:rPr>
      </w:pPr>
      <w:r w:rsidRPr="00A80BA8">
        <w:rPr>
          <w:rFonts w:asciiTheme="minorHAnsi" w:hAnsiTheme="minorHAnsi" w:cstheme="minorHAnsi"/>
          <w:color w:val="000000"/>
          <w:sz w:val="22"/>
          <w:szCs w:val="22"/>
        </w:rPr>
        <w:t xml:space="preserve">Voor de verschillende kerncompetenties mag de Gegadigde zich beroepen op eenzelfde referentieproject. Uit de beschrijving van het referentieproject moet per kerncompetentie blijken dat het betreffende project voldoet aan de bekwaamheden die volgen uit de betreffende kerncompetentie. </w:t>
      </w:r>
      <w:r w:rsidRPr="00A80BA8">
        <w:rPr>
          <w:rFonts w:asciiTheme="minorHAnsi" w:hAnsiTheme="minorHAnsi" w:cstheme="minorHAnsi"/>
          <w:sz w:val="22"/>
          <w:szCs w:val="22"/>
        </w:rPr>
        <w:t xml:space="preserve">Het referentieproject dient conform de destijds overeengekomen voorwaarden, waaronder de realisatietermijn en budget, te zijn opgeleverd. </w:t>
      </w:r>
      <w:r w:rsidRPr="00A80BA8">
        <w:rPr>
          <w:rFonts w:asciiTheme="minorHAnsi" w:hAnsiTheme="minorHAnsi" w:cstheme="minorHAnsi"/>
          <w:color w:val="000000"/>
          <w:sz w:val="22"/>
          <w:szCs w:val="22"/>
        </w:rPr>
        <w:t>De referentieprojecten mogen nog lopende projecten betreffen maar mogen in ieder geval niet langer geleden zijn afgerond als vermeld bij de betreffende kerncompetentie (“</w:t>
      </w:r>
      <w:r w:rsidRPr="00A80BA8">
        <w:rPr>
          <w:rFonts w:asciiTheme="minorHAnsi" w:hAnsiTheme="minorHAnsi" w:cstheme="minorHAnsi"/>
          <w:i/>
          <w:color w:val="000000"/>
          <w:sz w:val="22"/>
          <w:szCs w:val="22"/>
        </w:rPr>
        <w:t>in de afgelopen drie jaar</w:t>
      </w:r>
      <w:r w:rsidRPr="00A80BA8">
        <w:rPr>
          <w:rFonts w:asciiTheme="minorHAnsi" w:hAnsiTheme="minorHAnsi" w:cstheme="minorHAnsi"/>
          <w:color w:val="000000"/>
          <w:sz w:val="22"/>
          <w:szCs w:val="22"/>
        </w:rPr>
        <w:t xml:space="preserve">” betekent dus dat het betreffende referentieproject </w:t>
      </w:r>
      <w:r>
        <w:rPr>
          <w:rFonts w:asciiTheme="minorHAnsi" w:hAnsiTheme="minorHAnsi" w:cstheme="minorHAnsi"/>
          <w:color w:val="000000"/>
          <w:sz w:val="22"/>
          <w:szCs w:val="22"/>
        </w:rPr>
        <w:t xml:space="preserve">tussen 23 januari 2017 en 23 januari 2020 </w:t>
      </w:r>
      <w:r w:rsidRPr="00A80BA8">
        <w:rPr>
          <w:rFonts w:asciiTheme="minorHAnsi" w:hAnsiTheme="minorHAnsi" w:cstheme="minorHAnsi"/>
          <w:color w:val="000000"/>
          <w:sz w:val="22"/>
          <w:szCs w:val="22"/>
        </w:rPr>
        <w:t>is opgeleverd. Eerder opgeleverde referentieprojecten voldoen niet aan de gestelde eis).</w:t>
      </w:r>
    </w:p>
    <w:p w:rsidR="008E3669" w:rsidRDefault="008E3669" w:rsidP="008E3669">
      <w:pPr>
        <w:autoSpaceDE w:val="0"/>
        <w:autoSpaceDN w:val="0"/>
        <w:adjustRightInd w:val="0"/>
        <w:rPr>
          <w:rFonts w:asciiTheme="minorHAnsi" w:hAnsiTheme="minorHAnsi" w:cstheme="minorHAnsi"/>
          <w:color w:val="000000"/>
          <w:sz w:val="22"/>
          <w:szCs w:val="22"/>
        </w:rPr>
      </w:pPr>
    </w:p>
    <w:p w:rsidR="008E3669" w:rsidRDefault="008E3669" w:rsidP="008E3669">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In de kerncompetenties worden de volgende begrippen gebruikt die de betekenis hebben zoals hieronder opgenomen:</w:t>
      </w:r>
    </w:p>
    <w:p w:rsidR="008E3669" w:rsidRDefault="008E3669" w:rsidP="008E3669">
      <w:pPr>
        <w:autoSpaceDE w:val="0"/>
        <w:autoSpaceDN w:val="0"/>
        <w:adjustRightInd w:val="0"/>
        <w:rPr>
          <w:rFonts w:asciiTheme="minorHAnsi" w:hAnsiTheme="minorHAnsi" w:cstheme="minorHAnsi"/>
          <w:color w:val="000000"/>
          <w:sz w:val="22"/>
          <w:szCs w:val="22"/>
        </w:rPr>
      </w:pPr>
    </w:p>
    <w:tbl>
      <w:tblPr>
        <w:tblStyle w:val="Tabelraster"/>
        <w:tblW w:w="0" w:type="auto"/>
        <w:tblInd w:w="0" w:type="dxa"/>
        <w:tblLook w:val="04A0" w:firstRow="1" w:lastRow="0" w:firstColumn="1" w:lastColumn="0" w:noHBand="0" w:noVBand="1"/>
      </w:tblPr>
      <w:tblGrid>
        <w:gridCol w:w="4531"/>
        <w:gridCol w:w="4531"/>
      </w:tblGrid>
      <w:tr w:rsidR="008E3669" w:rsidTr="007C2D47">
        <w:tc>
          <w:tcPr>
            <w:tcW w:w="4531" w:type="dxa"/>
            <w:shd w:val="clear" w:color="auto" w:fill="2F5496" w:themeFill="accent1" w:themeFillShade="BF"/>
          </w:tcPr>
          <w:p w:rsidR="008E3669" w:rsidRPr="00A80BA8" w:rsidRDefault="008E3669" w:rsidP="007C2D47">
            <w:pPr>
              <w:autoSpaceDE w:val="0"/>
              <w:autoSpaceDN w:val="0"/>
              <w:adjustRightInd w:val="0"/>
              <w:rPr>
                <w:rFonts w:asciiTheme="minorHAnsi" w:hAnsiTheme="minorHAnsi" w:cstheme="minorHAnsi"/>
                <w:color w:val="FFFFFF" w:themeColor="background1"/>
                <w:sz w:val="22"/>
                <w:szCs w:val="22"/>
              </w:rPr>
            </w:pPr>
            <w:r w:rsidRPr="00A80BA8">
              <w:rPr>
                <w:rFonts w:asciiTheme="minorHAnsi" w:hAnsiTheme="minorHAnsi" w:cstheme="minorHAnsi"/>
                <w:color w:val="FFFFFF" w:themeColor="background1"/>
                <w:sz w:val="22"/>
                <w:szCs w:val="22"/>
              </w:rPr>
              <w:t>Begrip</w:t>
            </w:r>
          </w:p>
        </w:tc>
        <w:tc>
          <w:tcPr>
            <w:tcW w:w="4531" w:type="dxa"/>
            <w:shd w:val="clear" w:color="auto" w:fill="2F5496" w:themeFill="accent1" w:themeFillShade="BF"/>
          </w:tcPr>
          <w:p w:rsidR="008E3669" w:rsidRPr="00A80BA8" w:rsidRDefault="008E3669" w:rsidP="007C2D47">
            <w:pPr>
              <w:autoSpaceDE w:val="0"/>
              <w:autoSpaceDN w:val="0"/>
              <w:adjustRightInd w:val="0"/>
              <w:rPr>
                <w:rFonts w:asciiTheme="minorHAnsi" w:hAnsiTheme="minorHAnsi" w:cstheme="minorHAnsi"/>
                <w:color w:val="FFFFFF" w:themeColor="background1"/>
                <w:sz w:val="22"/>
                <w:szCs w:val="22"/>
              </w:rPr>
            </w:pPr>
            <w:r w:rsidRPr="00A80BA8">
              <w:rPr>
                <w:rFonts w:asciiTheme="minorHAnsi" w:hAnsiTheme="minorHAnsi" w:cstheme="minorHAnsi"/>
                <w:color w:val="FFFFFF" w:themeColor="background1"/>
                <w:sz w:val="22"/>
                <w:szCs w:val="22"/>
              </w:rPr>
              <w:t>Betekenis</w:t>
            </w:r>
          </w:p>
        </w:tc>
      </w:tr>
      <w:tr w:rsidR="008E3669" w:rsidTr="007C2D47">
        <w:tc>
          <w:tcPr>
            <w:tcW w:w="4531" w:type="dxa"/>
          </w:tcPr>
          <w:p w:rsidR="008E3669" w:rsidRDefault="008E3669" w:rsidP="007C2D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Applicatie Beheer</w:t>
            </w:r>
          </w:p>
        </w:tc>
        <w:tc>
          <w:tcPr>
            <w:tcW w:w="4531" w:type="dxa"/>
          </w:tcPr>
          <w:p w:rsidR="008E3669" w:rsidRDefault="008E3669" w:rsidP="007C2D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Het </w:t>
            </w:r>
            <w:proofErr w:type="spellStart"/>
            <w:r>
              <w:rPr>
                <w:rFonts w:asciiTheme="minorHAnsi" w:hAnsiTheme="minorHAnsi" w:cstheme="minorHAnsi"/>
                <w:color w:val="000000"/>
                <w:sz w:val="22"/>
                <w:szCs w:val="22"/>
              </w:rPr>
              <w:t>instandhouden</w:t>
            </w:r>
            <w:proofErr w:type="spellEnd"/>
            <w:r>
              <w:rPr>
                <w:rFonts w:asciiTheme="minorHAnsi" w:hAnsiTheme="minorHAnsi" w:cstheme="minorHAnsi"/>
                <w:color w:val="000000"/>
                <w:sz w:val="22"/>
                <w:szCs w:val="22"/>
              </w:rPr>
              <w:t xml:space="preserve"> en </w:t>
            </w:r>
            <w:proofErr w:type="spellStart"/>
            <w:r>
              <w:rPr>
                <w:rFonts w:asciiTheme="minorHAnsi" w:hAnsiTheme="minorHAnsi" w:cstheme="minorHAnsi"/>
                <w:color w:val="000000"/>
                <w:sz w:val="22"/>
                <w:szCs w:val="22"/>
              </w:rPr>
              <w:t>doorontwikkelen</w:t>
            </w:r>
            <w:proofErr w:type="spellEnd"/>
            <w:r>
              <w:rPr>
                <w:rFonts w:asciiTheme="minorHAnsi" w:hAnsiTheme="minorHAnsi" w:cstheme="minorHAnsi"/>
                <w:color w:val="000000"/>
                <w:sz w:val="22"/>
                <w:szCs w:val="22"/>
              </w:rPr>
              <w:t xml:space="preserve"> van een applicatie op wens van de gebruiker</w:t>
            </w:r>
          </w:p>
        </w:tc>
      </w:tr>
      <w:tr w:rsidR="008E3669" w:rsidTr="007C2D47">
        <w:tc>
          <w:tcPr>
            <w:tcW w:w="4531" w:type="dxa"/>
          </w:tcPr>
          <w:p w:rsidR="008E3669" w:rsidRDefault="008E3669" w:rsidP="007C2D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Technisch Beheer</w:t>
            </w:r>
          </w:p>
        </w:tc>
        <w:tc>
          <w:tcPr>
            <w:tcW w:w="4531" w:type="dxa"/>
          </w:tcPr>
          <w:p w:rsidR="008E3669" w:rsidRDefault="008E3669" w:rsidP="007C2D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Het </w:t>
            </w:r>
            <w:proofErr w:type="spellStart"/>
            <w:r>
              <w:rPr>
                <w:rFonts w:asciiTheme="minorHAnsi" w:hAnsiTheme="minorHAnsi" w:cstheme="minorHAnsi"/>
                <w:color w:val="000000"/>
                <w:sz w:val="22"/>
                <w:szCs w:val="22"/>
              </w:rPr>
              <w:t>instandhouden</w:t>
            </w:r>
            <w:proofErr w:type="spellEnd"/>
            <w:r>
              <w:rPr>
                <w:rFonts w:asciiTheme="minorHAnsi" w:hAnsiTheme="minorHAnsi" w:cstheme="minorHAnsi"/>
                <w:color w:val="000000"/>
                <w:sz w:val="22"/>
                <w:szCs w:val="22"/>
              </w:rPr>
              <w:t xml:space="preserve"> en up </w:t>
            </w:r>
            <w:proofErr w:type="spellStart"/>
            <w:r>
              <w:rPr>
                <w:rFonts w:asciiTheme="minorHAnsi" w:hAnsiTheme="minorHAnsi" w:cstheme="minorHAnsi"/>
                <w:color w:val="000000"/>
                <w:sz w:val="22"/>
                <w:szCs w:val="22"/>
              </w:rPr>
              <w:t>to</w:t>
            </w:r>
            <w:proofErr w:type="spellEnd"/>
            <w:r>
              <w:rPr>
                <w:rFonts w:asciiTheme="minorHAnsi" w:hAnsiTheme="minorHAnsi" w:cstheme="minorHAnsi"/>
                <w:color w:val="000000"/>
                <w:sz w:val="22"/>
                <w:szCs w:val="22"/>
              </w:rPr>
              <w:t xml:space="preserve"> date houden van de infrastructuur waarop een applicatie/applicaties draaien</w:t>
            </w:r>
          </w:p>
        </w:tc>
      </w:tr>
    </w:tbl>
    <w:p w:rsidR="008E3669" w:rsidRPr="00A80BA8" w:rsidRDefault="008E3669" w:rsidP="008E3669">
      <w:pPr>
        <w:autoSpaceDE w:val="0"/>
        <w:autoSpaceDN w:val="0"/>
        <w:adjustRightInd w:val="0"/>
        <w:rPr>
          <w:rFonts w:asciiTheme="minorHAnsi" w:hAnsiTheme="minorHAnsi" w:cstheme="minorHAnsi"/>
          <w:color w:val="000000"/>
          <w:sz w:val="22"/>
          <w:szCs w:val="22"/>
        </w:rPr>
      </w:pPr>
    </w:p>
    <w:p w:rsidR="008E3669" w:rsidRPr="00A80BA8" w:rsidRDefault="008E3669" w:rsidP="008E3669">
      <w:pPr>
        <w:jc w:val="both"/>
        <w:rPr>
          <w:rFonts w:asciiTheme="minorHAnsi" w:hAnsiTheme="minorHAnsi" w:cstheme="minorHAnsi"/>
          <w:sz w:val="22"/>
          <w:szCs w:val="22"/>
        </w:rPr>
      </w:pPr>
    </w:p>
    <w:p w:rsidR="008E3669" w:rsidRPr="00A80BA8" w:rsidRDefault="008E3669" w:rsidP="008E3669">
      <w:pPr>
        <w:rPr>
          <w:rFonts w:asciiTheme="minorHAnsi" w:hAnsiTheme="minorHAnsi" w:cstheme="minorHAnsi"/>
          <w:sz w:val="22"/>
          <w:szCs w:val="22"/>
        </w:rPr>
      </w:pPr>
      <w:r w:rsidRPr="00A80BA8">
        <w:rPr>
          <w:rFonts w:asciiTheme="minorHAnsi" w:hAnsiTheme="minorHAnsi" w:cstheme="minorHAnsi"/>
          <w:sz w:val="22"/>
          <w:szCs w:val="22"/>
        </w:rPr>
        <w:t>Kerncompetentie 1 – De Gegadigde toont aan dat hij in de afgelopen drie jaar kennis van en ervaring met IT beheerprocessen voor Applicatie Beheer en voor Technisch Beheer gezamenlijk heeft opgedaan bij één opdrachtgever.</w:t>
      </w:r>
    </w:p>
    <w:p w:rsidR="008E3669" w:rsidRPr="00A80BA8" w:rsidRDefault="008E3669" w:rsidP="008E3669">
      <w:pPr>
        <w:rPr>
          <w:rFonts w:asciiTheme="minorHAnsi" w:hAnsiTheme="minorHAnsi" w:cstheme="minorHAnsi"/>
          <w:sz w:val="22"/>
          <w:szCs w:val="22"/>
        </w:rPr>
      </w:pPr>
    </w:p>
    <w:p w:rsidR="008E3669" w:rsidRPr="00A80BA8" w:rsidRDefault="008E3669" w:rsidP="008E3669">
      <w:pPr>
        <w:rPr>
          <w:rFonts w:asciiTheme="minorHAnsi" w:hAnsiTheme="minorHAnsi" w:cstheme="minorHAnsi"/>
          <w:sz w:val="22"/>
          <w:szCs w:val="22"/>
        </w:rPr>
      </w:pPr>
      <w:r w:rsidRPr="00A80BA8">
        <w:rPr>
          <w:rFonts w:asciiTheme="minorHAnsi" w:hAnsiTheme="minorHAnsi" w:cstheme="minorHAnsi"/>
          <w:sz w:val="22"/>
          <w:szCs w:val="22"/>
        </w:rPr>
        <w:t xml:space="preserve">Referentieproject: De Gegadigde dient in de afgelopen drie jaar, gerekend vanaf de datum van Aankondiging van deze Aanbestedingsprocedure, beheer te hebben uitgevoerd dat voldoet aan kerncompetentie </w:t>
      </w:r>
      <w:r>
        <w:rPr>
          <w:rFonts w:asciiTheme="minorHAnsi" w:hAnsiTheme="minorHAnsi" w:cstheme="minorHAnsi"/>
          <w:sz w:val="22"/>
          <w:szCs w:val="22"/>
        </w:rPr>
        <w:t>1</w:t>
      </w:r>
      <w:r w:rsidRPr="00A80BA8">
        <w:rPr>
          <w:rFonts w:asciiTheme="minorHAnsi" w:hAnsiTheme="minorHAnsi" w:cstheme="minorHAnsi"/>
          <w:sz w:val="22"/>
          <w:szCs w:val="22"/>
        </w:rPr>
        <w:t xml:space="preserve"> met een minimale grootte van het beheerteam van 5 Fte. Indien de Gegadigde zich beroept op een lopend beheercontract dient het beheer minimaal zes maanden in uitvoering te zijn.</w:t>
      </w:r>
    </w:p>
    <w:p w:rsidR="008E3669" w:rsidRPr="00A80BA8" w:rsidRDefault="008E3669" w:rsidP="008E3669">
      <w:pPr>
        <w:rPr>
          <w:rFonts w:asciiTheme="minorHAnsi" w:hAnsiTheme="minorHAnsi" w:cstheme="minorHAnsi"/>
          <w:sz w:val="22"/>
          <w:szCs w:val="22"/>
        </w:rPr>
      </w:pPr>
    </w:p>
    <w:p w:rsidR="008E3669" w:rsidRPr="00A80BA8" w:rsidRDefault="008E3669" w:rsidP="008E3669">
      <w:pPr>
        <w:rPr>
          <w:rFonts w:asciiTheme="minorHAnsi" w:hAnsiTheme="minorHAnsi" w:cstheme="minorHAnsi"/>
          <w:sz w:val="22"/>
          <w:szCs w:val="22"/>
        </w:rPr>
      </w:pPr>
      <w:r w:rsidRPr="00A80BA8">
        <w:rPr>
          <w:rFonts w:asciiTheme="minorHAnsi" w:hAnsiTheme="minorHAnsi" w:cstheme="minorHAnsi"/>
          <w:sz w:val="22"/>
          <w:szCs w:val="22"/>
        </w:rPr>
        <w:t>Kerncompetentie 2 – De Gegadigde toont aan dat hij ervaring heeft met (data)migratietrajecten. Hiermee wordt bedoeld ervaring met de migratie van data/processen van meerdere zelfstandige organisaties van de ene naar een andere operationele omgeving, waarbij de processen operationeel blijven.</w:t>
      </w:r>
    </w:p>
    <w:p w:rsidR="008E3669" w:rsidRPr="00A80BA8" w:rsidRDefault="008E3669" w:rsidP="008E3669">
      <w:pPr>
        <w:rPr>
          <w:rFonts w:asciiTheme="minorHAnsi" w:hAnsiTheme="minorHAnsi" w:cstheme="minorHAnsi"/>
          <w:sz w:val="22"/>
          <w:szCs w:val="22"/>
        </w:rPr>
      </w:pPr>
      <w:r w:rsidRPr="00A80BA8" w:rsidDel="00186333">
        <w:rPr>
          <w:rFonts w:asciiTheme="minorHAnsi" w:hAnsiTheme="minorHAnsi" w:cstheme="minorHAnsi"/>
          <w:sz w:val="22"/>
          <w:szCs w:val="22"/>
        </w:rPr>
        <w:t xml:space="preserve"> </w:t>
      </w:r>
    </w:p>
    <w:p w:rsidR="008E3669" w:rsidRPr="00A80BA8" w:rsidRDefault="008E3669" w:rsidP="008E3669">
      <w:pPr>
        <w:rPr>
          <w:rFonts w:asciiTheme="minorHAnsi" w:hAnsiTheme="minorHAnsi" w:cstheme="minorHAnsi"/>
          <w:sz w:val="22"/>
          <w:szCs w:val="22"/>
        </w:rPr>
      </w:pPr>
      <w:r w:rsidRPr="00A80BA8">
        <w:rPr>
          <w:rFonts w:asciiTheme="minorHAnsi" w:hAnsiTheme="minorHAnsi" w:cstheme="minorHAnsi"/>
          <w:sz w:val="22"/>
          <w:szCs w:val="22"/>
        </w:rPr>
        <w:t xml:space="preserve">Referentieproject: De Gegadigde dient in de afgelopen drie jaar, gerekend vanaf de datum van Aankondiging van deze Aanbestedingsprocedure, een project te hebben opgeleverd dat voldoet aan kerncompetentie 2. </w:t>
      </w:r>
    </w:p>
    <w:p w:rsidR="008E3669" w:rsidRPr="00A80BA8" w:rsidRDefault="008E3669" w:rsidP="008E3669">
      <w:pPr>
        <w:rPr>
          <w:rFonts w:asciiTheme="minorHAnsi" w:hAnsiTheme="minorHAnsi" w:cstheme="minorHAnsi"/>
          <w:sz w:val="22"/>
          <w:szCs w:val="22"/>
        </w:rPr>
      </w:pPr>
    </w:p>
    <w:p w:rsidR="008E3669" w:rsidRPr="00A80BA8" w:rsidRDefault="008E3669" w:rsidP="008E3669">
      <w:pPr>
        <w:rPr>
          <w:rFonts w:asciiTheme="minorHAnsi" w:hAnsiTheme="minorHAnsi" w:cstheme="minorHAnsi"/>
          <w:sz w:val="22"/>
          <w:szCs w:val="22"/>
        </w:rPr>
      </w:pPr>
    </w:p>
    <w:p w:rsidR="008E3669" w:rsidRPr="00A80BA8" w:rsidRDefault="008E3669" w:rsidP="008E3669">
      <w:pPr>
        <w:rPr>
          <w:rFonts w:asciiTheme="minorHAnsi" w:hAnsiTheme="minorHAnsi" w:cstheme="minorHAnsi"/>
          <w:sz w:val="22"/>
          <w:szCs w:val="22"/>
        </w:rPr>
      </w:pPr>
    </w:p>
    <w:p w:rsidR="008E3669" w:rsidRPr="00A80BA8" w:rsidRDefault="008E3669" w:rsidP="008E3669">
      <w:pPr>
        <w:rPr>
          <w:rFonts w:asciiTheme="minorHAnsi" w:hAnsiTheme="minorHAnsi" w:cstheme="minorHAnsi"/>
          <w:color w:val="000000"/>
          <w:sz w:val="22"/>
          <w:szCs w:val="22"/>
        </w:rPr>
      </w:pPr>
      <w:r w:rsidRPr="00A80BA8">
        <w:rPr>
          <w:rFonts w:asciiTheme="minorHAnsi" w:hAnsiTheme="minorHAnsi" w:cstheme="minorHAnsi"/>
          <w:sz w:val="22"/>
          <w:szCs w:val="22"/>
        </w:rPr>
        <w:t xml:space="preserve">PALGA wijst erop dat de gevraagde referentieprojecten direct bij het indienen van de Verzoek tot deelname dienen te worden verstrekt. PALGA </w:t>
      </w:r>
      <w:r w:rsidRPr="00A80BA8">
        <w:rPr>
          <w:rFonts w:asciiTheme="minorHAnsi" w:hAnsiTheme="minorHAnsi" w:cstheme="minorHAnsi"/>
          <w:color w:val="000000"/>
          <w:sz w:val="22"/>
          <w:szCs w:val="22"/>
        </w:rPr>
        <w:t xml:space="preserve">behoudt zich het recht voor om referenties na te trekken. </w:t>
      </w:r>
      <w:r w:rsidRPr="00A80BA8">
        <w:rPr>
          <w:rFonts w:asciiTheme="minorHAnsi" w:hAnsiTheme="minorHAnsi" w:cstheme="minorHAnsi"/>
          <w:sz w:val="22"/>
          <w:szCs w:val="22"/>
        </w:rPr>
        <w:t xml:space="preserve">PALGA </w:t>
      </w:r>
      <w:r w:rsidRPr="00A80BA8">
        <w:rPr>
          <w:rFonts w:asciiTheme="minorHAnsi" w:hAnsiTheme="minorHAnsi" w:cstheme="minorHAnsi"/>
          <w:color w:val="000000"/>
          <w:sz w:val="22"/>
          <w:szCs w:val="22"/>
        </w:rPr>
        <w:t xml:space="preserve">gaat ervan uit dat de Gegadigde de referenten daarvan op de hoogte heeft gebracht. </w:t>
      </w:r>
      <w:r w:rsidRPr="00A80BA8">
        <w:rPr>
          <w:rFonts w:asciiTheme="minorHAnsi" w:hAnsiTheme="minorHAnsi" w:cstheme="minorHAnsi"/>
          <w:sz w:val="22"/>
          <w:szCs w:val="22"/>
        </w:rPr>
        <w:lastRenderedPageBreak/>
        <w:t xml:space="preserve">Indien de Gegadigde in zijn Verzoek tot deelname niet heeft aangetoond te beschikken over de vereiste ervaring met alle kerncompetenties, </w:t>
      </w:r>
      <w:r w:rsidRPr="00A80BA8">
        <w:rPr>
          <w:rFonts w:asciiTheme="minorHAnsi" w:hAnsiTheme="minorHAnsi" w:cstheme="minorHAnsi"/>
          <w:color w:val="000000"/>
          <w:sz w:val="22"/>
          <w:szCs w:val="22"/>
        </w:rPr>
        <w:t xml:space="preserve">leidt dat tot ongeldigheid van de Verzoek tot deelname en uitsluiting van de Gegadigde van verdere deelname aan de Aanbestedingsprocedure. </w:t>
      </w:r>
    </w:p>
    <w:p w:rsidR="008E3669" w:rsidRPr="003A070B" w:rsidRDefault="008E3669" w:rsidP="008E3669">
      <w:pPr>
        <w:rPr>
          <w:rFonts w:asciiTheme="minorHAnsi" w:hAnsiTheme="minorHAnsi" w:cstheme="minorHAnsi"/>
          <w:b/>
          <w:sz w:val="22"/>
          <w:szCs w:val="22"/>
        </w:rPr>
      </w:pPr>
    </w:p>
    <w:p w:rsidR="008E3669" w:rsidRPr="003A070B" w:rsidRDefault="008E3669" w:rsidP="008E3669">
      <w:pPr>
        <w:rPr>
          <w:rFonts w:asciiTheme="minorHAnsi" w:hAnsiTheme="minorHAnsi" w:cstheme="minorHAnsi"/>
          <w:b/>
          <w:sz w:val="22"/>
          <w:szCs w:val="22"/>
        </w:rPr>
      </w:pPr>
    </w:p>
    <w:p w:rsidR="008E3669" w:rsidRPr="003A070B" w:rsidRDefault="008E3669" w:rsidP="008E3669">
      <w:pPr>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5"/>
        <w:gridCol w:w="4507"/>
      </w:tblGrid>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Referentieopdracht :</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Naam contactpersoon referentieproject:</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Telefoonnummer contactpersoon referentieproject:</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E-mailadres contactpersoon referentieproject:</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Periode van uitvoering:</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Plaats van uitvoering:</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Pr="003A070B" w:rsidRDefault="008E3669" w:rsidP="007C2D47">
            <w:pPr>
              <w:rPr>
                <w:rFonts w:asciiTheme="minorHAnsi" w:hAnsiTheme="minorHAnsi" w:cstheme="minorHAnsi"/>
                <w:b/>
                <w:sz w:val="22"/>
                <w:szCs w:val="22"/>
              </w:rPr>
            </w:pPr>
          </w:p>
          <w:p w:rsidR="008E3669" w:rsidRPr="00A80BA8" w:rsidRDefault="008E3669" w:rsidP="007C2D47">
            <w:pPr>
              <w:rPr>
                <w:rFonts w:asciiTheme="minorHAnsi" w:hAnsiTheme="minorHAnsi" w:cstheme="minorHAnsi"/>
                <w:sz w:val="22"/>
                <w:szCs w:val="22"/>
              </w:rPr>
            </w:pPr>
            <w:r w:rsidRPr="003A070B">
              <w:rPr>
                <w:rFonts w:asciiTheme="minorHAnsi" w:hAnsiTheme="minorHAnsi" w:cstheme="minorHAnsi"/>
                <w:b/>
                <w:sz w:val="22"/>
                <w:szCs w:val="22"/>
              </w:rPr>
              <w:t>t.b.v. kerncompetentie 1</w:t>
            </w:r>
            <w:r>
              <w:rPr>
                <w:rFonts w:asciiTheme="minorHAnsi" w:hAnsiTheme="minorHAnsi" w:cstheme="minorHAnsi"/>
                <w:b/>
                <w:sz w:val="22"/>
                <w:szCs w:val="22"/>
              </w:rPr>
              <w:t xml:space="preserve">: </w:t>
            </w:r>
            <w:r w:rsidRPr="00A80BA8">
              <w:rPr>
                <w:rFonts w:asciiTheme="minorHAnsi" w:hAnsiTheme="minorHAnsi" w:cstheme="minorHAnsi"/>
                <w:sz w:val="22"/>
                <w:szCs w:val="22"/>
              </w:rPr>
              <w:t>De Gegadigde toont aan dat hij in de afgelopen drie jaar kennis van en ervaring met IT beheerprocessen voor Applicatie Beheer en voor Technisch Beheer gezamenlijk heeft opgedaan bij één opdrachtgever.</w:t>
            </w:r>
          </w:p>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p>
          <w:p w:rsidR="008E3669" w:rsidRPr="00A80BA8" w:rsidRDefault="008E3669" w:rsidP="007C2D47">
            <w:pPr>
              <w:rPr>
                <w:rFonts w:asciiTheme="minorHAnsi" w:hAnsiTheme="minorHAnsi" w:cstheme="minorHAnsi"/>
                <w:sz w:val="22"/>
                <w:szCs w:val="22"/>
              </w:rPr>
            </w:pPr>
            <w:r w:rsidRPr="003A070B">
              <w:rPr>
                <w:rFonts w:asciiTheme="minorHAnsi" w:hAnsiTheme="minorHAnsi" w:cstheme="minorHAnsi"/>
                <w:b/>
                <w:sz w:val="22"/>
                <w:szCs w:val="22"/>
              </w:rPr>
              <w:t xml:space="preserve">t.b.v. kerncompetentie 2: </w:t>
            </w:r>
            <w:r w:rsidRPr="00A80BA8">
              <w:rPr>
                <w:rFonts w:asciiTheme="minorHAnsi" w:hAnsiTheme="minorHAnsi" w:cstheme="minorHAnsi"/>
                <w:sz w:val="22"/>
                <w:szCs w:val="22"/>
              </w:rPr>
              <w:t>De Gegadigde toont aan dat hij ervaring heeft met (data)migratietrajecten. Hiermee wordt bedoeld ervaring met de migratie van data/processen van meerdere zelfstandige organisaties van de ene naar een andere operationele omgeving, waarbij de processen operationeel blijven.</w:t>
            </w:r>
          </w:p>
          <w:p w:rsidR="008E3669" w:rsidRPr="003A070B" w:rsidRDefault="008E3669" w:rsidP="007C2D47">
            <w:pPr>
              <w:rPr>
                <w:rFonts w:asciiTheme="minorHAnsi" w:hAnsiTheme="minorHAnsi" w:cstheme="minorHAnsi"/>
                <w:b/>
                <w:sz w:val="22"/>
                <w:szCs w:val="22"/>
              </w:rPr>
            </w:pPr>
            <w:r w:rsidRPr="003A070B">
              <w:rPr>
                <w:rFonts w:asciiTheme="minorHAnsi" w:hAnsiTheme="minorHAnsi" w:cstheme="minorHAnsi"/>
                <w:b/>
                <w:sz w:val="22"/>
                <w:szCs w:val="22"/>
              </w:rPr>
              <w:t xml:space="preserve"> </w:t>
            </w:r>
          </w:p>
          <w:p w:rsidR="008E3669" w:rsidRPr="003A070B" w:rsidRDefault="008E3669" w:rsidP="007C2D47">
            <w:pPr>
              <w:rPr>
                <w:rFonts w:asciiTheme="minorHAnsi" w:hAnsiTheme="minorHAnsi" w:cstheme="minorHAnsi"/>
                <w:b/>
                <w:sz w:val="22"/>
                <w:szCs w:val="22"/>
              </w:rPr>
            </w:pP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r w:rsidR="008E3669" w:rsidRPr="003A070B" w:rsidTr="007C2D47">
        <w:tc>
          <w:tcPr>
            <w:tcW w:w="4606" w:type="dxa"/>
          </w:tcPr>
          <w:p w:rsidR="008E3669" w:rsidRDefault="008E3669" w:rsidP="007C2D47">
            <w:pPr>
              <w:rPr>
                <w:rFonts w:asciiTheme="minorHAnsi" w:hAnsiTheme="minorHAnsi" w:cstheme="minorHAnsi"/>
                <w:b/>
                <w:sz w:val="22"/>
                <w:szCs w:val="22"/>
              </w:rPr>
            </w:pPr>
            <w:r>
              <w:rPr>
                <w:rFonts w:asciiTheme="minorHAnsi" w:hAnsiTheme="minorHAnsi" w:cstheme="minorHAnsi"/>
                <w:b/>
                <w:sz w:val="22"/>
                <w:szCs w:val="22"/>
              </w:rPr>
              <w:t>t.b.v. de Selectiecriteria:</w:t>
            </w:r>
          </w:p>
          <w:p w:rsidR="008E3669" w:rsidRPr="00A80BA8" w:rsidRDefault="008E3669" w:rsidP="007C2D47">
            <w:pPr>
              <w:rPr>
                <w:rFonts w:asciiTheme="minorHAnsi" w:hAnsiTheme="minorHAnsi" w:cstheme="minorHAnsi"/>
                <w:color w:val="000000"/>
                <w:sz w:val="22"/>
                <w:szCs w:val="22"/>
              </w:rPr>
            </w:pPr>
            <w:r>
              <w:rPr>
                <w:rFonts w:asciiTheme="minorHAnsi" w:hAnsiTheme="minorHAnsi" w:cstheme="minorHAnsi"/>
                <w:color w:val="000000"/>
                <w:sz w:val="22"/>
                <w:szCs w:val="22"/>
              </w:rPr>
              <w:t xml:space="preserve">1) </w:t>
            </w:r>
            <w:r w:rsidRPr="00A80BA8">
              <w:rPr>
                <w:rFonts w:asciiTheme="minorHAnsi" w:hAnsiTheme="minorHAnsi" w:cstheme="minorHAnsi"/>
                <w:color w:val="000000"/>
                <w:sz w:val="22"/>
                <w:szCs w:val="22"/>
              </w:rPr>
              <w:t>De Gegadigde heeft in de afgelopen tien jaar een landelijk</w:t>
            </w:r>
            <w:r w:rsidRPr="00A80BA8">
              <w:rPr>
                <w:rStyle w:val="Voetnootmarkering"/>
                <w:rFonts w:asciiTheme="minorHAnsi" w:hAnsiTheme="minorHAnsi" w:cstheme="minorHAnsi"/>
                <w:color w:val="000000"/>
                <w:sz w:val="22"/>
                <w:szCs w:val="22"/>
              </w:rPr>
              <w:footnoteReference w:id="1"/>
            </w:r>
            <w:r w:rsidRPr="00A80BA8">
              <w:rPr>
                <w:rFonts w:asciiTheme="minorHAnsi" w:hAnsiTheme="minorHAnsi" w:cstheme="minorHAnsi"/>
                <w:color w:val="000000"/>
                <w:sz w:val="22"/>
                <w:szCs w:val="22"/>
              </w:rPr>
              <w:t xml:space="preserve"> dekkende communicatiedienst (berichtenservice, distributieserver </w:t>
            </w:r>
            <w:proofErr w:type="spellStart"/>
            <w:r w:rsidRPr="00A80BA8">
              <w:rPr>
                <w:rFonts w:asciiTheme="minorHAnsi" w:hAnsiTheme="minorHAnsi" w:cstheme="minorHAnsi"/>
                <w:color w:val="000000"/>
                <w:sz w:val="22"/>
                <w:szCs w:val="22"/>
              </w:rPr>
              <w:t>e.e.a</w:t>
            </w:r>
            <w:proofErr w:type="spellEnd"/>
            <w:r w:rsidRPr="00A80BA8">
              <w:rPr>
                <w:rFonts w:asciiTheme="minorHAnsi" w:hAnsiTheme="minorHAnsi" w:cstheme="minorHAnsi"/>
                <w:color w:val="000000"/>
                <w:sz w:val="22"/>
                <w:szCs w:val="22"/>
              </w:rPr>
              <w:t xml:space="preserve"> in overeenstemming met de functies zoals </w:t>
            </w:r>
            <w:r w:rsidRPr="00A80BA8">
              <w:rPr>
                <w:rFonts w:asciiTheme="minorHAnsi" w:hAnsiTheme="minorHAnsi" w:cstheme="minorHAnsi"/>
                <w:color w:val="000000"/>
                <w:sz w:val="22"/>
                <w:szCs w:val="22"/>
              </w:rPr>
              <w:lastRenderedPageBreak/>
              <w:t xml:space="preserve">beschreven in bijlage D.1) heeft ontworpen, gebouwd en geïmplementeerd () in de zorg. </w:t>
            </w:r>
          </w:p>
          <w:p w:rsidR="008E3669" w:rsidRDefault="008E3669" w:rsidP="007C2D47">
            <w:pPr>
              <w:rPr>
                <w:rFonts w:asciiTheme="minorHAnsi" w:hAnsiTheme="minorHAnsi" w:cstheme="minorHAnsi"/>
                <w:b/>
                <w:sz w:val="22"/>
                <w:szCs w:val="22"/>
              </w:rPr>
            </w:pPr>
          </w:p>
          <w:p w:rsidR="008E3669" w:rsidRDefault="008E3669" w:rsidP="007C2D47">
            <w:pPr>
              <w:rPr>
                <w:rFonts w:asciiTheme="minorHAnsi" w:hAnsiTheme="minorHAnsi" w:cstheme="minorHAnsi"/>
                <w:b/>
                <w:sz w:val="22"/>
                <w:szCs w:val="22"/>
              </w:rPr>
            </w:pPr>
            <w:r w:rsidRPr="003A070B">
              <w:rPr>
                <w:rFonts w:asciiTheme="minorHAnsi" w:hAnsiTheme="minorHAnsi" w:cstheme="minorHAnsi"/>
                <w:bCs/>
                <w:sz w:val="22"/>
                <w:szCs w:val="22"/>
              </w:rPr>
              <w:t>2)</w:t>
            </w:r>
            <w:r>
              <w:rPr>
                <w:rFonts w:asciiTheme="minorHAnsi" w:hAnsiTheme="minorHAnsi" w:cstheme="minorHAnsi"/>
                <w:b/>
                <w:sz w:val="22"/>
                <w:szCs w:val="22"/>
              </w:rPr>
              <w:t xml:space="preserve"> </w:t>
            </w:r>
            <w:r w:rsidRPr="00A80BA8">
              <w:rPr>
                <w:rFonts w:asciiTheme="minorHAnsi" w:hAnsiTheme="minorHAnsi" w:cstheme="minorHAnsi"/>
                <w:sz w:val="22"/>
                <w:szCs w:val="22"/>
              </w:rPr>
              <w:t>De Gegadigde heeft in de afgelopen drie jaar een IT project afgerond in de zorg (minimale looptijd: 12 maanden)</w:t>
            </w:r>
          </w:p>
          <w:p w:rsidR="008E3669" w:rsidRPr="003A070B" w:rsidRDefault="008E3669" w:rsidP="007C2D47">
            <w:pPr>
              <w:rPr>
                <w:rFonts w:asciiTheme="minorHAnsi" w:hAnsiTheme="minorHAnsi" w:cstheme="minorHAnsi"/>
                <w:b/>
                <w:sz w:val="22"/>
                <w:szCs w:val="22"/>
              </w:rPr>
            </w:pPr>
          </w:p>
        </w:tc>
        <w:tc>
          <w:tcPr>
            <w:tcW w:w="4606" w:type="dxa"/>
          </w:tcPr>
          <w:p w:rsidR="008E3669" w:rsidRPr="003A070B" w:rsidRDefault="008E3669" w:rsidP="007C2D47">
            <w:pPr>
              <w:rPr>
                <w:rFonts w:asciiTheme="minorHAnsi" w:hAnsiTheme="minorHAnsi" w:cstheme="minorHAnsi"/>
                <w:b/>
                <w:sz w:val="22"/>
                <w:szCs w:val="22"/>
              </w:rPr>
            </w:pPr>
          </w:p>
        </w:tc>
      </w:tr>
    </w:tbl>
    <w:p w:rsidR="008E3669" w:rsidRPr="003A070B" w:rsidRDefault="008E3669" w:rsidP="008E3669">
      <w:pPr>
        <w:rPr>
          <w:rFonts w:asciiTheme="minorHAnsi" w:hAnsiTheme="minorHAnsi" w:cstheme="minorHAnsi"/>
          <w:b/>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Naam Gegadigde/Derde:</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Naam rechtsgeldig vertegenwoordiger Gegadigde/Derde :</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Functie rechtsgeldig vertegenwoordiger Gegadigde/Derde :</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Datum:</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Handtekening rechtsgeldig vertegenwoordiger Gegadigde/Derde: </w:t>
      </w:r>
    </w:p>
    <w:p w:rsidR="008E3669" w:rsidRPr="003A070B" w:rsidRDefault="008E3669" w:rsidP="008E3669">
      <w:pPr>
        <w:pStyle w:val="Kop2"/>
        <w:numPr>
          <w:ilvl w:val="0"/>
          <w:numId w:val="0"/>
        </w:numPr>
        <w:ind w:left="567" w:hanging="567"/>
        <w:rPr>
          <w:rFonts w:cstheme="minorHAnsi"/>
        </w:rPr>
      </w:pPr>
      <w:r w:rsidRPr="003A070B">
        <w:rPr>
          <w:rFonts w:cstheme="minorHAnsi"/>
        </w:rPr>
        <w:br w:type="page"/>
      </w:r>
      <w:bookmarkStart w:id="9" w:name="_Toc419294181"/>
      <w:bookmarkStart w:id="10" w:name="_Toc30162679"/>
      <w:r w:rsidRPr="003A070B">
        <w:rPr>
          <w:rFonts w:cstheme="minorHAnsi"/>
        </w:rPr>
        <w:lastRenderedPageBreak/>
        <w:t xml:space="preserve">Bijlage B.1 Format verklaring hoofdelijk aansprakelijkheid </w:t>
      </w:r>
      <w:proofErr w:type="spellStart"/>
      <w:r w:rsidRPr="003A070B">
        <w:rPr>
          <w:rFonts w:cstheme="minorHAnsi"/>
        </w:rPr>
        <w:t>combina</w:t>
      </w:r>
      <w:bookmarkEnd w:id="3"/>
      <w:r w:rsidRPr="003A070B">
        <w:rPr>
          <w:rFonts w:cstheme="minorHAnsi"/>
        </w:rPr>
        <w:t>nten</w:t>
      </w:r>
      <w:proofErr w:type="spellEnd"/>
      <w:r w:rsidRPr="003A070B">
        <w:rPr>
          <w:rFonts w:cstheme="minorHAnsi"/>
          <w:vertAlign w:val="superscript"/>
        </w:rPr>
        <w:footnoteReference w:id="2"/>
      </w:r>
      <w:bookmarkEnd w:id="9"/>
      <w:bookmarkEnd w:id="10"/>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Hierbij verklaart iedere ondergetekende dat zijn/haar onderneming voor de hierna vermelde Combinatie hoofdelijke en gezamenlijke aansprakelijkheid aanvaardt voor de gestanddoening van de verplichtingen voortvloeiend uit de Aanbestedingsprocedure,</w:t>
      </w:r>
      <w:r w:rsidRPr="003A070B">
        <w:rPr>
          <w:rFonts w:asciiTheme="minorHAnsi" w:hAnsiTheme="minorHAnsi" w:cstheme="minorHAnsi"/>
          <w:i/>
          <w:sz w:val="22"/>
          <w:szCs w:val="22"/>
        </w:rPr>
        <w:t xml:space="preserve"> </w:t>
      </w:r>
      <w:r w:rsidRPr="003A070B">
        <w:rPr>
          <w:rFonts w:asciiTheme="minorHAnsi" w:hAnsiTheme="minorHAnsi" w:cstheme="minorHAnsi"/>
          <w:sz w:val="22"/>
          <w:szCs w:val="22"/>
        </w:rPr>
        <w:t>alsmede uit de eventuele uitvoering van de Overeenkomst.</w:t>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Naam van de Combinatie:</w:t>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Naam rechtsgeldige vertegenwoordiger van </w:t>
      </w:r>
      <w:proofErr w:type="spellStart"/>
      <w:r w:rsidRPr="003A070B">
        <w:rPr>
          <w:rFonts w:asciiTheme="minorHAnsi" w:hAnsiTheme="minorHAnsi" w:cstheme="minorHAnsi"/>
          <w:sz w:val="22"/>
          <w:szCs w:val="22"/>
        </w:rPr>
        <w:t>combinant</w:t>
      </w:r>
      <w:proofErr w:type="spellEnd"/>
      <w:r w:rsidRPr="003A070B">
        <w:rPr>
          <w:rFonts w:asciiTheme="minorHAnsi" w:hAnsiTheme="minorHAnsi" w:cstheme="minorHAnsi"/>
          <w:sz w:val="22"/>
          <w:szCs w:val="22"/>
        </w:rPr>
        <w:t xml:space="preserve"> 1 (Penvoerder):</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Functie: </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Onderneming:</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Datum:</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Handtekening:</w:t>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Naam rechtsgeldige vertegenwoordiger van </w:t>
      </w:r>
      <w:proofErr w:type="spellStart"/>
      <w:r w:rsidRPr="003A070B">
        <w:rPr>
          <w:rFonts w:asciiTheme="minorHAnsi" w:hAnsiTheme="minorHAnsi" w:cstheme="minorHAnsi"/>
          <w:sz w:val="22"/>
          <w:szCs w:val="22"/>
        </w:rPr>
        <w:t>combinant</w:t>
      </w:r>
      <w:proofErr w:type="spellEnd"/>
      <w:r w:rsidRPr="003A070B">
        <w:rPr>
          <w:rFonts w:asciiTheme="minorHAnsi" w:hAnsiTheme="minorHAnsi" w:cstheme="minorHAnsi"/>
          <w:sz w:val="22"/>
          <w:szCs w:val="22"/>
        </w:rPr>
        <w:t xml:space="preserve"> 2:</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Functie: </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Onderneming:</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Datum:</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Handtekening:</w:t>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Naam rechtsgeldige vertegenwoordiger van </w:t>
      </w:r>
      <w:proofErr w:type="spellStart"/>
      <w:r w:rsidRPr="003A070B">
        <w:rPr>
          <w:rFonts w:asciiTheme="minorHAnsi" w:hAnsiTheme="minorHAnsi" w:cstheme="minorHAnsi"/>
          <w:sz w:val="22"/>
          <w:szCs w:val="22"/>
        </w:rPr>
        <w:t>combinant</w:t>
      </w:r>
      <w:proofErr w:type="spellEnd"/>
      <w:r w:rsidRPr="003A070B">
        <w:rPr>
          <w:rFonts w:asciiTheme="minorHAnsi" w:hAnsiTheme="minorHAnsi" w:cstheme="minorHAnsi"/>
          <w:sz w:val="22"/>
          <w:szCs w:val="22"/>
        </w:rPr>
        <w:t xml:space="preserve"> 3:</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Functie: </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Onderneming:</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Datum:</w:t>
      </w: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Handtekening:</w:t>
      </w:r>
    </w:p>
    <w:p w:rsidR="008E3669" w:rsidRPr="003A070B" w:rsidRDefault="008E3669" w:rsidP="008E3669">
      <w:pPr>
        <w:rPr>
          <w:rFonts w:asciiTheme="minorHAnsi" w:hAnsiTheme="minorHAnsi" w:cstheme="minorHAnsi"/>
          <w:b/>
          <w:sz w:val="22"/>
          <w:szCs w:val="22"/>
        </w:rPr>
      </w:pPr>
      <w:r w:rsidRPr="003A070B">
        <w:rPr>
          <w:rFonts w:asciiTheme="minorHAnsi" w:hAnsiTheme="minorHAnsi" w:cstheme="minorHAnsi"/>
          <w:b/>
          <w:sz w:val="22"/>
          <w:szCs w:val="22"/>
        </w:rPr>
        <w:br w:type="page"/>
      </w:r>
    </w:p>
    <w:p w:rsidR="008E3669" w:rsidRPr="003A070B" w:rsidRDefault="008E3669" w:rsidP="008E3669">
      <w:pPr>
        <w:pStyle w:val="Kop2"/>
        <w:numPr>
          <w:ilvl w:val="0"/>
          <w:numId w:val="0"/>
        </w:numPr>
        <w:ind w:left="567" w:hanging="567"/>
        <w:rPr>
          <w:rFonts w:cstheme="minorHAnsi"/>
        </w:rPr>
      </w:pPr>
      <w:bookmarkStart w:id="11" w:name="_Toc419294182"/>
      <w:bookmarkStart w:id="12" w:name="_Toc30162680"/>
      <w:bookmarkStart w:id="13" w:name="_Toc320525151"/>
      <w:r w:rsidRPr="003A070B">
        <w:rPr>
          <w:rFonts w:cstheme="minorHAnsi"/>
        </w:rPr>
        <w:lastRenderedPageBreak/>
        <w:t>Bijlage B.2 Format verklaring beroep middelen Derde(n)</w:t>
      </w:r>
      <w:r w:rsidRPr="003A070B">
        <w:rPr>
          <w:rFonts w:cstheme="minorHAnsi"/>
          <w:vertAlign w:val="superscript"/>
        </w:rPr>
        <w:footnoteReference w:id="3"/>
      </w:r>
      <w:bookmarkEnd w:id="11"/>
      <w:bookmarkEnd w:id="12"/>
      <w:r w:rsidRPr="003A070B">
        <w:rPr>
          <w:rFonts w:cstheme="minorHAnsi"/>
        </w:rPr>
        <w:t xml:space="preserve"> </w:t>
      </w:r>
    </w:p>
    <w:p w:rsidR="008E3669" w:rsidRPr="003A070B" w:rsidRDefault="008E3669" w:rsidP="008E3669">
      <w:pPr>
        <w:jc w:val="both"/>
        <w:rPr>
          <w:rFonts w:asciiTheme="minorHAnsi" w:hAnsiTheme="minorHAnsi" w:cstheme="minorHAnsi"/>
          <w:sz w:val="22"/>
          <w:szCs w:val="22"/>
        </w:rPr>
      </w:pPr>
    </w:p>
    <w:p w:rsidR="008E3669" w:rsidRPr="003A070B" w:rsidRDefault="008E3669" w:rsidP="008E3669">
      <w:pPr>
        <w:autoSpaceDE w:val="0"/>
        <w:autoSpaceDN w:val="0"/>
        <w:adjustRightInd w:val="0"/>
        <w:rPr>
          <w:rFonts w:asciiTheme="minorHAnsi" w:hAnsiTheme="minorHAnsi" w:cstheme="minorHAnsi"/>
          <w:sz w:val="22"/>
          <w:szCs w:val="22"/>
        </w:rPr>
      </w:pPr>
    </w:p>
    <w:p w:rsidR="008E3669" w:rsidRPr="003A070B" w:rsidRDefault="008E3669" w:rsidP="008E3669">
      <w:pPr>
        <w:autoSpaceDE w:val="0"/>
        <w:autoSpaceDN w:val="0"/>
        <w:adjustRightInd w:val="0"/>
        <w:rPr>
          <w:rFonts w:asciiTheme="minorHAnsi" w:hAnsiTheme="minorHAnsi" w:cstheme="minorHAnsi"/>
          <w:sz w:val="22"/>
          <w:szCs w:val="22"/>
        </w:rPr>
      </w:pPr>
      <w:r w:rsidRPr="003A070B">
        <w:rPr>
          <w:rFonts w:asciiTheme="minorHAnsi" w:hAnsiTheme="minorHAnsi" w:cstheme="minorHAnsi"/>
          <w:sz w:val="22"/>
          <w:szCs w:val="22"/>
        </w:rPr>
        <w:t>Hierbij verklaart de Gegadigde dat hij een beroep doet op de financiële draagkracht en/of de technische bekwaamheid van de hierna genoemde onderaannemer/Derde en dat hij volledig aansprakelijk is voor de gestanddoening van de verplichtingen voortvloeiend uit de Verzoek tot deelname voor de onderhavige Aanbestedingsprocedure alsmede de eventuele uitvoering van de Overeenkomst.</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Naam Gegadigde:</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Naam rechtsgeldige vertegenwoordiger van Gegadigde:</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 xml:space="preserve">Functie: </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Onderneming:</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Datum:</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Handtekening rechtsgeldige vertegenwoordiger van Gegadigde:</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Hierbij verklaart hierna genoemde onderaannemer/Derde dat zij haar mensen en middelen inzet voor de volledige en juiste uitvoering van de Overeenkomst, indien tot sluiting van de Overeenkomst met de Gegadigde/Inschrijver wordt overgegaan.</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Naam onderaannemer/Derde:</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Naam rechtsgeldige vertegenwoordiger van onderaannemer/Derde:</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 xml:space="preserve">Functie: </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Onderneming:</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Datum:</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r w:rsidRPr="003A070B">
        <w:rPr>
          <w:rFonts w:asciiTheme="minorHAnsi" w:hAnsiTheme="minorHAnsi" w:cstheme="minorHAnsi"/>
          <w:sz w:val="22"/>
          <w:szCs w:val="22"/>
        </w:rPr>
        <w:t>Handtekening rechtsgeldige vertegenwoordiger van onderaannemer/Derde:</w:t>
      </w: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autoSpaceDE w:val="0"/>
        <w:autoSpaceDN w:val="0"/>
        <w:adjustRightInd w:val="0"/>
        <w:jc w:val="both"/>
        <w:rPr>
          <w:rFonts w:asciiTheme="minorHAnsi" w:hAnsiTheme="minorHAnsi" w:cstheme="minorHAnsi"/>
          <w:sz w:val="22"/>
          <w:szCs w:val="22"/>
        </w:rPr>
      </w:pPr>
    </w:p>
    <w:p w:rsidR="008E3669" w:rsidRPr="003A070B" w:rsidRDefault="008E3669" w:rsidP="008E3669">
      <w:pPr>
        <w:pStyle w:val="Kop2"/>
        <w:numPr>
          <w:ilvl w:val="0"/>
          <w:numId w:val="0"/>
        </w:numPr>
        <w:ind w:left="567" w:hanging="567"/>
        <w:rPr>
          <w:rFonts w:cstheme="minorHAnsi"/>
        </w:rPr>
      </w:pPr>
      <w:r w:rsidRPr="003A070B">
        <w:rPr>
          <w:rFonts w:cstheme="minorHAnsi"/>
        </w:rPr>
        <w:br w:type="page"/>
      </w:r>
      <w:bookmarkStart w:id="14" w:name="_Toc419294183"/>
      <w:bookmarkStart w:id="15" w:name="_Toc30162681"/>
      <w:r w:rsidRPr="003A070B">
        <w:rPr>
          <w:rFonts w:cstheme="minorHAnsi"/>
        </w:rPr>
        <w:lastRenderedPageBreak/>
        <w:t>Bijlage B.3</w:t>
      </w:r>
      <w:bookmarkEnd w:id="13"/>
      <w:bookmarkEnd w:id="14"/>
      <w:r w:rsidRPr="003A070B">
        <w:rPr>
          <w:rFonts w:cstheme="minorHAnsi"/>
        </w:rPr>
        <w:t xml:space="preserve"> Format Polis/verklaring verzekering</w:t>
      </w:r>
      <w:bookmarkEnd w:id="15"/>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bookmarkStart w:id="16" w:name="_Toc421023640"/>
      <w:bookmarkStart w:id="17" w:name="_Toc421028083"/>
      <w:r w:rsidRPr="003A070B">
        <w:rPr>
          <w:rFonts w:asciiTheme="minorHAnsi" w:hAnsiTheme="minorHAnsi" w:cstheme="minorHAnsi"/>
          <w:sz w:val="22"/>
          <w:szCs w:val="22"/>
        </w:rPr>
        <w:t>Indien Gegadigde reeds toereikend verzekerd is:</w:t>
      </w:r>
      <w:bookmarkEnd w:id="16"/>
      <w:bookmarkEnd w:id="17"/>
    </w:p>
    <w:p w:rsidR="008E3669" w:rsidRPr="003A070B" w:rsidRDefault="008E3669" w:rsidP="008E3669">
      <w:pPr>
        <w:rPr>
          <w:rFonts w:asciiTheme="minorHAnsi" w:hAnsiTheme="minorHAnsi" w:cstheme="minorHAnsi"/>
          <w:sz w:val="22"/>
          <w:szCs w:val="22"/>
        </w:rPr>
      </w:pPr>
      <w:bookmarkStart w:id="18" w:name="_Toc421023641"/>
      <w:bookmarkStart w:id="19" w:name="_Toc421028084"/>
      <w:r w:rsidRPr="003A070B">
        <w:rPr>
          <w:rFonts w:asciiTheme="minorHAnsi" w:hAnsiTheme="minorHAnsi" w:cstheme="minorHAnsi"/>
          <w:sz w:val="22"/>
          <w:szCs w:val="22"/>
        </w:rPr>
        <w:t>Achter deze Bijlage dient de Gegadigde – op verzoek daartoe van PALGA – een kopie van de polis van de in paragraaf 3.</w:t>
      </w:r>
      <w:r>
        <w:rPr>
          <w:rFonts w:asciiTheme="minorHAnsi" w:hAnsiTheme="minorHAnsi" w:cstheme="minorHAnsi"/>
          <w:sz w:val="22"/>
          <w:szCs w:val="22"/>
        </w:rPr>
        <w:t>5</w:t>
      </w:r>
      <w:r w:rsidRPr="003A070B">
        <w:rPr>
          <w:rFonts w:asciiTheme="minorHAnsi" w:hAnsiTheme="minorHAnsi" w:cstheme="minorHAnsi"/>
          <w:sz w:val="22"/>
          <w:szCs w:val="22"/>
        </w:rPr>
        <w:t xml:space="preserve"> Selectieleidraad omschreven vereiste verzekering te voegen dan wel een toereikende verklaring van de verzekeringsmaatschappij waaruit blijkt dat de Gegadigde verzekerd is zoals vereist in paragraaf 3.</w:t>
      </w:r>
      <w:r>
        <w:rPr>
          <w:rFonts w:asciiTheme="minorHAnsi" w:hAnsiTheme="minorHAnsi" w:cstheme="minorHAnsi"/>
          <w:sz w:val="22"/>
          <w:szCs w:val="22"/>
        </w:rPr>
        <w:t>5</w:t>
      </w:r>
      <w:r w:rsidRPr="003A070B">
        <w:rPr>
          <w:rFonts w:asciiTheme="minorHAnsi" w:hAnsiTheme="minorHAnsi" w:cstheme="minorHAnsi"/>
          <w:sz w:val="22"/>
          <w:szCs w:val="22"/>
        </w:rPr>
        <w:t xml:space="preserve"> Selectieleidraad. Indien Gegadigde een concernpolis verstrekt, dient hij aan te tonen dat hij is meeverzekerd.</w:t>
      </w:r>
      <w:bookmarkEnd w:id="18"/>
      <w:bookmarkEnd w:id="19"/>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bookmarkStart w:id="20" w:name="_Toc421023642"/>
      <w:bookmarkStart w:id="21" w:name="_Toc421028085"/>
      <w:r w:rsidRPr="003A070B">
        <w:rPr>
          <w:rFonts w:asciiTheme="minorHAnsi" w:hAnsiTheme="minorHAnsi" w:cstheme="minorHAnsi"/>
          <w:sz w:val="22"/>
          <w:szCs w:val="22"/>
        </w:rPr>
        <w:t>OF</w:t>
      </w:r>
      <w:bookmarkEnd w:id="20"/>
      <w:bookmarkEnd w:id="21"/>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bookmarkStart w:id="22" w:name="_Toc421023643"/>
      <w:bookmarkStart w:id="23" w:name="_Toc421028086"/>
      <w:r w:rsidRPr="003A070B">
        <w:rPr>
          <w:rFonts w:asciiTheme="minorHAnsi" w:hAnsiTheme="minorHAnsi" w:cstheme="minorHAnsi"/>
          <w:sz w:val="22"/>
          <w:szCs w:val="22"/>
        </w:rPr>
        <w:t>Indien Gegadigde (nog) niet (toereikend) verzekerd is:</w:t>
      </w:r>
      <w:bookmarkEnd w:id="22"/>
      <w:bookmarkEnd w:id="23"/>
      <w:r w:rsidRPr="003A070B">
        <w:rPr>
          <w:rFonts w:asciiTheme="minorHAnsi" w:hAnsiTheme="minorHAnsi" w:cstheme="minorHAnsi"/>
          <w:sz w:val="22"/>
          <w:szCs w:val="22"/>
        </w:rPr>
        <w:t xml:space="preserve"> </w:t>
      </w:r>
    </w:p>
    <w:p w:rsidR="008E3669" w:rsidRPr="003A070B" w:rsidRDefault="008E3669" w:rsidP="008E3669">
      <w:pPr>
        <w:rPr>
          <w:rFonts w:asciiTheme="minorHAnsi" w:hAnsiTheme="minorHAnsi" w:cstheme="minorHAnsi"/>
          <w:sz w:val="22"/>
          <w:szCs w:val="22"/>
        </w:rPr>
      </w:pPr>
      <w:bookmarkStart w:id="24" w:name="_Toc421023644"/>
      <w:bookmarkStart w:id="25" w:name="_Toc421028087"/>
      <w:r w:rsidRPr="003A070B">
        <w:rPr>
          <w:rFonts w:asciiTheme="minorHAnsi" w:hAnsiTheme="minorHAnsi" w:cstheme="minorHAnsi"/>
          <w:sz w:val="22"/>
          <w:szCs w:val="22"/>
        </w:rPr>
        <w:t>Indien Gegadigde op het moment van het op grond van het selectiebesluit door PALGA bij Gegadigde ingediende verzoek tot het verstrekken van bewijsstukken (nog) niet beschikt over de polis of de toereikende verklaring van de verzekeringsmaatschappij, dient hij in plaats daarvan onderstaande bereidverklaring te ondertekenen.</w:t>
      </w:r>
      <w:bookmarkEnd w:id="24"/>
      <w:bookmarkEnd w:id="25"/>
      <w:r w:rsidRPr="003A070B">
        <w:rPr>
          <w:rFonts w:asciiTheme="minorHAnsi" w:hAnsiTheme="minorHAnsi" w:cstheme="minorHAnsi"/>
          <w:sz w:val="22"/>
          <w:szCs w:val="22"/>
        </w:rPr>
        <w:t xml:space="preserve"> </w:t>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bookmarkStart w:id="26" w:name="_Toc421023645"/>
      <w:bookmarkStart w:id="27" w:name="_Toc421028088"/>
      <w:r w:rsidRPr="003A070B">
        <w:rPr>
          <w:rFonts w:asciiTheme="minorHAnsi" w:hAnsiTheme="minorHAnsi" w:cstheme="minorHAnsi"/>
          <w:sz w:val="22"/>
          <w:szCs w:val="22"/>
        </w:rPr>
        <w:t>------------------------------------------------------------------------------------------------------------------------</w:t>
      </w:r>
      <w:bookmarkEnd w:id="26"/>
      <w:bookmarkEnd w:id="27"/>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 xml:space="preserve"> </w:t>
      </w:r>
    </w:p>
    <w:p w:rsidR="008E3669" w:rsidRPr="003A070B" w:rsidRDefault="008E3669" w:rsidP="008E3669">
      <w:pPr>
        <w:rPr>
          <w:rFonts w:asciiTheme="minorHAnsi" w:hAnsiTheme="minorHAnsi" w:cstheme="minorHAnsi"/>
          <w:sz w:val="22"/>
          <w:szCs w:val="22"/>
        </w:rPr>
      </w:pPr>
      <w:bookmarkStart w:id="28" w:name="_Toc421023646"/>
      <w:bookmarkStart w:id="29" w:name="_Toc421028089"/>
      <w:r w:rsidRPr="003A070B">
        <w:rPr>
          <w:rFonts w:asciiTheme="minorHAnsi" w:hAnsiTheme="minorHAnsi" w:cstheme="minorHAnsi"/>
          <w:sz w:val="22"/>
          <w:szCs w:val="22"/>
        </w:rPr>
        <w:t>Bereidverklaring</w:t>
      </w:r>
      <w:bookmarkEnd w:id="28"/>
      <w:bookmarkEnd w:id="29"/>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bookmarkStart w:id="30" w:name="_Toc421023647"/>
      <w:bookmarkStart w:id="31" w:name="_Toc421028090"/>
      <w:r w:rsidRPr="003A070B">
        <w:rPr>
          <w:rFonts w:asciiTheme="minorHAnsi" w:hAnsiTheme="minorHAnsi" w:cstheme="minorHAnsi"/>
          <w:sz w:val="22"/>
          <w:szCs w:val="22"/>
        </w:rPr>
        <w:t>Ondergetekende verklaart dat hij de in paragraaf 3.</w:t>
      </w:r>
      <w:r>
        <w:rPr>
          <w:rFonts w:asciiTheme="minorHAnsi" w:hAnsiTheme="minorHAnsi" w:cstheme="minorHAnsi"/>
          <w:sz w:val="22"/>
          <w:szCs w:val="22"/>
        </w:rPr>
        <w:t>5</w:t>
      </w:r>
      <w:r w:rsidRPr="003A070B">
        <w:rPr>
          <w:rFonts w:asciiTheme="minorHAnsi" w:hAnsiTheme="minorHAnsi" w:cstheme="minorHAnsi"/>
          <w:sz w:val="22"/>
          <w:szCs w:val="22"/>
        </w:rPr>
        <w:t xml:space="preserve"> Selectieleidraad beschreven vereiste verzekering afsluit, indien PALGA hem selecteert tot het indienen van een Inschrijving en zijn Inschrijving als de </w:t>
      </w:r>
      <w:r>
        <w:rPr>
          <w:rFonts w:asciiTheme="minorHAnsi" w:hAnsiTheme="minorHAnsi" w:cstheme="minorHAnsi"/>
          <w:sz w:val="22"/>
          <w:szCs w:val="22"/>
        </w:rPr>
        <w:t>Inschrijving met de beste prijs-kwaliteit verhouding /de tweede gerangschikte Inschrijver</w:t>
      </w:r>
      <w:r w:rsidRPr="003A070B">
        <w:rPr>
          <w:rFonts w:asciiTheme="minorHAnsi" w:hAnsiTheme="minorHAnsi" w:cstheme="minorHAnsi"/>
          <w:sz w:val="22"/>
          <w:szCs w:val="22"/>
        </w:rPr>
        <w:t>] aanmerkt. Ondergetekende verklaart dat hij de vereiste verzekering alsdan afsluit binnen zeven kalenderdagen nadat PALGA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ondergetekende een concernpolis verstrekt, dient hij door middel van een kopie daarvan aan te tonen dat hij is meeverzekerd.</w:t>
      </w:r>
      <w:bookmarkEnd w:id="30"/>
      <w:bookmarkEnd w:id="31"/>
    </w:p>
    <w:p w:rsidR="008E3669" w:rsidRPr="003A070B" w:rsidRDefault="008E3669" w:rsidP="008E3669">
      <w:pPr>
        <w:rPr>
          <w:rFonts w:asciiTheme="minorHAnsi" w:hAnsiTheme="minorHAnsi" w:cstheme="minorHAnsi"/>
          <w:sz w:val="22"/>
          <w:szCs w:val="22"/>
        </w:rPr>
      </w:pPr>
      <w:r w:rsidRPr="003A070B">
        <w:rPr>
          <w:rFonts w:asciiTheme="minorHAnsi" w:hAnsiTheme="minorHAnsi" w:cstheme="minorHAnsi"/>
          <w:sz w:val="22"/>
          <w:szCs w:val="22"/>
        </w:rPr>
        <w:tab/>
      </w: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p>
    <w:p w:rsidR="008E3669" w:rsidRPr="003A070B" w:rsidRDefault="008E3669" w:rsidP="008E3669">
      <w:pPr>
        <w:rPr>
          <w:rFonts w:asciiTheme="minorHAnsi" w:hAnsiTheme="minorHAnsi" w:cstheme="minorHAnsi"/>
          <w:sz w:val="22"/>
          <w:szCs w:val="22"/>
        </w:rPr>
      </w:pPr>
      <w:bookmarkStart w:id="32" w:name="_Toc421023648"/>
      <w:bookmarkStart w:id="33" w:name="_Toc421028091"/>
      <w:r w:rsidRPr="003A070B">
        <w:rPr>
          <w:rFonts w:asciiTheme="minorHAnsi" w:hAnsiTheme="minorHAnsi" w:cstheme="minorHAnsi"/>
          <w:sz w:val="22"/>
          <w:szCs w:val="22"/>
        </w:rPr>
        <w:t>Naam Gegadigde/Derde:</w:t>
      </w:r>
      <w:bookmarkEnd w:id="32"/>
      <w:bookmarkEnd w:id="33"/>
    </w:p>
    <w:p w:rsidR="008E3669" w:rsidRPr="003A070B" w:rsidRDefault="008E3669" w:rsidP="008E3669">
      <w:pPr>
        <w:rPr>
          <w:rFonts w:asciiTheme="minorHAnsi" w:hAnsiTheme="minorHAnsi" w:cstheme="minorHAnsi"/>
          <w:sz w:val="22"/>
          <w:szCs w:val="22"/>
        </w:rPr>
      </w:pPr>
      <w:bookmarkStart w:id="34" w:name="_Toc421023649"/>
      <w:bookmarkStart w:id="35" w:name="_Toc421028092"/>
      <w:r w:rsidRPr="003A070B">
        <w:rPr>
          <w:rFonts w:asciiTheme="minorHAnsi" w:hAnsiTheme="minorHAnsi" w:cstheme="minorHAnsi"/>
          <w:sz w:val="22"/>
          <w:szCs w:val="22"/>
        </w:rPr>
        <w:t>Naam rechtsgeldig vertegenwoordiger Gegadigde/Derde :</w:t>
      </w:r>
      <w:bookmarkEnd w:id="34"/>
      <w:bookmarkEnd w:id="35"/>
    </w:p>
    <w:p w:rsidR="008E3669" w:rsidRPr="003A070B" w:rsidRDefault="008E3669" w:rsidP="008E3669">
      <w:pPr>
        <w:rPr>
          <w:rFonts w:asciiTheme="minorHAnsi" w:hAnsiTheme="minorHAnsi" w:cstheme="minorHAnsi"/>
          <w:sz w:val="22"/>
          <w:szCs w:val="22"/>
        </w:rPr>
      </w:pPr>
      <w:bookmarkStart w:id="36" w:name="_Toc421023650"/>
      <w:bookmarkStart w:id="37" w:name="_Toc421028093"/>
      <w:r w:rsidRPr="003A070B">
        <w:rPr>
          <w:rFonts w:asciiTheme="minorHAnsi" w:hAnsiTheme="minorHAnsi" w:cstheme="minorHAnsi"/>
          <w:sz w:val="22"/>
          <w:szCs w:val="22"/>
        </w:rPr>
        <w:t>Functie rechtsgeldig vertegenwoordiger Gegadigde/Derde :</w:t>
      </w:r>
      <w:bookmarkEnd w:id="36"/>
      <w:bookmarkEnd w:id="37"/>
    </w:p>
    <w:p w:rsidR="008E3669" w:rsidRPr="003A070B" w:rsidRDefault="008E3669" w:rsidP="008E3669">
      <w:pPr>
        <w:rPr>
          <w:rFonts w:asciiTheme="minorHAnsi" w:hAnsiTheme="minorHAnsi" w:cstheme="minorHAnsi"/>
          <w:sz w:val="22"/>
          <w:szCs w:val="22"/>
        </w:rPr>
      </w:pPr>
      <w:bookmarkStart w:id="38" w:name="_Toc421023651"/>
      <w:bookmarkStart w:id="39" w:name="_Toc421028094"/>
      <w:r w:rsidRPr="003A070B">
        <w:rPr>
          <w:rFonts w:asciiTheme="minorHAnsi" w:hAnsiTheme="minorHAnsi" w:cstheme="minorHAnsi"/>
          <w:sz w:val="22"/>
          <w:szCs w:val="22"/>
        </w:rPr>
        <w:t>Datum:</w:t>
      </w:r>
      <w:bookmarkEnd w:id="38"/>
      <w:bookmarkEnd w:id="39"/>
    </w:p>
    <w:p w:rsidR="008E3669" w:rsidRPr="003A070B" w:rsidRDefault="008E3669" w:rsidP="008E3669">
      <w:pPr>
        <w:rPr>
          <w:rFonts w:asciiTheme="minorHAnsi" w:hAnsiTheme="minorHAnsi" w:cstheme="minorHAnsi"/>
          <w:sz w:val="22"/>
          <w:szCs w:val="22"/>
        </w:rPr>
      </w:pPr>
      <w:bookmarkStart w:id="40" w:name="_Toc421023652"/>
      <w:bookmarkStart w:id="41" w:name="_Toc421028095"/>
      <w:r w:rsidRPr="003A070B">
        <w:rPr>
          <w:rFonts w:asciiTheme="minorHAnsi" w:hAnsiTheme="minorHAnsi" w:cstheme="minorHAnsi"/>
          <w:sz w:val="22"/>
          <w:szCs w:val="22"/>
        </w:rPr>
        <w:t>Handtekening rechtsgeldig vertegenwoordiger Gegadigde/Derde:</w:t>
      </w:r>
      <w:bookmarkEnd w:id="40"/>
      <w:bookmarkEnd w:id="41"/>
      <w:r w:rsidRPr="003A070B">
        <w:rPr>
          <w:rFonts w:asciiTheme="minorHAnsi" w:hAnsiTheme="minorHAnsi" w:cstheme="minorHAnsi"/>
          <w:sz w:val="22"/>
          <w:szCs w:val="22"/>
        </w:rPr>
        <w:t xml:space="preserve"> </w:t>
      </w:r>
    </w:p>
    <w:p w:rsidR="00093B1F" w:rsidRDefault="00093B1F">
      <w:bookmarkStart w:id="42" w:name="_GoBack"/>
      <w:bookmarkEnd w:id="42"/>
    </w:p>
    <w:sectPr w:rsidR="00093B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31A" w:rsidRDefault="0027331A" w:rsidP="008E3669">
      <w:r>
        <w:separator/>
      </w:r>
    </w:p>
  </w:endnote>
  <w:endnote w:type="continuationSeparator" w:id="0">
    <w:p w:rsidR="0027331A" w:rsidRDefault="0027331A" w:rsidP="008E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31A" w:rsidRDefault="0027331A" w:rsidP="008E3669">
      <w:r>
        <w:separator/>
      </w:r>
    </w:p>
  </w:footnote>
  <w:footnote w:type="continuationSeparator" w:id="0">
    <w:p w:rsidR="0027331A" w:rsidRDefault="0027331A" w:rsidP="008E3669">
      <w:r>
        <w:continuationSeparator/>
      </w:r>
    </w:p>
  </w:footnote>
  <w:footnote w:id="1">
    <w:p w:rsidR="008E3669" w:rsidRPr="003F5099" w:rsidRDefault="008E3669" w:rsidP="008E3669">
      <w:pPr>
        <w:pStyle w:val="Voetnoottekst"/>
        <w:rPr>
          <w:lang w:val="nl-NL"/>
        </w:rPr>
      </w:pPr>
      <w:r>
        <w:rPr>
          <w:rStyle w:val="Voetnootmarkering"/>
        </w:rPr>
        <w:footnoteRef/>
      </w:r>
      <w:r w:rsidRPr="003F5099">
        <w:rPr>
          <w:lang w:val="nl-NL"/>
        </w:rPr>
        <w:t xml:space="preserve"> </w:t>
      </w:r>
      <w:r>
        <w:rPr>
          <w:lang w:val="nl-NL"/>
        </w:rPr>
        <w:t>Indien de referentie een referentie betreft buiten Nederland dan dient de ‘landelijke dekking’ gelezen te worden als een dekking gelijk aan het gebied van Nederland.</w:t>
      </w:r>
    </w:p>
  </w:footnote>
  <w:footnote w:id="2">
    <w:p w:rsidR="008E3669" w:rsidRPr="00A96619" w:rsidRDefault="008E3669" w:rsidP="008E3669">
      <w:pPr>
        <w:pStyle w:val="Voetnoottekst"/>
        <w:rPr>
          <w:lang w:val="nl-NL"/>
        </w:rPr>
      </w:pPr>
      <w:r>
        <w:rPr>
          <w:rStyle w:val="Voetnootmarkering"/>
        </w:rPr>
        <w:footnoteRef/>
      </w:r>
      <w:r w:rsidRPr="00A3079A">
        <w:rPr>
          <w:rFonts w:ascii="Trebuchet MS" w:hAnsi="Trebuchet MS"/>
          <w:lang w:val="nl-NL"/>
        </w:rPr>
        <w:t xml:space="preserve"> </w:t>
      </w:r>
      <w:r w:rsidRPr="006359A8">
        <w:rPr>
          <w:rFonts w:ascii="Trebuchet MS" w:hAnsi="Trebuchet MS"/>
          <w:sz w:val="18"/>
          <w:szCs w:val="18"/>
          <w:lang w:val="nl-NL"/>
        </w:rPr>
        <w:t xml:space="preserve">Dit </w:t>
      </w:r>
      <w:r>
        <w:rPr>
          <w:rFonts w:ascii="Trebuchet MS" w:hAnsi="Trebuchet MS"/>
          <w:sz w:val="18"/>
          <w:szCs w:val="18"/>
          <w:lang w:val="nl-NL"/>
        </w:rPr>
        <w:t>f</w:t>
      </w:r>
      <w:r w:rsidRPr="006359A8">
        <w:rPr>
          <w:rFonts w:ascii="Trebuchet MS" w:hAnsi="Trebuchet MS"/>
          <w:sz w:val="18"/>
          <w:szCs w:val="18"/>
          <w:lang w:val="nl-NL"/>
        </w:rPr>
        <w:t xml:space="preserve">ormat dient </w:t>
      </w:r>
      <w:r>
        <w:rPr>
          <w:rFonts w:ascii="Trebuchet MS" w:hAnsi="Trebuchet MS"/>
          <w:sz w:val="18"/>
          <w:szCs w:val="18"/>
          <w:lang w:val="nl-NL"/>
        </w:rPr>
        <w:t xml:space="preserve">– zo nodig - </w:t>
      </w:r>
      <w:r w:rsidRPr="006359A8">
        <w:rPr>
          <w:rFonts w:ascii="Trebuchet MS" w:hAnsi="Trebuchet MS"/>
          <w:sz w:val="18"/>
          <w:szCs w:val="18"/>
          <w:lang w:val="nl-NL"/>
        </w:rPr>
        <w:t>naa</w:t>
      </w:r>
      <w:r>
        <w:rPr>
          <w:rFonts w:ascii="Trebuchet MS" w:hAnsi="Trebuchet MS"/>
          <w:sz w:val="18"/>
          <w:szCs w:val="18"/>
          <w:lang w:val="nl-NL"/>
        </w:rPr>
        <w:t xml:space="preserve">r evenredigheid van het aantal </w:t>
      </w:r>
      <w:proofErr w:type="spellStart"/>
      <w:r>
        <w:rPr>
          <w:rFonts w:ascii="Trebuchet MS" w:hAnsi="Trebuchet MS"/>
          <w:sz w:val="18"/>
          <w:szCs w:val="18"/>
          <w:lang w:val="nl-NL"/>
        </w:rPr>
        <w:t>c</w:t>
      </w:r>
      <w:r w:rsidRPr="006359A8">
        <w:rPr>
          <w:rFonts w:ascii="Trebuchet MS" w:hAnsi="Trebuchet MS"/>
          <w:sz w:val="18"/>
          <w:szCs w:val="18"/>
          <w:lang w:val="nl-NL"/>
        </w:rPr>
        <w:t>ombinanten</w:t>
      </w:r>
      <w:proofErr w:type="spellEnd"/>
      <w:r w:rsidRPr="006359A8">
        <w:rPr>
          <w:rFonts w:ascii="Trebuchet MS" w:hAnsi="Trebuchet MS"/>
          <w:sz w:val="18"/>
          <w:szCs w:val="18"/>
          <w:lang w:val="nl-NL"/>
        </w:rPr>
        <w:t xml:space="preserve"> vermenigvuldigd te worden</w:t>
      </w:r>
      <w:r>
        <w:rPr>
          <w:rFonts w:ascii="Trebuchet MS" w:hAnsi="Trebuchet MS"/>
          <w:sz w:val="18"/>
          <w:szCs w:val="18"/>
          <w:lang w:val="nl-NL"/>
        </w:rPr>
        <w:t>.</w:t>
      </w:r>
    </w:p>
  </w:footnote>
  <w:footnote w:id="3">
    <w:p w:rsidR="008E3669" w:rsidRPr="00BF5C0A" w:rsidRDefault="008E3669" w:rsidP="008E3669">
      <w:pPr>
        <w:pStyle w:val="Voetnoottekst"/>
        <w:rPr>
          <w:lang w:val="nl-NL"/>
        </w:rPr>
      </w:pPr>
      <w:r>
        <w:rPr>
          <w:rStyle w:val="Voetnootmarkering"/>
        </w:rPr>
        <w:footnoteRef/>
      </w:r>
      <w:r w:rsidRPr="00A3079A">
        <w:rPr>
          <w:lang w:val="nl-NL"/>
        </w:rPr>
        <w:t xml:space="preserve"> </w:t>
      </w:r>
      <w:r w:rsidRPr="00A3079A">
        <w:rPr>
          <w:rFonts w:ascii="Trebuchet MS" w:hAnsi="Trebuchet MS"/>
          <w:sz w:val="18"/>
          <w:szCs w:val="18"/>
          <w:lang w:val="nl-NL"/>
        </w:rPr>
        <w:t>Bij meerdere onderaannemers/Derden dient de opgave dienovereenkomstig te worden uitgebreid.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5370D5"/>
    <w:multiLevelType w:val="hybridMultilevel"/>
    <w:tmpl w:val="9788CD24"/>
    <w:lvl w:ilvl="0" w:tplc="7D56DA62">
      <w:start w:val="4"/>
      <w:numFmt w:val="bullet"/>
      <w:lvlText w:val="-"/>
      <w:lvlJc w:val="left"/>
      <w:pPr>
        <w:ind w:left="720" w:hanging="360"/>
      </w:pPr>
      <w:rPr>
        <w:rFonts w:ascii="Trebuchet MS" w:eastAsia="Times New Roman" w:hAnsi="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CB2AD4"/>
    <w:multiLevelType w:val="multilevel"/>
    <w:tmpl w:val="73B45AA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69"/>
    <w:rsid w:val="00093B1F"/>
    <w:rsid w:val="0027331A"/>
    <w:rsid w:val="008E36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E2691-3ABD-4AD8-9859-27AAA46C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669"/>
    <w:pPr>
      <w:spacing w:after="0" w:line="240" w:lineRule="auto"/>
    </w:pPr>
    <w:rPr>
      <w:rFonts w:ascii="Trebuchet MS" w:eastAsia="Times New Roman" w:hAnsi="Trebuchet MS" w:cs="Trebuchet MS"/>
      <w:sz w:val="20"/>
      <w:szCs w:val="20"/>
      <w:lang w:eastAsia="nl-NL"/>
    </w:rPr>
  </w:style>
  <w:style w:type="paragraph" w:styleId="Kop1">
    <w:name w:val="heading 1"/>
    <w:basedOn w:val="Standaard"/>
    <w:next w:val="Standaard"/>
    <w:link w:val="Kop1Char"/>
    <w:uiPriority w:val="9"/>
    <w:qFormat/>
    <w:rsid w:val="008E3669"/>
    <w:pPr>
      <w:keepNext/>
      <w:keepLines/>
      <w:pageBreakBefore/>
      <w:numPr>
        <w:numId w:val="2"/>
      </w:numPr>
      <w:outlineLvl w:val="0"/>
    </w:pPr>
    <w:rPr>
      <w:b/>
    </w:rPr>
  </w:style>
  <w:style w:type="paragraph" w:styleId="Kop2">
    <w:name w:val="heading 2"/>
    <w:basedOn w:val="Standaard"/>
    <w:next w:val="Standaard"/>
    <w:link w:val="Kop2Char"/>
    <w:uiPriority w:val="99"/>
    <w:unhideWhenUsed/>
    <w:qFormat/>
    <w:rsid w:val="008E3669"/>
    <w:pPr>
      <w:keepNext/>
      <w:numPr>
        <w:ilvl w:val="1"/>
        <w:numId w:val="2"/>
      </w:numPr>
      <w:spacing w:before="240" w:after="60"/>
      <w:outlineLvl w:val="1"/>
    </w:pPr>
    <w:rPr>
      <w:rFonts w:asciiTheme="minorHAnsi" w:hAnsiTheme="minorHAnsi" w:cs="Arial"/>
      <w:b/>
      <w:bCs/>
      <w:i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3669"/>
    <w:rPr>
      <w:rFonts w:ascii="Trebuchet MS" w:eastAsia="Times New Roman" w:hAnsi="Trebuchet MS" w:cs="Trebuchet MS"/>
      <w:b/>
      <w:sz w:val="20"/>
      <w:szCs w:val="20"/>
      <w:lang w:eastAsia="nl-NL"/>
    </w:rPr>
  </w:style>
  <w:style w:type="character" w:customStyle="1" w:styleId="Kop2Char">
    <w:name w:val="Kop 2 Char"/>
    <w:basedOn w:val="Standaardalinea-lettertype"/>
    <w:link w:val="Kop2"/>
    <w:uiPriority w:val="99"/>
    <w:rsid w:val="008E3669"/>
    <w:rPr>
      <w:rFonts w:eastAsia="Times New Roman" w:cs="Arial"/>
      <w:b/>
      <w:bCs/>
      <w:iCs/>
      <w:szCs w:val="28"/>
      <w:lang w:eastAsia="nl-NL"/>
    </w:rPr>
  </w:style>
  <w:style w:type="paragraph" w:styleId="Voetnoottekst">
    <w:name w:val="footnote text"/>
    <w:basedOn w:val="Standaard"/>
    <w:link w:val="VoetnoottekstChar"/>
    <w:uiPriority w:val="99"/>
    <w:semiHidden/>
    <w:unhideWhenUsed/>
    <w:rsid w:val="008E3669"/>
    <w:rPr>
      <w:rFonts w:ascii="Times New Roman" w:hAnsi="Times New Roman" w:cs="Times New Roman"/>
      <w:lang w:val="en-US" w:eastAsia="en-US"/>
    </w:rPr>
  </w:style>
  <w:style w:type="character" w:customStyle="1" w:styleId="VoetnoottekstChar">
    <w:name w:val="Voetnoottekst Char"/>
    <w:basedOn w:val="Standaardalinea-lettertype"/>
    <w:link w:val="Voetnoottekst"/>
    <w:uiPriority w:val="99"/>
    <w:semiHidden/>
    <w:rsid w:val="008E3669"/>
    <w:rPr>
      <w:rFonts w:ascii="Times New Roman" w:eastAsia="Times New Roman" w:hAnsi="Times New Roman" w:cs="Times New Roman"/>
      <w:sz w:val="20"/>
      <w:szCs w:val="20"/>
      <w:lang w:val="en-US"/>
    </w:rPr>
  </w:style>
  <w:style w:type="paragraph" w:styleId="Lijstalinea">
    <w:name w:val="List Paragraph"/>
    <w:basedOn w:val="Standaard"/>
    <w:uiPriority w:val="34"/>
    <w:qFormat/>
    <w:rsid w:val="008E3669"/>
    <w:pPr>
      <w:spacing w:after="200" w:line="276" w:lineRule="auto"/>
      <w:ind w:left="708"/>
    </w:pPr>
    <w:rPr>
      <w:rFonts w:ascii="Calibri" w:hAnsi="Calibri" w:cs="Times New Roman"/>
      <w:sz w:val="22"/>
      <w:szCs w:val="22"/>
      <w:lang w:eastAsia="en-US"/>
    </w:rPr>
  </w:style>
  <w:style w:type="character" w:styleId="Voetnootmarkering">
    <w:name w:val="footnote reference"/>
    <w:uiPriority w:val="99"/>
    <w:semiHidden/>
    <w:unhideWhenUsed/>
    <w:rsid w:val="008E3669"/>
    <w:rPr>
      <w:rFonts w:cs="Times New Roman"/>
      <w:vertAlign w:val="superscript"/>
    </w:rPr>
  </w:style>
  <w:style w:type="table" w:styleId="Tabelraster">
    <w:name w:val="Table Grid"/>
    <w:basedOn w:val="Standaardtabel"/>
    <w:rsid w:val="008E3669"/>
    <w:pPr>
      <w:spacing w:after="0" w:line="240" w:lineRule="auto"/>
    </w:pPr>
    <w:rPr>
      <w:rFonts w:ascii="Times New Roman" w:eastAsia="Times New Roman" w:hAnsi="Times New Roman" w:cs="Times New Roman"/>
      <w:sz w:val="20"/>
      <w:szCs w:val="20"/>
      <w:lang w:eastAsia="nl-N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1538</Words>
  <Characters>8462</Characters>
  <Application>Microsoft Office Word</Application>
  <DocSecurity>0</DocSecurity>
  <Lines>70</Lines>
  <Paragraphs>19</Paragraphs>
  <ScaleCrop>false</ScaleCrop>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1</cp:revision>
  <dcterms:created xsi:type="dcterms:W3CDTF">2020-01-23T17:04:00Z</dcterms:created>
  <dcterms:modified xsi:type="dcterms:W3CDTF">2020-01-23T17:04:00Z</dcterms:modified>
</cp:coreProperties>
</file>