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777" w:rsidRPr="00051D52" w:rsidRDefault="00C85777" w:rsidP="00C85777">
      <w:pPr>
        <w:rPr>
          <w:rFonts w:ascii="Times New Roman" w:hAnsi="Times New Roman"/>
          <w:b/>
          <w:sz w:val="22"/>
          <w:szCs w:val="22"/>
          <w:u w:val="single"/>
          <w:lang w:eastAsia="nl-NL"/>
        </w:rPr>
      </w:pPr>
      <w:r w:rsidRPr="00051D52">
        <w:rPr>
          <w:rFonts w:ascii="Times New Roman" w:hAnsi="Times New Roman"/>
          <w:b/>
          <w:sz w:val="22"/>
          <w:szCs w:val="22"/>
          <w:u w:val="single"/>
          <w:lang w:eastAsia="nl-NL"/>
        </w:rPr>
        <w:t xml:space="preserve">BIJLAGE </w:t>
      </w:r>
      <w:r w:rsidR="00FF0174" w:rsidRPr="00051D52">
        <w:rPr>
          <w:rFonts w:ascii="Times New Roman" w:hAnsi="Times New Roman"/>
          <w:b/>
          <w:sz w:val="22"/>
          <w:szCs w:val="22"/>
          <w:u w:val="single"/>
          <w:lang w:eastAsia="nl-NL"/>
        </w:rPr>
        <w:t>7</w:t>
      </w:r>
      <w:r w:rsidRPr="00051D52">
        <w:rPr>
          <w:rFonts w:ascii="Times New Roman" w:hAnsi="Times New Roman"/>
          <w:b/>
          <w:sz w:val="22"/>
          <w:szCs w:val="22"/>
          <w:u w:val="single"/>
          <w:lang w:eastAsia="nl-NL"/>
        </w:rPr>
        <w:t xml:space="preserve"> FORMULIER GUNNINGSCRITERIUM MVO</w:t>
      </w:r>
    </w:p>
    <w:p w:rsidR="00C85777" w:rsidRPr="00051D52" w:rsidRDefault="00C85777" w:rsidP="00C85777">
      <w:pPr>
        <w:spacing w:line="280" w:lineRule="atLeast"/>
        <w:rPr>
          <w:rFonts w:ascii="Times New Roman" w:hAnsi="Times New Roman"/>
          <w:sz w:val="20"/>
          <w:szCs w:val="20"/>
          <w:lang w:eastAsia="nl-NL"/>
        </w:rPr>
      </w:pPr>
      <w:r w:rsidRPr="00051D52">
        <w:rPr>
          <w:rFonts w:ascii="Times New Roman" w:hAnsi="Times New Roman"/>
          <w:sz w:val="20"/>
          <w:szCs w:val="20"/>
          <w:lang w:eastAsia="nl-NL"/>
        </w:rPr>
        <w:t xml:space="preserve">ten behoeve van aanbesteding: </w:t>
      </w:r>
      <w:r w:rsidR="00FF0174" w:rsidRPr="00051D52">
        <w:rPr>
          <w:rFonts w:ascii="Times New Roman" w:hAnsi="Times New Roman"/>
          <w:sz w:val="20"/>
          <w:szCs w:val="20"/>
          <w:lang w:eastAsia="nl-NL"/>
        </w:rPr>
        <w:t>BL20</w:t>
      </w:r>
      <w:r w:rsidR="001B1FB0" w:rsidRPr="00051D52">
        <w:rPr>
          <w:rFonts w:ascii="Times New Roman" w:hAnsi="Times New Roman"/>
          <w:sz w:val="20"/>
          <w:szCs w:val="20"/>
          <w:lang w:eastAsia="nl-NL"/>
        </w:rPr>
        <w:t>20</w:t>
      </w:r>
    </w:p>
    <w:p w:rsidR="00DC0262" w:rsidRPr="00051D52" w:rsidRDefault="00DC0262" w:rsidP="00C85777">
      <w:pPr>
        <w:spacing w:line="280" w:lineRule="atLeast"/>
        <w:rPr>
          <w:rFonts w:ascii="Times New Roman" w:hAnsi="Times New Roman"/>
          <w:sz w:val="20"/>
          <w:szCs w:val="20"/>
          <w:lang w:eastAsia="nl-NL"/>
        </w:rPr>
      </w:pPr>
      <w:r w:rsidRPr="00051D52">
        <w:rPr>
          <w:rFonts w:ascii="Times New Roman" w:hAnsi="Times New Roman"/>
          <w:sz w:val="20"/>
          <w:szCs w:val="20"/>
          <w:lang w:eastAsia="nl-NL"/>
        </w:rPr>
        <w:t>Van: &lt;Inschrijver&gt;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116"/>
        <w:gridCol w:w="4084"/>
      </w:tblGrid>
      <w:tr w:rsidR="00C85777" w:rsidRPr="00051D52" w:rsidTr="00DC0262">
        <w:trPr>
          <w:trHeight w:val="360"/>
        </w:trPr>
        <w:tc>
          <w:tcPr>
            <w:tcW w:w="9212" w:type="dxa"/>
            <w:gridSpan w:val="3"/>
            <w:shd w:val="clear" w:color="auto" w:fill="E0E0E0"/>
          </w:tcPr>
          <w:p w:rsidR="00C85777" w:rsidRPr="00051D52" w:rsidRDefault="00094463" w:rsidP="00C85777">
            <w:pPr>
              <w:spacing w:line="28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bookmarkStart w:id="0" w:name="OLE_LINK6"/>
            <w:bookmarkStart w:id="1" w:name="OLE_LINK7"/>
            <w:r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Doelstelling</w:t>
            </w:r>
            <w:r w:rsidR="00C85777"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 xml:space="preserve"> 1</w:t>
            </w:r>
          </w:p>
        </w:tc>
      </w:tr>
      <w:tr w:rsidR="00C85777" w:rsidRPr="00051D52" w:rsidTr="00DC0262">
        <w:trPr>
          <w:trHeight w:val="1400"/>
        </w:trPr>
        <w:tc>
          <w:tcPr>
            <w:tcW w:w="828" w:type="dxa"/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92" w:type="dxa"/>
            <w:shd w:val="clear" w:color="auto" w:fill="auto"/>
          </w:tcPr>
          <w:p w:rsidR="00C85777" w:rsidRPr="00051D52" w:rsidRDefault="00C85777" w:rsidP="00C85777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sz w:val="20"/>
                <w:szCs w:val="20"/>
                <w:lang w:eastAsia="nl-NL"/>
              </w:rPr>
              <w:t>Beschrijving van de eigenschap/het initiatief</w:t>
            </w:r>
          </w:p>
        </w:tc>
        <w:tc>
          <w:tcPr>
            <w:tcW w:w="4192" w:type="dxa"/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</w:tr>
      <w:tr w:rsidR="00C85777" w:rsidRPr="00051D52" w:rsidTr="00DC0262">
        <w:tc>
          <w:tcPr>
            <w:tcW w:w="828" w:type="dxa"/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92" w:type="dxa"/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sz w:val="20"/>
                <w:szCs w:val="20"/>
                <w:lang w:eastAsia="nl-NL"/>
              </w:rPr>
              <w:t>Is de eigenschap reeds aanwezig in product of dienst?</w:t>
            </w:r>
          </w:p>
        </w:tc>
        <w:tc>
          <w:tcPr>
            <w:tcW w:w="4192" w:type="dxa"/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</w:tr>
      <w:tr w:rsidR="00C85777" w:rsidRPr="00051D52" w:rsidTr="00DC0262">
        <w:tc>
          <w:tcPr>
            <w:tcW w:w="828" w:type="dxa"/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92" w:type="dxa"/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sz w:val="20"/>
                <w:szCs w:val="20"/>
                <w:lang w:eastAsia="nl-NL"/>
              </w:rPr>
              <w:t>Indien het antwoord op vraag 2 “nee” luidt, hoe wordt de eigenschap/het initiatief gerealiseerd?</w:t>
            </w:r>
          </w:p>
        </w:tc>
        <w:tc>
          <w:tcPr>
            <w:tcW w:w="4192" w:type="dxa"/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</w:tr>
      <w:tr w:rsidR="00C85777" w:rsidRPr="00051D52" w:rsidTr="00DC0262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4.</w:t>
            </w: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sz w:val="20"/>
                <w:szCs w:val="20"/>
                <w:lang w:eastAsia="nl-NL"/>
              </w:rPr>
              <w:t>Meerwaarde op het gebied van MVO</w:t>
            </w:r>
          </w:p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</w:tr>
      <w:bookmarkEnd w:id="0"/>
      <w:bookmarkEnd w:id="1"/>
    </w:tbl>
    <w:p w:rsidR="00DC0262" w:rsidRPr="00051D52" w:rsidRDefault="00DC0262">
      <w:pPr>
        <w:rPr>
          <w:rFonts w:ascii="Times New Roman" w:hAnsi="Times New Roman"/>
          <w:sz w:val="20"/>
          <w:szCs w:val="20"/>
        </w:rPr>
      </w:pPr>
    </w:p>
    <w:p w:rsidR="00C85777" w:rsidRPr="00051D52" w:rsidRDefault="00C85777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116"/>
        <w:gridCol w:w="4084"/>
      </w:tblGrid>
      <w:tr w:rsidR="00C85777" w:rsidRPr="00051D52" w:rsidTr="00DC0262">
        <w:trPr>
          <w:trHeight w:val="360"/>
        </w:trPr>
        <w:tc>
          <w:tcPr>
            <w:tcW w:w="9212" w:type="dxa"/>
            <w:gridSpan w:val="3"/>
            <w:shd w:val="clear" w:color="auto" w:fill="E0E0E0"/>
          </w:tcPr>
          <w:p w:rsidR="00C85777" w:rsidRPr="00051D52" w:rsidRDefault="00094463" w:rsidP="00C85777">
            <w:pPr>
              <w:spacing w:line="28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Doelstelling</w:t>
            </w:r>
            <w:r w:rsidR="00C85777"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 xml:space="preserve"> 2</w:t>
            </w:r>
          </w:p>
        </w:tc>
      </w:tr>
      <w:tr w:rsidR="00C85777" w:rsidRPr="00051D52" w:rsidTr="00DC0262">
        <w:trPr>
          <w:trHeight w:val="1400"/>
        </w:trPr>
        <w:tc>
          <w:tcPr>
            <w:tcW w:w="828" w:type="dxa"/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92" w:type="dxa"/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sz w:val="20"/>
                <w:szCs w:val="20"/>
                <w:lang w:eastAsia="nl-NL"/>
              </w:rPr>
              <w:t>Beschrijving van de eigenschap/het initiatief</w:t>
            </w:r>
          </w:p>
        </w:tc>
        <w:tc>
          <w:tcPr>
            <w:tcW w:w="4192" w:type="dxa"/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</w:tr>
      <w:tr w:rsidR="00C85777" w:rsidRPr="00051D52" w:rsidTr="00DC0262">
        <w:tc>
          <w:tcPr>
            <w:tcW w:w="828" w:type="dxa"/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92" w:type="dxa"/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sz w:val="20"/>
                <w:szCs w:val="20"/>
                <w:lang w:eastAsia="nl-NL"/>
              </w:rPr>
              <w:t>Is de eigenschap reeds aanwezig in product of dienst?</w:t>
            </w:r>
          </w:p>
        </w:tc>
        <w:tc>
          <w:tcPr>
            <w:tcW w:w="4192" w:type="dxa"/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</w:tr>
      <w:tr w:rsidR="00C85777" w:rsidRPr="00051D52" w:rsidTr="00DC0262">
        <w:tc>
          <w:tcPr>
            <w:tcW w:w="828" w:type="dxa"/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92" w:type="dxa"/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sz w:val="20"/>
                <w:szCs w:val="20"/>
                <w:lang w:eastAsia="nl-NL"/>
              </w:rPr>
              <w:t>Indien het antwoord op vraag 2 “nee” luidt, hoe wordt de eigenschap/het initiatief gerealiseerd?</w:t>
            </w:r>
          </w:p>
        </w:tc>
        <w:tc>
          <w:tcPr>
            <w:tcW w:w="4192" w:type="dxa"/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</w:tr>
      <w:tr w:rsidR="00C85777" w:rsidRPr="00051D52" w:rsidTr="00DC0262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4.</w:t>
            </w: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sz w:val="20"/>
                <w:szCs w:val="20"/>
                <w:lang w:eastAsia="nl-NL"/>
              </w:rPr>
              <w:t>Meerwaarde op het gebied van MVO</w:t>
            </w:r>
          </w:p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C85777" w:rsidRPr="00051D52" w:rsidRDefault="00C85777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</w:tr>
    </w:tbl>
    <w:p w:rsidR="002E55A1" w:rsidRPr="00051D52" w:rsidRDefault="002E55A1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116"/>
        <w:gridCol w:w="4084"/>
      </w:tblGrid>
      <w:tr w:rsidR="002E55A1" w:rsidRPr="00051D52" w:rsidTr="00DC0262">
        <w:trPr>
          <w:trHeight w:val="360"/>
        </w:trPr>
        <w:tc>
          <w:tcPr>
            <w:tcW w:w="9212" w:type="dxa"/>
            <w:gridSpan w:val="3"/>
            <w:shd w:val="clear" w:color="auto" w:fill="E0E0E0"/>
          </w:tcPr>
          <w:p w:rsidR="002E55A1" w:rsidRPr="00051D52" w:rsidRDefault="00094463" w:rsidP="00DC0262">
            <w:pPr>
              <w:spacing w:line="28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Doelstelling</w:t>
            </w:r>
            <w:r w:rsidR="002E55A1"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 xml:space="preserve"> 3</w:t>
            </w:r>
          </w:p>
        </w:tc>
      </w:tr>
      <w:tr w:rsidR="002E55A1" w:rsidRPr="00051D52" w:rsidTr="00DC0262">
        <w:trPr>
          <w:trHeight w:val="1400"/>
        </w:trPr>
        <w:tc>
          <w:tcPr>
            <w:tcW w:w="828" w:type="dxa"/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92" w:type="dxa"/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sz w:val="20"/>
                <w:szCs w:val="20"/>
                <w:lang w:eastAsia="nl-NL"/>
              </w:rPr>
              <w:t>Beschrijving van de eigenschap/het initiatief</w:t>
            </w:r>
          </w:p>
        </w:tc>
        <w:tc>
          <w:tcPr>
            <w:tcW w:w="4192" w:type="dxa"/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</w:tr>
      <w:tr w:rsidR="002E55A1" w:rsidRPr="00051D52" w:rsidTr="00DC0262">
        <w:tc>
          <w:tcPr>
            <w:tcW w:w="828" w:type="dxa"/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92" w:type="dxa"/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sz w:val="20"/>
                <w:szCs w:val="20"/>
                <w:lang w:eastAsia="nl-NL"/>
              </w:rPr>
              <w:t>Is de eigenschap reeds aanwezig in product of dienst?</w:t>
            </w:r>
          </w:p>
        </w:tc>
        <w:tc>
          <w:tcPr>
            <w:tcW w:w="4192" w:type="dxa"/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</w:tr>
      <w:tr w:rsidR="002E55A1" w:rsidRPr="00051D52" w:rsidTr="00DC0262">
        <w:tc>
          <w:tcPr>
            <w:tcW w:w="828" w:type="dxa"/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lastRenderedPageBreak/>
              <w:t>3.</w:t>
            </w:r>
          </w:p>
        </w:tc>
        <w:tc>
          <w:tcPr>
            <w:tcW w:w="4192" w:type="dxa"/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sz w:val="20"/>
                <w:szCs w:val="20"/>
                <w:lang w:eastAsia="nl-NL"/>
              </w:rPr>
              <w:t>Indien het antwoord op vraag 2 “nee” luidt, hoe wordt de eigenschap/het initiatief gerealiseerd?</w:t>
            </w:r>
          </w:p>
        </w:tc>
        <w:tc>
          <w:tcPr>
            <w:tcW w:w="4192" w:type="dxa"/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</w:tr>
      <w:tr w:rsidR="002E55A1" w:rsidRPr="00051D52" w:rsidTr="00DC0262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4.</w:t>
            </w: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sz w:val="20"/>
                <w:szCs w:val="20"/>
                <w:lang w:eastAsia="nl-NL"/>
              </w:rPr>
              <w:t>Meerwaarde op het gebied van MVO</w:t>
            </w:r>
          </w:p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</w:tr>
    </w:tbl>
    <w:p w:rsidR="002E55A1" w:rsidRPr="00051D52" w:rsidRDefault="002E55A1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116"/>
        <w:gridCol w:w="4084"/>
      </w:tblGrid>
      <w:tr w:rsidR="002E55A1" w:rsidRPr="00051D52" w:rsidTr="00DC0262">
        <w:trPr>
          <w:trHeight w:val="360"/>
        </w:trPr>
        <w:tc>
          <w:tcPr>
            <w:tcW w:w="9212" w:type="dxa"/>
            <w:gridSpan w:val="3"/>
            <w:shd w:val="clear" w:color="auto" w:fill="E0E0E0"/>
          </w:tcPr>
          <w:p w:rsidR="002E55A1" w:rsidRPr="00051D52" w:rsidRDefault="00094463" w:rsidP="002E55A1">
            <w:pPr>
              <w:spacing w:line="280" w:lineRule="atLeast"/>
              <w:jc w:val="center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Doelstelling</w:t>
            </w:r>
            <w:r w:rsidR="002E55A1"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 xml:space="preserve"> 4</w:t>
            </w:r>
          </w:p>
        </w:tc>
      </w:tr>
      <w:tr w:rsidR="002E55A1" w:rsidRPr="00051D52" w:rsidTr="00DC0262">
        <w:trPr>
          <w:trHeight w:val="1400"/>
        </w:trPr>
        <w:tc>
          <w:tcPr>
            <w:tcW w:w="828" w:type="dxa"/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92" w:type="dxa"/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sz w:val="20"/>
                <w:szCs w:val="20"/>
                <w:lang w:eastAsia="nl-NL"/>
              </w:rPr>
              <w:t>Beschrijving van de eigenschap/het initiatief</w:t>
            </w:r>
          </w:p>
        </w:tc>
        <w:tc>
          <w:tcPr>
            <w:tcW w:w="4192" w:type="dxa"/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</w:tr>
      <w:tr w:rsidR="002E55A1" w:rsidRPr="00051D52" w:rsidTr="00DC0262">
        <w:tc>
          <w:tcPr>
            <w:tcW w:w="828" w:type="dxa"/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92" w:type="dxa"/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sz w:val="20"/>
                <w:szCs w:val="20"/>
                <w:lang w:eastAsia="nl-NL"/>
              </w:rPr>
              <w:t>Is de eigenschap reeds aanwezig in product of dienst?</w:t>
            </w:r>
          </w:p>
        </w:tc>
        <w:tc>
          <w:tcPr>
            <w:tcW w:w="4192" w:type="dxa"/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</w:tr>
      <w:tr w:rsidR="002E55A1" w:rsidRPr="00051D52" w:rsidTr="00DC0262">
        <w:tc>
          <w:tcPr>
            <w:tcW w:w="828" w:type="dxa"/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92" w:type="dxa"/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sz w:val="20"/>
                <w:szCs w:val="20"/>
                <w:lang w:eastAsia="nl-NL"/>
              </w:rPr>
              <w:t>Indien het antwoord op vraag 2 “nee” luidt, hoe wordt de eigenschap/het initiatief gerealiseerd?</w:t>
            </w:r>
          </w:p>
        </w:tc>
        <w:tc>
          <w:tcPr>
            <w:tcW w:w="4192" w:type="dxa"/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</w:tr>
      <w:tr w:rsidR="002E55A1" w:rsidRPr="00051D52" w:rsidTr="00DC0262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b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b/>
                <w:sz w:val="20"/>
                <w:szCs w:val="20"/>
                <w:lang w:eastAsia="nl-NL"/>
              </w:rPr>
              <w:t>4.</w:t>
            </w: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  <w:r w:rsidRPr="00051D52">
              <w:rPr>
                <w:rFonts w:ascii="Times New Roman" w:hAnsi="Times New Roman"/>
                <w:sz w:val="20"/>
                <w:szCs w:val="20"/>
                <w:lang w:eastAsia="nl-NL"/>
              </w:rPr>
              <w:t>Meerwaarde op het gebied van MVO</w:t>
            </w:r>
          </w:p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2E55A1" w:rsidRPr="00051D52" w:rsidRDefault="002E55A1" w:rsidP="00DC0262">
            <w:pPr>
              <w:spacing w:line="280" w:lineRule="atLeast"/>
              <w:rPr>
                <w:rFonts w:ascii="Times New Roman" w:hAnsi="Times New Roman"/>
                <w:sz w:val="20"/>
                <w:szCs w:val="20"/>
                <w:lang w:eastAsia="nl-NL"/>
              </w:rPr>
            </w:pPr>
          </w:p>
        </w:tc>
      </w:tr>
    </w:tbl>
    <w:p w:rsidR="002E55A1" w:rsidRDefault="002E55A1">
      <w:pPr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4116"/>
        <w:gridCol w:w="4084"/>
      </w:tblGrid>
      <w:tr w:rsidR="000E3FEB" w:rsidRPr="000E3FEB" w:rsidTr="00A1210C">
        <w:trPr>
          <w:trHeight w:val="360"/>
        </w:trPr>
        <w:tc>
          <w:tcPr>
            <w:tcW w:w="9212" w:type="dxa"/>
            <w:gridSpan w:val="3"/>
            <w:shd w:val="clear" w:color="auto" w:fill="E0E0E0"/>
          </w:tcPr>
          <w:p w:rsidR="000E3FEB" w:rsidRPr="000E3FEB" w:rsidRDefault="00094463" w:rsidP="0009446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Doelstelling</w:t>
            </w:r>
            <w:r w:rsidR="000E3FEB">
              <w:rPr>
                <w:rFonts w:ascii="Times New Roman" w:hAnsi="Times New Roman"/>
                <w:b/>
                <w:sz w:val="20"/>
                <w:szCs w:val="20"/>
              </w:rPr>
              <w:t xml:space="preserve"> 5</w:t>
            </w:r>
            <w:bookmarkStart w:id="2" w:name="_GoBack"/>
            <w:bookmarkEnd w:id="2"/>
          </w:p>
        </w:tc>
      </w:tr>
      <w:tr w:rsidR="000E3FEB" w:rsidRPr="000E3FEB" w:rsidTr="00A1210C">
        <w:trPr>
          <w:trHeight w:val="1400"/>
        </w:trPr>
        <w:tc>
          <w:tcPr>
            <w:tcW w:w="828" w:type="dxa"/>
            <w:shd w:val="clear" w:color="auto" w:fill="auto"/>
          </w:tcPr>
          <w:p w:rsidR="000E3FEB" w:rsidRPr="000E3FEB" w:rsidRDefault="000E3FEB" w:rsidP="000E3F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3FEB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4192" w:type="dxa"/>
            <w:shd w:val="clear" w:color="auto" w:fill="auto"/>
          </w:tcPr>
          <w:p w:rsidR="000E3FEB" w:rsidRPr="000E3FEB" w:rsidRDefault="000E3FEB" w:rsidP="000E3FEB">
            <w:pPr>
              <w:rPr>
                <w:rFonts w:ascii="Times New Roman" w:hAnsi="Times New Roman"/>
                <w:sz w:val="20"/>
                <w:szCs w:val="20"/>
              </w:rPr>
            </w:pPr>
            <w:r w:rsidRPr="000E3FEB">
              <w:rPr>
                <w:rFonts w:ascii="Times New Roman" w:hAnsi="Times New Roman"/>
                <w:sz w:val="20"/>
                <w:szCs w:val="20"/>
              </w:rPr>
              <w:t>Beschrijving van de eigenschap/het initiatief</w:t>
            </w:r>
          </w:p>
        </w:tc>
        <w:tc>
          <w:tcPr>
            <w:tcW w:w="4192" w:type="dxa"/>
            <w:shd w:val="clear" w:color="auto" w:fill="auto"/>
          </w:tcPr>
          <w:p w:rsidR="000E3FEB" w:rsidRPr="000E3FEB" w:rsidRDefault="000E3FEB" w:rsidP="000E3FE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3FEB" w:rsidRPr="000E3FEB" w:rsidTr="00A1210C">
        <w:tc>
          <w:tcPr>
            <w:tcW w:w="828" w:type="dxa"/>
            <w:shd w:val="clear" w:color="auto" w:fill="auto"/>
          </w:tcPr>
          <w:p w:rsidR="000E3FEB" w:rsidRPr="000E3FEB" w:rsidRDefault="000E3FEB" w:rsidP="000E3F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3FEB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4192" w:type="dxa"/>
            <w:shd w:val="clear" w:color="auto" w:fill="auto"/>
          </w:tcPr>
          <w:p w:rsidR="000E3FEB" w:rsidRPr="000E3FEB" w:rsidRDefault="000E3FEB" w:rsidP="000E3FEB">
            <w:pPr>
              <w:rPr>
                <w:rFonts w:ascii="Times New Roman" w:hAnsi="Times New Roman"/>
                <w:sz w:val="20"/>
                <w:szCs w:val="20"/>
              </w:rPr>
            </w:pPr>
            <w:r w:rsidRPr="000E3FEB">
              <w:rPr>
                <w:rFonts w:ascii="Times New Roman" w:hAnsi="Times New Roman"/>
                <w:sz w:val="20"/>
                <w:szCs w:val="20"/>
              </w:rPr>
              <w:t>Is de eigenschap reeds aanwezig in product of dienst?</w:t>
            </w:r>
          </w:p>
        </w:tc>
        <w:tc>
          <w:tcPr>
            <w:tcW w:w="4192" w:type="dxa"/>
            <w:shd w:val="clear" w:color="auto" w:fill="auto"/>
          </w:tcPr>
          <w:p w:rsidR="000E3FEB" w:rsidRPr="000E3FEB" w:rsidRDefault="000E3FEB" w:rsidP="000E3FE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3FEB" w:rsidRPr="000E3FEB" w:rsidTr="00A1210C">
        <w:tc>
          <w:tcPr>
            <w:tcW w:w="828" w:type="dxa"/>
            <w:shd w:val="clear" w:color="auto" w:fill="auto"/>
          </w:tcPr>
          <w:p w:rsidR="000E3FEB" w:rsidRPr="000E3FEB" w:rsidRDefault="000E3FEB" w:rsidP="000E3F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3FEB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4192" w:type="dxa"/>
            <w:shd w:val="clear" w:color="auto" w:fill="auto"/>
          </w:tcPr>
          <w:p w:rsidR="000E3FEB" w:rsidRPr="000E3FEB" w:rsidRDefault="000E3FEB" w:rsidP="000E3FEB">
            <w:pPr>
              <w:rPr>
                <w:rFonts w:ascii="Times New Roman" w:hAnsi="Times New Roman"/>
                <w:sz w:val="20"/>
                <w:szCs w:val="20"/>
              </w:rPr>
            </w:pPr>
            <w:r w:rsidRPr="000E3FEB">
              <w:rPr>
                <w:rFonts w:ascii="Times New Roman" w:hAnsi="Times New Roman"/>
                <w:sz w:val="20"/>
                <w:szCs w:val="20"/>
              </w:rPr>
              <w:t>Indien het antwoord op vraag 2 “nee” luidt, hoe wordt de eigenschap/het initiatief gerealiseerd?</w:t>
            </w:r>
          </w:p>
        </w:tc>
        <w:tc>
          <w:tcPr>
            <w:tcW w:w="4192" w:type="dxa"/>
            <w:shd w:val="clear" w:color="auto" w:fill="auto"/>
          </w:tcPr>
          <w:p w:rsidR="000E3FEB" w:rsidRPr="000E3FEB" w:rsidRDefault="000E3FEB" w:rsidP="000E3FE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3FEB" w:rsidRPr="000E3FEB" w:rsidTr="00A1210C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0E3FEB" w:rsidRPr="000E3FEB" w:rsidRDefault="000E3FEB" w:rsidP="000E3FE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E3FEB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0E3FEB" w:rsidRPr="000E3FEB" w:rsidRDefault="000E3FEB" w:rsidP="000E3FEB">
            <w:pPr>
              <w:rPr>
                <w:rFonts w:ascii="Times New Roman" w:hAnsi="Times New Roman"/>
                <w:sz w:val="20"/>
                <w:szCs w:val="20"/>
              </w:rPr>
            </w:pPr>
            <w:r w:rsidRPr="000E3FEB">
              <w:rPr>
                <w:rFonts w:ascii="Times New Roman" w:hAnsi="Times New Roman"/>
                <w:sz w:val="20"/>
                <w:szCs w:val="20"/>
              </w:rPr>
              <w:t>Meerwaarde op het gebied van MVO</w:t>
            </w:r>
          </w:p>
          <w:p w:rsidR="000E3FEB" w:rsidRPr="000E3FEB" w:rsidRDefault="000E3FEB" w:rsidP="000E3FE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E3FEB" w:rsidRPr="000E3FEB" w:rsidRDefault="000E3FEB" w:rsidP="000E3FEB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E3FEB" w:rsidRPr="000E3FEB" w:rsidRDefault="000E3FEB" w:rsidP="000E3FE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92" w:type="dxa"/>
            <w:tcBorders>
              <w:bottom w:val="single" w:sz="4" w:space="0" w:color="auto"/>
            </w:tcBorders>
            <w:shd w:val="clear" w:color="auto" w:fill="auto"/>
          </w:tcPr>
          <w:p w:rsidR="000E3FEB" w:rsidRPr="000E3FEB" w:rsidRDefault="000E3FEB" w:rsidP="000E3FE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E3FEB" w:rsidRPr="00051D52" w:rsidRDefault="000E3FEB">
      <w:pPr>
        <w:rPr>
          <w:rFonts w:ascii="Times New Roman" w:hAnsi="Times New Roman"/>
          <w:sz w:val="20"/>
          <w:szCs w:val="20"/>
        </w:rPr>
      </w:pPr>
    </w:p>
    <w:sectPr w:rsidR="000E3FEB" w:rsidRPr="00051D52" w:rsidSect="002E55A1">
      <w:headerReference w:type="default" r:id="rId6"/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D52" w:rsidRDefault="00051D52" w:rsidP="00051D52">
      <w:pPr>
        <w:spacing w:line="240" w:lineRule="auto"/>
      </w:pPr>
      <w:r>
        <w:separator/>
      </w:r>
    </w:p>
  </w:endnote>
  <w:endnote w:type="continuationSeparator" w:id="0">
    <w:p w:rsidR="00051D52" w:rsidRDefault="00051D52" w:rsidP="00051D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D52" w:rsidRDefault="00051D52" w:rsidP="00051D52">
      <w:pPr>
        <w:spacing w:line="240" w:lineRule="auto"/>
      </w:pPr>
      <w:r>
        <w:separator/>
      </w:r>
    </w:p>
  </w:footnote>
  <w:footnote w:type="continuationSeparator" w:id="0">
    <w:p w:rsidR="00051D52" w:rsidRDefault="00051D52" w:rsidP="00051D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1D52" w:rsidRDefault="00051D52">
    <w:pPr>
      <w:pStyle w:val="Koptekst"/>
    </w:pPr>
  </w:p>
  <w:p w:rsidR="00051D52" w:rsidRDefault="00051D52">
    <w:pPr>
      <w:pStyle w:val="Koptekst"/>
    </w:pPr>
  </w:p>
  <w:p w:rsidR="00051D52" w:rsidRDefault="00051D52">
    <w:pPr>
      <w:pStyle w:val="Koptekst"/>
    </w:pPr>
  </w:p>
  <w:p w:rsidR="00051D52" w:rsidRDefault="00051D52">
    <w:pPr>
      <w:pStyle w:val="Koptekst"/>
    </w:pPr>
  </w:p>
  <w:p w:rsidR="00051D52" w:rsidRDefault="00051D52">
    <w:pPr>
      <w:pStyle w:val="Koptekst"/>
    </w:pPr>
  </w:p>
  <w:p w:rsidR="00051D52" w:rsidRDefault="00051D52">
    <w:pPr>
      <w:pStyle w:val="Koptekst"/>
    </w:pPr>
  </w:p>
  <w:p w:rsidR="00051D52" w:rsidRDefault="00051D52">
    <w:pPr>
      <w:pStyle w:val="Koptekst"/>
    </w:pPr>
  </w:p>
  <w:p w:rsidR="00051D52" w:rsidRDefault="00051D52">
    <w:pPr>
      <w:pStyle w:val="Koptekst"/>
    </w:pPr>
  </w:p>
  <w:p w:rsidR="00051D52" w:rsidRDefault="00051D5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357FFED" wp14:editId="0201F5DA">
          <wp:simplePos x="0" y="0"/>
          <wp:positionH relativeFrom="margin">
            <wp:align>center</wp:align>
          </wp:positionH>
          <wp:positionV relativeFrom="page">
            <wp:posOffset>77470</wp:posOffset>
          </wp:positionV>
          <wp:extent cx="1975485" cy="170116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5485" cy="1701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tbl>
    <w:tblPr>
      <w:tblW w:w="11766" w:type="dxa"/>
      <w:tblInd w:w="-226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85"/>
      <w:gridCol w:w="284"/>
      <w:gridCol w:w="9497"/>
    </w:tblGrid>
    <w:tr w:rsidR="00051D52" w:rsidRPr="00051D52" w:rsidTr="00272281">
      <w:tc>
        <w:tcPr>
          <w:tcW w:w="1985" w:type="dxa"/>
        </w:tcPr>
        <w:p w:rsidR="00051D52" w:rsidRPr="00051D52" w:rsidRDefault="00051D52" w:rsidP="00051D52">
          <w:pPr>
            <w:suppressAutoHyphens/>
            <w:spacing w:before="58" w:line="240" w:lineRule="auto"/>
            <w:jc w:val="right"/>
            <w:rPr>
              <w:sz w:val="16"/>
              <w:szCs w:val="16"/>
              <w:lang w:eastAsia="ar-SA"/>
            </w:rPr>
          </w:pPr>
          <w:r w:rsidRPr="00051D52">
            <w:rPr>
              <w:sz w:val="16"/>
              <w:szCs w:val="16"/>
              <w:lang w:eastAsia="ar-SA"/>
            </w:rPr>
            <w:t>BL2020</w:t>
          </w:r>
        </w:p>
      </w:tc>
      <w:tc>
        <w:tcPr>
          <w:tcW w:w="284" w:type="dxa"/>
        </w:tcPr>
        <w:p w:rsidR="00051D52" w:rsidRPr="00051D52" w:rsidRDefault="00051D52" w:rsidP="00051D52">
          <w:pPr>
            <w:suppressAutoHyphens/>
            <w:spacing w:line="255" w:lineRule="atLeast"/>
            <w:rPr>
              <w:sz w:val="16"/>
              <w:szCs w:val="16"/>
              <w:lang w:eastAsia="ar-SA"/>
            </w:rPr>
          </w:pPr>
        </w:p>
      </w:tc>
      <w:tc>
        <w:tcPr>
          <w:tcW w:w="9497" w:type="dxa"/>
        </w:tcPr>
        <w:p w:rsidR="00051D52" w:rsidRPr="00051D52" w:rsidRDefault="00051D52" w:rsidP="00051D52">
          <w:pPr>
            <w:suppressAutoHyphens/>
            <w:spacing w:line="255" w:lineRule="atLeast"/>
            <w:rPr>
              <w:sz w:val="16"/>
              <w:szCs w:val="16"/>
              <w:lang w:eastAsia="ar-SA"/>
            </w:rPr>
          </w:pPr>
          <w:r w:rsidRPr="00051D52">
            <w:rPr>
              <w:sz w:val="16"/>
              <w:szCs w:val="16"/>
              <w:lang w:eastAsia="ar-SA"/>
            </w:rPr>
            <w:t xml:space="preserve">Bijlage </w:t>
          </w:r>
          <w:r>
            <w:rPr>
              <w:sz w:val="16"/>
              <w:szCs w:val="16"/>
              <w:lang w:eastAsia="ar-SA"/>
            </w:rPr>
            <w:t>7</w:t>
          </w:r>
          <w:r w:rsidRPr="00051D52">
            <w:rPr>
              <w:sz w:val="16"/>
              <w:szCs w:val="16"/>
              <w:lang w:eastAsia="ar-SA"/>
            </w:rPr>
            <w:t xml:space="preserve"> ‘</w:t>
          </w:r>
          <w:r>
            <w:rPr>
              <w:sz w:val="16"/>
              <w:szCs w:val="16"/>
              <w:lang w:eastAsia="ar-SA"/>
            </w:rPr>
            <w:t>Formulier MVO</w:t>
          </w:r>
          <w:r w:rsidRPr="00051D52">
            <w:rPr>
              <w:sz w:val="16"/>
              <w:szCs w:val="16"/>
              <w:lang w:eastAsia="ar-SA"/>
            </w:rPr>
            <w:t>’ ten behoeve van de Rechtspraak</w:t>
          </w:r>
        </w:p>
      </w:tc>
    </w:tr>
  </w:tbl>
  <w:p w:rsidR="00051D52" w:rsidRDefault="00051D5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777"/>
    <w:rsid w:val="000469A2"/>
    <w:rsid w:val="00051D52"/>
    <w:rsid w:val="00094463"/>
    <w:rsid w:val="000E3FEB"/>
    <w:rsid w:val="001B1FB0"/>
    <w:rsid w:val="002E55A1"/>
    <w:rsid w:val="003B16BF"/>
    <w:rsid w:val="005A56BA"/>
    <w:rsid w:val="00AD1C02"/>
    <w:rsid w:val="00C85777"/>
    <w:rsid w:val="00DC0262"/>
    <w:rsid w:val="00F13C52"/>
    <w:rsid w:val="00FF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CA8AB-B982-4DB4-878C-9A62878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5777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51D5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51D52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051D5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51D52"/>
    <w:rPr>
      <w:rFonts w:ascii="Verdana" w:eastAsia="Times New Roman" w:hAnsi="Verdana" w:cs="Times New Roman"/>
      <w:sz w:val="18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222</Words>
  <Characters>1227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Defensie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Hendriks, MA, Mr., CDC/F&amp;L/VAM/VERWERVING</dc:creator>
  <cp:lastModifiedBy>Suijker, K.C. (LDCR)</cp:lastModifiedBy>
  <cp:revision>6</cp:revision>
  <dcterms:created xsi:type="dcterms:W3CDTF">2019-12-24T14:12:00Z</dcterms:created>
  <dcterms:modified xsi:type="dcterms:W3CDTF">2020-01-14T13:57:00Z</dcterms:modified>
</cp:coreProperties>
</file>