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1274" w14:textId="77777777" w:rsidR="00557ABD" w:rsidRDefault="00557ABD">
      <w:pPr>
        <w:spacing w:line="240" w:lineRule="exact"/>
      </w:pPr>
    </w:p>
    <w:p w14:paraId="0BD5BE1E" w14:textId="77777777" w:rsidR="004143C5" w:rsidRDefault="004143C5" w:rsidP="004143C5">
      <w:pPr>
        <w:spacing w:line="240" w:lineRule="exact"/>
      </w:pPr>
      <w:bookmarkStart w:id="0" w:name="_Toc321484809"/>
    </w:p>
    <w:p w14:paraId="21EB2D70" w14:textId="77777777" w:rsidR="004143C5" w:rsidRDefault="004143C5" w:rsidP="004143C5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4143C5" w:rsidRPr="00FC08C7" w14:paraId="69512132" w14:textId="77777777" w:rsidTr="00C40134">
        <w:trPr>
          <w:cantSplit/>
          <w:trHeight w:hRule="exact" w:val="172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563ADF6D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8A27CD">
              <w:rPr>
                <w:b/>
                <w:sz w:val="28"/>
                <w:szCs w:val="28"/>
              </w:rPr>
              <w:t>4</w:t>
            </w:r>
          </w:p>
          <w:p w14:paraId="2B9A4C37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596A97DF" w14:textId="5FA74BEF" w:rsidR="004143C5" w:rsidRPr="003E1175" w:rsidRDefault="000F6015" w:rsidP="000F6015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4143C5" w:rsidRPr="003E1175">
              <w:rPr>
                <w:b/>
                <w:sz w:val="24"/>
                <w:szCs w:val="24"/>
              </w:rPr>
              <w:t>ehorend bij</w:t>
            </w:r>
          </w:p>
        </w:tc>
      </w:tr>
      <w:tr w:rsidR="004143C5" w:rsidRPr="00C40134" w14:paraId="4F8E3517" w14:textId="77777777" w:rsidTr="00AC2A5C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16"/>
              </w:rPr>
              <w:id w:val="895472251"/>
              <w:placeholder>
                <w:docPart w:val="1A59D2F5FCDC4710BD5CDE305AEA452A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>
              <w:rPr>
                <w:sz w:val="18"/>
                <w:szCs w:val="18"/>
              </w:rPr>
            </w:sdtEndPr>
            <w:sdtContent>
              <w:p w14:paraId="68737D8A" w14:textId="27308D72" w:rsidR="004143C5" w:rsidRPr="00C40134" w:rsidRDefault="003E1175" w:rsidP="00C428AF">
                <w:pPr>
                  <w:spacing w:line="280" w:lineRule="atLeast"/>
                  <w:jc w:val="center"/>
                  <w:rPr>
                    <w:b/>
                    <w:sz w:val="24"/>
                  </w:rPr>
                </w:pPr>
                <w:r w:rsidRPr="00C40134">
                  <w:rPr>
                    <w:b/>
                    <w:sz w:val="24"/>
                    <w:szCs w:val="16"/>
                  </w:rPr>
                  <w:t xml:space="preserve">Europese </w:t>
                </w:r>
                <w:r w:rsidR="000F6015">
                  <w:rPr>
                    <w:b/>
                    <w:sz w:val="24"/>
                    <w:szCs w:val="16"/>
                  </w:rPr>
                  <w:t>A</w:t>
                </w:r>
                <w:r w:rsidRPr="00C40134">
                  <w:rPr>
                    <w:b/>
                    <w:sz w:val="24"/>
                    <w:szCs w:val="16"/>
                  </w:rPr>
                  <w:t>anbesteding</w:t>
                </w:r>
              </w:p>
            </w:sdtContent>
          </w:sdt>
          <w:p w14:paraId="31A3F312" w14:textId="769B285E" w:rsidR="004143C5" w:rsidRPr="00C40134" w:rsidRDefault="00AD4EA2" w:rsidP="00C428AF">
            <w:pPr>
              <w:spacing w:line="28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C40134" w:rsidRPr="00C40134">
              <w:rPr>
                <w:b/>
                <w:sz w:val="24"/>
              </w:rPr>
              <w:t>toffering</w:t>
            </w:r>
          </w:p>
          <w:p w14:paraId="79B0CE81" w14:textId="77777777" w:rsidR="004143C5" w:rsidRPr="00C40134" w:rsidRDefault="004143C5" w:rsidP="00AC2A5C">
            <w:pPr>
              <w:spacing w:line="240" w:lineRule="exact"/>
              <w:jc w:val="center"/>
              <w:rPr>
                <w:sz w:val="24"/>
              </w:rPr>
            </w:pPr>
          </w:p>
          <w:p w14:paraId="0EEF2A52" w14:textId="7AC7CB72" w:rsidR="004143C5" w:rsidRPr="00C40134" w:rsidRDefault="004143C5" w:rsidP="00AC2A5C">
            <w:pPr>
              <w:spacing w:line="240" w:lineRule="exact"/>
              <w:jc w:val="center"/>
              <w:rPr>
                <w:sz w:val="24"/>
              </w:rPr>
            </w:pPr>
            <w:r w:rsidRPr="00C40134">
              <w:rPr>
                <w:sz w:val="24"/>
              </w:rPr>
              <w:t xml:space="preserve"> </w:t>
            </w:r>
            <w:r w:rsidR="00A10F2F" w:rsidRPr="00C40134">
              <w:rPr>
                <w:sz w:val="24"/>
              </w:rPr>
              <w:t>voor</w:t>
            </w:r>
            <w:r w:rsidRPr="00C40134">
              <w:rPr>
                <w:sz w:val="24"/>
              </w:rPr>
              <w:t xml:space="preserve"> het</w:t>
            </w:r>
          </w:p>
          <w:p w14:paraId="08373E38" w14:textId="77777777" w:rsidR="004143C5" w:rsidRPr="00C40134" w:rsidRDefault="004143C5" w:rsidP="00AC2A5C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16"/>
              </w:rPr>
              <w:id w:val="287867593"/>
              <w:placeholder>
                <w:docPart w:val="1A59D2F5FCDC4710BD5CDE305AEA452A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>
              <w:rPr>
                <w:sz w:val="18"/>
                <w:szCs w:val="18"/>
              </w:rPr>
            </w:sdtEndPr>
            <w:sdtContent>
              <w:p w14:paraId="4A5AA72F" w14:textId="50994BEF" w:rsidR="004143C5" w:rsidRPr="00C40134" w:rsidRDefault="00C40134" w:rsidP="00C428AF">
                <w:pPr>
                  <w:spacing w:line="280" w:lineRule="exact"/>
                  <w:jc w:val="center"/>
                  <w:rPr>
                    <w:b/>
                    <w:sz w:val="24"/>
                  </w:rPr>
                </w:pPr>
                <w:r w:rsidRPr="00C40134">
                  <w:rPr>
                    <w:b/>
                    <w:sz w:val="24"/>
                    <w:szCs w:val="16"/>
                  </w:rPr>
                  <w:t>ministerie van Binnenlandse Zaken en Koninkrijksrelaties</w:t>
                </w:r>
              </w:p>
            </w:sdtContent>
          </w:sdt>
          <w:p w14:paraId="7250D1CA" w14:textId="77777777" w:rsidR="00C40134" w:rsidRPr="00C40134" w:rsidRDefault="00C40134" w:rsidP="00AC2A5C">
            <w:pPr>
              <w:spacing w:line="240" w:lineRule="exact"/>
              <w:ind w:left="994"/>
              <w:jc w:val="center"/>
            </w:pPr>
          </w:p>
          <w:p w14:paraId="12CCA2CC" w14:textId="36787955" w:rsidR="004143C5" w:rsidRPr="00C40134" w:rsidRDefault="00C40134" w:rsidP="00C40134">
            <w:pPr>
              <w:spacing w:line="240" w:lineRule="exact"/>
              <w:ind w:left="994" w:hanging="994"/>
              <w:jc w:val="center"/>
              <w:rPr>
                <w:sz w:val="24"/>
                <w:szCs w:val="24"/>
              </w:rPr>
            </w:pPr>
            <w:r w:rsidRPr="00C40134">
              <w:rPr>
                <w:sz w:val="24"/>
                <w:szCs w:val="24"/>
              </w:rPr>
              <w:t>FMHaaglanden</w:t>
            </w:r>
            <w:r w:rsidR="004143C5" w:rsidRPr="00C40134">
              <w:rPr>
                <w:sz w:val="24"/>
                <w:szCs w:val="24"/>
              </w:rPr>
              <w:t xml:space="preserve"> </w:t>
            </w:r>
          </w:p>
        </w:tc>
      </w:tr>
      <w:tr w:rsidR="004143C5" w:rsidRPr="00C40134" w14:paraId="2FD0F3BA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D978A0D" w14:textId="77777777" w:rsidR="004143C5" w:rsidRPr="00C40134" w:rsidRDefault="004143C5" w:rsidP="00AC2A5C">
            <w:pPr>
              <w:spacing w:line="240" w:lineRule="exact"/>
              <w:rPr>
                <w:sz w:val="24"/>
                <w:szCs w:val="24"/>
              </w:rPr>
            </w:pPr>
            <w:r w:rsidRPr="00C40134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5997CE44" w14:textId="5511040A" w:rsidR="004143C5" w:rsidRPr="00C40134" w:rsidRDefault="00D84D18" w:rsidP="000F6015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noProof/>
                <w:sz w:val="24"/>
                <w:szCs w:val="24"/>
              </w:rPr>
              <w:t>24</w:t>
            </w:r>
            <w:r w:rsidR="00C40134" w:rsidRPr="00C40134">
              <w:rPr>
                <w:rFonts w:cs="Verdana"/>
                <w:noProof/>
                <w:sz w:val="24"/>
                <w:szCs w:val="24"/>
              </w:rPr>
              <w:t>-1</w:t>
            </w:r>
            <w:r w:rsidR="000F6015">
              <w:rPr>
                <w:rFonts w:cs="Verdana"/>
                <w:noProof/>
                <w:sz w:val="24"/>
                <w:szCs w:val="24"/>
              </w:rPr>
              <w:t>2</w:t>
            </w:r>
            <w:r w:rsidR="00C40134" w:rsidRPr="00C40134">
              <w:rPr>
                <w:rFonts w:cs="Verdana"/>
                <w:noProof/>
                <w:sz w:val="24"/>
                <w:szCs w:val="24"/>
              </w:rPr>
              <w:t>-2019</w:t>
            </w:r>
          </w:p>
        </w:tc>
      </w:tr>
      <w:tr w:rsidR="004143C5" w:rsidRPr="00C40134" w14:paraId="578F6A4C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7E22E50F" w14:textId="77777777" w:rsidR="004143C5" w:rsidRPr="00C40134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C40134">
              <w:rPr>
                <w:sz w:val="24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1BBA5D06" w14:textId="26E27BA0" w:rsidR="004143C5" w:rsidRPr="00C40134" w:rsidRDefault="00C40134" w:rsidP="00AC2A5C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C40134">
              <w:rPr>
                <w:rFonts w:cs="Verdana"/>
                <w:sz w:val="24"/>
                <w:szCs w:val="24"/>
              </w:rPr>
              <w:t>201850004.051.006</w:t>
            </w:r>
          </w:p>
        </w:tc>
      </w:tr>
      <w:tr w:rsidR="004143C5" w:rsidRPr="00FC08C7" w14:paraId="11ED5D91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3EDCB83" w14:textId="77777777" w:rsidR="004143C5" w:rsidRPr="00C40134" w:rsidRDefault="004143C5" w:rsidP="00AC2A5C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C40134">
              <w:rPr>
                <w:sz w:val="24"/>
                <w:szCs w:val="24"/>
              </w:rPr>
              <w:t>Versie</w:t>
            </w:r>
          </w:p>
        </w:tc>
        <w:sdt>
          <w:sdtPr>
            <w:rPr>
              <w:rFonts w:cs="Verdana"/>
              <w:sz w:val="24"/>
              <w:szCs w:val="24"/>
            </w:rPr>
            <w:id w:val="1865487901"/>
            <w:placeholder>
              <w:docPart w:val="32882369DCFD4B63A9D4D7A28B775B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44A53BA1" w14:textId="40013DDB" w:rsidR="004143C5" w:rsidRPr="003E1175" w:rsidRDefault="00D84D18" w:rsidP="00AC2A5C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4"/>
                    <w:szCs w:val="24"/>
                  </w:rPr>
                </w:pPr>
                <w:r>
                  <w:rPr>
                    <w:rFonts w:cs="Verdana"/>
                    <w:sz w:val="24"/>
                    <w:szCs w:val="24"/>
                  </w:rPr>
                  <w:t>1.0</w:t>
                </w:r>
              </w:p>
            </w:tc>
          </w:sdtContent>
        </w:sdt>
      </w:tr>
    </w:tbl>
    <w:p w14:paraId="6C640357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8"/>
          <w:headerReference w:type="first" r:id="rId9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7E80B945" w14:textId="7B35363E" w:rsidR="008A27CD" w:rsidRPr="008A27CD" w:rsidRDefault="00595A2A" w:rsidP="002B1DFE">
      <w:pPr>
        <w:rPr>
          <w:rFonts w:eastAsia="Calibri"/>
          <w:snapToGrid/>
          <w:lang w:eastAsia="en-US"/>
        </w:rPr>
      </w:pPr>
      <w:r>
        <w:br w:type="page"/>
      </w:r>
    </w:p>
    <w:p w14:paraId="2B50903E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lastRenderedPageBreak/>
        <w:t>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Voorwaarden bij referentieverklaring</w:t>
      </w:r>
    </w:p>
    <w:p w14:paraId="4CBA5DE2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p w14:paraId="24B08C42" w14:textId="27B89B69" w:rsidR="008A27CD" w:rsidRPr="008A27CD" w:rsidRDefault="008A27CD" w:rsidP="008A27CD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de waarde van de referentieopdracht </w:t>
      </w:r>
      <w:r w:rsidR="00A10F2F">
        <w:rPr>
          <w:rFonts w:eastAsia="MS Mincho"/>
          <w:snapToGrid/>
          <w:lang w:eastAsia="en-US"/>
        </w:rPr>
        <w:t>word</w:t>
      </w:r>
      <w:r w:rsidR="003E1175">
        <w:rPr>
          <w:rFonts w:eastAsia="MS Mincho"/>
          <w:snapToGrid/>
          <w:lang w:eastAsia="en-US"/>
        </w:rPr>
        <w:t>t</w:t>
      </w:r>
      <w:r w:rsidR="00A10F2F" w:rsidRPr="008A27CD">
        <w:rPr>
          <w:rFonts w:eastAsia="MS Mincho"/>
          <w:snapToGrid/>
          <w:lang w:eastAsia="en-US"/>
        </w:rPr>
        <w:t xml:space="preserve"> </w:t>
      </w:r>
      <w:r w:rsidRPr="008A27CD">
        <w:rPr>
          <w:rFonts w:eastAsia="MS Mincho"/>
          <w:snapToGrid/>
          <w:lang w:eastAsia="en-US"/>
        </w:rPr>
        <w:t>uitgedrukt in Euro’s exclusief btw;</w:t>
      </w:r>
    </w:p>
    <w:p w14:paraId="24017BB2" w14:textId="77B3A28C" w:rsidR="008A27CD" w:rsidRPr="008A27CD" w:rsidRDefault="00A10F2F" w:rsidP="008A27CD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Gaat het om </w:t>
      </w:r>
      <w:r w:rsidR="008A27CD" w:rsidRPr="008A27CD">
        <w:rPr>
          <w:rFonts w:eastAsia="MS Mincho"/>
          <w:snapToGrid/>
          <w:lang w:eastAsia="en-US"/>
        </w:rPr>
        <w:t>een opdracht in Onderaanneming</w:t>
      </w:r>
      <w:r>
        <w:rPr>
          <w:rFonts w:eastAsia="MS Mincho"/>
          <w:snapToGrid/>
          <w:lang w:eastAsia="en-US"/>
        </w:rPr>
        <w:t>?</w:t>
      </w:r>
      <w:r w:rsidR="008A27CD" w:rsidRPr="008A27CD">
        <w:rPr>
          <w:rFonts w:eastAsia="MS Mincho"/>
          <w:snapToGrid/>
          <w:lang w:eastAsia="en-US"/>
        </w:rPr>
        <w:t xml:space="preserve"> </w:t>
      </w:r>
      <w:r>
        <w:rPr>
          <w:rFonts w:eastAsia="MS Mincho"/>
          <w:snapToGrid/>
          <w:lang w:eastAsia="en-US"/>
        </w:rPr>
        <w:t xml:space="preserve">Dan vermeldt u </w:t>
      </w:r>
      <w:r w:rsidR="00F520F6">
        <w:rPr>
          <w:rFonts w:eastAsia="MS Mincho"/>
          <w:snapToGrid/>
          <w:lang w:eastAsia="en-US"/>
        </w:rPr>
        <w:t>de waarde van het gedeelte dat in onderaanneming is uitgevoerd.</w:t>
      </w:r>
    </w:p>
    <w:p w14:paraId="2FCD932C" w14:textId="02D06170" w:rsidR="008A27CD" w:rsidRPr="00F520F6" w:rsidRDefault="008A27CD" w:rsidP="002B1DFE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sz w:val="28"/>
          <w:szCs w:val="28"/>
          <w:lang w:eastAsia="en-US"/>
        </w:rPr>
      </w:pPr>
      <w:r w:rsidRPr="00F520F6">
        <w:rPr>
          <w:rFonts w:eastAsia="MS Mincho"/>
          <w:snapToGrid/>
          <w:lang w:eastAsia="en-US"/>
        </w:rPr>
        <w:br/>
      </w:r>
    </w:p>
    <w:p w14:paraId="7C93C723" w14:textId="329E657C" w:rsidR="008A27CD" w:rsidRPr="008A27CD" w:rsidRDefault="008A27CD" w:rsidP="008A27CD">
      <w:pPr>
        <w:spacing w:line="276" w:lineRule="auto"/>
        <w:ind w:left="708" w:hanging="708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snapToGrid/>
          <w:sz w:val="28"/>
          <w:szCs w:val="28"/>
          <w:lang w:eastAsia="en-US"/>
        </w:rPr>
        <w:t>Kruis hieronder aan welke kerncompetentie door welke referentie bewezen wordt</w:t>
      </w:r>
    </w:p>
    <w:p w14:paraId="4C4B86D8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</w:p>
    <w:p w14:paraId="560A1F9C" w14:textId="0C68B420" w:rsidR="008A27CD" w:rsidRPr="008A27CD" w:rsidRDefault="00790C12" w:rsidP="00790C12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N.B. De competentie dient </w:t>
      </w:r>
      <w:r w:rsidR="008A27CD" w:rsidRPr="008A27CD">
        <w:rPr>
          <w:rFonts w:eastAsia="MS Mincho"/>
          <w:snapToGrid/>
          <w:lang w:eastAsia="en-US"/>
        </w:rPr>
        <w:t>voor te komen</w:t>
      </w:r>
      <w:r>
        <w:rPr>
          <w:rFonts w:eastAsia="MS Mincho"/>
          <w:snapToGrid/>
          <w:lang w:eastAsia="en-US"/>
        </w:rPr>
        <w:t xml:space="preserve"> in </w:t>
      </w:r>
      <w:r w:rsidR="008A27CD" w:rsidRPr="008A27CD">
        <w:rPr>
          <w:rFonts w:eastAsia="MS Mincho"/>
          <w:snapToGrid/>
          <w:lang w:eastAsia="en-US"/>
        </w:rPr>
        <w:t>de a</w:t>
      </w:r>
      <w:r>
        <w:rPr>
          <w:rFonts w:eastAsia="MS Mincho"/>
          <w:snapToGrid/>
          <w:lang w:eastAsia="en-US"/>
        </w:rPr>
        <w:t>angeleverde referentieopdracht</w:t>
      </w:r>
      <w:r w:rsidR="008A27CD" w:rsidRPr="008A27CD">
        <w:rPr>
          <w:rFonts w:eastAsia="MS Mincho"/>
          <w:snapToGrid/>
          <w:lang w:eastAsia="en-US"/>
        </w:rPr>
        <w:t xml:space="preserve">. </w:t>
      </w:r>
    </w:p>
    <w:p w14:paraId="5D6B80A8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</w:p>
    <w:p w14:paraId="003396D6" w14:textId="7546D6B5" w:rsidR="008A27CD" w:rsidRPr="008A27CD" w:rsidRDefault="00790C12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>Uit de ingediende referentie</w:t>
      </w:r>
      <w:r w:rsidR="008A27CD" w:rsidRPr="008A27CD">
        <w:rPr>
          <w:rFonts w:eastAsia="MS Mincho"/>
          <w:snapToGrid/>
          <w:lang w:eastAsia="en-US"/>
        </w:rPr>
        <w:t xml:space="preserve"> blijk</w:t>
      </w:r>
      <w:r w:rsidR="00A10F2F">
        <w:rPr>
          <w:rFonts w:eastAsia="MS Mincho"/>
          <w:snapToGrid/>
          <w:lang w:eastAsia="en-US"/>
        </w:rPr>
        <w:t>t</w:t>
      </w:r>
      <w:r w:rsidR="008A27CD" w:rsidRPr="008A27CD">
        <w:rPr>
          <w:rFonts w:eastAsia="MS Mincho"/>
          <w:snapToGrid/>
          <w:lang w:eastAsia="en-US"/>
        </w:rPr>
        <w:t xml:space="preserve"> dat Inschrijver ervaring heeft met: </w:t>
      </w:r>
    </w:p>
    <w:p w14:paraId="562E2F23" w14:textId="77777777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9322" w:type="dxa"/>
        <w:tblLook w:val="04A0" w:firstRow="1" w:lastRow="0" w:firstColumn="1" w:lastColumn="0" w:noHBand="0" w:noVBand="1"/>
      </w:tblPr>
      <w:tblGrid>
        <w:gridCol w:w="813"/>
        <w:gridCol w:w="6808"/>
        <w:gridCol w:w="1701"/>
      </w:tblGrid>
      <w:tr w:rsidR="008A27CD" w:rsidRPr="008A27CD" w14:paraId="2092AB89" w14:textId="77777777" w:rsidTr="00790C12">
        <w:tc>
          <w:tcPr>
            <w:tcW w:w="813" w:type="dxa"/>
          </w:tcPr>
          <w:p w14:paraId="44D32FAD" w14:textId="1B9930D6" w:rsidR="008A27CD" w:rsidRPr="00C428AF" w:rsidRDefault="008A27CD" w:rsidP="00AD4EA2">
            <w:pPr>
              <w:pStyle w:val="Lijstalinea"/>
              <w:widowControl w:val="0"/>
              <w:numPr>
                <w:ilvl w:val="0"/>
                <w:numId w:val="6"/>
              </w:numPr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MS Mincho"/>
                <w:lang w:val="nl-NL"/>
              </w:rPr>
            </w:pPr>
          </w:p>
        </w:tc>
        <w:tc>
          <w:tcPr>
            <w:tcW w:w="6808" w:type="dxa"/>
          </w:tcPr>
          <w:p w14:paraId="74D8DF87" w14:textId="1D76B22A" w:rsidR="008A27CD" w:rsidRPr="00790C12" w:rsidRDefault="00790C12" w:rsidP="00790C12">
            <w:pPr>
              <w:tabs>
                <w:tab w:val="num" w:pos="426"/>
              </w:tabs>
              <w:spacing w:line="276" w:lineRule="auto"/>
              <w:rPr>
                <w:szCs w:val="20"/>
                <w:lang w:val="nl-NL"/>
              </w:rPr>
            </w:pPr>
            <w:r w:rsidRPr="00790C12">
              <w:rPr>
                <w:lang w:val="nl-NL"/>
              </w:rPr>
              <w:t xml:space="preserve">Vervangen </w:t>
            </w:r>
            <w:r w:rsidR="000F6015">
              <w:rPr>
                <w:lang w:val="nl-NL"/>
              </w:rPr>
              <w:t xml:space="preserve">(leveren) </w:t>
            </w:r>
            <w:r w:rsidRPr="00790C12">
              <w:rPr>
                <w:lang w:val="nl-NL"/>
              </w:rPr>
              <w:t xml:space="preserve">en onderhoud van stoffering als gevolg van het vervangen van ‘oude’ bestaande stoffering en </w:t>
            </w:r>
            <w:r w:rsidR="00AD4EA2">
              <w:rPr>
                <w:lang w:val="nl-NL"/>
              </w:rPr>
              <w:t xml:space="preserve">of herstellen </w:t>
            </w:r>
            <w:r w:rsidRPr="00790C12">
              <w:rPr>
                <w:lang w:val="nl-NL"/>
              </w:rPr>
              <w:t>van stoffering op meerdere locaties van één opd</w:t>
            </w:r>
            <w:r w:rsidR="00443F37">
              <w:rPr>
                <w:lang w:val="nl-NL"/>
              </w:rPr>
              <w:t>rachtgever</w:t>
            </w:r>
            <w:r w:rsidRPr="00790C12">
              <w:rPr>
                <w:lang w:val="nl-NL"/>
              </w:rPr>
              <w:t xml:space="preserve">. </w:t>
            </w:r>
          </w:p>
        </w:tc>
        <w:tc>
          <w:tcPr>
            <w:tcW w:w="1701" w:type="dxa"/>
          </w:tcPr>
          <w:p w14:paraId="13B6D04A" w14:textId="6A8C21CF" w:rsidR="00790C12" w:rsidRPr="00790C12" w:rsidRDefault="00790C12" w:rsidP="00790C1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</w:p>
          <w:p w14:paraId="3F043C86" w14:textId="5BB6050A" w:rsidR="008A27CD" w:rsidRPr="008A27CD" w:rsidRDefault="008A27CD" w:rsidP="00790C1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F6015">
              <w:fldChar w:fldCharType="separate"/>
            </w:r>
            <w:r w:rsidRPr="008A27CD">
              <w:fldChar w:fldCharType="end"/>
            </w:r>
          </w:p>
        </w:tc>
      </w:tr>
    </w:tbl>
    <w:p w14:paraId="197D61F8" w14:textId="0ECCF97B" w:rsidR="008A27CD" w:rsidRDefault="008A27CD">
      <w:pPr>
        <w:rPr>
          <w:rFonts w:eastAsia="MS Mincho"/>
          <w:snapToGrid/>
          <w:lang w:eastAsia="en-US"/>
        </w:rPr>
      </w:pPr>
      <w:bookmarkStart w:id="2" w:name="_GoBack"/>
      <w:bookmarkEnd w:id="2"/>
    </w:p>
    <w:p w14:paraId="688B9FC6" w14:textId="77777777" w:rsidR="006A008E" w:rsidRDefault="006A008E">
      <w:pPr>
        <w:rPr>
          <w:rFonts w:eastAsia="Calibri"/>
          <w:snapToGrid/>
          <w:lang w:eastAsia="en-US"/>
        </w:rPr>
      </w:pPr>
    </w:p>
    <w:p w14:paraId="7A243025" w14:textId="1F369406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="00790C12">
        <w:rPr>
          <w:rFonts w:eastAsia="MS Mincho"/>
          <w:b/>
          <w:bCs/>
          <w:snapToGrid/>
          <w:sz w:val="28"/>
          <w:szCs w:val="28"/>
          <w:lang w:eastAsia="en-US"/>
        </w:rPr>
        <w:t xml:space="preserve">Referentie </w:t>
      </w:r>
    </w:p>
    <w:p w14:paraId="5957FF77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533"/>
        <w:gridCol w:w="2147"/>
        <w:gridCol w:w="2171"/>
        <w:gridCol w:w="2435"/>
      </w:tblGrid>
      <w:tr w:rsidR="008A27CD" w:rsidRPr="008A27CD" w14:paraId="7B3DDBF1" w14:textId="77777777" w:rsidTr="009C190D">
        <w:trPr>
          <w:trHeight w:val="513"/>
        </w:trPr>
        <w:tc>
          <w:tcPr>
            <w:tcW w:w="2728" w:type="dxa"/>
          </w:tcPr>
          <w:p w14:paraId="1FF0542B" w14:textId="77777777" w:rsidR="008A27CD" w:rsidRPr="008A27CD" w:rsidRDefault="008A27CD" w:rsidP="008A27C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8184" w:type="dxa"/>
            <w:gridSpan w:val="3"/>
          </w:tcPr>
          <w:p w14:paraId="61D9CA97" w14:textId="0F255FD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088790D" w14:textId="77777777" w:rsidTr="009C190D">
        <w:trPr>
          <w:trHeight w:val="513"/>
        </w:trPr>
        <w:tc>
          <w:tcPr>
            <w:tcW w:w="2728" w:type="dxa"/>
          </w:tcPr>
          <w:p w14:paraId="0F2BABA2" w14:textId="77777777" w:rsidR="008A27CD" w:rsidRPr="008A27CD" w:rsidRDefault="008A27CD" w:rsidP="008A27CD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8184" w:type="dxa"/>
            <w:gridSpan w:val="3"/>
          </w:tcPr>
          <w:p w14:paraId="19641BBA" w14:textId="04D938E3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29D8B416" w14:textId="77777777" w:rsidTr="009C190D">
        <w:trPr>
          <w:trHeight w:val="513"/>
        </w:trPr>
        <w:tc>
          <w:tcPr>
            <w:tcW w:w="2728" w:type="dxa"/>
          </w:tcPr>
          <w:p w14:paraId="7E98B053" w14:textId="77777777" w:rsidR="008A27CD" w:rsidRPr="008A27CD" w:rsidRDefault="008A27CD" w:rsidP="008A27CD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8184" w:type="dxa"/>
            <w:gridSpan w:val="3"/>
          </w:tcPr>
          <w:p w14:paraId="42B160BB" w14:textId="5F216341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B1108" w:rsidRPr="008A27CD" w14:paraId="36676BAB" w14:textId="77777777" w:rsidTr="009C190D">
        <w:tc>
          <w:tcPr>
            <w:tcW w:w="2728" w:type="dxa"/>
            <w:vMerge w:val="restart"/>
          </w:tcPr>
          <w:p w14:paraId="798174C6" w14:textId="1F32C3A1" w:rsidR="008A27CD" w:rsidRPr="008A27CD" w:rsidRDefault="008A27CD" w:rsidP="008A27CD">
            <w:pPr>
              <w:spacing w:line="276" w:lineRule="auto"/>
            </w:pPr>
            <w:r w:rsidRPr="008A27CD">
              <w:t>Contactpersoon</w:t>
            </w:r>
            <w:r w:rsidR="00790C12">
              <w:t xml:space="preserve"> organisatie</w:t>
            </w:r>
          </w:p>
        </w:tc>
        <w:tc>
          <w:tcPr>
            <w:tcW w:w="2728" w:type="dxa"/>
          </w:tcPr>
          <w:p w14:paraId="7669C663" w14:textId="77777777" w:rsidR="008A27CD" w:rsidRPr="008A27CD" w:rsidRDefault="008A27CD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728" w:type="dxa"/>
          </w:tcPr>
          <w:p w14:paraId="52ECCAE9" w14:textId="77777777" w:rsidR="008A27CD" w:rsidRPr="008A27CD" w:rsidRDefault="008A27CD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728" w:type="dxa"/>
          </w:tcPr>
          <w:p w14:paraId="61312BBA" w14:textId="77777777" w:rsidR="008A27CD" w:rsidRPr="008A27CD" w:rsidRDefault="008A27CD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FB1108" w:rsidRPr="008A27CD" w14:paraId="0EFD152C" w14:textId="77777777" w:rsidTr="009C190D">
        <w:trPr>
          <w:trHeight w:val="513"/>
        </w:trPr>
        <w:tc>
          <w:tcPr>
            <w:tcW w:w="2728" w:type="dxa"/>
            <w:vMerge/>
          </w:tcPr>
          <w:p w14:paraId="389A4495" w14:textId="77777777" w:rsidR="008A27CD" w:rsidRPr="008A27CD" w:rsidRDefault="008A27CD" w:rsidP="008A27CD">
            <w:pPr>
              <w:spacing w:line="276" w:lineRule="auto"/>
            </w:pPr>
          </w:p>
        </w:tc>
        <w:tc>
          <w:tcPr>
            <w:tcW w:w="2728" w:type="dxa"/>
          </w:tcPr>
          <w:p w14:paraId="1145CA38" w14:textId="05EA51B0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728" w:type="dxa"/>
          </w:tcPr>
          <w:p w14:paraId="3D6B81C3" w14:textId="59039BDD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728" w:type="dxa"/>
          </w:tcPr>
          <w:p w14:paraId="605DF140" w14:textId="046773CB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4065A880" w14:textId="77777777" w:rsidTr="009C190D">
        <w:trPr>
          <w:trHeight w:val="1258"/>
        </w:trPr>
        <w:tc>
          <w:tcPr>
            <w:tcW w:w="2728" w:type="dxa"/>
          </w:tcPr>
          <w:p w14:paraId="1E21E233" w14:textId="17CD61F6" w:rsidR="008A27CD" w:rsidRPr="008A27CD" w:rsidRDefault="00790C12" w:rsidP="008A27C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Geef een goede en complete</w:t>
            </w:r>
            <w:r w:rsidR="008A27CD" w:rsidRPr="008A27CD">
              <w:rPr>
                <w:lang w:val="nl-NL"/>
              </w:rPr>
              <w:t xml:space="preserve"> omschrijving van de opdracht, waaruit blijkt dat deze </w:t>
            </w:r>
            <w:r>
              <w:rPr>
                <w:lang w:val="nl-NL"/>
              </w:rPr>
              <w:t>referentie</w:t>
            </w:r>
            <w:r w:rsidR="008A27CD" w:rsidRPr="008A27CD">
              <w:rPr>
                <w:lang w:val="nl-NL"/>
              </w:rPr>
              <w:t>opdra</w:t>
            </w:r>
            <w:r>
              <w:rPr>
                <w:lang w:val="nl-NL"/>
              </w:rPr>
              <w:t>cht voldoet aan de gestelde eis(en)</w:t>
            </w:r>
          </w:p>
        </w:tc>
        <w:tc>
          <w:tcPr>
            <w:tcW w:w="8184" w:type="dxa"/>
            <w:gridSpan w:val="3"/>
          </w:tcPr>
          <w:p w14:paraId="14EF6E42" w14:textId="04A1D18D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1BE4B811" w14:textId="77777777" w:rsidTr="009C190D">
        <w:trPr>
          <w:trHeight w:val="513"/>
        </w:trPr>
        <w:tc>
          <w:tcPr>
            <w:tcW w:w="2728" w:type="dxa"/>
          </w:tcPr>
          <w:p w14:paraId="16FE1E21" w14:textId="77777777" w:rsidR="008A27CD" w:rsidRPr="008A27CD" w:rsidRDefault="008A27CD" w:rsidP="008A27CD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8184" w:type="dxa"/>
            <w:gridSpan w:val="3"/>
          </w:tcPr>
          <w:p w14:paraId="2DD6937C" w14:textId="075A69A6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6331054" w14:textId="77777777" w:rsidTr="009C190D">
        <w:trPr>
          <w:trHeight w:val="513"/>
        </w:trPr>
        <w:tc>
          <w:tcPr>
            <w:tcW w:w="2728" w:type="dxa"/>
          </w:tcPr>
          <w:p w14:paraId="30762A9C" w14:textId="77777777" w:rsidR="008A27CD" w:rsidRPr="008A27CD" w:rsidRDefault="008A27CD" w:rsidP="008A27CD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8184" w:type="dxa"/>
            <w:gridSpan w:val="3"/>
          </w:tcPr>
          <w:p w14:paraId="404D729F" w14:textId="75755851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  <w:tr w:rsidR="00790C12" w:rsidRPr="008A27CD" w14:paraId="0DFF6057" w14:textId="77777777" w:rsidTr="009C190D">
        <w:trPr>
          <w:trHeight w:val="513"/>
        </w:trPr>
        <w:tc>
          <w:tcPr>
            <w:tcW w:w="2728" w:type="dxa"/>
          </w:tcPr>
          <w:p w14:paraId="0B63400C" w14:textId="2A260311" w:rsidR="00790C12" w:rsidRPr="008A27CD" w:rsidRDefault="00790C12" w:rsidP="008A27CD">
            <w:pPr>
              <w:spacing w:line="276" w:lineRule="auto"/>
            </w:pPr>
            <w:r>
              <w:t xml:space="preserve">Toegepaste MVI </w:t>
            </w:r>
            <w:r w:rsidR="00FB1108">
              <w:t>onderwerpen/doelen</w:t>
            </w:r>
          </w:p>
        </w:tc>
        <w:tc>
          <w:tcPr>
            <w:tcW w:w="8184" w:type="dxa"/>
            <w:gridSpan w:val="3"/>
          </w:tcPr>
          <w:p w14:paraId="799CC35B" w14:textId="7EC7F31D" w:rsidR="00790C12" w:rsidRPr="008A27CD" w:rsidRDefault="00790C12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</w:tbl>
    <w:p w14:paraId="20066D2A" w14:textId="483F86AE" w:rsid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481EA23E" w14:textId="3A8E45AE" w:rsidR="007322A7" w:rsidRDefault="007322A7" w:rsidP="008A27CD">
      <w:pPr>
        <w:spacing w:line="276" w:lineRule="auto"/>
        <w:rPr>
          <w:rFonts w:eastAsia="Calibri"/>
          <w:snapToGrid/>
          <w:lang w:eastAsia="en-US"/>
        </w:rPr>
      </w:pPr>
    </w:p>
    <w:p w14:paraId="1E92DD33" w14:textId="5BDFEE62" w:rsidR="007322A7" w:rsidRPr="00790C12" w:rsidRDefault="008A27CD" w:rsidP="00790C12">
      <w:pPr>
        <w:rPr>
          <w:rFonts w:eastAsia="Calibri"/>
          <w:snapToGrid/>
          <w:lang w:eastAsia="en-US"/>
        </w:rPr>
      </w:pPr>
      <w:r w:rsidRPr="008A27CD">
        <w:rPr>
          <w:rFonts w:eastAsia="Calibri"/>
          <w:b/>
          <w:snapToGrid/>
          <w:lang w:eastAsia="en-US"/>
        </w:rPr>
        <w:tab/>
      </w:r>
      <w:r w:rsidR="007322A7">
        <w:rPr>
          <w:rFonts w:eastAsia="Calibri"/>
          <w:b/>
          <w:snapToGrid/>
          <w:lang w:eastAsia="en-US"/>
        </w:rPr>
        <w:br w:type="page"/>
      </w:r>
    </w:p>
    <w:p w14:paraId="47996747" w14:textId="6EAC0DA6" w:rsidR="008A27CD" w:rsidRDefault="007322A7" w:rsidP="008A27CD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lastRenderedPageBreak/>
        <w:t>IV</w:t>
      </w:r>
      <w:r w:rsidR="008A27CD" w:rsidRPr="008A27CD">
        <w:rPr>
          <w:rFonts w:eastAsia="MS Mincho"/>
          <w:b/>
          <w:snapToGrid/>
          <w:sz w:val="28"/>
          <w:szCs w:val="28"/>
          <w:lang w:eastAsia="en-US"/>
        </w:rPr>
        <w:tab/>
        <w:t>Ondertekening</w:t>
      </w:r>
    </w:p>
    <w:p w14:paraId="631BD752" w14:textId="77777777" w:rsidR="008A27CD" w:rsidRPr="008A27CD" w:rsidRDefault="008A27CD" w:rsidP="008A27CD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497"/>
        <w:gridCol w:w="5789"/>
      </w:tblGrid>
      <w:tr w:rsidR="008A27CD" w:rsidRPr="008A27CD" w14:paraId="6F20F7EC" w14:textId="77777777" w:rsidTr="009C190D">
        <w:trPr>
          <w:trHeight w:val="513"/>
        </w:trPr>
        <w:tc>
          <w:tcPr>
            <w:tcW w:w="3794" w:type="dxa"/>
          </w:tcPr>
          <w:p w14:paraId="3E205E66" w14:textId="77777777" w:rsidR="008A27CD" w:rsidRPr="008A27CD" w:rsidRDefault="008A27CD" w:rsidP="009C190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7118" w:type="dxa"/>
          </w:tcPr>
          <w:p w14:paraId="7AD24153" w14:textId="781A5DC4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594A4625" w14:textId="77777777" w:rsidTr="009C190D">
        <w:trPr>
          <w:trHeight w:val="513"/>
        </w:trPr>
        <w:tc>
          <w:tcPr>
            <w:tcW w:w="3794" w:type="dxa"/>
          </w:tcPr>
          <w:p w14:paraId="5ED412CA" w14:textId="7BE9BA1D" w:rsidR="008A27CD" w:rsidRPr="008A27CD" w:rsidRDefault="008A27CD" w:rsidP="00A10F2F">
            <w:pPr>
              <w:spacing w:line="276" w:lineRule="auto"/>
            </w:pPr>
            <w:r w:rsidRPr="008A27CD">
              <w:t xml:space="preserve">Naam ondertekeningsbevoegd </w:t>
            </w:r>
            <w:r w:rsidR="00A10F2F">
              <w:t>persoon</w:t>
            </w:r>
          </w:p>
        </w:tc>
        <w:tc>
          <w:tcPr>
            <w:tcW w:w="7118" w:type="dxa"/>
          </w:tcPr>
          <w:p w14:paraId="08E1CB8B" w14:textId="698114E7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2306B43C" w14:textId="77777777" w:rsidTr="009C190D">
        <w:tc>
          <w:tcPr>
            <w:tcW w:w="3794" w:type="dxa"/>
          </w:tcPr>
          <w:p w14:paraId="6260DA9F" w14:textId="77777777" w:rsidR="008A27CD" w:rsidRDefault="008A27CD" w:rsidP="009C190D">
            <w:pPr>
              <w:spacing w:line="276" w:lineRule="auto"/>
            </w:pPr>
            <w:r w:rsidRPr="008A27CD">
              <w:t>Datum</w:t>
            </w:r>
          </w:p>
          <w:p w14:paraId="1171F18E" w14:textId="64A328CB" w:rsidR="00790C12" w:rsidRPr="008A27CD" w:rsidRDefault="00790C12" w:rsidP="009C190D">
            <w:pPr>
              <w:spacing w:line="276" w:lineRule="auto"/>
            </w:pPr>
          </w:p>
        </w:tc>
        <w:tc>
          <w:tcPr>
            <w:tcW w:w="7118" w:type="dxa"/>
          </w:tcPr>
          <w:p w14:paraId="5B4C8E94" w14:textId="1987411A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3F3704DD" w14:textId="77777777" w:rsidTr="009C190D">
        <w:trPr>
          <w:trHeight w:val="775"/>
        </w:trPr>
        <w:tc>
          <w:tcPr>
            <w:tcW w:w="3794" w:type="dxa"/>
          </w:tcPr>
          <w:p w14:paraId="7502AA85" w14:textId="77777777" w:rsidR="008A27CD" w:rsidRDefault="008A27CD" w:rsidP="009C190D">
            <w:pPr>
              <w:spacing w:line="276" w:lineRule="auto"/>
            </w:pPr>
            <w:r w:rsidRPr="008A27CD">
              <w:t>Handtekening</w:t>
            </w:r>
          </w:p>
          <w:p w14:paraId="65A47C15" w14:textId="77777777" w:rsidR="00790C12" w:rsidRDefault="00790C12" w:rsidP="009C190D">
            <w:pPr>
              <w:spacing w:line="276" w:lineRule="auto"/>
            </w:pPr>
          </w:p>
          <w:p w14:paraId="6DB61CF3" w14:textId="77777777" w:rsidR="00790C12" w:rsidRDefault="00790C12" w:rsidP="009C190D">
            <w:pPr>
              <w:spacing w:line="276" w:lineRule="auto"/>
            </w:pPr>
          </w:p>
          <w:p w14:paraId="6A573066" w14:textId="77777777" w:rsidR="00790C12" w:rsidRDefault="00790C12" w:rsidP="009C190D">
            <w:pPr>
              <w:spacing w:line="276" w:lineRule="auto"/>
            </w:pPr>
          </w:p>
          <w:p w14:paraId="533D2DEC" w14:textId="363D579F" w:rsidR="00790C12" w:rsidRPr="008A27CD" w:rsidRDefault="00790C12" w:rsidP="009C190D">
            <w:pPr>
              <w:spacing w:line="276" w:lineRule="auto"/>
            </w:pPr>
          </w:p>
        </w:tc>
        <w:tc>
          <w:tcPr>
            <w:tcW w:w="7118" w:type="dxa"/>
          </w:tcPr>
          <w:p w14:paraId="6D17A58D" w14:textId="4E5AB4DC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</w:tbl>
    <w:p w14:paraId="3CC268D4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093C5EFE" w14:textId="77777777" w:rsidR="008A27CD" w:rsidRDefault="008A27CD" w:rsidP="008A27CD">
      <w:pPr>
        <w:spacing w:line="276" w:lineRule="auto"/>
      </w:pPr>
    </w:p>
    <w:p w14:paraId="6C14DECF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p w14:paraId="77B48F4D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sectPr w:rsidR="008A27CD" w:rsidRPr="008A27CD" w:rsidSect="002B1DFE">
      <w:type w:val="continuous"/>
      <w:pgSz w:w="11906" w:h="16838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CB872" w14:textId="77777777" w:rsidR="004F5543" w:rsidRDefault="004F5543" w:rsidP="000431C0">
      <w:r>
        <w:separator/>
      </w:r>
    </w:p>
  </w:endnote>
  <w:endnote w:type="continuationSeparator" w:id="0">
    <w:p w14:paraId="1D6F1A8C" w14:textId="77777777" w:rsidR="004F5543" w:rsidRDefault="004F5543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4900" w14:textId="77777777" w:rsidR="00C428AF" w:rsidRDefault="00CC115B" w:rsidP="00416535">
    <w:pPr>
      <w:spacing w:line="240" w:lineRule="exact"/>
      <w:rPr>
        <w:sz w:val="16"/>
        <w:szCs w:val="16"/>
      </w:rPr>
    </w:pPr>
    <w:bookmarkStart w:id="1" w:name="_Toc148176410"/>
    <w:bookmarkEnd w:id="1"/>
    <w:r w:rsidRPr="00FB1108">
      <w:rPr>
        <w:rStyle w:val="Paginanummer"/>
        <w:rFonts w:cs="Verdana"/>
        <w:sz w:val="16"/>
        <w:szCs w:val="16"/>
      </w:rPr>
      <w:t xml:space="preserve">Bijlage </w:t>
    </w:r>
    <w:r w:rsidR="007322A7" w:rsidRPr="00FB1108">
      <w:rPr>
        <w:rStyle w:val="Paginanummer"/>
        <w:rFonts w:cs="Verdana"/>
        <w:sz w:val="16"/>
        <w:szCs w:val="16"/>
      </w:rPr>
      <w:t>4</w:t>
    </w:r>
    <w:r w:rsidR="008A27CD" w:rsidRPr="00FB1108">
      <w:rPr>
        <w:rStyle w:val="Paginanummer"/>
        <w:rFonts w:cs="Verdana"/>
        <w:sz w:val="16"/>
        <w:szCs w:val="16"/>
      </w:rPr>
      <w:t xml:space="preserve"> – Referentie</w:t>
    </w:r>
    <w:r w:rsidRPr="00FB1108">
      <w:rPr>
        <w:rStyle w:val="Paginanummer"/>
        <w:rFonts w:cs="Verdana"/>
        <w:sz w:val="16"/>
        <w:szCs w:val="16"/>
      </w:rPr>
      <w:t xml:space="preserve">verklaring behorend bij </w:t>
    </w:r>
    <w:r w:rsidR="00C428AF">
      <w:rPr>
        <w:rStyle w:val="Paginanummer"/>
        <w:rFonts w:cs="Verdana"/>
        <w:sz w:val="16"/>
        <w:szCs w:val="16"/>
      </w:rPr>
      <w:t xml:space="preserve">de openbare </w:t>
    </w:r>
    <w:r w:rsidRPr="00FB1108">
      <w:rPr>
        <w:rStyle w:val="Paginanummer"/>
        <w:rFonts w:cs="Verdana"/>
        <w:sz w:val="16"/>
        <w:szCs w:val="16"/>
      </w:rPr>
      <w:t xml:space="preserve">Europese aanbesteding </w:t>
    </w:r>
    <w:r w:rsidR="00AD4EA2">
      <w:rPr>
        <w:sz w:val="16"/>
        <w:szCs w:val="16"/>
      </w:rPr>
      <w:t>S</w:t>
    </w:r>
    <w:r w:rsidR="00FB1108" w:rsidRPr="00FB1108">
      <w:rPr>
        <w:sz w:val="16"/>
        <w:szCs w:val="16"/>
      </w:rPr>
      <w:t>toffering</w:t>
    </w:r>
    <w:r w:rsidR="004143C5" w:rsidRPr="00FB1108">
      <w:rPr>
        <w:sz w:val="16"/>
        <w:szCs w:val="16"/>
      </w:rPr>
      <w:t xml:space="preserve"> </w:t>
    </w:r>
    <w:r w:rsidR="003E1175" w:rsidRPr="00FB1108">
      <w:rPr>
        <w:sz w:val="16"/>
        <w:szCs w:val="16"/>
      </w:rPr>
      <w:t>voor</w:t>
    </w:r>
    <w:r w:rsidR="004143C5" w:rsidRPr="00FB1108">
      <w:rPr>
        <w:sz w:val="16"/>
        <w:szCs w:val="16"/>
      </w:rPr>
      <w:t xml:space="preserve"> het</w:t>
    </w:r>
  </w:p>
  <w:p w14:paraId="73FBE8DD" w14:textId="45F5B9CF" w:rsidR="00416535" w:rsidRPr="00FB1108" w:rsidRDefault="000F6015" w:rsidP="00416535">
    <w:pPr>
      <w:spacing w:line="240" w:lineRule="exact"/>
      <w:rPr>
        <w:color w:val="FF0000"/>
        <w:sz w:val="16"/>
        <w:szCs w:val="16"/>
      </w:rPr>
    </w:pPr>
    <w:sdt>
      <w:sdtPr>
        <w:rPr>
          <w:sz w:val="16"/>
          <w:szCs w:val="16"/>
        </w:rPr>
        <w:id w:val="791099591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/>
      <w:sdtContent>
        <w:r w:rsidR="00FB1108" w:rsidRPr="00FB1108">
          <w:rPr>
            <w:sz w:val="16"/>
            <w:szCs w:val="16"/>
          </w:rPr>
          <w:t>ministerie van Binnenlandse Zaken en Koninkrijksrelaties</w:t>
        </w:r>
      </w:sdtContent>
    </w:sdt>
  </w:p>
  <w:p w14:paraId="22215C73" w14:textId="016DCCE9" w:rsidR="00CC115B" w:rsidRPr="00AE354D" w:rsidRDefault="00FB1108" w:rsidP="00B93F3C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>Kenmerk: 201850004.051.006</w:t>
    </w:r>
    <w:r w:rsidR="00CC115B" w:rsidRPr="00D245D6">
      <w:rPr>
        <w:rStyle w:val="Paginanummer"/>
        <w:rFonts w:cs="Verdana"/>
        <w:sz w:val="16"/>
        <w:szCs w:val="16"/>
      </w:rPr>
      <w:tab/>
    </w:r>
    <w:r w:rsidR="00CC115B" w:rsidRPr="00D245D6">
      <w:rPr>
        <w:rStyle w:val="Paginanummer"/>
        <w:rFonts w:cs="Verdana"/>
        <w:sz w:val="16"/>
        <w:szCs w:val="16"/>
      </w:rPr>
      <w:tab/>
      <w:t xml:space="preserve">Pagina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PAGE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0F6015">
      <w:rPr>
        <w:rStyle w:val="Paginanummer"/>
        <w:rFonts w:cs="Verdana"/>
        <w:noProof/>
        <w:sz w:val="16"/>
        <w:szCs w:val="16"/>
      </w:rPr>
      <w:t>3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  <w:r w:rsidR="00CC115B" w:rsidRPr="00D245D6">
      <w:rPr>
        <w:rStyle w:val="Paginanummer"/>
        <w:rFonts w:cs="Verdana"/>
        <w:sz w:val="16"/>
        <w:szCs w:val="16"/>
      </w:rPr>
      <w:t xml:space="preserve"> van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0F6015">
      <w:rPr>
        <w:rStyle w:val="Paginanummer"/>
        <w:rFonts w:cs="Verdana"/>
        <w:noProof/>
        <w:sz w:val="16"/>
        <w:szCs w:val="16"/>
      </w:rPr>
      <w:t>3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5C14" w14:textId="77777777" w:rsidR="004F5543" w:rsidRDefault="004F5543" w:rsidP="000431C0">
      <w:r>
        <w:separator/>
      </w:r>
    </w:p>
  </w:footnote>
  <w:footnote w:type="continuationSeparator" w:id="0">
    <w:p w14:paraId="253ABBAC" w14:textId="77777777" w:rsidR="004F5543" w:rsidRDefault="004F5543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C089" w14:textId="77777777" w:rsidR="00CC115B" w:rsidRDefault="000F6015">
    <w:pPr>
      <w:pStyle w:val="Koptekst"/>
    </w:pPr>
    <w:r>
      <w:rPr>
        <w:noProof/>
        <w:snapToGrid/>
      </w:rPr>
      <w:pict w14:anchorId="049E5482">
        <v:group id="_x0000_s2049" editas="canvas" style="position:absolute;margin-left:-70.85pt;margin-top:-35.4pt;width:710.2pt;height:416.55pt;z-index:-251657216" coordsize="14204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4204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6496;top:3661;width:3404;height:3582" filled="f" stroked="f" strokecolor="#09f">
            <v:textbox style="mso-next-textbox:#_x0000_s2051" inset="0,0,0,0">
              <w:txbxContent>
                <w:p w14:paraId="491CB28D" w14:textId="77777777" w:rsidR="00CC115B" w:rsidRDefault="008A27CD" w:rsidP="006218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Referentie</w:t>
                  </w:r>
                  <w:r w:rsidR="00CC115B">
                    <w:rPr>
                      <w:sz w:val="28"/>
                      <w:szCs w:val="28"/>
                    </w:rPr>
                    <w:t>verklaring</w:t>
                  </w:r>
                </w:p>
                <w:p w14:paraId="6CFAB552" w14:textId="77777777" w:rsidR="00416535" w:rsidRPr="00430219" w:rsidRDefault="00416535" w:rsidP="00621881">
                  <w:pPr>
                    <w:rPr>
                      <w:sz w:val="28"/>
                      <w:szCs w:val="28"/>
                    </w:rPr>
                  </w:pPr>
                </w:p>
                <w:p w14:paraId="690AEC6B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631CB8C9" w14:textId="77777777"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14:paraId="5FE9D0C8" w14:textId="77777777" w:rsidR="00CC115B" w:rsidRDefault="00416535" w:rsidP="00D66685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14:paraId="27FB79BA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75798BB7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14:paraId="52F1DFB2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14:paraId="241F7F04" w14:textId="77777777"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Wilhelmina van Pruisenweg 52</w:t>
                  </w:r>
                </w:p>
                <w:p w14:paraId="67587DA3" w14:textId="77777777" w:rsidR="00CC115B" w:rsidRPr="00647C38" w:rsidRDefault="00CC115B" w:rsidP="00621881">
                  <w:pPr>
                    <w:rPr>
                      <w:sz w:val="15"/>
                      <w:szCs w:val="15"/>
                    </w:rPr>
                  </w:pPr>
                  <w:r w:rsidRPr="00647C38">
                    <w:rPr>
                      <w:sz w:val="15"/>
                      <w:szCs w:val="15"/>
                    </w:rPr>
                    <w:t>2595 AN  Den Haag</w:t>
                  </w:r>
                </w:p>
                <w:p w14:paraId="48D8D777" w14:textId="77777777" w:rsidR="00CC115B" w:rsidRPr="00647C38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14:paraId="41CED6BC" w14:textId="77777777"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14:paraId="3710B05B" w14:textId="77777777"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14:paraId="164A6688" w14:textId="77777777" w:rsidR="00CC115B" w:rsidRPr="00885688" w:rsidRDefault="00CC115B" w:rsidP="00621881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_x0000_s2052" type="#_x0000_t75" style="position:absolute;left:1639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90F10"/>
    <w:multiLevelType w:val="hybridMultilevel"/>
    <w:tmpl w:val="32A2DCAE"/>
    <w:lvl w:ilvl="0" w:tplc="975070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3631F28"/>
    <w:multiLevelType w:val="hybridMultilevel"/>
    <w:tmpl w:val="DDCED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015"/>
    <w:rsid w:val="000F692A"/>
    <w:rsid w:val="00100511"/>
    <w:rsid w:val="0010230F"/>
    <w:rsid w:val="0010242B"/>
    <w:rsid w:val="001025E3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1DFE"/>
    <w:rsid w:val="002B219F"/>
    <w:rsid w:val="002B639A"/>
    <w:rsid w:val="002B6D4C"/>
    <w:rsid w:val="002B6E0B"/>
    <w:rsid w:val="002C00FA"/>
    <w:rsid w:val="002C4366"/>
    <w:rsid w:val="002C504E"/>
    <w:rsid w:val="002C5713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3F37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0C12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EA2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0134"/>
    <w:rsid w:val="00C41266"/>
    <w:rsid w:val="00C4256B"/>
    <w:rsid w:val="00C428AF"/>
    <w:rsid w:val="00C43AB8"/>
    <w:rsid w:val="00C44AB4"/>
    <w:rsid w:val="00C45916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4D18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10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7888AED"/>
  <w15:docId w15:val="{979ACF6E-DECE-4769-83BC-C96BE7A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59D2F5FCDC4710BD5CDE305AEA4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D5EBC-80F3-4D75-8600-4CE0F32EFF37}"/>
      </w:docPartPr>
      <w:docPartBody>
        <w:p w:rsidR="00E67D55" w:rsidRDefault="009C3C5C" w:rsidP="009C3C5C">
          <w:pPr>
            <w:pStyle w:val="1A59D2F5FCDC4710BD5CDE305AEA452A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32882369DCFD4B63A9D4D7A28B77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26199-E646-4372-8488-758C6449A307}"/>
      </w:docPartPr>
      <w:docPartBody>
        <w:p w:rsidR="00E67D55" w:rsidRDefault="009C3C5C" w:rsidP="009C3C5C">
          <w:pPr>
            <w:pStyle w:val="32882369DCFD4B63A9D4D7A28B775B4B"/>
          </w:pPr>
          <w:r w:rsidRPr="00A93A1C">
            <w:rPr>
              <w:rStyle w:val="Tekstvantijdelijkeaanduiding"/>
            </w:rPr>
            <w:t>Kies een item.</w:t>
          </w:r>
        </w:p>
      </w:docPartBody>
    </w:docPart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w:rsidR="00E67D55" w:rsidRDefault="009C3C5C" w:rsidP="009C3C5C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3C5C"/>
    <w:rsid w:val="000D6632"/>
    <w:rsid w:val="001F7C09"/>
    <w:rsid w:val="003B3915"/>
    <w:rsid w:val="006862BF"/>
    <w:rsid w:val="00805917"/>
    <w:rsid w:val="00932CBF"/>
    <w:rsid w:val="009C3C5C"/>
    <w:rsid w:val="00A66F7C"/>
    <w:rsid w:val="00D01A78"/>
    <w:rsid w:val="00E21740"/>
    <w:rsid w:val="00E4042E"/>
    <w:rsid w:val="00E67D55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3C5C"/>
    <w:rPr>
      <w:color w:val="808080"/>
    </w:rPr>
  </w:style>
  <w:style w:type="paragraph" w:customStyle="1" w:styleId="1A59D2F5FCDC4710BD5CDE305AEA452A">
    <w:name w:val="1A59D2F5FCDC4710BD5CDE305AEA452A"/>
    <w:rsid w:val="009C3C5C"/>
  </w:style>
  <w:style w:type="paragraph" w:customStyle="1" w:styleId="32882369DCFD4B63A9D4D7A28B775B4B">
    <w:name w:val="32882369DCFD4B63A9D4D7A28B775B4B"/>
    <w:rsid w:val="009C3C5C"/>
  </w:style>
  <w:style w:type="paragraph" w:customStyle="1" w:styleId="511779166BB2404190760EF9AF55C418">
    <w:name w:val="511779166BB2404190760EF9AF55C418"/>
    <w:rsid w:val="009C3C5C"/>
  </w:style>
  <w:style w:type="paragraph" w:customStyle="1" w:styleId="6428B88B4AF14FF0BC51AAF9D8C68108">
    <w:name w:val="6428B88B4AF14FF0BC51AAF9D8C68108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47B9F-B11F-463F-83A0-AAF14562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1636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Suliman - Lalmahomed, Henna</cp:lastModifiedBy>
  <cp:revision>9</cp:revision>
  <cp:lastPrinted>2018-10-08T09:01:00Z</cp:lastPrinted>
  <dcterms:created xsi:type="dcterms:W3CDTF">2019-11-06T10:22:00Z</dcterms:created>
  <dcterms:modified xsi:type="dcterms:W3CDTF">2019-12-24T12:57:00Z</dcterms:modified>
</cp:coreProperties>
</file>