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EB098" w14:textId="77777777" w:rsidR="00290A82" w:rsidRDefault="00290A82" w:rsidP="00423977">
      <w:pPr>
        <w:rPr>
          <w:rFonts w:cs="Arial"/>
          <w:b/>
          <w:bCs/>
          <w:color w:val="008FC1"/>
          <w:sz w:val="20"/>
          <w:szCs w:val="20"/>
        </w:rPr>
      </w:pPr>
      <w:bookmarkStart w:id="0" w:name="_Hlk21510570"/>
    </w:p>
    <w:p w14:paraId="39F98538" w14:textId="77777777" w:rsidR="002918EE" w:rsidRDefault="002918EE" w:rsidP="00290A82">
      <w:pPr>
        <w:tabs>
          <w:tab w:val="left" w:pos="1620"/>
        </w:tabs>
        <w:jc w:val="center"/>
        <w:rPr>
          <w:rFonts w:cs="Arial"/>
          <w:b/>
          <w:bCs/>
          <w:color w:val="008FC1"/>
          <w:sz w:val="40"/>
          <w:szCs w:val="40"/>
        </w:rPr>
      </w:pPr>
    </w:p>
    <w:p w14:paraId="3478928E" w14:textId="77777777" w:rsidR="002918EE" w:rsidRDefault="002918EE" w:rsidP="00290A82">
      <w:pPr>
        <w:tabs>
          <w:tab w:val="left" w:pos="1620"/>
        </w:tabs>
        <w:jc w:val="center"/>
        <w:rPr>
          <w:rFonts w:cs="Arial"/>
          <w:b/>
          <w:bCs/>
          <w:color w:val="008FC1"/>
          <w:sz w:val="40"/>
          <w:szCs w:val="40"/>
        </w:rPr>
      </w:pPr>
    </w:p>
    <w:p w14:paraId="109B29EE" w14:textId="77777777" w:rsidR="002918EE" w:rsidRDefault="002918EE" w:rsidP="00290A82">
      <w:pPr>
        <w:tabs>
          <w:tab w:val="left" w:pos="1620"/>
        </w:tabs>
        <w:jc w:val="center"/>
        <w:rPr>
          <w:rFonts w:cs="Arial"/>
          <w:b/>
          <w:bCs/>
          <w:color w:val="008FC1"/>
          <w:sz w:val="40"/>
          <w:szCs w:val="40"/>
        </w:rPr>
      </w:pPr>
    </w:p>
    <w:p w14:paraId="2BA448DC" w14:textId="77777777" w:rsidR="002918EE" w:rsidRPr="002F3FE4" w:rsidRDefault="002F3FE4" w:rsidP="00290A82">
      <w:pPr>
        <w:tabs>
          <w:tab w:val="left" w:pos="1620"/>
        </w:tabs>
        <w:jc w:val="center"/>
        <w:rPr>
          <w:rFonts w:cs="Arial"/>
          <w:b/>
          <w:bCs/>
          <w:color w:val="008FC1"/>
          <w:sz w:val="40"/>
          <w:szCs w:val="40"/>
          <w:u w:val="single"/>
        </w:rPr>
      </w:pPr>
      <w:r w:rsidRPr="002F3FE4">
        <w:rPr>
          <w:rFonts w:cs="Arial"/>
          <w:b/>
          <w:bCs/>
          <w:color w:val="008FC1"/>
          <w:sz w:val="40"/>
          <w:szCs w:val="40"/>
          <w:u w:val="single"/>
        </w:rPr>
        <w:t>Concept-</w:t>
      </w:r>
    </w:p>
    <w:p w14:paraId="588BD8A4" w14:textId="77777777" w:rsidR="00290A82" w:rsidRPr="00290A82" w:rsidRDefault="00290A82" w:rsidP="00290A82">
      <w:pPr>
        <w:tabs>
          <w:tab w:val="left" w:pos="1620"/>
        </w:tabs>
        <w:jc w:val="center"/>
        <w:rPr>
          <w:rFonts w:cs="Arial"/>
          <w:sz w:val="40"/>
          <w:szCs w:val="40"/>
        </w:rPr>
      </w:pPr>
      <w:r w:rsidRPr="00290A82">
        <w:rPr>
          <w:rFonts w:cs="Arial"/>
          <w:b/>
          <w:bCs/>
          <w:color w:val="008FC1"/>
          <w:sz w:val="40"/>
          <w:szCs w:val="40"/>
        </w:rPr>
        <w:t>Programma van eisen</w:t>
      </w:r>
    </w:p>
    <w:p w14:paraId="0802F8AD" w14:textId="77777777" w:rsidR="00290A82" w:rsidRPr="00290A82" w:rsidRDefault="00AC5292" w:rsidP="00290A82">
      <w:pPr>
        <w:jc w:val="center"/>
        <w:rPr>
          <w:rFonts w:cs="Arial"/>
          <w:b/>
          <w:bCs/>
          <w:color w:val="008FC1"/>
          <w:sz w:val="40"/>
          <w:szCs w:val="40"/>
        </w:rPr>
      </w:pPr>
      <w:r>
        <w:rPr>
          <w:rFonts w:cs="Arial"/>
          <w:b/>
          <w:bCs/>
          <w:color w:val="008FC1"/>
          <w:sz w:val="40"/>
          <w:szCs w:val="40"/>
        </w:rPr>
        <w:t>v</w:t>
      </w:r>
      <w:r w:rsidR="00290A82" w:rsidRPr="00290A82">
        <w:rPr>
          <w:rFonts w:cs="Arial"/>
          <w:b/>
          <w:bCs/>
          <w:color w:val="008FC1"/>
          <w:sz w:val="40"/>
          <w:szCs w:val="40"/>
        </w:rPr>
        <w:t>erplaats</w:t>
      </w:r>
      <w:r>
        <w:rPr>
          <w:rFonts w:cs="Arial"/>
          <w:b/>
          <w:bCs/>
          <w:color w:val="008FC1"/>
          <w:sz w:val="40"/>
          <w:szCs w:val="40"/>
        </w:rPr>
        <w:t>-</w:t>
      </w:r>
      <w:r w:rsidR="00290A82" w:rsidRPr="00290A82">
        <w:rPr>
          <w:rFonts w:cs="Arial"/>
          <w:b/>
          <w:bCs/>
          <w:color w:val="008FC1"/>
          <w:sz w:val="40"/>
          <w:szCs w:val="40"/>
        </w:rPr>
        <w:t xml:space="preserve"> en aanpasbare school en kinderopvang Tuinderij</w:t>
      </w:r>
      <w:r w:rsidR="00492340">
        <w:rPr>
          <w:rFonts w:cs="Arial"/>
          <w:b/>
          <w:bCs/>
          <w:color w:val="008FC1"/>
          <w:sz w:val="40"/>
          <w:szCs w:val="40"/>
        </w:rPr>
        <w:t xml:space="preserve"> Oost</w:t>
      </w:r>
      <w:r w:rsidR="00290A82" w:rsidRPr="00290A82">
        <w:rPr>
          <w:rFonts w:cs="Arial"/>
          <w:b/>
          <w:bCs/>
          <w:color w:val="008FC1"/>
          <w:sz w:val="40"/>
          <w:szCs w:val="40"/>
        </w:rPr>
        <w:t xml:space="preserve">- </w:t>
      </w:r>
      <w:r w:rsidR="00912DB6">
        <w:rPr>
          <w:rFonts w:cs="Arial"/>
          <w:b/>
          <w:bCs/>
          <w:color w:val="008FC1"/>
          <w:sz w:val="40"/>
          <w:szCs w:val="40"/>
        </w:rPr>
        <w:t>Zuido</w:t>
      </w:r>
      <w:r w:rsidR="00290A82" w:rsidRPr="00290A82">
        <w:rPr>
          <w:rFonts w:cs="Arial"/>
          <w:b/>
          <w:bCs/>
          <w:color w:val="008FC1"/>
          <w:sz w:val="40"/>
          <w:szCs w:val="40"/>
        </w:rPr>
        <w:t>ost</w:t>
      </w:r>
      <w:r w:rsidR="00492340">
        <w:rPr>
          <w:rFonts w:cs="Arial"/>
          <w:b/>
          <w:bCs/>
          <w:color w:val="008FC1"/>
          <w:sz w:val="40"/>
          <w:szCs w:val="40"/>
        </w:rPr>
        <w:t>b</w:t>
      </w:r>
      <w:r w:rsidR="00181AEF">
        <w:rPr>
          <w:rFonts w:cs="Arial"/>
          <w:b/>
          <w:bCs/>
          <w:color w:val="008FC1"/>
          <w:sz w:val="40"/>
          <w:szCs w:val="40"/>
        </w:rPr>
        <w:t>eemster</w:t>
      </w:r>
    </w:p>
    <w:p w14:paraId="750ACA4E" w14:textId="77777777" w:rsidR="00290A82" w:rsidRDefault="00290A82" w:rsidP="00423977">
      <w:pPr>
        <w:rPr>
          <w:rFonts w:cs="Arial"/>
          <w:b/>
          <w:bCs/>
          <w:color w:val="008FC1"/>
          <w:sz w:val="20"/>
          <w:szCs w:val="20"/>
        </w:rPr>
      </w:pPr>
    </w:p>
    <w:p w14:paraId="39FFFAC9" w14:textId="77777777" w:rsidR="00382355" w:rsidRDefault="00382355" w:rsidP="00423977">
      <w:pPr>
        <w:rPr>
          <w:rFonts w:cs="Arial"/>
          <w:b/>
          <w:bCs/>
          <w:color w:val="008FC1"/>
          <w:sz w:val="20"/>
          <w:szCs w:val="20"/>
        </w:rPr>
      </w:pPr>
    </w:p>
    <w:p w14:paraId="2C44D2F4" w14:textId="77777777" w:rsidR="00382355" w:rsidRDefault="00382355" w:rsidP="00423977">
      <w:pPr>
        <w:rPr>
          <w:rFonts w:cs="Arial"/>
          <w:b/>
          <w:bCs/>
          <w:color w:val="008FC1"/>
          <w:sz w:val="20"/>
          <w:szCs w:val="20"/>
        </w:rPr>
      </w:pPr>
    </w:p>
    <w:p w14:paraId="675D9DA0" w14:textId="77777777" w:rsidR="00382355" w:rsidRDefault="00382355" w:rsidP="00423977">
      <w:pPr>
        <w:rPr>
          <w:rFonts w:cs="Arial"/>
          <w:b/>
          <w:bCs/>
          <w:color w:val="008FC1"/>
          <w:sz w:val="20"/>
          <w:szCs w:val="20"/>
        </w:rPr>
      </w:pPr>
    </w:p>
    <w:p w14:paraId="0D74EBCE" w14:textId="77777777" w:rsidR="00C41D97" w:rsidRDefault="00C41D97" w:rsidP="00423977">
      <w:pPr>
        <w:rPr>
          <w:rFonts w:cs="Arial"/>
          <w:b/>
          <w:bCs/>
          <w:color w:val="008FC1"/>
          <w:sz w:val="20"/>
          <w:szCs w:val="20"/>
        </w:rPr>
      </w:pPr>
    </w:p>
    <w:p w14:paraId="5986E7CB" w14:textId="77777777" w:rsidR="008300C1" w:rsidRDefault="008300C1" w:rsidP="008300C1">
      <w:pPr>
        <w:jc w:val="center"/>
        <w:rPr>
          <w:rFonts w:cs="Arial"/>
          <w:b/>
          <w:bCs/>
          <w:color w:val="008FC1"/>
          <w:sz w:val="20"/>
          <w:szCs w:val="20"/>
        </w:rPr>
      </w:pPr>
    </w:p>
    <w:p w14:paraId="27774C29" w14:textId="77777777" w:rsidR="00C41D97" w:rsidRDefault="00C41D97" w:rsidP="00E653D4">
      <w:pPr>
        <w:jc w:val="center"/>
        <w:rPr>
          <w:rFonts w:cs="Arial"/>
          <w:b/>
          <w:bCs/>
          <w:color w:val="008FC1"/>
          <w:sz w:val="20"/>
          <w:szCs w:val="20"/>
        </w:rPr>
      </w:pPr>
    </w:p>
    <w:p w14:paraId="26B18C93" w14:textId="77777777" w:rsidR="00C41D97" w:rsidRDefault="00C41D97" w:rsidP="00423977">
      <w:pPr>
        <w:rPr>
          <w:rFonts w:cs="Arial"/>
          <w:b/>
          <w:bCs/>
          <w:color w:val="008FC1"/>
          <w:sz w:val="20"/>
          <w:szCs w:val="20"/>
        </w:rPr>
      </w:pPr>
    </w:p>
    <w:p w14:paraId="046AA86A" w14:textId="77777777" w:rsidR="00382355" w:rsidRDefault="00382355" w:rsidP="00423977">
      <w:pPr>
        <w:rPr>
          <w:rFonts w:cs="Arial"/>
          <w:b/>
          <w:bCs/>
          <w:color w:val="008FC1"/>
          <w:sz w:val="20"/>
          <w:szCs w:val="20"/>
        </w:rPr>
      </w:pPr>
    </w:p>
    <w:p w14:paraId="0ACBA927" w14:textId="77777777" w:rsidR="00382355" w:rsidRDefault="002918EE" w:rsidP="00423977">
      <w:pPr>
        <w:rPr>
          <w:rFonts w:cs="Arial"/>
          <w:b/>
          <w:bCs/>
          <w:color w:val="008FC1"/>
          <w:sz w:val="20"/>
          <w:szCs w:val="20"/>
        </w:rPr>
      </w:pPr>
      <w:r>
        <w:rPr>
          <w:rFonts w:cs="Arial"/>
          <w:b/>
          <w:bCs/>
          <w:noProof/>
          <w:color w:val="008FC1"/>
          <w:sz w:val="20"/>
          <w:szCs w:val="20"/>
        </w:rPr>
        <w:t xml:space="preserve"> </w:t>
      </w:r>
      <w:r w:rsidR="00C41D97" w:rsidRPr="00C41D97">
        <w:rPr>
          <w:rFonts w:cs="Arial"/>
          <w:b/>
          <w:bCs/>
          <w:noProof/>
          <w:color w:val="008FC1"/>
          <w:sz w:val="20"/>
          <w:szCs w:val="20"/>
        </w:rPr>
        <w:drawing>
          <wp:inline distT="0" distB="0" distL="0" distR="0" wp14:anchorId="666159D6" wp14:editId="3FC04BF8">
            <wp:extent cx="2927999" cy="1576317"/>
            <wp:effectExtent l="0" t="0" r="5715" b="5080"/>
            <wp:docPr id="3" name="Afbeelding 3" descr="M:\Mijn Afbeeldingen\logo bloeiende perela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ijn Afbeeldingen\logo bloeiende perelaa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4594" cy="1590635"/>
                    </a:xfrm>
                    <a:prstGeom prst="rect">
                      <a:avLst/>
                    </a:prstGeom>
                    <a:noFill/>
                    <a:ln>
                      <a:noFill/>
                    </a:ln>
                  </pic:spPr>
                </pic:pic>
              </a:graphicData>
            </a:graphic>
          </wp:inline>
        </w:drawing>
      </w:r>
      <w:r>
        <w:rPr>
          <w:rFonts w:cs="Arial"/>
          <w:b/>
          <w:bCs/>
          <w:noProof/>
          <w:color w:val="008FC1"/>
          <w:sz w:val="20"/>
          <w:szCs w:val="20"/>
        </w:rPr>
        <w:t xml:space="preserve">                                 </w:t>
      </w:r>
      <w:r w:rsidR="00C41D97" w:rsidRPr="00C41D97">
        <w:rPr>
          <w:rFonts w:cs="Arial"/>
          <w:b/>
          <w:bCs/>
          <w:noProof/>
          <w:color w:val="008FC1"/>
          <w:sz w:val="20"/>
          <w:szCs w:val="20"/>
        </w:rPr>
        <w:drawing>
          <wp:inline distT="0" distB="0" distL="0" distR="0" wp14:anchorId="4F2F5225" wp14:editId="656F223E">
            <wp:extent cx="1248770" cy="1002735"/>
            <wp:effectExtent l="0" t="0" r="8890" b="6985"/>
            <wp:docPr id="4" name="Afbeelding 4" descr="M:\Mijn Afbeeldingen\logo fo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Mijn Afbeeldingen\logo fort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0857" cy="1012441"/>
                    </a:xfrm>
                    <a:prstGeom prst="rect">
                      <a:avLst/>
                    </a:prstGeom>
                    <a:noFill/>
                    <a:ln>
                      <a:noFill/>
                    </a:ln>
                  </pic:spPr>
                </pic:pic>
              </a:graphicData>
            </a:graphic>
          </wp:inline>
        </w:drawing>
      </w:r>
    </w:p>
    <w:p w14:paraId="4224EAF3" w14:textId="77777777" w:rsidR="00382355" w:rsidRDefault="00382355" w:rsidP="00423977">
      <w:pPr>
        <w:rPr>
          <w:rFonts w:cs="Arial"/>
          <w:b/>
          <w:bCs/>
          <w:color w:val="008FC1"/>
          <w:sz w:val="20"/>
          <w:szCs w:val="20"/>
        </w:rPr>
      </w:pPr>
    </w:p>
    <w:p w14:paraId="1D564572" w14:textId="77777777" w:rsidR="00382355" w:rsidRDefault="00382355" w:rsidP="00423977">
      <w:pPr>
        <w:rPr>
          <w:rFonts w:cs="Arial"/>
          <w:b/>
          <w:bCs/>
          <w:color w:val="008FC1"/>
          <w:sz w:val="20"/>
          <w:szCs w:val="20"/>
        </w:rPr>
      </w:pPr>
    </w:p>
    <w:p w14:paraId="11B2DFBD" w14:textId="77777777" w:rsidR="00382355" w:rsidRDefault="00382355" w:rsidP="00423977">
      <w:pPr>
        <w:rPr>
          <w:rFonts w:cs="Arial"/>
          <w:b/>
          <w:bCs/>
          <w:color w:val="008FC1"/>
          <w:sz w:val="20"/>
          <w:szCs w:val="20"/>
        </w:rPr>
      </w:pPr>
    </w:p>
    <w:p w14:paraId="163E076A" w14:textId="5F9F9FE5" w:rsidR="00382355" w:rsidRDefault="002918EE" w:rsidP="00423977">
      <w:pPr>
        <w:rPr>
          <w:rFonts w:cs="Arial"/>
          <w:b/>
          <w:bCs/>
          <w:color w:val="008FC1"/>
          <w:sz w:val="20"/>
          <w:szCs w:val="20"/>
        </w:rPr>
      </w:pPr>
      <w:r>
        <w:rPr>
          <w:rFonts w:cs="Arial"/>
          <w:b/>
          <w:bCs/>
          <w:noProof/>
          <w:color w:val="008FC1"/>
          <w:sz w:val="20"/>
          <w:szCs w:val="20"/>
        </w:rPr>
        <w:t xml:space="preserve">                        </w:t>
      </w:r>
      <w:r w:rsidR="00DC1917" w:rsidRPr="00C41D97">
        <w:rPr>
          <w:rFonts w:cs="Arial"/>
          <w:b/>
          <w:bCs/>
          <w:noProof/>
          <w:color w:val="008FC1"/>
          <w:sz w:val="20"/>
          <w:szCs w:val="20"/>
        </w:rPr>
        <w:drawing>
          <wp:inline distT="0" distB="0" distL="0" distR="0" wp14:anchorId="09C602DD" wp14:editId="0C6896A1">
            <wp:extent cx="2706256" cy="825690"/>
            <wp:effectExtent l="0" t="0" r="0" b="0"/>
            <wp:docPr id="1" name="Afbeelding 1" descr="M:\Mijn Afbeeldingen\logo beem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jn Afbeeldingen\logo beemste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6842" cy="847226"/>
                    </a:xfrm>
                    <a:prstGeom prst="rect">
                      <a:avLst/>
                    </a:prstGeom>
                    <a:noFill/>
                    <a:ln>
                      <a:noFill/>
                    </a:ln>
                  </pic:spPr>
                </pic:pic>
              </a:graphicData>
            </a:graphic>
          </wp:inline>
        </w:drawing>
      </w:r>
      <w:r>
        <w:rPr>
          <w:rFonts w:cs="Arial"/>
          <w:b/>
          <w:bCs/>
          <w:noProof/>
          <w:color w:val="008FC1"/>
          <w:sz w:val="20"/>
          <w:szCs w:val="20"/>
        </w:rPr>
        <w:t xml:space="preserve">    </w:t>
      </w:r>
    </w:p>
    <w:p w14:paraId="64AF385C" w14:textId="77777777" w:rsidR="00382355" w:rsidRDefault="00382355" w:rsidP="00423977">
      <w:pPr>
        <w:rPr>
          <w:rFonts w:cs="Arial"/>
          <w:b/>
          <w:bCs/>
          <w:color w:val="008FC1"/>
          <w:sz w:val="20"/>
          <w:szCs w:val="20"/>
        </w:rPr>
      </w:pPr>
    </w:p>
    <w:p w14:paraId="31120CDF" w14:textId="77777777" w:rsidR="00382355" w:rsidRDefault="00382355" w:rsidP="00423977">
      <w:pPr>
        <w:rPr>
          <w:rFonts w:cs="Arial"/>
          <w:b/>
          <w:bCs/>
          <w:color w:val="008FC1"/>
          <w:sz w:val="20"/>
          <w:szCs w:val="20"/>
        </w:rPr>
      </w:pPr>
    </w:p>
    <w:p w14:paraId="1C848C9F" w14:textId="77777777" w:rsidR="00382355" w:rsidRDefault="00382355" w:rsidP="00423977">
      <w:pPr>
        <w:rPr>
          <w:rFonts w:cs="Arial"/>
          <w:b/>
          <w:bCs/>
          <w:color w:val="008FC1"/>
          <w:sz w:val="20"/>
          <w:szCs w:val="20"/>
        </w:rPr>
      </w:pPr>
    </w:p>
    <w:p w14:paraId="24137FCA" w14:textId="77777777" w:rsidR="00382355" w:rsidRDefault="00382355" w:rsidP="00423977">
      <w:pPr>
        <w:rPr>
          <w:rFonts w:cs="Arial"/>
          <w:b/>
          <w:bCs/>
          <w:color w:val="008FC1"/>
          <w:sz w:val="20"/>
          <w:szCs w:val="20"/>
        </w:rPr>
      </w:pPr>
    </w:p>
    <w:p w14:paraId="1B1A1B90" w14:textId="77777777" w:rsidR="00382355" w:rsidRDefault="00382355" w:rsidP="00423977">
      <w:pPr>
        <w:rPr>
          <w:rFonts w:cs="Arial"/>
          <w:b/>
          <w:bCs/>
          <w:color w:val="008FC1"/>
          <w:sz w:val="20"/>
          <w:szCs w:val="20"/>
        </w:rPr>
      </w:pPr>
    </w:p>
    <w:p w14:paraId="53A0191C" w14:textId="77777777" w:rsidR="00382355" w:rsidRDefault="00382355" w:rsidP="00423977">
      <w:pPr>
        <w:rPr>
          <w:rFonts w:cs="Arial"/>
          <w:b/>
          <w:bCs/>
          <w:color w:val="008FC1"/>
          <w:sz w:val="20"/>
          <w:szCs w:val="20"/>
        </w:rPr>
      </w:pPr>
    </w:p>
    <w:p w14:paraId="3FF0310C" w14:textId="77777777" w:rsidR="00382355" w:rsidRDefault="00382355" w:rsidP="00423977">
      <w:pPr>
        <w:rPr>
          <w:rFonts w:cs="Arial"/>
          <w:b/>
          <w:bCs/>
          <w:color w:val="008FC1"/>
          <w:sz w:val="20"/>
          <w:szCs w:val="20"/>
        </w:rPr>
      </w:pPr>
    </w:p>
    <w:p w14:paraId="7C966615" w14:textId="77777777" w:rsidR="00382355" w:rsidRDefault="00382355" w:rsidP="00423977">
      <w:pPr>
        <w:rPr>
          <w:rFonts w:cs="Arial"/>
          <w:b/>
          <w:bCs/>
          <w:color w:val="008FC1"/>
          <w:sz w:val="20"/>
          <w:szCs w:val="20"/>
        </w:rPr>
      </w:pPr>
    </w:p>
    <w:p w14:paraId="30D733D5" w14:textId="77777777" w:rsidR="00382355" w:rsidRDefault="00382355" w:rsidP="00423977">
      <w:pPr>
        <w:rPr>
          <w:rFonts w:cs="Arial"/>
          <w:b/>
          <w:bCs/>
          <w:color w:val="008FC1"/>
          <w:sz w:val="20"/>
          <w:szCs w:val="20"/>
        </w:rPr>
      </w:pPr>
    </w:p>
    <w:p w14:paraId="4AEC4420" w14:textId="77777777" w:rsidR="00382355" w:rsidRDefault="00382355" w:rsidP="00423977">
      <w:pPr>
        <w:rPr>
          <w:rFonts w:cs="Arial"/>
          <w:b/>
          <w:bCs/>
          <w:color w:val="008FC1"/>
          <w:sz w:val="20"/>
          <w:szCs w:val="20"/>
        </w:rPr>
      </w:pPr>
    </w:p>
    <w:p w14:paraId="64FE5FFB" w14:textId="77777777" w:rsidR="00382355" w:rsidRDefault="00382355" w:rsidP="00423977">
      <w:pPr>
        <w:rPr>
          <w:rFonts w:cs="Arial"/>
          <w:b/>
          <w:bCs/>
          <w:color w:val="008FC1"/>
          <w:sz w:val="20"/>
          <w:szCs w:val="20"/>
        </w:rPr>
      </w:pPr>
    </w:p>
    <w:p w14:paraId="0DB510A8" w14:textId="77777777" w:rsidR="00382355" w:rsidRDefault="00382355" w:rsidP="00423977">
      <w:pPr>
        <w:rPr>
          <w:rFonts w:cs="Arial"/>
          <w:b/>
          <w:bCs/>
          <w:color w:val="008FC1"/>
          <w:sz w:val="20"/>
          <w:szCs w:val="20"/>
        </w:rPr>
      </w:pPr>
    </w:p>
    <w:p w14:paraId="764CA2CB" w14:textId="77777777" w:rsidR="00382355" w:rsidRDefault="00382355" w:rsidP="00423977">
      <w:pPr>
        <w:rPr>
          <w:rFonts w:cs="Arial"/>
          <w:b/>
          <w:bCs/>
          <w:color w:val="008FC1"/>
          <w:sz w:val="20"/>
          <w:szCs w:val="20"/>
        </w:rPr>
      </w:pPr>
    </w:p>
    <w:p w14:paraId="750E3490" w14:textId="77777777" w:rsidR="00382355" w:rsidRDefault="00382355" w:rsidP="00423977">
      <w:pPr>
        <w:rPr>
          <w:rFonts w:cs="Arial"/>
          <w:b/>
          <w:bCs/>
          <w:color w:val="008FC1"/>
          <w:sz w:val="20"/>
          <w:szCs w:val="20"/>
        </w:rPr>
      </w:pPr>
    </w:p>
    <w:p w14:paraId="3D036B07" w14:textId="48AA59A5" w:rsidR="00382355" w:rsidRDefault="00C41D97" w:rsidP="00423977">
      <w:pPr>
        <w:rPr>
          <w:rFonts w:cs="Arial"/>
          <w:b/>
          <w:bCs/>
          <w:color w:val="008FC1"/>
          <w:sz w:val="20"/>
          <w:szCs w:val="20"/>
        </w:rPr>
      </w:pPr>
      <w:r>
        <w:rPr>
          <w:rFonts w:cs="Arial"/>
          <w:b/>
          <w:bCs/>
          <w:color w:val="008FC1"/>
          <w:sz w:val="20"/>
          <w:szCs w:val="20"/>
        </w:rPr>
        <w:t xml:space="preserve">Versie: </w:t>
      </w:r>
      <w:r w:rsidR="000073BA">
        <w:rPr>
          <w:rFonts w:cs="Arial"/>
          <w:b/>
          <w:bCs/>
          <w:color w:val="008FC1"/>
          <w:sz w:val="20"/>
          <w:szCs w:val="20"/>
        </w:rPr>
        <w:t>d.d. 2</w:t>
      </w:r>
      <w:r w:rsidR="00DC1917">
        <w:rPr>
          <w:rFonts w:cs="Arial"/>
          <w:b/>
          <w:bCs/>
          <w:color w:val="008FC1"/>
          <w:sz w:val="20"/>
          <w:szCs w:val="20"/>
        </w:rPr>
        <w:t>1</w:t>
      </w:r>
      <w:r w:rsidR="000073BA">
        <w:rPr>
          <w:rFonts w:cs="Arial"/>
          <w:b/>
          <w:bCs/>
          <w:color w:val="008FC1"/>
          <w:sz w:val="20"/>
          <w:szCs w:val="20"/>
        </w:rPr>
        <w:t>-11-2019</w:t>
      </w:r>
      <w:r w:rsidR="00DC1917">
        <w:rPr>
          <w:rFonts w:cs="Arial"/>
          <w:b/>
          <w:bCs/>
          <w:color w:val="008FC1"/>
          <w:sz w:val="20"/>
          <w:szCs w:val="20"/>
        </w:rPr>
        <w:t xml:space="preserve"> </w:t>
      </w:r>
    </w:p>
    <w:p w14:paraId="472DC8FA" w14:textId="77777777" w:rsidR="001F27F4" w:rsidRDefault="001F27F4">
      <w:pPr>
        <w:rPr>
          <w:rFonts w:cs="Arial"/>
          <w:color w:val="000000"/>
          <w:sz w:val="20"/>
          <w:szCs w:val="20"/>
        </w:rPr>
      </w:pPr>
    </w:p>
    <w:p w14:paraId="42840C11" w14:textId="77777777" w:rsidR="00290A82" w:rsidRDefault="00423977" w:rsidP="00423977">
      <w:pPr>
        <w:rPr>
          <w:rFonts w:cs="Arial"/>
          <w:b/>
          <w:bCs/>
          <w:color w:val="3280C6"/>
          <w:sz w:val="20"/>
          <w:szCs w:val="20"/>
        </w:rPr>
      </w:pPr>
      <w:r w:rsidRPr="00423977">
        <w:rPr>
          <w:rFonts w:cs="Arial"/>
          <w:color w:val="000000"/>
          <w:sz w:val="20"/>
          <w:szCs w:val="20"/>
        </w:rPr>
        <w:br/>
      </w:r>
    </w:p>
    <w:sdt>
      <w:sdtPr>
        <w:rPr>
          <w:rFonts w:ascii="Arial" w:eastAsia="Times New Roman" w:hAnsi="Arial" w:cs="Times New Roman"/>
          <w:color w:val="auto"/>
          <w:sz w:val="22"/>
          <w:szCs w:val="24"/>
        </w:rPr>
        <w:id w:val="-2101871624"/>
        <w:docPartObj>
          <w:docPartGallery w:val="Table of Contents"/>
          <w:docPartUnique/>
        </w:docPartObj>
      </w:sdtPr>
      <w:sdtEndPr>
        <w:rPr>
          <w:b/>
          <w:bCs/>
        </w:rPr>
      </w:sdtEndPr>
      <w:sdtContent>
        <w:p w14:paraId="5ECFBB92" w14:textId="77777777" w:rsidR="00290A82" w:rsidRDefault="00290A82">
          <w:pPr>
            <w:pStyle w:val="Kopvaninhoudsopgave"/>
          </w:pPr>
          <w:r>
            <w:t>Inhoudsopgave</w:t>
          </w:r>
        </w:p>
        <w:p w14:paraId="5F09769E" w14:textId="265F04EA" w:rsidR="003A626B" w:rsidRDefault="00290A82">
          <w:pPr>
            <w:pStyle w:val="Inhopg1"/>
            <w:tabs>
              <w:tab w:val="right" w:leader="dot" w:pos="9062"/>
            </w:tabs>
            <w:rPr>
              <w:rFonts w:asciiTheme="minorHAnsi" w:eastAsiaTheme="minorEastAsia" w:hAnsiTheme="minorHAnsi" w:cstheme="minorBidi"/>
              <w:noProof/>
              <w:szCs w:val="22"/>
            </w:rPr>
          </w:pPr>
          <w:r>
            <w:rPr>
              <w:b/>
              <w:bCs/>
            </w:rPr>
            <w:fldChar w:fldCharType="begin"/>
          </w:r>
          <w:r>
            <w:rPr>
              <w:b/>
              <w:bCs/>
            </w:rPr>
            <w:instrText xml:space="preserve"> TOC \o "1-3" \h \z \u </w:instrText>
          </w:r>
          <w:r>
            <w:rPr>
              <w:b/>
              <w:bCs/>
            </w:rPr>
            <w:fldChar w:fldCharType="separate"/>
          </w:r>
          <w:hyperlink w:anchor="_Toc25248717" w:history="1">
            <w:r w:rsidR="003A626B" w:rsidRPr="003243A0">
              <w:rPr>
                <w:rStyle w:val="Hyperlink"/>
                <w:noProof/>
              </w:rPr>
              <w:t>1 Inleiding</w:t>
            </w:r>
            <w:r w:rsidR="003A626B">
              <w:rPr>
                <w:noProof/>
                <w:webHidden/>
              </w:rPr>
              <w:tab/>
            </w:r>
            <w:r w:rsidR="003A626B">
              <w:rPr>
                <w:noProof/>
                <w:webHidden/>
              </w:rPr>
              <w:fldChar w:fldCharType="begin"/>
            </w:r>
            <w:r w:rsidR="003A626B">
              <w:rPr>
                <w:noProof/>
                <w:webHidden/>
              </w:rPr>
              <w:instrText xml:space="preserve"> PAGEREF _Toc25248717 \h </w:instrText>
            </w:r>
            <w:r w:rsidR="003A626B">
              <w:rPr>
                <w:noProof/>
                <w:webHidden/>
              </w:rPr>
            </w:r>
            <w:r w:rsidR="003A626B">
              <w:rPr>
                <w:noProof/>
                <w:webHidden/>
              </w:rPr>
              <w:fldChar w:fldCharType="separate"/>
            </w:r>
            <w:r w:rsidR="003A626B">
              <w:rPr>
                <w:noProof/>
                <w:webHidden/>
              </w:rPr>
              <w:t>4</w:t>
            </w:r>
            <w:r w:rsidR="003A626B">
              <w:rPr>
                <w:noProof/>
                <w:webHidden/>
              </w:rPr>
              <w:fldChar w:fldCharType="end"/>
            </w:r>
          </w:hyperlink>
        </w:p>
        <w:p w14:paraId="09186D1C" w14:textId="3D95760E" w:rsidR="003A626B" w:rsidRDefault="003A626B">
          <w:pPr>
            <w:pStyle w:val="Inhopg2"/>
            <w:tabs>
              <w:tab w:val="right" w:leader="dot" w:pos="9062"/>
            </w:tabs>
            <w:rPr>
              <w:rFonts w:asciiTheme="minorHAnsi" w:eastAsiaTheme="minorEastAsia" w:hAnsiTheme="minorHAnsi" w:cstheme="minorBidi"/>
              <w:noProof/>
              <w:szCs w:val="22"/>
            </w:rPr>
          </w:pPr>
          <w:hyperlink w:anchor="_Toc25248718" w:history="1">
            <w:r w:rsidRPr="003243A0">
              <w:rPr>
                <w:rStyle w:val="Hyperlink"/>
                <w:noProof/>
              </w:rPr>
              <w:t>1.1 Aanleiding project</w:t>
            </w:r>
            <w:r>
              <w:rPr>
                <w:noProof/>
                <w:webHidden/>
              </w:rPr>
              <w:tab/>
            </w:r>
            <w:r>
              <w:rPr>
                <w:noProof/>
                <w:webHidden/>
              </w:rPr>
              <w:fldChar w:fldCharType="begin"/>
            </w:r>
            <w:r>
              <w:rPr>
                <w:noProof/>
                <w:webHidden/>
              </w:rPr>
              <w:instrText xml:space="preserve"> PAGEREF _Toc25248718 \h </w:instrText>
            </w:r>
            <w:r>
              <w:rPr>
                <w:noProof/>
                <w:webHidden/>
              </w:rPr>
            </w:r>
            <w:r>
              <w:rPr>
                <w:noProof/>
                <w:webHidden/>
              </w:rPr>
              <w:fldChar w:fldCharType="separate"/>
            </w:r>
            <w:r>
              <w:rPr>
                <w:noProof/>
                <w:webHidden/>
              </w:rPr>
              <w:t>4</w:t>
            </w:r>
            <w:r>
              <w:rPr>
                <w:noProof/>
                <w:webHidden/>
              </w:rPr>
              <w:fldChar w:fldCharType="end"/>
            </w:r>
          </w:hyperlink>
        </w:p>
        <w:p w14:paraId="091E7942" w14:textId="0133D57D" w:rsidR="003A626B" w:rsidRDefault="003A626B">
          <w:pPr>
            <w:pStyle w:val="Inhopg2"/>
            <w:tabs>
              <w:tab w:val="right" w:leader="dot" w:pos="9062"/>
            </w:tabs>
            <w:rPr>
              <w:rFonts w:asciiTheme="minorHAnsi" w:eastAsiaTheme="minorEastAsia" w:hAnsiTheme="minorHAnsi" w:cstheme="minorBidi"/>
              <w:noProof/>
              <w:szCs w:val="22"/>
            </w:rPr>
          </w:pPr>
          <w:hyperlink w:anchor="_Toc25248719" w:history="1">
            <w:r w:rsidRPr="003243A0">
              <w:rPr>
                <w:rStyle w:val="Hyperlink"/>
                <w:noProof/>
              </w:rPr>
              <w:t>1.2 Doel en randvoorwaarden PvE</w:t>
            </w:r>
            <w:r>
              <w:rPr>
                <w:noProof/>
                <w:webHidden/>
              </w:rPr>
              <w:tab/>
            </w:r>
            <w:r>
              <w:rPr>
                <w:noProof/>
                <w:webHidden/>
              </w:rPr>
              <w:fldChar w:fldCharType="begin"/>
            </w:r>
            <w:r>
              <w:rPr>
                <w:noProof/>
                <w:webHidden/>
              </w:rPr>
              <w:instrText xml:space="preserve"> PAGEREF _Toc25248719 \h </w:instrText>
            </w:r>
            <w:r>
              <w:rPr>
                <w:noProof/>
                <w:webHidden/>
              </w:rPr>
            </w:r>
            <w:r>
              <w:rPr>
                <w:noProof/>
                <w:webHidden/>
              </w:rPr>
              <w:fldChar w:fldCharType="separate"/>
            </w:r>
            <w:r>
              <w:rPr>
                <w:noProof/>
                <w:webHidden/>
              </w:rPr>
              <w:t>4</w:t>
            </w:r>
            <w:r>
              <w:rPr>
                <w:noProof/>
                <w:webHidden/>
              </w:rPr>
              <w:fldChar w:fldCharType="end"/>
            </w:r>
          </w:hyperlink>
        </w:p>
        <w:p w14:paraId="711E8149" w14:textId="35152FF5" w:rsidR="003A626B" w:rsidRDefault="003A626B">
          <w:pPr>
            <w:pStyle w:val="Inhopg2"/>
            <w:tabs>
              <w:tab w:val="right" w:leader="dot" w:pos="9062"/>
            </w:tabs>
            <w:rPr>
              <w:rFonts w:asciiTheme="minorHAnsi" w:eastAsiaTheme="minorEastAsia" w:hAnsiTheme="minorHAnsi" w:cstheme="minorBidi"/>
              <w:noProof/>
              <w:szCs w:val="22"/>
            </w:rPr>
          </w:pPr>
          <w:hyperlink w:anchor="_Toc25248720" w:history="1">
            <w:r w:rsidRPr="003243A0">
              <w:rPr>
                <w:rStyle w:val="Hyperlink"/>
                <w:noProof/>
              </w:rPr>
              <w:t>1.3 Leeswijzer</w:t>
            </w:r>
            <w:r>
              <w:rPr>
                <w:noProof/>
                <w:webHidden/>
              </w:rPr>
              <w:tab/>
            </w:r>
            <w:r>
              <w:rPr>
                <w:noProof/>
                <w:webHidden/>
              </w:rPr>
              <w:fldChar w:fldCharType="begin"/>
            </w:r>
            <w:r>
              <w:rPr>
                <w:noProof/>
                <w:webHidden/>
              </w:rPr>
              <w:instrText xml:space="preserve"> PAGEREF _Toc25248720 \h </w:instrText>
            </w:r>
            <w:r>
              <w:rPr>
                <w:noProof/>
                <w:webHidden/>
              </w:rPr>
            </w:r>
            <w:r>
              <w:rPr>
                <w:noProof/>
                <w:webHidden/>
              </w:rPr>
              <w:fldChar w:fldCharType="separate"/>
            </w:r>
            <w:r>
              <w:rPr>
                <w:noProof/>
                <w:webHidden/>
              </w:rPr>
              <w:t>5</w:t>
            </w:r>
            <w:r>
              <w:rPr>
                <w:noProof/>
                <w:webHidden/>
              </w:rPr>
              <w:fldChar w:fldCharType="end"/>
            </w:r>
          </w:hyperlink>
        </w:p>
        <w:p w14:paraId="3A52C315" w14:textId="45F716F4" w:rsidR="003A626B" w:rsidRDefault="003A626B">
          <w:pPr>
            <w:pStyle w:val="Inhopg1"/>
            <w:tabs>
              <w:tab w:val="right" w:leader="dot" w:pos="9062"/>
            </w:tabs>
            <w:rPr>
              <w:rFonts w:asciiTheme="minorHAnsi" w:eastAsiaTheme="minorEastAsia" w:hAnsiTheme="minorHAnsi" w:cstheme="minorBidi"/>
              <w:noProof/>
              <w:szCs w:val="22"/>
            </w:rPr>
          </w:pPr>
          <w:hyperlink w:anchor="_Toc25248721" w:history="1">
            <w:r w:rsidRPr="003243A0">
              <w:rPr>
                <w:rStyle w:val="Hyperlink"/>
                <w:noProof/>
              </w:rPr>
              <w:t>2 Algemene uitgangspunten</w:t>
            </w:r>
            <w:r>
              <w:rPr>
                <w:noProof/>
                <w:webHidden/>
              </w:rPr>
              <w:tab/>
            </w:r>
            <w:r>
              <w:rPr>
                <w:noProof/>
                <w:webHidden/>
              </w:rPr>
              <w:fldChar w:fldCharType="begin"/>
            </w:r>
            <w:r>
              <w:rPr>
                <w:noProof/>
                <w:webHidden/>
              </w:rPr>
              <w:instrText xml:space="preserve"> PAGEREF _Toc25248721 \h </w:instrText>
            </w:r>
            <w:r>
              <w:rPr>
                <w:noProof/>
                <w:webHidden/>
              </w:rPr>
            </w:r>
            <w:r>
              <w:rPr>
                <w:noProof/>
                <w:webHidden/>
              </w:rPr>
              <w:fldChar w:fldCharType="separate"/>
            </w:r>
            <w:r>
              <w:rPr>
                <w:noProof/>
                <w:webHidden/>
              </w:rPr>
              <w:t>6</w:t>
            </w:r>
            <w:r>
              <w:rPr>
                <w:noProof/>
                <w:webHidden/>
              </w:rPr>
              <w:fldChar w:fldCharType="end"/>
            </w:r>
          </w:hyperlink>
        </w:p>
        <w:p w14:paraId="1412D652" w14:textId="4B13A1B8" w:rsidR="003A626B" w:rsidRDefault="003A626B">
          <w:pPr>
            <w:pStyle w:val="Inhopg2"/>
            <w:tabs>
              <w:tab w:val="right" w:leader="dot" w:pos="9062"/>
            </w:tabs>
            <w:rPr>
              <w:rFonts w:asciiTheme="minorHAnsi" w:eastAsiaTheme="minorEastAsia" w:hAnsiTheme="minorHAnsi" w:cstheme="minorBidi"/>
              <w:noProof/>
              <w:szCs w:val="22"/>
            </w:rPr>
          </w:pPr>
          <w:hyperlink w:anchor="_Toc25248722" w:history="1">
            <w:r w:rsidRPr="003243A0">
              <w:rPr>
                <w:rStyle w:val="Hyperlink"/>
                <w:noProof/>
              </w:rPr>
              <w:t>2.1 Gebruikers</w:t>
            </w:r>
            <w:r>
              <w:rPr>
                <w:noProof/>
                <w:webHidden/>
              </w:rPr>
              <w:tab/>
            </w:r>
            <w:r>
              <w:rPr>
                <w:noProof/>
                <w:webHidden/>
              </w:rPr>
              <w:fldChar w:fldCharType="begin"/>
            </w:r>
            <w:r>
              <w:rPr>
                <w:noProof/>
                <w:webHidden/>
              </w:rPr>
              <w:instrText xml:space="preserve"> PAGEREF _Toc25248722 \h </w:instrText>
            </w:r>
            <w:r>
              <w:rPr>
                <w:noProof/>
                <w:webHidden/>
              </w:rPr>
            </w:r>
            <w:r>
              <w:rPr>
                <w:noProof/>
                <w:webHidden/>
              </w:rPr>
              <w:fldChar w:fldCharType="separate"/>
            </w:r>
            <w:r>
              <w:rPr>
                <w:noProof/>
                <w:webHidden/>
              </w:rPr>
              <w:t>6</w:t>
            </w:r>
            <w:r>
              <w:rPr>
                <w:noProof/>
                <w:webHidden/>
              </w:rPr>
              <w:fldChar w:fldCharType="end"/>
            </w:r>
          </w:hyperlink>
        </w:p>
        <w:p w14:paraId="31B4CB87" w14:textId="0DF0CC99" w:rsidR="003A626B" w:rsidRDefault="003A626B">
          <w:pPr>
            <w:pStyle w:val="Inhopg2"/>
            <w:tabs>
              <w:tab w:val="right" w:leader="dot" w:pos="9062"/>
            </w:tabs>
            <w:rPr>
              <w:rFonts w:asciiTheme="minorHAnsi" w:eastAsiaTheme="minorEastAsia" w:hAnsiTheme="minorHAnsi" w:cstheme="minorBidi"/>
              <w:noProof/>
              <w:szCs w:val="22"/>
            </w:rPr>
          </w:pPr>
          <w:hyperlink w:anchor="_Toc25248723" w:history="1">
            <w:r w:rsidRPr="003243A0">
              <w:rPr>
                <w:rStyle w:val="Hyperlink"/>
                <w:noProof/>
              </w:rPr>
              <w:t>2.2 Gebruiksperiode</w:t>
            </w:r>
            <w:r>
              <w:rPr>
                <w:noProof/>
                <w:webHidden/>
              </w:rPr>
              <w:tab/>
            </w:r>
            <w:r>
              <w:rPr>
                <w:noProof/>
                <w:webHidden/>
              </w:rPr>
              <w:fldChar w:fldCharType="begin"/>
            </w:r>
            <w:r>
              <w:rPr>
                <w:noProof/>
                <w:webHidden/>
              </w:rPr>
              <w:instrText xml:space="preserve"> PAGEREF _Toc25248723 \h </w:instrText>
            </w:r>
            <w:r>
              <w:rPr>
                <w:noProof/>
                <w:webHidden/>
              </w:rPr>
            </w:r>
            <w:r>
              <w:rPr>
                <w:noProof/>
                <w:webHidden/>
              </w:rPr>
              <w:fldChar w:fldCharType="separate"/>
            </w:r>
            <w:r>
              <w:rPr>
                <w:noProof/>
                <w:webHidden/>
              </w:rPr>
              <w:t>7</w:t>
            </w:r>
            <w:r>
              <w:rPr>
                <w:noProof/>
                <w:webHidden/>
              </w:rPr>
              <w:fldChar w:fldCharType="end"/>
            </w:r>
          </w:hyperlink>
        </w:p>
        <w:p w14:paraId="7FF0B54F" w14:textId="312A70A0" w:rsidR="003A626B" w:rsidRDefault="003A626B">
          <w:pPr>
            <w:pStyle w:val="Inhopg2"/>
            <w:tabs>
              <w:tab w:val="right" w:leader="dot" w:pos="9062"/>
            </w:tabs>
            <w:rPr>
              <w:rFonts w:asciiTheme="minorHAnsi" w:eastAsiaTheme="minorEastAsia" w:hAnsiTheme="minorHAnsi" w:cstheme="minorBidi"/>
              <w:noProof/>
              <w:szCs w:val="22"/>
            </w:rPr>
          </w:pPr>
          <w:hyperlink w:anchor="_Toc25248724" w:history="1">
            <w:r w:rsidRPr="003243A0">
              <w:rPr>
                <w:rStyle w:val="Hyperlink"/>
                <w:noProof/>
              </w:rPr>
              <w:t>2.4 Locatie</w:t>
            </w:r>
            <w:r>
              <w:rPr>
                <w:noProof/>
                <w:webHidden/>
              </w:rPr>
              <w:tab/>
            </w:r>
            <w:r>
              <w:rPr>
                <w:noProof/>
                <w:webHidden/>
              </w:rPr>
              <w:fldChar w:fldCharType="begin"/>
            </w:r>
            <w:r>
              <w:rPr>
                <w:noProof/>
                <w:webHidden/>
              </w:rPr>
              <w:instrText xml:space="preserve"> PAGEREF _Toc25248724 \h </w:instrText>
            </w:r>
            <w:r>
              <w:rPr>
                <w:noProof/>
                <w:webHidden/>
              </w:rPr>
            </w:r>
            <w:r>
              <w:rPr>
                <w:noProof/>
                <w:webHidden/>
              </w:rPr>
              <w:fldChar w:fldCharType="separate"/>
            </w:r>
            <w:r>
              <w:rPr>
                <w:noProof/>
                <w:webHidden/>
              </w:rPr>
              <w:t>7</w:t>
            </w:r>
            <w:r>
              <w:rPr>
                <w:noProof/>
                <w:webHidden/>
              </w:rPr>
              <w:fldChar w:fldCharType="end"/>
            </w:r>
          </w:hyperlink>
        </w:p>
        <w:p w14:paraId="50688B8A" w14:textId="7C4B795C" w:rsidR="003A626B" w:rsidRDefault="003A626B">
          <w:pPr>
            <w:pStyle w:val="Inhopg2"/>
            <w:tabs>
              <w:tab w:val="right" w:leader="dot" w:pos="9062"/>
            </w:tabs>
            <w:rPr>
              <w:rFonts w:asciiTheme="minorHAnsi" w:eastAsiaTheme="minorEastAsia" w:hAnsiTheme="minorHAnsi" w:cstheme="minorBidi"/>
              <w:noProof/>
              <w:szCs w:val="22"/>
            </w:rPr>
          </w:pPr>
          <w:hyperlink w:anchor="_Toc25248725" w:history="1">
            <w:r w:rsidRPr="003243A0">
              <w:rPr>
                <w:rStyle w:val="Hyperlink"/>
                <w:noProof/>
              </w:rPr>
              <w:t>2.5 Uitbreidbaarheid en flexibiliteit</w:t>
            </w:r>
            <w:r>
              <w:rPr>
                <w:noProof/>
                <w:webHidden/>
              </w:rPr>
              <w:tab/>
            </w:r>
            <w:r>
              <w:rPr>
                <w:noProof/>
                <w:webHidden/>
              </w:rPr>
              <w:fldChar w:fldCharType="begin"/>
            </w:r>
            <w:r>
              <w:rPr>
                <w:noProof/>
                <w:webHidden/>
              </w:rPr>
              <w:instrText xml:space="preserve"> PAGEREF _Toc25248725 \h </w:instrText>
            </w:r>
            <w:r>
              <w:rPr>
                <w:noProof/>
                <w:webHidden/>
              </w:rPr>
            </w:r>
            <w:r>
              <w:rPr>
                <w:noProof/>
                <w:webHidden/>
              </w:rPr>
              <w:fldChar w:fldCharType="separate"/>
            </w:r>
            <w:r>
              <w:rPr>
                <w:noProof/>
                <w:webHidden/>
              </w:rPr>
              <w:t>7</w:t>
            </w:r>
            <w:r>
              <w:rPr>
                <w:noProof/>
                <w:webHidden/>
              </w:rPr>
              <w:fldChar w:fldCharType="end"/>
            </w:r>
          </w:hyperlink>
        </w:p>
        <w:p w14:paraId="55BE0014" w14:textId="1CDE3AC5" w:rsidR="003A626B" w:rsidRDefault="003A626B">
          <w:pPr>
            <w:pStyle w:val="Inhopg1"/>
            <w:tabs>
              <w:tab w:val="right" w:leader="dot" w:pos="9062"/>
            </w:tabs>
            <w:rPr>
              <w:rFonts w:asciiTheme="minorHAnsi" w:eastAsiaTheme="minorEastAsia" w:hAnsiTheme="minorHAnsi" w:cstheme="minorBidi"/>
              <w:noProof/>
              <w:szCs w:val="22"/>
            </w:rPr>
          </w:pPr>
          <w:hyperlink w:anchor="_Toc25248726" w:history="1">
            <w:r w:rsidRPr="003243A0">
              <w:rPr>
                <w:rStyle w:val="Hyperlink"/>
                <w:noProof/>
              </w:rPr>
              <w:t>3 Ruimtelijk en functionele eisen</w:t>
            </w:r>
            <w:r>
              <w:rPr>
                <w:noProof/>
                <w:webHidden/>
              </w:rPr>
              <w:tab/>
            </w:r>
            <w:r>
              <w:rPr>
                <w:noProof/>
                <w:webHidden/>
              </w:rPr>
              <w:fldChar w:fldCharType="begin"/>
            </w:r>
            <w:r>
              <w:rPr>
                <w:noProof/>
                <w:webHidden/>
              </w:rPr>
              <w:instrText xml:space="preserve"> PAGEREF _Toc25248726 \h </w:instrText>
            </w:r>
            <w:r>
              <w:rPr>
                <w:noProof/>
                <w:webHidden/>
              </w:rPr>
            </w:r>
            <w:r>
              <w:rPr>
                <w:noProof/>
                <w:webHidden/>
              </w:rPr>
              <w:fldChar w:fldCharType="separate"/>
            </w:r>
            <w:r>
              <w:rPr>
                <w:noProof/>
                <w:webHidden/>
              </w:rPr>
              <w:t>9</w:t>
            </w:r>
            <w:r>
              <w:rPr>
                <w:noProof/>
                <w:webHidden/>
              </w:rPr>
              <w:fldChar w:fldCharType="end"/>
            </w:r>
          </w:hyperlink>
        </w:p>
        <w:p w14:paraId="7515DC06" w14:textId="30CFCAE9" w:rsidR="003A626B" w:rsidRDefault="003A626B">
          <w:pPr>
            <w:pStyle w:val="Inhopg2"/>
            <w:tabs>
              <w:tab w:val="right" w:leader="dot" w:pos="9062"/>
            </w:tabs>
            <w:rPr>
              <w:rFonts w:asciiTheme="minorHAnsi" w:eastAsiaTheme="minorEastAsia" w:hAnsiTheme="minorHAnsi" w:cstheme="minorBidi"/>
              <w:noProof/>
              <w:szCs w:val="22"/>
            </w:rPr>
          </w:pPr>
          <w:hyperlink w:anchor="_Toc25248727" w:history="1">
            <w:r w:rsidRPr="003243A0">
              <w:rPr>
                <w:rStyle w:val="Hyperlink"/>
                <w:noProof/>
              </w:rPr>
              <w:t>3.1 Locatie</w:t>
            </w:r>
            <w:r>
              <w:rPr>
                <w:noProof/>
                <w:webHidden/>
              </w:rPr>
              <w:tab/>
            </w:r>
            <w:r>
              <w:rPr>
                <w:noProof/>
                <w:webHidden/>
              </w:rPr>
              <w:fldChar w:fldCharType="begin"/>
            </w:r>
            <w:r>
              <w:rPr>
                <w:noProof/>
                <w:webHidden/>
              </w:rPr>
              <w:instrText xml:space="preserve"> PAGEREF _Toc25248727 \h </w:instrText>
            </w:r>
            <w:r>
              <w:rPr>
                <w:noProof/>
                <w:webHidden/>
              </w:rPr>
            </w:r>
            <w:r>
              <w:rPr>
                <w:noProof/>
                <w:webHidden/>
              </w:rPr>
              <w:fldChar w:fldCharType="separate"/>
            </w:r>
            <w:r>
              <w:rPr>
                <w:noProof/>
                <w:webHidden/>
              </w:rPr>
              <w:t>9</w:t>
            </w:r>
            <w:r>
              <w:rPr>
                <w:noProof/>
                <w:webHidden/>
              </w:rPr>
              <w:fldChar w:fldCharType="end"/>
            </w:r>
          </w:hyperlink>
        </w:p>
        <w:p w14:paraId="62A6CD6F" w14:textId="7FA2D109" w:rsidR="003A626B" w:rsidRDefault="003A626B">
          <w:pPr>
            <w:pStyle w:val="Inhopg2"/>
            <w:tabs>
              <w:tab w:val="right" w:leader="dot" w:pos="9062"/>
            </w:tabs>
            <w:rPr>
              <w:rFonts w:asciiTheme="minorHAnsi" w:eastAsiaTheme="minorEastAsia" w:hAnsiTheme="minorHAnsi" w:cstheme="minorBidi"/>
              <w:noProof/>
              <w:szCs w:val="22"/>
            </w:rPr>
          </w:pPr>
          <w:hyperlink w:anchor="_Toc25248728" w:history="1">
            <w:r w:rsidRPr="003243A0">
              <w:rPr>
                <w:rStyle w:val="Hyperlink"/>
                <w:noProof/>
              </w:rPr>
              <w:t>3.2 Beleving huisvesting</w:t>
            </w:r>
            <w:r>
              <w:rPr>
                <w:noProof/>
                <w:webHidden/>
              </w:rPr>
              <w:tab/>
            </w:r>
            <w:r>
              <w:rPr>
                <w:noProof/>
                <w:webHidden/>
              </w:rPr>
              <w:fldChar w:fldCharType="begin"/>
            </w:r>
            <w:r>
              <w:rPr>
                <w:noProof/>
                <w:webHidden/>
              </w:rPr>
              <w:instrText xml:space="preserve"> PAGEREF _Toc25248728 \h </w:instrText>
            </w:r>
            <w:r>
              <w:rPr>
                <w:noProof/>
                <w:webHidden/>
              </w:rPr>
            </w:r>
            <w:r>
              <w:rPr>
                <w:noProof/>
                <w:webHidden/>
              </w:rPr>
              <w:fldChar w:fldCharType="separate"/>
            </w:r>
            <w:r>
              <w:rPr>
                <w:noProof/>
                <w:webHidden/>
              </w:rPr>
              <w:t>9</w:t>
            </w:r>
            <w:r>
              <w:rPr>
                <w:noProof/>
                <w:webHidden/>
              </w:rPr>
              <w:fldChar w:fldCharType="end"/>
            </w:r>
          </w:hyperlink>
        </w:p>
        <w:p w14:paraId="342413E3" w14:textId="48EA07DA" w:rsidR="003A626B" w:rsidRDefault="003A626B">
          <w:pPr>
            <w:pStyle w:val="Inhopg2"/>
            <w:tabs>
              <w:tab w:val="right" w:leader="dot" w:pos="9062"/>
            </w:tabs>
            <w:rPr>
              <w:rFonts w:asciiTheme="minorHAnsi" w:eastAsiaTheme="minorEastAsia" w:hAnsiTheme="minorHAnsi" w:cstheme="minorBidi"/>
              <w:noProof/>
              <w:szCs w:val="22"/>
            </w:rPr>
          </w:pPr>
          <w:hyperlink w:anchor="_Toc25248729" w:history="1">
            <w:r w:rsidRPr="003243A0">
              <w:rPr>
                <w:rStyle w:val="Hyperlink"/>
                <w:noProof/>
              </w:rPr>
              <w:t>3.3 Relatieschema</w:t>
            </w:r>
            <w:r>
              <w:rPr>
                <w:noProof/>
                <w:webHidden/>
              </w:rPr>
              <w:tab/>
            </w:r>
            <w:r>
              <w:rPr>
                <w:noProof/>
                <w:webHidden/>
              </w:rPr>
              <w:fldChar w:fldCharType="begin"/>
            </w:r>
            <w:r>
              <w:rPr>
                <w:noProof/>
                <w:webHidden/>
              </w:rPr>
              <w:instrText xml:space="preserve"> PAGEREF _Toc25248729 \h </w:instrText>
            </w:r>
            <w:r>
              <w:rPr>
                <w:noProof/>
                <w:webHidden/>
              </w:rPr>
            </w:r>
            <w:r>
              <w:rPr>
                <w:noProof/>
                <w:webHidden/>
              </w:rPr>
              <w:fldChar w:fldCharType="separate"/>
            </w:r>
            <w:r>
              <w:rPr>
                <w:noProof/>
                <w:webHidden/>
              </w:rPr>
              <w:t>9</w:t>
            </w:r>
            <w:r>
              <w:rPr>
                <w:noProof/>
                <w:webHidden/>
              </w:rPr>
              <w:fldChar w:fldCharType="end"/>
            </w:r>
          </w:hyperlink>
        </w:p>
        <w:p w14:paraId="671BA8E7" w14:textId="0F9A5610" w:rsidR="003A626B" w:rsidRDefault="003A626B">
          <w:pPr>
            <w:pStyle w:val="Inhopg2"/>
            <w:tabs>
              <w:tab w:val="right" w:leader="dot" w:pos="9062"/>
            </w:tabs>
            <w:rPr>
              <w:rFonts w:asciiTheme="minorHAnsi" w:eastAsiaTheme="minorEastAsia" w:hAnsiTheme="minorHAnsi" w:cstheme="minorBidi"/>
              <w:noProof/>
              <w:szCs w:val="22"/>
            </w:rPr>
          </w:pPr>
          <w:hyperlink w:anchor="_Toc25248730" w:history="1">
            <w:r w:rsidRPr="003243A0">
              <w:rPr>
                <w:rStyle w:val="Hyperlink"/>
                <w:noProof/>
              </w:rPr>
              <w:t>3.4 Ruimteprogramma</w:t>
            </w:r>
            <w:r>
              <w:rPr>
                <w:noProof/>
                <w:webHidden/>
              </w:rPr>
              <w:tab/>
            </w:r>
            <w:r>
              <w:rPr>
                <w:noProof/>
                <w:webHidden/>
              </w:rPr>
              <w:fldChar w:fldCharType="begin"/>
            </w:r>
            <w:r>
              <w:rPr>
                <w:noProof/>
                <w:webHidden/>
              </w:rPr>
              <w:instrText xml:space="preserve"> PAGEREF _Toc25248730 \h </w:instrText>
            </w:r>
            <w:r>
              <w:rPr>
                <w:noProof/>
                <w:webHidden/>
              </w:rPr>
            </w:r>
            <w:r>
              <w:rPr>
                <w:noProof/>
                <w:webHidden/>
              </w:rPr>
              <w:fldChar w:fldCharType="separate"/>
            </w:r>
            <w:r>
              <w:rPr>
                <w:noProof/>
                <w:webHidden/>
              </w:rPr>
              <w:t>10</w:t>
            </w:r>
            <w:r>
              <w:rPr>
                <w:noProof/>
                <w:webHidden/>
              </w:rPr>
              <w:fldChar w:fldCharType="end"/>
            </w:r>
          </w:hyperlink>
        </w:p>
        <w:p w14:paraId="2B2BA406" w14:textId="134B962C" w:rsidR="003A626B" w:rsidRDefault="003A626B">
          <w:pPr>
            <w:pStyle w:val="Inhopg2"/>
            <w:tabs>
              <w:tab w:val="right" w:leader="dot" w:pos="9062"/>
            </w:tabs>
            <w:rPr>
              <w:rFonts w:asciiTheme="minorHAnsi" w:eastAsiaTheme="minorEastAsia" w:hAnsiTheme="minorHAnsi" w:cstheme="minorBidi"/>
              <w:noProof/>
              <w:szCs w:val="22"/>
            </w:rPr>
          </w:pPr>
          <w:hyperlink w:anchor="_Toc25248731" w:history="1">
            <w:r w:rsidRPr="003243A0">
              <w:rPr>
                <w:rStyle w:val="Hyperlink"/>
                <w:noProof/>
              </w:rPr>
              <w:t>3.5 Beschrijving functionaliteit per ruimtetype</w:t>
            </w:r>
            <w:r>
              <w:rPr>
                <w:noProof/>
                <w:webHidden/>
              </w:rPr>
              <w:tab/>
            </w:r>
            <w:r>
              <w:rPr>
                <w:noProof/>
                <w:webHidden/>
              </w:rPr>
              <w:fldChar w:fldCharType="begin"/>
            </w:r>
            <w:r>
              <w:rPr>
                <w:noProof/>
                <w:webHidden/>
              </w:rPr>
              <w:instrText xml:space="preserve"> PAGEREF _Toc25248731 \h </w:instrText>
            </w:r>
            <w:r>
              <w:rPr>
                <w:noProof/>
                <w:webHidden/>
              </w:rPr>
            </w:r>
            <w:r>
              <w:rPr>
                <w:noProof/>
                <w:webHidden/>
              </w:rPr>
              <w:fldChar w:fldCharType="separate"/>
            </w:r>
            <w:r>
              <w:rPr>
                <w:noProof/>
                <w:webHidden/>
              </w:rPr>
              <w:t>11</w:t>
            </w:r>
            <w:r>
              <w:rPr>
                <w:noProof/>
                <w:webHidden/>
              </w:rPr>
              <w:fldChar w:fldCharType="end"/>
            </w:r>
          </w:hyperlink>
        </w:p>
        <w:p w14:paraId="4440488E" w14:textId="593E21E0" w:rsidR="003A626B" w:rsidRDefault="003A626B">
          <w:pPr>
            <w:pStyle w:val="Inhopg2"/>
            <w:tabs>
              <w:tab w:val="right" w:leader="dot" w:pos="9062"/>
            </w:tabs>
            <w:rPr>
              <w:rFonts w:asciiTheme="minorHAnsi" w:eastAsiaTheme="minorEastAsia" w:hAnsiTheme="minorHAnsi" w:cstheme="minorBidi"/>
              <w:noProof/>
              <w:szCs w:val="22"/>
            </w:rPr>
          </w:pPr>
          <w:hyperlink w:anchor="_Toc25248732" w:history="1">
            <w:r w:rsidRPr="003243A0">
              <w:rPr>
                <w:rStyle w:val="Hyperlink"/>
                <w:noProof/>
              </w:rPr>
              <w:t>3.5.1 Centrale voorzieningen en stafruimten</w:t>
            </w:r>
            <w:r>
              <w:rPr>
                <w:noProof/>
                <w:webHidden/>
              </w:rPr>
              <w:tab/>
            </w:r>
            <w:r>
              <w:rPr>
                <w:noProof/>
                <w:webHidden/>
              </w:rPr>
              <w:fldChar w:fldCharType="begin"/>
            </w:r>
            <w:r>
              <w:rPr>
                <w:noProof/>
                <w:webHidden/>
              </w:rPr>
              <w:instrText xml:space="preserve"> PAGEREF _Toc25248732 \h </w:instrText>
            </w:r>
            <w:r>
              <w:rPr>
                <w:noProof/>
                <w:webHidden/>
              </w:rPr>
            </w:r>
            <w:r>
              <w:rPr>
                <w:noProof/>
                <w:webHidden/>
              </w:rPr>
              <w:fldChar w:fldCharType="separate"/>
            </w:r>
            <w:r>
              <w:rPr>
                <w:noProof/>
                <w:webHidden/>
              </w:rPr>
              <w:t>11</w:t>
            </w:r>
            <w:r>
              <w:rPr>
                <w:noProof/>
                <w:webHidden/>
              </w:rPr>
              <w:fldChar w:fldCharType="end"/>
            </w:r>
          </w:hyperlink>
        </w:p>
        <w:p w14:paraId="712C4946" w14:textId="28B9B97A" w:rsidR="003A626B" w:rsidRDefault="003A626B">
          <w:pPr>
            <w:pStyle w:val="Inhopg2"/>
            <w:tabs>
              <w:tab w:val="right" w:leader="dot" w:pos="9062"/>
            </w:tabs>
            <w:rPr>
              <w:rFonts w:asciiTheme="minorHAnsi" w:eastAsiaTheme="minorEastAsia" w:hAnsiTheme="minorHAnsi" w:cstheme="minorBidi"/>
              <w:noProof/>
              <w:szCs w:val="22"/>
            </w:rPr>
          </w:pPr>
          <w:hyperlink w:anchor="_Toc25248733" w:history="1">
            <w:r w:rsidRPr="003243A0">
              <w:rPr>
                <w:rStyle w:val="Hyperlink"/>
                <w:noProof/>
              </w:rPr>
              <w:t>3.5.2 Onderwijs,- en kinderopvangruimten</w:t>
            </w:r>
            <w:r>
              <w:rPr>
                <w:noProof/>
                <w:webHidden/>
              </w:rPr>
              <w:tab/>
            </w:r>
            <w:r>
              <w:rPr>
                <w:noProof/>
                <w:webHidden/>
              </w:rPr>
              <w:fldChar w:fldCharType="begin"/>
            </w:r>
            <w:r>
              <w:rPr>
                <w:noProof/>
                <w:webHidden/>
              </w:rPr>
              <w:instrText xml:space="preserve"> PAGEREF _Toc25248733 \h </w:instrText>
            </w:r>
            <w:r>
              <w:rPr>
                <w:noProof/>
                <w:webHidden/>
              </w:rPr>
            </w:r>
            <w:r>
              <w:rPr>
                <w:noProof/>
                <w:webHidden/>
              </w:rPr>
              <w:fldChar w:fldCharType="separate"/>
            </w:r>
            <w:r>
              <w:rPr>
                <w:noProof/>
                <w:webHidden/>
              </w:rPr>
              <w:t>12</w:t>
            </w:r>
            <w:r>
              <w:rPr>
                <w:noProof/>
                <w:webHidden/>
              </w:rPr>
              <w:fldChar w:fldCharType="end"/>
            </w:r>
          </w:hyperlink>
        </w:p>
        <w:p w14:paraId="4B03EC87" w14:textId="065F5B89" w:rsidR="003A626B" w:rsidRDefault="003A626B">
          <w:pPr>
            <w:pStyle w:val="Inhopg3"/>
            <w:tabs>
              <w:tab w:val="right" w:leader="dot" w:pos="9062"/>
            </w:tabs>
            <w:rPr>
              <w:rFonts w:asciiTheme="minorHAnsi" w:eastAsiaTheme="minorEastAsia" w:hAnsiTheme="minorHAnsi" w:cstheme="minorBidi"/>
              <w:noProof/>
              <w:szCs w:val="22"/>
            </w:rPr>
          </w:pPr>
          <w:hyperlink w:anchor="_Toc25248734" w:history="1">
            <w:r w:rsidRPr="003243A0">
              <w:rPr>
                <w:rStyle w:val="Hyperlink"/>
                <w:noProof/>
              </w:rPr>
              <w:t>3.5.3 Facilitaire ruimten</w:t>
            </w:r>
            <w:r>
              <w:rPr>
                <w:noProof/>
                <w:webHidden/>
              </w:rPr>
              <w:tab/>
            </w:r>
            <w:r>
              <w:rPr>
                <w:noProof/>
                <w:webHidden/>
              </w:rPr>
              <w:fldChar w:fldCharType="begin"/>
            </w:r>
            <w:r>
              <w:rPr>
                <w:noProof/>
                <w:webHidden/>
              </w:rPr>
              <w:instrText xml:space="preserve"> PAGEREF _Toc25248734 \h </w:instrText>
            </w:r>
            <w:r>
              <w:rPr>
                <w:noProof/>
                <w:webHidden/>
              </w:rPr>
            </w:r>
            <w:r>
              <w:rPr>
                <w:noProof/>
                <w:webHidden/>
              </w:rPr>
              <w:fldChar w:fldCharType="separate"/>
            </w:r>
            <w:r>
              <w:rPr>
                <w:noProof/>
                <w:webHidden/>
              </w:rPr>
              <w:t>13</w:t>
            </w:r>
            <w:r>
              <w:rPr>
                <w:noProof/>
                <w:webHidden/>
              </w:rPr>
              <w:fldChar w:fldCharType="end"/>
            </w:r>
          </w:hyperlink>
        </w:p>
        <w:p w14:paraId="7095D8AC" w14:textId="5678CFF7" w:rsidR="003A626B" w:rsidRDefault="003A626B">
          <w:pPr>
            <w:pStyle w:val="Inhopg3"/>
            <w:tabs>
              <w:tab w:val="right" w:leader="dot" w:pos="9062"/>
            </w:tabs>
            <w:rPr>
              <w:rFonts w:asciiTheme="minorHAnsi" w:eastAsiaTheme="minorEastAsia" w:hAnsiTheme="minorHAnsi" w:cstheme="minorBidi"/>
              <w:noProof/>
              <w:szCs w:val="22"/>
            </w:rPr>
          </w:pPr>
          <w:hyperlink w:anchor="_Toc25248735" w:history="1">
            <w:r w:rsidRPr="003243A0">
              <w:rPr>
                <w:rStyle w:val="Hyperlink"/>
                <w:noProof/>
              </w:rPr>
              <w:t>3.5.4 Overige ruimten</w:t>
            </w:r>
            <w:r>
              <w:rPr>
                <w:noProof/>
                <w:webHidden/>
              </w:rPr>
              <w:tab/>
            </w:r>
            <w:r>
              <w:rPr>
                <w:noProof/>
                <w:webHidden/>
              </w:rPr>
              <w:fldChar w:fldCharType="begin"/>
            </w:r>
            <w:r>
              <w:rPr>
                <w:noProof/>
                <w:webHidden/>
              </w:rPr>
              <w:instrText xml:space="preserve"> PAGEREF _Toc25248735 \h </w:instrText>
            </w:r>
            <w:r>
              <w:rPr>
                <w:noProof/>
                <w:webHidden/>
              </w:rPr>
            </w:r>
            <w:r>
              <w:rPr>
                <w:noProof/>
                <w:webHidden/>
              </w:rPr>
              <w:fldChar w:fldCharType="separate"/>
            </w:r>
            <w:r>
              <w:rPr>
                <w:noProof/>
                <w:webHidden/>
              </w:rPr>
              <w:t>14</w:t>
            </w:r>
            <w:r>
              <w:rPr>
                <w:noProof/>
                <w:webHidden/>
              </w:rPr>
              <w:fldChar w:fldCharType="end"/>
            </w:r>
          </w:hyperlink>
        </w:p>
        <w:p w14:paraId="3FA63253" w14:textId="6B10DF55" w:rsidR="003A626B" w:rsidRDefault="003A626B">
          <w:pPr>
            <w:pStyle w:val="Inhopg3"/>
            <w:tabs>
              <w:tab w:val="right" w:leader="dot" w:pos="9062"/>
            </w:tabs>
            <w:rPr>
              <w:rFonts w:asciiTheme="minorHAnsi" w:eastAsiaTheme="minorEastAsia" w:hAnsiTheme="minorHAnsi" w:cstheme="minorBidi"/>
              <w:noProof/>
              <w:szCs w:val="22"/>
            </w:rPr>
          </w:pPr>
          <w:hyperlink w:anchor="_Toc25248736" w:history="1">
            <w:r w:rsidRPr="003243A0">
              <w:rPr>
                <w:rStyle w:val="Hyperlink"/>
                <w:noProof/>
              </w:rPr>
              <w:t>3.5.5 Buitenruimten</w:t>
            </w:r>
            <w:r>
              <w:rPr>
                <w:noProof/>
                <w:webHidden/>
              </w:rPr>
              <w:tab/>
            </w:r>
            <w:r>
              <w:rPr>
                <w:noProof/>
                <w:webHidden/>
              </w:rPr>
              <w:fldChar w:fldCharType="begin"/>
            </w:r>
            <w:r>
              <w:rPr>
                <w:noProof/>
                <w:webHidden/>
              </w:rPr>
              <w:instrText xml:space="preserve"> PAGEREF _Toc25248736 \h </w:instrText>
            </w:r>
            <w:r>
              <w:rPr>
                <w:noProof/>
                <w:webHidden/>
              </w:rPr>
            </w:r>
            <w:r>
              <w:rPr>
                <w:noProof/>
                <w:webHidden/>
              </w:rPr>
              <w:fldChar w:fldCharType="separate"/>
            </w:r>
            <w:r>
              <w:rPr>
                <w:noProof/>
                <w:webHidden/>
              </w:rPr>
              <w:t>14</w:t>
            </w:r>
            <w:r>
              <w:rPr>
                <w:noProof/>
                <w:webHidden/>
              </w:rPr>
              <w:fldChar w:fldCharType="end"/>
            </w:r>
          </w:hyperlink>
        </w:p>
        <w:p w14:paraId="65E56D19" w14:textId="7405B14D" w:rsidR="003A626B" w:rsidRDefault="003A626B">
          <w:pPr>
            <w:pStyle w:val="Inhopg1"/>
            <w:tabs>
              <w:tab w:val="right" w:leader="dot" w:pos="9062"/>
            </w:tabs>
            <w:rPr>
              <w:rFonts w:asciiTheme="minorHAnsi" w:eastAsiaTheme="minorEastAsia" w:hAnsiTheme="minorHAnsi" w:cstheme="minorBidi"/>
              <w:noProof/>
              <w:szCs w:val="22"/>
            </w:rPr>
          </w:pPr>
          <w:hyperlink w:anchor="_Toc25248737" w:history="1">
            <w:r w:rsidRPr="003243A0">
              <w:rPr>
                <w:rStyle w:val="Hyperlink"/>
                <w:noProof/>
              </w:rPr>
              <w:t>4 Technische eisen</w:t>
            </w:r>
            <w:r>
              <w:rPr>
                <w:noProof/>
                <w:webHidden/>
              </w:rPr>
              <w:tab/>
            </w:r>
            <w:r>
              <w:rPr>
                <w:noProof/>
                <w:webHidden/>
              </w:rPr>
              <w:fldChar w:fldCharType="begin"/>
            </w:r>
            <w:r>
              <w:rPr>
                <w:noProof/>
                <w:webHidden/>
              </w:rPr>
              <w:instrText xml:space="preserve"> PAGEREF _Toc25248737 \h </w:instrText>
            </w:r>
            <w:r>
              <w:rPr>
                <w:noProof/>
                <w:webHidden/>
              </w:rPr>
            </w:r>
            <w:r>
              <w:rPr>
                <w:noProof/>
                <w:webHidden/>
              </w:rPr>
              <w:fldChar w:fldCharType="separate"/>
            </w:r>
            <w:r>
              <w:rPr>
                <w:noProof/>
                <w:webHidden/>
              </w:rPr>
              <w:t>17</w:t>
            </w:r>
            <w:r>
              <w:rPr>
                <w:noProof/>
                <w:webHidden/>
              </w:rPr>
              <w:fldChar w:fldCharType="end"/>
            </w:r>
          </w:hyperlink>
        </w:p>
        <w:p w14:paraId="2D9734D8" w14:textId="20A4046C" w:rsidR="003A626B" w:rsidRDefault="003A626B">
          <w:pPr>
            <w:pStyle w:val="Inhopg2"/>
            <w:tabs>
              <w:tab w:val="right" w:leader="dot" w:pos="9062"/>
            </w:tabs>
            <w:rPr>
              <w:rFonts w:asciiTheme="minorHAnsi" w:eastAsiaTheme="minorEastAsia" w:hAnsiTheme="minorHAnsi" w:cstheme="minorBidi"/>
              <w:noProof/>
              <w:szCs w:val="22"/>
            </w:rPr>
          </w:pPr>
          <w:hyperlink w:anchor="_Toc25248738" w:history="1">
            <w:r w:rsidRPr="003243A0">
              <w:rPr>
                <w:rStyle w:val="Hyperlink"/>
                <w:noProof/>
              </w:rPr>
              <w:t>4.1 Fundering en bodem/grondwerk</w:t>
            </w:r>
            <w:r>
              <w:rPr>
                <w:noProof/>
                <w:webHidden/>
              </w:rPr>
              <w:tab/>
            </w:r>
            <w:r>
              <w:rPr>
                <w:noProof/>
                <w:webHidden/>
              </w:rPr>
              <w:fldChar w:fldCharType="begin"/>
            </w:r>
            <w:r>
              <w:rPr>
                <w:noProof/>
                <w:webHidden/>
              </w:rPr>
              <w:instrText xml:space="preserve"> PAGEREF _Toc25248738 \h </w:instrText>
            </w:r>
            <w:r>
              <w:rPr>
                <w:noProof/>
                <w:webHidden/>
              </w:rPr>
            </w:r>
            <w:r>
              <w:rPr>
                <w:noProof/>
                <w:webHidden/>
              </w:rPr>
              <w:fldChar w:fldCharType="separate"/>
            </w:r>
            <w:r>
              <w:rPr>
                <w:noProof/>
                <w:webHidden/>
              </w:rPr>
              <w:t>17</w:t>
            </w:r>
            <w:r>
              <w:rPr>
                <w:noProof/>
                <w:webHidden/>
              </w:rPr>
              <w:fldChar w:fldCharType="end"/>
            </w:r>
          </w:hyperlink>
        </w:p>
        <w:p w14:paraId="1CD3175D" w14:textId="2C843067" w:rsidR="003A626B" w:rsidRDefault="003A626B">
          <w:pPr>
            <w:pStyle w:val="Inhopg2"/>
            <w:tabs>
              <w:tab w:val="right" w:leader="dot" w:pos="9062"/>
            </w:tabs>
            <w:rPr>
              <w:rFonts w:asciiTheme="minorHAnsi" w:eastAsiaTheme="minorEastAsia" w:hAnsiTheme="minorHAnsi" w:cstheme="minorBidi"/>
              <w:noProof/>
              <w:szCs w:val="22"/>
            </w:rPr>
          </w:pPr>
          <w:hyperlink w:anchor="_Toc25248739" w:history="1">
            <w:r w:rsidRPr="003243A0">
              <w:rPr>
                <w:rStyle w:val="Hyperlink"/>
                <w:noProof/>
              </w:rPr>
              <w:t>4.2 Vloeren</w:t>
            </w:r>
            <w:r>
              <w:rPr>
                <w:noProof/>
                <w:webHidden/>
              </w:rPr>
              <w:tab/>
            </w:r>
            <w:r>
              <w:rPr>
                <w:noProof/>
                <w:webHidden/>
              </w:rPr>
              <w:fldChar w:fldCharType="begin"/>
            </w:r>
            <w:r>
              <w:rPr>
                <w:noProof/>
                <w:webHidden/>
              </w:rPr>
              <w:instrText xml:space="preserve"> PAGEREF _Toc25248739 \h </w:instrText>
            </w:r>
            <w:r>
              <w:rPr>
                <w:noProof/>
                <w:webHidden/>
              </w:rPr>
            </w:r>
            <w:r>
              <w:rPr>
                <w:noProof/>
                <w:webHidden/>
              </w:rPr>
              <w:fldChar w:fldCharType="separate"/>
            </w:r>
            <w:r>
              <w:rPr>
                <w:noProof/>
                <w:webHidden/>
              </w:rPr>
              <w:t>18</w:t>
            </w:r>
            <w:r>
              <w:rPr>
                <w:noProof/>
                <w:webHidden/>
              </w:rPr>
              <w:fldChar w:fldCharType="end"/>
            </w:r>
          </w:hyperlink>
        </w:p>
        <w:p w14:paraId="69341CE8" w14:textId="1515225C" w:rsidR="003A626B" w:rsidRDefault="003A626B">
          <w:pPr>
            <w:pStyle w:val="Inhopg2"/>
            <w:tabs>
              <w:tab w:val="right" w:leader="dot" w:pos="9062"/>
            </w:tabs>
            <w:rPr>
              <w:rFonts w:asciiTheme="minorHAnsi" w:eastAsiaTheme="minorEastAsia" w:hAnsiTheme="minorHAnsi" w:cstheme="minorBidi"/>
              <w:noProof/>
              <w:szCs w:val="22"/>
            </w:rPr>
          </w:pPr>
          <w:hyperlink w:anchor="_Toc25248740" w:history="1">
            <w:r w:rsidRPr="003243A0">
              <w:rPr>
                <w:rStyle w:val="Hyperlink"/>
                <w:noProof/>
              </w:rPr>
              <w:t>4.3 Daken</w:t>
            </w:r>
            <w:r>
              <w:rPr>
                <w:noProof/>
                <w:webHidden/>
              </w:rPr>
              <w:tab/>
            </w:r>
            <w:r>
              <w:rPr>
                <w:noProof/>
                <w:webHidden/>
              </w:rPr>
              <w:fldChar w:fldCharType="begin"/>
            </w:r>
            <w:r>
              <w:rPr>
                <w:noProof/>
                <w:webHidden/>
              </w:rPr>
              <w:instrText xml:space="preserve"> PAGEREF _Toc25248740 \h </w:instrText>
            </w:r>
            <w:r>
              <w:rPr>
                <w:noProof/>
                <w:webHidden/>
              </w:rPr>
            </w:r>
            <w:r>
              <w:rPr>
                <w:noProof/>
                <w:webHidden/>
              </w:rPr>
              <w:fldChar w:fldCharType="separate"/>
            </w:r>
            <w:r>
              <w:rPr>
                <w:noProof/>
                <w:webHidden/>
              </w:rPr>
              <w:t>18</w:t>
            </w:r>
            <w:r>
              <w:rPr>
                <w:noProof/>
                <w:webHidden/>
              </w:rPr>
              <w:fldChar w:fldCharType="end"/>
            </w:r>
          </w:hyperlink>
        </w:p>
        <w:p w14:paraId="0F45CD1F" w14:textId="4D20AFED" w:rsidR="003A626B" w:rsidRDefault="003A626B">
          <w:pPr>
            <w:pStyle w:val="Inhopg2"/>
            <w:tabs>
              <w:tab w:val="right" w:leader="dot" w:pos="9062"/>
            </w:tabs>
            <w:rPr>
              <w:rFonts w:asciiTheme="minorHAnsi" w:eastAsiaTheme="minorEastAsia" w:hAnsiTheme="minorHAnsi" w:cstheme="minorBidi"/>
              <w:noProof/>
              <w:szCs w:val="22"/>
            </w:rPr>
          </w:pPr>
          <w:hyperlink w:anchor="_Toc25248741" w:history="1">
            <w:r w:rsidRPr="003243A0">
              <w:rPr>
                <w:rStyle w:val="Hyperlink"/>
                <w:noProof/>
              </w:rPr>
              <w:t>4.4 Binnenwanden</w:t>
            </w:r>
            <w:r>
              <w:rPr>
                <w:noProof/>
                <w:webHidden/>
              </w:rPr>
              <w:tab/>
            </w:r>
            <w:r>
              <w:rPr>
                <w:noProof/>
                <w:webHidden/>
              </w:rPr>
              <w:fldChar w:fldCharType="begin"/>
            </w:r>
            <w:r>
              <w:rPr>
                <w:noProof/>
                <w:webHidden/>
              </w:rPr>
              <w:instrText xml:space="preserve"> PAGEREF _Toc25248741 \h </w:instrText>
            </w:r>
            <w:r>
              <w:rPr>
                <w:noProof/>
                <w:webHidden/>
              </w:rPr>
            </w:r>
            <w:r>
              <w:rPr>
                <w:noProof/>
                <w:webHidden/>
              </w:rPr>
              <w:fldChar w:fldCharType="separate"/>
            </w:r>
            <w:r>
              <w:rPr>
                <w:noProof/>
                <w:webHidden/>
              </w:rPr>
              <w:t>18</w:t>
            </w:r>
            <w:r>
              <w:rPr>
                <w:noProof/>
                <w:webHidden/>
              </w:rPr>
              <w:fldChar w:fldCharType="end"/>
            </w:r>
          </w:hyperlink>
        </w:p>
        <w:p w14:paraId="03DAD3C4" w14:textId="749E14DB" w:rsidR="003A626B" w:rsidRDefault="003A626B">
          <w:pPr>
            <w:pStyle w:val="Inhopg2"/>
            <w:tabs>
              <w:tab w:val="right" w:leader="dot" w:pos="9062"/>
            </w:tabs>
            <w:rPr>
              <w:rFonts w:asciiTheme="minorHAnsi" w:eastAsiaTheme="minorEastAsia" w:hAnsiTheme="minorHAnsi" w:cstheme="minorBidi"/>
              <w:noProof/>
              <w:szCs w:val="22"/>
            </w:rPr>
          </w:pPr>
          <w:hyperlink w:anchor="_Toc25248742" w:history="1">
            <w:r w:rsidRPr="003243A0">
              <w:rPr>
                <w:rStyle w:val="Hyperlink"/>
                <w:noProof/>
              </w:rPr>
              <w:t>4.5 Gevels/Buitenwanden</w:t>
            </w:r>
            <w:r>
              <w:rPr>
                <w:noProof/>
                <w:webHidden/>
              </w:rPr>
              <w:tab/>
            </w:r>
            <w:r>
              <w:rPr>
                <w:noProof/>
                <w:webHidden/>
              </w:rPr>
              <w:fldChar w:fldCharType="begin"/>
            </w:r>
            <w:r>
              <w:rPr>
                <w:noProof/>
                <w:webHidden/>
              </w:rPr>
              <w:instrText xml:space="preserve"> PAGEREF _Toc25248742 \h </w:instrText>
            </w:r>
            <w:r>
              <w:rPr>
                <w:noProof/>
                <w:webHidden/>
              </w:rPr>
            </w:r>
            <w:r>
              <w:rPr>
                <w:noProof/>
                <w:webHidden/>
              </w:rPr>
              <w:fldChar w:fldCharType="separate"/>
            </w:r>
            <w:r>
              <w:rPr>
                <w:noProof/>
                <w:webHidden/>
              </w:rPr>
              <w:t>19</w:t>
            </w:r>
            <w:r>
              <w:rPr>
                <w:noProof/>
                <w:webHidden/>
              </w:rPr>
              <w:fldChar w:fldCharType="end"/>
            </w:r>
          </w:hyperlink>
        </w:p>
        <w:p w14:paraId="7CFAADD6" w14:textId="564BDA85" w:rsidR="003A626B" w:rsidRDefault="003A626B">
          <w:pPr>
            <w:pStyle w:val="Inhopg2"/>
            <w:tabs>
              <w:tab w:val="right" w:leader="dot" w:pos="9062"/>
            </w:tabs>
            <w:rPr>
              <w:rFonts w:asciiTheme="minorHAnsi" w:eastAsiaTheme="minorEastAsia" w:hAnsiTheme="minorHAnsi" w:cstheme="minorBidi"/>
              <w:noProof/>
              <w:szCs w:val="22"/>
            </w:rPr>
          </w:pPr>
          <w:hyperlink w:anchor="_Toc25248743" w:history="1">
            <w:r w:rsidRPr="003243A0">
              <w:rPr>
                <w:rStyle w:val="Hyperlink"/>
                <w:noProof/>
              </w:rPr>
              <w:t>4.6 Deuren</w:t>
            </w:r>
            <w:r>
              <w:rPr>
                <w:noProof/>
                <w:webHidden/>
              </w:rPr>
              <w:tab/>
            </w:r>
            <w:r>
              <w:rPr>
                <w:noProof/>
                <w:webHidden/>
              </w:rPr>
              <w:fldChar w:fldCharType="begin"/>
            </w:r>
            <w:r>
              <w:rPr>
                <w:noProof/>
                <w:webHidden/>
              </w:rPr>
              <w:instrText xml:space="preserve"> PAGEREF _Toc25248743 \h </w:instrText>
            </w:r>
            <w:r>
              <w:rPr>
                <w:noProof/>
                <w:webHidden/>
              </w:rPr>
            </w:r>
            <w:r>
              <w:rPr>
                <w:noProof/>
                <w:webHidden/>
              </w:rPr>
              <w:fldChar w:fldCharType="separate"/>
            </w:r>
            <w:r>
              <w:rPr>
                <w:noProof/>
                <w:webHidden/>
              </w:rPr>
              <w:t>19</w:t>
            </w:r>
            <w:r>
              <w:rPr>
                <w:noProof/>
                <w:webHidden/>
              </w:rPr>
              <w:fldChar w:fldCharType="end"/>
            </w:r>
          </w:hyperlink>
        </w:p>
        <w:p w14:paraId="37EBEE51" w14:textId="75BE074C" w:rsidR="003A626B" w:rsidRDefault="003A626B">
          <w:pPr>
            <w:pStyle w:val="Inhopg2"/>
            <w:tabs>
              <w:tab w:val="right" w:leader="dot" w:pos="9062"/>
            </w:tabs>
            <w:rPr>
              <w:rFonts w:asciiTheme="minorHAnsi" w:eastAsiaTheme="minorEastAsia" w:hAnsiTheme="minorHAnsi" w:cstheme="minorBidi"/>
              <w:noProof/>
              <w:szCs w:val="22"/>
            </w:rPr>
          </w:pPr>
          <w:hyperlink w:anchor="_Toc25248744" w:history="1">
            <w:r w:rsidRPr="003243A0">
              <w:rPr>
                <w:rStyle w:val="Hyperlink"/>
                <w:noProof/>
              </w:rPr>
              <w:t>4.7 Hang- en sluitwerk</w:t>
            </w:r>
            <w:r>
              <w:rPr>
                <w:noProof/>
                <w:webHidden/>
              </w:rPr>
              <w:tab/>
            </w:r>
            <w:r>
              <w:rPr>
                <w:noProof/>
                <w:webHidden/>
              </w:rPr>
              <w:fldChar w:fldCharType="begin"/>
            </w:r>
            <w:r>
              <w:rPr>
                <w:noProof/>
                <w:webHidden/>
              </w:rPr>
              <w:instrText xml:space="preserve"> PAGEREF _Toc25248744 \h </w:instrText>
            </w:r>
            <w:r>
              <w:rPr>
                <w:noProof/>
                <w:webHidden/>
              </w:rPr>
            </w:r>
            <w:r>
              <w:rPr>
                <w:noProof/>
                <w:webHidden/>
              </w:rPr>
              <w:fldChar w:fldCharType="separate"/>
            </w:r>
            <w:r>
              <w:rPr>
                <w:noProof/>
                <w:webHidden/>
              </w:rPr>
              <w:t>20</w:t>
            </w:r>
            <w:r>
              <w:rPr>
                <w:noProof/>
                <w:webHidden/>
              </w:rPr>
              <w:fldChar w:fldCharType="end"/>
            </w:r>
          </w:hyperlink>
        </w:p>
        <w:p w14:paraId="712271C3" w14:textId="4250565A" w:rsidR="003A626B" w:rsidRDefault="003A626B">
          <w:pPr>
            <w:pStyle w:val="Inhopg2"/>
            <w:tabs>
              <w:tab w:val="right" w:leader="dot" w:pos="9062"/>
            </w:tabs>
            <w:rPr>
              <w:rFonts w:asciiTheme="minorHAnsi" w:eastAsiaTheme="minorEastAsia" w:hAnsiTheme="minorHAnsi" w:cstheme="minorBidi"/>
              <w:noProof/>
              <w:szCs w:val="22"/>
            </w:rPr>
          </w:pPr>
          <w:hyperlink w:anchor="_Toc25248745" w:history="1">
            <w:r w:rsidRPr="003243A0">
              <w:rPr>
                <w:rStyle w:val="Hyperlink"/>
                <w:noProof/>
              </w:rPr>
              <w:t>4.8 Plafondafwerking</w:t>
            </w:r>
            <w:r>
              <w:rPr>
                <w:noProof/>
                <w:webHidden/>
              </w:rPr>
              <w:tab/>
            </w:r>
            <w:r>
              <w:rPr>
                <w:noProof/>
                <w:webHidden/>
              </w:rPr>
              <w:fldChar w:fldCharType="begin"/>
            </w:r>
            <w:r>
              <w:rPr>
                <w:noProof/>
                <w:webHidden/>
              </w:rPr>
              <w:instrText xml:space="preserve"> PAGEREF _Toc25248745 \h </w:instrText>
            </w:r>
            <w:r>
              <w:rPr>
                <w:noProof/>
                <w:webHidden/>
              </w:rPr>
            </w:r>
            <w:r>
              <w:rPr>
                <w:noProof/>
                <w:webHidden/>
              </w:rPr>
              <w:fldChar w:fldCharType="separate"/>
            </w:r>
            <w:r>
              <w:rPr>
                <w:noProof/>
                <w:webHidden/>
              </w:rPr>
              <w:t>20</w:t>
            </w:r>
            <w:r>
              <w:rPr>
                <w:noProof/>
                <w:webHidden/>
              </w:rPr>
              <w:fldChar w:fldCharType="end"/>
            </w:r>
          </w:hyperlink>
        </w:p>
        <w:p w14:paraId="51734BF6" w14:textId="7A471681" w:rsidR="003A626B" w:rsidRDefault="003A626B">
          <w:pPr>
            <w:pStyle w:val="Inhopg2"/>
            <w:tabs>
              <w:tab w:val="right" w:leader="dot" w:pos="9062"/>
            </w:tabs>
            <w:rPr>
              <w:rFonts w:asciiTheme="minorHAnsi" w:eastAsiaTheme="minorEastAsia" w:hAnsiTheme="minorHAnsi" w:cstheme="minorBidi"/>
              <w:noProof/>
              <w:szCs w:val="22"/>
            </w:rPr>
          </w:pPr>
          <w:hyperlink w:anchor="_Toc25248746" w:history="1">
            <w:r w:rsidRPr="003243A0">
              <w:rPr>
                <w:rStyle w:val="Hyperlink"/>
                <w:noProof/>
              </w:rPr>
              <w:t>4.9 Vaste inrichting</w:t>
            </w:r>
            <w:r>
              <w:rPr>
                <w:noProof/>
                <w:webHidden/>
              </w:rPr>
              <w:tab/>
            </w:r>
            <w:r>
              <w:rPr>
                <w:noProof/>
                <w:webHidden/>
              </w:rPr>
              <w:fldChar w:fldCharType="begin"/>
            </w:r>
            <w:r>
              <w:rPr>
                <w:noProof/>
                <w:webHidden/>
              </w:rPr>
              <w:instrText xml:space="preserve"> PAGEREF _Toc25248746 \h </w:instrText>
            </w:r>
            <w:r>
              <w:rPr>
                <w:noProof/>
                <w:webHidden/>
              </w:rPr>
            </w:r>
            <w:r>
              <w:rPr>
                <w:noProof/>
                <w:webHidden/>
              </w:rPr>
              <w:fldChar w:fldCharType="separate"/>
            </w:r>
            <w:r>
              <w:rPr>
                <w:noProof/>
                <w:webHidden/>
              </w:rPr>
              <w:t>20</w:t>
            </w:r>
            <w:r>
              <w:rPr>
                <w:noProof/>
                <w:webHidden/>
              </w:rPr>
              <w:fldChar w:fldCharType="end"/>
            </w:r>
          </w:hyperlink>
        </w:p>
        <w:p w14:paraId="4F35FB9A" w14:textId="4ECD07E9" w:rsidR="003A626B" w:rsidRDefault="003A626B">
          <w:pPr>
            <w:pStyle w:val="Inhopg2"/>
            <w:tabs>
              <w:tab w:val="right" w:leader="dot" w:pos="9062"/>
            </w:tabs>
            <w:rPr>
              <w:rFonts w:asciiTheme="minorHAnsi" w:eastAsiaTheme="minorEastAsia" w:hAnsiTheme="minorHAnsi" w:cstheme="minorBidi"/>
              <w:noProof/>
              <w:szCs w:val="22"/>
            </w:rPr>
          </w:pPr>
          <w:hyperlink w:anchor="_Toc25248747" w:history="1">
            <w:r w:rsidRPr="003243A0">
              <w:rPr>
                <w:rStyle w:val="Hyperlink"/>
                <w:noProof/>
              </w:rPr>
              <w:t>4.10 Energie</w:t>
            </w:r>
            <w:r>
              <w:rPr>
                <w:noProof/>
                <w:webHidden/>
              </w:rPr>
              <w:tab/>
            </w:r>
            <w:r>
              <w:rPr>
                <w:noProof/>
                <w:webHidden/>
              </w:rPr>
              <w:fldChar w:fldCharType="begin"/>
            </w:r>
            <w:r>
              <w:rPr>
                <w:noProof/>
                <w:webHidden/>
              </w:rPr>
              <w:instrText xml:space="preserve"> PAGEREF _Toc25248747 \h </w:instrText>
            </w:r>
            <w:r>
              <w:rPr>
                <w:noProof/>
                <w:webHidden/>
              </w:rPr>
            </w:r>
            <w:r>
              <w:rPr>
                <w:noProof/>
                <w:webHidden/>
              </w:rPr>
              <w:fldChar w:fldCharType="separate"/>
            </w:r>
            <w:r>
              <w:rPr>
                <w:noProof/>
                <w:webHidden/>
              </w:rPr>
              <w:t>22</w:t>
            </w:r>
            <w:r>
              <w:rPr>
                <w:noProof/>
                <w:webHidden/>
              </w:rPr>
              <w:fldChar w:fldCharType="end"/>
            </w:r>
          </w:hyperlink>
        </w:p>
        <w:p w14:paraId="6502179D" w14:textId="59587468" w:rsidR="003A626B" w:rsidRDefault="003A626B">
          <w:pPr>
            <w:pStyle w:val="Inhopg2"/>
            <w:tabs>
              <w:tab w:val="right" w:leader="dot" w:pos="9062"/>
            </w:tabs>
            <w:rPr>
              <w:rFonts w:asciiTheme="minorHAnsi" w:eastAsiaTheme="minorEastAsia" w:hAnsiTheme="minorHAnsi" w:cstheme="minorBidi"/>
              <w:noProof/>
              <w:szCs w:val="22"/>
            </w:rPr>
          </w:pPr>
          <w:hyperlink w:anchor="_Toc25248748" w:history="1">
            <w:r w:rsidRPr="003243A0">
              <w:rPr>
                <w:rStyle w:val="Hyperlink"/>
                <w:noProof/>
              </w:rPr>
              <w:t>4.11 Thermisch comfort</w:t>
            </w:r>
            <w:r>
              <w:rPr>
                <w:noProof/>
                <w:webHidden/>
              </w:rPr>
              <w:tab/>
            </w:r>
            <w:r>
              <w:rPr>
                <w:noProof/>
                <w:webHidden/>
              </w:rPr>
              <w:fldChar w:fldCharType="begin"/>
            </w:r>
            <w:r>
              <w:rPr>
                <w:noProof/>
                <w:webHidden/>
              </w:rPr>
              <w:instrText xml:space="preserve"> PAGEREF _Toc25248748 \h </w:instrText>
            </w:r>
            <w:r>
              <w:rPr>
                <w:noProof/>
                <w:webHidden/>
              </w:rPr>
            </w:r>
            <w:r>
              <w:rPr>
                <w:noProof/>
                <w:webHidden/>
              </w:rPr>
              <w:fldChar w:fldCharType="separate"/>
            </w:r>
            <w:r>
              <w:rPr>
                <w:noProof/>
                <w:webHidden/>
              </w:rPr>
              <w:t>22</w:t>
            </w:r>
            <w:r>
              <w:rPr>
                <w:noProof/>
                <w:webHidden/>
              </w:rPr>
              <w:fldChar w:fldCharType="end"/>
            </w:r>
          </w:hyperlink>
        </w:p>
        <w:p w14:paraId="1C50C59E" w14:textId="629AF61F" w:rsidR="003A626B" w:rsidRDefault="003A626B">
          <w:pPr>
            <w:pStyle w:val="Inhopg2"/>
            <w:tabs>
              <w:tab w:val="right" w:leader="dot" w:pos="9062"/>
            </w:tabs>
            <w:rPr>
              <w:rFonts w:asciiTheme="minorHAnsi" w:eastAsiaTheme="minorEastAsia" w:hAnsiTheme="minorHAnsi" w:cstheme="minorBidi"/>
              <w:noProof/>
              <w:szCs w:val="22"/>
            </w:rPr>
          </w:pPr>
          <w:hyperlink w:anchor="_Toc25248749" w:history="1">
            <w:r w:rsidRPr="003243A0">
              <w:rPr>
                <w:rStyle w:val="Hyperlink"/>
                <w:noProof/>
              </w:rPr>
              <w:t>4.12 Binnenklimaat en luchtkwaliteit</w:t>
            </w:r>
            <w:r>
              <w:rPr>
                <w:noProof/>
                <w:webHidden/>
              </w:rPr>
              <w:tab/>
            </w:r>
            <w:r>
              <w:rPr>
                <w:noProof/>
                <w:webHidden/>
              </w:rPr>
              <w:fldChar w:fldCharType="begin"/>
            </w:r>
            <w:r>
              <w:rPr>
                <w:noProof/>
                <w:webHidden/>
              </w:rPr>
              <w:instrText xml:space="preserve"> PAGEREF _Toc25248749 \h </w:instrText>
            </w:r>
            <w:r>
              <w:rPr>
                <w:noProof/>
                <w:webHidden/>
              </w:rPr>
            </w:r>
            <w:r>
              <w:rPr>
                <w:noProof/>
                <w:webHidden/>
              </w:rPr>
              <w:fldChar w:fldCharType="separate"/>
            </w:r>
            <w:r>
              <w:rPr>
                <w:noProof/>
                <w:webHidden/>
              </w:rPr>
              <w:t>22</w:t>
            </w:r>
            <w:r>
              <w:rPr>
                <w:noProof/>
                <w:webHidden/>
              </w:rPr>
              <w:fldChar w:fldCharType="end"/>
            </w:r>
          </w:hyperlink>
        </w:p>
        <w:p w14:paraId="61BA013C" w14:textId="5B442C83" w:rsidR="003A626B" w:rsidRDefault="003A626B">
          <w:pPr>
            <w:pStyle w:val="Inhopg2"/>
            <w:tabs>
              <w:tab w:val="right" w:leader="dot" w:pos="9062"/>
            </w:tabs>
            <w:rPr>
              <w:rFonts w:asciiTheme="minorHAnsi" w:eastAsiaTheme="minorEastAsia" w:hAnsiTheme="minorHAnsi" w:cstheme="minorBidi"/>
              <w:noProof/>
              <w:szCs w:val="22"/>
            </w:rPr>
          </w:pPr>
          <w:hyperlink w:anchor="_Toc25248750" w:history="1">
            <w:r w:rsidRPr="003243A0">
              <w:rPr>
                <w:rStyle w:val="Hyperlink"/>
                <w:noProof/>
              </w:rPr>
              <w:t>4.13 Visueel comfort</w:t>
            </w:r>
            <w:r>
              <w:rPr>
                <w:noProof/>
                <w:webHidden/>
              </w:rPr>
              <w:tab/>
            </w:r>
            <w:r>
              <w:rPr>
                <w:noProof/>
                <w:webHidden/>
              </w:rPr>
              <w:fldChar w:fldCharType="begin"/>
            </w:r>
            <w:r>
              <w:rPr>
                <w:noProof/>
                <w:webHidden/>
              </w:rPr>
              <w:instrText xml:space="preserve"> PAGEREF _Toc25248750 \h </w:instrText>
            </w:r>
            <w:r>
              <w:rPr>
                <w:noProof/>
                <w:webHidden/>
              </w:rPr>
            </w:r>
            <w:r>
              <w:rPr>
                <w:noProof/>
                <w:webHidden/>
              </w:rPr>
              <w:fldChar w:fldCharType="separate"/>
            </w:r>
            <w:r>
              <w:rPr>
                <w:noProof/>
                <w:webHidden/>
              </w:rPr>
              <w:t>23</w:t>
            </w:r>
            <w:r>
              <w:rPr>
                <w:noProof/>
                <w:webHidden/>
              </w:rPr>
              <w:fldChar w:fldCharType="end"/>
            </w:r>
          </w:hyperlink>
        </w:p>
        <w:p w14:paraId="37CE3589" w14:textId="0D378B27" w:rsidR="003A626B" w:rsidRDefault="003A626B">
          <w:pPr>
            <w:pStyle w:val="Inhopg2"/>
            <w:tabs>
              <w:tab w:val="right" w:leader="dot" w:pos="9062"/>
            </w:tabs>
            <w:rPr>
              <w:rFonts w:asciiTheme="minorHAnsi" w:eastAsiaTheme="minorEastAsia" w:hAnsiTheme="minorHAnsi" w:cstheme="minorBidi"/>
              <w:noProof/>
              <w:szCs w:val="22"/>
            </w:rPr>
          </w:pPr>
          <w:hyperlink w:anchor="_Toc25248751" w:history="1">
            <w:r w:rsidRPr="003243A0">
              <w:rPr>
                <w:rStyle w:val="Hyperlink"/>
                <w:noProof/>
              </w:rPr>
              <w:t>4.14 Akoestisch comfort</w:t>
            </w:r>
            <w:r>
              <w:rPr>
                <w:noProof/>
                <w:webHidden/>
              </w:rPr>
              <w:tab/>
            </w:r>
            <w:r>
              <w:rPr>
                <w:noProof/>
                <w:webHidden/>
              </w:rPr>
              <w:fldChar w:fldCharType="begin"/>
            </w:r>
            <w:r>
              <w:rPr>
                <w:noProof/>
                <w:webHidden/>
              </w:rPr>
              <w:instrText xml:space="preserve"> PAGEREF _Toc25248751 \h </w:instrText>
            </w:r>
            <w:r>
              <w:rPr>
                <w:noProof/>
                <w:webHidden/>
              </w:rPr>
            </w:r>
            <w:r>
              <w:rPr>
                <w:noProof/>
                <w:webHidden/>
              </w:rPr>
              <w:fldChar w:fldCharType="separate"/>
            </w:r>
            <w:r>
              <w:rPr>
                <w:noProof/>
                <w:webHidden/>
              </w:rPr>
              <w:t>23</w:t>
            </w:r>
            <w:r>
              <w:rPr>
                <w:noProof/>
                <w:webHidden/>
              </w:rPr>
              <w:fldChar w:fldCharType="end"/>
            </w:r>
          </w:hyperlink>
        </w:p>
        <w:p w14:paraId="7CE8A155" w14:textId="1A8D3E03" w:rsidR="003A626B" w:rsidRDefault="003A626B">
          <w:pPr>
            <w:pStyle w:val="Inhopg2"/>
            <w:tabs>
              <w:tab w:val="right" w:leader="dot" w:pos="9062"/>
            </w:tabs>
            <w:rPr>
              <w:rFonts w:asciiTheme="minorHAnsi" w:eastAsiaTheme="minorEastAsia" w:hAnsiTheme="minorHAnsi" w:cstheme="minorBidi"/>
              <w:noProof/>
              <w:szCs w:val="22"/>
            </w:rPr>
          </w:pPr>
          <w:hyperlink w:anchor="_Toc25248752" w:history="1">
            <w:r w:rsidRPr="003243A0">
              <w:rPr>
                <w:rStyle w:val="Hyperlink"/>
                <w:noProof/>
              </w:rPr>
              <w:t>4.15 Elektrotechnische eisen</w:t>
            </w:r>
            <w:r>
              <w:rPr>
                <w:noProof/>
                <w:webHidden/>
              </w:rPr>
              <w:tab/>
            </w:r>
            <w:r>
              <w:rPr>
                <w:noProof/>
                <w:webHidden/>
              </w:rPr>
              <w:fldChar w:fldCharType="begin"/>
            </w:r>
            <w:r>
              <w:rPr>
                <w:noProof/>
                <w:webHidden/>
              </w:rPr>
              <w:instrText xml:space="preserve"> PAGEREF _Toc25248752 \h </w:instrText>
            </w:r>
            <w:r>
              <w:rPr>
                <w:noProof/>
                <w:webHidden/>
              </w:rPr>
            </w:r>
            <w:r>
              <w:rPr>
                <w:noProof/>
                <w:webHidden/>
              </w:rPr>
              <w:fldChar w:fldCharType="separate"/>
            </w:r>
            <w:r>
              <w:rPr>
                <w:noProof/>
                <w:webHidden/>
              </w:rPr>
              <w:t>23</w:t>
            </w:r>
            <w:r>
              <w:rPr>
                <w:noProof/>
                <w:webHidden/>
              </w:rPr>
              <w:fldChar w:fldCharType="end"/>
            </w:r>
          </w:hyperlink>
        </w:p>
        <w:p w14:paraId="03822E8C" w14:textId="5C4970A2" w:rsidR="003A626B" w:rsidRDefault="003A626B">
          <w:pPr>
            <w:pStyle w:val="Inhopg2"/>
            <w:tabs>
              <w:tab w:val="right" w:leader="dot" w:pos="9062"/>
            </w:tabs>
            <w:rPr>
              <w:rFonts w:asciiTheme="minorHAnsi" w:eastAsiaTheme="minorEastAsia" w:hAnsiTheme="minorHAnsi" w:cstheme="minorBidi"/>
              <w:noProof/>
              <w:szCs w:val="22"/>
            </w:rPr>
          </w:pPr>
          <w:hyperlink w:anchor="_Toc25248753" w:history="1">
            <w:r w:rsidRPr="003243A0">
              <w:rPr>
                <w:rStyle w:val="Hyperlink"/>
                <w:noProof/>
              </w:rPr>
              <w:t>4.16 Water</w:t>
            </w:r>
            <w:r>
              <w:rPr>
                <w:noProof/>
                <w:webHidden/>
              </w:rPr>
              <w:tab/>
            </w:r>
            <w:r>
              <w:rPr>
                <w:noProof/>
                <w:webHidden/>
              </w:rPr>
              <w:fldChar w:fldCharType="begin"/>
            </w:r>
            <w:r>
              <w:rPr>
                <w:noProof/>
                <w:webHidden/>
              </w:rPr>
              <w:instrText xml:space="preserve"> PAGEREF _Toc25248753 \h </w:instrText>
            </w:r>
            <w:r>
              <w:rPr>
                <w:noProof/>
                <w:webHidden/>
              </w:rPr>
            </w:r>
            <w:r>
              <w:rPr>
                <w:noProof/>
                <w:webHidden/>
              </w:rPr>
              <w:fldChar w:fldCharType="separate"/>
            </w:r>
            <w:r>
              <w:rPr>
                <w:noProof/>
                <w:webHidden/>
              </w:rPr>
              <w:t>24</w:t>
            </w:r>
            <w:r>
              <w:rPr>
                <w:noProof/>
                <w:webHidden/>
              </w:rPr>
              <w:fldChar w:fldCharType="end"/>
            </w:r>
          </w:hyperlink>
        </w:p>
        <w:p w14:paraId="34405D4B" w14:textId="744361A6" w:rsidR="003A626B" w:rsidRDefault="003A626B">
          <w:pPr>
            <w:pStyle w:val="Inhopg2"/>
            <w:tabs>
              <w:tab w:val="right" w:leader="dot" w:pos="9062"/>
            </w:tabs>
            <w:rPr>
              <w:rFonts w:asciiTheme="minorHAnsi" w:eastAsiaTheme="minorEastAsia" w:hAnsiTheme="minorHAnsi" w:cstheme="minorBidi"/>
              <w:noProof/>
              <w:szCs w:val="22"/>
            </w:rPr>
          </w:pPr>
          <w:hyperlink w:anchor="_Toc25248754" w:history="1">
            <w:r w:rsidRPr="003243A0">
              <w:rPr>
                <w:rStyle w:val="Hyperlink"/>
                <w:noProof/>
              </w:rPr>
              <w:t>4.17 Brandbestrijdingsinstallatie</w:t>
            </w:r>
            <w:r>
              <w:rPr>
                <w:noProof/>
                <w:webHidden/>
              </w:rPr>
              <w:tab/>
            </w:r>
            <w:r>
              <w:rPr>
                <w:noProof/>
                <w:webHidden/>
              </w:rPr>
              <w:fldChar w:fldCharType="begin"/>
            </w:r>
            <w:r>
              <w:rPr>
                <w:noProof/>
                <w:webHidden/>
              </w:rPr>
              <w:instrText xml:space="preserve"> PAGEREF _Toc25248754 \h </w:instrText>
            </w:r>
            <w:r>
              <w:rPr>
                <w:noProof/>
                <w:webHidden/>
              </w:rPr>
            </w:r>
            <w:r>
              <w:rPr>
                <w:noProof/>
                <w:webHidden/>
              </w:rPr>
              <w:fldChar w:fldCharType="separate"/>
            </w:r>
            <w:r>
              <w:rPr>
                <w:noProof/>
                <w:webHidden/>
              </w:rPr>
              <w:t>25</w:t>
            </w:r>
            <w:r>
              <w:rPr>
                <w:noProof/>
                <w:webHidden/>
              </w:rPr>
              <w:fldChar w:fldCharType="end"/>
            </w:r>
          </w:hyperlink>
        </w:p>
        <w:p w14:paraId="2447D513" w14:textId="356F7C6F" w:rsidR="003A626B" w:rsidRDefault="003A626B">
          <w:pPr>
            <w:pStyle w:val="Inhopg2"/>
            <w:tabs>
              <w:tab w:val="right" w:leader="dot" w:pos="9062"/>
            </w:tabs>
            <w:rPr>
              <w:rFonts w:asciiTheme="minorHAnsi" w:eastAsiaTheme="minorEastAsia" w:hAnsiTheme="minorHAnsi" w:cstheme="minorBidi"/>
              <w:noProof/>
              <w:szCs w:val="22"/>
            </w:rPr>
          </w:pPr>
          <w:hyperlink w:anchor="_Toc25248755" w:history="1">
            <w:r w:rsidRPr="003243A0">
              <w:rPr>
                <w:rStyle w:val="Hyperlink"/>
                <w:noProof/>
              </w:rPr>
              <w:t>4.18 Communicatie</w:t>
            </w:r>
            <w:r>
              <w:rPr>
                <w:noProof/>
                <w:webHidden/>
              </w:rPr>
              <w:tab/>
            </w:r>
            <w:r>
              <w:rPr>
                <w:noProof/>
                <w:webHidden/>
              </w:rPr>
              <w:fldChar w:fldCharType="begin"/>
            </w:r>
            <w:r>
              <w:rPr>
                <w:noProof/>
                <w:webHidden/>
              </w:rPr>
              <w:instrText xml:space="preserve"> PAGEREF _Toc25248755 \h </w:instrText>
            </w:r>
            <w:r>
              <w:rPr>
                <w:noProof/>
                <w:webHidden/>
              </w:rPr>
            </w:r>
            <w:r>
              <w:rPr>
                <w:noProof/>
                <w:webHidden/>
              </w:rPr>
              <w:fldChar w:fldCharType="separate"/>
            </w:r>
            <w:r>
              <w:rPr>
                <w:noProof/>
                <w:webHidden/>
              </w:rPr>
              <w:t>25</w:t>
            </w:r>
            <w:r>
              <w:rPr>
                <w:noProof/>
                <w:webHidden/>
              </w:rPr>
              <w:fldChar w:fldCharType="end"/>
            </w:r>
          </w:hyperlink>
        </w:p>
        <w:p w14:paraId="72C5F0AC" w14:textId="10BA9C0F" w:rsidR="003A626B" w:rsidRDefault="003A626B">
          <w:pPr>
            <w:pStyle w:val="Inhopg2"/>
            <w:tabs>
              <w:tab w:val="right" w:leader="dot" w:pos="9062"/>
            </w:tabs>
            <w:rPr>
              <w:rFonts w:asciiTheme="minorHAnsi" w:eastAsiaTheme="minorEastAsia" w:hAnsiTheme="minorHAnsi" w:cstheme="minorBidi"/>
              <w:noProof/>
              <w:szCs w:val="22"/>
            </w:rPr>
          </w:pPr>
          <w:hyperlink w:anchor="_Toc25248756" w:history="1">
            <w:r w:rsidRPr="003243A0">
              <w:rPr>
                <w:rStyle w:val="Hyperlink"/>
                <w:noProof/>
              </w:rPr>
              <w:t>4.19 Beveiliging</w:t>
            </w:r>
            <w:r>
              <w:rPr>
                <w:noProof/>
                <w:webHidden/>
              </w:rPr>
              <w:tab/>
            </w:r>
            <w:r>
              <w:rPr>
                <w:noProof/>
                <w:webHidden/>
              </w:rPr>
              <w:fldChar w:fldCharType="begin"/>
            </w:r>
            <w:r>
              <w:rPr>
                <w:noProof/>
                <w:webHidden/>
              </w:rPr>
              <w:instrText xml:space="preserve"> PAGEREF _Toc25248756 \h </w:instrText>
            </w:r>
            <w:r>
              <w:rPr>
                <w:noProof/>
                <w:webHidden/>
              </w:rPr>
            </w:r>
            <w:r>
              <w:rPr>
                <w:noProof/>
                <w:webHidden/>
              </w:rPr>
              <w:fldChar w:fldCharType="separate"/>
            </w:r>
            <w:r>
              <w:rPr>
                <w:noProof/>
                <w:webHidden/>
              </w:rPr>
              <w:t>26</w:t>
            </w:r>
            <w:r>
              <w:rPr>
                <w:noProof/>
                <w:webHidden/>
              </w:rPr>
              <w:fldChar w:fldCharType="end"/>
            </w:r>
          </w:hyperlink>
        </w:p>
        <w:p w14:paraId="2EAEEE39" w14:textId="4DC07730" w:rsidR="003A626B" w:rsidRDefault="003A626B">
          <w:pPr>
            <w:pStyle w:val="Inhopg2"/>
            <w:tabs>
              <w:tab w:val="right" w:leader="dot" w:pos="9062"/>
            </w:tabs>
            <w:rPr>
              <w:rFonts w:asciiTheme="minorHAnsi" w:eastAsiaTheme="minorEastAsia" w:hAnsiTheme="minorHAnsi" w:cstheme="minorBidi"/>
              <w:noProof/>
              <w:szCs w:val="22"/>
            </w:rPr>
          </w:pPr>
          <w:hyperlink w:anchor="_Toc25248757" w:history="1">
            <w:r w:rsidRPr="003243A0">
              <w:rPr>
                <w:rStyle w:val="Hyperlink"/>
                <w:noProof/>
              </w:rPr>
              <w:t>4.20 Lifttechniek</w:t>
            </w:r>
            <w:r>
              <w:rPr>
                <w:noProof/>
                <w:webHidden/>
              </w:rPr>
              <w:tab/>
            </w:r>
            <w:r>
              <w:rPr>
                <w:noProof/>
                <w:webHidden/>
              </w:rPr>
              <w:fldChar w:fldCharType="begin"/>
            </w:r>
            <w:r>
              <w:rPr>
                <w:noProof/>
                <w:webHidden/>
              </w:rPr>
              <w:instrText xml:space="preserve"> PAGEREF _Toc25248757 \h </w:instrText>
            </w:r>
            <w:r>
              <w:rPr>
                <w:noProof/>
                <w:webHidden/>
              </w:rPr>
            </w:r>
            <w:r>
              <w:rPr>
                <w:noProof/>
                <w:webHidden/>
              </w:rPr>
              <w:fldChar w:fldCharType="separate"/>
            </w:r>
            <w:r>
              <w:rPr>
                <w:noProof/>
                <w:webHidden/>
              </w:rPr>
              <w:t>26</w:t>
            </w:r>
            <w:r>
              <w:rPr>
                <w:noProof/>
                <w:webHidden/>
              </w:rPr>
              <w:fldChar w:fldCharType="end"/>
            </w:r>
          </w:hyperlink>
        </w:p>
        <w:p w14:paraId="07F5BE60" w14:textId="6E540297" w:rsidR="003A626B" w:rsidRDefault="003A626B">
          <w:pPr>
            <w:pStyle w:val="Inhopg2"/>
            <w:tabs>
              <w:tab w:val="right" w:leader="dot" w:pos="9062"/>
            </w:tabs>
            <w:rPr>
              <w:rFonts w:asciiTheme="minorHAnsi" w:eastAsiaTheme="minorEastAsia" w:hAnsiTheme="minorHAnsi" w:cstheme="minorBidi"/>
              <w:noProof/>
              <w:szCs w:val="22"/>
            </w:rPr>
          </w:pPr>
          <w:hyperlink w:anchor="_Toc25248758" w:history="1">
            <w:r w:rsidRPr="003243A0">
              <w:rPr>
                <w:rStyle w:val="Hyperlink"/>
                <w:noProof/>
              </w:rPr>
              <w:t>4.21 Terrein</w:t>
            </w:r>
            <w:r>
              <w:rPr>
                <w:noProof/>
                <w:webHidden/>
              </w:rPr>
              <w:tab/>
            </w:r>
            <w:r>
              <w:rPr>
                <w:noProof/>
                <w:webHidden/>
              </w:rPr>
              <w:fldChar w:fldCharType="begin"/>
            </w:r>
            <w:r>
              <w:rPr>
                <w:noProof/>
                <w:webHidden/>
              </w:rPr>
              <w:instrText xml:space="preserve"> PAGEREF _Toc25248758 \h </w:instrText>
            </w:r>
            <w:r>
              <w:rPr>
                <w:noProof/>
                <w:webHidden/>
              </w:rPr>
            </w:r>
            <w:r>
              <w:rPr>
                <w:noProof/>
                <w:webHidden/>
              </w:rPr>
              <w:fldChar w:fldCharType="separate"/>
            </w:r>
            <w:r>
              <w:rPr>
                <w:noProof/>
                <w:webHidden/>
              </w:rPr>
              <w:t>26</w:t>
            </w:r>
            <w:r>
              <w:rPr>
                <w:noProof/>
                <w:webHidden/>
              </w:rPr>
              <w:fldChar w:fldCharType="end"/>
            </w:r>
          </w:hyperlink>
        </w:p>
        <w:p w14:paraId="79952F28" w14:textId="170AD716" w:rsidR="003A626B" w:rsidRDefault="003A626B">
          <w:pPr>
            <w:pStyle w:val="Inhopg2"/>
            <w:tabs>
              <w:tab w:val="right" w:leader="dot" w:pos="9062"/>
            </w:tabs>
            <w:rPr>
              <w:rFonts w:asciiTheme="minorHAnsi" w:eastAsiaTheme="minorEastAsia" w:hAnsiTheme="minorHAnsi" w:cstheme="minorBidi"/>
              <w:noProof/>
              <w:szCs w:val="22"/>
            </w:rPr>
          </w:pPr>
          <w:hyperlink w:anchor="_Toc25248759" w:history="1">
            <w:r w:rsidRPr="003243A0">
              <w:rPr>
                <w:rStyle w:val="Hyperlink"/>
                <w:noProof/>
              </w:rPr>
              <w:t>4.22 Bestemmingsplan en omgevingsvergunning</w:t>
            </w:r>
            <w:r>
              <w:rPr>
                <w:noProof/>
                <w:webHidden/>
              </w:rPr>
              <w:tab/>
            </w:r>
            <w:r>
              <w:rPr>
                <w:noProof/>
                <w:webHidden/>
              </w:rPr>
              <w:fldChar w:fldCharType="begin"/>
            </w:r>
            <w:r>
              <w:rPr>
                <w:noProof/>
                <w:webHidden/>
              </w:rPr>
              <w:instrText xml:space="preserve"> PAGEREF _Toc25248759 \h </w:instrText>
            </w:r>
            <w:r>
              <w:rPr>
                <w:noProof/>
                <w:webHidden/>
              </w:rPr>
            </w:r>
            <w:r>
              <w:rPr>
                <w:noProof/>
                <w:webHidden/>
              </w:rPr>
              <w:fldChar w:fldCharType="separate"/>
            </w:r>
            <w:r>
              <w:rPr>
                <w:noProof/>
                <w:webHidden/>
              </w:rPr>
              <w:t>27</w:t>
            </w:r>
            <w:r>
              <w:rPr>
                <w:noProof/>
                <w:webHidden/>
              </w:rPr>
              <w:fldChar w:fldCharType="end"/>
            </w:r>
          </w:hyperlink>
        </w:p>
        <w:p w14:paraId="6B3EF9E7" w14:textId="085A42A0" w:rsidR="003A626B" w:rsidRDefault="003A626B">
          <w:pPr>
            <w:pStyle w:val="Inhopg2"/>
            <w:tabs>
              <w:tab w:val="right" w:leader="dot" w:pos="9062"/>
            </w:tabs>
            <w:rPr>
              <w:rFonts w:asciiTheme="minorHAnsi" w:eastAsiaTheme="minorEastAsia" w:hAnsiTheme="minorHAnsi" w:cstheme="minorBidi"/>
              <w:noProof/>
              <w:szCs w:val="22"/>
            </w:rPr>
          </w:pPr>
          <w:hyperlink w:anchor="_Toc25248760" w:history="1">
            <w:r w:rsidRPr="003243A0">
              <w:rPr>
                <w:rStyle w:val="Hyperlink"/>
                <w:noProof/>
              </w:rPr>
              <w:t>4.23 Onderhoud en garantie</w:t>
            </w:r>
            <w:r>
              <w:rPr>
                <w:noProof/>
                <w:webHidden/>
              </w:rPr>
              <w:tab/>
            </w:r>
            <w:r>
              <w:rPr>
                <w:noProof/>
                <w:webHidden/>
              </w:rPr>
              <w:fldChar w:fldCharType="begin"/>
            </w:r>
            <w:r>
              <w:rPr>
                <w:noProof/>
                <w:webHidden/>
              </w:rPr>
              <w:instrText xml:space="preserve"> PAGEREF _Toc25248760 \h </w:instrText>
            </w:r>
            <w:r>
              <w:rPr>
                <w:noProof/>
                <w:webHidden/>
              </w:rPr>
            </w:r>
            <w:r>
              <w:rPr>
                <w:noProof/>
                <w:webHidden/>
              </w:rPr>
              <w:fldChar w:fldCharType="separate"/>
            </w:r>
            <w:r>
              <w:rPr>
                <w:noProof/>
                <w:webHidden/>
              </w:rPr>
              <w:t>27</w:t>
            </w:r>
            <w:r>
              <w:rPr>
                <w:noProof/>
                <w:webHidden/>
              </w:rPr>
              <w:fldChar w:fldCharType="end"/>
            </w:r>
          </w:hyperlink>
        </w:p>
        <w:p w14:paraId="6A06142B" w14:textId="710BCD23" w:rsidR="003A626B" w:rsidRDefault="003A626B">
          <w:pPr>
            <w:pStyle w:val="Inhopg2"/>
            <w:tabs>
              <w:tab w:val="right" w:leader="dot" w:pos="9062"/>
            </w:tabs>
            <w:rPr>
              <w:rFonts w:asciiTheme="minorHAnsi" w:eastAsiaTheme="minorEastAsia" w:hAnsiTheme="minorHAnsi" w:cstheme="minorBidi"/>
              <w:noProof/>
              <w:szCs w:val="22"/>
            </w:rPr>
          </w:pPr>
          <w:hyperlink w:anchor="_Toc25248761" w:history="1">
            <w:r w:rsidRPr="003243A0">
              <w:rPr>
                <w:rStyle w:val="Hyperlink"/>
                <w:noProof/>
              </w:rPr>
              <w:t>4.24 Flexibiliteit</w:t>
            </w:r>
            <w:r>
              <w:rPr>
                <w:noProof/>
                <w:webHidden/>
              </w:rPr>
              <w:tab/>
            </w:r>
            <w:r>
              <w:rPr>
                <w:noProof/>
                <w:webHidden/>
              </w:rPr>
              <w:fldChar w:fldCharType="begin"/>
            </w:r>
            <w:r>
              <w:rPr>
                <w:noProof/>
                <w:webHidden/>
              </w:rPr>
              <w:instrText xml:space="preserve"> PAGEREF _Toc25248761 \h </w:instrText>
            </w:r>
            <w:r>
              <w:rPr>
                <w:noProof/>
                <w:webHidden/>
              </w:rPr>
            </w:r>
            <w:r>
              <w:rPr>
                <w:noProof/>
                <w:webHidden/>
              </w:rPr>
              <w:fldChar w:fldCharType="separate"/>
            </w:r>
            <w:r>
              <w:rPr>
                <w:noProof/>
                <w:webHidden/>
              </w:rPr>
              <w:t>27</w:t>
            </w:r>
            <w:r>
              <w:rPr>
                <w:noProof/>
                <w:webHidden/>
              </w:rPr>
              <w:fldChar w:fldCharType="end"/>
            </w:r>
          </w:hyperlink>
        </w:p>
        <w:p w14:paraId="06409C34" w14:textId="4F3B08AF" w:rsidR="003A626B" w:rsidRDefault="003A626B">
          <w:pPr>
            <w:pStyle w:val="Inhopg2"/>
            <w:tabs>
              <w:tab w:val="right" w:leader="dot" w:pos="9062"/>
            </w:tabs>
            <w:rPr>
              <w:rFonts w:asciiTheme="minorHAnsi" w:eastAsiaTheme="minorEastAsia" w:hAnsiTheme="minorHAnsi" w:cstheme="minorBidi"/>
              <w:noProof/>
              <w:szCs w:val="22"/>
            </w:rPr>
          </w:pPr>
          <w:hyperlink w:anchor="_Toc25248762" w:history="1">
            <w:r w:rsidRPr="003243A0">
              <w:rPr>
                <w:rStyle w:val="Hyperlink"/>
                <w:noProof/>
              </w:rPr>
              <w:t>4.25 Overig</w:t>
            </w:r>
            <w:r>
              <w:rPr>
                <w:noProof/>
                <w:webHidden/>
              </w:rPr>
              <w:tab/>
            </w:r>
            <w:r>
              <w:rPr>
                <w:noProof/>
                <w:webHidden/>
              </w:rPr>
              <w:fldChar w:fldCharType="begin"/>
            </w:r>
            <w:r>
              <w:rPr>
                <w:noProof/>
                <w:webHidden/>
              </w:rPr>
              <w:instrText xml:space="preserve"> PAGEREF _Toc25248762 \h </w:instrText>
            </w:r>
            <w:r>
              <w:rPr>
                <w:noProof/>
                <w:webHidden/>
              </w:rPr>
            </w:r>
            <w:r>
              <w:rPr>
                <w:noProof/>
                <w:webHidden/>
              </w:rPr>
              <w:fldChar w:fldCharType="separate"/>
            </w:r>
            <w:r>
              <w:rPr>
                <w:noProof/>
                <w:webHidden/>
              </w:rPr>
              <w:t>27</w:t>
            </w:r>
            <w:r>
              <w:rPr>
                <w:noProof/>
                <w:webHidden/>
              </w:rPr>
              <w:fldChar w:fldCharType="end"/>
            </w:r>
          </w:hyperlink>
        </w:p>
        <w:p w14:paraId="77B51D8D" w14:textId="61BA3779" w:rsidR="003A626B" w:rsidRDefault="003A626B">
          <w:pPr>
            <w:pStyle w:val="Inhopg1"/>
            <w:tabs>
              <w:tab w:val="right" w:leader="dot" w:pos="9062"/>
            </w:tabs>
            <w:rPr>
              <w:rFonts w:asciiTheme="minorHAnsi" w:eastAsiaTheme="minorEastAsia" w:hAnsiTheme="minorHAnsi" w:cstheme="minorBidi"/>
              <w:noProof/>
              <w:szCs w:val="22"/>
            </w:rPr>
          </w:pPr>
          <w:hyperlink w:anchor="_Toc25248763" w:history="1">
            <w:r w:rsidRPr="003243A0">
              <w:rPr>
                <w:rStyle w:val="Hyperlink"/>
                <w:noProof/>
              </w:rPr>
              <w:t>Bijlagen</w:t>
            </w:r>
            <w:r>
              <w:rPr>
                <w:noProof/>
                <w:webHidden/>
              </w:rPr>
              <w:tab/>
            </w:r>
            <w:r>
              <w:rPr>
                <w:noProof/>
                <w:webHidden/>
              </w:rPr>
              <w:fldChar w:fldCharType="begin"/>
            </w:r>
            <w:r>
              <w:rPr>
                <w:noProof/>
                <w:webHidden/>
              </w:rPr>
              <w:instrText xml:space="preserve"> PAGEREF _Toc25248763 \h </w:instrText>
            </w:r>
            <w:r>
              <w:rPr>
                <w:noProof/>
                <w:webHidden/>
              </w:rPr>
            </w:r>
            <w:r>
              <w:rPr>
                <w:noProof/>
                <w:webHidden/>
              </w:rPr>
              <w:fldChar w:fldCharType="separate"/>
            </w:r>
            <w:r>
              <w:rPr>
                <w:noProof/>
                <w:webHidden/>
              </w:rPr>
              <w:t>28</w:t>
            </w:r>
            <w:r>
              <w:rPr>
                <w:noProof/>
                <w:webHidden/>
              </w:rPr>
              <w:fldChar w:fldCharType="end"/>
            </w:r>
          </w:hyperlink>
        </w:p>
        <w:p w14:paraId="7A3B9FEF" w14:textId="7CECE777" w:rsidR="003A626B" w:rsidRDefault="003A626B">
          <w:pPr>
            <w:pStyle w:val="Inhopg1"/>
            <w:tabs>
              <w:tab w:val="right" w:leader="dot" w:pos="9062"/>
            </w:tabs>
            <w:rPr>
              <w:rFonts w:asciiTheme="minorHAnsi" w:eastAsiaTheme="minorEastAsia" w:hAnsiTheme="minorHAnsi" w:cstheme="minorBidi"/>
              <w:noProof/>
              <w:szCs w:val="22"/>
            </w:rPr>
          </w:pPr>
          <w:hyperlink w:anchor="_Toc25248764" w:history="1">
            <w:r w:rsidRPr="003243A0">
              <w:rPr>
                <w:rStyle w:val="Hyperlink"/>
                <w:noProof/>
              </w:rPr>
              <w:t>Bijlage 1: Ruimte- en inschrijfstaat</w:t>
            </w:r>
            <w:r>
              <w:rPr>
                <w:noProof/>
                <w:webHidden/>
              </w:rPr>
              <w:tab/>
            </w:r>
            <w:r>
              <w:rPr>
                <w:noProof/>
                <w:webHidden/>
              </w:rPr>
              <w:fldChar w:fldCharType="begin"/>
            </w:r>
            <w:r>
              <w:rPr>
                <w:noProof/>
                <w:webHidden/>
              </w:rPr>
              <w:instrText xml:space="preserve"> PAGEREF _Toc25248764 \h </w:instrText>
            </w:r>
            <w:r>
              <w:rPr>
                <w:noProof/>
                <w:webHidden/>
              </w:rPr>
            </w:r>
            <w:r>
              <w:rPr>
                <w:noProof/>
                <w:webHidden/>
              </w:rPr>
              <w:fldChar w:fldCharType="separate"/>
            </w:r>
            <w:r>
              <w:rPr>
                <w:noProof/>
                <w:webHidden/>
              </w:rPr>
              <w:t>28</w:t>
            </w:r>
            <w:r>
              <w:rPr>
                <w:noProof/>
                <w:webHidden/>
              </w:rPr>
              <w:fldChar w:fldCharType="end"/>
            </w:r>
          </w:hyperlink>
        </w:p>
        <w:p w14:paraId="5C737B73" w14:textId="6BDD3E5F" w:rsidR="003A626B" w:rsidRDefault="003A626B">
          <w:pPr>
            <w:pStyle w:val="Inhopg1"/>
            <w:tabs>
              <w:tab w:val="right" w:leader="dot" w:pos="9062"/>
            </w:tabs>
            <w:rPr>
              <w:rFonts w:asciiTheme="minorHAnsi" w:eastAsiaTheme="minorEastAsia" w:hAnsiTheme="minorHAnsi" w:cstheme="minorBidi"/>
              <w:noProof/>
              <w:szCs w:val="22"/>
            </w:rPr>
          </w:pPr>
          <w:hyperlink w:anchor="_Toc25248765" w:history="1">
            <w:r w:rsidRPr="003243A0">
              <w:rPr>
                <w:rStyle w:val="Hyperlink"/>
                <w:noProof/>
              </w:rPr>
              <w:t>Bijlage 2: Relatieschema</w:t>
            </w:r>
            <w:r>
              <w:rPr>
                <w:noProof/>
                <w:webHidden/>
              </w:rPr>
              <w:tab/>
            </w:r>
            <w:r>
              <w:rPr>
                <w:noProof/>
                <w:webHidden/>
              </w:rPr>
              <w:fldChar w:fldCharType="begin"/>
            </w:r>
            <w:r>
              <w:rPr>
                <w:noProof/>
                <w:webHidden/>
              </w:rPr>
              <w:instrText xml:space="preserve"> PAGEREF _Toc25248765 \h </w:instrText>
            </w:r>
            <w:r>
              <w:rPr>
                <w:noProof/>
                <w:webHidden/>
              </w:rPr>
            </w:r>
            <w:r>
              <w:rPr>
                <w:noProof/>
                <w:webHidden/>
              </w:rPr>
              <w:fldChar w:fldCharType="separate"/>
            </w:r>
            <w:r>
              <w:rPr>
                <w:noProof/>
                <w:webHidden/>
              </w:rPr>
              <w:t>28</w:t>
            </w:r>
            <w:r>
              <w:rPr>
                <w:noProof/>
                <w:webHidden/>
              </w:rPr>
              <w:fldChar w:fldCharType="end"/>
            </w:r>
          </w:hyperlink>
        </w:p>
        <w:p w14:paraId="5553CCB5" w14:textId="31BEAC4C" w:rsidR="003A626B" w:rsidRDefault="003A626B">
          <w:pPr>
            <w:pStyle w:val="Inhopg1"/>
            <w:tabs>
              <w:tab w:val="right" w:leader="dot" w:pos="9062"/>
            </w:tabs>
            <w:rPr>
              <w:rFonts w:asciiTheme="minorHAnsi" w:eastAsiaTheme="minorEastAsia" w:hAnsiTheme="minorHAnsi" w:cstheme="minorBidi"/>
              <w:noProof/>
              <w:szCs w:val="22"/>
            </w:rPr>
          </w:pPr>
          <w:hyperlink w:anchor="_Toc25248766" w:history="1">
            <w:r w:rsidRPr="003243A0">
              <w:rPr>
                <w:rStyle w:val="Hyperlink"/>
                <w:noProof/>
              </w:rPr>
              <w:t>Bijlage 3: Tekening Forte kinderopvang</w:t>
            </w:r>
            <w:r>
              <w:rPr>
                <w:noProof/>
                <w:webHidden/>
              </w:rPr>
              <w:tab/>
            </w:r>
            <w:r>
              <w:rPr>
                <w:noProof/>
                <w:webHidden/>
              </w:rPr>
              <w:fldChar w:fldCharType="begin"/>
            </w:r>
            <w:r>
              <w:rPr>
                <w:noProof/>
                <w:webHidden/>
              </w:rPr>
              <w:instrText xml:space="preserve"> PAGEREF _Toc25248766 \h </w:instrText>
            </w:r>
            <w:r>
              <w:rPr>
                <w:noProof/>
                <w:webHidden/>
              </w:rPr>
            </w:r>
            <w:r>
              <w:rPr>
                <w:noProof/>
                <w:webHidden/>
              </w:rPr>
              <w:fldChar w:fldCharType="separate"/>
            </w:r>
            <w:r>
              <w:rPr>
                <w:noProof/>
                <w:webHidden/>
              </w:rPr>
              <w:t>28</w:t>
            </w:r>
            <w:r>
              <w:rPr>
                <w:noProof/>
                <w:webHidden/>
              </w:rPr>
              <w:fldChar w:fldCharType="end"/>
            </w:r>
          </w:hyperlink>
        </w:p>
        <w:p w14:paraId="0AE1251B" w14:textId="62F0900E" w:rsidR="003A626B" w:rsidRDefault="003A626B">
          <w:pPr>
            <w:pStyle w:val="Inhopg1"/>
            <w:tabs>
              <w:tab w:val="right" w:leader="dot" w:pos="9062"/>
            </w:tabs>
            <w:rPr>
              <w:rFonts w:asciiTheme="minorHAnsi" w:eastAsiaTheme="minorEastAsia" w:hAnsiTheme="minorHAnsi" w:cstheme="minorBidi"/>
              <w:noProof/>
              <w:szCs w:val="22"/>
            </w:rPr>
          </w:pPr>
          <w:hyperlink w:anchor="_Toc25248767" w:history="1">
            <w:r w:rsidRPr="003243A0">
              <w:rPr>
                <w:rStyle w:val="Hyperlink"/>
                <w:noProof/>
              </w:rPr>
              <w:t>Bijlage 4: Sonderingsonderzoek @niet bijgevoegd voor Marktconsultatie@</w:t>
            </w:r>
            <w:r>
              <w:rPr>
                <w:noProof/>
                <w:webHidden/>
              </w:rPr>
              <w:tab/>
            </w:r>
            <w:r>
              <w:rPr>
                <w:noProof/>
                <w:webHidden/>
              </w:rPr>
              <w:fldChar w:fldCharType="begin"/>
            </w:r>
            <w:r>
              <w:rPr>
                <w:noProof/>
                <w:webHidden/>
              </w:rPr>
              <w:instrText xml:space="preserve"> PAGEREF _Toc25248767 \h </w:instrText>
            </w:r>
            <w:r>
              <w:rPr>
                <w:noProof/>
                <w:webHidden/>
              </w:rPr>
            </w:r>
            <w:r>
              <w:rPr>
                <w:noProof/>
                <w:webHidden/>
              </w:rPr>
              <w:fldChar w:fldCharType="separate"/>
            </w:r>
            <w:r>
              <w:rPr>
                <w:noProof/>
                <w:webHidden/>
              </w:rPr>
              <w:t>28</w:t>
            </w:r>
            <w:r>
              <w:rPr>
                <w:noProof/>
                <w:webHidden/>
              </w:rPr>
              <w:fldChar w:fldCharType="end"/>
            </w:r>
          </w:hyperlink>
        </w:p>
        <w:p w14:paraId="7A593F1E" w14:textId="04F36B16" w:rsidR="003A626B" w:rsidRDefault="003A626B">
          <w:pPr>
            <w:pStyle w:val="Inhopg1"/>
            <w:tabs>
              <w:tab w:val="right" w:leader="dot" w:pos="9062"/>
            </w:tabs>
            <w:rPr>
              <w:rFonts w:asciiTheme="minorHAnsi" w:eastAsiaTheme="minorEastAsia" w:hAnsiTheme="minorHAnsi" w:cstheme="minorBidi"/>
              <w:noProof/>
              <w:szCs w:val="22"/>
            </w:rPr>
          </w:pPr>
          <w:hyperlink w:anchor="_Toc25248768" w:history="1">
            <w:r w:rsidRPr="003243A0">
              <w:rPr>
                <w:rStyle w:val="Hyperlink"/>
                <w:noProof/>
              </w:rPr>
              <w:t>Bijlage 5: Klic- melding @niet bijgevoegd voor Marktconsultatie@</w:t>
            </w:r>
            <w:r>
              <w:rPr>
                <w:noProof/>
                <w:webHidden/>
              </w:rPr>
              <w:tab/>
            </w:r>
            <w:r>
              <w:rPr>
                <w:noProof/>
                <w:webHidden/>
              </w:rPr>
              <w:fldChar w:fldCharType="begin"/>
            </w:r>
            <w:r>
              <w:rPr>
                <w:noProof/>
                <w:webHidden/>
              </w:rPr>
              <w:instrText xml:space="preserve"> PAGEREF _Toc25248768 \h </w:instrText>
            </w:r>
            <w:r>
              <w:rPr>
                <w:noProof/>
                <w:webHidden/>
              </w:rPr>
            </w:r>
            <w:r>
              <w:rPr>
                <w:noProof/>
                <w:webHidden/>
              </w:rPr>
              <w:fldChar w:fldCharType="separate"/>
            </w:r>
            <w:r>
              <w:rPr>
                <w:noProof/>
                <w:webHidden/>
              </w:rPr>
              <w:t>28</w:t>
            </w:r>
            <w:r>
              <w:rPr>
                <w:noProof/>
                <w:webHidden/>
              </w:rPr>
              <w:fldChar w:fldCharType="end"/>
            </w:r>
          </w:hyperlink>
        </w:p>
        <w:p w14:paraId="4CD75896" w14:textId="107B0EC7" w:rsidR="003A626B" w:rsidRDefault="003A626B">
          <w:pPr>
            <w:pStyle w:val="Inhopg1"/>
            <w:tabs>
              <w:tab w:val="right" w:leader="dot" w:pos="9062"/>
            </w:tabs>
            <w:rPr>
              <w:rFonts w:asciiTheme="minorHAnsi" w:eastAsiaTheme="minorEastAsia" w:hAnsiTheme="minorHAnsi" w:cstheme="minorBidi"/>
              <w:noProof/>
              <w:szCs w:val="22"/>
            </w:rPr>
          </w:pPr>
          <w:hyperlink w:anchor="_Toc25248769" w:history="1">
            <w:r w:rsidRPr="003243A0">
              <w:rPr>
                <w:rStyle w:val="Hyperlink"/>
                <w:noProof/>
              </w:rPr>
              <w:t>Bijlage 6a: Situatietekening in pdf @niet bijgevoegd voor Marktconsultatie@</w:t>
            </w:r>
            <w:r>
              <w:rPr>
                <w:noProof/>
                <w:webHidden/>
              </w:rPr>
              <w:tab/>
            </w:r>
            <w:r>
              <w:rPr>
                <w:noProof/>
                <w:webHidden/>
              </w:rPr>
              <w:fldChar w:fldCharType="begin"/>
            </w:r>
            <w:r>
              <w:rPr>
                <w:noProof/>
                <w:webHidden/>
              </w:rPr>
              <w:instrText xml:space="preserve"> PAGEREF _Toc25248769 \h </w:instrText>
            </w:r>
            <w:r>
              <w:rPr>
                <w:noProof/>
                <w:webHidden/>
              </w:rPr>
            </w:r>
            <w:r>
              <w:rPr>
                <w:noProof/>
                <w:webHidden/>
              </w:rPr>
              <w:fldChar w:fldCharType="separate"/>
            </w:r>
            <w:r>
              <w:rPr>
                <w:noProof/>
                <w:webHidden/>
              </w:rPr>
              <w:t>28</w:t>
            </w:r>
            <w:r>
              <w:rPr>
                <w:noProof/>
                <w:webHidden/>
              </w:rPr>
              <w:fldChar w:fldCharType="end"/>
            </w:r>
          </w:hyperlink>
        </w:p>
        <w:p w14:paraId="7C6E418A" w14:textId="6C4EF798" w:rsidR="003A626B" w:rsidRDefault="003A626B">
          <w:pPr>
            <w:pStyle w:val="Inhopg1"/>
            <w:tabs>
              <w:tab w:val="right" w:leader="dot" w:pos="9062"/>
            </w:tabs>
            <w:rPr>
              <w:rFonts w:asciiTheme="minorHAnsi" w:eastAsiaTheme="minorEastAsia" w:hAnsiTheme="minorHAnsi" w:cstheme="minorBidi"/>
              <w:noProof/>
              <w:szCs w:val="22"/>
            </w:rPr>
          </w:pPr>
          <w:hyperlink w:anchor="_Toc25248770" w:history="1">
            <w:r w:rsidRPr="003243A0">
              <w:rPr>
                <w:rStyle w:val="Hyperlink"/>
                <w:noProof/>
              </w:rPr>
              <w:t>Bijlage 6b: Situatietekening in dwg @niet bijgevoegd voor Marktconsultatie@</w:t>
            </w:r>
            <w:r>
              <w:rPr>
                <w:noProof/>
                <w:webHidden/>
              </w:rPr>
              <w:tab/>
            </w:r>
            <w:r>
              <w:rPr>
                <w:noProof/>
                <w:webHidden/>
              </w:rPr>
              <w:fldChar w:fldCharType="begin"/>
            </w:r>
            <w:r>
              <w:rPr>
                <w:noProof/>
                <w:webHidden/>
              </w:rPr>
              <w:instrText xml:space="preserve"> PAGEREF _Toc25248770 \h </w:instrText>
            </w:r>
            <w:r>
              <w:rPr>
                <w:noProof/>
                <w:webHidden/>
              </w:rPr>
            </w:r>
            <w:r>
              <w:rPr>
                <w:noProof/>
                <w:webHidden/>
              </w:rPr>
              <w:fldChar w:fldCharType="separate"/>
            </w:r>
            <w:r>
              <w:rPr>
                <w:noProof/>
                <w:webHidden/>
              </w:rPr>
              <w:t>28</w:t>
            </w:r>
            <w:r>
              <w:rPr>
                <w:noProof/>
                <w:webHidden/>
              </w:rPr>
              <w:fldChar w:fldCharType="end"/>
            </w:r>
          </w:hyperlink>
        </w:p>
        <w:p w14:paraId="2CD53D2D" w14:textId="2F04173F" w:rsidR="003A626B" w:rsidRDefault="003A626B">
          <w:pPr>
            <w:pStyle w:val="Inhopg1"/>
            <w:tabs>
              <w:tab w:val="right" w:leader="dot" w:pos="9062"/>
            </w:tabs>
            <w:rPr>
              <w:rFonts w:asciiTheme="minorHAnsi" w:eastAsiaTheme="minorEastAsia" w:hAnsiTheme="minorHAnsi" w:cstheme="minorBidi"/>
              <w:noProof/>
              <w:szCs w:val="22"/>
            </w:rPr>
          </w:pPr>
          <w:hyperlink w:anchor="_Toc25248771" w:history="1">
            <w:r w:rsidRPr="003243A0">
              <w:rPr>
                <w:rStyle w:val="Hyperlink"/>
                <w:noProof/>
              </w:rPr>
              <w:t>Bijlage 7: Programma van Eisen Frisse Scholen 2015 @niet bijgevoegd voor Marktconsultatie@</w:t>
            </w:r>
            <w:r>
              <w:rPr>
                <w:noProof/>
                <w:webHidden/>
              </w:rPr>
              <w:tab/>
            </w:r>
            <w:r>
              <w:rPr>
                <w:noProof/>
                <w:webHidden/>
              </w:rPr>
              <w:fldChar w:fldCharType="begin"/>
            </w:r>
            <w:r>
              <w:rPr>
                <w:noProof/>
                <w:webHidden/>
              </w:rPr>
              <w:instrText xml:space="preserve"> PAGEREF _Toc25248771 \h </w:instrText>
            </w:r>
            <w:r>
              <w:rPr>
                <w:noProof/>
                <w:webHidden/>
              </w:rPr>
            </w:r>
            <w:r>
              <w:rPr>
                <w:noProof/>
                <w:webHidden/>
              </w:rPr>
              <w:fldChar w:fldCharType="separate"/>
            </w:r>
            <w:r>
              <w:rPr>
                <w:noProof/>
                <w:webHidden/>
              </w:rPr>
              <w:t>28</w:t>
            </w:r>
            <w:r>
              <w:rPr>
                <w:noProof/>
                <w:webHidden/>
              </w:rPr>
              <w:fldChar w:fldCharType="end"/>
            </w:r>
          </w:hyperlink>
        </w:p>
        <w:p w14:paraId="52B1E8FA" w14:textId="37B00A6F" w:rsidR="00290A82" w:rsidRDefault="00290A82">
          <w:r>
            <w:rPr>
              <w:b/>
              <w:bCs/>
            </w:rPr>
            <w:fldChar w:fldCharType="end"/>
          </w:r>
        </w:p>
      </w:sdtContent>
    </w:sdt>
    <w:p w14:paraId="0E43B270" w14:textId="77777777" w:rsidR="00290A82" w:rsidRDefault="00290A82">
      <w:pPr>
        <w:rPr>
          <w:rFonts w:cs="Arial"/>
          <w:b/>
          <w:bCs/>
          <w:color w:val="3280C6"/>
          <w:kern w:val="32"/>
          <w:sz w:val="32"/>
          <w:szCs w:val="32"/>
        </w:rPr>
      </w:pPr>
      <w:r>
        <w:rPr>
          <w:color w:val="3280C6"/>
        </w:rPr>
        <w:br w:type="page"/>
      </w:r>
    </w:p>
    <w:p w14:paraId="56213094" w14:textId="77777777" w:rsidR="00290A82" w:rsidRPr="00181AEF" w:rsidRDefault="00423977" w:rsidP="00290A82">
      <w:pPr>
        <w:pStyle w:val="Kop1"/>
        <w:rPr>
          <w:color w:val="0070C0"/>
        </w:rPr>
      </w:pPr>
      <w:bookmarkStart w:id="1" w:name="_Toc25248717"/>
      <w:r w:rsidRPr="00181AEF">
        <w:rPr>
          <w:color w:val="0070C0"/>
        </w:rPr>
        <w:lastRenderedPageBreak/>
        <w:t>1 Inleiding</w:t>
      </w:r>
      <w:bookmarkEnd w:id="1"/>
    </w:p>
    <w:p w14:paraId="525178F4" w14:textId="77777777" w:rsidR="00290A82" w:rsidRPr="00E653D4" w:rsidRDefault="00423977" w:rsidP="00290A82">
      <w:pPr>
        <w:pStyle w:val="Kop2"/>
        <w:rPr>
          <w:i w:val="0"/>
        </w:rPr>
      </w:pPr>
      <w:bookmarkStart w:id="2" w:name="_Toc25248718"/>
      <w:r w:rsidRPr="00E653D4">
        <w:rPr>
          <w:i w:val="0"/>
        </w:rPr>
        <w:t>1.1 Aanleiding project</w:t>
      </w:r>
      <w:bookmarkEnd w:id="2"/>
    </w:p>
    <w:p w14:paraId="1A9A04A8" w14:textId="551AA3E7" w:rsidR="004942C2" w:rsidRDefault="00E91892" w:rsidP="00423977">
      <w:pPr>
        <w:rPr>
          <w:rFonts w:cs="Arial"/>
          <w:color w:val="000000"/>
          <w:sz w:val="20"/>
          <w:szCs w:val="20"/>
        </w:rPr>
      </w:pPr>
      <w:r w:rsidRPr="004942C2">
        <w:rPr>
          <w:rFonts w:cs="Arial"/>
          <w:color w:val="000000"/>
          <w:sz w:val="20"/>
          <w:szCs w:val="20"/>
        </w:rPr>
        <w:t>De Nieuwe Tuinderij-Oost</w:t>
      </w:r>
      <w:r w:rsidR="002F3FE4">
        <w:rPr>
          <w:rFonts w:cs="Arial"/>
          <w:color w:val="000000"/>
          <w:sz w:val="20"/>
          <w:szCs w:val="20"/>
        </w:rPr>
        <w:t xml:space="preserve"> is een woningbouwlocatie die</w:t>
      </w:r>
      <w:r w:rsidRPr="004942C2">
        <w:rPr>
          <w:rFonts w:cs="Arial"/>
          <w:color w:val="000000"/>
          <w:sz w:val="20"/>
          <w:szCs w:val="20"/>
        </w:rPr>
        <w:t xml:space="preserve"> ligt aan de andere kant van de </w:t>
      </w:r>
      <w:proofErr w:type="spellStart"/>
      <w:r w:rsidRPr="004942C2">
        <w:rPr>
          <w:rFonts w:cs="Arial"/>
          <w:color w:val="000000"/>
          <w:sz w:val="20"/>
          <w:szCs w:val="20"/>
        </w:rPr>
        <w:t>Purmerenderweg</w:t>
      </w:r>
      <w:proofErr w:type="spellEnd"/>
      <w:r w:rsidRPr="004942C2">
        <w:rPr>
          <w:rFonts w:cs="Arial"/>
          <w:color w:val="000000"/>
          <w:sz w:val="20"/>
          <w:szCs w:val="20"/>
        </w:rPr>
        <w:t xml:space="preserve"> en wordt een volledig </w:t>
      </w:r>
      <w:proofErr w:type="spellStart"/>
      <w:r w:rsidRPr="004942C2">
        <w:rPr>
          <w:rFonts w:cs="Arial"/>
          <w:color w:val="000000"/>
          <w:sz w:val="20"/>
          <w:szCs w:val="20"/>
        </w:rPr>
        <w:t>gasloze</w:t>
      </w:r>
      <w:proofErr w:type="spellEnd"/>
      <w:r w:rsidRPr="004942C2">
        <w:rPr>
          <w:rFonts w:cs="Arial"/>
          <w:color w:val="000000"/>
          <w:sz w:val="20"/>
          <w:szCs w:val="20"/>
        </w:rPr>
        <w:t xml:space="preserve"> wijk. De Nieuwe Tuinderij-Oost is nieuw wonen in een rustige, kindvriendelijke groene omgeving vlak bij Purmerend. Er komen in deze nieuwe wijk circa 300 nieuwbouwwoningen, waarvan de eerste fase van 81 woningen begin 2019 in verkoop </w:t>
      </w:r>
      <w:r w:rsidR="00C41D97">
        <w:rPr>
          <w:rFonts w:cs="Arial"/>
          <w:color w:val="000000"/>
          <w:sz w:val="20"/>
          <w:szCs w:val="20"/>
        </w:rPr>
        <w:t>zijn</w:t>
      </w:r>
      <w:r w:rsidRPr="004942C2">
        <w:rPr>
          <w:rFonts w:cs="Arial"/>
          <w:color w:val="000000"/>
          <w:sz w:val="20"/>
          <w:szCs w:val="20"/>
        </w:rPr>
        <w:t xml:space="preserve"> gegaan. Deze woningen zijn inmiddels allemaal verkocht en vanaf 27 augustus 2019 zijn de 76 woningen van Fase 2 in</w:t>
      </w:r>
      <w:r w:rsidR="00116515">
        <w:rPr>
          <w:rFonts w:cs="Arial"/>
          <w:color w:val="000000"/>
          <w:sz w:val="20"/>
          <w:szCs w:val="20"/>
        </w:rPr>
        <w:t xml:space="preserve"> de</w:t>
      </w:r>
      <w:r w:rsidRPr="004942C2">
        <w:rPr>
          <w:rFonts w:cs="Arial"/>
          <w:color w:val="000000"/>
          <w:sz w:val="20"/>
          <w:szCs w:val="20"/>
        </w:rPr>
        <w:t xml:space="preserve"> verkoop.</w:t>
      </w:r>
      <w:r w:rsidR="002F3FE4">
        <w:rPr>
          <w:rFonts w:cs="Arial"/>
          <w:color w:val="000000"/>
          <w:sz w:val="20"/>
          <w:szCs w:val="20"/>
        </w:rPr>
        <w:t xml:space="preserve"> </w:t>
      </w:r>
      <w:r w:rsidR="009A6FD1">
        <w:rPr>
          <w:rFonts w:cs="Arial"/>
          <w:color w:val="000000"/>
          <w:sz w:val="20"/>
          <w:szCs w:val="20"/>
        </w:rPr>
        <w:t xml:space="preserve">Op dit moment is er bij openbare basisschool De Bloeiende Perelaar en Forte Kinderopvang een ruimtegebrek. Als tijdelijke voorziening zijn er voor het schooljaar 2018-2019 en 2019-2020 vier noodlokalen geplaatst. </w:t>
      </w:r>
      <w:r w:rsidR="004942C2" w:rsidRPr="004942C2">
        <w:rPr>
          <w:rFonts w:cs="Arial"/>
          <w:color w:val="000000"/>
          <w:sz w:val="20"/>
          <w:szCs w:val="20"/>
        </w:rPr>
        <w:t xml:space="preserve">Gelet op de nieuwbouwontwikkeling </w:t>
      </w:r>
      <w:r w:rsidR="009A6FD1">
        <w:rPr>
          <w:rFonts w:cs="Arial"/>
          <w:color w:val="000000"/>
          <w:sz w:val="20"/>
          <w:szCs w:val="20"/>
        </w:rPr>
        <w:t xml:space="preserve">van De Nieuwe Tuinderij-Oost </w:t>
      </w:r>
      <w:r w:rsidR="004942C2" w:rsidRPr="004942C2">
        <w:rPr>
          <w:rFonts w:cs="Arial"/>
          <w:color w:val="000000"/>
          <w:sz w:val="20"/>
          <w:szCs w:val="20"/>
        </w:rPr>
        <w:t xml:space="preserve">is </w:t>
      </w:r>
      <w:r w:rsidR="009A6FD1">
        <w:rPr>
          <w:rFonts w:cs="Arial"/>
          <w:color w:val="000000"/>
          <w:sz w:val="20"/>
          <w:szCs w:val="20"/>
        </w:rPr>
        <w:t xml:space="preserve">het </w:t>
      </w:r>
      <w:r w:rsidR="004942C2" w:rsidRPr="004942C2">
        <w:rPr>
          <w:rFonts w:cs="Arial"/>
          <w:color w:val="000000"/>
          <w:sz w:val="20"/>
          <w:szCs w:val="20"/>
        </w:rPr>
        <w:t xml:space="preserve">de verwachting dat </w:t>
      </w:r>
      <w:r w:rsidR="00116515">
        <w:rPr>
          <w:rFonts w:cs="Arial"/>
          <w:color w:val="000000"/>
          <w:sz w:val="20"/>
          <w:szCs w:val="20"/>
        </w:rPr>
        <w:t xml:space="preserve"> openbare </w:t>
      </w:r>
      <w:r w:rsidR="00C41D97">
        <w:rPr>
          <w:rFonts w:cs="Arial"/>
          <w:color w:val="000000"/>
          <w:sz w:val="20"/>
          <w:szCs w:val="20"/>
        </w:rPr>
        <w:t xml:space="preserve">basisschool </w:t>
      </w:r>
      <w:r w:rsidR="00B34F20">
        <w:rPr>
          <w:rFonts w:cs="Arial"/>
          <w:color w:val="000000"/>
          <w:sz w:val="20"/>
          <w:szCs w:val="20"/>
        </w:rPr>
        <w:t xml:space="preserve">De Bloeiende Perelaar </w:t>
      </w:r>
      <w:r w:rsidR="00423977" w:rsidRPr="00492340">
        <w:rPr>
          <w:rFonts w:cs="Arial"/>
          <w:color w:val="000000"/>
          <w:sz w:val="20"/>
          <w:szCs w:val="20"/>
        </w:rPr>
        <w:t xml:space="preserve">en </w:t>
      </w:r>
      <w:r w:rsidR="00382355" w:rsidRPr="007854E0">
        <w:rPr>
          <w:rFonts w:cs="Arial"/>
          <w:color w:val="000000"/>
          <w:sz w:val="20"/>
          <w:szCs w:val="20"/>
        </w:rPr>
        <w:t>Forte</w:t>
      </w:r>
      <w:r w:rsidR="004942C2" w:rsidRPr="00492340">
        <w:rPr>
          <w:rFonts w:cs="Arial"/>
          <w:color w:val="000000"/>
          <w:sz w:val="20"/>
          <w:szCs w:val="20"/>
        </w:rPr>
        <w:t xml:space="preserve"> </w:t>
      </w:r>
      <w:r w:rsidR="009718B2" w:rsidRPr="00492340">
        <w:rPr>
          <w:rFonts w:cs="Arial"/>
          <w:color w:val="000000"/>
          <w:sz w:val="20"/>
          <w:szCs w:val="20"/>
        </w:rPr>
        <w:t>Kinder</w:t>
      </w:r>
      <w:r w:rsidR="009718B2">
        <w:rPr>
          <w:rFonts w:cs="Arial"/>
          <w:color w:val="000000"/>
          <w:sz w:val="20"/>
          <w:szCs w:val="20"/>
        </w:rPr>
        <w:t xml:space="preserve">opvang </w:t>
      </w:r>
      <w:r w:rsidR="004942C2">
        <w:rPr>
          <w:rFonts w:cs="Arial"/>
          <w:color w:val="000000"/>
          <w:sz w:val="20"/>
          <w:szCs w:val="20"/>
        </w:rPr>
        <w:t xml:space="preserve">vanaf het nieuwe schooljaar </w:t>
      </w:r>
      <w:r w:rsidR="00C41D97">
        <w:rPr>
          <w:rFonts w:cs="Arial"/>
          <w:color w:val="000000"/>
          <w:sz w:val="20"/>
          <w:szCs w:val="20"/>
        </w:rPr>
        <w:t xml:space="preserve">(17 augustus 2020) </w:t>
      </w:r>
      <w:r w:rsidR="004942C2">
        <w:rPr>
          <w:rFonts w:cs="Arial"/>
          <w:color w:val="000000"/>
          <w:sz w:val="20"/>
          <w:szCs w:val="20"/>
        </w:rPr>
        <w:t>een</w:t>
      </w:r>
      <w:r w:rsidR="009A6FD1">
        <w:rPr>
          <w:rFonts w:cs="Arial"/>
          <w:color w:val="000000"/>
          <w:sz w:val="20"/>
          <w:szCs w:val="20"/>
        </w:rPr>
        <w:t xml:space="preserve"> nog</w:t>
      </w:r>
      <w:r w:rsidR="004942C2">
        <w:rPr>
          <w:rFonts w:cs="Arial"/>
          <w:color w:val="000000"/>
          <w:sz w:val="20"/>
          <w:szCs w:val="20"/>
        </w:rPr>
        <w:t xml:space="preserve"> grote</w:t>
      </w:r>
      <w:r w:rsidR="009A6FD1">
        <w:rPr>
          <w:rFonts w:cs="Arial"/>
          <w:color w:val="000000"/>
          <w:sz w:val="20"/>
          <w:szCs w:val="20"/>
        </w:rPr>
        <w:t>re</w:t>
      </w:r>
      <w:r w:rsidR="004942C2">
        <w:rPr>
          <w:rFonts w:cs="Arial"/>
          <w:color w:val="000000"/>
          <w:sz w:val="20"/>
          <w:szCs w:val="20"/>
        </w:rPr>
        <w:t xml:space="preserve"> ruimte behoe</w:t>
      </w:r>
      <w:r w:rsidR="00CD2A5D">
        <w:rPr>
          <w:rFonts w:cs="Arial"/>
          <w:color w:val="000000"/>
          <w:sz w:val="20"/>
          <w:szCs w:val="20"/>
        </w:rPr>
        <w:t>f</w:t>
      </w:r>
      <w:r w:rsidR="004942C2">
        <w:rPr>
          <w:rFonts w:cs="Arial"/>
          <w:color w:val="000000"/>
          <w:sz w:val="20"/>
          <w:szCs w:val="20"/>
        </w:rPr>
        <w:t>te zullen</w:t>
      </w:r>
      <w:r w:rsidR="00F45169">
        <w:rPr>
          <w:rFonts w:cs="Arial"/>
          <w:color w:val="000000"/>
          <w:sz w:val="20"/>
          <w:szCs w:val="20"/>
        </w:rPr>
        <w:t xml:space="preserve"> </w:t>
      </w:r>
      <w:r w:rsidR="00EE1C6B">
        <w:rPr>
          <w:rFonts w:cs="Arial"/>
          <w:color w:val="000000"/>
          <w:sz w:val="20"/>
          <w:szCs w:val="20"/>
        </w:rPr>
        <w:t>hebben</w:t>
      </w:r>
      <w:r w:rsidR="009A6FD1">
        <w:rPr>
          <w:rFonts w:cs="Arial"/>
          <w:color w:val="000000"/>
          <w:sz w:val="20"/>
          <w:szCs w:val="20"/>
        </w:rPr>
        <w:t xml:space="preserve"> die de komende jaren verder zal toenemen. Op deze ruimtebehoefte moet de komende jaren</w:t>
      </w:r>
      <w:r w:rsidR="004942C2">
        <w:rPr>
          <w:rFonts w:cs="Arial"/>
          <w:color w:val="000000"/>
          <w:sz w:val="20"/>
          <w:szCs w:val="20"/>
        </w:rPr>
        <w:t xml:space="preserve"> flexibel ingesprongen worden.</w:t>
      </w:r>
    </w:p>
    <w:p w14:paraId="21B1569B" w14:textId="77777777" w:rsidR="004942C2" w:rsidRDefault="004942C2" w:rsidP="00423977">
      <w:pPr>
        <w:rPr>
          <w:rFonts w:cs="Arial"/>
          <w:color w:val="000000"/>
          <w:sz w:val="20"/>
          <w:szCs w:val="20"/>
        </w:rPr>
      </w:pPr>
    </w:p>
    <w:p w14:paraId="2B544D47" w14:textId="77777777" w:rsidR="004942C2" w:rsidRDefault="004942C2" w:rsidP="00423977">
      <w:pPr>
        <w:rPr>
          <w:rFonts w:cs="Arial"/>
          <w:color w:val="000000"/>
          <w:sz w:val="20"/>
          <w:szCs w:val="20"/>
        </w:rPr>
      </w:pPr>
      <w:r>
        <w:rPr>
          <w:rFonts w:cs="Arial"/>
          <w:color w:val="000000"/>
          <w:sz w:val="20"/>
          <w:szCs w:val="20"/>
        </w:rPr>
        <w:t>De nieuwbouw zal</w:t>
      </w:r>
      <w:r w:rsidR="00423977" w:rsidRPr="00423977">
        <w:rPr>
          <w:rFonts w:cs="Arial"/>
          <w:color w:val="000000"/>
          <w:sz w:val="20"/>
          <w:szCs w:val="20"/>
        </w:rPr>
        <w:t xml:space="preserve"> gerealiseerd </w:t>
      </w:r>
      <w:r w:rsidR="00492340">
        <w:rPr>
          <w:rFonts w:cs="Arial"/>
          <w:color w:val="000000"/>
          <w:sz w:val="20"/>
          <w:szCs w:val="20"/>
        </w:rPr>
        <w:t xml:space="preserve">worden </w:t>
      </w:r>
      <w:r w:rsidR="00423977" w:rsidRPr="00423977">
        <w:rPr>
          <w:rFonts w:cs="Arial"/>
          <w:color w:val="000000"/>
          <w:sz w:val="20"/>
          <w:szCs w:val="20"/>
        </w:rPr>
        <w:t xml:space="preserve">op de locatie </w:t>
      </w:r>
      <w:r w:rsidR="002F3FE4">
        <w:rPr>
          <w:rFonts w:cs="Arial"/>
          <w:color w:val="000000"/>
          <w:sz w:val="20"/>
          <w:szCs w:val="20"/>
        </w:rPr>
        <w:t xml:space="preserve">zoals aangeduid in bijgevoegde situatietekening </w:t>
      </w:r>
      <w:r w:rsidR="002F3FE4" w:rsidRPr="007854E0">
        <w:rPr>
          <w:rFonts w:cs="Arial"/>
          <w:color w:val="000000"/>
          <w:sz w:val="20"/>
          <w:szCs w:val="20"/>
          <w:highlight w:val="yellow"/>
        </w:rPr>
        <w:t xml:space="preserve">(bijlage </w:t>
      </w:r>
      <w:r w:rsidR="000073BA">
        <w:rPr>
          <w:rFonts w:cs="Arial"/>
          <w:color w:val="000000"/>
          <w:sz w:val="20"/>
          <w:szCs w:val="20"/>
          <w:highlight w:val="yellow"/>
        </w:rPr>
        <w:t>6 @Nb nog niet bijgevoegd voor marktconsulatie. Locatie is nog niet bekend@</w:t>
      </w:r>
      <w:r w:rsidR="002F3FE4" w:rsidRPr="007854E0">
        <w:rPr>
          <w:rFonts w:cs="Arial"/>
          <w:color w:val="000000"/>
          <w:sz w:val="20"/>
          <w:szCs w:val="20"/>
          <w:highlight w:val="yellow"/>
        </w:rPr>
        <w:t>).</w:t>
      </w:r>
    </w:p>
    <w:p w14:paraId="5C2575E2" w14:textId="77777777" w:rsidR="004942C2" w:rsidRDefault="004942C2" w:rsidP="00423977">
      <w:pPr>
        <w:rPr>
          <w:rFonts w:cs="Arial"/>
          <w:color w:val="000000"/>
          <w:sz w:val="20"/>
          <w:szCs w:val="20"/>
        </w:rPr>
      </w:pPr>
    </w:p>
    <w:p w14:paraId="242837D2" w14:textId="7A0EC109" w:rsidR="004942C2" w:rsidRDefault="00A922EA" w:rsidP="00423977">
      <w:pPr>
        <w:rPr>
          <w:rFonts w:cs="Arial"/>
          <w:color w:val="000000"/>
          <w:sz w:val="20"/>
          <w:szCs w:val="20"/>
        </w:rPr>
      </w:pPr>
      <w:r w:rsidRPr="00A922EA">
        <w:rPr>
          <w:rFonts w:cs="Arial"/>
          <w:color w:val="000000"/>
          <w:sz w:val="20"/>
          <w:szCs w:val="20"/>
        </w:rPr>
        <w:t>Het schoolgebouw</w:t>
      </w:r>
      <w:r>
        <w:rPr>
          <w:rFonts w:cs="Arial"/>
          <w:color w:val="000000"/>
          <w:sz w:val="20"/>
          <w:szCs w:val="20"/>
        </w:rPr>
        <w:t xml:space="preserve"> </w:t>
      </w:r>
      <w:r w:rsidRPr="00A922EA">
        <w:rPr>
          <w:rFonts w:cs="Arial"/>
          <w:color w:val="000000"/>
          <w:sz w:val="20"/>
          <w:szCs w:val="20"/>
        </w:rPr>
        <w:t xml:space="preserve">moet inspirerend, gezond en veilig zijn. </w:t>
      </w:r>
      <w:r w:rsidR="00D32599">
        <w:rPr>
          <w:rFonts w:cs="Arial"/>
          <w:color w:val="000000"/>
          <w:sz w:val="20"/>
          <w:szCs w:val="20"/>
        </w:rPr>
        <w:t xml:space="preserve">Ook moet het gebouw een permanente uitstraling en kwaliteit krijgen. </w:t>
      </w:r>
      <w:r w:rsidRPr="00A922EA">
        <w:rPr>
          <w:rFonts w:cs="Arial"/>
          <w:color w:val="000000"/>
          <w:sz w:val="20"/>
          <w:szCs w:val="20"/>
        </w:rPr>
        <w:t xml:space="preserve">De verwachting is dat </w:t>
      </w:r>
      <w:r w:rsidR="001D7D82">
        <w:rPr>
          <w:rFonts w:cs="Arial"/>
          <w:color w:val="000000"/>
          <w:sz w:val="20"/>
          <w:szCs w:val="20"/>
        </w:rPr>
        <w:t>het gebouw</w:t>
      </w:r>
      <w:r w:rsidRPr="00A922EA">
        <w:rPr>
          <w:rFonts w:cs="Arial"/>
          <w:color w:val="000000"/>
          <w:sz w:val="20"/>
          <w:szCs w:val="20"/>
        </w:rPr>
        <w:t xml:space="preserve"> voor een periode van 5-8 jaar gebruikt zal worden door </w:t>
      </w:r>
      <w:r w:rsidR="009A6FD1">
        <w:rPr>
          <w:rFonts w:cs="Arial"/>
          <w:color w:val="000000"/>
          <w:sz w:val="20"/>
          <w:szCs w:val="20"/>
        </w:rPr>
        <w:t>openbare basisschool</w:t>
      </w:r>
      <w:r w:rsidR="009A6FD1" w:rsidRPr="00A922EA">
        <w:rPr>
          <w:rFonts w:cs="Arial"/>
          <w:color w:val="000000"/>
          <w:sz w:val="20"/>
          <w:szCs w:val="20"/>
        </w:rPr>
        <w:t xml:space="preserve"> </w:t>
      </w:r>
      <w:r w:rsidRPr="00A922EA">
        <w:rPr>
          <w:rFonts w:cs="Arial"/>
          <w:color w:val="000000"/>
          <w:sz w:val="20"/>
          <w:szCs w:val="20"/>
        </w:rPr>
        <w:t xml:space="preserve">De Bloeiende Perelaar en Forte </w:t>
      </w:r>
      <w:r w:rsidRPr="00492340">
        <w:rPr>
          <w:rFonts w:cs="Arial"/>
          <w:color w:val="000000"/>
          <w:sz w:val="20"/>
          <w:szCs w:val="20"/>
        </w:rPr>
        <w:t>Kinderopvang</w:t>
      </w:r>
      <w:r w:rsidR="001D7D82">
        <w:rPr>
          <w:rFonts w:cs="Arial"/>
          <w:color w:val="000000"/>
          <w:sz w:val="20"/>
          <w:szCs w:val="20"/>
        </w:rPr>
        <w:t xml:space="preserve"> (hierna te noemen: het </w:t>
      </w:r>
      <w:proofErr w:type="spellStart"/>
      <w:r w:rsidR="001D7D82">
        <w:rPr>
          <w:rFonts w:cs="Arial"/>
          <w:color w:val="000000"/>
          <w:sz w:val="20"/>
          <w:szCs w:val="20"/>
        </w:rPr>
        <w:t>kindcentrum</w:t>
      </w:r>
      <w:proofErr w:type="spellEnd"/>
      <w:r w:rsidR="001D7D82">
        <w:rPr>
          <w:rFonts w:cs="Arial"/>
          <w:color w:val="000000"/>
          <w:sz w:val="20"/>
          <w:szCs w:val="20"/>
        </w:rPr>
        <w:t>)</w:t>
      </w:r>
      <w:r w:rsidRPr="00492340">
        <w:rPr>
          <w:rFonts w:cs="Arial"/>
          <w:color w:val="000000"/>
          <w:sz w:val="20"/>
          <w:szCs w:val="20"/>
        </w:rPr>
        <w:t xml:space="preserve">. </w:t>
      </w:r>
      <w:r w:rsidRPr="007854E0">
        <w:rPr>
          <w:rFonts w:cs="Arial"/>
          <w:color w:val="000000"/>
          <w:sz w:val="20"/>
          <w:szCs w:val="20"/>
        </w:rPr>
        <w:t>Daarna dient het mogelijk te zijn om het gebouw in zijn geheel of in gedeelte</w:t>
      </w:r>
      <w:r w:rsidR="00492340">
        <w:rPr>
          <w:rFonts w:cs="Arial"/>
          <w:color w:val="000000"/>
          <w:sz w:val="20"/>
          <w:szCs w:val="20"/>
        </w:rPr>
        <w:t>n</w:t>
      </w:r>
      <w:r w:rsidRPr="007854E0">
        <w:rPr>
          <w:rFonts w:cs="Arial"/>
          <w:color w:val="000000"/>
          <w:sz w:val="20"/>
          <w:szCs w:val="20"/>
        </w:rPr>
        <w:t xml:space="preserve"> te verplaatsen naar een andere locatie</w:t>
      </w:r>
      <w:r w:rsidR="009A6FD1">
        <w:rPr>
          <w:rFonts w:cs="Arial"/>
          <w:color w:val="000000"/>
          <w:sz w:val="20"/>
          <w:szCs w:val="20"/>
        </w:rPr>
        <w:t>(s)</w:t>
      </w:r>
      <w:r w:rsidRPr="00492340">
        <w:rPr>
          <w:rFonts w:cs="Arial"/>
          <w:color w:val="000000"/>
          <w:sz w:val="20"/>
          <w:szCs w:val="20"/>
        </w:rPr>
        <w:t>.</w:t>
      </w:r>
    </w:p>
    <w:p w14:paraId="35F2292A" w14:textId="77777777" w:rsidR="004942C2" w:rsidRDefault="004942C2" w:rsidP="00423977">
      <w:pPr>
        <w:rPr>
          <w:rFonts w:cs="Arial"/>
          <w:color w:val="000000"/>
          <w:sz w:val="20"/>
          <w:szCs w:val="20"/>
        </w:rPr>
      </w:pPr>
    </w:p>
    <w:p w14:paraId="2621FABD" w14:textId="77777777" w:rsidR="00382355" w:rsidRPr="00181AEF" w:rsidRDefault="00423977" w:rsidP="00423977">
      <w:pPr>
        <w:rPr>
          <w:rFonts w:cs="Arial"/>
          <w:color w:val="000000"/>
          <w:sz w:val="20"/>
          <w:szCs w:val="20"/>
        </w:rPr>
      </w:pPr>
      <w:r w:rsidRPr="00423977">
        <w:rPr>
          <w:rFonts w:cs="Arial"/>
          <w:color w:val="000000"/>
          <w:sz w:val="20"/>
          <w:szCs w:val="20"/>
        </w:rPr>
        <w:t>Vanwege de verwachte gebruikstermijn zal de gemeente overgaan tot het aankopen van deze huisvesting.</w:t>
      </w:r>
      <w:r w:rsidR="004942C2">
        <w:rPr>
          <w:rFonts w:cs="Arial"/>
          <w:color w:val="000000"/>
          <w:sz w:val="20"/>
          <w:szCs w:val="20"/>
        </w:rPr>
        <w:t xml:space="preserve"> De bebouwing moet modulair en verplaatsbaar zijn zodat deze op een andere locatie kan worden ingezet.</w:t>
      </w:r>
    </w:p>
    <w:p w14:paraId="009CED45" w14:textId="77777777" w:rsidR="00290A82" w:rsidRPr="00E653D4" w:rsidRDefault="00423977" w:rsidP="00290A82">
      <w:pPr>
        <w:pStyle w:val="Kop2"/>
        <w:rPr>
          <w:i w:val="0"/>
        </w:rPr>
      </w:pPr>
      <w:bookmarkStart w:id="3" w:name="_Toc25248719"/>
      <w:r w:rsidRPr="00E653D4">
        <w:rPr>
          <w:i w:val="0"/>
        </w:rPr>
        <w:t xml:space="preserve">1.2 Doel en randvoorwaarden </w:t>
      </w:r>
      <w:proofErr w:type="spellStart"/>
      <w:r w:rsidRPr="00E653D4">
        <w:rPr>
          <w:i w:val="0"/>
        </w:rPr>
        <w:t>PvE</w:t>
      </w:r>
      <w:bookmarkEnd w:id="3"/>
      <w:proofErr w:type="spellEnd"/>
    </w:p>
    <w:p w14:paraId="1F4723EB" w14:textId="77777777" w:rsidR="00D06401" w:rsidRDefault="00423977" w:rsidP="00423977">
      <w:pPr>
        <w:rPr>
          <w:rFonts w:cs="Arial"/>
          <w:color w:val="000000"/>
          <w:sz w:val="20"/>
          <w:szCs w:val="20"/>
        </w:rPr>
      </w:pPr>
      <w:r w:rsidRPr="00423977">
        <w:rPr>
          <w:rFonts w:cs="Arial"/>
          <w:color w:val="000000"/>
          <w:sz w:val="20"/>
          <w:szCs w:val="20"/>
        </w:rPr>
        <w:t>Dit document omschrijft de ruimtelijk</w:t>
      </w:r>
      <w:r w:rsidR="001D7D82">
        <w:rPr>
          <w:rFonts w:cs="Arial"/>
          <w:color w:val="000000"/>
          <w:sz w:val="20"/>
          <w:szCs w:val="20"/>
        </w:rPr>
        <w:t>e</w:t>
      </w:r>
      <w:r w:rsidRPr="00423977">
        <w:rPr>
          <w:rFonts w:cs="Arial"/>
          <w:color w:val="000000"/>
          <w:sz w:val="20"/>
          <w:szCs w:val="20"/>
        </w:rPr>
        <w:t>, functionele en technische eisen welke gesteld worden aan</w:t>
      </w:r>
      <w:r w:rsidRPr="00423977">
        <w:rPr>
          <w:rFonts w:cs="Arial"/>
          <w:color w:val="000000"/>
          <w:sz w:val="20"/>
          <w:szCs w:val="20"/>
        </w:rPr>
        <w:br/>
        <w:t>de tijdelijke huisvesting en dien</w:t>
      </w:r>
      <w:r w:rsidR="00492340">
        <w:rPr>
          <w:rFonts w:cs="Arial"/>
          <w:color w:val="000000"/>
          <w:sz w:val="20"/>
          <w:szCs w:val="20"/>
        </w:rPr>
        <w:t>t</w:t>
      </w:r>
      <w:r w:rsidRPr="00423977">
        <w:rPr>
          <w:rFonts w:cs="Arial"/>
          <w:color w:val="000000"/>
          <w:sz w:val="20"/>
          <w:szCs w:val="20"/>
        </w:rPr>
        <w:t xml:space="preserve"> derhalve als vertrekpunt voor de uitvraag naar marktpartijen en</w:t>
      </w:r>
      <w:r w:rsidRPr="00423977">
        <w:rPr>
          <w:rFonts w:cs="Arial"/>
          <w:color w:val="000000"/>
          <w:sz w:val="20"/>
          <w:szCs w:val="20"/>
        </w:rPr>
        <w:br/>
        <w:t>de verdere uitwerking in een ontwerptraject.</w:t>
      </w:r>
      <w:r w:rsidRPr="00423977">
        <w:rPr>
          <w:rFonts w:cs="Arial"/>
          <w:color w:val="000000"/>
          <w:sz w:val="20"/>
          <w:szCs w:val="20"/>
        </w:rPr>
        <w:br/>
      </w:r>
    </w:p>
    <w:p w14:paraId="0739BC87" w14:textId="77777777" w:rsidR="00D06401" w:rsidRDefault="00423977" w:rsidP="00423977">
      <w:pPr>
        <w:rPr>
          <w:rFonts w:cs="Arial"/>
          <w:color w:val="000000"/>
          <w:sz w:val="20"/>
          <w:szCs w:val="20"/>
        </w:rPr>
      </w:pPr>
      <w:r w:rsidRPr="00423977">
        <w:rPr>
          <w:rFonts w:cs="Arial"/>
          <w:color w:val="000000"/>
          <w:sz w:val="20"/>
          <w:szCs w:val="20"/>
        </w:rPr>
        <w:t xml:space="preserve">Deze omschrijving, inclusief de bijbehorende documenten, dienen voor </w:t>
      </w:r>
      <w:r w:rsidR="009A6FD1">
        <w:rPr>
          <w:rFonts w:cs="Arial"/>
          <w:color w:val="000000"/>
          <w:sz w:val="20"/>
          <w:szCs w:val="20"/>
        </w:rPr>
        <w:t xml:space="preserve">de </w:t>
      </w:r>
      <w:r w:rsidRPr="00423977">
        <w:rPr>
          <w:rFonts w:cs="Arial"/>
          <w:color w:val="000000"/>
          <w:sz w:val="20"/>
          <w:szCs w:val="20"/>
        </w:rPr>
        <w:t>aannemer voldoende</w:t>
      </w:r>
      <w:r w:rsidR="002A5D8D">
        <w:rPr>
          <w:rFonts w:cs="Arial"/>
          <w:color w:val="000000"/>
          <w:sz w:val="20"/>
          <w:szCs w:val="20"/>
        </w:rPr>
        <w:t xml:space="preserve"> </w:t>
      </w:r>
      <w:r w:rsidRPr="00423977">
        <w:rPr>
          <w:rFonts w:cs="Arial"/>
          <w:color w:val="000000"/>
          <w:sz w:val="20"/>
          <w:szCs w:val="20"/>
        </w:rPr>
        <w:t>houvast te bieden om een passende aanbieding op te stellen. In het vervolgstadium van het project</w:t>
      </w:r>
      <w:r w:rsidR="002A5D8D">
        <w:rPr>
          <w:rFonts w:cs="Arial"/>
          <w:color w:val="000000"/>
          <w:sz w:val="20"/>
          <w:szCs w:val="20"/>
        </w:rPr>
        <w:t xml:space="preserve"> </w:t>
      </w:r>
      <w:r w:rsidRPr="00423977">
        <w:rPr>
          <w:rFonts w:cs="Arial"/>
          <w:color w:val="000000"/>
          <w:sz w:val="20"/>
          <w:szCs w:val="20"/>
        </w:rPr>
        <w:t>zal deze omschrijving dienst doen als toetsingsinstrument zowel ten tijde van het ontwerp als het</w:t>
      </w:r>
      <w:r w:rsidR="002A5D8D">
        <w:rPr>
          <w:rFonts w:cs="Arial"/>
          <w:color w:val="000000"/>
          <w:sz w:val="20"/>
          <w:szCs w:val="20"/>
        </w:rPr>
        <w:t xml:space="preserve"> </w:t>
      </w:r>
      <w:r w:rsidRPr="00423977">
        <w:rPr>
          <w:rFonts w:cs="Arial"/>
          <w:color w:val="000000"/>
          <w:sz w:val="20"/>
          <w:szCs w:val="20"/>
        </w:rPr>
        <w:t xml:space="preserve">uitvoeringstraject. </w:t>
      </w:r>
    </w:p>
    <w:p w14:paraId="4D0230F7" w14:textId="77777777" w:rsidR="00D06401" w:rsidRDefault="00D06401" w:rsidP="00423977">
      <w:pPr>
        <w:rPr>
          <w:rFonts w:cs="Arial"/>
          <w:color w:val="000000"/>
          <w:sz w:val="20"/>
          <w:szCs w:val="20"/>
        </w:rPr>
      </w:pPr>
    </w:p>
    <w:p w14:paraId="681D527A" w14:textId="77777777" w:rsidR="00D06401" w:rsidRDefault="00423977" w:rsidP="00423977">
      <w:pPr>
        <w:rPr>
          <w:rFonts w:cs="Arial"/>
          <w:color w:val="000000"/>
          <w:sz w:val="20"/>
          <w:szCs w:val="20"/>
        </w:rPr>
      </w:pPr>
      <w:r w:rsidRPr="00423977">
        <w:rPr>
          <w:rFonts w:cs="Arial"/>
          <w:color w:val="000000"/>
          <w:sz w:val="20"/>
          <w:szCs w:val="20"/>
        </w:rPr>
        <w:t xml:space="preserve">Ondanks deze toetsing blijft </w:t>
      </w:r>
      <w:r w:rsidR="009A6FD1">
        <w:rPr>
          <w:rFonts w:cs="Arial"/>
          <w:color w:val="000000"/>
          <w:sz w:val="20"/>
          <w:szCs w:val="20"/>
        </w:rPr>
        <w:t xml:space="preserve">de </w:t>
      </w:r>
      <w:r w:rsidRPr="00423977">
        <w:rPr>
          <w:rFonts w:cs="Arial"/>
          <w:color w:val="000000"/>
          <w:sz w:val="20"/>
          <w:szCs w:val="20"/>
        </w:rPr>
        <w:t>aannemer verantwoordelijk voor het borgen van de</w:t>
      </w:r>
      <w:r w:rsidR="00D06401">
        <w:rPr>
          <w:rFonts w:cs="Arial"/>
          <w:color w:val="000000"/>
          <w:sz w:val="20"/>
          <w:szCs w:val="20"/>
        </w:rPr>
        <w:t xml:space="preserve"> </w:t>
      </w:r>
      <w:r w:rsidRPr="00423977">
        <w:rPr>
          <w:rFonts w:cs="Arial"/>
          <w:color w:val="000000"/>
          <w:sz w:val="20"/>
          <w:szCs w:val="20"/>
        </w:rPr>
        <w:t>kwaliteit, zoals in dit document en de andere tot het plan behorende documenten omschreven.</w:t>
      </w:r>
      <w:r w:rsidR="00D06401">
        <w:rPr>
          <w:rFonts w:cs="Arial"/>
          <w:color w:val="000000"/>
          <w:sz w:val="20"/>
          <w:szCs w:val="20"/>
        </w:rPr>
        <w:t xml:space="preserve"> </w:t>
      </w:r>
      <w:r w:rsidRPr="00423977">
        <w:rPr>
          <w:rFonts w:cs="Arial"/>
          <w:color w:val="000000"/>
          <w:sz w:val="20"/>
          <w:szCs w:val="20"/>
        </w:rPr>
        <w:t>Enkel op nadrukkelijke aanwijzing of vraag van</w:t>
      </w:r>
      <w:r w:rsidR="009A6FD1">
        <w:rPr>
          <w:rFonts w:cs="Arial"/>
          <w:color w:val="000000"/>
          <w:sz w:val="20"/>
          <w:szCs w:val="20"/>
        </w:rPr>
        <w:t xml:space="preserve"> de</w:t>
      </w:r>
      <w:r w:rsidRPr="00423977">
        <w:rPr>
          <w:rFonts w:cs="Arial"/>
          <w:color w:val="000000"/>
          <w:sz w:val="20"/>
          <w:szCs w:val="20"/>
        </w:rPr>
        <w:t xml:space="preserve"> aannemer en een goedkeuring van opdrachtgever</w:t>
      </w:r>
      <w:r w:rsidR="00D06401">
        <w:rPr>
          <w:rFonts w:cs="Arial"/>
          <w:color w:val="000000"/>
          <w:sz w:val="20"/>
          <w:szCs w:val="20"/>
        </w:rPr>
        <w:t xml:space="preserve"> </w:t>
      </w:r>
      <w:r w:rsidRPr="00423977">
        <w:rPr>
          <w:rFonts w:cs="Arial"/>
          <w:color w:val="000000"/>
          <w:sz w:val="20"/>
          <w:szCs w:val="20"/>
        </w:rPr>
        <w:t>daarop, kunnen wijzigingen in dit document worden doorgevoerd.</w:t>
      </w:r>
    </w:p>
    <w:p w14:paraId="47F1F347" w14:textId="77777777" w:rsidR="00D06401" w:rsidRDefault="00423977" w:rsidP="00423977">
      <w:pPr>
        <w:rPr>
          <w:rFonts w:cs="Arial"/>
          <w:color w:val="000000"/>
          <w:sz w:val="20"/>
          <w:szCs w:val="20"/>
        </w:rPr>
      </w:pPr>
      <w:r w:rsidRPr="00423977">
        <w:rPr>
          <w:rFonts w:cs="Arial"/>
          <w:color w:val="000000"/>
          <w:sz w:val="20"/>
          <w:szCs w:val="20"/>
        </w:rPr>
        <w:br/>
        <w:t>De gestelde voorwaarden moeten worden gezien als minimumeisen. Voor een aantal onderdelen</w:t>
      </w:r>
      <w:r w:rsidRPr="00423977">
        <w:rPr>
          <w:rFonts w:cs="Arial"/>
          <w:color w:val="000000"/>
          <w:sz w:val="20"/>
          <w:szCs w:val="20"/>
        </w:rPr>
        <w:br/>
        <w:t>wordt in dit document een technische oplossing in de vorm van een product, merk, fabricaat of type</w:t>
      </w:r>
      <w:r w:rsidRPr="00423977">
        <w:rPr>
          <w:rFonts w:cs="Arial"/>
          <w:color w:val="000000"/>
          <w:sz w:val="20"/>
          <w:szCs w:val="20"/>
        </w:rPr>
        <w:br/>
        <w:t>omschreven. Hier dient aannemer zich aan te conformeren of een gelijkwaardig product, merk,</w:t>
      </w:r>
      <w:r w:rsidRPr="00423977">
        <w:rPr>
          <w:rFonts w:cs="Arial"/>
          <w:color w:val="000000"/>
          <w:sz w:val="20"/>
          <w:szCs w:val="20"/>
        </w:rPr>
        <w:br/>
        <w:t>fabricaat of type voor te stellen waarbij de gelijkwaardigheid dient te worden aangetoond door</w:t>
      </w:r>
      <w:r w:rsidRPr="00423977">
        <w:rPr>
          <w:rFonts w:cs="Arial"/>
          <w:color w:val="000000"/>
          <w:sz w:val="20"/>
          <w:szCs w:val="20"/>
        </w:rPr>
        <w:br/>
      </w:r>
      <w:r w:rsidR="009A6FD1">
        <w:rPr>
          <w:rFonts w:cs="Arial"/>
          <w:color w:val="000000"/>
          <w:sz w:val="20"/>
          <w:szCs w:val="20"/>
        </w:rPr>
        <w:t xml:space="preserve">de </w:t>
      </w:r>
      <w:r w:rsidRPr="00423977">
        <w:rPr>
          <w:rFonts w:cs="Arial"/>
          <w:color w:val="000000"/>
          <w:sz w:val="20"/>
          <w:szCs w:val="20"/>
        </w:rPr>
        <w:t>aannemer. Wanneer opdrachtgever niet overtuigd is van de gelijkwaardigheid van het voorstel van</w:t>
      </w:r>
      <w:r w:rsidRPr="00423977">
        <w:rPr>
          <w:rFonts w:cs="Arial"/>
          <w:color w:val="000000"/>
          <w:sz w:val="20"/>
          <w:szCs w:val="20"/>
        </w:rPr>
        <w:br/>
        <w:t>de aannemer, dient de aannemer vast te houden aan de omschrijving zoals is vermeld in dit</w:t>
      </w:r>
      <w:r w:rsidRPr="00423977">
        <w:rPr>
          <w:rFonts w:cs="Arial"/>
          <w:color w:val="000000"/>
          <w:sz w:val="20"/>
          <w:szCs w:val="20"/>
        </w:rPr>
        <w:br/>
        <w:t>document. Opdrachtgever heeft uiteindelijk de finale stem bij een beoordeling inzake</w:t>
      </w:r>
      <w:r w:rsidRPr="00423977">
        <w:rPr>
          <w:rFonts w:cs="Arial"/>
          <w:color w:val="000000"/>
          <w:sz w:val="20"/>
          <w:szCs w:val="20"/>
        </w:rPr>
        <w:br/>
        <w:t>gelijkwaardigheid.</w:t>
      </w:r>
    </w:p>
    <w:p w14:paraId="280EC648" w14:textId="77777777" w:rsidR="00290A82" w:rsidRDefault="00423977" w:rsidP="00423977">
      <w:pPr>
        <w:rPr>
          <w:rFonts w:cs="Arial"/>
          <w:color w:val="000000"/>
          <w:sz w:val="20"/>
          <w:szCs w:val="20"/>
        </w:rPr>
      </w:pPr>
      <w:r w:rsidRPr="00423977">
        <w:rPr>
          <w:rFonts w:cs="Arial"/>
          <w:color w:val="000000"/>
          <w:sz w:val="20"/>
          <w:szCs w:val="20"/>
        </w:rPr>
        <w:br/>
        <w:t>In het ontwerpproces zullen de, door de aannemer voorgesteld en op deze omschrijving geënte,</w:t>
      </w:r>
      <w:r w:rsidRPr="00423977">
        <w:rPr>
          <w:rFonts w:cs="Arial"/>
          <w:color w:val="000000"/>
          <w:sz w:val="20"/>
          <w:szCs w:val="20"/>
        </w:rPr>
        <w:br/>
        <w:t>oplossingen goedgekeurd moeten worden door (een vertegenwoordiging van) de opdrachtgever. Dit</w:t>
      </w:r>
      <w:r w:rsidRPr="00423977">
        <w:rPr>
          <w:rFonts w:cs="Arial"/>
          <w:color w:val="000000"/>
          <w:sz w:val="20"/>
          <w:szCs w:val="20"/>
        </w:rPr>
        <w:br/>
        <w:t>document dient als uitgangspunt bij de aanbesteding van het werk. De aannemer heeft bij</w:t>
      </w:r>
      <w:r w:rsidRPr="00423977">
        <w:rPr>
          <w:rFonts w:cs="Arial"/>
          <w:color w:val="000000"/>
          <w:sz w:val="20"/>
          <w:szCs w:val="20"/>
        </w:rPr>
        <w:br/>
        <w:t>uitwerking van het ontwerp een kritische en adviserende rol waarbij zij de opdrachtgever zal</w:t>
      </w:r>
      <w:r w:rsidRPr="00423977">
        <w:rPr>
          <w:rFonts w:cs="Arial"/>
          <w:color w:val="000000"/>
          <w:sz w:val="20"/>
          <w:szCs w:val="20"/>
        </w:rPr>
        <w:br/>
        <w:t>informeren over (functionele en technische) voor- en nadelen van gemaakte keuzen, alternatieven</w:t>
      </w:r>
      <w:r w:rsidRPr="00423977">
        <w:rPr>
          <w:rFonts w:cs="Arial"/>
          <w:color w:val="000000"/>
          <w:sz w:val="20"/>
          <w:szCs w:val="20"/>
        </w:rPr>
        <w:br/>
      </w:r>
      <w:r w:rsidRPr="00423977">
        <w:rPr>
          <w:rFonts w:cs="Arial"/>
          <w:color w:val="000000"/>
          <w:sz w:val="20"/>
          <w:szCs w:val="20"/>
        </w:rPr>
        <w:lastRenderedPageBreak/>
        <w:t>en te verwachten (exploitatie) kosten. Streven hierbij is het maximaal (technisch) haalbare te</w:t>
      </w:r>
      <w:r w:rsidRPr="00423977">
        <w:rPr>
          <w:rFonts w:cs="Arial"/>
          <w:color w:val="000000"/>
          <w:sz w:val="20"/>
          <w:szCs w:val="20"/>
        </w:rPr>
        <w:br/>
        <w:t>realiseren bij de overeengekomen aanneemsom waarbij altijd teruggevallen kan worden op de</w:t>
      </w:r>
      <w:r w:rsidRPr="00423977">
        <w:rPr>
          <w:rFonts w:cs="Arial"/>
          <w:color w:val="000000"/>
          <w:sz w:val="20"/>
          <w:szCs w:val="20"/>
        </w:rPr>
        <w:br/>
        <w:t>voorstellen uit dit document. Ook de opdrachtgever kan wijzigingen en alternatieven aandragen. In</w:t>
      </w:r>
      <w:r w:rsidRPr="00423977">
        <w:rPr>
          <w:rFonts w:cs="Arial"/>
          <w:color w:val="000000"/>
          <w:sz w:val="20"/>
          <w:szCs w:val="20"/>
        </w:rPr>
        <w:br/>
        <w:t>dat geval adviseert de aannemer de opdrachtgever ook bij het maken van een keuze.</w:t>
      </w:r>
      <w:r w:rsidRPr="00423977">
        <w:rPr>
          <w:rFonts w:cs="Arial"/>
          <w:sz w:val="20"/>
          <w:szCs w:val="20"/>
        </w:rPr>
        <w:br/>
      </w:r>
    </w:p>
    <w:p w14:paraId="59D989AD" w14:textId="77777777" w:rsidR="00290A82" w:rsidRPr="00E653D4" w:rsidRDefault="00423977" w:rsidP="00290A82">
      <w:pPr>
        <w:pStyle w:val="Kop2"/>
        <w:rPr>
          <w:i w:val="0"/>
        </w:rPr>
      </w:pPr>
      <w:bookmarkStart w:id="4" w:name="_Toc25248720"/>
      <w:r w:rsidRPr="00E653D4">
        <w:rPr>
          <w:i w:val="0"/>
        </w:rPr>
        <w:t>1.3 Leeswijzer</w:t>
      </w:r>
      <w:bookmarkEnd w:id="4"/>
    </w:p>
    <w:p w14:paraId="0983A3AB" w14:textId="77777777" w:rsidR="00290A82" w:rsidRDefault="00423977" w:rsidP="00423977">
      <w:pPr>
        <w:rPr>
          <w:rFonts w:cs="Arial"/>
          <w:color w:val="000000"/>
          <w:sz w:val="20"/>
          <w:szCs w:val="20"/>
        </w:rPr>
      </w:pPr>
      <w:r w:rsidRPr="00423977">
        <w:rPr>
          <w:rFonts w:cs="Arial"/>
          <w:b/>
          <w:bCs/>
          <w:color w:val="9A9A9D"/>
          <w:sz w:val="20"/>
          <w:szCs w:val="20"/>
        </w:rPr>
        <w:br/>
      </w:r>
      <w:r w:rsidRPr="00423977">
        <w:rPr>
          <w:rFonts w:cs="Arial"/>
          <w:color w:val="000000"/>
          <w:sz w:val="20"/>
          <w:szCs w:val="20"/>
        </w:rPr>
        <w:t>Dit document is als volgt opgebouwd. In hoofdstuk 2 worden een aantal algemene</w:t>
      </w:r>
      <w:r w:rsidRPr="00423977">
        <w:rPr>
          <w:rFonts w:cs="Arial"/>
          <w:color w:val="000000"/>
          <w:sz w:val="20"/>
          <w:szCs w:val="20"/>
        </w:rPr>
        <w:br/>
        <w:t>projectuitgangspunten benoemd. In hoofdstuk 3 worden de ruimtelijk en functionele eisen</w:t>
      </w:r>
      <w:r w:rsidRPr="00423977">
        <w:rPr>
          <w:rFonts w:cs="Arial"/>
          <w:color w:val="000000"/>
          <w:sz w:val="20"/>
          <w:szCs w:val="20"/>
        </w:rPr>
        <w:br/>
        <w:t>omschreven. In hoofdstuk 4 worden de technische vereisten benoemd.</w:t>
      </w:r>
      <w:r w:rsidRPr="00423977">
        <w:rPr>
          <w:rFonts w:cs="Arial"/>
          <w:sz w:val="20"/>
          <w:szCs w:val="20"/>
        </w:rPr>
        <w:br/>
      </w:r>
    </w:p>
    <w:p w14:paraId="1A2A873A" w14:textId="77777777" w:rsidR="00290A82" w:rsidRDefault="00423977" w:rsidP="00290A82">
      <w:pPr>
        <w:pStyle w:val="Kop1"/>
        <w:rPr>
          <w:color w:val="0070C0"/>
        </w:rPr>
      </w:pPr>
      <w:r w:rsidRPr="00290A82">
        <w:rPr>
          <w:color w:val="0070C0"/>
        </w:rPr>
        <w:br/>
      </w:r>
    </w:p>
    <w:p w14:paraId="6C928712" w14:textId="77777777" w:rsidR="00290A82" w:rsidRDefault="00290A82">
      <w:pPr>
        <w:rPr>
          <w:rFonts w:cs="Arial"/>
          <w:b/>
          <w:bCs/>
          <w:color w:val="0070C0"/>
          <w:kern w:val="32"/>
          <w:sz w:val="32"/>
          <w:szCs w:val="32"/>
        </w:rPr>
      </w:pPr>
      <w:r>
        <w:rPr>
          <w:color w:val="0070C0"/>
        </w:rPr>
        <w:br w:type="page"/>
      </w:r>
    </w:p>
    <w:p w14:paraId="4C54B6EC" w14:textId="77777777" w:rsidR="00290A82" w:rsidRPr="00290A82" w:rsidRDefault="00423977" w:rsidP="00290A82">
      <w:pPr>
        <w:pStyle w:val="Kop1"/>
        <w:rPr>
          <w:color w:val="0070C0"/>
        </w:rPr>
      </w:pPr>
      <w:bookmarkStart w:id="5" w:name="_Toc25248721"/>
      <w:r w:rsidRPr="00290A82">
        <w:rPr>
          <w:color w:val="0070C0"/>
        </w:rPr>
        <w:lastRenderedPageBreak/>
        <w:t>2 Algemene uitgangspunten</w:t>
      </w:r>
      <w:bookmarkEnd w:id="5"/>
    </w:p>
    <w:p w14:paraId="68FA5F76" w14:textId="77777777" w:rsidR="00290A82" w:rsidRPr="00E653D4" w:rsidRDefault="00423977" w:rsidP="00290A82">
      <w:pPr>
        <w:pStyle w:val="Kop2"/>
        <w:rPr>
          <w:i w:val="0"/>
        </w:rPr>
      </w:pPr>
      <w:bookmarkStart w:id="6" w:name="_Toc25248722"/>
      <w:r w:rsidRPr="00E653D4">
        <w:rPr>
          <w:i w:val="0"/>
        </w:rPr>
        <w:t>2.1 Gebruiker</w:t>
      </w:r>
      <w:r w:rsidR="004942C2" w:rsidRPr="00E653D4">
        <w:rPr>
          <w:i w:val="0"/>
        </w:rPr>
        <w:t>s</w:t>
      </w:r>
      <w:bookmarkEnd w:id="6"/>
    </w:p>
    <w:p w14:paraId="682D2900" w14:textId="77777777" w:rsidR="00AD7370" w:rsidRDefault="00AD7370" w:rsidP="00423977">
      <w:pPr>
        <w:rPr>
          <w:rFonts w:cs="Arial"/>
          <w:b/>
          <w:bCs/>
          <w:color w:val="9A9A9D"/>
          <w:sz w:val="20"/>
          <w:szCs w:val="20"/>
        </w:rPr>
      </w:pPr>
    </w:p>
    <w:p w14:paraId="278ADDDC" w14:textId="77777777" w:rsidR="00992DC3" w:rsidRDefault="00AD7370" w:rsidP="00423977">
      <w:pPr>
        <w:rPr>
          <w:rFonts w:cs="Arial"/>
          <w:color w:val="000000"/>
          <w:sz w:val="20"/>
          <w:szCs w:val="20"/>
        </w:rPr>
      </w:pPr>
      <w:r>
        <w:rPr>
          <w:rFonts w:cs="Arial"/>
          <w:b/>
          <w:bCs/>
          <w:color w:val="9A9A9D"/>
          <w:sz w:val="20"/>
          <w:szCs w:val="20"/>
        </w:rPr>
        <w:t>Openbare basisschool</w:t>
      </w:r>
      <w:r w:rsidR="00B34F20">
        <w:rPr>
          <w:rFonts w:cs="Arial"/>
          <w:b/>
          <w:bCs/>
          <w:color w:val="9A9A9D"/>
          <w:sz w:val="20"/>
          <w:szCs w:val="20"/>
        </w:rPr>
        <w:t xml:space="preserve"> De Bloeiende Perelaar</w:t>
      </w:r>
      <w:r w:rsidR="00423977" w:rsidRPr="00423977">
        <w:rPr>
          <w:rFonts w:cs="Arial"/>
          <w:b/>
          <w:bCs/>
          <w:color w:val="9A9A9D"/>
          <w:sz w:val="20"/>
          <w:szCs w:val="20"/>
        </w:rPr>
        <w:br/>
      </w:r>
      <w:r>
        <w:rPr>
          <w:rFonts w:cs="Arial"/>
          <w:color w:val="000000"/>
          <w:sz w:val="20"/>
          <w:szCs w:val="20"/>
        </w:rPr>
        <w:t>Op de nieuwe locatie worden</w:t>
      </w:r>
      <w:r w:rsidR="00992DC3">
        <w:rPr>
          <w:rFonts w:cs="Arial"/>
          <w:color w:val="000000"/>
          <w:sz w:val="20"/>
          <w:szCs w:val="20"/>
        </w:rPr>
        <w:t xml:space="preserve"> alle groepen vertegenwoordigd</w:t>
      </w:r>
      <w:r>
        <w:rPr>
          <w:rFonts w:cs="Arial"/>
          <w:color w:val="000000"/>
          <w:sz w:val="20"/>
          <w:szCs w:val="20"/>
        </w:rPr>
        <w:t xml:space="preserve">, ingedeeld </w:t>
      </w:r>
      <w:r w:rsidR="00992DC3">
        <w:rPr>
          <w:rFonts w:cs="Arial"/>
          <w:color w:val="000000"/>
          <w:sz w:val="20"/>
          <w:szCs w:val="20"/>
        </w:rPr>
        <w:t xml:space="preserve"> </w:t>
      </w:r>
      <w:r w:rsidR="00992DC3" w:rsidRPr="00423977">
        <w:rPr>
          <w:rFonts w:cs="Arial"/>
          <w:color w:val="000000"/>
          <w:sz w:val="20"/>
          <w:szCs w:val="20"/>
        </w:rPr>
        <w:t>in een</w:t>
      </w:r>
      <w:r w:rsidR="00992DC3">
        <w:rPr>
          <w:rFonts w:cs="Arial"/>
          <w:color w:val="000000"/>
          <w:sz w:val="20"/>
          <w:szCs w:val="20"/>
        </w:rPr>
        <w:t xml:space="preserve"> </w:t>
      </w:r>
      <w:r w:rsidR="00992DC3" w:rsidRPr="00423977">
        <w:rPr>
          <w:rFonts w:cs="Arial"/>
          <w:color w:val="000000"/>
          <w:sz w:val="20"/>
          <w:szCs w:val="20"/>
        </w:rPr>
        <w:t xml:space="preserve">onder-, midden- en bovenbouw. </w:t>
      </w:r>
      <w:r w:rsidR="00992DC3">
        <w:rPr>
          <w:rFonts w:cs="Arial"/>
          <w:color w:val="000000"/>
          <w:sz w:val="20"/>
          <w:szCs w:val="20"/>
        </w:rPr>
        <w:t>Het is dan ook de insteek dat kinderen hun hele lagere schooltijd op de</w:t>
      </w:r>
      <w:r>
        <w:rPr>
          <w:rFonts w:cs="Arial"/>
          <w:color w:val="000000"/>
          <w:sz w:val="20"/>
          <w:szCs w:val="20"/>
        </w:rPr>
        <w:t>ze</w:t>
      </w:r>
      <w:r w:rsidR="00992DC3">
        <w:rPr>
          <w:rFonts w:cs="Arial"/>
          <w:color w:val="000000"/>
          <w:sz w:val="20"/>
          <w:szCs w:val="20"/>
        </w:rPr>
        <w:t xml:space="preserve"> nieuwe locatie kunnen doorlopen.</w:t>
      </w:r>
    </w:p>
    <w:p w14:paraId="156E1A3D" w14:textId="77777777" w:rsidR="00E74B56" w:rsidRDefault="00E74B56" w:rsidP="00423977">
      <w:pPr>
        <w:rPr>
          <w:rFonts w:cs="Arial"/>
          <w:color w:val="000000"/>
          <w:sz w:val="20"/>
          <w:szCs w:val="20"/>
        </w:rPr>
      </w:pPr>
    </w:p>
    <w:p w14:paraId="3BF15D6B" w14:textId="23107A98" w:rsidR="00492340" w:rsidRPr="007854E0" w:rsidRDefault="00492340" w:rsidP="00423977">
      <w:pPr>
        <w:rPr>
          <w:rFonts w:cs="Arial"/>
          <w:color w:val="000000"/>
          <w:sz w:val="20"/>
          <w:szCs w:val="20"/>
          <w:highlight w:val="yellow"/>
        </w:rPr>
      </w:pPr>
      <w:r w:rsidRPr="007854E0">
        <w:rPr>
          <w:rFonts w:cs="Arial"/>
          <w:color w:val="000000"/>
          <w:sz w:val="20"/>
          <w:szCs w:val="20"/>
          <w:highlight w:val="yellow"/>
        </w:rPr>
        <w:t xml:space="preserve">Op basis van prognoses en werkelijke cijfers </w:t>
      </w:r>
      <w:r w:rsidR="00AD7370">
        <w:rPr>
          <w:rFonts w:cs="Arial"/>
          <w:color w:val="000000"/>
          <w:sz w:val="20"/>
          <w:szCs w:val="20"/>
          <w:highlight w:val="yellow"/>
        </w:rPr>
        <w:t xml:space="preserve">wordt er een voorstel gedaan voor een beschikking van </w:t>
      </w:r>
      <w:r w:rsidR="00F45169">
        <w:rPr>
          <w:rFonts w:cs="Arial"/>
          <w:color w:val="000000"/>
          <w:sz w:val="20"/>
          <w:szCs w:val="20"/>
          <w:highlight w:val="yellow"/>
        </w:rPr>
        <w:t>1.359,8</w:t>
      </w:r>
      <w:r w:rsidR="00AD7370">
        <w:rPr>
          <w:rFonts w:cs="Arial"/>
          <w:color w:val="000000"/>
          <w:sz w:val="20"/>
          <w:szCs w:val="20"/>
          <w:highlight w:val="yellow"/>
        </w:rPr>
        <w:t xml:space="preserve"> </w:t>
      </w:r>
      <w:r w:rsidRPr="007854E0">
        <w:rPr>
          <w:rFonts w:cs="Arial"/>
          <w:color w:val="000000"/>
          <w:sz w:val="20"/>
          <w:szCs w:val="20"/>
          <w:highlight w:val="yellow"/>
        </w:rPr>
        <w:t>m2</w:t>
      </w:r>
      <w:r w:rsidR="00F45169">
        <w:rPr>
          <w:rFonts w:cs="Arial"/>
          <w:color w:val="000000"/>
          <w:sz w:val="20"/>
          <w:szCs w:val="20"/>
          <w:highlight w:val="yellow"/>
        </w:rPr>
        <w:t xml:space="preserve"> voor openbare basisschool De Bloeiende Perelaar</w:t>
      </w:r>
      <w:r w:rsidR="00AD7370">
        <w:rPr>
          <w:rFonts w:cs="Arial"/>
          <w:color w:val="000000"/>
          <w:sz w:val="20"/>
          <w:szCs w:val="20"/>
          <w:highlight w:val="yellow"/>
        </w:rPr>
        <w:t xml:space="preserve">. In het voorstel dat begin 2020 geagendeerd wordt voor de raad van de gemeente Beemster wordt hier definitief een besluit over genomen. </w:t>
      </w:r>
    </w:p>
    <w:p w14:paraId="3599A1BF" w14:textId="77777777" w:rsidR="00B34F20" w:rsidRDefault="00B34F20" w:rsidP="00B34F20">
      <w:pPr>
        <w:rPr>
          <w:rFonts w:asciiTheme="minorHAnsi" w:eastAsiaTheme="minorEastAsia" w:hAnsiTheme="minorHAnsi"/>
          <w:color w:val="383838"/>
          <w:szCs w:val="22"/>
        </w:rPr>
      </w:pPr>
    </w:p>
    <w:p w14:paraId="61DEE7FD" w14:textId="77777777" w:rsidR="00B34F20" w:rsidRPr="00B34F20" w:rsidRDefault="00B34F20" w:rsidP="00B34F20">
      <w:pPr>
        <w:rPr>
          <w:rFonts w:cs="Arial"/>
          <w:b/>
          <w:color w:val="000000"/>
          <w:sz w:val="20"/>
          <w:szCs w:val="20"/>
          <w:u w:val="single"/>
        </w:rPr>
      </w:pPr>
      <w:r w:rsidRPr="00B34F20">
        <w:rPr>
          <w:rFonts w:cs="Arial"/>
          <w:b/>
          <w:color w:val="000000"/>
          <w:sz w:val="20"/>
          <w:szCs w:val="20"/>
          <w:u w:val="single"/>
        </w:rPr>
        <w:t>Visie</w:t>
      </w:r>
    </w:p>
    <w:p w14:paraId="3F76B950" w14:textId="77777777" w:rsidR="00B34F20" w:rsidRPr="00A922EA" w:rsidRDefault="00B34F20" w:rsidP="00B34F20">
      <w:pPr>
        <w:rPr>
          <w:rFonts w:eastAsiaTheme="minorEastAsia"/>
          <w:color w:val="383838"/>
          <w:sz w:val="20"/>
          <w:szCs w:val="20"/>
        </w:rPr>
      </w:pPr>
      <w:r w:rsidRPr="00A922EA">
        <w:rPr>
          <w:rFonts w:eastAsiaTheme="minorEastAsia"/>
          <w:color w:val="383838"/>
          <w:sz w:val="20"/>
          <w:szCs w:val="20"/>
        </w:rPr>
        <w:t xml:space="preserve">Relatie boven alles, een professionele leercultuur en de basis op orde. Dat zijn de drie uitgangspunten voor de onderwijsontwikkelingen van </w:t>
      </w:r>
      <w:r w:rsidR="00AD7370">
        <w:rPr>
          <w:rFonts w:eastAsiaTheme="minorEastAsia"/>
          <w:color w:val="383838"/>
          <w:sz w:val="20"/>
          <w:szCs w:val="20"/>
        </w:rPr>
        <w:t>openbare basisschool</w:t>
      </w:r>
      <w:r w:rsidR="00AD7370" w:rsidRPr="00A922EA">
        <w:rPr>
          <w:rFonts w:eastAsiaTheme="minorEastAsia"/>
          <w:color w:val="383838"/>
          <w:sz w:val="20"/>
          <w:szCs w:val="20"/>
        </w:rPr>
        <w:t xml:space="preserve"> </w:t>
      </w:r>
      <w:r w:rsidRPr="00A922EA">
        <w:rPr>
          <w:rFonts w:eastAsiaTheme="minorEastAsia"/>
          <w:color w:val="383838"/>
          <w:sz w:val="20"/>
          <w:szCs w:val="20"/>
        </w:rPr>
        <w:t xml:space="preserve">De Bloeiende Perelaar . </w:t>
      </w:r>
    </w:p>
    <w:p w14:paraId="48B01B30" w14:textId="77777777" w:rsidR="00B34F20" w:rsidRPr="00A922EA" w:rsidRDefault="00B34F20" w:rsidP="00B34F20">
      <w:pPr>
        <w:rPr>
          <w:rFonts w:eastAsiaTheme="minorEastAsia"/>
          <w:color w:val="383838"/>
          <w:sz w:val="20"/>
          <w:szCs w:val="20"/>
        </w:rPr>
      </w:pPr>
    </w:p>
    <w:p w14:paraId="270FD436" w14:textId="22396F27" w:rsidR="00B34F20" w:rsidRPr="00A922EA" w:rsidRDefault="00B34F20" w:rsidP="00B34F20">
      <w:pPr>
        <w:rPr>
          <w:rFonts w:eastAsiaTheme="minorEastAsia"/>
          <w:sz w:val="20"/>
          <w:szCs w:val="20"/>
        </w:rPr>
      </w:pPr>
      <w:r w:rsidRPr="00A922EA">
        <w:rPr>
          <w:rFonts w:eastAsiaTheme="minorEastAsia"/>
          <w:color w:val="383838"/>
          <w:sz w:val="20"/>
          <w:szCs w:val="20"/>
        </w:rPr>
        <w:t>We staan voor een grote betrokkenheid tussen</w:t>
      </w:r>
      <w:r w:rsidR="006D7426">
        <w:rPr>
          <w:rFonts w:eastAsiaTheme="minorEastAsia"/>
          <w:color w:val="383838"/>
          <w:sz w:val="20"/>
          <w:szCs w:val="20"/>
        </w:rPr>
        <w:t xml:space="preserve"> het</w:t>
      </w:r>
      <w:r w:rsidRPr="00A922EA">
        <w:rPr>
          <w:rFonts w:eastAsiaTheme="minorEastAsia"/>
          <w:color w:val="383838"/>
          <w:sz w:val="20"/>
          <w:szCs w:val="20"/>
        </w:rPr>
        <w:t xml:space="preserve"> team, leerlingen en ouders en we vormen samen een democratische gemeenschap. Iedereen voelt zich geroepen een bijdrage te leveren aan de ontwikkeling van onze leerlingen, ieder vanuit zijn eigen rol en expertise. Iedereen wordt gezien en gehoord. </w:t>
      </w:r>
      <w:r w:rsidRPr="00A922EA">
        <w:rPr>
          <w:sz w:val="20"/>
          <w:szCs w:val="20"/>
        </w:rPr>
        <w:br/>
      </w:r>
      <w:r w:rsidRPr="00A922EA">
        <w:rPr>
          <w:rFonts w:eastAsiaTheme="minorEastAsia"/>
          <w:color w:val="383838"/>
          <w:sz w:val="20"/>
          <w:szCs w:val="20"/>
        </w:rPr>
        <w:t xml:space="preserve"> </w:t>
      </w:r>
      <w:r w:rsidRPr="00A922EA">
        <w:rPr>
          <w:sz w:val="20"/>
          <w:szCs w:val="20"/>
        </w:rPr>
        <w:br/>
      </w:r>
      <w:r w:rsidRPr="00A922EA">
        <w:rPr>
          <w:rFonts w:eastAsiaTheme="minorEastAsia"/>
          <w:color w:val="383838"/>
          <w:sz w:val="20"/>
          <w:szCs w:val="20"/>
        </w:rPr>
        <w:t xml:space="preserve">We hebben een professionele leercultuur. Samen hebben we een duidelijke visie op ons onderwijs </w:t>
      </w:r>
      <w:r w:rsidRPr="00A922EA">
        <w:rPr>
          <w:rFonts w:eastAsiaTheme="minorEastAsia"/>
          <w:sz w:val="20"/>
          <w:szCs w:val="20"/>
        </w:rPr>
        <w:t>en opvang.</w:t>
      </w:r>
      <w:r w:rsidRPr="00A922EA">
        <w:rPr>
          <w:rFonts w:eastAsiaTheme="minorEastAsia"/>
          <w:color w:val="383838"/>
          <w:sz w:val="20"/>
          <w:szCs w:val="20"/>
        </w:rPr>
        <w:t xml:space="preserve"> Als team hanteren we dezelfde regels en voeren de regie over het leerproces van onze leerlingen. We hebben duidelijke afspraken over hoe we het doen en we doen wat we beloven. Als het even niet lukt, bieden we elkaar de helpende hand en delen zo onze krachten.</w:t>
      </w:r>
      <w:r w:rsidRPr="00A922EA">
        <w:rPr>
          <w:sz w:val="20"/>
          <w:szCs w:val="20"/>
        </w:rPr>
        <w:br/>
      </w:r>
      <w:r w:rsidRPr="00A922EA">
        <w:rPr>
          <w:rFonts w:eastAsiaTheme="minorEastAsia"/>
          <w:color w:val="383838"/>
          <w:sz w:val="20"/>
          <w:szCs w:val="20"/>
        </w:rPr>
        <w:t xml:space="preserve"> </w:t>
      </w:r>
      <w:r w:rsidRPr="00A922EA">
        <w:rPr>
          <w:sz w:val="20"/>
          <w:szCs w:val="20"/>
        </w:rPr>
        <w:br/>
      </w:r>
      <w:r w:rsidRPr="00A922EA">
        <w:rPr>
          <w:rFonts w:eastAsiaTheme="minorEastAsia"/>
          <w:color w:val="383838"/>
          <w:sz w:val="20"/>
          <w:szCs w:val="20"/>
        </w:rPr>
        <w:t xml:space="preserve">Wij </w:t>
      </w:r>
      <w:r w:rsidRPr="00A922EA">
        <w:rPr>
          <w:rFonts w:eastAsiaTheme="minorEastAsia"/>
          <w:color w:val="4A442A" w:themeColor="background2" w:themeShade="40"/>
          <w:sz w:val="20"/>
          <w:szCs w:val="20"/>
        </w:rPr>
        <w:t>zorgen</w:t>
      </w:r>
      <w:r w:rsidRPr="00A922EA">
        <w:rPr>
          <w:rFonts w:eastAsiaTheme="minorEastAsia"/>
          <w:color w:val="383838"/>
          <w:sz w:val="20"/>
          <w:szCs w:val="20"/>
        </w:rPr>
        <w:t xml:space="preserve"> voor een gedegen basiskennis wat betreft taal, spellen, lezen en rekenen. In ons </w:t>
      </w:r>
      <w:r w:rsidRPr="00A922EA">
        <w:rPr>
          <w:rFonts w:eastAsiaTheme="minorEastAsia"/>
          <w:color w:val="4A442A" w:themeColor="background2" w:themeShade="40"/>
          <w:sz w:val="20"/>
          <w:szCs w:val="20"/>
        </w:rPr>
        <w:t>onderwijsplan b</w:t>
      </w:r>
      <w:r w:rsidRPr="00A922EA">
        <w:rPr>
          <w:rFonts w:eastAsiaTheme="minorEastAsia"/>
          <w:color w:val="383838"/>
          <w:sz w:val="20"/>
          <w:szCs w:val="20"/>
        </w:rPr>
        <w:t xml:space="preserve">eschrijven wij hoe wij zorg dragen voor een doorlopende leerlijn voor groep 1 t/m 8. Daarnaast kiezen leerlingen vanuit de eigen interesses en talenten steeds meer zelf welke leerdoelen ze nastreven en hoe ze zich voorbereiden op hun latere leven. Leren kan plaatsvinden in de klas, maar tegelijk bestaat er veel ruimte om op eigen wijze te leren, zoals door zelfstudie, onderzoek via het internet, spelletjes spelen, projecten uitvoeren en samenwerken met medeleerlingen, leraren en </w:t>
      </w:r>
      <w:r w:rsidRPr="00A922EA">
        <w:rPr>
          <w:rFonts w:eastAsiaTheme="minorEastAsia"/>
          <w:sz w:val="20"/>
          <w:szCs w:val="20"/>
        </w:rPr>
        <w:t>pedagogisch medewerkers</w:t>
      </w:r>
      <w:r w:rsidRPr="00A922EA">
        <w:rPr>
          <w:rFonts w:eastAsiaTheme="minorEastAsia"/>
          <w:color w:val="383838"/>
          <w:sz w:val="20"/>
          <w:szCs w:val="20"/>
        </w:rPr>
        <w:t>.</w:t>
      </w:r>
      <w:r w:rsidRPr="00A922EA">
        <w:rPr>
          <w:sz w:val="20"/>
          <w:szCs w:val="20"/>
        </w:rPr>
        <w:br/>
      </w:r>
      <w:r w:rsidRPr="00A922EA">
        <w:rPr>
          <w:rFonts w:eastAsiaTheme="minorEastAsia"/>
          <w:color w:val="383838"/>
          <w:sz w:val="20"/>
          <w:szCs w:val="20"/>
        </w:rPr>
        <w:t xml:space="preserve"> </w:t>
      </w:r>
      <w:r w:rsidRPr="00A922EA">
        <w:rPr>
          <w:sz w:val="20"/>
          <w:szCs w:val="20"/>
        </w:rPr>
        <w:br/>
      </w:r>
      <w:r w:rsidRPr="00A922EA">
        <w:rPr>
          <w:rFonts w:eastAsiaTheme="minorEastAsia"/>
          <w:color w:val="383838"/>
          <w:sz w:val="20"/>
          <w:szCs w:val="20"/>
        </w:rPr>
        <w:t>Zo zorgen we samen voor een veilige basis waarin de leerlingen vol vertrouwen werken aan hun ontwikkeling voor een mooie toekomst.</w:t>
      </w:r>
      <w:r w:rsidRPr="00A922EA">
        <w:rPr>
          <w:rFonts w:eastAsiaTheme="minorEastAsia"/>
          <w:sz w:val="20"/>
          <w:szCs w:val="20"/>
        </w:rPr>
        <w:t xml:space="preserve"> </w:t>
      </w:r>
    </w:p>
    <w:p w14:paraId="254CD1F1" w14:textId="77777777" w:rsidR="00F403EF" w:rsidRPr="00A922EA" w:rsidRDefault="00F403EF" w:rsidP="00423977">
      <w:pPr>
        <w:rPr>
          <w:rFonts w:cs="Arial"/>
          <w:color w:val="000000"/>
          <w:sz w:val="20"/>
          <w:szCs w:val="20"/>
        </w:rPr>
      </w:pPr>
    </w:p>
    <w:p w14:paraId="0F1ED87B" w14:textId="77777777" w:rsidR="004942C2" w:rsidRPr="00E74B56" w:rsidRDefault="00B34F20" w:rsidP="00423977">
      <w:pPr>
        <w:rPr>
          <w:rFonts w:cs="Arial"/>
          <w:b/>
          <w:bCs/>
          <w:color w:val="9A9A9D"/>
          <w:sz w:val="20"/>
          <w:szCs w:val="20"/>
        </w:rPr>
      </w:pPr>
      <w:r>
        <w:rPr>
          <w:rFonts w:cs="Arial"/>
          <w:b/>
          <w:bCs/>
          <w:color w:val="9A9A9D"/>
          <w:sz w:val="20"/>
          <w:szCs w:val="20"/>
        </w:rPr>
        <w:t>Forte Kinderopvang</w:t>
      </w:r>
    </w:p>
    <w:p w14:paraId="2D639690" w14:textId="77777777" w:rsidR="00B34F20" w:rsidRDefault="00992DC3" w:rsidP="00492340">
      <w:pPr>
        <w:rPr>
          <w:rFonts w:cs="Arial"/>
          <w:strike/>
          <w:color w:val="000000"/>
          <w:sz w:val="20"/>
          <w:szCs w:val="20"/>
        </w:rPr>
      </w:pPr>
      <w:r>
        <w:rPr>
          <w:rFonts w:cs="Arial"/>
          <w:color w:val="000000"/>
          <w:sz w:val="20"/>
          <w:szCs w:val="20"/>
        </w:rPr>
        <w:t xml:space="preserve">De </w:t>
      </w:r>
      <w:r w:rsidR="00492340">
        <w:rPr>
          <w:rFonts w:cs="Arial"/>
          <w:color w:val="000000"/>
          <w:sz w:val="20"/>
          <w:szCs w:val="20"/>
        </w:rPr>
        <w:t xml:space="preserve">nieuwe </w:t>
      </w:r>
      <w:r>
        <w:rPr>
          <w:rFonts w:cs="Arial"/>
          <w:color w:val="000000"/>
          <w:sz w:val="20"/>
          <w:szCs w:val="20"/>
        </w:rPr>
        <w:t xml:space="preserve">locatie van Forte </w:t>
      </w:r>
      <w:r w:rsidR="005676C9">
        <w:rPr>
          <w:rFonts w:cs="Arial"/>
          <w:color w:val="000000"/>
          <w:sz w:val="20"/>
          <w:szCs w:val="20"/>
        </w:rPr>
        <w:t xml:space="preserve">Kinderopvang </w:t>
      </w:r>
      <w:r>
        <w:rPr>
          <w:rFonts w:cs="Arial"/>
          <w:color w:val="000000"/>
          <w:sz w:val="20"/>
          <w:szCs w:val="20"/>
        </w:rPr>
        <w:t xml:space="preserve">heeft </w:t>
      </w:r>
      <w:r w:rsidR="005676C9">
        <w:rPr>
          <w:rFonts w:cs="Arial"/>
          <w:color w:val="000000"/>
          <w:sz w:val="20"/>
          <w:szCs w:val="20"/>
        </w:rPr>
        <w:t xml:space="preserve">een kinderdagverblijfgroep (een groep </w:t>
      </w:r>
      <w:r w:rsidR="007854E0">
        <w:rPr>
          <w:rFonts w:cs="Arial"/>
          <w:color w:val="000000"/>
          <w:sz w:val="20"/>
          <w:szCs w:val="20"/>
        </w:rPr>
        <w:t>van</w:t>
      </w:r>
      <w:r w:rsidR="005676C9">
        <w:rPr>
          <w:rFonts w:cs="Arial"/>
          <w:color w:val="000000"/>
          <w:sz w:val="20"/>
          <w:szCs w:val="20"/>
        </w:rPr>
        <w:t xml:space="preserve"> 16 kinderen van 0-4 jaar) en een peuteropvang (een groep v</w:t>
      </w:r>
      <w:r w:rsidR="007854E0">
        <w:rPr>
          <w:rFonts w:cs="Arial"/>
          <w:color w:val="000000"/>
          <w:sz w:val="20"/>
          <w:szCs w:val="20"/>
        </w:rPr>
        <w:t>an</w:t>
      </w:r>
      <w:r w:rsidR="005676C9">
        <w:rPr>
          <w:rFonts w:cs="Arial"/>
          <w:color w:val="000000"/>
          <w:sz w:val="20"/>
          <w:szCs w:val="20"/>
        </w:rPr>
        <w:t xml:space="preserve"> 16 kinderen van 2-4 jaar, waarin dezelfde ruimte </w:t>
      </w:r>
      <w:r w:rsidR="00B21541">
        <w:rPr>
          <w:rFonts w:cs="Arial"/>
          <w:color w:val="000000"/>
          <w:sz w:val="20"/>
          <w:szCs w:val="20"/>
        </w:rPr>
        <w:t xml:space="preserve">’s morgens voor school, </w:t>
      </w:r>
      <w:r w:rsidR="005676C9">
        <w:rPr>
          <w:rFonts w:cs="Arial"/>
          <w:color w:val="000000"/>
          <w:sz w:val="20"/>
          <w:szCs w:val="20"/>
        </w:rPr>
        <w:t xml:space="preserve">’s middags </w:t>
      </w:r>
      <w:r w:rsidR="00B21541">
        <w:rPr>
          <w:rFonts w:cs="Arial"/>
          <w:color w:val="000000"/>
          <w:sz w:val="20"/>
          <w:szCs w:val="20"/>
        </w:rPr>
        <w:t xml:space="preserve">en in de schoolvakanties </w:t>
      </w:r>
      <w:r w:rsidR="005676C9">
        <w:rPr>
          <w:rFonts w:cs="Arial"/>
          <w:color w:val="000000"/>
          <w:sz w:val="20"/>
          <w:szCs w:val="20"/>
        </w:rPr>
        <w:t xml:space="preserve">kinderen van 4-12 jaar </w:t>
      </w:r>
      <w:r w:rsidR="007854E0">
        <w:rPr>
          <w:rFonts w:cs="Arial"/>
          <w:color w:val="000000"/>
          <w:sz w:val="20"/>
          <w:szCs w:val="20"/>
        </w:rPr>
        <w:t xml:space="preserve">worden opgevangen op de </w:t>
      </w:r>
      <w:r w:rsidR="005676C9">
        <w:rPr>
          <w:rFonts w:cs="Arial"/>
          <w:color w:val="000000"/>
          <w:sz w:val="20"/>
          <w:szCs w:val="20"/>
        </w:rPr>
        <w:t>buitenschoolse opvang.</w:t>
      </w:r>
      <w:r w:rsidRPr="00423977">
        <w:rPr>
          <w:rFonts w:cs="Arial"/>
          <w:color w:val="000000"/>
          <w:sz w:val="20"/>
          <w:szCs w:val="20"/>
        </w:rPr>
        <w:t xml:space="preserve"> </w:t>
      </w:r>
    </w:p>
    <w:p w14:paraId="6093EEC6" w14:textId="77777777" w:rsidR="00492340" w:rsidRDefault="00492340" w:rsidP="00492340">
      <w:pPr>
        <w:rPr>
          <w:rFonts w:cs="Arial"/>
          <w:strike/>
          <w:color w:val="000000"/>
          <w:sz w:val="20"/>
          <w:szCs w:val="20"/>
        </w:rPr>
      </w:pPr>
    </w:p>
    <w:p w14:paraId="263C0151" w14:textId="77777777" w:rsidR="00492340" w:rsidRPr="007854E0" w:rsidRDefault="00492340" w:rsidP="00492340">
      <w:pPr>
        <w:rPr>
          <w:rFonts w:cs="Arial"/>
          <w:color w:val="000000"/>
          <w:sz w:val="20"/>
          <w:szCs w:val="20"/>
        </w:rPr>
      </w:pPr>
      <w:r w:rsidRPr="007854E0">
        <w:rPr>
          <w:rFonts w:cs="Arial"/>
          <w:color w:val="000000"/>
          <w:sz w:val="20"/>
          <w:szCs w:val="20"/>
        </w:rPr>
        <w:t>Op basis van prognoses en werkelijke cijfers vanuit het onderwijs, verwacht Forte 238 m2 nodig te hebben op de nieuwe locatie.</w:t>
      </w:r>
    </w:p>
    <w:p w14:paraId="670B3CAB" w14:textId="77777777" w:rsidR="00492340" w:rsidRPr="007854E0" w:rsidRDefault="00492340" w:rsidP="00492340">
      <w:pPr>
        <w:rPr>
          <w:rFonts w:cs="Arial"/>
          <w:strike/>
          <w:color w:val="000000"/>
          <w:sz w:val="20"/>
          <w:szCs w:val="20"/>
        </w:rPr>
      </w:pPr>
    </w:p>
    <w:p w14:paraId="35234776" w14:textId="77777777" w:rsidR="00F403EF" w:rsidRPr="007854E0" w:rsidRDefault="00F403EF" w:rsidP="00F403EF">
      <w:pPr>
        <w:rPr>
          <w:rFonts w:cs="Arial"/>
          <w:b/>
          <w:color w:val="000000"/>
          <w:sz w:val="20"/>
          <w:szCs w:val="20"/>
          <w:u w:val="single"/>
        </w:rPr>
      </w:pPr>
      <w:r w:rsidRPr="007854E0">
        <w:rPr>
          <w:rFonts w:cs="Arial"/>
          <w:b/>
          <w:color w:val="000000"/>
          <w:sz w:val="20"/>
          <w:szCs w:val="20"/>
          <w:u w:val="single"/>
        </w:rPr>
        <w:t>Visie</w:t>
      </w:r>
    </w:p>
    <w:p w14:paraId="25793D74" w14:textId="77777777" w:rsidR="00B34F20" w:rsidRPr="007854E0" w:rsidRDefault="00B34F20" w:rsidP="00B34F20">
      <w:pPr>
        <w:tabs>
          <w:tab w:val="left" w:pos="0"/>
        </w:tabs>
        <w:overflowPunct w:val="0"/>
        <w:autoSpaceDE w:val="0"/>
        <w:autoSpaceDN w:val="0"/>
        <w:adjustRightInd w:val="0"/>
        <w:spacing w:line="276" w:lineRule="auto"/>
        <w:textAlignment w:val="baseline"/>
        <w:rPr>
          <w:rFonts w:cs="Arial"/>
          <w:sz w:val="20"/>
          <w:szCs w:val="20"/>
          <w:lang w:eastAsia="en-US"/>
        </w:rPr>
      </w:pPr>
      <w:r w:rsidRPr="007854E0">
        <w:rPr>
          <w:rFonts w:cs="Arial"/>
          <w:sz w:val="20"/>
          <w:szCs w:val="20"/>
        </w:rPr>
        <w:t>Bij Forte Kinderopvang halen we het beste uit onszelf en de kinderen. De volgende Forte</w:t>
      </w:r>
      <w:r w:rsidR="00A922EA" w:rsidRPr="007854E0">
        <w:rPr>
          <w:rFonts w:cs="Arial"/>
          <w:sz w:val="20"/>
          <w:szCs w:val="20"/>
        </w:rPr>
        <w:t xml:space="preserve"> </w:t>
      </w:r>
      <w:r w:rsidRPr="007854E0">
        <w:rPr>
          <w:rFonts w:cs="Arial"/>
          <w:sz w:val="20"/>
          <w:szCs w:val="20"/>
        </w:rPr>
        <w:t>waarden geven richting aan de organisatie: veilig,  welkom, groei en lef.</w:t>
      </w:r>
    </w:p>
    <w:p w14:paraId="37375ED6" w14:textId="77777777" w:rsidR="00B34F20" w:rsidRPr="007854E0" w:rsidRDefault="00B34F20" w:rsidP="00B34F20">
      <w:pPr>
        <w:spacing w:after="35"/>
        <w:rPr>
          <w:rFonts w:eastAsiaTheme="minorHAnsi" w:cs="Arial"/>
          <w:sz w:val="20"/>
          <w:szCs w:val="20"/>
        </w:rPr>
      </w:pPr>
    </w:p>
    <w:p w14:paraId="623E0D75" w14:textId="77777777" w:rsidR="00B34F20" w:rsidRPr="007854E0" w:rsidRDefault="00B34F20" w:rsidP="00B34F20">
      <w:pPr>
        <w:spacing w:after="35"/>
        <w:rPr>
          <w:rFonts w:asciiTheme="minorHAnsi" w:hAnsiTheme="minorHAnsi" w:cs="Arial"/>
          <w:sz w:val="20"/>
          <w:szCs w:val="20"/>
        </w:rPr>
      </w:pPr>
      <w:r w:rsidRPr="007854E0">
        <w:rPr>
          <w:rFonts w:cs="Arial"/>
          <w:sz w:val="20"/>
          <w:szCs w:val="20"/>
        </w:rPr>
        <w:t xml:space="preserve">Forte Kinderopvang hanteert STER-waarden voor het pedagogisch beleid:  </w:t>
      </w:r>
    </w:p>
    <w:p w14:paraId="019739EB" w14:textId="77777777" w:rsidR="00B34F20" w:rsidRPr="007854E0" w:rsidRDefault="00B34F20" w:rsidP="00B34F20">
      <w:pPr>
        <w:numPr>
          <w:ilvl w:val="0"/>
          <w:numId w:val="1"/>
        </w:numPr>
        <w:spacing w:after="5" w:line="249" w:lineRule="auto"/>
        <w:ind w:hanging="360"/>
        <w:jc w:val="both"/>
        <w:rPr>
          <w:rFonts w:cs="Arial"/>
          <w:color w:val="000000" w:themeColor="text1"/>
          <w:sz w:val="20"/>
          <w:szCs w:val="20"/>
        </w:rPr>
      </w:pPr>
      <w:r w:rsidRPr="007854E0">
        <w:rPr>
          <w:rFonts w:cs="Arial"/>
          <w:sz w:val="20"/>
          <w:szCs w:val="20"/>
        </w:rPr>
        <w:t xml:space="preserve">samen (sociaal, betrokken, veilig) </w:t>
      </w:r>
    </w:p>
    <w:p w14:paraId="21959BE1" w14:textId="77777777" w:rsidR="009718B2" w:rsidRPr="007854E0" w:rsidRDefault="00B34F20" w:rsidP="00B34F20">
      <w:pPr>
        <w:numPr>
          <w:ilvl w:val="0"/>
          <w:numId w:val="1"/>
        </w:numPr>
        <w:spacing w:after="5" w:line="249" w:lineRule="auto"/>
        <w:ind w:hanging="360"/>
        <w:jc w:val="both"/>
        <w:rPr>
          <w:rFonts w:cs="Arial"/>
          <w:color w:val="000000" w:themeColor="text1"/>
          <w:sz w:val="20"/>
          <w:szCs w:val="20"/>
        </w:rPr>
      </w:pPr>
      <w:r w:rsidRPr="007854E0">
        <w:rPr>
          <w:rFonts w:cs="Arial"/>
          <w:sz w:val="20"/>
          <w:szCs w:val="20"/>
        </w:rPr>
        <w:t xml:space="preserve">talent (persoonlijke ontwikkeling, ontdekken, stimuleren, uitdagen) </w:t>
      </w:r>
    </w:p>
    <w:p w14:paraId="0389C05D" w14:textId="77777777" w:rsidR="00B34F20" w:rsidRPr="007854E0" w:rsidRDefault="00B34F20" w:rsidP="00B34F20">
      <w:pPr>
        <w:numPr>
          <w:ilvl w:val="0"/>
          <w:numId w:val="1"/>
        </w:numPr>
        <w:spacing w:after="5" w:line="249" w:lineRule="auto"/>
        <w:ind w:hanging="360"/>
        <w:jc w:val="both"/>
        <w:rPr>
          <w:rFonts w:cs="Arial"/>
          <w:color w:val="000000" w:themeColor="text1"/>
          <w:sz w:val="20"/>
          <w:szCs w:val="20"/>
        </w:rPr>
      </w:pPr>
      <w:r w:rsidRPr="007854E0">
        <w:rPr>
          <w:rFonts w:cs="Arial"/>
          <w:sz w:val="20"/>
          <w:szCs w:val="20"/>
        </w:rPr>
        <w:t xml:space="preserve">ervaren (spelen, plezier, zorg, zelfvertrouwen) </w:t>
      </w:r>
    </w:p>
    <w:p w14:paraId="56A5628C" w14:textId="77777777" w:rsidR="00B34F20" w:rsidRPr="007854E0" w:rsidRDefault="00B34F20" w:rsidP="00B34F20">
      <w:pPr>
        <w:numPr>
          <w:ilvl w:val="0"/>
          <w:numId w:val="1"/>
        </w:numPr>
        <w:spacing w:after="5" w:line="249" w:lineRule="auto"/>
        <w:ind w:hanging="360"/>
        <w:jc w:val="both"/>
        <w:rPr>
          <w:rFonts w:cs="Arial"/>
          <w:color w:val="000000" w:themeColor="text1"/>
          <w:sz w:val="20"/>
          <w:szCs w:val="20"/>
        </w:rPr>
      </w:pPr>
      <w:r w:rsidRPr="007854E0">
        <w:rPr>
          <w:rFonts w:cs="Arial"/>
          <w:sz w:val="20"/>
          <w:szCs w:val="20"/>
        </w:rPr>
        <w:t>ervaren: spelen, plezier, zorg en zelfvertrouwen</w:t>
      </w:r>
    </w:p>
    <w:p w14:paraId="21C2843E" w14:textId="77777777" w:rsidR="00B34F20" w:rsidRPr="007854E0" w:rsidRDefault="00B34F20" w:rsidP="00B34F20">
      <w:pPr>
        <w:numPr>
          <w:ilvl w:val="0"/>
          <w:numId w:val="1"/>
        </w:numPr>
        <w:spacing w:after="5" w:line="249" w:lineRule="auto"/>
        <w:ind w:hanging="360"/>
        <w:jc w:val="both"/>
        <w:rPr>
          <w:rFonts w:cs="Arial"/>
          <w:color w:val="000000" w:themeColor="text1"/>
          <w:sz w:val="20"/>
          <w:szCs w:val="20"/>
        </w:rPr>
      </w:pPr>
      <w:r w:rsidRPr="007854E0">
        <w:rPr>
          <w:rFonts w:cs="Arial"/>
          <w:sz w:val="20"/>
          <w:szCs w:val="20"/>
        </w:rPr>
        <w:lastRenderedPageBreak/>
        <w:t>ruimte (aandacht, respect, vertrouwen)</w:t>
      </w:r>
    </w:p>
    <w:p w14:paraId="3E58058E" w14:textId="77777777" w:rsidR="009718B2" w:rsidRPr="007854E0" w:rsidRDefault="009718B2" w:rsidP="007854E0">
      <w:pPr>
        <w:spacing w:after="5" w:line="249" w:lineRule="auto"/>
        <w:ind w:left="1065"/>
        <w:jc w:val="both"/>
        <w:rPr>
          <w:rFonts w:cs="Arial"/>
          <w:color w:val="000000" w:themeColor="text1"/>
          <w:sz w:val="20"/>
          <w:szCs w:val="20"/>
        </w:rPr>
      </w:pPr>
    </w:p>
    <w:p w14:paraId="51D9F9EB" w14:textId="77777777" w:rsidR="00B34F20" w:rsidRPr="007854E0" w:rsidRDefault="00B34F20" w:rsidP="00B34F20">
      <w:pPr>
        <w:rPr>
          <w:rFonts w:cs="Arial"/>
          <w:sz w:val="20"/>
          <w:szCs w:val="20"/>
        </w:rPr>
      </w:pPr>
      <w:r w:rsidRPr="007854E0">
        <w:rPr>
          <w:rFonts w:cs="Arial"/>
          <w:sz w:val="20"/>
          <w:szCs w:val="20"/>
        </w:rPr>
        <w:t xml:space="preserve">De samenhang tussen de kernwaarden van de twee organisaties is duidelijk en kan leiden tot een inhoudelijk goede en soepele vorm van samenwerking. De intrinsieke doelen liggen in elkaars verlengde en vormen geen blokkade in de wederzijdse uitwerking ervan. </w:t>
      </w:r>
    </w:p>
    <w:p w14:paraId="32558457" w14:textId="77777777" w:rsidR="00015746" w:rsidRPr="007854E0" w:rsidRDefault="00B34F20" w:rsidP="00B34F20">
      <w:pPr>
        <w:rPr>
          <w:rFonts w:cs="Arial"/>
          <w:color w:val="000000"/>
          <w:sz w:val="20"/>
          <w:szCs w:val="20"/>
        </w:rPr>
      </w:pPr>
      <w:r w:rsidRPr="007854E0">
        <w:rPr>
          <w:rFonts w:cs="Arial"/>
          <w:sz w:val="20"/>
          <w:szCs w:val="20"/>
        </w:rPr>
        <w:t>Kortom: gezamenlijk en in goed overleg bieden de twee instanties de beste omgeving voor kinderen van 0 tot 12 jaar.</w:t>
      </w:r>
      <w:r w:rsidR="00210A5F">
        <w:rPr>
          <w:rFonts w:cs="Arial"/>
          <w:sz w:val="20"/>
          <w:szCs w:val="20"/>
        </w:rPr>
        <w:t xml:space="preserve"> </w:t>
      </w:r>
    </w:p>
    <w:p w14:paraId="15C2BA86" w14:textId="77777777" w:rsidR="00290A82" w:rsidRPr="00E653D4" w:rsidRDefault="00423977" w:rsidP="00290A82">
      <w:pPr>
        <w:pStyle w:val="Kop2"/>
        <w:rPr>
          <w:i w:val="0"/>
        </w:rPr>
      </w:pPr>
      <w:bookmarkStart w:id="7" w:name="_Toc25248723"/>
      <w:r w:rsidRPr="00E653D4">
        <w:rPr>
          <w:i w:val="0"/>
        </w:rPr>
        <w:t>2.2 Gebruiksperiode</w:t>
      </w:r>
      <w:bookmarkEnd w:id="7"/>
    </w:p>
    <w:p w14:paraId="6A7A7401" w14:textId="77777777" w:rsidR="00290A82" w:rsidRDefault="00423977" w:rsidP="00423977">
      <w:pPr>
        <w:rPr>
          <w:rFonts w:cs="Arial"/>
          <w:color w:val="000000"/>
          <w:sz w:val="20"/>
          <w:szCs w:val="20"/>
        </w:rPr>
      </w:pPr>
      <w:r w:rsidRPr="00492340">
        <w:rPr>
          <w:rFonts w:cs="Arial"/>
          <w:color w:val="000000"/>
          <w:sz w:val="20"/>
          <w:szCs w:val="20"/>
        </w:rPr>
        <w:t>Het gebouw zal voor de eerste gebruiker</w:t>
      </w:r>
      <w:r w:rsidR="00E74B56" w:rsidRPr="00492340">
        <w:rPr>
          <w:rFonts w:cs="Arial"/>
          <w:color w:val="000000"/>
          <w:sz w:val="20"/>
          <w:szCs w:val="20"/>
        </w:rPr>
        <w:t>s</w:t>
      </w:r>
      <w:r w:rsidRPr="00492340">
        <w:rPr>
          <w:rFonts w:cs="Arial"/>
          <w:color w:val="000000"/>
          <w:sz w:val="20"/>
          <w:szCs w:val="20"/>
        </w:rPr>
        <w:t xml:space="preserve">, </w:t>
      </w:r>
      <w:r w:rsidR="00847986">
        <w:rPr>
          <w:rFonts w:cs="Arial"/>
          <w:color w:val="000000"/>
          <w:sz w:val="20"/>
          <w:szCs w:val="20"/>
        </w:rPr>
        <w:t>openbare basisschool</w:t>
      </w:r>
      <w:r w:rsidR="00847986" w:rsidRPr="00492340">
        <w:rPr>
          <w:rFonts w:cs="Arial"/>
          <w:color w:val="000000"/>
          <w:sz w:val="20"/>
          <w:szCs w:val="20"/>
        </w:rPr>
        <w:t xml:space="preserve"> </w:t>
      </w:r>
      <w:r w:rsidR="00B34F20" w:rsidRPr="00492340">
        <w:rPr>
          <w:rFonts w:cs="Arial"/>
          <w:color w:val="000000"/>
          <w:sz w:val="20"/>
          <w:szCs w:val="20"/>
        </w:rPr>
        <w:t xml:space="preserve">De Bloeiende Perelaar </w:t>
      </w:r>
      <w:r w:rsidR="00E74B56" w:rsidRPr="00492340">
        <w:rPr>
          <w:rFonts w:cs="Arial"/>
          <w:color w:val="000000"/>
          <w:sz w:val="20"/>
          <w:szCs w:val="20"/>
        </w:rPr>
        <w:t>en Forte</w:t>
      </w:r>
      <w:r w:rsidR="009718B2" w:rsidRPr="00492340">
        <w:rPr>
          <w:rFonts w:cs="Arial"/>
          <w:color w:val="000000"/>
          <w:sz w:val="20"/>
          <w:szCs w:val="20"/>
        </w:rPr>
        <w:t xml:space="preserve"> Kinderopvang</w:t>
      </w:r>
      <w:r w:rsidRPr="00492340">
        <w:rPr>
          <w:rFonts w:cs="Arial"/>
          <w:color w:val="000000"/>
          <w:sz w:val="20"/>
          <w:szCs w:val="20"/>
        </w:rPr>
        <w:t xml:space="preserve">, gebruikt worden </w:t>
      </w:r>
      <w:r w:rsidR="00E74B56" w:rsidRPr="00492340">
        <w:rPr>
          <w:rFonts w:cs="Arial"/>
          <w:color w:val="000000"/>
          <w:sz w:val="20"/>
          <w:szCs w:val="20"/>
        </w:rPr>
        <w:t>voor een periode van naar verwachting</w:t>
      </w:r>
      <w:r w:rsidR="00D32599">
        <w:rPr>
          <w:rFonts w:cs="Arial"/>
          <w:color w:val="000000"/>
          <w:sz w:val="20"/>
          <w:szCs w:val="20"/>
        </w:rPr>
        <w:t xml:space="preserve"> 5 - </w:t>
      </w:r>
      <w:r w:rsidR="00E74B56" w:rsidRPr="00492340">
        <w:rPr>
          <w:rFonts w:cs="Arial"/>
          <w:color w:val="000000"/>
          <w:sz w:val="20"/>
          <w:szCs w:val="20"/>
        </w:rPr>
        <w:t>8 jaar</w:t>
      </w:r>
      <w:r w:rsidRPr="00492340">
        <w:rPr>
          <w:rFonts w:cs="Arial"/>
          <w:color w:val="000000"/>
          <w:sz w:val="20"/>
          <w:szCs w:val="20"/>
        </w:rPr>
        <w:t>. De huisvesting moet echter ook geschikt zijn om na deze periode</w:t>
      </w:r>
      <w:r w:rsidR="0044748C">
        <w:rPr>
          <w:rFonts w:cs="Arial"/>
          <w:color w:val="000000"/>
          <w:sz w:val="20"/>
          <w:szCs w:val="20"/>
        </w:rPr>
        <w:t xml:space="preserve"> in dezelfde of een andere vorm</w:t>
      </w:r>
      <w:r w:rsidR="00E74B56" w:rsidRPr="00492340">
        <w:rPr>
          <w:rFonts w:cs="Arial"/>
          <w:color w:val="000000"/>
          <w:sz w:val="20"/>
          <w:szCs w:val="20"/>
        </w:rPr>
        <w:t xml:space="preserve"> </w:t>
      </w:r>
      <w:r w:rsidRPr="00492340">
        <w:rPr>
          <w:rFonts w:cs="Arial"/>
          <w:color w:val="000000"/>
          <w:sz w:val="20"/>
          <w:szCs w:val="20"/>
        </w:rPr>
        <w:t>ingezet te</w:t>
      </w:r>
      <w:r w:rsidR="0044748C">
        <w:rPr>
          <w:rFonts w:cs="Arial"/>
          <w:color w:val="000000"/>
          <w:sz w:val="20"/>
          <w:szCs w:val="20"/>
        </w:rPr>
        <w:t xml:space="preserve"> kunnen</w:t>
      </w:r>
      <w:r w:rsidRPr="00492340">
        <w:rPr>
          <w:rFonts w:cs="Arial"/>
          <w:color w:val="000000"/>
          <w:sz w:val="20"/>
          <w:szCs w:val="20"/>
        </w:rPr>
        <w:t xml:space="preserve"> worden</w:t>
      </w:r>
      <w:r w:rsidR="00E74B56" w:rsidRPr="00492340">
        <w:rPr>
          <w:rFonts w:cs="Arial"/>
          <w:color w:val="000000"/>
          <w:sz w:val="20"/>
          <w:szCs w:val="20"/>
        </w:rPr>
        <w:t xml:space="preserve"> op deze of een andere locatie</w:t>
      </w:r>
      <w:r w:rsidRPr="00492340">
        <w:rPr>
          <w:rFonts w:cs="Arial"/>
          <w:color w:val="000000"/>
          <w:sz w:val="20"/>
          <w:szCs w:val="20"/>
        </w:rPr>
        <w:t>.</w:t>
      </w:r>
      <w:r w:rsidR="00E74B56" w:rsidRPr="00492340">
        <w:rPr>
          <w:rFonts w:cs="Arial"/>
          <w:color w:val="000000"/>
          <w:sz w:val="20"/>
          <w:szCs w:val="20"/>
        </w:rPr>
        <w:t xml:space="preserve"> De gemeente heeft </w:t>
      </w:r>
      <w:r w:rsidR="00D32599">
        <w:rPr>
          <w:rFonts w:cs="Arial"/>
          <w:color w:val="000000"/>
          <w:sz w:val="20"/>
          <w:szCs w:val="20"/>
        </w:rPr>
        <w:t xml:space="preserve">duurzaamheid waaronder </w:t>
      </w:r>
      <w:r w:rsidR="00E74B56" w:rsidRPr="00492340">
        <w:rPr>
          <w:rFonts w:cs="Arial"/>
          <w:color w:val="000000"/>
          <w:sz w:val="20"/>
          <w:szCs w:val="20"/>
        </w:rPr>
        <w:t>circulariteit hoog in het vaandel.</w:t>
      </w:r>
      <w:r w:rsidRPr="00492340">
        <w:rPr>
          <w:rFonts w:cs="Arial"/>
          <w:color w:val="000000"/>
          <w:sz w:val="20"/>
          <w:szCs w:val="20"/>
        </w:rPr>
        <w:t xml:space="preserve"> </w:t>
      </w:r>
      <w:r w:rsidR="00E74B56" w:rsidRPr="00492340">
        <w:rPr>
          <w:rFonts w:cs="Arial"/>
          <w:color w:val="000000"/>
          <w:sz w:val="20"/>
          <w:szCs w:val="20"/>
        </w:rPr>
        <w:t>De levensduur van het gebouw moet dan ook ten minste net zo lang zijn als een permanent gebouw.</w:t>
      </w:r>
    </w:p>
    <w:p w14:paraId="76C13595" w14:textId="77A6669A" w:rsidR="00290A82" w:rsidRDefault="00423977" w:rsidP="00423977">
      <w:pPr>
        <w:rPr>
          <w:rFonts w:cs="Arial"/>
          <w:color w:val="000000"/>
          <w:sz w:val="20"/>
          <w:szCs w:val="20"/>
        </w:rPr>
      </w:pPr>
      <w:r w:rsidRPr="00423977">
        <w:rPr>
          <w:rFonts w:cs="Arial"/>
          <w:color w:val="000000"/>
          <w:sz w:val="20"/>
          <w:szCs w:val="20"/>
        </w:rPr>
        <w:br/>
      </w:r>
      <w:r w:rsidRPr="00E653D4">
        <w:rPr>
          <w:rFonts w:cs="Arial"/>
          <w:b/>
          <w:bCs/>
          <w:iCs/>
          <w:sz w:val="28"/>
          <w:szCs w:val="28"/>
        </w:rPr>
        <w:t>2.3 Omvang tijdelijke huisvesting</w:t>
      </w:r>
      <w:r w:rsidRPr="00423977">
        <w:rPr>
          <w:rFonts w:cs="Arial"/>
          <w:b/>
          <w:bCs/>
          <w:color w:val="9A9A9D"/>
          <w:sz w:val="20"/>
          <w:szCs w:val="20"/>
        </w:rPr>
        <w:br/>
      </w:r>
      <w:r w:rsidRPr="00423977">
        <w:rPr>
          <w:rFonts w:cs="Arial"/>
          <w:color w:val="000000"/>
          <w:sz w:val="20"/>
          <w:szCs w:val="20"/>
        </w:rPr>
        <w:t xml:space="preserve">De omvang van de tijdelijke huisvesting is </w:t>
      </w:r>
      <w:r w:rsidR="00E74B56">
        <w:rPr>
          <w:rFonts w:cs="Arial"/>
          <w:color w:val="000000"/>
          <w:sz w:val="20"/>
          <w:szCs w:val="20"/>
        </w:rPr>
        <w:t xml:space="preserve">vooralsnog </w:t>
      </w:r>
      <w:r w:rsidRPr="00423977">
        <w:rPr>
          <w:rFonts w:cs="Arial"/>
          <w:color w:val="000000"/>
          <w:sz w:val="20"/>
          <w:szCs w:val="20"/>
        </w:rPr>
        <w:t xml:space="preserve">vastgesteld </w:t>
      </w:r>
      <w:commentRangeStart w:id="8"/>
      <w:commentRangeStart w:id="9"/>
      <w:commentRangeStart w:id="10"/>
      <w:r w:rsidRPr="0093627B">
        <w:rPr>
          <w:rFonts w:cs="Arial"/>
          <w:color w:val="000000"/>
          <w:sz w:val="20"/>
          <w:szCs w:val="20"/>
        </w:rPr>
        <w:t>op</w:t>
      </w:r>
      <w:commentRangeEnd w:id="8"/>
      <w:r w:rsidR="00E87A72" w:rsidRPr="0093627B">
        <w:rPr>
          <w:rStyle w:val="Verwijzingopmerking"/>
        </w:rPr>
        <w:commentReference w:id="8"/>
      </w:r>
      <w:commentRangeEnd w:id="9"/>
      <w:r w:rsidR="00A40DFD" w:rsidRPr="0093627B">
        <w:rPr>
          <w:rStyle w:val="Verwijzingopmerking"/>
        </w:rPr>
        <w:commentReference w:id="9"/>
      </w:r>
      <w:commentRangeEnd w:id="10"/>
      <w:r w:rsidR="00206AA2" w:rsidRPr="0093627B">
        <w:rPr>
          <w:rStyle w:val="Verwijzingopmerking"/>
        </w:rPr>
        <w:commentReference w:id="10"/>
      </w:r>
      <w:r w:rsidRPr="0093627B">
        <w:rPr>
          <w:rFonts w:cs="Arial"/>
          <w:color w:val="000000"/>
          <w:sz w:val="20"/>
          <w:szCs w:val="20"/>
        </w:rPr>
        <w:t xml:space="preserve"> </w:t>
      </w:r>
      <w:r w:rsidR="0093627B" w:rsidRPr="003648D1">
        <w:rPr>
          <w:rFonts w:cs="Arial"/>
          <w:color w:val="000000"/>
          <w:sz w:val="20"/>
          <w:szCs w:val="20"/>
        </w:rPr>
        <w:t xml:space="preserve">1.598,35  </w:t>
      </w:r>
      <w:r w:rsidRPr="003648D1">
        <w:rPr>
          <w:rFonts w:cs="Arial"/>
          <w:color w:val="000000"/>
          <w:sz w:val="20"/>
          <w:szCs w:val="20"/>
        </w:rPr>
        <w:t>m² BVO</w:t>
      </w:r>
      <w:r w:rsidRPr="00423977">
        <w:rPr>
          <w:rFonts w:cs="Arial"/>
          <w:color w:val="000000"/>
          <w:sz w:val="20"/>
          <w:szCs w:val="20"/>
        </w:rPr>
        <w:t xml:space="preserve"> verdeeld over twee</w:t>
      </w:r>
      <w:r w:rsidRPr="00423977">
        <w:rPr>
          <w:rFonts w:cs="Arial"/>
          <w:color w:val="000000"/>
          <w:sz w:val="20"/>
          <w:szCs w:val="20"/>
        </w:rPr>
        <w:br/>
        <w:t>bouwlagen</w:t>
      </w:r>
      <w:r w:rsidR="0093627B">
        <w:rPr>
          <w:rFonts w:cs="Arial"/>
          <w:color w:val="000000"/>
          <w:sz w:val="20"/>
          <w:szCs w:val="20"/>
        </w:rPr>
        <w:t xml:space="preserve"> (excl. buitenruimte)</w:t>
      </w:r>
      <w:r w:rsidRPr="007854E0">
        <w:rPr>
          <w:rFonts w:cs="Arial"/>
          <w:color w:val="000000"/>
          <w:sz w:val="20"/>
          <w:szCs w:val="20"/>
          <w:highlight w:val="yellow"/>
        </w:rPr>
        <w:t xml:space="preserve">. Zie </w:t>
      </w:r>
      <w:r w:rsidR="005C5103" w:rsidRPr="007854E0">
        <w:rPr>
          <w:rFonts w:cs="Arial"/>
          <w:color w:val="000000"/>
          <w:sz w:val="20"/>
          <w:szCs w:val="20"/>
          <w:highlight w:val="yellow"/>
        </w:rPr>
        <w:t>bijlage 2</w:t>
      </w:r>
      <w:r w:rsidR="005C5103">
        <w:rPr>
          <w:rFonts w:cs="Arial"/>
          <w:color w:val="000000"/>
          <w:sz w:val="20"/>
          <w:szCs w:val="20"/>
        </w:rPr>
        <w:t xml:space="preserve"> </w:t>
      </w:r>
      <w:r w:rsidR="009144A5">
        <w:rPr>
          <w:rFonts w:cs="Arial"/>
          <w:color w:val="000000"/>
          <w:sz w:val="20"/>
          <w:szCs w:val="20"/>
        </w:rPr>
        <w:t>Ruimte- en inschrijfstaat</w:t>
      </w:r>
      <w:r w:rsidR="005C5103">
        <w:rPr>
          <w:rFonts w:cs="Arial"/>
          <w:color w:val="000000"/>
          <w:sz w:val="20"/>
          <w:szCs w:val="20"/>
        </w:rPr>
        <w:t xml:space="preserve"> en relatieschema</w:t>
      </w:r>
      <w:r w:rsidRPr="00423977">
        <w:rPr>
          <w:rFonts w:cs="Arial"/>
          <w:color w:val="000000"/>
          <w:sz w:val="20"/>
          <w:szCs w:val="20"/>
        </w:rPr>
        <w:t>.</w:t>
      </w:r>
    </w:p>
    <w:p w14:paraId="6D31928E" w14:textId="77777777" w:rsidR="00515AE2" w:rsidRPr="000073BA" w:rsidRDefault="00515AE2" w:rsidP="00423977">
      <w:pPr>
        <w:rPr>
          <w:rFonts w:cs="Arial"/>
          <w:color w:val="000000"/>
          <w:sz w:val="20"/>
          <w:szCs w:val="20"/>
        </w:rPr>
      </w:pPr>
      <w:r w:rsidRPr="000073BA">
        <w:rPr>
          <w:rFonts w:cs="Arial"/>
          <w:color w:val="000000"/>
          <w:sz w:val="20"/>
          <w:szCs w:val="20"/>
        </w:rPr>
        <w:t>De hierin opgenomen netto vloeroppervlak (</w:t>
      </w:r>
      <w:proofErr w:type="spellStart"/>
      <w:r w:rsidRPr="000073BA">
        <w:rPr>
          <w:rFonts w:cs="Arial"/>
          <w:color w:val="000000"/>
          <w:sz w:val="20"/>
          <w:szCs w:val="20"/>
        </w:rPr>
        <w:t>nvo</w:t>
      </w:r>
      <w:proofErr w:type="spellEnd"/>
      <w:r w:rsidRPr="000073BA">
        <w:rPr>
          <w:rFonts w:cs="Arial"/>
          <w:color w:val="000000"/>
          <w:sz w:val="20"/>
          <w:szCs w:val="20"/>
        </w:rPr>
        <w:t>) per ruimte is de minimale grote, groter mag ook als dit beter bij het bouwsysteem van de aannemer past.</w:t>
      </w:r>
    </w:p>
    <w:p w14:paraId="21D0547D" w14:textId="77777777" w:rsidR="00290A82" w:rsidRPr="00E653D4" w:rsidRDefault="00423977" w:rsidP="00290A82">
      <w:pPr>
        <w:pStyle w:val="Kop2"/>
        <w:rPr>
          <w:i w:val="0"/>
        </w:rPr>
      </w:pPr>
      <w:bookmarkStart w:id="11" w:name="_Toc25248724"/>
      <w:r w:rsidRPr="00E653D4">
        <w:rPr>
          <w:i w:val="0"/>
        </w:rPr>
        <w:t>2.4 Locatie</w:t>
      </w:r>
      <w:bookmarkEnd w:id="11"/>
    </w:p>
    <w:p w14:paraId="5045FF79" w14:textId="77777777" w:rsidR="00290A82" w:rsidRPr="000073BA" w:rsidRDefault="00423977" w:rsidP="00423977">
      <w:pPr>
        <w:rPr>
          <w:rFonts w:cs="Arial"/>
          <w:sz w:val="20"/>
          <w:szCs w:val="20"/>
        </w:rPr>
      </w:pPr>
      <w:r w:rsidRPr="00423977">
        <w:rPr>
          <w:rFonts w:cs="Arial"/>
          <w:color w:val="000000"/>
          <w:sz w:val="20"/>
          <w:szCs w:val="20"/>
        </w:rPr>
        <w:t xml:space="preserve">Op het moment van schrijven van het </w:t>
      </w:r>
      <w:proofErr w:type="spellStart"/>
      <w:r w:rsidRPr="00423977">
        <w:rPr>
          <w:rFonts w:cs="Arial"/>
          <w:color w:val="000000"/>
          <w:sz w:val="20"/>
          <w:szCs w:val="20"/>
        </w:rPr>
        <w:t>PvE</w:t>
      </w:r>
      <w:proofErr w:type="spellEnd"/>
      <w:r w:rsidRPr="00423977">
        <w:rPr>
          <w:rFonts w:cs="Arial"/>
          <w:color w:val="000000"/>
          <w:sz w:val="20"/>
          <w:szCs w:val="20"/>
        </w:rPr>
        <w:t xml:space="preserve"> is er een beoogde locatie voor de tijdelijke huisvesting.</w:t>
      </w:r>
      <w:r w:rsidRPr="00423977">
        <w:rPr>
          <w:rFonts w:cs="Arial"/>
          <w:color w:val="000000"/>
          <w:sz w:val="20"/>
          <w:szCs w:val="20"/>
        </w:rPr>
        <w:br/>
        <w:t xml:space="preserve">Deze locatie is echter nog niet </w:t>
      </w:r>
      <w:r w:rsidRPr="000073BA">
        <w:rPr>
          <w:rFonts w:cs="Arial"/>
          <w:color w:val="000000"/>
          <w:sz w:val="20"/>
          <w:szCs w:val="20"/>
        </w:rPr>
        <w:t>definitief</w:t>
      </w:r>
      <w:r w:rsidR="00CD2A5D" w:rsidRPr="000073BA">
        <w:rPr>
          <w:rFonts w:cs="Arial"/>
          <w:color w:val="000000"/>
          <w:sz w:val="20"/>
          <w:szCs w:val="20"/>
        </w:rPr>
        <w:t xml:space="preserve"> </w:t>
      </w:r>
      <w:r w:rsidRPr="000073BA">
        <w:rPr>
          <w:rFonts w:cs="Arial"/>
          <w:color w:val="000000"/>
          <w:sz w:val="20"/>
          <w:szCs w:val="20"/>
        </w:rPr>
        <w:t>vastgesteld. De positie en omvang van het kavel vormen echter wel het voorlopige</w:t>
      </w:r>
      <w:r w:rsidR="00CD2A5D" w:rsidRPr="000073BA">
        <w:rPr>
          <w:rFonts w:cs="Arial"/>
          <w:color w:val="000000"/>
          <w:sz w:val="20"/>
          <w:szCs w:val="20"/>
        </w:rPr>
        <w:t xml:space="preserve"> </w:t>
      </w:r>
      <w:r w:rsidRPr="000073BA">
        <w:rPr>
          <w:rFonts w:cs="Arial"/>
          <w:color w:val="000000"/>
          <w:sz w:val="20"/>
          <w:szCs w:val="20"/>
        </w:rPr>
        <w:t xml:space="preserve">uitgangspunt voor het PVE. </w:t>
      </w:r>
      <w:r w:rsidR="000073BA" w:rsidRPr="000073BA">
        <w:rPr>
          <w:rFonts w:cs="Arial"/>
          <w:color w:val="000000"/>
          <w:sz w:val="20"/>
          <w:szCs w:val="20"/>
        </w:rPr>
        <w:t>De</w:t>
      </w:r>
      <w:r w:rsidRPr="000073BA">
        <w:rPr>
          <w:rFonts w:cs="Arial"/>
          <w:color w:val="000000"/>
          <w:sz w:val="20"/>
          <w:szCs w:val="20"/>
        </w:rPr>
        <w:t xml:space="preserve"> kavel heeft een omvang van </w:t>
      </w:r>
      <w:r w:rsidR="00E35FA5" w:rsidRPr="000073BA">
        <w:rPr>
          <w:rFonts w:cs="Arial"/>
          <w:color w:val="000000"/>
          <w:sz w:val="20"/>
          <w:szCs w:val="20"/>
        </w:rPr>
        <w:t>@</w:t>
      </w:r>
      <w:r w:rsidRPr="000073BA">
        <w:rPr>
          <w:rFonts w:cs="Arial"/>
          <w:color w:val="000000"/>
          <w:sz w:val="20"/>
          <w:szCs w:val="20"/>
        </w:rPr>
        <w:t xml:space="preserve"> bij </w:t>
      </w:r>
      <w:r w:rsidR="00E35FA5" w:rsidRPr="000073BA">
        <w:rPr>
          <w:rFonts w:cs="Arial"/>
          <w:color w:val="000000"/>
          <w:sz w:val="20"/>
          <w:szCs w:val="20"/>
        </w:rPr>
        <w:t>@</w:t>
      </w:r>
      <w:r w:rsidRPr="000073BA">
        <w:rPr>
          <w:rFonts w:cs="Arial"/>
          <w:color w:val="000000"/>
          <w:sz w:val="20"/>
          <w:szCs w:val="20"/>
        </w:rPr>
        <w:t xml:space="preserve"> meter met een oppervlakte</w:t>
      </w:r>
      <w:r w:rsidR="00CD2A5D" w:rsidRPr="000073BA">
        <w:rPr>
          <w:rFonts w:cs="Arial"/>
          <w:color w:val="000000"/>
          <w:sz w:val="20"/>
          <w:szCs w:val="20"/>
        </w:rPr>
        <w:t xml:space="preserve"> </w:t>
      </w:r>
      <w:r w:rsidRPr="000073BA">
        <w:rPr>
          <w:rFonts w:cs="Arial"/>
          <w:color w:val="000000"/>
          <w:sz w:val="20"/>
          <w:szCs w:val="20"/>
        </w:rPr>
        <w:t xml:space="preserve">van circa </w:t>
      </w:r>
      <w:r w:rsidR="00E35FA5" w:rsidRPr="000073BA">
        <w:rPr>
          <w:rFonts w:cs="Arial"/>
          <w:color w:val="000000"/>
          <w:sz w:val="20"/>
          <w:szCs w:val="20"/>
        </w:rPr>
        <w:t>@</w:t>
      </w:r>
      <w:r w:rsidRPr="000073BA">
        <w:rPr>
          <w:rFonts w:cs="Arial"/>
          <w:color w:val="000000"/>
          <w:sz w:val="20"/>
          <w:szCs w:val="20"/>
        </w:rPr>
        <w:t xml:space="preserve"> m²</w:t>
      </w:r>
      <w:r w:rsidR="000073BA" w:rsidRPr="000073BA">
        <w:rPr>
          <w:rFonts w:cs="Arial"/>
          <w:color w:val="000000"/>
          <w:sz w:val="20"/>
          <w:szCs w:val="20"/>
        </w:rPr>
        <w:t xml:space="preserve"> (@Nb kavel en de grote is nog niet definitief@</w:t>
      </w:r>
      <w:r w:rsidRPr="000073BA">
        <w:rPr>
          <w:rFonts w:cs="Arial"/>
          <w:color w:val="000000"/>
          <w:sz w:val="20"/>
          <w:szCs w:val="20"/>
        </w:rPr>
        <w:t xml:space="preserve">. </w:t>
      </w:r>
      <w:r w:rsidR="000073BA">
        <w:rPr>
          <w:rFonts w:cs="Arial"/>
          <w:sz w:val="20"/>
          <w:szCs w:val="20"/>
        </w:rPr>
        <w:t>De s</w:t>
      </w:r>
      <w:r w:rsidR="00B34F20" w:rsidRPr="000073BA">
        <w:rPr>
          <w:rFonts w:cs="Arial"/>
          <w:sz w:val="20"/>
          <w:szCs w:val="20"/>
        </w:rPr>
        <w:t>ituatietekening</w:t>
      </w:r>
      <w:r w:rsidR="000073BA">
        <w:rPr>
          <w:rFonts w:cs="Arial"/>
          <w:sz w:val="20"/>
          <w:szCs w:val="20"/>
        </w:rPr>
        <w:t xml:space="preserve"> is als bijlage 6a en b</w:t>
      </w:r>
      <w:r w:rsidR="00E35FA5" w:rsidRPr="000073BA">
        <w:rPr>
          <w:rFonts w:cs="Arial"/>
          <w:sz w:val="20"/>
          <w:szCs w:val="20"/>
        </w:rPr>
        <w:t xml:space="preserve"> in pdf en </w:t>
      </w:r>
      <w:hyperlink r:id="rId17" w:history="1">
        <w:r w:rsidR="000073BA" w:rsidRPr="000073BA">
          <w:rPr>
            <w:rFonts w:cs="Arial"/>
            <w:sz w:val="20"/>
            <w:szCs w:val="20"/>
          </w:rPr>
          <w:t>dwg bijgevoegd .@NB</w:t>
        </w:r>
      </w:hyperlink>
      <w:r w:rsidR="003038E1" w:rsidRPr="000073BA">
        <w:rPr>
          <w:rFonts w:cs="Arial"/>
          <w:sz w:val="20"/>
          <w:szCs w:val="20"/>
        </w:rPr>
        <w:t xml:space="preserve"> voor de marktconsultatie nog niet beschikbaar.@</w:t>
      </w:r>
    </w:p>
    <w:p w14:paraId="2866AA69" w14:textId="77777777" w:rsidR="003D390A" w:rsidRPr="00E653D4" w:rsidRDefault="00CB7F35" w:rsidP="00423977">
      <w:pPr>
        <w:rPr>
          <w:rFonts w:cs="Arial"/>
          <w:bCs/>
          <w:sz w:val="20"/>
          <w:szCs w:val="20"/>
        </w:rPr>
      </w:pPr>
      <w:r w:rsidRPr="000073BA">
        <w:rPr>
          <w:rFonts w:cs="Arial"/>
          <w:bCs/>
          <w:sz w:val="20"/>
          <w:szCs w:val="20"/>
        </w:rPr>
        <w:t xml:space="preserve">De foodprint van het gebouw is </w:t>
      </w:r>
      <w:r w:rsidR="003038E1" w:rsidRPr="000073BA">
        <w:rPr>
          <w:rFonts w:cs="Arial"/>
          <w:bCs/>
          <w:sz w:val="20"/>
          <w:szCs w:val="20"/>
        </w:rPr>
        <w:t>afhankelijk van het ontwerp.</w:t>
      </w:r>
      <w:r w:rsidRPr="000073BA">
        <w:rPr>
          <w:rFonts w:cs="Arial"/>
          <w:bCs/>
          <w:sz w:val="20"/>
          <w:szCs w:val="20"/>
        </w:rPr>
        <w:t xml:space="preserve"> </w:t>
      </w:r>
      <w:r w:rsidR="003038E1" w:rsidRPr="000073BA">
        <w:rPr>
          <w:rFonts w:cs="Arial"/>
          <w:bCs/>
          <w:sz w:val="20"/>
          <w:szCs w:val="20"/>
        </w:rPr>
        <w:t>I.v.m. uitbreidbaarheid is het van belang in eerste instantie zoveel mogelijk ruimte op de begane grond gezocht wordt, daarna uitbreiding op verdieping.</w:t>
      </w:r>
    </w:p>
    <w:p w14:paraId="05A455BD" w14:textId="77777777" w:rsidR="00290A82" w:rsidRPr="00E653D4" w:rsidRDefault="00423977" w:rsidP="00290A82">
      <w:pPr>
        <w:pStyle w:val="Kop2"/>
        <w:rPr>
          <w:i w:val="0"/>
        </w:rPr>
      </w:pPr>
      <w:bookmarkStart w:id="12" w:name="_Toc25248725"/>
      <w:r w:rsidRPr="00E653D4">
        <w:rPr>
          <w:i w:val="0"/>
        </w:rPr>
        <w:t>2.</w:t>
      </w:r>
      <w:r w:rsidR="000073BA">
        <w:rPr>
          <w:i w:val="0"/>
        </w:rPr>
        <w:t>5</w:t>
      </w:r>
      <w:r w:rsidRPr="00E653D4">
        <w:rPr>
          <w:i w:val="0"/>
        </w:rPr>
        <w:t xml:space="preserve"> Uitbreidbaarheid en flexibiliteit</w:t>
      </w:r>
      <w:bookmarkEnd w:id="12"/>
    </w:p>
    <w:p w14:paraId="0C79F41A" w14:textId="77777777" w:rsidR="00B34F20" w:rsidRDefault="00423977" w:rsidP="00423977">
      <w:pPr>
        <w:rPr>
          <w:rFonts w:cs="Arial"/>
          <w:color w:val="000000"/>
          <w:sz w:val="20"/>
          <w:szCs w:val="20"/>
        </w:rPr>
      </w:pPr>
      <w:r w:rsidRPr="00423977">
        <w:rPr>
          <w:rFonts w:cs="Arial"/>
          <w:color w:val="000000"/>
          <w:sz w:val="20"/>
          <w:szCs w:val="20"/>
        </w:rPr>
        <w:t xml:space="preserve">Na de eerste gebruiksperiode van het gebouw, ten behoeve van de huisvesting van de </w:t>
      </w:r>
      <w:r w:rsidR="00E35FA5">
        <w:rPr>
          <w:rFonts w:cs="Arial"/>
          <w:color w:val="000000"/>
          <w:sz w:val="20"/>
          <w:szCs w:val="20"/>
        </w:rPr>
        <w:t xml:space="preserve">school en </w:t>
      </w:r>
      <w:r w:rsidR="00B34F20">
        <w:rPr>
          <w:rFonts w:cs="Arial"/>
          <w:color w:val="000000"/>
          <w:sz w:val="20"/>
          <w:szCs w:val="20"/>
        </w:rPr>
        <w:t>de kinderopvang</w:t>
      </w:r>
      <w:r w:rsidRPr="00423977">
        <w:rPr>
          <w:rFonts w:cs="Arial"/>
          <w:color w:val="000000"/>
          <w:sz w:val="20"/>
          <w:szCs w:val="20"/>
        </w:rPr>
        <w:t>, kan het gebouw mogelijk ook worden ingezet voor de huisvesting van andere</w:t>
      </w:r>
      <w:r w:rsidRPr="00423977">
        <w:rPr>
          <w:rFonts w:cs="Arial"/>
          <w:color w:val="000000"/>
          <w:sz w:val="20"/>
          <w:szCs w:val="20"/>
        </w:rPr>
        <w:br/>
      </w:r>
      <w:r w:rsidR="00B34F20">
        <w:rPr>
          <w:rFonts w:cs="Arial"/>
          <w:color w:val="000000"/>
          <w:sz w:val="20"/>
          <w:szCs w:val="20"/>
        </w:rPr>
        <w:t>(</w:t>
      </w:r>
      <w:r w:rsidRPr="00423977">
        <w:rPr>
          <w:rFonts w:cs="Arial"/>
          <w:color w:val="000000"/>
          <w:sz w:val="20"/>
          <w:szCs w:val="20"/>
        </w:rPr>
        <w:t>onderwijs</w:t>
      </w:r>
      <w:r w:rsidR="00B34F20">
        <w:rPr>
          <w:rFonts w:cs="Arial"/>
          <w:color w:val="000000"/>
          <w:sz w:val="20"/>
          <w:szCs w:val="20"/>
        </w:rPr>
        <w:t>)</w:t>
      </w:r>
      <w:r w:rsidRPr="00423977">
        <w:rPr>
          <w:rFonts w:cs="Arial"/>
          <w:color w:val="000000"/>
          <w:sz w:val="20"/>
          <w:szCs w:val="20"/>
        </w:rPr>
        <w:t>organisaties in de gemeente</w:t>
      </w:r>
      <w:r w:rsidR="00B34F20">
        <w:rPr>
          <w:rFonts w:cs="Arial"/>
          <w:color w:val="000000"/>
          <w:sz w:val="20"/>
          <w:szCs w:val="20"/>
        </w:rPr>
        <w:t xml:space="preserve"> op de beoogde locatie of op een andere locatie</w:t>
      </w:r>
      <w:r w:rsidRPr="00423977">
        <w:rPr>
          <w:rFonts w:cs="Arial"/>
          <w:color w:val="000000"/>
          <w:sz w:val="20"/>
          <w:szCs w:val="20"/>
        </w:rPr>
        <w:t xml:space="preserve">. </w:t>
      </w:r>
    </w:p>
    <w:p w14:paraId="3D964504" w14:textId="77777777" w:rsidR="00B34F20" w:rsidRDefault="00B34F20" w:rsidP="00423977">
      <w:pPr>
        <w:rPr>
          <w:rFonts w:cs="Arial"/>
          <w:color w:val="000000"/>
          <w:sz w:val="20"/>
          <w:szCs w:val="20"/>
        </w:rPr>
      </w:pPr>
    </w:p>
    <w:p w14:paraId="48E26D70" w14:textId="3D453A1B" w:rsidR="00B34F20" w:rsidRDefault="00423977" w:rsidP="00423977">
      <w:pPr>
        <w:rPr>
          <w:rFonts w:cs="Arial"/>
          <w:color w:val="000000"/>
          <w:sz w:val="20"/>
          <w:szCs w:val="20"/>
        </w:rPr>
      </w:pPr>
      <w:r w:rsidRPr="00423977">
        <w:rPr>
          <w:rFonts w:cs="Arial"/>
          <w:color w:val="000000"/>
          <w:sz w:val="20"/>
          <w:szCs w:val="20"/>
        </w:rPr>
        <w:t xml:space="preserve">De opzet en structuur van het gebouw dienen </w:t>
      </w:r>
      <w:r w:rsidR="00B34F20">
        <w:rPr>
          <w:rFonts w:cs="Arial"/>
          <w:color w:val="000000"/>
          <w:sz w:val="20"/>
          <w:szCs w:val="20"/>
        </w:rPr>
        <w:t xml:space="preserve">daarnaast </w:t>
      </w:r>
      <w:r w:rsidRPr="00423977">
        <w:rPr>
          <w:rFonts w:cs="Arial"/>
          <w:color w:val="000000"/>
          <w:sz w:val="20"/>
          <w:szCs w:val="20"/>
        </w:rPr>
        <w:t>voorbereid te</w:t>
      </w:r>
      <w:r w:rsidR="00B34F20">
        <w:rPr>
          <w:rFonts w:cs="Arial"/>
          <w:color w:val="000000"/>
          <w:sz w:val="20"/>
          <w:szCs w:val="20"/>
        </w:rPr>
        <w:t xml:space="preserve"> </w:t>
      </w:r>
      <w:r w:rsidRPr="00423977">
        <w:rPr>
          <w:rFonts w:cs="Arial"/>
          <w:color w:val="000000"/>
          <w:sz w:val="20"/>
          <w:szCs w:val="20"/>
        </w:rPr>
        <w:t xml:space="preserve">zijn op een uitbreiding. Daarbij is ook de positie van het gebouw op </w:t>
      </w:r>
      <w:r w:rsidR="008262FB">
        <w:rPr>
          <w:rFonts w:cs="Arial"/>
          <w:color w:val="000000"/>
          <w:sz w:val="20"/>
          <w:szCs w:val="20"/>
        </w:rPr>
        <w:t>de</w:t>
      </w:r>
      <w:r w:rsidR="008262FB" w:rsidRPr="00423977">
        <w:rPr>
          <w:rFonts w:cs="Arial"/>
          <w:color w:val="000000"/>
          <w:sz w:val="20"/>
          <w:szCs w:val="20"/>
        </w:rPr>
        <w:t xml:space="preserve"> </w:t>
      </w:r>
      <w:r w:rsidRPr="00423977">
        <w:rPr>
          <w:rFonts w:cs="Arial"/>
          <w:color w:val="000000"/>
          <w:sz w:val="20"/>
          <w:szCs w:val="20"/>
        </w:rPr>
        <w:t>kavel en de consequenties</w:t>
      </w:r>
      <w:r w:rsidR="00B34F20">
        <w:rPr>
          <w:rFonts w:cs="Arial"/>
          <w:color w:val="000000"/>
          <w:sz w:val="20"/>
          <w:szCs w:val="20"/>
        </w:rPr>
        <w:t xml:space="preserve"> </w:t>
      </w:r>
      <w:r w:rsidRPr="00423977">
        <w:rPr>
          <w:rFonts w:cs="Arial"/>
          <w:color w:val="000000"/>
          <w:sz w:val="20"/>
          <w:szCs w:val="20"/>
        </w:rPr>
        <w:t>van een aanvullend programma op de beschikbare buitenruimten van belang.</w:t>
      </w:r>
      <w:r w:rsidR="003038E1">
        <w:rPr>
          <w:rFonts w:cs="Arial"/>
          <w:color w:val="000000"/>
          <w:sz w:val="20"/>
          <w:szCs w:val="20"/>
        </w:rPr>
        <w:t xml:space="preserve"> </w:t>
      </w:r>
      <w:r w:rsidR="003038E1">
        <w:rPr>
          <w:rFonts w:cs="Arial"/>
          <w:bCs/>
          <w:sz w:val="20"/>
          <w:szCs w:val="20"/>
        </w:rPr>
        <w:t>Ook is het van belang in eerste instantie zoveel mogelijk ruimte op de begane grond te gebruiken, daarna uitbreiding op</w:t>
      </w:r>
      <w:r w:rsidR="00A70B56">
        <w:rPr>
          <w:rFonts w:cs="Arial"/>
          <w:bCs/>
          <w:sz w:val="20"/>
          <w:szCs w:val="20"/>
        </w:rPr>
        <w:t xml:space="preserve"> de</w:t>
      </w:r>
      <w:r w:rsidR="003038E1">
        <w:rPr>
          <w:rFonts w:cs="Arial"/>
          <w:bCs/>
          <w:sz w:val="20"/>
          <w:szCs w:val="20"/>
        </w:rPr>
        <w:t xml:space="preserve"> verdieping.</w:t>
      </w:r>
    </w:p>
    <w:p w14:paraId="318D4A5D" w14:textId="77777777" w:rsidR="00B34F20" w:rsidRDefault="00423977" w:rsidP="00423977">
      <w:pPr>
        <w:rPr>
          <w:rFonts w:cs="Arial"/>
          <w:color w:val="1D1D1D"/>
          <w:sz w:val="20"/>
          <w:szCs w:val="20"/>
        </w:rPr>
      </w:pPr>
      <w:r w:rsidRPr="00423977">
        <w:rPr>
          <w:rFonts w:cs="Arial"/>
          <w:color w:val="000000"/>
          <w:sz w:val="20"/>
          <w:szCs w:val="20"/>
        </w:rPr>
        <w:br/>
      </w:r>
      <w:r w:rsidRPr="00423977">
        <w:rPr>
          <w:rFonts w:cs="Arial"/>
          <w:color w:val="1D1D1D"/>
          <w:sz w:val="20"/>
          <w:szCs w:val="20"/>
        </w:rPr>
        <w:t>Om de verwachte toekomstige uitbreiding op te vangen moet het mogelijk zijn om het gebouw</w:t>
      </w:r>
      <w:r w:rsidRPr="00423977">
        <w:rPr>
          <w:rFonts w:cs="Arial"/>
          <w:color w:val="1D1D1D"/>
          <w:sz w:val="20"/>
          <w:szCs w:val="20"/>
        </w:rPr>
        <w:br/>
        <w:t>relatief eenvoudig uit te breiden. Dit kan een uitbreiding op</w:t>
      </w:r>
      <w:r w:rsidR="008262FB">
        <w:rPr>
          <w:rFonts w:cs="Arial"/>
          <w:color w:val="1D1D1D"/>
          <w:sz w:val="20"/>
          <w:szCs w:val="20"/>
        </w:rPr>
        <w:t xml:space="preserve"> het</w:t>
      </w:r>
      <w:r w:rsidRPr="00423977">
        <w:rPr>
          <w:rFonts w:cs="Arial"/>
          <w:color w:val="1D1D1D"/>
          <w:sz w:val="20"/>
          <w:szCs w:val="20"/>
        </w:rPr>
        <w:t xml:space="preserve"> maaiveld zijn of een </w:t>
      </w:r>
      <w:proofErr w:type="spellStart"/>
      <w:r w:rsidRPr="00423977">
        <w:rPr>
          <w:rFonts w:cs="Arial"/>
          <w:color w:val="1D1D1D"/>
          <w:sz w:val="20"/>
          <w:szCs w:val="20"/>
        </w:rPr>
        <w:t>optopping</w:t>
      </w:r>
      <w:proofErr w:type="spellEnd"/>
      <w:r w:rsidRPr="00423977">
        <w:rPr>
          <w:rFonts w:cs="Arial"/>
          <w:color w:val="1D1D1D"/>
          <w:sz w:val="20"/>
          <w:szCs w:val="20"/>
        </w:rPr>
        <w:t xml:space="preserve"> van het</w:t>
      </w:r>
      <w:r w:rsidRPr="00423977">
        <w:rPr>
          <w:rFonts w:cs="Arial"/>
          <w:color w:val="1D1D1D"/>
          <w:sz w:val="20"/>
          <w:szCs w:val="20"/>
        </w:rPr>
        <w:br/>
        <w:t>gebouw. Dit dient echter wel binnen de kaders van het bestemmingsplan te vallen. Daarnaast moet</w:t>
      </w:r>
      <w:r w:rsidRPr="00423977">
        <w:rPr>
          <w:rFonts w:cs="Arial"/>
          <w:color w:val="1D1D1D"/>
          <w:sz w:val="20"/>
          <w:szCs w:val="20"/>
        </w:rPr>
        <w:br/>
        <w:t>er rekening gehouden worden met de draagkracht van</w:t>
      </w:r>
      <w:r w:rsidR="008262FB">
        <w:rPr>
          <w:rFonts w:cs="Arial"/>
          <w:color w:val="1D1D1D"/>
          <w:sz w:val="20"/>
          <w:szCs w:val="20"/>
        </w:rPr>
        <w:t xml:space="preserve"> de</w:t>
      </w:r>
      <w:r w:rsidRPr="00423977">
        <w:rPr>
          <w:rFonts w:cs="Arial"/>
          <w:color w:val="1D1D1D"/>
          <w:sz w:val="20"/>
          <w:szCs w:val="20"/>
        </w:rPr>
        <w:t xml:space="preserve"> fundering</w:t>
      </w:r>
      <w:r w:rsidR="008262FB">
        <w:rPr>
          <w:rFonts w:cs="Arial"/>
          <w:color w:val="1D1D1D"/>
          <w:sz w:val="20"/>
          <w:szCs w:val="20"/>
        </w:rPr>
        <w:t xml:space="preserve">. De aannemer dient er vanuit te gaan dat het gebouw twee bouwlagen betreft met een kap. </w:t>
      </w:r>
    </w:p>
    <w:p w14:paraId="146AA21C" w14:textId="4E7228E7" w:rsidR="009718B2" w:rsidRPr="007854E0" w:rsidRDefault="00423977" w:rsidP="00423977">
      <w:pPr>
        <w:rPr>
          <w:rFonts w:cs="Arial"/>
          <w:bCs/>
          <w:sz w:val="20"/>
          <w:szCs w:val="20"/>
        </w:rPr>
      </w:pPr>
      <w:r w:rsidRPr="00423977">
        <w:rPr>
          <w:rFonts w:cs="Arial"/>
          <w:color w:val="1D1D1D"/>
          <w:sz w:val="20"/>
          <w:szCs w:val="20"/>
        </w:rPr>
        <w:br/>
        <w:t>De aannemer wordt gevraagd om in de uitwerking van het ontwerp rekening te houden met deze</w:t>
      </w:r>
      <w:r w:rsidRPr="00423977">
        <w:rPr>
          <w:rFonts w:cs="Arial"/>
          <w:color w:val="1D1D1D"/>
          <w:sz w:val="20"/>
          <w:szCs w:val="20"/>
        </w:rPr>
        <w:br/>
        <w:t>uitbreiding en de centrale installatie, de interne logistiek (entrees, trappen, vluchtwegen) en</w:t>
      </w:r>
      <w:r w:rsidRPr="00423977">
        <w:rPr>
          <w:rFonts w:cs="Arial"/>
          <w:color w:val="1D1D1D"/>
          <w:sz w:val="20"/>
          <w:szCs w:val="20"/>
        </w:rPr>
        <w:br/>
        <w:t>voorzieningen zoals toiletten hier op af te stemmen</w:t>
      </w:r>
      <w:r w:rsidR="008262FB">
        <w:rPr>
          <w:rFonts w:cs="Arial"/>
          <w:color w:val="1D1D1D"/>
          <w:sz w:val="20"/>
          <w:szCs w:val="20"/>
        </w:rPr>
        <w:t>, zodat in het geval van uitbreiding het bestaande gebouw zo min mogelijk aangepast hoeft te worden.</w:t>
      </w:r>
      <w:r w:rsidRPr="00423977">
        <w:rPr>
          <w:rFonts w:cs="Arial"/>
          <w:sz w:val="20"/>
          <w:szCs w:val="20"/>
        </w:rPr>
        <w:br/>
      </w:r>
      <w:r w:rsidRPr="007854E0">
        <w:rPr>
          <w:rFonts w:cs="Arial"/>
          <w:sz w:val="20"/>
          <w:szCs w:val="20"/>
        </w:rPr>
        <w:br/>
      </w:r>
      <w:r w:rsidR="009718B2" w:rsidRPr="007854E0">
        <w:rPr>
          <w:rFonts w:cs="Arial"/>
          <w:bCs/>
          <w:sz w:val="20"/>
          <w:szCs w:val="20"/>
        </w:rPr>
        <w:t xml:space="preserve">Indien de kinderopvang wordt uitgebreid </w:t>
      </w:r>
      <w:r w:rsidR="007854E0">
        <w:rPr>
          <w:rFonts w:cs="Arial"/>
          <w:bCs/>
          <w:sz w:val="20"/>
          <w:szCs w:val="20"/>
        </w:rPr>
        <w:t xml:space="preserve">met een groepsruimte </w:t>
      </w:r>
      <w:r w:rsidR="009718B2" w:rsidRPr="007854E0">
        <w:rPr>
          <w:rFonts w:cs="Arial"/>
          <w:bCs/>
          <w:sz w:val="20"/>
          <w:szCs w:val="20"/>
        </w:rPr>
        <w:t xml:space="preserve">is het van belang dat de ruimte aangrenzend is aan het buitenterrein </w:t>
      </w:r>
      <w:r w:rsidR="007854E0">
        <w:rPr>
          <w:rFonts w:cs="Arial"/>
          <w:bCs/>
          <w:sz w:val="20"/>
          <w:szCs w:val="20"/>
        </w:rPr>
        <w:t xml:space="preserve">van de kinderopvang </w:t>
      </w:r>
      <w:r w:rsidR="009718B2" w:rsidRPr="007854E0">
        <w:rPr>
          <w:rFonts w:cs="Arial"/>
          <w:bCs/>
          <w:sz w:val="20"/>
          <w:szCs w:val="20"/>
        </w:rPr>
        <w:t>en het mogelijk is om extra slaapruimtes te creëren</w:t>
      </w:r>
      <w:r w:rsidR="007854E0">
        <w:rPr>
          <w:rFonts w:cs="Arial"/>
          <w:bCs/>
          <w:sz w:val="20"/>
          <w:szCs w:val="20"/>
        </w:rPr>
        <w:t xml:space="preserve"> aansluitend aan de kinderdagverblijfgroep</w:t>
      </w:r>
      <w:r w:rsidR="009718B2" w:rsidRPr="007854E0">
        <w:rPr>
          <w:rFonts w:cs="Arial"/>
          <w:bCs/>
          <w:sz w:val="20"/>
          <w:szCs w:val="20"/>
        </w:rPr>
        <w:t>.</w:t>
      </w:r>
      <w:r w:rsidR="00804D87" w:rsidRPr="007854E0">
        <w:rPr>
          <w:rFonts w:cs="Arial"/>
          <w:bCs/>
          <w:sz w:val="20"/>
          <w:szCs w:val="20"/>
        </w:rPr>
        <w:t xml:space="preserve"> </w:t>
      </w:r>
      <w:r w:rsidR="007854E0">
        <w:rPr>
          <w:rFonts w:cs="Arial"/>
          <w:bCs/>
          <w:sz w:val="20"/>
          <w:szCs w:val="20"/>
        </w:rPr>
        <w:t xml:space="preserve">Eveneens zal </w:t>
      </w:r>
      <w:r w:rsidR="00804D87" w:rsidRPr="007854E0">
        <w:rPr>
          <w:rFonts w:cs="Arial"/>
          <w:bCs/>
          <w:sz w:val="20"/>
          <w:szCs w:val="20"/>
        </w:rPr>
        <w:t xml:space="preserve">er </w:t>
      </w:r>
      <w:r w:rsidR="007854E0">
        <w:rPr>
          <w:rFonts w:cs="Arial"/>
          <w:bCs/>
          <w:sz w:val="20"/>
          <w:szCs w:val="20"/>
        </w:rPr>
        <w:t xml:space="preserve">dan ook </w:t>
      </w:r>
      <w:r w:rsidR="00804D87" w:rsidRPr="007854E0">
        <w:rPr>
          <w:rFonts w:cs="Arial"/>
          <w:bCs/>
          <w:sz w:val="20"/>
          <w:szCs w:val="20"/>
        </w:rPr>
        <w:t>uitbreiding mogelijk</w:t>
      </w:r>
      <w:r w:rsidR="007854E0">
        <w:rPr>
          <w:rFonts w:cs="Arial"/>
          <w:bCs/>
          <w:sz w:val="20"/>
          <w:szCs w:val="20"/>
        </w:rPr>
        <w:t xml:space="preserve"> </w:t>
      </w:r>
      <w:r w:rsidR="007854E0">
        <w:rPr>
          <w:rFonts w:cs="Arial"/>
          <w:bCs/>
          <w:sz w:val="20"/>
          <w:szCs w:val="20"/>
        </w:rPr>
        <w:lastRenderedPageBreak/>
        <w:t>moeten zijn</w:t>
      </w:r>
      <w:r w:rsidR="00804D87" w:rsidRPr="007854E0">
        <w:rPr>
          <w:rFonts w:cs="Arial"/>
          <w:bCs/>
          <w:sz w:val="20"/>
          <w:szCs w:val="20"/>
        </w:rPr>
        <w:t xml:space="preserve"> van de buitenruimte in verband met </w:t>
      </w:r>
      <w:r w:rsidR="008262FB">
        <w:rPr>
          <w:rFonts w:cs="Arial"/>
          <w:bCs/>
          <w:sz w:val="20"/>
          <w:szCs w:val="20"/>
        </w:rPr>
        <w:t>het</w:t>
      </w:r>
      <w:r w:rsidR="008262FB" w:rsidRPr="007854E0">
        <w:rPr>
          <w:rFonts w:cs="Arial"/>
          <w:bCs/>
          <w:sz w:val="20"/>
          <w:szCs w:val="20"/>
        </w:rPr>
        <w:t xml:space="preserve"> </w:t>
      </w:r>
      <w:r w:rsidR="00804D87" w:rsidRPr="007854E0">
        <w:rPr>
          <w:rFonts w:cs="Arial"/>
          <w:bCs/>
          <w:sz w:val="20"/>
          <w:szCs w:val="20"/>
        </w:rPr>
        <w:t>verplichte aantal m2</w:t>
      </w:r>
      <w:r w:rsidR="00595BD2">
        <w:rPr>
          <w:rFonts w:cs="Arial"/>
          <w:bCs/>
          <w:sz w:val="20"/>
          <w:szCs w:val="20"/>
        </w:rPr>
        <w:t xml:space="preserve"> per kind buitenruimte</w:t>
      </w:r>
      <w:r w:rsidR="00B74FFF">
        <w:rPr>
          <w:rFonts w:cs="Arial"/>
          <w:bCs/>
          <w:sz w:val="20"/>
          <w:szCs w:val="20"/>
        </w:rPr>
        <w:t xml:space="preserve"> (3,5m2 per kind, voor een groep is dit totaal 56m2)</w:t>
      </w:r>
      <w:r w:rsidR="00804D87" w:rsidRPr="007854E0">
        <w:rPr>
          <w:rFonts w:cs="Arial"/>
          <w:bCs/>
          <w:sz w:val="20"/>
          <w:szCs w:val="20"/>
        </w:rPr>
        <w:t>.</w:t>
      </w:r>
    </w:p>
    <w:p w14:paraId="59D9DB38" w14:textId="77777777" w:rsidR="00290A82" w:rsidRPr="007854E0" w:rsidRDefault="00290A82">
      <w:pPr>
        <w:rPr>
          <w:rFonts w:cs="Arial"/>
          <w:b/>
          <w:bCs/>
          <w:sz w:val="20"/>
          <w:szCs w:val="20"/>
        </w:rPr>
      </w:pPr>
      <w:r w:rsidRPr="007854E0">
        <w:rPr>
          <w:rFonts w:cs="Arial"/>
          <w:b/>
          <w:bCs/>
          <w:sz w:val="20"/>
          <w:szCs w:val="20"/>
        </w:rPr>
        <w:br w:type="page"/>
      </w:r>
    </w:p>
    <w:p w14:paraId="15BBE563" w14:textId="77777777" w:rsidR="00AC5292" w:rsidRPr="00595BD2" w:rsidRDefault="00423977" w:rsidP="00AC5292">
      <w:pPr>
        <w:pStyle w:val="Kop1"/>
        <w:rPr>
          <w:color w:val="0070C0"/>
        </w:rPr>
      </w:pPr>
      <w:bookmarkStart w:id="13" w:name="_Toc25248726"/>
      <w:r w:rsidRPr="00595BD2">
        <w:rPr>
          <w:color w:val="0070C0"/>
        </w:rPr>
        <w:lastRenderedPageBreak/>
        <w:t>3 Ruimtelijk en functionele eisen</w:t>
      </w:r>
      <w:bookmarkEnd w:id="13"/>
    </w:p>
    <w:p w14:paraId="645BCBF9" w14:textId="77777777" w:rsidR="00AC5292" w:rsidRPr="00E653D4" w:rsidRDefault="00423977" w:rsidP="00AC5292">
      <w:pPr>
        <w:pStyle w:val="Kop2"/>
        <w:rPr>
          <w:i w:val="0"/>
        </w:rPr>
      </w:pPr>
      <w:bookmarkStart w:id="14" w:name="_Toc25248727"/>
      <w:r w:rsidRPr="00E653D4">
        <w:rPr>
          <w:i w:val="0"/>
        </w:rPr>
        <w:t>3.1 Locatie</w:t>
      </w:r>
      <w:bookmarkEnd w:id="14"/>
    </w:p>
    <w:p w14:paraId="30ACF476" w14:textId="77777777" w:rsidR="00E35FA5" w:rsidRDefault="00E35FA5" w:rsidP="00423977">
      <w:pPr>
        <w:rPr>
          <w:rFonts w:cs="Arial"/>
          <w:i/>
          <w:iCs/>
          <w:color w:val="000000"/>
          <w:sz w:val="20"/>
          <w:szCs w:val="20"/>
        </w:rPr>
      </w:pPr>
      <w:r w:rsidRPr="00E35FA5">
        <w:rPr>
          <w:rFonts w:cs="Arial"/>
          <w:color w:val="000000"/>
          <w:sz w:val="20"/>
          <w:szCs w:val="20"/>
        </w:rPr>
        <w:t>Zie paragraaf 2.4.</w:t>
      </w:r>
    </w:p>
    <w:p w14:paraId="762B2702" w14:textId="77777777" w:rsidR="00AC5292" w:rsidRPr="00E653D4" w:rsidRDefault="00423977" w:rsidP="00AC5292">
      <w:pPr>
        <w:pStyle w:val="Kop2"/>
        <w:rPr>
          <w:i w:val="0"/>
        </w:rPr>
      </w:pPr>
      <w:bookmarkStart w:id="15" w:name="_Toc25248728"/>
      <w:r w:rsidRPr="00E653D4">
        <w:rPr>
          <w:i w:val="0"/>
        </w:rPr>
        <w:t>3.2 Beleving huisvesting</w:t>
      </w:r>
      <w:bookmarkEnd w:id="15"/>
    </w:p>
    <w:p w14:paraId="70847740" w14:textId="77777777" w:rsidR="00AC5292" w:rsidRDefault="00423977" w:rsidP="00423977">
      <w:pPr>
        <w:rPr>
          <w:rFonts w:cs="Arial"/>
          <w:color w:val="000000"/>
          <w:sz w:val="20"/>
          <w:szCs w:val="20"/>
        </w:rPr>
      </w:pPr>
      <w:r w:rsidRPr="00E35FA5">
        <w:rPr>
          <w:rFonts w:cs="Arial"/>
          <w:color w:val="000000"/>
          <w:sz w:val="20"/>
          <w:szCs w:val="20"/>
        </w:rPr>
        <w:t>De uitstraling en kwaliteit van de semipermanente bouw van zowel het</w:t>
      </w:r>
      <w:r w:rsidR="00713810">
        <w:rPr>
          <w:rFonts w:cs="Arial"/>
          <w:color w:val="000000"/>
          <w:sz w:val="20"/>
          <w:szCs w:val="20"/>
        </w:rPr>
        <w:t xml:space="preserve"> </w:t>
      </w:r>
      <w:r w:rsidRPr="00E35FA5">
        <w:rPr>
          <w:rFonts w:cs="Arial"/>
          <w:color w:val="000000"/>
          <w:sz w:val="20"/>
          <w:szCs w:val="20"/>
        </w:rPr>
        <w:t xml:space="preserve">interieur als exterieur zijn gericht op een </w:t>
      </w:r>
      <w:r w:rsidR="00E35FA5" w:rsidRPr="00E35FA5">
        <w:rPr>
          <w:rFonts w:cs="Arial"/>
          <w:color w:val="000000"/>
          <w:sz w:val="20"/>
          <w:szCs w:val="20"/>
        </w:rPr>
        <w:t>zo lang mogelijke gebruiksperiode</w:t>
      </w:r>
      <w:r w:rsidR="008262FB">
        <w:rPr>
          <w:rFonts w:cs="Arial"/>
          <w:color w:val="000000"/>
          <w:sz w:val="20"/>
          <w:szCs w:val="20"/>
        </w:rPr>
        <w:t>.</w:t>
      </w:r>
      <w:r w:rsidRPr="00E35FA5">
        <w:rPr>
          <w:rFonts w:cs="Arial"/>
          <w:color w:val="000000"/>
          <w:sz w:val="20"/>
          <w:szCs w:val="20"/>
        </w:rPr>
        <w:t xml:space="preserve"> </w:t>
      </w:r>
      <w:r w:rsidR="008262FB">
        <w:rPr>
          <w:rFonts w:cs="Arial"/>
          <w:color w:val="000000"/>
          <w:sz w:val="20"/>
          <w:szCs w:val="20"/>
        </w:rPr>
        <w:t>D</w:t>
      </w:r>
      <w:r w:rsidRPr="00E35FA5">
        <w:rPr>
          <w:rFonts w:cs="Arial"/>
          <w:color w:val="000000"/>
          <w:sz w:val="20"/>
          <w:szCs w:val="20"/>
        </w:rPr>
        <w:t>e uitstraling van het opstal</w:t>
      </w:r>
      <w:r w:rsidR="00E35FA5" w:rsidRPr="00E35FA5">
        <w:rPr>
          <w:rFonts w:cs="Arial"/>
          <w:color w:val="000000"/>
          <w:sz w:val="20"/>
          <w:szCs w:val="20"/>
        </w:rPr>
        <w:t xml:space="preserve"> </w:t>
      </w:r>
      <w:r w:rsidRPr="00E35FA5">
        <w:rPr>
          <w:rFonts w:cs="Arial"/>
          <w:color w:val="000000"/>
          <w:sz w:val="20"/>
          <w:szCs w:val="20"/>
        </w:rPr>
        <w:t xml:space="preserve">in de vorm van een standaard portocabine is </w:t>
      </w:r>
      <w:r w:rsidR="004C05EC">
        <w:rPr>
          <w:rFonts w:cs="Arial"/>
          <w:color w:val="000000"/>
          <w:sz w:val="20"/>
          <w:szCs w:val="20"/>
        </w:rPr>
        <w:t xml:space="preserve">niet </w:t>
      </w:r>
      <w:r w:rsidR="004C05EC" w:rsidRPr="00E35FA5">
        <w:rPr>
          <w:rFonts w:cs="Arial"/>
          <w:color w:val="000000"/>
          <w:sz w:val="20"/>
          <w:szCs w:val="20"/>
        </w:rPr>
        <w:t>wenselijk</w:t>
      </w:r>
      <w:r w:rsidRPr="00E35FA5">
        <w:rPr>
          <w:rFonts w:cs="Arial"/>
          <w:color w:val="000000"/>
          <w:sz w:val="20"/>
          <w:szCs w:val="20"/>
        </w:rPr>
        <w:t xml:space="preserve">. </w:t>
      </w:r>
      <w:r w:rsidR="008262FB">
        <w:rPr>
          <w:rFonts w:cs="Arial"/>
          <w:color w:val="000000"/>
          <w:sz w:val="20"/>
          <w:szCs w:val="20"/>
        </w:rPr>
        <w:t>De</w:t>
      </w:r>
      <w:r w:rsidRPr="00E35FA5">
        <w:rPr>
          <w:rFonts w:cs="Arial"/>
          <w:color w:val="000000"/>
          <w:sz w:val="20"/>
          <w:szCs w:val="20"/>
        </w:rPr>
        <w:t xml:space="preserve"> huisvesting</w:t>
      </w:r>
      <w:r w:rsidR="00E35FA5" w:rsidRPr="00E35FA5">
        <w:rPr>
          <w:rFonts w:cs="Arial"/>
          <w:color w:val="000000"/>
          <w:sz w:val="20"/>
          <w:szCs w:val="20"/>
        </w:rPr>
        <w:t xml:space="preserve"> </w:t>
      </w:r>
      <w:r w:rsidR="008262FB">
        <w:rPr>
          <w:rFonts w:cs="Arial"/>
          <w:color w:val="000000"/>
          <w:sz w:val="20"/>
          <w:szCs w:val="20"/>
        </w:rPr>
        <w:t xml:space="preserve">moet </w:t>
      </w:r>
      <w:r w:rsidRPr="00E35FA5">
        <w:rPr>
          <w:rFonts w:cs="Arial"/>
          <w:color w:val="000000"/>
          <w:sz w:val="20"/>
          <w:szCs w:val="20"/>
        </w:rPr>
        <w:t>een goede werk- en leeromgeving faciliteren. De te treffen voorzieningen zowel</w:t>
      </w:r>
      <w:r w:rsidR="008262FB">
        <w:rPr>
          <w:rFonts w:cs="Arial"/>
          <w:color w:val="000000"/>
          <w:sz w:val="20"/>
          <w:szCs w:val="20"/>
        </w:rPr>
        <w:t xml:space="preserve"> qua</w:t>
      </w:r>
      <w:r w:rsidRPr="00E35FA5">
        <w:rPr>
          <w:rFonts w:cs="Arial"/>
          <w:color w:val="000000"/>
          <w:sz w:val="20"/>
          <w:szCs w:val="20"/>
        </w:rPr>
        <w:t xml:space="preserve"> techniek</w:t>
      </w:r>
      <w:r w:rsidR="008262FB">
        <w:rPr>
          <w:rFonts w:cs="Arial"/>
          <w:color w:val="000000"/>
          <w:sz w:val="20"/>
          <w:szCs w:val="20"/>
        </w:rPr>
        <w:t>,  kwaliteit,</w:t>
      </w:r>
      <w:r w:rsidRPr="00E35FA5">
        <w:rPr>
          <w:rFonts w:cs="Arial"/>
          <w:color w:val="000000"/>
          <w:sz w:val="20"/>
          <w:szCs w:val="20"/>
        </w:rPr>
        <w:t xml:space="preserve"> als</w:t>
      </w:r>
      <w:r w:rsidR="00E35FA5" w:rsidRPr="00E35FA5">
        <w:rPr>
          <w:rFonts w:cs="Arial"/>
          <w:color w:val="000000"/>
          <w:sz w:val="20"/>
          <w:szCs w:val="20"/>
        </w:rPr>
        <w:t xml:space="preserve"> </w:t>
      </w:r>
      <w:r w:rsidRPr="00E35FA5">
        <w:rPr>
          <w:rFonts w:cs="Arial"/>
          <w:color w:val="000000"/>
          <w:sz w:val="20"/>
          <w:szCs w:val="20"/>
        </w:rPr>
        <w:t>uitstraling dienen hieraan bij te dragen.</w:t>
      </w:r>
      <w:r w:rsidR="00713810">
        <w:rPr>
          <w:rFonts w:cs="Arial"/>
          <w:color w:val="000000"/>
          <w:sz w:val="20"/>
          <w:szCs w:val="20"/>
        </w:rPr>
        <w:t xml:space="preserve"> De </w:t>
      </w:r>
      <w:r w:rsidR="00713810" w:rsidRPr="008A24FA">
        <w:rPr>
          <w:rFonts w:cs="Arial"/>
          <w:color w:val="000000"/>
          <w:sz w:val="20"/>
          <w:szCs w:val="20"/>
        </w:rPr>
        <w:t>gunningscriteria (zie Scoretabel) zijn er mede</w:t>
      </w:r>
      <w:r w:rsidR="00713810">
        <w:rPr>
          <w:rFonts w:cs="Arial"/>
          <w:color w:val="000000"/>
          <w:sz w:val="20"/>
          <w:szCs w:val="20"/>
        </w:rPr>
        <w:t xml:space="preserve"> op gericht om dit te borgen.</w:t>
      </w:r>
    </w:p>
    <w:p w14:paraId="24DFD873" w14:textId="77777777" w:rsidR="00A922EA" w:rsidRDefault="00A922EA" w:rsidP="00423977">
      <w:pPr>
        <w:rPr>
          <w:rFonts w:cs="Arial"/>
          <w:color w:val="000000"/>
          <w:sz w:val="20"/>
          <w:szCs w:val="20"/>
        </w:rPr>
      </w:pPr>
    </w:p>
    <w:p w14:paraId="3A7F738B" w14:textId="77777777" w:rsidR="00A922EA" w:rsidRDefault="00A922EA" w:rsidP="00A922EA">
      <w:pPr>
        <w:rPr>
          <w:rFonts w:cs="Arial"/>
          <w:color w:val="000000"/>
          <w:sz w:val="20"/>
          <w:szCs w:val="20"/>
        </w:rPr>
      </w:pPr>
      <w:r w:rsidRPr="00A922EA">
        <w:rPr>
          <w:rFonts w:cs="Arial"/>
          <w:color w:val="000000"/>
          <w:sz w:val="20"/>
          <w:szCs w:val="20"/>
        </w:rPr>
        <w:t xml:space="preserve">Gezien de verwachte periode dat het gebouw gebruikt wordt door </w:t>
      </w:r>
      <w:r w:rsidR="008262FB">
        <w:rPr>
          <w:rFonts w:cs="Arial"/>
          <w:color w:val="000000"/>
          <w:sz w:val="20"/>
          <w:szCs w:val="20"/>
        </w:rPr>
        <w:t>openbare basisschool</w:t>
      </w:r>
      <w:r w:rsidR="008262FB" w:rsidRPr="00A922EA">
        <w:rPr>
          <w:rFonts w:cs="Arial"/>
          <w:color w:val="000000"/>
          <w:sz w:val="20"/>
          <w:szCs w:val="20"/>
        </w:rPr>
        <w:t xml:space="preserve"> </w:t>
      </w:r>
      <w:r w:rsidRPr="00A922EA">
        <w:rPr>
          <w:rFonts w:cs="Arial"/>
          <w:color w:val="000000"/>
          <w:sz w:val="20"/>
          <w:szCs w:val="20"/>
        </w:rPr>
        <w:t xml:space="preserve">De Bloeiende Perelaar en Forte Kinderopvang kan het betekenen dat kinderen een groot deel van hun gehele kinderopvang-/ basisschoolperiode in dit gebouw doorbrengen. Het is daarom belangrijk dat het gebouw geen 'tijdelijkheid’ uitstraalt maar de uitstraling heeft van een ‘echte’ school die ervoor zorgt dat haar gebruikers zich fijn voelen en zich optimaal kunnen ontwikkelen. Het gebouw is de voorwaarde voor een optimaal leef-, speel- en leerklimaat. Daarnaast is de uitstraling van het gebouw ook belangrijk voor de omwonenden en is het belangrijk dat het gebouw past binnen de architectuur van de wijk. </w:t>
      </w:r>
    </w:p>
    <w:p w14:paraId="46806513" w14:textId="77777777" w:rsidR="003038E1" w:rsidRDefault="003038E1" w:rsidP="00A922EA">
      <w:pPr>
        <w:rPr>
          <w:rFonts w:cs="Arial"/>
          <w:color w:val="000000"/>
          <w:sz w:val="20"/>
          <w:szCs w:val="20"/>
        </w:rPr>
      </w:pPr>
    </w:p>
    <w:p w14:paraId="46B271FA" w14:textId="77777777" w:rsidR="003038E1" w:rsidRPr="00A922EA" w:rsidRDefault="003038E1" w:rsidP="00A922EA">
      <w:pPr>
        <w:rPr>
          <w:rFonts w:cs="Arial"/>
          <w:color w:val="000000"/>
          <w:sz w:val="20"/>
          <w:szCs w:val="20"/>
        </w:rPr>
      </w:pPr>
      <w:r>
        <w:rPr>
          <w:rFonts w:cs="Arial"/>
          <w:color w:val="000000"/>
          <w:sz w:val="20"/>
          <w:szCs w:val="20"/>
        </w:rPr>
        <w:t xml:space="preserve">Bij de </w:t>
      </w:r>
      <w:r w:rsidR="009144A5">
        <w:rPr>
          <w:rFonts w:cs="Arial"/>
          <w:color w:val="000000"/>
          <w:sz w:val="20"/>
          <w:szCs w:val="20"/>
        </w:rPr>
        <w:t>Aanbesteding</w:t>
      </w:r>
      <w:r>
        <w:rPr>
          <w:rFonts w:cs="Arial"/>
          <w:color w:val="000000"/>
          <w:sz w:val="20"/>
          <w:szCs w:val="20"/>
        </w:rPr>
        <w:t xml:space="preserve">sleidraad </w:t>
      </w:r>
      <w:r w:rsidR="009144A5">
        <w:rPr>
          <w:rFonts w:cs="Arial"/>
          <w:color w:val="000000"/>
          <w:sz w:val="20"/>
          <w:szCs w:val="20"/>
        </w:rPr>
        <w:t>zit een Beeldkwaliteitsplan@ en een ‘Moodboard’@ voor buiten- en binnenkant waarmee rekening gehouden dient te worden bij het in te dienen ontwerp.</w:t>
      </w:r>
    </w:p>
    <w:p w14:paraId="46CB6920" w14:textId="77777777" w:rsidR="00A922EA" w:rsidRDefault="00A922EA" w:rsidP="00A922EA">
      <w:pPr>
        <w:rPr>
          <w:rFonts w:ascii="Calibri" w:hAnsi="Calibri" w:cs="Calibri"/>
        </w:rPr>
      </w:pPr>
    </w:p>
    <w:p w14:paraId="048CBA49" w14:textId="77777777" w:rsidR="00A922EA" w:rsidRPr="00595BD2" w:rsidRDefault="00A922EA" w:rsidP="00A922EA">
      <w:pPr>
        <w:rPr>
          <w:rFonts w:cs="Arial"/>
          <w:sz w:val="20"/>
          <w:szCs w:val="20"/>
        </w:rPr>
      </w:pPr>
      <w:r w:rsidRPr="00595BD2">
        <w:rPr>
          <w:rFonts w:cs="Arial"/>
          <w:sz w:val="20"/>
          <w:szCs w:val="20"/>
        </w:rPr>
        <w:t xml:space="preserve">De visie op hoe kinderen het beste ontwikkelen/leren en wat daarvoor nodig is, geldt als uitgangspunt voor de ruimtelijke indeling van het gebouw en de functionaliteit van de verschillende ruimten. </w:t>
      </w:r>
    </w:p>
    <w:p w14:paraId="25D324D7" w14:textId="77777777" w:rsidR="00A922EA" w:rsidRPr="00595BD2" w:rsidRDefault="00A922EA" w:rsidP="00A922EA">
      <w:pPr>
        <w:rPr>
          <w:rFonts w:asciiTheme="minorHAnsi" w:eastAsiaTheme="minorHAnsi" w:hAnsiTheme="minorHAnsi" w:cs="Arial"/>
          <w:sz w:val="20"/>
          <w:szCs w:val="20"/>
          <w:lang w:eastAsia="en-US"/>
        </w:rPr>
      </w:pPr>
    </w:p>
    <w:p w14:paraId="303906ED" w14:textId="77777777" w:rsidR="00A922EA" w:rsidRPr="00595BD2" w:rsidRDefault="00A922EA" w:rsidP="00A922EA">
      <w:pPr>
        <w:rPr>
          <w:rFonts w:cs="Arial"/>
          <w:sz w:val="20"/>
          <w:szCs w:val="20"/>
        </w:rPr>
      </w:pPr>
      <w:r w:rsidRPr="00595BD2">
        <w:rPr>
          <w:rFonts w:cs="Arial"/>
          <w:sz w:val="20"/>
          <w:szCs w:val="20"/>
        </w:rPr>
        <w:t xml:space="preserve">Een gebouw met een gezond en comfortabel binnenmilieu draagt bij aan verhoging van de concentratie en verbetering van de leerprestaties. Hierbij spelen verschillende factoren een rol, zoals luchtkwaliteit, thermisch comfort (temperatuur en tocht), visueel comfort (verlichting en kleurgebruik) en akoestisch comfort (akoestiek). Ook heeft de inrichting van een school en opvang een groot effect op het welzijn en welbevinden, de sfeer, de concentratie en de manier van werken. </w:t>
      </w:r>
    </w:p>
    <w:p w14:paraId="16CB7C21" w14:textId="77777777" w:rsidR="00A922EA" w:rsidRDefault="00A922EA" w:rsidP="00A922EA">
      <w:pPr>
        <w:rPr>
          <w:rFonts w:cs="Arial"/>
        </w:rPr>
      </w:pPr>
    </w:p>
    <w:p w14:paraId="1765C326" w14:textId="77777777" w:rsidR="00A922EA" w:rsidRPr="008A24FA" w:rsidRDefault="00A922EA" w:rsidP="00A922EA">
      <w:pPr>
        <w:jc w:val="both"/>
        <w:rPr>
          <w:rFonts w:cs="Arial"/>
          <w:sz w:val="20"/>
          <w:szCs w:val="20"/>
        </w:rPr>
      </w:pPr>
      <w:r w:rsidRPr="00595BD2">
        <w:rPr>
          <w:rFonts w:cs="Arial"/>
          <w:sz w:val="20"/>
          <w:szCs w:val="20"/>
        </w:rPr>
        <w:t xml:space="preserve">Voor de opvang bestaan expliciete eisen t.a.v. de huisvesting en buitenruimte: de wettelijke eisen vanuit de Wet Kinderopvang. Deze wijken soms sterk af van die van het </w:t>
      </w:r>
      <w:r w:rsidRPr="008A24FA">
        <w:rPr>
          <w:rFonts w:cs="Arial"/>
          <w:sz w:val="20"/>
          <w:szCs w:val="20"/>
        </w:rPr>
        <w:t>onderwij</w:t>
      </w:r>
      <w:r w:rsidR="00CF3D25" w:rsidRPr="000073BA">
        <w:rPr>
          <w:rFonts w:cs="Arial"/>
          <w:sz w:val="20"/>
          <w:szCs w:val="20"/>
        </w:rPr>
        <w:t>s.</w:t>
      </w:r>
      <w:r w:rsidRPr="008A24FA">
        <w:rPr>
          <w:rFonts w:cs="Arial"/>
          <w:sz w:val="20"/>
          <w:szCs w:val="20"/>
        </w:rPr>
        <w:t xml:space="preserve"> </w:t>
      </w:r>
    </w:p>
    <w:p w14:paraId="35FC5562" w14:textId="77777777" w:rsidR="00A922EA" w:rsidRPr="009718B2" w:rsidRDefault="00A922EA" w:rsidP="00423977">
      <w:pPr>
        <w:rPr>
          <w:rFonts w:cs="Arial"/>
          <w:color w:val="000000"/>
          <w:sz w:val="20"/>
          <w:szCs w:val="20"/>
        </w:rPr>
      </w:pPr>
    </w:p>
    <w:p w14:paraId="2C645C81" w14:textId="77777777" w:rsidR="00AC5292" w:rsidRPr="00E653D4" w:rsidRDefault="00423977" w:rsidP="00AC5292">
      <w:pPr>
        <w:pStyle w:val="Kop2"/>
        <w:rPr>
          <w:i w:val="0"/>
        </w:rPr>
      </w:pPr>
      <w:bookmarkStart w:id="16" w:name="_Toc25248729"/>
      <w:r w:rsidRPr="00E653D4">
        <w:rPr>
          <w:i w:val="0"/>
        </w:rPr>
        <w:t>3.3 Relatieschema</w:t>
      </w:r>
      <w:bookmarkEnd w:id="16"/>
    </w:p>
    <w:p w14:paraId="213D9AC8" w14:textId="77777777" w:rsidR="009718B2" w:rsidRPr="00595BD2" w:rsidRDefault="00423977" w:rsidP="00423977">
      <w:pPr>
        <w:rPr>
          <w:rFonts w:cs="Arial"/>
          <w:sz w:val="20"/>
          <w:szCs w:val="20"/>
        </w:rPr>
      </w:pPr>
      <w:r w:rsidRPr="00595BD2">
        <w:rPr>
          <w:rFonts w:cs="Arial"/>
          <w:sz w:val="20"/>
          <w:szCs w:val="20"/>
        </w:rPr>
        <w:t>Het gebouw heeft een gunstige oriëntatie ten opzichte van de verkeersstromen, de buitenruimte en</w:t>
      </w:r>
      <w:r w:rsidRPr="00595BD2">
        <w:rPr>
          <w:rFonts w:cs="Arial"/>
          <w:sz w:val="20"/>
          <w:szCs w:val="20"/>
        </w:rPr>
        <w:br/>
        <w:t xml:space="preserve">de randvoorwaarden vanuit de locatie zoals zon- en geluidsbelasting. </w:t>
      </w:r>
    </w:p>
    <w:p w14:paraId="53679CEF" w14:textId="77777777" w:rsidR="009718B2" w:rsidRPr="00595BD2" w:rsidRDefault="009718B2" w:rsidP="00423977">
      <w:pPr>
        <w:rPr>
          <w:rFonts w:cs="Arial"/>
          <w:sz w:val="20"/>
          <w:szCs w:val="20"/>
        </w:rPr>
      </w:pPr>
    </w:p>
    <w:p w14:paraId="48FC5218" w14:textId="77777777" w:rsidR="009718B2" w:rsidRPr="00E30933" w:rsidRDefault="00423977" w:rsidP="00423977">
      <w:pPr>
        <w:rPr>
          <w:rFonts w:cs="Arial"/>
          <w:sz w:val="20"/>
          <w:szCs w:val="20"/>
        </w:rPr>
      </w:pPr>
      <w:r w:rsidRPr="00E30933">
        <w:rPr>
          <w:rFonts w:cs="Arial"/>
          <w:sz w:val="20"/>
          <w:szCs w:val="20"/>
        </w:rPr>
        <w:t>Er is één hoofdentree die</w:t>
      </w:r>
      <w:r w:rsidR="009718B2" w:rsidRPr="00E30933">
        <w:rPr>
          <w:rFonts w:cs="Arial"/>
          <w:sz w:val="20"/>
          <w:szCs w:val="20"/>
        </w:rPr>
        <w:t xml:space="preserve"> </w:t>
      </w:r>
      <w:r w:rsidRPr="00E30933">
        <w:rPr>
          <w:rFonts w:cs="Arial"/>
          <w:sz w:val="20"/>
          <w:szCs w:val="20"/>
        </w:rPr>
        <w:t xml:space="preserve">toegang geeft tot de centrale voorzieningen en stafruimten. </w:t>
      </w:r>
    </w:p>
    <w:p w14:paraId="12E63152" w14:textId="77777777" w:rsidR="009718B2" w:rsidRPr="00E30933" w:rsidRDefault="00423977" w:rsidP="00423977">
      <w:pPr>
        <w:rPr>
          <w:rFonts w:cs="Arial"/>
          <w:sz w:val="20"/>
          <w:szCs w:val="20"/>
        </w:rPr>
      </w:pPr>
      <w:r w:rsidRPr="00E30933">
        <w:rPr>
          <w:rFonts w:cs="Arial"/>
          <w:sz w:val="20"/>
          <w:szCs w:val="20"/>
        </w:rPr>
        <w:t>Om de verkeersstromen goed te</w:t>
      </w:r>
      <w:r w:rsidR="009718B2" w:rsidRPr="00E30933">
        <w:rPr>
          <w:rFonts w:cs="Arial"/>
          <w:sz w:val="20"/>
          <w:szCs w:val="20"/>
        </w:rPr>
        <w:t xml:space="preserve"> </w:t>
      </w:r>
      <w:r w:rsidRPr="00E30933">
        <w:rPr>
          <w:rFonts w:cs="Arial"/>
          <w:sz w:val="20"/>
          <w:szCs w:val="20"/>
        </w:rPr>
        <w:t xml:space="preserve">spreiden zijn er twee aanvullende entrees: een entree voor de onderbouw </w:t>
      </w:r>
      <w:r w:rsidR="00804D87" w:rsidRPr="00E30933">
        <w:rPr>
          <w:rFonts w:cs="Arial"/>
          <w:sz w:val="20"/>
          <w:szCs w:val="20"/>
        </w:rPr>
        <w:t xml:space="preserve">en de kinderopvang </w:t>
      </w:r>
      <w:r w:rsidRPr="00E30933">
        <w:rPr>
          <w:rFonts w:cs="Arial"/>
          <w:sz w:val="20"/>
          <w:szCs w:val="20"/>
        </w:rPr>
        <w:t>en een entree om de</w:t>
      </w:r>
      <w:r w:rsidR="009718B2" w:rsidRPr="00E30933">
        <w:rPr>
          <w:rFonts w:cs="Arial"/>
          <w:sz w:val="20"/>
          <w:szCs w:val="20"/>
        </w:rPr>
        <w:t xml:space="preserve"> </w:t>
      </w:r>
      <w:r w:rsidRPr="00E30933">
        <w:rPr>
          <w:rFonts w:cs="Arial"/>
          <w:sz w:val="20"/>
          <w:szCs w:val="20"/>
        </w:rPr>
        <w:t xml:space="preserve">verdieping te bereiken via een binnentrap. </w:t>
      </w:r>
    </w:p>
    <w:p w14:paraId="23FEDF06" w14:textId="77777777" w:rsidR="009718B2" w:rsidRPr="00E30933" w:rsidRDefault="00423977" w:rsidP="00423977">
      <w:pPr>
        <w:rPr>
          <w:rFonts w:cs="Arial"/>
          <w:sz w:val="20"/>
          <w:szCs w:val="20"/>
        </w:rPr>
      </w:pPr>
      <w:r w:rsidRPr="00E30933">
        <w:rPr>
          <w:rFonts w:cs="Arial"/>
          <w:sz w:val="20"/>
          <w:szCs w:val="20"/>
        </w:rPr>
        <w:t xml:space="preserve">Beide nevenentrees komen uit op de buitenruimte. </w:t>
      </w:r>
    </w:p>
    <w:p w14:paraId="03BEA08E" w14:textId="77777777" w:rsidR="009718B2" w:rsidRDefault="009718B2" w:rsidP="00423977">
      <w:pPr>
        <w:rPr>
          <w:rFonts w:cs="Arial"/>
          <w:color w:val="FF0000"/>
          <w:sz w:val="20"/>
          <w:szCs w:val="20"/>
        </w:rPr>
      </w:pPr>
    </w:p>
    <w:p w14:paraId="432223FA" w14:textId="77777777" w:rsidR="00804D87" w:rsidRPr="008A24FA" w:rsidRDefault="00423977" w:rsidP="00423977">
      <w:pPr>
        <w:rPr>
          <w:rFonts w:cs="Arial"/>
          <w:sz w:val="20"/>
          <w:szCs w:val="20"/>
        </w:rPr>
      </w:pPr>
      <w:r w:rsidRPr="008A24FA">
        <w:rPr>
          <w:rFonts w:cs="Arial"/>
          <w:sz w:val="20"/>
          <w:szCs w:val="20"/>
        </w:rPr>
        <w:t>De</w:t>
      </w:r>
      <w:r w:rsidR="009718B2" w:rsidRPr="008A24FA">
        <w:rPr>
          <w:rFonts w:cs="Arial"/>
          <w:sz w:val="20"/>
          <w:szCs w:val="20"/>
        </w:rPr>
        <w:t xml:space="preserve"> </w:t>
      </w:r>
      <w:r w:rsidRPr="008A24FA">
        <w:rPr>
          <w:rFonts w:cs="Arial"/>
          <w:sz w:val="20"/>
          <w:szCs w:val="20"/>
        </w:rPr>
        <w:t xml:space="preserve">buitenruimte voor de onderbouw is afgescheiden van de bovenbouw. </w:t>
      </w:r>
    </w:p>
    <w:p w14:paraId="0FCB1719" w14:textId="77777777" w:rsidR="00804D87" w:rsidRPr="007E74D6" w:rsidRDefault="00804D87" w:rsidP="00423977">
      <w:pPr>
        <w:rPr>
          <w:rFonts w:cs="Arial"/>
          <w:color w:val="00B050"/>
          <w:sz w:val="20"/>
          <w:szCs w:val="20"/>
        </w:rPr>
      </w:pPr>
      <w:r w:rsidRPr="008A24FA">
        <w:rPr>
          <w:rFonts w:cs="Arial"/>
          <w:sz w:val="20"/>
          <w:szCs w:val="20"/>
        </w:rPr>
        <w:t xml:space="preserve">De </w:t>
      </w:r>
      <w:r w:rsidRPr="008262FB">
        <w:rPr>
          <w:rFonts w:cs="Arial"/>
          <w:sz w:val="20"/>
          <w:szCs w:val="20"/>
        </w:rPr>
        <w:t>buitenruimte van de kinderopvang is van beiden afgescheiden</w:t>
      </w:r>
      <w:r w:rsidR="000301E9" w:rsidRPr="008262FB">
        <w:rPr>
          <w:rFonts w:cs="Arial"/>
          <w:sz w:val="20"/>
          <w:szCs w:val="20"/>
        </w:rPr>
        <w:t xml:space="preserve"> </w:t>
      </w:r>
      <w:r w:rsidR="000301E9" w:rsidRPr="00E653D4">
        <w:rPr>
          <w:rFonts w:cs="Arial"/>
          <w:sz w:val="20"/>
          <w:szCs w:val="20"/>
        </w:rPr>
        <w:t>en dient aangrenzende op de groepsruimte van de kinderopvang gesitueerd te worden.</w:t>
      </w:r>
    </w:p>
    <w:p w14:paraId="7D41D56C" w14:textId="77777777" w:rsidR="00804D87" w:rsidRPr="008A24FA" w:rsidRDefault="00804D87" w:rsidP="00423977">
      <w:pPr>
        <w:rPr>
          <w:rFonts w:cs="Arial"/>
          <w:sz w:val="20"/>
          <w:szCs w:val="20"/>
        </w:rPr>
      </w:pPr>
    </w:p>
    <w:p w14:paraId="61A58B0A" w14:textId="77777777" w:rsidR="00804D87" w:rsidRPr="008A24FA" w:rsidRDefault="00423977" w:rsidP="00423977">
      <w:pPr>
        <w:rPr>
          <w:rFonts w:cs="Arial"/>
          <w:sz w:val="20"/>
          <w:szCs w:val="20"/>
        </w:rPr>
      </w:pPr>
      <w:r w:rsidRPr="008A24FA">
        <w:rPr>
          <w:rFonts w:cs="Arial"/>
          <w:sz w:val="20"/>
          <w:szCs w:val="20"/>
        </w:rPr>
        <w:t>De onderwijsruimten zijn</w:t>
      </w:r>
      <w:r w:rsidR="00804D87" w:rsidRPr="008A24FA">
        <w:rPr>
          <w:rFonts w:cs="Arial"/>
          <w:sz w:val="20"/>
          <w:szCs w:val="20"/>
        </w:rPr>
        <w:t xml:space="preserve"> </w:t>
      </w:r>
      <w:r w:rsidRPr="008A24FA">
        <w:rPr>
          <w:rFonts w:cs="Arial"/>
          <w:sz w:val="20"/>
          <w:szCs w:val="20"/>
        </w:rPr>
        <w:t xml:space="preserve">georganiseerd in een onderbouw, middenbouw en bovenbouw. </w:t>
      </w:r>
    </w:p>
    <w:p w14:paraId="26D3F3BF" w14:textId="77777777" w:rsidR="00804D87" w:rsidRPr="008A24FA" w:rsidRDefault="00804D87" w:rsidP="00423977">
      <w:pPr>
        <w:rPr>
          <w:rFonts w:cs="Arial"/>
          <w:sz w:val="20"/>
          <w:szCs w:val="20"/>
        </w:rPr>
      </w:pPr>
    </w:p>
    <w:p w14:paraId="2C3ABC8E" w14:textId="77777777" w:rsidR="00804D87" w:rsidRPr="008A24FA" w:rsidRDefault="00423977" w:rsidP="00423977">
      <w:pPr>
        <w:rPr>
          <w:rFonts w:cs="Arial"/>
          <w:sz w:val="20"/>
          <w:szCs w:val="20"/>
        </w:rPr>
      </w:pPr>
      <w:r w:rsidRPr="008A24FA">
        <w:rPr>
          <w:rFonts w:cs="Arial"/>
          <w:sz w:val="20"/>
          <w:szCs w:val="20"/>
        </w:rPr>
        <w:t>De ruimten van de onderbouw</w:t>
      </w:r>
      <w:r w:rsidR="00804D87" w:rsidRPr="008A24FA">
        <w:rPr>
          <w:rFonts w:cs="Arial"/>
          <w:sz w:val="20"/>
          <w:szCs w:val="20"/>
        </w:rPr>
        <w:t xml:space="preserve">, kinderopvang </w:t>
      </w:r>
      <w:r w:rsidRPr="008A24FA">
        <w:rPr>
          <w:rFonts w:cs="Arial"/>
          <w:sz w:val="20"/>
          <w:szCs w:val="20"/>
        </w:rPr>
        <w:t>en</w:t>
      </w:r>
      <w:r w:rsidR="00804D87" w:rsidRPr="008A24FA">
        <w:rPr>
          <w:rFonts w:cs="Arial"/>
          <w:sz w:val="20"/>
          <w:szCs w:val="20"/>
        </w:rPr>
        <w:t xml:space="preserve"> </w:t>
      </w:r>
      <w:r w:rsidRPr="008A24FA">
        <w:rPr>
          <w:rFonts w:cs="Arial"/>
          <w:sz w:val="20"/>
          <w:szCs w:val="20"/>
        </w:rPr>
        <w:t xml:space="preserve">aanvullende onderwijsruimten zoals het speellokaal liggen bij elkaar op de begane grond. </w:t>
      </w:r>
    </w:p>
    <w:p w14:paraId="64606914" w14:textId="77777777" w:rsidR="00804D87" w:rsidRPr="008A24FA" w:rsidRDefault="00804D87" w:rsidP="00423977">
      <w:pPr>
        <w:rPr>
          <w:rFonts w:cs="Arial"/>
          <w:sz w:val="20"/>
          <w:szCs w:val="20"/>
        </w:rPr>
      </w:pPr>
    </w:p>
    <w:p w14:paraId="61AC07C5" w14:textId="77777777" w:rsidR="001B17EE" w:rsidRPr="008A24FA" w:rsidRDefault="00423977" w:rsidP="00423977">
      <w:pPr>
        <w:rPr>
          <w:rFonts w:cs="Arial"/>
          <w:i/>
          <w:iCs/>
          <w:sz w:val="20"/>
          <w:szCs w:val="20"/>
        </w:rPr>
      </w:pPr>
      <w:r w:rsidRPr="008A24FA">
        <w:rPr>
          <w:rFonts w:cs="Arial"/>
          <w:sz w:val="20"/>
          <w:szCs w:val="20"/>
        </w:rPr>
        <w:t>De</w:t>
      </w:r>
      <w:r w:rsidR="00804D87" w:rsidRPr="008A24FA">
        <w:rPr>
          <w:rFonts w:cs="Arial"/>
          <w:sz w:val="20"/>
          <w:szCs w:val="20"/>
        </w:rPr>
        <w:t xml:space="preserve"> </w:t>
      </w:r>
      <w:r w:rsidRPr="008A24FA">
        <w:rPr>
          <w:rFonts w:cs="Arial"/>
          <w:sz w:val="20"/>
          <w:szCs w:val="20"/>
        </w:rPr>
        <w:t>bovenbouw en eventueel een deel van de middenbouw kunnen op de verdieping liggen. In het</w:t>
      </w:r>
      <w:r w:rsidRPr="008A24FA">
        <w:rPr>
          <w:rFonts w:cs="Arial"/>
          <w:sz w:val="20"/>
          <w:szCs w:val="20"/>
        </w:rPr>
        <w:br/>
        <w:t>onderstaande schema worden de posities en de onderlinge ruimtelijke relaties van de verschillende</w:t>
      </w:r>
      <w:r w:rsidRPr="008A24FA">
        <w:rPr>
          <w:rFonts w:cs="Arial"/>
          <w:sz w:val="20"/>
          <w:szCs w:val="20"/>
        </w:rPr>
        <w:br/>
      </w:r>
      <w:r w:rsidRPr="008A24FA">
        <w:rPr>
          <w:rFonts w:cs="Arial"/>
          <w:sz w:val="20"/>
          <w:szCs w:val="20"/>
        </w:rPr>
        <w:lastRenderedPageBreak/>
        <w:t>functies weergegeven. Dit schema dient nadrukkelijk niet als plattegrond te worden gezien, maar is</w:t>
      </w:r>
      <w:r w:rsidRPr="008A24FA">
        <w:rPr>
          <w:rFonts w:cs="Arial"/>
          <w:sz w:val="20"/>
          <w:szCs w:val="20"/>
        </w:rPr>
        <w:br/>
        <w:t>een vetrekpunt om in de uitwerking een passende plattegrond uit te werken.</w:t>
      </w:r>
      <w:r w:rsidRPr="008A24FA">
        <w:rPr>
          <w:rFonts w:cs="Arial"/>
          <w:sz w:val="20"/>
          <w:szCs w:val="20"/>
        </w:rPr>
        <w:br/>
      </w:r>
    </w:p>
    <w:p w14:paraId="1FB2F2CD" w14:textId="77777777" w:rsidR="009144A5" w:rsidRPr="000073BA" w:rsidRDefault="000073BA" w:rsidP="00423977">
      <w:pPr>
        <w:rPr>
          <w:rFonts w:cs="Arial"/>
          <w:b/>
          <w:iCs/>
          <w:sz w:val="20"/>
          <w:szCs w:val="20"/>
          <w:u w:val="single"/>
        </w:rPr>
      </w:pPr>
      <w:r w:rsidRPr="000073BA">
        <w:rPr>
          <w:rFonts w:cs="Arial"/>
          <w:b/>
          <w:iCs/>
          <w:sz w:val="20"/>
          <w:szCs w:val="20"/>
          <w:u w:val="single"/>
        </w:rPr>
        <w:t>Relatieschema:</w:t>
      </w:r>
    </w:p>
    <w:p w14:paraId="2F195AF8" w14:textId="77777777" w:rsidR="009144A5" w:rsidRDefault="009144A5" w:rsidP="00423977">
      <w:pPr>
        <w:rPr>
          <w:rFonts w:cs="Arial"/>
          <w:i/>
          <w:iCs/>
          <w:sz w:val="20"/>
          <w:szCs w:val="20"/>
          <w:highlight w:val="yellow"/>
        </w:rPr>
      </w:pPr>
    </w:p>
    <w:p w14:paraId="7AC3B448" w14:textId="77777777" w:rsidR="009144A5" w:rsidRDefault="009144A5" w:rsidP="00423977">
      <w:pPr>
        <w:rPr>
          <w:rFonts w:cs="Arial"/>
          <w:i/>
          <w:iCs/>
          <w:sz w:val="20"/>
          <w:szCs w:val="20"/>
          <w:highlight w:val="yellow"/>
        </w:rPr>
      </w:pPr>
      <w:r>
        <w:rPr>
          <w:rFonts w:cs="Arial"/>
          <w:i/>
          <w:iCs/>
          <w:noProof/>
          <w:sz w:val="20"/>
          <w:szCs w:val="20"/>
          <w:highlight w:val="yellow"/>
        </w:rPr>
        <w:drawing>
          <wp:inline distT="0" distB="0" distL="0" distR="0" wp14:anchorId="48C2E4CD" wp14:editId="77D05E24">
            <wp:extent cx="8070816" cy="4895850"/>
            <wp:effectExtent l="0" t="0" r="698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86835" cy="4905567"/>
                    </a:xfrm>
                    <a:prstGeom prst="rect">
                      <a:avLst/>
                    </a:prstGeom>
                    <a:noFill/>
                    <a:ln>
                      <a:noFill/>
                    </a:ln>
                  </pic:spPr>
                </pic:pic>
              </a:graphicData>
            </a:graphic>
          </wp:inline>
        </w:drawing>
      </w:r>
    </w:p>
    <w:p w14:paraId="40E82657" w14:textId="77777777" w:rsidR="009144A5" w:rsidRDefault="009144A5" w:rsidP="00423977">
      <w:pPr>
        <w:rPr>
          <w:rFonts w:cs="Arial"/>
          <w:i/>
          <w:iCs/>
          <w:sz w:val="20"/>
          <w:szCs w:val="20"/>
          <w:highlight w:val="yellow"/>
        </w:rPr>
      </w:pPr>
    </w:p>
    <w:p w14:paraId="2513BEEF" w14:textId="77777777" w:rsidR="005C5103" w:rsidRPr="005C5103" w:rsidRDefault="005C5103" w:rsidP="00423977">
      <w:pPr>
        <w:rPr>
          <w:rFonts w:cs="Arial"/>
          <w:i/>
          <w:iCs/>
          <w:sz w:val="20"/>
          <w:szCs w:val="20"/>
        </w:rPr>
      </w:pPr>
    </w:p>
    <w:p w14:paraId="01909CD0" w14:textId="77777777" w:rsidR="00E35FA5" w:rsidRPr="001B17EE" w:rsidRDefault="00E35FA5" w:rsidP="00423977">
      <w:pPr>
        <w:rPr>
          <w:rFonts w:cs="Arial"/>
          <w:i/>
          <w:iCs/>
          <w:color w:val="000000"/>
          <w:sz w:val="20"/>
          <w:szCs w:val="20"/>
        </w:rPr>
      </w:pPr>
    </w:p>
    <w:p w14:paraId="23DC7DB4" w14:textId="77777777" w:rsidR="00E35FA5" w:rsidRPr="00E653D4" w:rsidRDefault="00423977" w:rsidP="00E35FA5">
      <w:pPr>
        <w:pStyle w:val="Kop2"/>
        <w:rPr>
          <w:i w:val="0"/>
        </w:rPr>
      </w:pPr>
      <w:bookmarkStart w:id="17" w:name="_Toc25248730"/>
      <w:r w:rsidRPr="00E653D4">
        <w:rPr>
          <w:i w:val="0"/>
        </w:rPr>
        <w:t>3.4 Ruimteprogramma</w:t>
      </w:r>
      <w:bookmarkEnd w:id="17"/>
    </w:p>
    <w:p w14:paraId="5CCF2753" w14:textId="37369C42" w:rsidR="00423977" w:rsidRDefault="000073BA" w:rsidP="00423977">
      <w:pPr>
        <w:rPr>
          <w:rFonts w:cs="Arial"/>
          <w:color w:val="000000"/>
          <w:sz w:val="20"/>
          <w:szCs w:val="20"/>
        </w:rPr>
      </w:pPr>
      <w:r>
        <w:rPr>
          <w:rFonts w:cs="Arial"/>
          <w:color w:val="000000"/>
          <w:sz w:val="20"/>
          <w:szCs w:val="20"/>
        </w:rPr>
        <w:t>De</w:t>
      </w:r>
      <w:r w:rsidR="00423977" w:rsidRPr="00423977">
        <w:rPr>
          <w:rFonts w:cs="Arial"/>
          <w:color w:val="000000"/>
          <w:sz w:val="20"/>
          <w:szCs w:val="20"/>
        </w:rPr>
        <w:t xml:space="preserve"> </w:t>
      </w:r>
      <w:r w:rsidR="009144A5">
        <w:rPr>
          <w:rFonts w:cs="Arial"/>
          <w:color w:val="000000"/>
          <w:sz w:val="20"/>
          <w:szCs w:val="20"/>
        </w:rPr>
        <w:t>ruimte- en inschrijfstaat</w:t>
      </w:r>
      <w:r w:rsidR="008300C1">
        <w:rPr>
          <w:rFonts w:cs="Arial"/>
          <w:color w:val="000000"/>
          <w:sz w:val="20"/>
          <w:szCs w:val="20"/>
        </w:rPr>
        <w:t xml:space="preserve"> </w:t>
      </w:r>
      <w:r>
        <w:rPr>
          <w:rFonts w:cs="Arial"/>
          <w:color w:val="000000"/>
          <w:sz w:val="20"/>
          <w:szCs w:val="20"/>
        </w:rPr>
        <w:t xml:space="preserve">(bijlage 1) </w:t>
      </w:r>
      <w:r w:rsidR="008300C1">
        <w:rPr>
          <w:rFonts w:cs="Arial"/>
          <w:color w:val="000000"/>
          <w:sz w:val="20"/>
          <w:szCs w:val="20"/>
        </w:rPr>
        <w:t xml:space="preserve">en relatieschema </w:t>
      </w:r>
      <w:r w:rsidR="008300C1" w:rsidRPr="000073BA">
        <w:rPr>
          <w:rFonts w:cs="Arial"/>
          <w:color w:val="000000"/>
          <w:sz w:val="20"/>
          <w:szCs w:val="20"/>
        </w:rPr>
        <w:t xml:space="preserve">(bijlage </w:t>
      </w:r>
      <w:r w:rsidR="005C5103" w:rsidRPr="000073BA">
        <w:rPr>
          <w:rFonts w:cs="Arial"/>
          <w:color w:val="000000"/>
          <w:sz w:val="20"/>
          <w:szCs w:val="20"/>
        </w:rPr>
        <w:t>2</w:t>
      </w:r>
      <w:r w:rsidR="008300C1" w:rsidRPr="000073BA">
        <w:rPr>
          <w:rFonts w:cs="Arial"/>
          <w:color w:val="000000"/>
          <w:sz w:val="20"/>
          <w:szCs w:val="20"/>
        </w:rPr>
        <w:t>)</w:t>
      </w:r>
      <w:r w:rsidR="00423977" w:rsidRPr="000073BA">
        <w:rPr>
          <w:rFonts w:cs="Arial"/>
          <w:color w:val="000000"/>
          <w:sz w:val="20"/>
          <w:szCs w:val="20"/>
        </w:rPr>
        <w:t xml:space="preserve"> geeft</w:t>
      </w:r>
      <w:r w:rsidR="00423977" w:rsidRPr="00423977">
        <w:rPr>
          <w:rFonts w:cs="Arial"/>
          <w:color w:val="000000"/>
          <w:sz w:val="20"/>
          <w:szCs w:val="20"/>
        </w:rPr>
        <w:t xml:space="preserve"> een overzicht van het aantal en de omvang van de ruimten</w:t>
      </w:r>
      <w:r w:rsidR="005C5103">
        <w:rPr>
          <w:rFonts w:cs="Arial"/>
          <w:color w:val="000000"/>
          <w:sz w:val="20"/>
          <w:szCs w:val="20"/>
        </w:rPr>
        <w:t xml:space="preserve"> en de onderlinge relaties</w:t>
      </w:r>
      <w:r w:rsidR="00423977" w:rsidRPr="00423977">
        <w:rPr>
          <w:rFonts w:cs="Arial"/>
          <w:color w:val="000000"/>
          <w:sz w:val="20"/>
          <w:szCs w:val="20"/>
        </w:rPr>
        <w:t>. In het</w:t>
      </w:r>
      <w:r w:rsidR="008300C1">
        <w:rPr>
          <w:rFonts w:cs="Arial"/>
          <w:color w:val="000000"/>
          <w:sz w:val="20"/>
          <w:szCs w:val="20"/>
        </w:rPr>
        <w:t xml:space="preserve"> </w:t>
      </w:r>
      <w:r w:rsidR="00423977" w:rsidRPr="00423977">
        <w:rPr>
          <w:rFonts w:cs="Arial"/>
          <w:color w:val="000000"/>
          <w:sz w:val="20"/>
          <w:szCs w:val="20"/>
        </w:rPr>
        <w:t>ruimteprogramma wordt onderscheid gemaakt tussen</w:t>
      </w:r>
      <w:r w:rsidR="00215D42">
        <w:rPr>
          <w:rFonts w:cs="Arial"/>
          <w:color w:val="000000"/>
          <w:sz w:val="20"/>
          <w:szCs w:val="20"/>
        </w:rPr>
        <w:t xml:space="preserve"> de</w:t>
      </w:r>
      <w:r w:rsidR="00423977" w:rsidRPr="00423977">
        <w:rPr>
          <w:rFonts w:cs="Arial"/>
          <w:color w:val="000000"/>
          <w:sz w:val="20"/>
          <w:szCs w:val="20"/>
        </w:rPr>
        <w:t xml:space="preserve"> </w:t>
      </w:r>
      <w:r w:rsidR="00215D42">
        <w:rPr>
          <w:rFonts w:cs="Arial"/>
          <w:color w:val="000000"/>
          <w:sz w:val="20"/>
          <w:szCs w:val="20"/>
        </w:rPr>
        <w:t>netto</w:t>
      </w:r>
      <w:r w:rsidR="005C5103">
        <w:rPr>
          <w:rFonts w:cs="Arial"/>
          <w:color w:val="000000"/>
          <w:sz w:val="20"/>
          <w:szCs w:val="20"/>
        </w:rPr>
        <w:t xml:space="preserve"> </w:t>
      </w:r>
      <w:r w:rsidR="00423977" w:rsidRPr="00423977">
        <w:rPr>
          <w:rFonts w:cs="Arial"/>
          <w:color w:val="000000"/>
          <w:sz w:val="20"/>
          <w:szCs w:val="20"/>
        </w:rPr>
        <w:t>vloeroppervlakte (</w:t>
      </w:r>
      <w:r w:rsidR="006F1633">
        <w:rPr>
          <w:rFonts w:cs="Arial"/>
          <w:color w:val="000000"/>
          <w:sz w:val="20"/>
          <w:szCs w:val="20"/>
        </w:rPr>
        <w:t>NV</w:t>
      </w:r>
      <w:r w:rsidR="00423977" w:rsidRPr="00423977">
        <w:rPr>
          <w:rFonts w:cs="Arial"/>
          <w:color w:val="000000"/>
          <w:sz w:val="20"/>
          <w:szCs w:val="20"/>
        </w:rPr>
        <w:t>O) en bruto vloeroppervlakte (BVO).</w:t>
      </w:r>
      <w:r w:rsidR="00423977" w:rsidRPr="00423977">
        <w:rPr>
          <w:rFonts w:cs="Arial"/>
          <w:color w:val="000000"/>
          <w:sz w:val="20"/>
          <w:szCs w:val="20"/>
        </w:rPr>
        <w:br/>
        <w:t>De bruto/netto factor die in de berekening van de ruimtebehoefte is aangehouden is 1,3. Deze</w:t>
      </w:r>
      <w:r w:rsidR="00423977" w:rsidRPr="00423977">
        <w:rPr>
          <w:rFonts w:cs="Arial"/>
          <w:color w:val="000000"/>
          <w:sz w:val="20"/>
          <w:szCs w:val="20"/>
        </w:rPr>
        <w:br/>
        <w:t>verhouding komt voort uit de randvoorwaarden om een doelmatig gebouw te realiseren en de</w:t>
      </w:r>
      <w:r w:rsidR="00423977" w:rsidRPr="00423977">
        <w:rPr>
          <w:rFonts w:cs="Arial"/>
          <w:color w:val="000000"/>
          <w:sz w:val="20"/>
          <w:szCs w:val="20"/>
        </w:rPr>
        <w:br/>
        <w:t>eventuele indelingsverliezen ten gevolge van de maatsystematiek van het bouwsysteem. In het</w:t>
      </w:r>
      <w:r w:rsidR="00423977" w:rsidRPr="00423977">
        <w:rPr>
          <w:rFonts w:cs="Arial"/>
          <w:color w:val="000000"/>
          <w:sz w:val="20"/>
          <w:szCs w:val="20"/>
        </w:rPr>
        <w:br/>
        <w:t>ontwerptraject zal het programma verder worden uitgewerkt en eventuele afwijkingen en</w:t>
      </w:r>
      <w:r w:rsidR="00423977" w:rsidRPr="00423977">
        <w:rPr>
          <w:rFonts w:cs="Arial"/>
          <w:color w:val="000000"/>
          <w:sz w:val="20"/>
          <w:szCs w:val="20"/>
        </w:rPr>
        <w:br/>
        <w:t>keuzemogelijkheden voor ruimtegebruik inzichtelijk worden gemaakt.</w:t>
      </w:r>
    </w:p>
    <w:p w14:paraId="122484B1" w14:textId="77777777" w:rsidR="00AC5292" w:rsidRDefault="00AC5292" w:rsidP="00423977">
      <w:pPr>
        <w:rPr>
          <w:rFonts w:cs="Arial"/>
          <w:sz w:val="20"/>
          <w:szCs w:val="20"/>
        </w:rPr>
      </w:pPr>
    </w:p>
    <w:p w14:paraId="1E033AE4" w14:textId="77777777" w:rsidR="00AC5292" w:rsidRDefault="00AC5292">
      <w:pPr>
        <w:rPr>
          <w:rFonts w:cs="Arial"/>
          <w:sz w:val="20"/>
          <w:szCs w:val="20"/>
        </w:rPr>
      </w:pPr>
      <w:r>
        <w:rPr>
          <w:rFonts w:cs="Arial"/>
          <w:sz w:val="20"/>
          <w:szCs w:val="20"/>
        </w:rPr>
        <w:br w:type="page"/>
      </w:r>
    </w:p>
    <w:p w14:paraId="7CF70654" w14:textId="77777777" w:rsidR="00423977" w:rsidRPr="00423977" w:rsidRDefault="00423977" w:rsidP="00423977">
      <w:pPr>
        <w:rPr>
          <w:rFonts w:cs="Arial"/>
          <w:sz w:val="20"/>
          <w:szCs w:val="20"/>
        </w:rPr>
      </w:pPr>
      <w:r w:rsidRPr="00423977">
        <w:rPr>
          <w:rFonts w:cs="Arial"/>
          <w:sz w:val="20"/>
          <w:szCs w:val="20"/>
        </w:rPr>
        <w:lastRenderedPageBreak/>
        <w:br/>
      </w:r>
    </w:p>
    <w:p w14:paraId="2BBACBFD" w14:textId="77777777" w:rsidR="00C65DA3" w:rsidRPr="00E653D4" w:rsidRDefault="00423977" w:rsidP="00E35FA5">
      <w:pPr>
        <w:pStyle w:val="Kop2"/>
        <w:rPr>
          <w:i w:val="0"/>
        </w:rPr>
      </w:pPr>
      <w:bookmarkStart w:id="18" w:name="_Toc25248731"/>
      <w:r w:rsidRPr="00E653D4">
        <w:rPr>
          <w:i w:val="0"/>
        </w:rPr>
        <w:t>3.5 Beschrijving functionaliteit per ruimtetype</w:t>
      </w:r>
      <w:bookmarkEnd w:id="18"/>
    </w:p>
    <w:p w14:paraId="38306BF9" w14:textId="77777777" w:rsidR="00C94F6D" w:rsidRPr="00E653D4" w:rsidRDefault="00C94F6D" w:rsidP="00E653D4">
      <w:pPr>
        <w:rPr>
          <w:sz w:val="20"/>
          <w:szCs w:val="20"/>
        </w:rPr>
      </w:pPr>
      <w:r w:rsidRPr="00E653D4">
        <w:rPr>
          <w:sz w:val="20"/>
          <w:szCs w:val="20"/>
        </w:rPr>
        <w:t>In deze paragraaf worden de diverse ruimtetypes omschreven met hun functionaliteit. De omschrijving geeft een globaal beeld van de inrichting van de diverse ruimtes en waarvoor deze gebruikt gaan worden. De aannemer dient alleen de zaken te leveren en realiseren die aard- en nagelvast zitten aan het gebouw. Een specifieke omschrijving is weergegeven in hoofdstuk 4 en de omvang van de ruimtes incl. benodigde aansluitingen is opgenomen in de ruimte</w:t>
      </w:r>
      <w:r w:rsidR="009144A5">
        <w:rPr>
          <w:sz w:val="20"/>
          <w:szCs w:val="20"/>
        </w:rPr>
        <w:t>- en inschrijf</w:t>
      </w:r>
      <w:r w:rsidRPr="00E653D4">
        <w:rPr>
          <w:sz w:val="20"/>
          <w:szCs w:val="20"/>
        </w:rPr>
        <w:t>staat (</w:t>
      </w:r>
      <w:r w:rsidRPr="00E653D4">
        <w:rPr>
          <w:sz w:val="20"/>
          <w:szCs w:val="20"/>
          <w:highlight w:val="yellow"/>
        </w:rPr>
        <w:t xml:space="preserve">zie bijlage </w:t>
      </w:r>
      <w:r w:rsidR="000073BA">
        <w:rPr>
          <w:sz w:val="20"/>
          <w:szCs w:val="20"/>
          <w:highlight w:val="yellow"/>
        </w:rPr>
        <w:t>1</w:t>
      </w:r>
      <w:r w:rsidRPr="00E653D4">
        <w:rPr>
          <w:sz w:val="20"/>
          <w:szCs w:val="20"/>
        </w:rPr>
        <w:t xml:space="preserve">). Indien u op basis van hoofdstuk 4 en deze paragraaf tegenstrijdigheden ziet of ziet dat zaken ontbreken dient u dit aan te geven. </w:t>
      </w:r>
    </w:p>
    <w:p w14:paraId="34AAF8BD" w14:textId="77777777" w:rsidR="00AC5292" w:rsidRPr="00E653D4" w:rsidRDefault="00423977" w:rsidP="00E35FA5">
      <w:pPr>
        <w:pStyle w:val="Kop2"/>
        <w:rPr>
          <w:i w:val="0"/>
        </w:rPr>
      </w:pPr>
      <w:bookmarkStart w:id="19" w:name="_Toc25248732"/>
      <w:r w:rsidRPr="00E653D4">
        <w:rPr>
          <w:i w:val="0"/>
        </w:rPr>
        <w:t>3.5.1 Centrale voorzieningen en stafruimten</w:t>
      </w:r>
      <w:bookmarkEnd w:id="19"/>
    </w:p>
    <w:p w14:paraId="1E1536DD" w14:textId="77777777" w:rsidR="00804D87" w:rsidRPr="00B862BB" w:rsidRDefault="00423977" w:rsidP="00423977">
      <w:pPr>
        <w:rPr>
          <w:rFonts w:cs="Arial"/>
          <w:sz w:val="20"/>
          <w:szCs w:val="20"/>
        </w:rPr>
      </w:pPr>
      <w:r w:rsidRPr="00B862BB">
        <w:rPr>
          <w:rFonts w:cs="Arial"/>
          <w:b/>
          <w:bCs/>
          <w:sz w:val="20"/>
          <w:szCs w:val="20"/>
        </w:rPr>
        <w:t>Centrale entree en nevenentrees</w:t>
      </w:r>
      <w:r w:rsidRPr="00B862BB">
        <w:rPr>
          <w:rFonts w:cs="Arial"/>
          <w:b/>
          <w:bCs/>
          <w:sz w:val="20"/>
          <w:szCs w:val="20"/>
        </w:rPr>
        <w:br/>
      </w:r>
      <w:r w:rsidRPr="00B862BB">
        <w:rPr>
          <w:rFonts w:cs="Arial"/>
          <w:sz w:val="20"/>
          <w:szCs w:val="20"/>
        </w:rPr>
        <w:t>De huisvesting heeft één hoofdentree en twee nevenentrees.</w:t>
      </w:r>
      <w:r w:rsidRPr="00B862BB">
        <w:rPr>
          <w:rFonts w:cs="Arial"/>
          <w:sz w:val="20"/>
          <w:szCs w:val="20"/>
        </w:rPr>
        <w:br/>
        <w:t>1. Er is één centrale hoofdentree voor leerlingen, medewerkers en bezoekers. De entree is voorzien</w:t>
      </w:r>
      <w:r w:rsidRPr="00B862BB">
        <w:rPr>
          <w:rFonts w:cs="Arial"/>
          <w:sz w:val="20"/>
          <w:szCs w:val="20"/>
        </w:rPr>
        <w:br/>
        <w:t>van een tochtsluis en komt uit op een centrale verkeersruimte of hal.</w:t>
      </w:r>
      <w:r w:rsidR="003100FD" w:rsidRPr="00B862BB">
        <w:rPr>
          <w:rFonts w:cs="Arial"/>
          <w:sz w:val="20"/>
          <w:szCs w:val="20"/>
        </w:rPr>
        <w:t xml:space="preserve"> Vanuit de hoofdentree is de kinderopvang zichtbaar. </w:t>
      </w:r>
      <w:r w:rsidRPr="00B862BB">
        <w:rPr>
          <w:rFonts w:cs="Arial"/>
          <w:sz w:val="20"/>
          <w:szCs w:val="20"/>
        </w:rPr>
        <w:br/>
      </w:r>
    </w:p>
    <w:p w14:paraId="2EE68BB6" w14:textId="77777777" w:rsidR="00804D87" w:rsidRPr="00B862BB" w:rsidRDefault="00423977" w:rsidP="00423977">
      <w:pPr>
        <w:rPr>
          <w:rFonts w:cs="Arial"/>
          <w:sz w:val="20"/>
          <w:szCs w:val="20"/>
        </w:rPr>
      </w:pPr>
      <w:r w:rsidRPr="00B862BB">
        <w:rPr>
          <w:rFonts w:cs="Arial"/>
          <w:sz w:val="20"/>
          <w:szCs w:val="20"/>
        </w:rPr>
        <w:t xml:space="preserve">2. Het cluster onderbouw </w:t>
      </w:r>
      <w:r w:rsidR="00804D87" w:rsidRPr="00B862BB">
        <w:rPr>
          <w:rFonts w:cs="Arial"/>
          <w:sz w:val="20"/>
          <w:szCs w:val="20"/>
        </w:rPr>
        <w:t xml:space="preserve">en kinderopvang </w:t>
      </w:r>
      <w:r w:rsidRPr="00B862BB">
        <w:rPr>
          <w:rFonts w:cs="Arial"/>
          <w:sz w:val="20"/>
          <w:szCs w:val="20"/>
        </w:rPr>
        <w:t>heeft een separate entree en geeft tevens toegang tot het speel</w:t>
      </w:r>
      <w:r w:rsidR="00C94F6D">
        <w:rPr>
          <w:rFonts w:cs="Arial"/>
          <w:sz w:val="20"/>
          <w:szCs w:val="20"/>
        </w:rPr>
        <w:t>lokaal</w:t>
      </w:r>
      <w:r w:rsidRPr="00B862BB">
        <w:rPr>
          <w:rFonts w:cs="Arial"/>
          <w:sz w:val="20"/>
          <w:szCs w:val="20"/>
        </w:rPr>
        <w:t>.</w:t>
      </w:r>
      <w:r w:rsidR="00804D87" w:rsidRPr="00B862BB">
        <w:rPr>
          <w:rFonts w:cs="Arial"/>
          <w:sz w:val="20"/>
          <w:szCs w:val="20"/>
        </w:rPr>
        <w:t xml:space="preserve"> </w:t>
      </w:r>
      <w:r w:rsidRPr="00B862BB">
        <w:rPr>
          <w:rFonts w:cs="Arial"/>
          <w:sz w:val="20"/>
          <w:szCs w:val="20"/>
        </w:rPr>
        <w:t>Deze entree is voorzien van een tochtsluis.</w:t>
      </w:r>
      <w:r w:rsidR="003100FD" w:rsidRPr="00B862BB">
        <w:rPr>
          <w:rFonts w:cs="Arial"/>
          <w:sz w:val="20"/>
          <w:szCs w:val="20"/>
        </w:rPr>
        <w:t xml:space="preserve"> Daarna gaan de kinderen van de opvang richting de groepsruimtes van de kinderopvang en de leerlingen (met ouders) richting onderbouwlokalen. Hierdoor wordt de rust bewaard bij de kinderopvang.</w:t>
      </w:r>
    </w:p>
    <w:p w14:paraId="5D8A8D46" w14:textId="77777777" w:rsidR="00804D87" w:rsidRPr="00B862BB" w:rsidRDefault="00804D87" w:rsidP="00423977">
      <w:pPr>
        <w:rPr>
          <w:rFonts w:cs="Arial"/>
          <w:sz w:val="20"/>
          <w:szCs w:val="20"/>
        </w:rPr>
      </w:pPr>
    </w:p>
    <w:p w14:paraId="275A8D33" w14:textId="77777777" w:rsidR="00804D87" w:rsidRPr="00595BD2" w:rsidRDefault="00423977" w:rsidP="00423977">
      <w:pPr>
        <w:rPr>
          <w:rFonts w:cs="Arial"/>
          <w:b/>
          <w:bCs/>
          <w:sz w:val="20"/>
          <w:szCs w:val="20"/>
        </w:rPr>
      </w:pPr>
      <w:r w:rsidRPr="00B862BB">
        <w:rPr>
          <w:rFonts w:cs="Arial"/>
          <w:sz w:val="20"/>
          <w:szCs w:val="20"/>
        </w:rPr>
        <w:t>3. De verdieping wordt ontsloten via inpandig trappenhuis. Deze entree is voorzien van een</w:t>
      </w:r>
      <w:r w:rsidRPr="00595BD2">
        <w:rPr>
          <w:rFonts w:cs="Arial"/>
          <w:sz w:val="20"/>
          <w:szCs w:val="20"/>
        </w:rPr>
        <w:br/>
        <w:t>tochtsluis.</w:t>
      </w:r>
      <w:r w:rsidRPr="00595BD2">
        <w:rPr>
          <w:rFonts w:cs="Arial"/>
          <w:sz w:val="20"/>
          <w:szCs w:val="20"/>
        </w:rPr>
        <w:br/>
      </w:r>
    </w:p>
    <w:p w14:paraId="57E79E0A" w14:textId="77777777" w:rsidR="00AC7D61" w:rsidRPr="00595BD2" w:rsidRDefault="00AC7D61" w:rsidP="00AC7D61">
      <w:pPr>
        <w:widowControl w:val="0"/>
        <w:rPr>
          <w:rFonts w:cs="Arial"/>
          <w:b/>
          <w:iCs/>
          <w:sz w:val="20"/>
          <w:szCs w:val="20"/>
        </w:rPr>
      </w:pPr>
      <w:r w:rsidRPr="00595BD2">
        <w:rPr>
          <w:rFonts w:cs="Arial"/>
          <w:b/>
          <w:iCs/>
          <w:sz w:val="20"/>
          <w:szCs w:val="20"/>
        </w:rPr>
        <w:t>Entree kinderopvang</w:t>
      </w:r>
    </w:p>
    <w:p w14:paraId="6BA6CE88" w14:textId="77777777" w:rsidR="00AC7D61" w:rsidRPr="00C94F6D" w:rsidRDefault="00AC7D61" w:rsidP="00AC7D61">
      <w:pPr>
        <w:pStyle w:val="Tekstopmerking"/>
        <w:rPr>
          <w:rFonts w:cs="Arial"/>
          <w:iCs/>
        </w:rPr>
      </w:pPr>
      <w:r w:rsidRPr="00C94F6D">
        <w:rPr>
          <w:rFonts w:cs="Arial"/>
          <w:iCs/>
        </w:rPr>
        <w:t xml:space="preserve">Nabij de groepsruimten van de kinderopvang </w:t>
      </w:r>
      <w:r w:rsidR="00C94F6D" w:rsidRPr="00C94F6D">
        <w:rPr>
          <w:rFonts w:cs="Arial"/>
          <w:iCs/>
        </w:rPr>
        <w:t xml:space="preserve">is </w:t>
      </w:r>
      <w:r w:rsidRPr="00C94F6D">
        <w:rPr>
          <w:rFonts w:cs="Arial"/>
          <w:iCs/>
        </w:rPr>
        <w:t>ruimte voor buggy’s</w:t>
      </w:r>
      <w:r w:rsidR="00796BCC" w:rsidRPr="00E653D4">
        <w:rPr>
          <w:rFonts w:cs="Arial"/>
          <w:iCs/>
        </w:rPr>
        <w:t>, wandelwagens, autostoeltjes</w:t>
      </w:r>
      <w:r w:rsidRPr="00E653D4">
        <w:rPr>
          <w:rFonts w:cs="Arial"/>
          <w:iCs/>
        </w:rPr>
        <w:t xml:space="preserve"> </w:t>
      </w:r>
      <w:r w:rsidRPr="00C94F6D">
        <w:rPr>
          <w:rFonts w:cs="Arial"/>
          <w:iCs/>
        </w:rPr>
        <w:t>en maxi-</w:t>
      </w:r>
      <w:proofErr w:type="spellStart"/>
      <w:r w:rsidRPr="00C94F6D">
        <w:rPr>
          <w:rFonts w:cs="Arial"/>
          <w:iCs/>
        </w:rPr>
        <w:t>cosi’s</w:t>
      </w:r>
      <w:proofErr w:type="spellEnd"/>
      <w:r w:rsidRPr="00C94F6D">
        <w:rPr>
          <w:rFonts w:cs="Arial"/>
          <w:iCs/>
        </w:rPr>
        <w:t>.</w:t>
      </w:r>
    </w:p>
    <w:p w14:paraId="794E1CA2" w14:textId="77777777" w:rsidR="00F71AF8" w:rsidRPr="00595BD2" w:rsidRDefault="00F71AF8" w:rsidP="00AC7D61">
      <w:pPr>
        <w:pStyle w:val="Tekstopmerking"/>
        <w:rPr>
          <w:rFonts w:cs="Arial"/>
          <w:iCs/>
        </w:rPr>
      </w:pPr>
    </w:p>
    <w:p w14:paraId="44AD5BFA" w14:textId="77777777" w:rsidR="00AC7D61" w:rsidRPr="00595BD2" w:rsidRDefault="00AC7D61" w:rsidP="00AC7D61">
      <w:pPr>
        <w:pStyle w:val="Tekstopmerking"/>
        <w:rPr>
          <w:rFonts w:cs="Arial"/>
          <w:iCs/>
        </w:rPr>
      </w:pPr>
      <w:r w:rsidRPr="00595BD2">
        <w:rPr>
          <w:rFonts w:cs="Arial"/>
          <w:iCs/>
        </w:rPr>
        <w:t xml:space="preserve">Coffee </w:t>
      </w:r>
      <w:proofErr w:type="spellStart"/>
      <w:r w:rsidRPr="00595BD2">
        <w:rPr>
          <w:rFonts w:cs="Arial"/>
          <w:iCs/>
        </w:rPr>
        <w:t>to</w:t>
      </w:r>
      <w:proofErr w:type="spellEnd"/>
      <w:r w:rsidRPr="00595BD2">
        <w:rPr>
          <w:rFonts w:cs="Arial"/>
          <w:iCs/>
        </w:rPr>
        <w:t xml:space="preserve"> go bij de entree van de kinderopvang (</w:t>
      </w:r>
      <w:r w:rsidR="00F71AF8">
        <w:rPr>
          <w:rFonts w:cs="Arial"/>
          <w:iCs/>
        </w:rPr>
        <w:t xml:space="preserve">aannemer maakt alleen </w:t>
      </w:r>
      <w:r w:rsidRPr="00595BD2">
        <w:rPr>
          <w:rFonts w:cs="Arial"/>
          <w:iCs/>
        </w:rPr>
        <w:t>waterpunt</w:t>
      </w:r>
      <w:r w:rsidR="00595BD2" w:rsidRPr="00595BD2">
        <w:rPr>
          <w:rFonts w:cs="Arial"/>
          <w:iCs/>
        </w:rPr>
        <w:t xml:space="preserve"> en </w:t>
      </w:r>
      <w:proofErr w:type="spellStart"/>
      <w:r w:rsidR="00595BD2" w:rsidRPr="00595BD2">
        <w:rPr>
          <w:rFonts w:cs="Arial"/>
          <w:iCs/>
        </w:rPr>
        <w:t>electra</w:t>
      </w:r>
      <w:proofErr w:type="spellEnd"/>
      <w:r w:rsidR="00F71AF8">
        <w:rPr>
          <w:rFonts w:cs="Arial"/>
          <w:iCs/>
        </w:rPr>
        <w:t>)</w:t>
      </w:r>
      <w:r w:rsidRPr="00595BD2">
        <w:rPr>
          <w:rFonts w:cs="Arial"/>
          <w:iCs/>
        </w:rPr>
        <w:t>).</w:t>
      </w:r>
    </w:p>
    <w:p w14:paraId="49AE59AA" w14:textId="77777777" w:rsidR="00AC7D61" w:rsidRPr="00595BD2" w:rsidRDefault="00AC7D61" w:rsidP="00AC7D61">
      <w:pPr>
        <w:widowControl w:val="0"/>
        <w:rPr>
          <w:rFonts w:ascii="Calibri" w:hAnsi="Calibri"/>
          <w:szCs w:val="22"/>
        </w:rPr>
      </w:pPr>
    </w:p>
    <w:p w14:paraId="40B2B26A" w14:textId="77777777" w:rsidR="00804D87" w:rsidRPr="00595BD2" w:rsidRDefault="00423977" w:rsidP="00423977">
      <w:pPr>
        <w:rPr>
          <w:rFonts w:cs="Arial"/>
          <w:b/>
          <w:bCs/>
          <w:sz w:val="20"/>
          <w:szCs w:val="20"/>
        </w:rPr>
      </w:pPr>
      <w:bookmarkStart w:id="20" w:name="_Hlk24639236"/>
      <w:r w:rsidRPr="00595BD2">
        <w:rPr>
          <w:rFonts w:cs="Arial"/>
          <w:b/>
          <w:bCs/>
          <w:sz w:val="20"/>
          <w:szCs w:val="20"/>
        </w:rPr>
        <w:t>Balie</w:t>
      </w:r>
      <w:r w:rsidR="006F24D9">
        <w:rPr>
          <w:rFonts w:cs="Arial"/>
          <w:b/>
          <w:bCs/>
          <w:sz w:val="20"/>
          <w:szCs w:val="20"/>
        </w:rPr>
        <w:t xml:space="preserve"> (niet aard den nagelvast)</w:t>
      </w:r>
      <w:r w:rsidRPr="00595BD2">
        <w:rPr>
          <w:rFonts w:cs="Arial"/>
          <w:b/>
          <w:bCs/>
          <w:sz w:val="20"/>
          <w:szCs w:val="20"/>
        </w:rPr>
        <w:br/>
      </w:r>
      <w:r w:rsidRPr="00595BD2">
        <w:rPr>
          <w:rFonts w:cs="Arial"/>
          <w:sz w:val="20"/>
          <w:szCs w:val="20"/>
        </w:rPr>
        <w:t>Bij binnenkomst is er een herkenbaar punt waar bezoekers zich kunnen melden. Hier bevindt zich</w:t>
      </w:r>
      <w:r w:rsidRPr="00595BD2">
        <w:rPr>
          <w:rFonts w:cs="Arial"/>
          <w:sz w:val="20"/>
          <w:szCs w:val="20"/>
        </w:rPr>
        <w:br/>
      </w:r>
      <w:r w:rsidR="00E30933" w:rsidRPr="00595BD2">
        <w:rPr>
          <w:rFonts w:cs="Arial"/>
          <w:sz w:val="20"/>
          <w:szCs w:val="20"/>
        </w:rPr>
        <w:t>de balie</w:t>
      </w:r>
      <w:r w:rsidR="00C94F6D">
        <w:rPr>
          <w:rFonts w:cs="Arial"/>
          <w:sz w:val="20"/>
          <w:szCs w:val="20"/>
        </w:rPr>
        <w:t xml:space="preserve"> en een </w:t>
      </w:r>
      <w:r w:rsidRPr="00595BD2">
        <w:rPr>
          <w:rFonts w:cs="Arial"/>
          <w:sz w:val="20"/>
          <w:szCs w:val="20"/>
        </w:rPr>
        <w:t>werkplek met goed zicht op de entree. Bij de werkplek bevindt zich ook de</w:t>
      </w:r>
      <w:r w:rsidR="00E30933" w:rsidRPr="00595BD2">
        <w:rPr>
          <w:rFonts w:cs="Arial"/>
          <w:sz w:val="20"/>
          <w:szCs w:val="20"/>
        </w:rPr>
        <w:t xml:space="preserve"> </w:t>
      </w:r>
      <w:r w:rsidRPr="00595BD2">
        <w:rPr>
          <w:rFonts w:cs="Arial"/>
          <w:sz w:val="20"/>
          <w:szCs w:val="20"/>
        </w:rPr>
        <w:t xml:space="preserve">centrale bediening van de installatie zoals verlichting, alarm en het </w:t>
      </w:r>
      <w:proofErr w:type="spellStart"/>
      <w:r w:rsidRPr="00595BD2">
        <w:rPr>
          <w:rFonts w:cs="Arial"/>
          <w:sz w:val="20"/>
          <w:szCs w:val="20"/>
        </w:rPr>
        <w:t>brandmeldpaneel</w:t>
      </w:r>
      <w:proofErr w:type="spellEnd"/>
      <w:r w:rsidR="006F24D9">
        <w:rPr>
          <w:rFonts w:cs="Arial"/>
          <w:sz w:val="20"/>
          <w:szCs w:val="20"/>
        </w:rPr>
        <w:t xml:space="preserve"> (balie = de werkplek)</w:t>
      </w:r>
      <w:r w:rsidRPr="00595BD2">
        <w:rPr>
          <w:rFonts w:cs="Arial"/>
          <w:sz w:val="20"/>
          <w:szCs w:val="20"/>
        </w:rPr>
        <w:br/>
      </w:r>
    </w:p>
    <w:bookmarkEnd w:id="20"/>
    <w:p w14:paraId="22735650" w14:textId="77777777" w:rsidR="00804D87" w:rsidRPr="00595BD2" w:rsidRDefault="00E30933" w:rsidP="00423977">
      <w:pPr>
        <w:rPr>
          <w:rFonts w:cs="Arial"/>
          <w:b/>
          <w:bCs/>
          <w:sz w:val="20"/>
          <w:szCs w:val="20"/>
        </w:rPr>
      </w:pPr>
      <w:r w:rsidRPr="00595BD2">
        <w:rPr>
          <w:rFonts w:cs="Arial"/>
          <w:b/>
          <w:bCs/>
          <w:sz w:val="20"/>
          <w:szCs w:val="20"/>
        </w:rPr>
        <w:t>P</w:t>
      </w:r>
      <w:r w:rsidR="00804D87" w:rsidRPr="00595BD2">
        <w:rPr>
          <w:rFonts w:cs="Arial"/>
          <w:b/>
          <w:bCs/>
          <w:sz w:val="20"/>
          <w:szCs w:val="20"/>
        </w:rPr>
        <w:t>ersoneelsruimte</w:t>
      </w:r>
      <w:r w:rsidR="00423977" w:rsidRPr="00595BD2">
        <w:rPr>
          <w:rFonts w:cs="Arial"/>
          <w:b/>
          <w:bCs/>
          <w:sz w:val="20"/>
          <w:szCs w:val="20"/>
        </w:rPr>
        <w:br/>
      </w:r>
      <w:r w:rsidR="00423977" w:rsidRPr="00595BD2">
        <w:rPr>
          <w:rFonts w:cs="Arial"/>
          <w:sz w:val="20"/>
          <w:szCs w:val="20"/>
        </w:rPr>
        <w:t xml:space="preserve">De </w:t>
      </w:r>
      <w:r w:rsidRPr="00595BD2">
        <w:rPr>
          <w:rFonts w:cs="Arial"/>
          <w:sz w:val="20"/>
          <w:szCs w:val="20"/>
        </w:rPr>
        <w:t xml:space="preserve">personeelsruimte </w:t>
      </w:r>
      <w:r w:rsidR="00423977" w:rsidRPr="00595BD2">
        <w:rPr>
          <w:rFonts w:cs="Arial"/>
          <w:sz w:val="20"/>
          <w:szCs w:val="20"/>
        </w:rPr>
        <w:t xml:space="preserve">ligt op de begane grond met zicht op </w:t>
      </w:r>
      <w:r w:rsidR="00C94F6D">
        <w:rPr>
          <w:rFonts w:cs="Arial"/>
          <w:sz w:val="20"/>
          <w:szCs w:val="20"/>
        </w:rPr>
        <w:t>het speelplein</w:t>
      </w:r>
      <w:r w:rsidR="00423977" w:rsidRPr="00595BD2">
        <w:rPr>
          <w:rFonts w:cs="Arial"/>
          <w:sz w:val="20"/>
          <w:szCs w:val="20"/>
        </w:rPr>
        <w:t xml:space="preserve">. De </w:t>
      </w:r>
      <w:r w:rsidR="007D79E1" w:rsidRPr="00595BD2">
        <w:rPr>
          <w:rFonts w:cs="Arial"/>
          <w:sz w:val="20"/>
          <w:szCs w:val="20"/>
        </w:rPr>
        <w:t>personeelsruimte</w:t>
      </w:r>
      <w:r w:rsidR="00423977" w:rsidRPr="00595BD2">
        <w:rPr>
          <w:rFonts w:cs="Arial"/>
          <w:sz w:val="20"/>
          <w:szCs w:val="20"/>
        </w:rPr>
        <w:t xml:space="preserve"> is</w:t>
      </w:r>
      <w:r w:rsidR="00A40DFD">
        <w:rPr>
          <w:rFonts w:cs="Arial"/>
          <w:sz w:val="20"/>
          <w:szCs w:val="20"/>
        </w:rPr>
        <w:t xml:space="preserve"> </w:t>
      </w:r>
      <w:r w:rsidR="00423977" w:rsidRPr="00595BD2">
        <w:rPr>
          <w:rFonts w:cs="Arial"/>
          <w:sz w:val="20"/>
          <w:szCs w:val="20"/>
        </w:rPr>
        <w:t xml:space="preserve">toegankelijk voor alle medewerkers van de school </w:t>
      </w:r>
      <w:r w:rsidR="00796BCC">
        <w:rPr>
          <w:rFonts w:cs="Arial"/>
          <w:sz w:val="20"/>
          <w:szCs w:val="20"/>
        </w:rPr>
        <w:t xml:space="preserve">en kinderopvang </w:t>
      </w:r>
      <w:r w:rsidR="00423977" w:rsidRPr="00595BD2">
        <w:rPr>
          <w:rFonts w:cs="Arial"/>
          <w:sz w:val="20"/>
          <w:szCs w:val="20"/>
        </w:rPr>
        <w:t>en biedt faciliteiten voor ontmoeting, pauze en</w:t>
      </w:r>
      <w:r w:rsidR="007E74D6">
        <w:rPr>
          <w:rFonts w:cs="Arial"/>
          <w:sz w:val="20"/>
          <w:szCs w:val="20"/>
        </w:rPr>
        <w:t xml:space="preserve"> </w:t>
      </w:r>
      <w:r w:rsidR="00423977" w:rsidRPr="00595BD2">
        <w:rPr>
          <w:rFonts w:cs="Arial"/>
          <w:sz w:val="20"/>
          <w:szCs w:val="20"/>
        </w:rPr>
        <w:t>vergaderingen. De ruimte is voorzien van een geïntrigeerde</w:t>
      </w:r>
      <w:r w:rsidR="00713810" w:rsidRPr="00595BD2">
        <w:rPr>
          <w:rFonts w:cs="Arial"/>
          <w:sz w:val="20"/>
          <w:szCs w:val="20"/>
        </w:rPr>
        <w:t xml:space="preserve"> </w:t>
      </w:r>
      <w:r w:rsidR="00423977" w:rsidRPr="00595BD2">
        <w:rPr>
          <w:rFonts w:cs="Arial"/>
          <w:sz w:val="20"/>
          <w:szCs w:val="20"/>
        </w:rPr>
        <w:t xml:space="preserve">pantry en </w:t>
      </w:r>
      <w:r w:rsidR="00F71AF8">
        <w:rPr>
          <w:rFonts w:cs="Arial"/>
          <w:sz w:val="20"/>
          <w:szCs w:val="20"/>
        </w:rPr>
        <w:t xml:space="preserve">er </w:t>
      </w:r>
      <w:r w:rsidR="00423977" w:rsidRPr="00595BD2">
        <w:rPr>
          <w:rFonts w:cs="Arial"/>
          <w:sz w:val="20"/>
          <w:szCs w:val="20"/>
        </w:rPr>
        <w:t>is een opstelruimte voor postvakjes en kluisjes voor de medewerkers</w:t>
      </w:r>
      <w:r w:rsidR="00C94F6D">
        <w:rPr>
          <w:rFonts w:cs="Arial"/>
          <w:sz w:val="20"/>
          <w:szCs w:val="20"/>
        </w:rPr>
        <w:t xml:space="preserve"> mogelijk</w:t>
      </w:r>
      <w:r w:rsidR="00423977" w:rsidRPr="00595BD2">
        <w:rPr>
          <w:rFonts w:cs="Arial"/>
          <w:sz w:val="20"/>
          <w:szCs w:val="20"/>
        </w:rPr>
        <w:t>.</w:t>
      </w:r>
      <w:r w:rsidR="00423977" w:rsidRPr="00595BD2">
        <w:rPr>
          <w:rFonts w:cs="Arial"/>
          <w:sz w:val="20"/>
          <w:szCs w:val="20"/>
        </w:rPr>
        <w:br/>
      </w:r>
    </w:p>
    <w:p w14:paraId="3DC311AE" w14:textId="77777777" w:rsidR="00804D87" w:rsidRPr="00595BD2" w:rsidRDefault="00423977" w:rsidP="00423977">
      <w:pPr>
        <w:rPr>
          <w:rFonts w:cs="Arial"/>
          <w:b/>
          <w:bCs/>
          <w:sz w:val="20"/>
          <w:szCs w:val="20"/>
        </w:rPr>
      </w:pPr>
      <w:r w:rsidRPr="00595BD2">
        <w:rPr>
          <w:rFonts w:cs="Arial"/>
          <w:b/>
          <w:bCs/>
          <w:sz w:val="20"/>
          <w:szCs w:val="20"/>
        </w:rPr>
        <w:t>Kantoorruimten</w:t>
      </w:r>
      <w:r w:rsidRPr="00595BD2">
        <w:rPr>
          <w:rFonts w:cs="Arial"/>
          <w:b/>
          <w:bCs/>
          <w:sz w:val="20"/>
          <w:szCs w:val="20"/>
        </w:rPr>
        <w:br/>
      </w:r>
      <w:r w:rsidRPr="00595BD2">
        <w:rPr>
          <w:rFonts w:cs="Arial"/>
          <w:sz w:val="20"/>
          <w:szCs w:val="20"/>
        </w:rPr>
        <w:t>De kantoorruimten liggen in een cluster bij elkaar, dicht bij de entree. Er is een kantoorruimte voor</w:t>
      </w:r>
      <w:r w:rsidRPr="00595BD2">
        <w:rPr>
          <w:rFonts w:cs="Arial"/>
          <w:sz w:val="20"/>
          <w:szCs w:val="20"/>
        </w:rPr>
        <w:br/>
        <w:t xml:space="preserve">de directie, met twee werkplekken, een ruimte voor de administratie met één werkplek </w:t>
      </w:r>
      <w:r w:rsidR="007D79E1" w:rsidRPr="00595BD2">
        <w:rPr>
          <w:rFonts w:cs="Arial"/>
          <w:sz w:val="20"/>
          <w:szCs w:val="20"/>
        </w:rPr>
        <w:t xml:space="preserve">en een ruimte voor </w:t>
      </w:r>
      <w:r w:rsidR="00A40DFD">
        <w:rPr>
          <w:rFonts w:cs="Arial"/>
          <w:sz w:val="20"/>
          <w:szCs w:val="20"/>
        </w:rPr>
        <w:t>interne begeleiders (</w:t>
      </w:r>
      <w:proofErr w:type="spellStart"/>
      <w:r w:rsidRPr="00595BD2">
        <w:rPr>
          <w:rFonts w:cs="Arial"/>
          <w:sz w:val="20"/>
          <w:szCs w:val="20"/>
        </w:rPr>
        <w:t>IB’ers</w:t>
      </w:r>
      <w:proofErr w:type="spellEnd"/>
      <w:r w:rsidR="00A40DFD">
        <w:rPr>
          <w:rFonts w:cs="Arial"/>
          <w:sz w:val="20"/>
          <w:szCs w:val="20"/>
        </w:rPr>
        <w:t>)</w:t>
      </w:r>
      <w:r w:rsidRPr="00595BD2">
        <w:rPr>
          <w:rFonts w:cs="Arial"/>
          <w:sz w:val="20"/>
          <w:szCs w:val="20"/>
        </w:rPr>
        <w:t xml:space="preserve"> met totaal </w:t>
      </w:r>
      <w:r w:rsidR="007D79E1" w:rsidRPr="00595BD2">
        <w:rPr>
          <w:rFonts w:cs="Arial"/>
          <w:sz w:val="20"/>
          <w:szCs w:val="20"/>
        </w:rPr>
        <w:t>twee</w:t>
      </w:r>
      <w:r w:rsidRPr="00595BD2">
        <w:rPr>
          <w:rFonts w:cs="Arial"/>
          <w:sz w:val="20"/>
          <w:szCs w:val="20"/>
        </w:rPr>
        <w:t xml:space="preserve"> werkplekken.</w:t>
      </w:r>
      <w:r w:rsidR="00C94F6D" w:rsidDel="00C94F6D">
        <w:rPr>
          <w:rFonts w:cs="Arial"/>
          <w:sz w:val="20"/>
          <w:szCs w:val="20"/>
        </w:rPr>
        <w:t xml:space="preserve"> </w:t>
      </w:r>
      <w:r w:rsidRPr="00595BD2">
        <w:rPr>
          <w:rFonts w:cs="Arial"/>
          <w:sz w:val="20"/>
          <w:szCs w:val="20"/>
        </w:rPr>
        <w:br/>
      </w:r>
    </w:p>
    <w:p w14:paraId="7F8A1926" w14:textId="5D18074D" w:rsidR="00804D87" w:rsidRPr="00C94F6D" w:rsidRDefault="00804D87" w:rsidP="00423977">
      <w:pPr>
        <w:rPr>
          <w:rFonts w:cs="Arial"/>
          <w:bCs/>
          <w:sz w:val="20"/>
          <w:szCs w:val="20"/>
        </w:rPr>
      </w:pPr>
      <w:r w:rsidRPr="00595BD2">
        <w:rPr>
          <w:rFonts w:cs="Arial"/>
          <w:bCs/>
          <w:sz w:val="20"/>
          <w:szCs w:val="20"/>
        </w:rPr>
        <w:t>De kantoorruimte van de kinderopvang ligt bij de kinderopvang</w:t>
      </w:r>
      <w:r w:rsidR="00595BD2">
        <w:rPr>
          <w:rFonts w:cs="Arial"/>
          <w:bCs/>
          <w:sz w:val="20"/>
          <w:szCs w:val="20"/>
        </w:rPr>
        <w:t>ruimtes</w:t>
      </w:r>
      <w:r w:rsidR="00C94F6D">
        <w:rPr>
          <w:rFonts w:cs="Arial"/>
          <w:bCs/>
          <w:sz w:val="20"/>
          <w:szCs w:val="20"/>
        </w:rPr>
        <w:t xml:space="preserve">. Deze kantoorruimte heeft </w:t>
      </w:r>
      <w:r w:rsidR="007D79E1" w:rsidRPr="00C94F6D">
        <w:rPr>
          <w:rFonts w:cs="Arial"/>
          <w:bCs/>
          <w:sz w:val="20"/>
          <w:szCs w:val="20"/>
        </w:rPr>
        <w:t>twee werkplekken</w:t>
      </w:r>
      <w:r w:rsidR="00C94F6D" w:rsidRPr="00C94F6D">
        <w:rPr>
          <w:rFonts w:cs="Arial"/>
          <w:bCs/>
          <w:sz w:val="20"/>
          <w:szCs w:val="20"/>
        </w:rPr>
        <w:t xml:space="preserve"> en ligt</w:t>
      </w:r>
      <w:r w:rsidRPr="00E653D4">
        <w:rPr>
          <w:rFonts w:cs="Arial"/>
          <w:bCs/>
          <w:sz w:val="20"/>
          <w:szCs w:val="20"/>
        </w:rPr>
        <w:t>,</w:t>
      </w:r>
      <w:r w:rsidRPr="00C94F6D">
        <w:rPr>
          <w:rFonts w:cs="Arial"/>
          <w:bCs/>
          <w:sz w:val="20"/>
          <w:szCs w:val="20"/>
        </w:rPr>
        <w:t xml:space="preserve"> dicht bij de nevenentree van de kinderopvang/onderbouw</w:t>
      </w:r>
      <w:r w:rsidR="00796BCC" w:rsidRPr="00E653D4">
        <w:rPr>
          <w:rFonts w:cs="Arial"/>
          <w:bCs/>
          <w:sz w:val="20"/>
          <w:szCs w:val="20"/>
        </w:rPr>
        <w:t>, zodat er</w:t>
      </w:r>
      <w:r w:rsidR="00215D42">
        <w:rPr>
          <w:rFonts w:cs="Arial"/>
          <w:bCs/>
          <w:sz w:val="20"/>
          <w:szCs w:val="20"/>
        </w:rPr>
        <w:t xml:space="preserve"> een</w:t>
      </w:r>
      <w:r w:rsidR="00796BCC" w:rsidRPr="00E653D4">
        <w:rPr>
          <w:rFonts w:cs="Arial"/>
          <w:bCs/>
          <w:sz w:val="20"/>
          <w:szCs w:val="20"/>
        </w:rPr>
        <w:t xml:space="preserve"> (zicht) relatie is</w:t>
      </w:r>
      <w:r w:rsidRPr="00E653D4">
        <w:rPr>
          <w:rFonts w:cs="Arial"/>
          <w:bCs/>
          <w:sz w:val="20"/>
          <w:szCs w:val="20"/>
        </w:rPr>
        <w:t>.</w:t>
      </w:r>
    </w:p>
    <w:p w14:paraId="6FF3B7F2" w14:textId="77777777" w:rsidR="00804D87" w:rsidRPr="00595BD2" w:rsidRDefault="00804D87" w:rsidP="00423977">
      <w:pPr>
        <w:rPr>
          <w:rFonts w:cs="Arial"/>
          <w:b/>
          <w:bCs/>
          <w:sz w:val="20"/>
          <w:szCs w:val="20"/>
        </w:rPr>
      </w:pPr>
    </w:p>
    <w:p w14:paraId="73E4A38A" w14:textId="77777777" w:rsidR="00AC5292" w:rsidRPr="00595BD2" w:rsidRDefault="00423977" w:rsidP="00423977">
      <w:pPr>
        <w:rPr>
          <w:rFonts w:cs="Arial"/>
          <w:b/>
          <w:bCs/>
          <w:sz w:val="20"/>
          <w:szCs w:val="20"/>
        </w:rPr>
      </w:pPr>
      <w:r w:rsidRPr="00595BD2">
        <w:rPr>
          <w:rFonts w:cs="Arial"/>
          <w:b/>
          <w:bCs/>
          <w:sz w:val="20"/>
          <w:szCs w:val="20"/>
        </w:rPr>
        <w:t>Overlegruimte</w:t>
      </w:r>
      <w:r w:rsidRPr="00595BD2">
        <w:rPr>
          <w:rFonts w:cs="Arial"/>
          <w:b/>
          <w:bCs/>
          <w:sz w:val="20"/>
          <w:szCs w:val="20"/>
        </w:rPr>
        <w:br/>
      </w:r>
      <w:r w:rsidRPr="00595BD2">
        <w:rPr>
          <w:rFonts w:cs="Arial"/>
          <w:sz w:val="20"/>
          <w:szCs w:val="20"/>
        </w:rPr>
        <w:t>Er zijn twee overlegruimten voor overleg tot 6 personen. Deze ruimten kunnen door alle</w:t>
      </w:r>
      <w:r w:rsidRPr="00595BD2">
        <w:rPr>
          <w:rFonts w:cs="Arial"/>
          <w:sz w:val="20"/>
          <w:szCs w:val="20"/>
        </w:rPr>
        <w:br/>
        <w:t xml:space="preserve">medewerkers van de school </w:t>
      </w:r>
      <w:r w:rsidR="00667E5D" w:rsidRPr="00595BD2">
        <w:rPr>
          <w:rFonts w:cs="Arial"/>
          <w:sz w:val="20"/>
          <w:szCs w:val="20"/>
        </w:rPr>
        <w:t xml:space="preserve">en kinderopvang </w:t>
      </w:r>
      <w:r w:rsidRPr="00595BD2">
        <w:rPr>
          <w:rFonts w:cs="Arial"/>
          <w:sz w:val="20"/>
          <w:szCs w:val="20"/>
        </w:rPr>
        <w:t>worden gebruikt, bijvoorbeeld om in een rustige sfeer met ouders te</w:t>
      </w:r>
      <w:r w:rsidR="00667E5D" w:rsidRPr="00595BD2">
        <w:rPr>
          <w:rFonts w:cs="Arial"/>
          <w:sz w:val="20"/>
          <w:szCs w:val="20"/>
        </w:rPr>
        <w:t xml:space="preserve"> </w:t>
      </w:r>
      <w:r w:rsidRPr="00595BD2">
        <w:rPr>
          <w:rFonts w:cs="Arial"/>
          <w:sz w:val="20"/>
          <w:szCs w:val="20"/>
        </w:rPr>
        <w:t xml:space="preserve">overleggen. Ook kunnen de overlegruimten worden gebruikt voor extra begeleiding voor </w:t>
      </w:r>
      <w:r w:rsidR="007D79E1" w:rsidRPr="00595BD2">
        <w:rPr>
          <w:rFonts w:cs="Arial"/>
          <w:sz w:val="20"/>
          <w:szCs w:val="20"/>
        </w:rPr>
        <w:t xml:space="preserve">en door </w:t>
      </w:r>
      <w:r w:rsidRPr="00595BD2">
        <w:rPr>
          <w:rFonts w:cs="Arial"/>
          <w:sz w:val="20"/>
          <w:szCs w:val="20"/>
        </w:rPr>
        <w:t>leerlingen</w:t>
      </w:r>
      <w:r w:rsidR="00667E5D" w:rsidRPr="00595BD2">
        <w:rPr>
          <w:rFonts w:cs="Arial"/>
          <w:sz w:val="20"/>
          <w:szCs w:val="20"/>
        </w:rPr>
        <w:t xml:space="preserve"> </w:t>
      </w:r>
      <w:r w:rsidRPr="00595BD2">
        <w:rPr>
          <w:rFonts w:cs="Arial"/>
          <w:sz w:val="20"/>
          <w:szCs w:val="20"/>
        </w:rPr>
        <w:t>zoals remedial teaching (RT). De ruimten zijn voorzien van een overlegtafel.</w:t>
      </w:r>
      <w:r w:rsidRPr="00595BD2">
        <w:rPr>
          <w:rFonts w:cs="Arial"/>
          <w:sz w:val="20"/>
          <w:szCs w:val="20"/>
        </w:rPr>
        <w:br/>
      </w:r>
    </w:p>
    <w:p w14:paraId="2562E33D" w14:textId="77777777" w:rsidR="00AC5292" w:rsidRPr="00E653D4" w:rsidRDefault="00423977" w:rsidP="00AC5292">
      <w:pPr>
        <w:pStyle w:val="Kop2"/>
        <w:rPr>
          <w:i w:val="0"/>
        </w:rPr>
      </w:pPr>
      <w:bookmarkStart w:id="21" w:name="_Toc25248733"/>
      <w:r w:rsidRPr="00E653D4">
        <w:rPr>
          <w:i w:val="0"/>
        </w:rPr>
        <w:lastRenderedPageBreak/>
        <w:t>3.5.2 Onderwijs</w:t>
      </w:r>
      <w:r w:rsidR="00595BD2" w:rsidRPr="00E653D4">
        <w:rPr>
          <w:i w:val="0"/>
        </w:rPr>
        <w:t>,- en kinderopvang</w:t>
      </w:r>
      <w:r w:rsidRPr="00E653D4">
        <w:rPr>
          <w:i w:val="0"/>
        </w:rPr>
        <w:t>ruimten</w:t>
      </w:r>
      <w:bookmarkEnd w:id="21"/>
    </w:p>
    <w:p w14:paraId="5DB4699C" w14:textId="77777777" w:rsidR="00AC5292" w:rsidRPr="00595BD2" w:rsidRDefault="00423977" w:rsidP="00423977">
      <w:pPr>
        <w:rPr>
          <w:rFonts w:cs="Arial"/>
          <w:b/>
          <w:bCs/>
          <w:sz w:val="20"/>
          <w:szCs w:val="20"/>
        </w:rPr>
      </w:pPr>
      <w:r w:rsidRPr="00595BD2">
        <w:rPr>
          <w:rFonts w:cs="Arial"/>
          <w:b/>
          <w:bCs/>
          <w:sz w:val="20"/>
          <w:szCs w:val="20"/>
        </w:rPr>
        <w:t>Speellokaal</w:t>
      </w:r>
      <w:r w:rsidRPr="00595BD2">
        <w:rPr>
          <w:rFonts w:cs="Arial"/>
          <w:sz w:val="20"/>
          <w:szCs w:val="20"/>
        </w:rPr>
        <w:br/>
        <w:t>Het speellokaal dient voor het bewegingsonderwijs van kinderen van de peuter</w:t>
      </w:r>
      <w:r w:rsidR="00667E5D" w:rsidRPr="00595BD2">
        <w:rPr>
          <w:rFonts w:cs="Arial"/>
          <w:sz w:val="20"/>
          <w:szCs w:val="20"/>
        </w:rPr>
        <w:t>opvang</w:t>
      </w:r>
      <w:r w:rsidRPr="00595BD2">
        <w:rPr>
          <w:rFonts w:cs="Arial"/>
          <w:sz w:val="20"/>
          <w:szCs w:val="20"/>
        </w:rPr>
        <w:t xml:space="preserve"> en 4 tot 6-</w:t>
      </w:r>
      <w:r w:rsidRPr="00595BD2">
        <w:rPr>
          <w:rFonts w:cs="Arial"/>
          <w:sz w:val="20"/>
          <w:szCs w:val="20"/>
        </w:rPr>
        <w:br/>
        <w:t>jarige kleuters. De ruimte ligt goed centraal en goed bereikbaar in het gebouw. De</w:t>
      </w:r>
      <w:r w:rsidRPr="00595BD2">
        <w:rPr>
          <w:rFonts w:cs="Arial"/>
          <w:sz w:val="20"/>
          <w:szCs w:val="20"/>
        </w:rPr>
        <w:br/>
        <w:t>bewegingsactiviteiten in het speellokaal bestaan uit kleutergymnastiek, ritmiek en spelen, zoals</w:t>
      </w:r>
      <w:r w:rsidRPr="00595BD2">
        <w:rPr>
          <w:rFonts w:cs="Arial"/>
          <w:sz w:val="20"/>
          <w:szCs w:val="20"/>
        </w:rPr>
        <w:br/>
        <w:t>klimmen, klauteren, balanceren, rollen, duikelen en schommelen. De ruimte heeft bij voorkeur</w:t>
      </w:r>
      <w:r w:rsidRPr="00595BD2">
        <w:rPr>
          <w:rFonts w:cs="Arial"/>
          <w:sz w:val="20"/>
          <w:szCs w:val="20"/>
        </w:rPr>
        <w:br/>
        <w:t>daglicht en is beheersbaar, veilig en overzichtelijk. De afwerking is robuust en de ruimte kent geen</w:t>
      </w:r>
      <w:r w:rsidRPr="00595BD2">
        <w:rPr>
          <w:rFonts w:cs="Arial"/>
          <w:sz w:val="20"/>
          <w:szCs w:val="20"/>
        </w:rPr>
        <w:br/>
        <w:t>obstakels. Het speellokaal ligt dicht bij de lokalen van de onderbouw</w:t>
      </w:r>
      <w:r w:rsidR="00667E5D" w:rsidRPr="00595BD2">
        <w:rPr>
          <w:rFonts w:cs="Arial"/>
          <w:sz w:val="20"/>
          <w:szCs w:val="20"/>
        </w:rPr>
        <w:t xml:space="preserve"> en kinderopvang</w:t>
      </w:r>
      <w:r w:rsidRPr="00595BD2">
        <w:rPr>
          <w:rFonts w:cs="Arial"/>
          <w:sz w:val="20"/>
          <w:szCs w:val="20"/>
        </w:rPr>
        <w:t>. Direct aan het speellokaal</w:t>
      </w:r>
      <w:r w:rsidR="00667E5D" w:rsidRPr="00595BD2">
        <w:rPr>
          <w:rFonts w:cs="Arial"/>
          <w:sz w:val="20"/>
          <w:szCs w:val="20"/>
        </w:rPr>
        <w:t xml:space="preserve"> </w:t>
      </w:r>
      <w:r w:rsidRPr="00595BD2">
        <w:rPr>
          <w:rFonts w:cs="Arial"/>
          <w:sz w:val="20"/>
          <w:szCs w:val="20"/>
        </w:rPr>
        <w:t>grenst de berging voor het speelmateriaal</w:t>
      </w:r>
      <w:r w:rsidR="00550411">
        <w:rPr>
          <w:rFonts w:cs="Arial"/>
          <w:sz w:val="20"/>
          <w:szCs w:val="20"/>
        </w:rPr>
        <w:t xml:space="preserve"> die vanuit het speellokaal toegankelijk is</w:t>
      </w:r>
      <w:r w:rsidRPr="00595BD2">
        <w:rPr>
          <w:rFonts w:cs="Arial"/>
          <w:sz w:val="20"/>
          <w:szCs w:val="20"/>
        </w:rPr>
        <w:t>.</w:t>
      </w:r>
      <w:r w:rsidR="00550411">
        <w:rPr>
          <w:rFonts w:cs="Arial"/>
          <w:sz w:val="20"/>
          <w:szCs w:val="20"/>
        </w:rPr>
        <w:t xml:space="preserve"> De berging dient afgesloten te kunnen worden.</w:t>
      </w:r>
      <w:r w:rsidRPr="00595BD2">
        <w:rPr>
          <w:rFonts w:cs="Arial"/>
          <w:sz w:val="20"/>
          <w:szCs w:val="20"/>
        </w:rPr>
        <w:t xml:space="preserve"> Het speellokaal kan ook door de andere </w:t>
      </w:r>
      <w:r w:rsidRPr="00B862BB">
        <w:rPr>
          <w:rFonts w:cs="Arial"/>
          <w:sz w:val="20"/>
          <w:szCs w:val="20"/>
        </w:rPr>
        <w:t xml:space="preserve">groepen </w:t>
      </w:r>
      <w:r w:rsidR="00B21541" w:rsidRPr="00B862BB">
        <w:rPr>
          <w:rFonts w:cs="Arial"/>
          <w:sz w:val="20"/>
          <w:szCs w:val="20"/>
        </w:rPr>
        <w:t xml:space="preserve">en de peuteropvang </w:t>
      </w:r>
      <w:r w:rsidRPr="00B862BB">
        <w:rPr>
          <w:rFonts w:cs="Arial"/>
          <w:sz w:val="20"/>
          <w:szCs w:val="20"/>
        </w:rPr>
        <w:t>gebruikt</w:t>
      </w:r>
      <w:r w:rsidR="00667E5D" w:rsidRPr="00B862BB">
        <w:rPr>
          <w:rFonts w:cs="Arial"/>
          <w:sz w:val="20"/>
          <w:szCs w:val="20"/>
        </w:rPr>
        <w:t xml:space="preserve"> </w:t>
      </w:r>
      <w:r w:rsidRPr="00B862BB">
        <w:rPr>
          <w:rFonts w:cs="Arial"/>
          <w:sz w:val="20"/>
          <w:szCs w:val="20"/>
        </w:rPr>
        <w:t>worden en is buiten schooltijden beschikbaar voor de buitenschoolse opvang.</w:t>
      </w:r>
      <w:r w:rsidRPr="00B862BB">
        <w:rPr>
          <w:rFonts w:cs="Arial"/>
          <w:sz w:val="20"/>
          <w:szCs w:val="20"/>
        </w:rPr>
        <w:br/>
      </w:r>
    </w:p>
    <w:p w14:paraId="6D446654" w14:textId="5C54ADB8" w:rsidR="00667E5D" w:rsidRPr="00595BD2" w:rsidRDefault="00423977" w:rsidP="00423977">
      <w:pPr>
        <w:rPr>
          <w:rFonts w:cs="Arial"/>
          <w:b/>
          <w:bCs/>
          <w:sz w:val="20"/>
          <w:szCs w:val="20"/>
        </w:rPr>
      </w:pPr>
      <w:r w:rsidRPr="00595BD2">
        <w:rPr>
          <w:rFonts w:cs="Arial"/>
          <w:b/>
          <w:bCs/>
          <w:sz w:val="20"/>
          <w:szCs w:val="20"/>
        </w:rPr>
        <w:t>Lokalen onderbouw</w:t>
      </w:r>
      <w:r w:rsidRPr="00595BD2">
        <w:rPr>
          <w:rFonts w:cs="Arial"/>
          <w:b/>
          <w:bCs/>
          <w:sz w:val="20"/>
          <w:szCs w:val="20"/>
        </w:rPr>
        <w:br/>
      </w:r>
      <w:r w:rsidRPr="00595BD2">
        <w:rPr>
          <w:rFonts w:cs="Arial"/>
          <w:sz w:val="20"/>
          <w:szCs w:val="20"/>
        </w:rPr>
        <w:t>De lokalen van de onderbouw zijn via een eigen entree bereikbaar die voorzien is van</w:t>
      </w:r>
      <w:r w:rsidR="00E64679">
        <w:rPr>
          <w:rFonts w:cs="Arial"/>
          <w:sz w:val="20"/>
          <w:szCs w:val="20"/>
        </w:rPr>
        <w:t xml:space="preserve"> een</w:t>
      </w:r>
      <w:r w:rsidRPr="00595BD2">
        <w:rPr>
          <w:rFonts w:cs="Arial"/>
          <w:sz w:val="20"/>
          <w:szCs w:val="20"/>
        </w:rPr>
        <w:br/>
        <w:t>schoonloopzone. Elk lokaal is goed afsluitbaar en kan flexibel worden ingericht</w:t>
      </w:r>
      <w:r w:rsidR="000D5F01">
        <w:rPr>
          <w:rFonts w:cs="Arial"/>
          <w:sz w:val="20"/>
          <w:szCs w:val="20"/>
        </w:rPr>
        <w:t xml:space="preserve"> e</w:t>
      </w:r>
      <w:r w:rsidR="007D79E1" w:rsidRPr="00595BD2">
        <w:rPr>
          <w:rFonts w:cs="Arial"/>
          <w:sz w:val="20"/>
          <w:szCs w:val="20"/>
        </w:rPr>
        <w:t xml:space="preserve">n heeft </w:t>
      </w:r>
      <w:r w:rsidR="000D5F01">
        <w:rPr>
          <w:rFonts w:cs="Arial"/>
          <w:sz w:val="20"/>
          <w:szCs w:val="20"/>
        </w:rPr>
        <w:t xml:space="preserve"> waar mogelijk </w:t>
      </w:r>
      <w:r w:rsidR="007D79E1" w:rsidRPr="00595BD2">
        <w:rPr>
          <w:rFonts w:cs="Arial"/>
          <w:sz w:val="20"/>
          <w:szCs w:val="20"/>
        </w:rPr>
        <w:t xml:space="preserve">een buitendeur die direct toegang geeft tot de buitenruimte. </w:t>
      </w:r>
      <w:r w:rsidRPr="00595BD2">
        <w:rPr>
          <w:rFonts w:cs="Arial"/>
          <w:sz w:val="20"/>
          <w:szCs w:val="20"/>
        </w:rPr>
        <w:t>Een groep bestaat</w:t>
      </w:r>
      <w:r w:rsidRPr="00595BD2">
        <w:rPr>
          <w:rFonts w:cs="Arial"/>
          <w:sz w:val="20"/>
          <w:szCs w:val="20"/>
        </w:rPr>
        <w:br/>
        <w:t xml:space="preserve">gemiddeld uit 25 kinderen. De ruimte is voorzien van een </w:t>
      </w:r>
      <w:r w:rsidR="000D5F01">
        <w:rPr>
          <w:rFonts w:cs="Arial"/>
          <w:sz w:val="20"/>
          <w:szCs w:val="20"/>
        </w:rPr>
        <w:t xml:space="preserve">digitaal </w:t>
      </w:r>
      <w:r w:rsidRPr="00595BD2">
        <w:rPr>
          <w:rFonts w:cs="Arial"/>
          <w:sz w:val="20"/>
          <w:szCs w:val="20"/>
        </w:rPr>
        <w:t>schoolbord en een stoel en</w:t>
      </w:r>
      <w:r w:rsidRPr="00595BD2">
        <w:rPr>
          <w:rFonts w:cs="Arial"/>
          <w:sz w:val="20"/>
          <w:szCs w:val="20"/>
        </w:rPr>
        <w:br/>
        <w:t>tafel voor de leerkracht. De ruimte is voorzien van een kleine pantry met bovenkasten die ook voor</w:t>
      </w:r>
      <w:r w:rsidRPr="00595BD2">
        <w:rPr>
          <w:rFonts w:cs="Arial"/>
          <w:sz w:val="20"/>
          <w:szCs w:val="20"/>
        </w:rPr>
        <w:br/>
        <w:t>kleine kinderen toegankelijk is. De toiletten bevinden</w:t>
      </w:r>
      <w:r w:rsidR="00E64679">
        <w:rPr>
          <w:rFonts w:cs="Arial"/>
          <w:sz w:val="20"/>
          <w:szCs w:val="20"/>
        </w:rPr>
        <w:t xml:space="preserve"> zich</w:t>
      </w:r>
      <w:r w:rsidRPr="00595BD2">
        <w:rPr>
          <w:rFonts w:cs="Arial"/>
          <w:sz w:val="20"/>
          <w:szCs w:val="20"/>
        </w:rPr>
        <w:t xml:space="preserve"> in directie nabijheid van de klaslokalen zodat</w:t>
      </w:r>
      <w:r w:rsidR="00E64679">
        <w:rPr>
          <w:rFonts w:cs="Arial"/>
          <w:sz w:val="20"/>
          <w:szCs w:val="20"/>
        </w:rPr>
        <w:t xml:space="preserve"> </w:t>
      </w:r>
      <w:r w:rsidRPr="00595BD2">
        <w:rPr>
          <w:rFonts w:cs="Arial"/>
          <w:sz w:val="20"/>
          <w:szCs w:val="20"/>
        </w:rPr>
        <w:t>er goed toezicht is en</w:t>
      </w:r>
      <w:r w:rsidR="00E64679">
        <w:rPr>
          <w:rFonts w:cs="Arial"/>
          <w:sz w:val="20"/>
          <w:szCs w:val="20"/>
        </w:rPr>
        <w:t xml:space="preserve"> de</w:t>
      </w:r>
      <w:r w:rsidRPr="00595BD2">
        <w:rPr>
          <w:rFonts w:cs="Arial"/>
          <w:sz w:val="20"/>
          <w:szCs w:val="20"/>
        </w:rPr>
        <w:t xml:space="preserve"> leerkrachten de kinderen kunnen assisteren. De jassen, tassen en lunchboxen</w:t>
      </w:r>
      <w:r w:rsidR="008C2454">
        <w:rPr>
          <w:rFonts w:cs="Arial"/>
          <w:sz w:val="20"/>
          <w:szCs w:val="20"/>
        </w:rPr>
        <w:t xml:space="preserve"> </w:t>
      </w:r>
      <w:r w:rsidRPr="00595BD2">
        <w:rPr>
          <w:rFonts w:cs="Arial"/>
          <w:sz w:val="20"/>
          <w:szCs w:val="20"/>
        </w:rPr>
        <w:t>kunnen worden opgeborgen bij de lokalen</w:t>
      </w:r>
      <w:r w:rsidR="00E64679">
        <w:rPr>
          <w:rFonts w:cs="Arial"/>
          <w:sz w:val="20"/>
          <w:szCs w:val="20"/>
        </w:rPr>
        <w:t>.</w:t>
      </w:r>
      <w:r w:rsidRPr="00595BD2">
        <w:rPr>
          <w:rFonts w:cs="Arial"/>
          <w:sz w:val="20"/>
          <w:szCs w:val="20"/>
        </w:rPr>
        <w:br/>
        <w:t>Er dient voldoende wandoppervlak te zijn voor het opprikken/ophangen van tekeningen. De</w:t>
      </w:r>
      <w:r w:rsidRPr="00595BD2">
        <w:rPr>
          <w:rFonts w:cs="Arial"/>
          <w:sz w:val="20"/>
          <w:szCs w:val="20"/>
        </w:rPr>
        <w:br/>
        <w:t>afwerking van de wanden is zodanig dat deze netjes blijven en tegen een stootje kunnen. De</w:t>
      </w:r>
      <w:r w:rsidRPr="00595BD2">
        <w:rPr>
          <w:rFonts w:cs="Arial"/>
          <w:sz w:val="20"/>
          <w:szCs w:val="20"/>
        </w:rPr>
        <w:br/>
        <w:t>opstelling van het digibord is afgestemd op de lichtinval zodat het bord goed zichtbaar is. Het lokaal</w:t>
      </w:r>
      <w:r w:rsidRPr="00595BD2">
        <w:rPr>
          <w:rFonts w:cs="Arial"/>
          <w:sz w:val="20"/>
          <w:szCs w:val="20"/>
        </w:rPr>
        <w:br/>
        <w:t>beschikt over zonwering, te openen ramen en een individuele bediening van verwarming en de</w:t>
      </w:r>
      <w:r w:rsidRPr="00595BD2">
        <w:rPr>
          <w:rFonts w:cs="Arial"/>
          <w:sz w:val="20"/>
          <w:szCs w:val="20"/>
        </w:rPr>
        <w:br/>
        <w:t>klimaatinstallatie. Er dient voldoende ruimte te zijn voor het opbergen van materialen.</w:t>
      </w:r>
      <w:r w:rsidRPr="00595BD2">
        <w:rPr>
          <w:rFonts w:cs="Arial"/>
          <w:sz w:val="20"/>
          <w:szCs w:val="20"/>
        </w:rPr>
        <w:br/>
      </w:r>
    </w:p>
    <w:p w14:paraId="74168A7D" w14:textId="77777777" w:rsidR="00667E5D" w:rsidRPr="00595BD2" w:rsidRDefault="00423977" w:rsidP="00423977">
      <w:pPr>
        <w:rPr>
          <w:rFonts w:cs="Arial"/>
          <w:b/>
          <w:bCs/>
          <w:sz w:val="20"/>
          <w:szCs w:val="20"/>
        </w:rPr>
      </w:pPr>
      <w:r w:rsidRPr="00595BD2">
        <w:rPr>
          <w:rFonts w:cs="Arial"/>
          <w:b/>
          <w:bCs/>
          <w:sz w:val="20"/>
          <w:szCs w:val="20"/>
        </w:rPr>
        <w:t>Lokalen midden- en boven</w:t>
      </w:r>
      <w:r w:rsidR="00595BD2">
        <w:rPr>
          <w:rFonts w:cs="Arial"/>
          <w:b/>
          <w:bCs/>
          <w:sz w:val="20"/>
          <w:szCs w:val="20"/>
        </w:rPr>
        <w:t>bouw</w:t>
      </w:r>
      <w:r w:rsidRPr="00595BD2">
        <w:rPr>
          <w:rFonts w:cs="Arial"/>
          <w:b/>
          <w:bCs/>
          <w:sz w:val="20"/>
          <w:szCs w:val="20"/>
        </w:rPr>
        <w:br/>
      </w:r>
      <w:r w:rsidRPr="00595BD2">
        <w:rPr>
          <w:rFonts w:cs="Arial"/>
          <w:sz w:val="20"/>
          <w:szCs w:val="20"/>
        </w:rPr>
        <w:t>De lokalen voor de midden- en bovenbouw kunnen op de verdieping liggen.</w:t>
      </w:r>
      <w:r w:rsidRPr="00595BD2">
        <w:rPr>
          <w:rFonts w:cs="Arial"/>
          <w:sz w:val="20"/>
          <w:szCs w:val="20"/>
        </w:rPr>
        <w:br/>
        <w:t>Een groep bestaat uit gemiddeld 25 kinderen. De ruimte is voorzien van een elektronisch schoolbord</w:t>
      </w:r>
      <w:r w:rsidRPr="00595BD2">
        <w:rPr>
          <w:rFonts w:cs="Arial"/>
          <w:sz w:val="20"/>
          <w:szCs w:val="20"/>
        </w:rPr>
        <w:br/>
        <w:t>en een stoel en tafel voor de leerkracht. De ruimte is voorzien van een kleine pantry met</w:t>
      </w:r>
      <w:r w:rsidRPr="00595BD2">
        <w:rPr>
          <w:rFonts w:cs="Arial"/>
          <w:sz w:val="20"/>
          <w:szCs w:val="20"/>
        </w:rPr>
        <w:br/>
        <w:t>bovenkasten. De toiletten bevinden zich in directe nabijheid van de klassen en geclusterd op</w:t>
      </w:r>
      <w:r w:rsidRPr="00595BD2">
        <w:rPr>
          <w:rFonts w:cs="Arial"/>
          <w:sz w:val="20"/>
          <w:szCs w:val="20"/>
        </w:rPr>
        <w:br/>
        <w:t>centrale posities. De jassen, tassen en lunchboxen kunnen worden opgeborgen bij de lokalen</w:t>
      </w:r>
      <w:r w:rsidR="00E64679">
        <w:rPr>
          <w:rFonts w:cs="Arial"/>
          <w:sz w:val="20"/>
          <w:szCs w:val="20"/>
        </w:rPr>
        <w:t>.</w:t>
      </w:r>
      <w:r w:rsidRPr="00595BD2">
        <w:rPr>
          <w:rFonts w:cs="Arial"/>
          <w:sz w:val="20"/>
          <w:szCs w:val="20"/>
        </w:rPr>
        <w:br/>
        <w:t>Er dient voldoende wandoppervlak te zijn voor het opprikken/ophangen van tekeningen. De</w:t>
      </w:r>
      <w:r w:rsidRPr="00595BD2">
        <w:rPr>
          <w:rFonts w:cs="Arial"/>
          <w:sz w:val="20"/>
          <w:szCs w:val="20"/>
        </w:rPr>
        <w:br/>
        <w:t>afwerking van de wanden is zodanig dat deze netjes blijven en tegen een stootje kunnen. De</w:t>
      </w:r>
      <w:r w:rsidRPr="00595BD2">
        <w:rPr>
          <w:rFonts w:cs="Arial"/>
          <w:sz w:val="20"/>
          <w:szCs w:val="20"/>
        </w:rPr>
        <w:br/>
        <w:t>opstelling van het digibord is afgestemd op de lichtinval zodat het bord goed zichtbaar is. Het lokaal</w:t>
      </w:r>
      <w:r w:rsidRPr="00595BD2">
        <w:rPr>
          <w:rFonts w:cs="Arial"/>
          <w:sz w:val="20"/>
          <w:szCs w:val="20"/>
        </w:rPr>
        <w:br/>
        <w:t>beschikt over zonwering, te openen ramen en een individuele bediening van verwarming en de</w:t>
      </w:r>
      <w:r w:rsidRPr="00595BD2">
        <w:rPr>
          <w:rFonts w:cs="Arial"/>
          <w:sz w:val="20"/>
          <w:szCs w:val="20"/>
        </w:rPr>
        <w:br/>
        <w:t>klimaatinstallatie. Er zijn voldoende aansluitingen voor computerwerkplekken in de klas.</w:t>
      </w:r>
      <w:r w:rsidRPr="00595BD2">
        <w:rPr>
          <w:rFonts w:cs="Arial"/>
          <w:sz w:val="20"/>
          <w:szCs w:val="20"/>
        </w:rPr>
        <w:br/>
        <w:t>Er dient voldoende ruimte te zijn voor het opbergen van materialen.</w:t>
      </w:r>
      <w:r w:rsidRPr="00595BD2">
        <w:rPr>
          <w:rFonts w:cs="Arial"/>
          <w:sz w:val="20"/>
          <w:szCs w:val="20"/>
        </w:rPr>
        <w:br/>
      </w:r>
    </w:p>
    <w:p w14:paraId="1FCBE5DB" w14:textId="77777777" w:rsidR="007D79E1" w:rsidRPr="00595BD2" w:rsidRDefault="007D79E1" w:rsidP="007D79E1">
      <w:pPr>
        <w:pStyle w:val="Tekstopmerking"/>
        <w:rPr>
          <w:rFonts w:asciiTheme="minorHAnsi" w:hAnsiTheme="minorHAnsi"/>
        </w:rPr>
      </w:pPr>
      <w:r w:rsidRPr="00595BD2">
        <w:rPr>
          <w:rFonts w:cs="Arial"/>
          <w:b/>
          <w:bCs/>
        </w:rPr>
        <w:t>L</w:t>
      </w:r>
      <w:r w:rsidR="00667E5D" w:rsidRPr="00595BD2">
        <w:rPr>
          <w:rFonts w:cs="Arial"/>
          <w:b/>
          <w:bCs/>
        </w:rPr>
        <w:t>eerplein</w:t>
      </w:r>
      <w:r w:rsidRPr="00595BD2">
        <w:rPr>
          <w:rFonts w:cs="Arial"/>
          <w:b/>
          <w:bCs/>
        </w:rPr>
        <w:t>en</w:t>
      </w:r>
      <w:r w:rsidR="00423977" w:rsidRPr="00595BD2">
        <w:rPr>
          <w:rFonts w:cs="Arial"/>
          <w:b/>
          <w:bCs/>
        </w:rPr>
        <w:br/>
      </w:r>
      <w:r w:rsidRPr="00595BD2">
        <w:t>Er is een leerplein voor de onderbouw dat aansluit aan de aula. Ook voor de bovenbouw is een leerplein</w:t>
      </w:r>
      <w:r w:rsidR="006F24D9">
        <w:t xml:space="preserve"> (bij voorkeur op begane grond i.v.m. uitbreidbaarheid)</w:t>
      </w:r>
      <w:r w:rsidRPr="00595BD2">
        <w:t>. Dit is ook een open ruimte waardoor er zicht is en waardoor de ruimte voor iedereen toegankelijk is.</w:t>
      </w:r>
    </w:p>
    <w:p w14:paraId="6C3DD38E" w14:textId="77777777" w:rsidR="007F1903" w:rsidRPr="00595BD2" w:rsidRDefault="007F1903" w:rsidP="006D3272">
      <w:pPr>
        <w:rPr>
          <w:rFonts w:cs="Arial"/>
          <w:sz w:val="20"/>
          <w:szCs w:val="20"/>
        </w:rPr>
      </w:pPr>
    </w:p>
    <w:p w14:paraId="1AE9D5FD" w14:textId="77777777" w:rsidR="00595BD2" w:rsidRDefault="00595BD2" w:rsidP="00595BD2">
      <w:pPr>
        <w:rPr>
          <w:rFonts w:cs="Arial"/>
          <w:b/>
          <w:bCs/>
          <w:sz w:val="20"/>
          <w:szCs w:val="20"/>
        </w:rPr>
      </w:pPr>
      <w:r w:rsidRPr="00595BD2">
        <w:rPr>
          <w:rFonts w:cs="Arial"/>
          <w:b/>
          <w:bCs/>
          <w:sz w:val="20"/>
          <w:szCs w:val="20"/>
        </w:rPr>
        <w:t>Buitenschoolse opvang/voorschoolse opvang (BSO/VSO)</w:t>
      </w:r>
      <w:r w:rsidRPr="00595BD2">
        <w:rPr>
          <w:rFonts w:cs="Arial"/>
          <w:b/>
          <w:bCs/>
          <w:sz w:val="20"/>
          <w:szCs w:val="20"/>
        </w:rPr>
        <w:br/>
      </w:r>
      <w:r w:rsidRPr="00595BD2">
        <w:rPr>
          <w:rFonts w:cs="Arial"/>
          <w:sz w:val="20"/>
          <w:szCs w:val="20"/>
        </w:rPr>
        <w:t xml:space="preserve">De BSO en VSO hebben een specifiek toegekende ruimte. Dit is de ruimte van de kinderopvang waarin ’s morgens de peuteropvang plaatsvindt. Mochten er meer dan 16 kinderen gebruik </w:t>
      </w:r>
      <w:r w:rsidRPr="00B862BB">
        <w:rPr>
          <w:rFonts w:cs="Arial"/>
          <w:sz w:val="20"/>
          <w:szCs w:val="20"/>
        </w:rPr>
        <w:t xml:space="preserve">maken van de BSO, dan kunnen de ruimten zoals lokalen </w:t>
      </w:r>
      <w:r w:rsidR="00B21541" w:rsidRPr="00B862BB">
        <w:rPr>
          <w:rFonts w:cs="Arial"/>
          <w:sz w:val="20"/>
          <w:szCs w:val="20"/>
        </w:rPr>
        <w:t xml:space="preserve">en/of het leerplein </w:t>
      </w:r>
      <w:r w:rsidR="00E64679">
        <w:rPr>
          <w:rFonts w:cs="Arial"/>
          <w:sz w:val="20"/>
          <w:szCs w:val="20"/>
        </w:rPr>
        <w:t xml:space="preserve">van de </w:t>
      </w:r>
      <w:r w:rsidR="00B21541" w:rsidRPr="00B862BB">
        <w:rPr>
          <w:rFonts w:cs="Arial"/>
          <w:sz w:val="20"/>
          <w:szCs w:val="20"/>
        </w:rPr>
        <w:t xml:space="preserve">bovenbouw </w:t>
      </w:r>
      <w:r w:rsidRPr="00595BD2">
        <w:rPr>
          <w:rFonts w:cs="Arial"/>
          <w:sz w:val="20"/>
          <w:szCs w:val="20"/>
        </w:rPr>
        <w:t xml:space="preserve">voor- en na schooltijd gebruikt worden voor de opvang. </w:t>
      </w:r>
    </w:p>
    <w:p w14:paraId="17C317DD" w14:textId="77777777" w:rsidR="00E55D61" w:rsidRPr="00595BD2" w:rsidRDefault="00E55D61" w:rsidP="00595BD2">
      <w:pPr>
        <w:rPr>
          <w:rFonts w:cs="Arial"/>
          <w:b/>
          <w:bCs/>
          <w:sz w:val="20"/>
          <w:szCs w:val="20"/>
        </w:rPr>
      </w:pPr>
    </w:p>
    <w:p w14:paraId="327741AB" w14:textId="77777777" w:rsidR="006D3272" w:rsidRDefault="006D3272" w:rsidP="006D3272">
      <w:pPr>
        <w:rPr>
          <w:rFonts w:cs="Arial"/>
          <w:b/>
          <w:bCs/>
          <w:sz w:val="20"/>
          <w:szCs w:val="20"/>
        </w:rPr>
      </w:pPr>
      <w:r w:rsidRPr="007F1903">
        <w:rPr>
          <w:rFonts w:cs="Arial"/>
          <w:b/>
          <w:bCs/>
          <w:sz w:val="20"/>
          <w:szCs w:val="20"/>
        </w:rPr>
        <w:t>Groepsruimtes kinderopvang</w:t>
      </w:r>
    </w:p>
    <w:p w14:paraId="241F026F" w14:textId="77777777" w:rsidR="005C20DA" w:rsidRDefault="005C20DA" w:rsidP="005C20DA">
      <w:pPr>
        <w:pStyle w:val="Tekstopmerking"/>
        <w:rPr>
          <w:rFonts w:cs="Arial"/>
          <w:i/>
          <w:u w:val="single"/>
        </w:rPr>
      </w:pPr>
      <w:r w:rsidRPr="00C1448B">
        <w:rPr>
          <w:rFonts w:cs="Arial"/>
          <w:i/>
          <w:u w:val="single"/>
        </w:rPr>
        <w:t>Eén groepsruimte voor 16 kinderen van 0-4 jaar: kinderdagverblijfgroep (KDV).</w:t>
      </w:r>
    </w:p>
    <w:p w14:paraId="54AD1079" w14:textId="77777777" w:rsidR="008820D5" w:rsidRPr="00C1448B" w:rsidRDefault="008820D5" w:rsidP="005C20DA">
      <w:pPr>
        <w:pStyle w:val="Tekstopmerking"/>
        <w:rPr>
          <w:rFonts w:cs="Arial"/>
          <w:i/>
          <w:u w:val="single"/>
        </w:rPr>
      </w:pPr>
    </w:p>
    <w:p w14:paraId="0E5DDBFC" w14:textId="77777777" w:rsidR="005C20DA" w:rsidRDefault="005C20DA" w:rsidP="005C20DA">
      <w:pPr>
        <w:rPr>
          <w:rFonts w:cs="Arial"/>
          <w:i/>
          <w:sz w:val="20"/>
          <w:szCs w:val="20"/>
          <w:u w:val="single"/>
        </w:rPr>
      </w:pPr>
      <w:r w:rsidRPr="005C20DA">
        <w:rPr>
          <w:rFonts w:cs="Arial"/>
          <w:i/>
          <w:sz w:val="20"/>
          <w:szCs w:val="20"/>
          <w:u w:val="single"/>
        </w:rPr>
        <w:t xml:space="preserve">Eén </w:t>
      </w:r>
      <w:r w:rsidR="005A7840">
        <w:rPr>
          <w:rFonts w:cs="Arial"/>
          <w:i/>
          <w:sz w:val="20"/>
          <w:szCs w:val="20"/>
          <w:u w:val="single"/>
        </w:rPr>
        <w:t>groeps</w:t>
      </w:r>
      <w:r w:rsidRPr="005C20DA">
        <w:rPr>
          <w:rFonts w:cs="Arial"/>
          <w:i/>
          <w:sz w:val="20"/>
          <w:szCs w:val="20"/>
          <w:u w:val="single"/>
        </w:rPr>
        <w:t>ruimte voor peuteropvang 2-4 jaar en buitenschoolse opvang 4-12 jaar (POV/BSO).</w:t>
      </w:r>
    </w:p>
    <w:p w14:paraId="41CD06D9" w14:textId="77777777" w:rsidR="003D1D7E" w:rsidRDefault="003D1D7E" w:rsidP="005C20DA">
      <w:pPr>
        <w:rPr>
          <w:rFonts w:cs="Arial"/>
          <w:i/>
          <w:sz w:val="20"/>
          <w:szCs w:val="20"/>
          <w:u w:val="single"/>
        </w:rPr>
      </w:pPr>
    </w:p>
    <w:p w14:paraId="718C846D" w14:textId="77777777" w:rsidR="003D1D7E" w:rsidRPr="005C20DA" w:rsidRDefault="003D1D7E" w:rsidP="005C20DA">
      <w:pPr>
        <w:rPr>
          <w:rFonts w:cs="Arial"/>
          <w:i/>
          <w:sz w:val="20"/>
          <w:szCs w:val="20"/>
          <w:u w:val="single"/>
        </w:rPr>
      </w:pPr>
      <w:r>
        <w:rPr>
          <w:rFonts w:cs="Arial"/>
          <w:i/>
          <w:sz w:val="20"/>
          <w:szCs w:val="20"/>
          <w:u w:val="single"/>
        </w:rPr>
        <w:t>Voor beide ruimten geldt:</w:t>
      </w:r>
    </w:p>
    <w:p w14:paraId="36C14262" w14:textId="77777777" w:rsidR="006D3272" w:rsidRPr="005C20DA" w:rsidRDefault="006D3272" w:rsidP="005C20DA">
      <w:pPr>
        <w:pStyle w:val="Lijstalinea"/>
        <w:numPr>
          <w:ilvl w:val="0"/>
          <w:numId w:val="13"/>
        </w:numPr>
        <w:spacing w:after="200"/>
        <w:rPr>
          <w:rFonts w:eastAsia="Calibri" w:cs="Arial"/>
          <w:sz w:val="20"/>
          <w:szCs w:val="20"/>
        </w:rPr>
      </w:pPr>
      <w:r w:rsidRPr="005C20DA">
        <w:rPr>
          <w:rFonts w:eastAsia="Calibri" w:cs="Arial"/>
          <w:iCs/>
          <w:sz w:val="20"/>
          <w:szCs w:val="20"/>
        </w:rPr>
        <w:t>Ruimten liggen nabij de onderbouw en het leerplein</w:t>
      </w:r>
      <w:r w:rsidR="007D79E1" w:rsidRPr="005C20DA">
        <w:rPr>
          <w:rFonts w:eastAsia="Calibri" w:cs="Arial"/>
          <w:iCs/>
          <w:sz w:val="20"/>
          <w:szCs w:val="20"/>
        </w:rPr>
        <w:t xml:space="preserve"> onderbouw.</w:t>
      </w:r>
    </w:p>
    <w:p w14:paraId="2F1C7BF3" w14:textId="77777777" w:rsidR="00635E13" w:rsidRPr="00236CAF" w:rsidRDefault="006D3272" w:rsidP="005C20DA">
      <w:pPr>
        <w:pStyle w:val="Lijstalinea"/>
        <w:numPr>
          <w:ilvl w:val="0"/>
          <w:numId w:val="13"/>
        </w:numPr>
        <w:spacing w:after="200"/>
        <w:rPr>
          <w:rFonts w:eastAsia="Calibri" w:cs="Arial"/>
          <w:sz w:val="20"/>
          <w:szCs w:val="20"/>
        </w:rPr>
      </w:pPr>
      <w:r w:rsidRPr="005C20DA">
        <w:rPr>
          <w:rFonts w:eastAsia="Calibri" w:cs="Arial"/>
          <w:iCs/>
          <w:sz w:val="20"/>
          <w:szCs w:val="20"/>
        </w:rPr>
        <w:t xml:space="preserve">Ruimten hebben een </w:t>
      </w:r>
      <w:r w:rsidR="00595BD2" w:rsidRPr="005C20DA">
        <w:rPr>
          <w:rFonts w:eastAsia="Calibri" w:cs="Arial"/>
          <w:iCs/>
          <w:sz w:val="20"/>
          <w:szCs w:val="20"/>
        </w:rPr>
        <w:t xml:space="preserve">glazen </w:t>
      </w:r>
      <w:r w:rsidRPr="005C20DA">
        <w:rPr>
          <w:rFonts w:eastAsia="Calibri" w:cs="Arial"/>
          <w:iCs/>
          <w:sz w:val="20"/>
          <w:szCs w:val="20"/>
        </w:rPr>
        <w:t xml:space="preserve">buitendeur naar het </w:t>
      </w:r>
      <w:r w:rsidR="007F1903" w:rsidRPr="005C20DA">
        <w:rPr>
          <w:rFonts w:eastAsia="Calibri" w:cs="Arial"/>
          <w:iCs/>
          <w:sz w:val="20"/>
          <w:szCs w:val="20"/>
        </w:rPr>
        <w:t>eigen buitenterrein</w:t>
      </w:r>
      <w:r w:rsidRPr="005C20DA">
        <w:rPr>
          <w:rFonts w:eastAsia="Calibri" w:cs="Arial"/>
          <w:iCs/>
          <w:sz w:val="20"/>
          <w:szCs w:val="20"/>
        </w:rPr>
        <w:t>.</w:t>
      </w:r>
    </w:p>
    <w:p w14:paraId="72CBE4A7" w14:textId="77777777" w:rsidR="00796BCC" w:rsidRPr="00E653D4" w:rsidRDefault="00796BCC" w:rsidP="005C20DA">
      <w:pPr>
        <w:pStyle w:val="Lijstalinea"/>
        <w:numPr>
          <w:ilvl w:val="0"/>
          <w:numId w:val="13"/>
        </w:numPr>
        <w:spacing w:after="200"/>
        <w:rPr>
          <w:rFonts w:eastAsia="Calibri" w:cs="Arial"/>
          <w:sz w:val="20"/>
          <w:szCs w:val="20"/>
        </w:rPr>
      </w:pPr>
      <w:r w:rsidRPr="00E653D4">
        <w:rPr>
          <w:rFonts w:eastAsia="Calibri" w:cs="Arial"/>
          <w:iCs/>
          <w:sz w:val="20"/>
          <w:szCs w:val="20"/>
        </w:rPr>
        <w:lastRenderedPageBreak/>
        <w:t>Afhankelijk van de ligging beschikken de ruimten over zonwering, welke vanuit de groepsruimtes bedienbaar is (of te overrulen).</w:t>
      </w:r>
    </w:p>
    <w:p w14:paraId="130FD089" w14:textId="77777777" w:rsidR="003B0730" w:rsidRPr="00E653D4" w:rsidRDefault="003B0730" w:rsidP="005C20DA">
      <w:pPr>
        <w:pStyle w:val="Lijstalinea"/>
        <w:numPr>
          <w:ilvl w:val="0"/>
          <w:numId w:val="13"/>
        </w:numPr>
        <w:spacing w:after="200"/>
        <w:rPr>
          <w:rFonts w:eastAsia="Calibri" w:cs="Arial"/>
          <w:sz w:val="20"/>
          <w:szCs w:val="20"/>
        </w:rPr>
      </w:pPr>
      <w:r w:rsidRPr="00E653D4">
        <w:rPr>
          <w:sz w:val="20"/>
          <w:szCs w:val="20"/>
        </w:rPr>
        <w:t xml:space="preserve">Ook </w:t>
      </w:r>
      <w:r w:rsidR="00E64679" w:rsidRPr="00E653D4">
        <w:rPr>
          <w:sz w:val="20"/>
          <w:szCs w:val="20"/>
        </w:rPr>
        <w:t>dient</w:t>
      </w:r>
      <w:r w:rsidRPr="00E653D4">
        <w:rPr>
          <w:sz w:val="20"/>
          <w:szCs w:val="20"/>
        </w:rPr>
        <w:t xml:space="preserve"> er vanuit de groepsruimte zicht </w:t>
      </w:r>
      <w:r w:rsidR="00E64679" w:rsidRPr="00E653D4">
        <w:rPr>
          <w:sz w:val="20"/>
          <w:szCs w:val="20"/>
        </w:rPr>
        <w:t xml:space="preserve">te zijn </w:t>
      </w:r>
      <w:r w:rsidRPr="00E653D4">
        <w:rPr>
          <w:sz w:val="20"/>
          <w:szCs w:val="20"/>
        </w:rPr>
        <w:t xml:space="preserve">op de buitenruimte i.v.m. de eventuele plaatsing van buitenbedjes. </w:t>
      </w:r>
    </w:p>
    <w:p w14:paraId="60BFC09B" w14:textId="77777777" w:rsidR="006D3272" w:rsidRPr="005C20DA" w:rsidRDefault="006D3272" w:rsidP="005C20DA">
      <w:pPr>
        <w:pStyle w:val="Lijstalinea"/>
        <w:numPr>
          <w:ilvl w:val="0"/>
          <w:numId w:val="13"/>
        </w:numPr>
        <w:spacing w:after="200"/>
        <w:rPr>
          <w:rFonts w:eastAsia="Calibri" w:cs="Arial"/>
          <w:sz w:val="20"/>
          <w:szCs w:val="20"/>
        </w:rPr>
      </w:pPr>
      <w:r w:rsidRPr="005C20DA">
        <w:rPr>
          <w:rFonts w:eastAsia="Calibri" w:cs="Arial"/>
          <w:iCs/>
          <w:sz w:val="20"/>
          <w:szCs w:val="20"/>
        </w:rPr>
        <w:t xml:space="preserve">Tussen de twee </w:t>
      </w:r>
      <w:r w:rsidR="00C1448B" w:rsidRPr="005C20DA">
        <w:rPr>
          <w:rFonts w:eastAsia="Calibri" w:cs="Arial"/>
          <w:iCs/>
          <w:sz w:val="20"/>
          <w:szCs w:val="20"/>
        </w:rPr>
        <w:t>groeps</w:t>
      </w:r>
      <w:r w:rsidRPr="005C20DA">
        <w:rPr>
          <w:rFonts w:eastAsia="Calibri" w:cs="Arial"/>
          <w:iCs/>
          <w:sz w:val="20"/>
          <w:szCs w:val="20"/>
        </w:rPr>
        <w:t>ruimtes</w:t>
      </w:r>
      <w:r w:rsidR="005C20DA">
        <w:rPr>
          <w:rFonts w:eastAsia="Calibri" w:cs="Arial"/>
          <w:iCs/>
          <w:sz w:val="20"/>
          <w:szCs w:val="20"/>
        </w:rPr>
        <w:t xml:space="preserve"> zit</w:t>
      </w:r>
      <w:r w:rsidRPr="005C20DA">
        <w:rPr>
          <w:rFonts w:eastAsia="Calibri" w:cs="Arial"/>
          <w:iCs/>
          <w:sz w:val="20"/>
          <w:szCs w:val="20"/>
        </w:rPr>
        <w:t xml:space="preserve"> een</w:t>
      </w:r>
      <w:r w:rsidR="003B0730">
        <w:rPr>
          <w:rFonts w:eastAsia="Calibri" w:cs="Arial"/>
          <w:iCs/>
          <w:sz w:val="20"/>
          <w:szCs w:val="20"/>
        </w:rPr>
        <w:t xml:space="preserve"> raam</w:t>
      </w:r>
      <w:r w:rsidR="005C20DA" w:rsidRPr="005C20DA">
        <w:rPr>
          <w:rFonts w:eastAsia="Calibri" w:cs="Arial"/>
          <w:iCs/>
          <w:sz w:val="20"/>
          <w:szCs w:val="20"/>
        </w:rPr>
        <w:t xml:space="preserve">kozijn met glas en </w:t>
      </w:r>
      <w:r w:rsidRPr="005C20DA">
        <w:rPr>
          <w:rFonts w:eastAsia="Calibri" w:cs="Arial"/>
          <w:iCs/>
          <w:sz w:val="20"/>
          <w:szCs w:val="20"/>
        </w:rPr>
        <w:t>een tussendeur.</w:t>
      </w:r>
    </w:p>
    <w:p w14:paraId="374CD3EC" w14:textId="77777777" w:rsidR="006D3272" w:rsidRDefault="00635E13" w:rsidP="005C20DA">
      <w:pPr>
        <w:pStyle w:val="Lijstalinea"/>
        <w:numPr>
          <w:ilvl w:val="0"/>
          <w:numId w:val="13"/>
        </w:numPr>
        <w:spacing w:after="200"/>
        <w:rPr>
          <w:rFonts w:eastAsia="Calibri" w:cs="Arial"/>
          <w:iCs/>
          <w:sz w:val="20"/>
          <w:szCs w:val="20"/>
        </w:rPr>
      </w:pPr>
      <w:r w:rsidRPr="005C20DA">
        <w:rPr>
          <w:rFonts w:eastAsia="Calibri" w:cs="Arial"/>
          <w:iCs/>
          <w:sz w:val="20"/>
          <w:szCs w:val="20"/>
        </w:rPr>
        <w:t>Er is vanuit beide ruimten z</w:t>
      </w:r>
      <w:r w:rsidR="006D3272" w:rsidRPr="005C20DA">
        <w:rPr>
          <w:rFonts w:eastAsia="Calibri" w:cs="Arial"/>
          <w:iCs/>
          <w:sz w:val="20"/>
          <w:szCs w:val="20"/>
        </w:rPr>
        <w:t>icht op de gang.</w:t>
      </w:r>
    </w:p>
    <w:p w14:paraId="196AE7DE" w14:textId="77777777" w:rsidR="005C20DA" w:rsidRPr="005C20DA" w:rsidRDefault="00796BCC" w:rsidP="005C20DA">
      <w:pPr>
        <w:pStyle w:val="Lijstalinea"/>
        <w:numPr>
          <w:ilvl w:val="0"/>
          <w:numId w:val="13"/>
        </w:numPr>
        <w:spacing w:after="200"/>
        <w:rPr>
          <w:rFonts w:eastAsia="Calibri" w:cs="Arial"/>
          <w:iCs/>
          <w:sz w:val="20"/>
          <w:szCs w:val="20"/>
        </w:rPr>
      </w:pPr>
      <w:r>
        <w:rPr>
          <w:rFonts w:eastAsia="Calibri" w:cs="Arial"/>
          <w:iCs/>
          <w:sz w:val="20"/>
          <w:szCs w:val="20"/>
        </w:rPr>
        <w:t>V</w:t>
      </w:r>
      <w:r w:rsidR="005C20DA">
        <w:rPr>
          <w:rFonts w:eastAsia="Calibri" w:cs="Arial"/>
          <w:iCs/>
          <w:sz w:val="20"/>
          <w:szCs w:val="20"/>
        </w:rPr>
        <w:t>anuit de groepsruimtes is er eveneens zicht op de sanitaire ruimte.</w:t>
      </w:r>
    </w:p>
    <w:p w14:paraId="354DEF0A" w14:textId="77777777" w:rsidR="006D3272" w:rsidRPr="00595BD2" w:rsidRDefault="007F1903" w:rsidP="00595BD2">
      <w:pPr>
        <w:rPr>
          <w:rFonts w:eastAsia="Calibri" w:cs="Arial"/>
          <w:b/>
          <w:iCs/>
          <w:sz w:val="20"/>
          <w:szCs w:val="20"/>
        </w:rPr>
      </w:pPr>
      <w:r w:rsidRPr="00595BD2">
        <w:rPr>
          <w:rFonts w:eastAsia="Calibri" w:cs="Arial"/>
          <w:b/>
          <w:iCs/>
          <w:sz w:val="20"/>
          <w:szCs w:val="20"/>
        </w:rPr>
        <w:t>Slaapruimtes kinderopvang</w:t>
      </w:r>
    </w:p>
    <w:p w14:paraId="09D81FBD" w14:textId="77777777" w:rsidR="006D3272" w:rsidRPr="00E653D4" w:rsidRDefault="006D3272" w:rsidP="00595BD2">
      <w:pPr>
        <w:pStyle w:val="Lijstalinea"/>
        <w:numPr>
          <w:ilvl w:val="0"/>
          <w:numId w:val="5"/>
        </w:numPr>
        <w:rPr>
          <w:rFonts w:eastAsia="Calibri" w:cs="Arial"/>
          <w:sz w:val="20"/>
          <w:szCs w:val="20"/>
        </w:rPr>
      </w:pPr>
      <w:r w:rsidRPr="00E64679">
        <w:rPr>
          <w:rFonts w:eastAsia="Calibri" w:cs="Arial"/>
          <w:iCs/>
          <w:sz w:val="20"/>
          <w:szCs w:val="20"/>
        </w:rPr>
        <w:t xml:space="preserve">Ruimten zijn bereikbaar vanuit de groepsruimte </w:t>
      </w:r>
      <w:r w:rsidRPr="00E653D4">
        <w:rPr>
          <w:rFonts w:eastAsia="Calibri" w:cs="Arial"/>
          <w:iCs/>
          <w:sz w:val="20"/>
          <w:szCs w:val="20"/>
        </w:rPr>
        <w:t>KDV</w:t>
      </w:r>
      <w:r w:rsidR="003B0730" w:rsidRPr="00E653D4">
        <w:t xml:space="preserve"> of zijn gelegen in de directe nabijheid van een groep en mogen geen andere functie hebben.</w:t>
      </w:r>
    </w:p>
    <w:p w14:paraId="4346459D" w14:textId="77777777" w:rsidR="003B0730" w:rsidRPr="00E653D4" w:rsidRDefault="003B0730" w:rsidP="00236CAF">
      <w:pPr>
        <w:pStyle w:val="Tekstopmerking"/>
        <w:numPr>
          <w:ilvl w:val="0"/>
          <w:numId w:val="5"/>
        </w:numPr>
      </w:pPr>
      <w:r w:rsidRPr="00E653D4">
        <w:t xml:space="preserve">Enkele bedjes: 1,7m2 per bed; stapelbedjes: 2m2 per bed. </w:t>
      </w:r>
    </w:p>
    <w:p w14:paraId="79E97B76" w14:textId="77777777" w:rsidR="003B0730" w:rsidRPr="00E653D4" w:rsidRDefault="003B0730" w:rsidP="003B0730">
      <w:pPr>
        <w:pStyle w:val="Tekstopmerking"/>
        <w:numPr>
          <w:ilvl w:val="0"/>
          <w:numId w:val="5"/>
        </w:numPr>
      </w:pPr>
      <w:r w:rsidRPr="00E653D4">
        <w:t xml:space="preserve">De afstand tussen twee tegenover elkaar gelegen bedjes is minimaal 60cm. En bij stapelbedjes minimaal 80cm. </w:t>
      </w:r>
    </w:p>
    <w:p w14:paraId="0D325F7F" w14:textId="77777777" w:rsidR="006D3272" w:rsidRPr="00595BD2" w:rsidRDefault="006D3272" w:rsidP="00595BD2">
      <w:pPr>
        <w:pStyle w:val="Lijstalinea"/>
        <w:numPr>
          <w:ilvl w:val="0"/>
          <w:numId w:val="5"/>
        </w:numPr>
        <w:rPr>
          <w:rFonts w:eastAsia="Calibri" w:cs="Arial"/>
          <w:sz w:val="20"/>
          <w:szCs w:val="20"/>
        </w:rPr>
      </w:pPr>
      <w:r w:rsidRPr="00595BD2">
        <w:rPr>
          <w:rFonts w:eastAsia="Calibri" w:cs="Arial"/>
          <w:iCs/>
          <w:sz w:val="20"/>
          <w:szCs w:val="20"/>
        </w:rPr>
        <w:t>Ruimten beschikken over een raam, incl</w:t>
      </w:r>
      <w:r w:rsidR="00595BD2" w:rsidRPr="00595BD2">
        <w:rPr>
          <w:rFonts w:eastAsia="Calibri" w:cs="Arial"/>
          <w:iCs/>
          <w:sz w:val="20"/>
          <w:szCs w:val="20"/>
        </w:rPr>
        <w:t xml:space="preserve">usief </w:t>
      </w:r>
      <w:r w:rsidRPr="00595BD2">
        <w:rPr>
          <w:rFonts w:eastAsia="Calibri" w:cs="Arial"/>
          <w:iCs/>
          <w:sz w:val="20"/>
          <w:szCs w:val="20"/>
        </w:rPr>
        <w:t>natuurlijke ventilatie</w:t>
      </w:r>
    </w:p>
    <w:p w14:paraId="608647E7" w14:textId="77777777" w:rsidR="006D3272" w:rsidRPr="007E74D6" w:rsidRDefault="006D3272" w:rsidP="00595BD2">
      <w:pPr>
        <w:pStyle w:val="Lijstalinea"/>
        <w:numPr>
          <w:ilvl w:val="0"/>
          <w:numId w:val="5"/>
        </w:numPr>
        <w:rPr>
          <w:rFonts w:eastAsia="Calibri" w:cs="Arial"/>
          <w:color w:val="00B050"/>
          <w:sz w:val="20"/>
          <w:szCs w:val="20"/>
        </w:rPr>
      </w:pPr>
      <w:r w:rsidRPr="00595BD2">
        <w:rPr>
          <w:rFonts w:eastAsia="Calibri" w:cs="Arial"/>
          <w:iCs/>
          <w:sz w:val="20"/>
          <w:szCs w:val="20"/>
        </w:rPr>
        <w:t xml:space="preserve">De deuren beschikken over een </w:t>
      </w:r>
      <w:r w:rsidR="00BF4ADE">
        <w:rPr>
          <w:rFonts w:eastAsia="Calibri" w:cs="Arial"/>
          <w:iCs/>
          <w:sz w:val="20"/>
          <w:szCs w:val="20"/>
        </w:rPr>
        <w:t xml:space="preserve">patrijspoort van glas met een doorsnede van </w:t>
      </w:r>
      <w:r w:rsidR="00E55D61">
        <w:rPr>
          <w:rFonts w:eastAsia="Calibri" w:cs="Arial"/>
          <w:iCs/>
          <w:sz w:val="20"/>
          <w:szCs w:val="20"/>
        </w:rPr>
        <w:t>3</w:t>
      </w:r>
      <w:r w:rsidR="00BF4ADE">
        <w:rPr>
          <w:rFonts w:eastAsia="Calibri" w:cs="Arial"/>
          <w:iCs/>
          <w:sz w:val="20"/>
          <w:szCs w:val="20"/>
        </w:rPr>
        <w:t>0 cm, op de hoogte van 1</w:t>
      </w:r>
      <w:r w:rsidR="00E55D61">
        <w:rPr>
          <w:rFonts w:eastAsia="Calibri" w:cs="Arial"/>
          <w:iCs/>
          <w:sz w:val="20"/>
          <w:szCs w:val="20"/>
        </w:rPr>
        <w:t>4</w:t>
      </w:r>
      <w:r w:rsidR="00BF4ADE">
        <w:rPr>
          <w:rFonts w:eastAsia="Calibri" w:cs="Arial"/>
          <w:iCs/>
          <w:sz w:val="20"/>
          <w:szCs w:val="20"/>
        </w:rPr>
        <w:t xml:space="preserve">0 cm. </w:t>
      </w:r>
    </w:p>
    <w:p w14:paraId="1A814EAC" w14:textId="77777777" w:rsidR="006D3272" w:rsidRPr="00595BD2" w:rsidRDefault="006D3272" w:rsidP="00595BD2">
      <w:pPr>
        <w:pStyle w:val="Lijstalinea"/>
        <w:numPr>
          <w:ilvl w:val="0"/>
          <w:numId w:val="5"/>
        </w:numPr>
        <w:rPr>
          <w:rFonts w:eastAsia="Calibri" w:cs="Arial"/>
          <w:sz w:val="20"/>
          <w:szCs w:val="20"/>
        </w:rPr>
      </w:pPr>
      <w:r w:rsidRPr="00595BD2">
        <w:rPr>
          <w:rFonts w:eastAsia="Calibri" w:cs="Arial"/>
          <w:iCs/>
          <w:sz w:val="20"/>
          <w:szCs w:val="20"/>
        </w:rPr>
        <w:t xml:space="preserve">Geluidsoverlast van </w:t>
      </w:r>
      <w:proofErr w:type="spellStart"/>
      <w:r w:rsidRPr="00595BD2">
        <w:rPr>
          <w:rFonts w:eastAsia="Calibri" w:cs="Arial"/>
          <w:iCs/>
          <w:sz w:val="20"/>
          <w:szCs w:val="20"/>
        </w:rPr>
        <w:t>buitenspelende</w:t>
      </w:r>
      <w:proofErr w:type="spellEnd"/>
      <w:r w:rsidRPr="00595BD2">
        <w:rPr>
          <w:rFonts w:eastAsia="Calibri" w:cs="Arial"/>
          <w:iCs/>
          <w:sz w:val="20"/>
          <w:szCs w:val="20"/>
        </w:rPr>
        <w:t xml:space="preserve"> kinderen zoveel mogelijk beperken. </w:t>
      </w:r>
    </w:p>
    <w:p w14:paraId="6DB3E995" w14:textId="77777777" w:rsidR="00AC5292" w:rsidRDefault="00423977" w:rsidP="00AC5292">
      <w:pPr>
        <w:pStyle w:val="Kop3"/>
        <w:rPr>
          <w:color w:val="000000"/>
        </w:rPr>
      </w:pPr>
      <w:bookmarkStart w:id="22" w:name="_Toc25248734"/>
      <w:r w:rsidRPr="00423977">
        <w:t>3.5.3 Facilitaire ruimten</w:t>
      </w:r>
      <w:bookmarkEnd w:id="22"/>
    </w:p>
    <w:p w14:paraId="2A14F5D0" w14:textId="77777777" w:rsidR="00AC5292" w:rsidRDefault="00423977" w:rsidP="00423977">
      <w:pPr>
        <w:rPr>
          <w:rFonts w:cs="Arial"/>
          <w:color w:val="000000"/>
          <w:sz w:val="20"/>
          <w:szCs w:val="20"/>
        </w:rPr>
      </w:pPr>
      <w:r w:rsidRPr="00423977">
        <w:rPr>
          <w:rFonts w:cs="Arial"/>
          <w:b/>
          <w:bCs/>
          <w:color w:val="000000"/>
          <w:sz w:val="20"/>
          <w:szCs w:val="20"/>
        </w:rPr>
        <w:t>Berging per bouw</w:t>
      </w:r>
      <w:r w:rsidRPr="00423977">
        <w:rPr>
          <w:rFonts w:cs="Arial"/>
          <w:sz w:val="20"/>
          <w:szCs w:val="20"/>
        </w:rPr>
        <w:br/>
      </w:r>
      <w:r w:rsidR="00EF1E17">
        <w:rPr>
          <w:rFonts w:cs="Arial"/>
          <w:color w:val="000000"/>
          <w:sz w:val="20"/>
          <w:szCs w:val="20"/>
        </w:rPr>
        <w:t>Voor zowel onder- als bovenbouw</w:t>
      </w:r>
      <w:r w:rsidRPr="00423977">
        <w:rPr>
          <w:rFonts w:cs="Arial"/>
          <w:color w:val="000000"/>
          <w:sz w:val="20"/>
          <w:szCs w:val="20"/>
        </w:rPr>
        <w:t xml:space="preserve"> wordt één berging </w:t>
      </w:r>
      <w:r w:rsidR="00EF1E17">
        <w:rPr>
          <w:rFonts w:cs="Arial"/>
          <w:color w:val="000000"/>
          <w:sz w:val="20"/>
          <w:szCs w:val="20"/>
        </w:rPr>
        <w:t xml:space="preserve">(totaal 2) </w:t>
      </w:r>
      <w:r w:rsidRPr="00423977">
        <w:rPr>
          <w:rFonts w:cs="Arial"/>
          <w:color w:val="000000"/>
          <w:sz w:val="20"/>
          <w:szCs w:val="20"/>
        </w:rPr>
        <w:t>gerealiseerd ten behoeve van de opslag van leermiddelen. De berging is</w:t>
      </w:r>
      <w:r w:rsidRPr="00423977">
        <w:rPr>
          <w:rFonts w:cs="Arial"/>
          <w:color w:val="000000"/>
          <w:sz w:val="20"/>
          <w:szCs w:val="20"/>
        </w:rPr>
        <w:br/>
        <w:t xml:space="preserve">voorzien van planken </w:t>
      </w:r>
      <w:r w:rsidR="00E64679">
        <w:rPr>
          <w:rFonts w:cs="Arial"/>
          <w:color w:val="000000"/>
          <w:sz w:val="20"/>
          <w:szCs w:val="20"/>
        </w:rPr>
        <w:t xml:space="preserve">over de volledige breedte van de berging </w:t>
      </w:r>
      <w:r w:rsidRPr="00423977">
        <w:rPr>
          <w:rFonts w:cs="Arial"/>
          <w:color w:val="000000"/>
          <w:sz w:val="20"/>
          <w:szCs w:val="20"/>
        </w:rPr>
        <w:t>en is afsluitbaar.</w:t>
      </w:r>
    </w:p>
    <w:p w14:paraId="0126E9A2" w14:textId="77777777" w:rsidR="00AC5292" w:rsidRDefault="00423977" w:rsidP="00423977">
      <w:pPr>
        <w:rPr>
          <w:rFonts w:cs="Arial"/>
          <w:color w:val="1D1D1D"/>
          <w:sz w:val="20"/>
          <w:szCs w:val="20"/>
        </w:rPr>
      </w:pPr>
      <w:r w:rsidRPr="00423977">
        <w:rPr>
          <w:rFonts w:cs="Arial"/>
          <w:color w:val="000000"/>
          <w:sz w:val="20"/>
          <w:szCs w:val="20"/>
        </w:rPr>
        <w:br/>
      </w:r>
      <w:r w:rsidRPr="00423977">
        <w:rPr>
          <w:rFonts w:cs="Arial"/>
          <w:b/>
          <w:bCs/>
          <w:color w:val="000000"/>
          <w:sz w:val="20"/>
          <w:szCs w:val="20"/>
        </w:rPr>
        <w:t>Berging speellokaal</w:t>
      </w:r>
      <w:r w:rsidRPr="00423977">
        <w:rPr>
          <w:rFonts w:cs="Arial"/>
          <w:b/>
          <w:bCs/>
          <w:color w:val="000000"/>
          <w:sz w:val="20"/>
          <w:szCs w:val="20"/>
        </w:rPr>
        <w:br/>
      </w:r>
      <w:r w:rsidRPr="00423977">
        <w:rPr>
          <w:rFonts w:cs="Arial"/>
          <w:color w:val="000000"/>
          <w:sz w:val="20"/>
          <w:szCs w:val="20"/>
        </w:rPr>
        <w:t>In de berging worden materialen opgeslagen ten behoeve van het speellokaal.</w:t>
      </w:r>
      <w:r w:rsidRPr="00423977">
        <w:rPr>
          <w:rFonts w:cs="Arial"/>
          <w:color w:val="000000"/>
          <w:sz w:val="20"/>
          <w:szCs w:val="20"/>
        </w:rPr>
        <w:br/>
        <w:t>De berging ligt direct aan het speellokaal en biedt ruimte voor de opslag van speelmateriaal. De</w:t>
      </w:r>
      <w:r w:rsidRPr="00423977">
        <w:rPr>
          <w:rFonts w:cs="Arial"/>
          <w:color w:val="000000"/>
          <w:sz w:val="20"/>
          <w:szCs w:val="20"/>
        </w:rPr>
        <w:br/>
      </w:r>
      <w:r w:rsidR="00E64679">
        <w:rPr>
          <w:rFonts w:cs="Arial"/>
          <w:color w:val="000000"/>
          <w:sz w:val="20"/>
          <w:szCs w:val="20"/>
        </w:rPr>
        <w:t xml:space="preserve">berging dient vanuit het speellokaal toegankelijk te zijn. </w:t>
      </w:r>
    </w:p>
    <w:p w14:paraId="4CDDA0C0" w14:textId="77777777" w:rsidR="00667E5D" w:rsidRDefault="00423977" w:rsidP="00423977">
      <w:pPr>
        <w:rPr>
          <w:rFonts w:cs="Arial"/>
          <w:b/>
          <w:bCs/>
          <w:color w:val="000000"/>
          <w:sz w:val="20"/>
          <w:szCs w:val="20"/>
        </w:rPr>
      </w:pPr>
      <w:r w:rsidRPr="00423977">
        <w:rPr>
          <w:rFonts w:cs="Arial"/>
          <w:color w:val="1D1D1D"/>
          <w:sz w:val="20"/>
          <w:szCs w:val="20"/>
        </w:rPr>
        <w:br/>
      </w:r>
      <w:r w:rsidR="00667E5D">
        <w:rPr>
          <w:rFonts w:cs="Arial"/>
          <w:b/>
          <w:bCs/>
          <w:color w:val="000000"/>
          <w:sz w:val="20"/>
          <w:szCs w:val="20"/>
        </w:rPr>
        <w:t>Berging kinderopvang</w:t>
      </w:r>
    </w:p>
    <w:p w14:paraId="6D6CC8BB" w14:textId="77777777" w:rsidR="00667E5D" w:rsidRDefault="00667E5D" w:rsidP="00667E5D">
      <w:pPr>
        <w:rPr>
          <w:rFonts w:cs="Arial"/>
          <w:color w:val="000000"/>
          <w:sz w:val="20"/>
          <w:szCs w:val="20"/>
        </w:rPr>
      </w:pPr>
      <w:r>
        <w:rPr>
          <w:rFonts w:cs="Arial"/>
          <w:color w:val="000000"/>
          <w:sz w:val="20"/>
          <w:szCs w:val="20"/>
        </w:rPr>
        <w:t xml:space="preserve">Er is </w:t>
      </w:r>
      <w:r w:rsidRPr="00423977">
        <w:rPr>
          <w:rFonts w:cs="Arial"/>
          <w:color w:val="000000"/>
          <w:sz w:val="20"/>
          <w:szCs w:val="20"/>
        </w:rPr>
        <w:t xml:space="preserve">één berging gerealiseerd ten behoeve van de opslag van </w:t>
      </w:r>
      <w:r>
        <w:rPr>
          <w:rFonts w:cs="Arial"/>
          <w:color w:val="000000"/>
          <w:sz w:val="20"/>
          <w:szCs w:val="20"/>
        </w:rPr>
        <w:t>voorraad</w:t>
      </w:r>
      <w:r w:rsidRPr="00423977">
        <w:rPr>
          <w:rFonts w:cs="Arial"/>
          <w:color w:val="000000"/>
          <w:sz w:val="20"/>
          <w:szCs w:val="20"/>
        </w:rPr>
        <w:t>. De berging is</w:t>
      </w:r>
      <w:r w:rsidRPr="00423977">
        <w:rPr>
          <w:rFonts w:cs="Arial"/>
          <w:color w:val="000000"/>
          <w:sz w:val="20"/>
          <w:szCs w:val="20"/>
        </w:rPr>
        <w:br/>
        <w:t xml:space="preserve">voorzien van planken </w:t>
      </w:r>
      <w:r w:rsidR="00E64679">
        <w:rPr>
          <w:rFonts w:cs="Arial"/>
          <w:color w:val="000000"/>
          <w:sz w:val="20"/>
          <w:szCs w:val="20"/>
        </w:rPr>
        <w:t xml:space="preserve">over de volledige breedte van de berging </w:t>
      </w:r>
      <w:r w:rsidRPr="00423977">
        <w:rPr>
          <w:rFonts w:cs="Arial"/>
          <w:color w:val="000000"/>
          <w:sz w:val="20"/>
          <w:szCs w:val="20"/>
        </w:rPr>
        <w:t>en is afsluitbaar.</w:t>
      </w:r>
      <w:r>
        <w:rPr>
          <w:rFonts w:cs="Arial"/>
          <w:color w:val="000000"/>
          <w:sz w:val="20"/>
          <w:szCs w:val="20"/>
        </w:rPr>
        <w:t xml:space="preserve"> En is gesitueerd bij de kinderopvang.</w:t>
      </w:r>
    </w:p>
    <w:p w14:paraId="015D9138" w14:textId="77777777" w:rsidR="00667E5D" w:rsidRDefault="00667E5D" w:rsidP="00423977">
      <w:pPr>
        <w:rPr>
          <w:rFonts w:cs="Arial"/>
          <w:b/>
          <w:bCs/>
          <w:color w:val="000000"/>
          <w:sz w:val="20"/>
          <w:szCs w:val="20"/>
        </w:rPr>
      </w:pPr>
    </w:p>
    <w:p w14:paraId="7D98B861" w14:textId="45156D7D" w:rsidR="00AC5292" w:rsidRDefault="00423977" w:rsidP="00423977">
      <w:pPr>
        <w:rPr>
          <w:rFonts w:cs="Arial"/>
          <w:color w:val="000000"/>
          <w:sz w:val="20"/>
          <w:szCs w:val="20"/>
        </w:rPr>
      </w:pPr>
      <w:r w:rsidRPr="00423977">
        <w:rPr>
          <w:rFonts w:cs="Arial"/>
          <w:b/>
          <w:bCs/>
          <w:color w:val="000000"/>
          <w:sz w:val="20"/>
          <w:szCs w:val="20"/>
        </w:rPr>
        <w:t>Toiletten leerlingen</w:t>
      </w:r>
      <w:r w:rsidRPr="00423977">
        <w:rPr>
          <w:rFonts w:cs="Arial"/>
          <w:b/>
          <w:bCs/>
          <w:color w:val="000000"/>
          <w:sz w:val="20"/>
          <w:szCs w:val="20"/>
        </w:rPr>
        <w:br/>
      </w:r>
      <w:r w:rsidRPr="00423977">
        <w:rPr>
          <w:rFonts w:cs="Arial"/>
          <w:color w:val="000000"/>
          <w:sz w:val="20"/>
          <w:szCs w:val="20"/>
        </w:rPr>
        <w:t>De benodigde toiletten worden verdeeld in toiletgroepen en worden zodanig over de school</w:t>
      </w:r>
      <w:r w:rsidRPr="00423977">
        <w:rPr>
          <w:rFonts w:cs="Arial"/>
          <w:color w:val="000000"/>
          <w:sz w:val="20"/>
          <w:szCs w:val="20"/>
        </w:rPr>
        <w:br/>
        <w:t>verspreid dat de loopafstanden vanaf de onderwijsruimten zo kort mogelijk zijn. De toiletten voor</w:t>
      </w:r>
      <w:r w:rsidRPr="00423977">
        <w:rPr>
          <w:rFonts w:cs="Arial"/>
          <w:color w:val="000000"/>
          <w:sz w:val="20"/>
          <w:szCs w:val="20"/>
        </w:rPr>
        <w:br/>
        <w:t>de onderbouw worden voorzien van kinderclosetpotjes. Bij alle toiletten wordt een onderscheid</w:t>
      </w:r>
      <w:r w:rsidRPr="00423977">
        <w:rPr>
          <w:rFonts w:cs="Arial"/>
          <w:color w:val="000000"/>
          <w:sz w:val="20"/>
          <w:szCs w:val="20"/>
        </w:rPr>
        <w:br/>
        <w:t>gemaakt tussen jongens en meisjes (eigen entree en voorportaal). Er is per toiletgroep een</w:t>
      </w:r>
      <w:r w:rsidRPr="00423977">
        <w:rPr>
          <w:rFonts w:cs="Arial"/>
          <w:color w:val="000000"/>
          <w:sz w:val="20"/>
          <w:szCs w:val="20"/>
        </w:rPr>
        <w:br/>
        <w:t>handwasvoorziening aanwezig.</w:t>
      </w:r>
      <w:r w:rsidR="007D79E1">
        <w:rPr>
          <w:rFonts w:cs="Arial"/>
          <w:color w:val="000000"/>
          <w:sz w:val="20"/>
          <w:szCs w:val="20"/>
        </w:rPr>
        <w:t xml:space="preserve"> Bij de jongens is één urinoir per sanitaire groep.</w:t>
      </w:r>
    </w:p>
    <w:p w14:paraId="66E6536E" w14:textId="77777777" w:rsidR="00AC5292" w:rsidRDefault="00423977" w:rsidP="00423977">
      <w:pPr>
        <w:rPr>
          <w:rFonts w:cs="Arial"/>
          <w:color w:val="000000"/>
          <w:sz w:val="20"/>
          <w:szCs w:val="20"/>
        </w:rPr>
      </w:pPr>
      <w:r w:rsidRPr="00423977">
        <w:rPr>
          <w:rFonts w:cs="Arial"/>
          <w:color w:val="000000"/>
          <w:sz w:val="20"/>
          <w:szCs w:val="20"/>
        </w:rPr>
        <w:br/>
      </w:r>
      <w:r w:rsidRPr="00423977">
        <w:rPr>
          <w:rFonts w:cs="Arial"/>
          <w:b/>
          <w:bCs/>
          <w:color w:val="000000"/>
          <w:sz w:val="20"/>
          <w:szCs w:val="20"/>
        </w:rPr>
        <w:t>Toilet medewerkers/bezoekers</w:t>
      </w:r>
      <w:r w:rsidRPr="00423977">
        <w:rPr>
          <w:rFonts w:cs="Arial"/>
          <w:b/>
          <w:bCs/>
          <w:color w:val="000000"/>
          <w:sz w:val="20"/>
          <w:szCs w:val="20"/>
        </w:rPr>
        <w:br/>
      </w:r>
      <w:r w:rsidRPr="00423977">
        <w:rPr>
          <w:rFonts w:cs="Arial"/>
          <w:color w:val="000000"/>
          <w:sz w:val="20"/>
          <w:szCs w:val="20"/>
        </w:rPr>
        <w:t>Er zijn een aantal toiletten voor medewerkers en bezoekers, bij voorkeur op elke verdieping. De</w:t>
      </w:r>
      <w:r w:rsidRPr="00423977">
        <w:rPr>
          <w:rFonts w:cs="Arial"/>
          <w:color w:val="000000"/>
          <w:sz w:val="20"/>
          <w:szCs w:val="20"/>
        </w:rPr>
        <w:br/>
        <w:t>looproute dient beperkt te blijven, met name voor het toilet van de medewerkers van de</w:t>
      </w:r>
      <w:r w:rsidRPr="00423977">
        <w:rPr>
          <w:rFonts w:cs="Arial"/>
          <w:color w:val="000000"/>
          <w:sz w:val="20"/>
          <w:szCs w:val="20"/>
        </w:rPr>
        <w:br/>
        <w:t>onderbouw en kinderopvang. Het toilet is voorzien van een voorportaal met een</w:t>
      </w:r>
      <w:r w:rsidRPr="00423977">
        <w:rPr>
          <w:rFonts w:cs="Arial"/>
          <w:color w:val="000000"/>
          <w:sz w:val="20"/>
          <w:szCs w:val="20"/>
        </w:rPr>
        <w:br/>
        <w:t>handenwasgelegenheid en een spiegel.</w:t>
      </w:r>
    </w:p>
    <w:p w14:paraId="2D1B8172" w14:textId="77777777" w:rsidR="00AC5292" w:rsidRDefault="00423977" w:rsidP="00423977">
      <w:pPr>
        <w:rPr>
          <w:rFonts w:cs="Arial"/>
          <w:color w:val="000000"/>
          <w:sz w:val="20"/>
          <w:szCs w:val="20"/>
        </w:rPr>
      </w:pPr>
      <w:r w:rsidRPr="00423977">
        <w:rPr>
          <w:rFonts w:cs="Arial"/>
          <w:color w:val="000000"/>
          <w:sz w:val="20"/>
          <w:szCs w:val="20"/>
        </w:rPr>
        <w:br/>
      </w:r>
      <w:r w:rsidRPr="00423977">
        <w:rPr>
          <w:rFonts w:cs="Arial"/>
          <w:b/>
          <w:bCs/>
          <w:color w:val="000000"/>
          <w:sz w:val="20"/>
          <w:szCs w:val="20"/>
        </w:rPr>
        <w:t>Mindervalide toilet (MIVA</w:t>
      </w:r>
      <w:r w:rsidRPr="00423977">
        <w:rPr>
          <w:rFonts w:cs="Arial"/>
          <w:color w:val="000000"/>
          <w:sz w:val="20"/>
          <w:szCs w:val="20"/>
        </w:rPr>
        <w:t>)</w:t>
      </w:r>
      <w:r w:rsidRPr="00423977">
        <w:rPr>
          <w:rFonts w:cs="Arial"/>
          <w:color w:val="000000"/>
          <w:sz w:val="20"/>
          <w:szCs w:val="20"/>
        </w:rPr>
        <w:br/>
        <w:t>Centraal gelegen op de begane grond van het gebouw is een mindervalide toilet. De MIVA moet goed</w:t>
      </w:r>
      <w:r w:rsidRPr="00423977">
        <w:rPr>
          <w:rFonts w:cs="Arial"/>
          <w:color w:val="000000"/>
          <w:sz w:val="20"/>
          <w:szCs w:val="20"/>
        </w:rPr>
        <w:br/>
        <w:t>bereikbaar zijn (extra manoeuvreerruimte bij de toegang). Het toilet is ook te gebruiken door</w:t>
      </w:r>
      <w:r w:rsidRPr="00423977">
        <w:rPr>
          <w:rFonts w:cs="Arial"/>
          <w:color w:val="000000"/>
          <w:sz w:val="20"/>
          <w:szCs w:val="20"/>
        </w:rPr>
        <w:br/>
        <w:t>medewerkers en bezoekers.</w:t>
      </w:r>
    </w:p>
    <w:p w14:paraId="1341CE21" w14:textId="77777777" w:rsidR="006D3272" w:rsidRPr="00635E13" w:rsidRDefault="00423977" w:rsidP="006D3272">
      <w:pPr>
        <w:rPr>
          <w:rFonts w:cs="Arial"/>
          <w:b/>
          <w:iCs/>
          <w:sz w:val="20"/>
          <w:szCs w:val="20"/>
        </w:rPr>
      </w:pPr>
      <w:r w:rsidRPr="00423977">
        <w:rPr>
          <w:rFonts w:cs="Arial"/>
          <w:color w:val="000000"/>
          <w:sz w:val="20"/>
          <w:szCs w:val="20"/>
        </w:rPr>
        <w:br/>
      </w:r>
      <w:r w:rsidR="006D3272" w:rsidRPr="00635E13">
        <w:rPr>
          <w:rFonts w:cs="Arial"/>
          <w:b/>
          <w:iCs/>
          <w:sz w:val="20"/>
          <w:szCs w:val="20"/>
        </w:rPr>
        <w:t>S</w:t>
      </w:r>
      <w:r w:rsidR="006D3272">
        <w:rPr>
          <w:rFonts w:cs="Arial"/>
          <w:b/>
          <w:iCs/>
          <w:sz w:val="20"/>
          <w:szCs w:val="20"/>
        </w:rPr>
        <w:t xml:space="preserve">anitaire ruimte kinderopvang </w:t>
      </w:r>
    </w:p>
    <w:p w14:paraId="5E8D880D" w14:textId="77777777" w:rsidR="006D3272" w:rsidRPr="00B862BB" w:rsidRDefault="006D3272" w:rsidP="0079116F">
      <w:pPr>
        <w:rPr>
          <w:rFonts w:cs="Arial"/>
          <w:sz w:val="20"/>
          <w:szCs w:val="20"/>
        </w:rPr>
      </w:pPr>
      <w:r w:rsidRPr="0079116F">
        <w:rPr>
          <w:rFonts w:cs="Arial"/>
          <w:iCs/>
          <w:sz w:val="20"/>
          <w:szCs w:val="20"/>
        </w:rPr>
        <w:t xml:space="preserve">Ruimte </w:t>
      </w:r>
      <w:r w:rsidRPr="00B862BB">
        <w:rPr>
          <w:rFonts w:cs="Arial"/>
          <w:iCs/>
          <w:sz w:val="20"/>
          <w:szCs w:val="20"/>
        </w:rPr>
        <w:t>bevindt zich tussen de twee groep</w:t>
      </w:r>
      <w:r w:rsidR="00635E13" w:rsidRPr="00B862BB">
        <w:rPr>
          <w:rFonts w:cs="Arial"/>
          <w:iCs/>
          <w:sz w:val="20"/>
          <w:szCs w:val="20"/>
        </w:rPr>
        <w:t>s</w:t>
      </w:r>
      <w:r w:rsidRPr="00B862BB">
        <w:rPr>
          <w:rFonts w:cs="Arial"/>
          <w:iCs/>
          <w:sz w:val="20"/>
          <w:szCs w:val="20"/>
        </w:rPr>
        <w:t>ruimte</w:t>
      </w:r>
      <w:r w:rsidR="00635E13" w:rsidRPr="00B862BB">
        <w:rPr>
          <w:rFonts w:cs="Arial"/>
          <w:iCs/>
          <w:sz w:val="20"/>
          <w:szCs w:val="20"/>
        </w:rPr>
        <w:t>n</w:t>
      </w:r>
      <w:r w:rsidRPr="00B862BB">
        <w:rPr>
          <w:rFonts w:cs="Arial"/>
          <w:iCs/>
          <w:sz w:val="20"/>
          <w:szCs w:val="20"/>
        </w:rPr>
        <w:t xml:space="preserve"> </w:t>
      </w:r>
      <w:r w:rsidR="00635E13" w:rsidRPr="00B862BB">
        <w:rPr>
          <w:rFonts w:cs="Arial"/>
          <w:iCs/>
          <w:sz w:val="20"/>
          <w:szCs w:val="20"/>
        </w:rPr>
        <w:t xml:space="preserve">in </w:t>
      </w:r>
      <w:r w:rsidRPr="00B862BB">
        <w:rPr>
          <w:rFonts w:cs="Arial"/>
          <w:iCs/>
          <w:sz w:val="20"/>
          <w:szCs w:val="20"/>
        </w:rPr>
        <w:t>en is met een schuifdeur vanaf beiden zijden te openen/ sluiten; boven de commode bevindt zich glas waardoor er toezicht is op de groepen.</w:t>
      </w:r>
    </w:p>
    <w:p w14:paraId="76A9402C" w14:textId="77777777" w:rsidR="00ED763C" w:rsidRPr="00B862BB" w:rsidRDefault="0079116F" w:rsidP="00ED763C">
      <w:pPr>
        <w:rPr>
          <w:rFonts w:ascii="Times New Roman" w:hAnsi="Times New Roman"/>
          <w:sz w:val="24"/>
          <w:highlight w:val="green"/>
        </w:rPr>
      </w:pPr>
      <w:r w:rsidRPr="00B862BB">
        <w:rPr>
          <w:rFonts w:cs="Arial"/>
          <w:iCs/>
          <w:sz w:val="20"/>
          <w:szCs w:val="20"/>
        </w:rPr>
        <w:t>De r</w:t>
      </w:r>
      <w:r w:rsidR="006D3272" w:rsidRPr="00B862BB">
        <w:rPr>
          <w:rFonts w:cs="Arial"/>
          <w:iCs/>
          <w:sz w:val="20"/>
          <w:szCs w:val="20"/>
        </w:rPr>
        <w:t xml:space="preserve">uimte beschikt over twee in hoogte verstelbare commodes met ingebouwde trap en wasbak </w:t>
      </w:r>
      <w:r w:rsidR="00B21541" w:rsidRPr="00B862BB">
        <w:rPr>
          <w:rFonts w:cs="Arial"/>
          <w:iCs/>
          <w:sz w:val="20"/>
          <w:szCs w:val="20"/>
        </w:rPr>
        <w:t xml:space="preserve">in </w:t>
      </w:r>
      <w:r w:rsidR="00BF3A77">
        <w:rPr>
          <w:rFonts w:cs="Arial"/>
          <w:iCs/>
          <w:sz w:val="20"/>
          <w:szCs w:val="20"/>
        </w:rPr>
        <w:t>h</w:t>
      </w:r>
      <w:r w:rsidR="00B21541" w:rsidRPr="00B862BB">
        <w:rPr>
          <w:rFonts w:cs="Arial"/>
          <w:iCs/>
          <w:sz w:val="20"/>
          <w:szCs w:val="20"/>
        </w:rPr>
        <w:t xml:space="preserve">et midden </w:t>
      </w:r>
      <w:r w:rsidR="006D3272" w:rsidRPr="00B862BB">
        <w:rPr>
          <w:rFonts w:cs="Arial"/>
          <w:iCs/>
          <w:sz w:val="20"/>
          <w:szCs w:val="20"/>
        </w:rPr>
        <w:t xml:space="preserve">met koud </w:t>
      </w:r>
      <w:r w:rsidR="00B21541" w:rsidRPr="00B862BB">
        <w:rPr>
          <w:rFonts w:cs="Arial"/>
          <w:iCs/>
          <w:sz w:val="20"/>
          <w:szCs w:val="20"/>
        </w:rPr>
        <w:t xml:space="preserve">en warm </w:t>
      </w:r>
      <w:r w:rsidR="006D3272" w:rsidRPr="00B862BB">
        <w:rPr>
          <w:rFonts w:cs="Arial"/>
          <w:iCs/>
          <w:sz w:val="20"/>
          <w:szCs w:val="20"/>
        </w:rPr>
        <w:t xml:space="preserve">water </w:t>
      </w:r>
      <w:r w:rsidR="00B21541" w:rsidRPr="00B862BB">
        <w:rPr>
          <w:rFonts w:cs="Arial"/>
          <w:iCs/>
          <w:sz w:val="20"/>
          <w:szCs w:val="20"/>
        </w:rPr>
        <w:t xml:space="preserve">(maximaal 38 graden) in verband met het wassen van een kindje </w:t>
      </w:r>
      <w:r w:rsidR="00635E13" w:rsidRPr="00B862BB">
        <w:rPr>
          <w:rFonts w:cs="Arial"/>
          <w:iCs/>
          <w:sz w:val="20"/>
          <w:szCs w:val="20"/>
        </w:rPr>
        <w:t>(commode wordt geplaatst door de kinderopvang)</w:t>
      </w:r>
      <w:r w:rsidR="006D3272" w:rsidRPr="00B862BB">
        <w:rPr>
          <w:rFonts w:cs="Arial"/>
          <w:iCs/>
          <w:sz w:val="20"/>
          <w:szCs w:val="20"/>
        </w:rPr>
        <w:t xml:space="preserve">. </w:t>
      </w:r>
      <w:r w:rsidRPr="00B862BB">
        <w:rPr>
          <w:rFonts w:cs="Arial"/>
          <w:iCs/>
          <w:sz w:val="20"/>
          <w:szCs w:val="20"/>
        </w:rPr>
        <w:t xml:space="preserve">Verder </w:t>
      </w:r>
      <w:r w:rsidR="006D3272" w:rsidRPr="00B862BB">
        <w:rPr>
          <w:rFonts w:cs="Arial"/>
          <w:iCs/>
          <w:sz w:val="20"/>
          <w:szCs w:val="20"/>
        </w:rPr>
        <w:t>2 peutertoiletten</w:t>
      </w:r>
      <w:r w:rsidRPr="00B862BB">
        <w:rPr>
          <w:rFonts w:cs="Arial"/>
          <w:sz w:val="20"/>
          <w:szCs w:val="20"/>
        </w:rPr>
        <w:t xml:space="preserve"> en </w:t>
      </w:r>
      <w:r w:rsidR="006D3272" w:rsidRPr="00B862BB">
        <w:rPr>
          <w:rFonts w:cs="Arial"/>
          <w:iCs/>
          <w:sz w:val="20"/>
          <w:szCs w:val="20"/>
        </w:rPr>
        <w:t xml:space="preserve">2 kleuter/ </w:t>
      </w:r>
      <w:proofErr w:type="spellStart"/>
      <w:r w:rsidR="006D3272" w:rsidRPr="00B862BB">
        <w:rPr>
          <w:rFonts w:cs="Arial"/>
          <w:iCs/>
          <w:sz w:val="20"/>
          <w:szCs w:val="20"/>
        </w:rPr>
        <w:t>bso</w:t>
      </w:r>
      <w:proofErr w:type="spellEnd"/>
      <w:r w:rsidR="006D3272" w:rsidRPr="00B862BB">
        <w:rPr>
          <w:rFonts w:cs="Arial"/>
          <w:iCs/>
          <w:sz w:val="20"/>
          <w:szCs w:val="20"/>
        </w:rPr>
        <w:t xml:space="preserve"> toiletten</w:t>
      </w:r>
      <w:r w:rsidR="00C1448B" w:rsidRPr="00B862BB">
        <w:rPr>
          <w:rFonts w:cs="Arial"/>
          <w:iCs/>
          <w:sz w:val="20"/>
          <w:szCs w:val="20"/>
        </w:rPr>
        <w:t xml:space="preserve">; </w:t>
      </w:r>
      <w:r w:rsidR="00ED763C" w:rsidRPr="00B862BB">
        <w:rPr>
          <w:sz w:val="20"/>
          <w:szCs w:val="20"/>
        </w:rPr>
        <w:lastRenderedPageBreak/>
        <w:t xml:space="preserve">1 jongens en 1 meisjes toilet </w:t>
      </w:r>
      <w:r w:rsidRPr="00B862BB">
        <w:rPr>
          <w:rFonts w:cs="Arial"/>
          <w:iCs/>
          <w:sz w:val="20"/>
          <w:szCs w:val="20"/>
        </w:rPr>
        <w:t xml:space="preserve">deze </w:t>
      </w:r>
      <w:r w:rsidR="00C1448B" w:rsidRPr="00B862BB">
        <w:rPr>
          <w:rFonts w:cs="Arial"/>
          <w:sz w:val="20"/>
          <w:szCs w:val="20"/>
        </w:rPr>
        <w:t>dienen afgescheiden te worden door sanitaire wanden</w:t>
      </w:r>
      <w:r w:rsidRPr="00B862BB">
        <w:rPr>
          <w:rFonts w:cs="Arial"/>
          <w:sz w:val="20"/>
          <w:szCs w:val="20"/>
        </w:rPr>
        <w:t xml:space="preserve">. </w:t>
      </w:r>
      <w:r w:rsidRPr="00B862BB">
        <w:rPr>
          <w:rFonts w:cs="Arial"/>
          <w:iCs/>
          <w:sz w:val="20"/>
          <w:szCs w:val="20"/>
        </w:rPr>
        <w:t>Verder is er een w</w:t>
      </w:r>
      <w:r w:rsidR="006D3272" w:rsidRPr="00B862BB">
        <w:rPr>
          <w:rFonts w:cs="Arial"/>
          <w:iCs/>
          <w:sz w:val="20"/>
          <w:szCs w:val="20"/>
        </w:rPr>
        <w:t>as</w:t>
      </w:r>
      <w:r w:rsidR="003B0730">
        <w:rPr>
          <w:rFonts w:cs="Arial"/>
          <w:iCs/>
          <w:sz w:val="20"/>
          <w:szCs w:val="20"/>
        </w:rPr>
        <w:t>tafel</w:t>
      </w:r>
      <w:r w:rsidR="006D3272" w:rsidRPr="00B862BB">
        <w:rPr>
          <w:rFonts w:cs="Arial"/>
          <w:iCs/>
          <w:sz w:val="20"/>
          <w:szCs w:val="20"/>
        </w:rPr>
        <w:t xml:space="preserve"> voor de peuters</w:t>
      </w:r>
      <w:r w:rsidR="003F4F54" w:rsidRPr="00B862BB">
        <w:rPr>
          <w:rFonts w:cs="Arial"/>
          <w:iCs/>
          <w:sz w:val="20"/>
          <w:szCs w:val="20"/>
        </w:rPr>
        <w:t xml:space="preserve"> en één voor de </w:t>
      </w:r>
      <w:proofErr w:type="spellStart"/>
      <w:r w:rsidR="003F4F54" w:rsidRPr="00B862BB">
        <w:rPr>
          <w:rFonts w:cs="Arial"/>
          <w:iCs/>
          <w:sz w:val="20"/>
          <w:szCs w:val="20"/>
        </w:rPr>
        <w:t>bso</w:t>
      </w:r>
      <w:proofErr w:type="spellEnd"/>
      <w:r w:rsidR="003F4F54" w:rsidRPr="00B862BB">
        <w:rPr>
          <w:rFonts w:cs="Arial"/>
          <w:iCs/>
          <w:sz w:val="20"/>
          <w:szCs w:val="20"/>
        </w:rPr>
        <w:t>-kinderen.</w:t>
      </w:r>
      <w:r w:rsidR="006F24D9">
        <w:rPr>
          <w:rFonts w:cs="Arial"/>
          <w:iCs/>
          <w:sz w:val="20"/>
          <w:szCs w:val="20"/>
        </w:rPr>
        <w:t xml:space="preserve"> In bij</w:t>
      </w:r>
      <w:r w:rsidR="003D1D7E">
        <w:rPr>
          <w:rFonts w:cs="Arial"/>
          <w:iCs/>
          <w:sz w:val="20"/>
          <w:szCs w:val="20"/>
        </w:rPr>
        <w:t>lagen 3</w:t>
      </w:r>
      <w:r w:rsidR="006F24D9">
        <w:rPr>
          <w:rFonts w:cs="Arial"/>
          <w:iCs/>
          <w:sz w:val="20"/>
          <w:szCs w:val="20"/>
        </w:rPr>
        <w:t xml:space="preserve"> Tekening Forte kinderopvang is dit in beeld gebracht</w:t>
      </w:r>
    </w:p>
    <w:p w14:paraId="560FD5F0" w14:textId="77777777" w:rsidR="006D3272" w:rsidRPr="00B862BB" w:rsidRDefault="006D3272" w:rsidP="00423977">
      <w:pPr>
        <w:rPr>
          <w:rFonts w:cs="Arial"/>
          <w:b/>
          <w:bCs/>
          <w:sz w:val="20"/>
          <w:szCs w:val="20"/>
          <w:highlight w:val="yellow"/>
        </w:rPr>
      </w:pPr>
    </w:p>
    <w:p w14:paraId="388F3F11" w14:textId="77777777" w:rsidR="00422CA4" w:rsidRPr="00B862BB" w:rsidRDefault="00C1448B" w:rsidP="00422CA4">
      <w:pPr>
        <w:rPr>
          <w:rFonts w:ascii="Times New Roman" w:hAnsi="Times New Roman"/>
          <w:sz w:val="20"/>
          <w:szCs w:val="20"/>
        </w:rPr>
      </w:pPr>
      <w:r w:rsidRPr="00B862BB">
        <w:rPr>
          <w:rFonts w:cs="Arial"/>
          <w:sz w:val="20"/>
          <w:szCs w:val="20"/>
        </w:rPr>
        <w:t xml:space="preserve">De verschoonruimte dient te worden voorzien van een ruimte waar mandjes in geplaatst kunnen worden. </w:t>
      </w:r>
      <w:r w:rsidR="00422CA4" w:rsidRPr="00B862BB">
        <w:rPr>
          <w:sz w:val="20"/>
          <w:szCs w:val="20"/>
        </w:rPr>
        <w:t xml:space="preserve">De vakkenkast </w:t>
      </w:r>
      <w:r w:rsidR="003F4F54" w:rsidRPr="00B862BB">
        <w:rPr>
          <w:sz w:val="20"/>
          <w:szCs w:val="20"/>
        </w:rPr>
        <w:t>komt op een nader te bepalen plaats, eventueel boven de peutertoiletten.</w:t>
      </w:r>
    </w:p>
    <w:p w14:paraId="6A7331B6" w14:textId="77777777" w:rsidR="00422CA4" w:rsidRPr="00B862BB" w:rsidRDefault="00422CA4" w:rsidP="00422CA4"/>
    <w:p w14:paraId="6046F858" w14:textId="77777777" w:rsidR="00AC5292" w:rsidRDefault="00423977" w:rsidP="00423977">
      <w:pPr>
        <w:rPr>
          <w:rFonts w:cs="Arial"/>
          <w:color w:val="000000"/>
          <w:sz w:val="20"/>
          <w:szCs w:val="20"/>
        </w:rPr>
      </w:pPr>
      <w:r w:rsidRPr="00B862BB">
        <w:rPr>
          <w:rFonts w:cs="Arial"/>
          <w:b/>
          <w:bCs/>
          <w:sz w:val="20"/>
          <w:szCs w:val="20"/>
        </w:rPr>
        <w:t>Repro ruimte</w:t>
      </w:r>
      <w:r w:rsidRPr="00B862BB">
        <w:rPr>
          <w:rFonts w:cs="Arial"/>
          <w:b/>
          <w:bCs/>
          <w:sz w:val="20"/>
          <w:szCs w:val="20"/>
        </w:rPr>
        <w:br/>
      </w:r>
      <w:r w:rsidRPr="00423977">
        <w:rPr>
          <w:rFonts w:cs="Arial"/>
          <w:color w:val="000000"/>
          <w:sz w:val="20"/>
          <w:szCs w:val="20"/>
        </w:rPr>
        <w:t>In de repro ruimte wordt kopieer- en printapparatuur geplaatst en wordt papier opgeslagen.</w:t>
      </w:r>
      <w:r w:rsidRPr="00423977">
        <w:rPr>
          <w:rFonts w:cs="Arial"/>
          <w:color w:val="000000"/>
          <w:sz w:val="20"/>
          <w:szCs w:val="20"/>
        </w:rPr>
        <w:br/>
        <w:t>Aandachtspunt is de benodigde ventilatie ofwel afzuiging van de repro. De repro ruimte ligt op een</w:t>
      </w:r>
      <w:r w:rsidRPr="00423977">
        <w:rPr>
          <w:rFonts w:cs="Arial"/>
          <w:color w:val="000000"/>
          <w:sz w:val="20"/>
          <w:szCs w:val="20"/>
        </w:rPr>
        <w:br/>
        <w:t>centrale plek in het gebouw bij de kantoren.</w:t>
      </w:r>
    </w:p>
    <w:p w14:paraId="1DB23105" w14:textId="77777777" w:rsidR="00977EA8" w:rsidRDefault="00423977" w:rsidP="00423977">
      <w:pPr>
        <w:rPr>
          <w:rFonts w:cs="Arial"/>
          <w:color w:val="000000"/>
          <w:sz w:val="20"/>
          <w:szCs w:val="20"/>
        </w:rPr>
      </w:pPr>
      <w:r w:rsidRPr="00423977">
        <w:rPr>
          <w:rFonts w:cs="Arial"/>
          <w:color w:val="000000"/>
          <w:sz w:val="20"/>
          <w:szCs w:val="20"/>
        </w:rPr>
        <w:br/>
      </w:r>
      <w:r w:rsidRPr="00423977">
        <w:rPr>
          <w:rFonts w:cs="Arial"/>
          <w:b/>
          <w:bCs/>
          <w:color w:val="000000"/>
          <w:sz w:val="20"/>
          <w:szCs w:val="20"/>
        </w:rPr>
        <w:t>Werkkast</w:t>
      </w:r>
      <w:r w:rsidRPr="00423977">
        <w:rPr>
          <w:rFonts w:cs="Arial"/>
          <w:b/>
          <w:bCs/>
          <w:color w:val="000000"/>
          <w:sz w:val="20"/>
          <w:szCs w:val="20"/>
        </w:rPr>
        <w:br/>
      </w:r>
      <w:r w:rsidRPr="00423977">
        <w:rPr>
          <w:rFonts w:cs="Arial"/>
          <w:color w:val="000000"/>
          <w:sz w:val="20"/>
          <w:szCs w:val="20"/>
        </w:rPr>
        <w:t>Dit is een ruimte voor opslag ten behoeve van schoonmaak, op elke verdieping wordt één werkkast</w:t>
      </w:r>
      <w:r w:rsidRPr="00423977">
        <w:rPr>
          <w:rFonts w:cs="Arial"/>
          <w:color w:val="000000"/>
          <w:sz w:val="20"/>
          <w:szCs w:val="20"/>
        </w:rPr>
        <w:br/>
        <w:t>gerealiseerd. In deze kast is een koud– en warmwateraansluiting, een stortbak en elektriciteit</w:t>
      </w:r>
      <w:r w:rsidRPr="00423977">
        <w:rPr>
          <w:rFonts w:cs="Arial"/>
          <w:color w:val="000000"/>
          <w:sz w:val="20"/>
          <w:szCs w:val="20"/>
        </w:rPr>
        <w:br/>
        <w:t>aanwezig. Het biedt voldoende ruimte om een schoonmaakkar en een geringe voorraad</w:t>
      </w:r>
      <w:r w:rsidRPr="00423977">
        <w:rPr>
          <w:rFonts w:cs="Arial"/>
          <w:color w:val="000000"/>
          <w:sz w:val="20"/>
          <w:szCs w:val="20"/>
        </w:rPr>
        <w:br/>
        <w:t>schoonmaakmiddelen op te bergen. De kast is voorzien van planken en is afsluitbaar.</w:t>
      </w:r>
    </w:p>
    <w:p w14:paraId="580F599E" w14:textId="77777777" w:rsidR="00977EA8" w:rsidRPr="00635E13" w:rsidRDefault="00977EA8" w:rsidP="00423977">
      <w:pPr>
        <w:rPr>
          <w:rFonts w:cs="Arial"/>
          <w:b/>
          <w:color w:val="000000"/>
          <w:sz w:val="20"/>
          <w:szCs w:val="20"/>
        </w:rPr>
      </w:pPr>
    </w:p>
    <w:p w14:paraId="5FEDE334" w14:textId="77777777" w:rsidR="00977EA8" w:rsidRPr="00B11156" w:rsidRDefault="00977EA8" w:rsidP="00423977">
      <w:pPr>
        <w:rPr>
          <w:rFonts w:cs="Arial"/>
          <w:b/>
          <w:color w:val="000000"/>
          <w:sz w:val="20"/>
          <w:szCs w:val="20"/>
        </w:rPr>
      </w:pPr>
      <w:r w:rsidRPr="00635E13">
        <w:rPr>
          <w:rFonts w:cs="Arial"/>
          <w:b/>
          <w:color w:val="000000"/>
          <w:sz w:val="20"/>
          <w:szCs w:val="20"/>
        </w:rPr>
        <w:t>Wasruimte</w:t>
      </w:r>
    </w:p>
    <w:p w14:paraId="443235CE" w14:textId="77777777" w:rsidR="00977EA8" w:rsidRDefault="00977EA8" w:rsidP="00977EA8">
      <w:pPr>
        <w:widowControl w:val="0"/>
        <w:rPr>
          <w:rFonts w:cs="Arial"/>
          <w:sz w:val="20"/>
          <w:szCs w:val="20"/>
        </w:rPr>
      </w:pPr>
      <w:r w:rsidRPr="00B11156">
        <w:rPr>
          <w:rFonts w:cs="Arial"/>
          <w:color w:val="000000"/>
          <w:sz w:val="20"/>
          <w:szCs w:val="20"/>
        </w:rPr>
        <w:t>Dit is</w:t>
      </w:r>
      <w:r w:rsidR="00E55D61">
        <w:rPr>
          <w:rFonts w:cs="Arial"/>
          <w:color w:val="000000"/>
          <w:sz w:val="20"/>
          <w:szCs w:val="20"/>
        </w:rPr>
        <w:t xml:space="preserve"> </w:t>
      </w:r>
      <w:r w:rsidR="00BF3A77">
        <w:rPr>
          <w:rFonts w:cs="Arial"/>
          <w:color w:val="000000"/>
          <w:sz w:val="20"/>
          <w:szCs w:val="20"/>
        </w:rPr>
        <w:t xml:space="preserve">één </w:t>
      </w:r>
      <w:r w:rsidRPr="00B11156">
        <w:rPr>
          <w:rFonts w:cs="Arial"/>
          <w:color w:val="000000"/>
          <w:sz w:val="20"/>
          <w:szCs w:val="20"/>
        </w:rPr>
        <w:t>ruimte</w:t>
      </w:r>
      <w:r w:rsidR="004D5768">
        <w:rPr>
          <w:rFonts w:cs="Arial"/>
          <w:color w:val="000000"/>
          <w:sz w:val="20"/>
          <w:szCs w:val="20"/>
        </w:rPr>
        <w:t xml:space="preserve"> </w:t>
      </w:r>
      <w:r w:rsidRPr="00635E13">
        <w:rPr>
          <w:rFonts w:cs="Arial"/>
          <w:bCs/>
          <w:sz w:val="20"/>
          <w:szCs w:val="20"/>
        </w:rPr>
        <w:t>nabij de groepsruimten van de kinderopvang</w:t>
      </w:r>
      <w:r w:rsidR="00BF3A77">
        <w:rPr>
          <w:rFonts w:cs="Arial"/>
          <w:bCs/>
          <w:sz w:val="20"/>
          <w:szCs w:val="20"/>
        </w:rPr>
        <w:t>. In de ruimte worden twee drogers en twee wasmachines geplaatst.</w:t>
      </w:r>
      <w:r w:rsidRPr="00B11156">
        <w:rPr>
          <w:rFonts w:cs="Arial"/>
          <w:color w:val="000000"/>
          <w:sz w:val="20"/>
          <w:szCs w:val="20"/>
        </w:rPr>
        <w:t xml:space="preserve"> </w:t>
      </w:r>
      <w:r w:rsidR="00F965FE">
        <w:rPr>
          <w:rFonts w:cs="Arial"/>
          <w:color w:val="000000"/>
          <w:sz w:val="20"/>
          <w:szCs w:val="20"/>
        </w:rPr>
        <w:t>V</w:t>
      </w:r>
      <w:r w:rsidRPr="00B11156">
        <w:rPr>
          <w:rFonts w:cs="Arial"/>
          <w:color w:val="000000"/>
          <w:sz w:val="20"/>
          <w:szCs w:val="20"/>
        </w:rPr>
        <w:t xml:space="preserve">oor </w:t>
      </w:r>
      <w:r w:rsidR="00F965FE">
        <w:rPr>
          <w:rFonts w:cs="Arial"/>
          <w:color w:val="000000"/>
          <w:sz w:val="20"/>
          <w:szCs w:val="20"/>
        </w:rPr>
        <w:t xml:space="preserve">de </w:t>
      </w:r>
      <w:r w:rsidRPr="00B11156">
        <w:rPr>
          <w:rFonts w:cs="Arial"/>
          <w:color w:val="000000"/>
          <w:sz w:val="20"/>
          <w:szCs w:val="20"/>
        </w:rPr>
        <w:t xml:space="preserve">wasmachine en droger </w:t>
      </w:r>
      <w:r w:rsidR="00F965FE">
        <w:rPr>
          <w:rFonts w:cs="Arial"/>
          <w:color w:val="000000"/>
          <w:sz w:val="20"/>
          <w:szCs w:val="20"/>
        </w:rPr>
        <w:t xml:space="preserve">dient </w:t>
      </w:r>
      <w:r w:rsidRPr="00B11156">
        <w:rPr>
          <w:rFonts w:cs="Arial"/>
          <w:color w:val="000000"/>
          <w:sz w:val="20"/>
          <w:szCs w:val="20"/>
        </w:rPr>
        <w:t>elektriciteit</w:t>
      </w:r>
      <w:r w:rsidR="00F965FE">
        <w:rPr>
          <w:rFonts w:cs="Arial"/>
          <w:color w:val="000000"/>
          <w:sz w:val="20"/>
          <w:szCs w:val="20"/>
        </w:rPr>
        <w:t xml:space="preserve"> beschikbaar te zijn</w:t>
      </w:r>
      <w:r w:rsidRPr="00635E13">
        <w:rPr>
          <w:rFonts w:cs="Arial"/>
          <w:bCs/>
          <w:sz w:val="20"/>
          <w:szCs w:val="20"/>
        </w:rPr>
        <w:t>. Bij voorkeur met een directe afvoer naar buiten en m</w:t>
      </w:r>
      <w:r w:rsidRPr="00635E13">
        <w:rPr>
          <w:rFonts w:cs="Arial"/>
          <w:sz w:val="20"/>
          <w:szCs w:val="20"/>
        </w:rPr>
        <w:t>et ventilatie.</w:t>
      </w:r>
    </w:p>
    <w:p w14:paraId="5546F999" w14:textId="77777777" w:rsidR="00C1448B" w:rsidRPr="005A35D7" w:rsidRDefault="00C1448B" w:rsidP="00C1448B">
      <w:pPr>
        <w:rPr>
          <w:rFonts w:cs="Arial"/>
          <w:sz w:val="20"/>
          <w:szCs w:val="20"/>
        </w:rPr>
      </w:pPr>
      <w:r w:rsidRPr="005A35D7">
        <w:rPr>
          <w:rFonts w:cs="Arial"/>
          <w:sz w:val="20"/>
          <w:szCs w:val="20"/>
        </w:rPr>
        <w:t>Een wasruimte dient te zijn voorzien van een verhoogde opstelplaats voor wasmachine en – droger. Hoogte van de sokkel dient 500 mm te zijn.</w:t>
      </w:r>
    </w:p>
    <w:p w14:paraId="1EE253A7" w14:textId="77777777" w:rsidR="00C1448B" w:rsidRPr="00635E13" w:rsidRDefault="00C1448B" w:rsidP="00977EA8">
      <w:pPr>
        <w:widowControl w:val="0"/>
        <w:rPr>
          <w:rFonts w:cs="Arial"/>
          <w:sz w:val="20"/>
          <w:szCs w:val="20"/>
        </w:rPr>
      </w:pPr>
    </w:p>
    <w:p w14:paraId="6BAFE4D0" w14:textId="77777777" w:rsidR="00AC5292" w:rsidRDefault="00423977" w:rsidP="00AC5292">
      <w:pPr>
        <w:pStyle w:val="Kop3"/>
        <w:rPr>
          <w:color w:val="000000"/>
        </w:rPr>
      </w:pPr>
      <w:bookmarkStart w:id="23" w:name="_Toc25248735"/>
      <w:r w:rsidRPr="00423977">
        <w:t>3.5.4 Overige ruimten</w:t>
      </w:r>
      <w:bookmarkEnd w:id="23"/>
      <w:r w:rsidRPr="00423977">
        <w:br/>
      </w:r>
    </w:p>
    <w:p w14:paraId="55E9F3C6" w14:textId="77777777" w:rsidR="00977EA8" w:rsidRDefault="00423977" w:rsidP="00423977">
      <w:pPr>
        <w:rPr>
          <w:rFonts w:cs="Arial"/>
          <w:b/>
          <w:bCs/>
          <w:color w:val="000000"/>
          <w:sz w:val="20"/>
          <w:szCs w:val="20"/>
        </w:rPr>
      </w:pPr>
      <w:r w:rsidRPr="00423977">
        <w:rPr>
          <w:rFonts w:cs="Arial"/>
          <w:b/>
          <w:bCs/>
          <w:color w:val="000000"/>
          <w:sz w:val="20"/>
          <w:szCs w:val="20"/>
        </w:rPr>
        <w:t>Verkeersruimten</w:t>
      </w:r>
      <w:r w:rsidRPr="00423977">
        <w:rPr>
          <w:rFonts w:cs="Arial"/>
          <w:b/>
          <w:bCs/>
          <w:color w:val="000000"/>
          <w:sz w:val="20"/>
          <w:szCs w:val="20"/>
        </w:rPr>
        <w:br/>
      </w:r>
      <w:r w:rsidRPr="00423977">
        <w:rPr>
          <w:rFonts w:cs="Arial"/>
          <w:color w:val="000000"/>
          <w:sz w:val="20"/>
          <w:szCs w:val="20"/>
        </w:rPr>
        <w:t>Om de beschikbare oppervlakte optimaal te benutten dient de verkeersruimte te worden beperkt.</w:t>
      </w:r>
      <w:r w:rsidRPr="00423977">
        <w:rPr>
          <w:rFonts w:cs="Arial"/>
          <w:color w:val="000000"/>
          <w:sz w:val="20"/>
          <w:szCs w:val="20"/>
        </w:rPr>
        <w:br/>
        <w:t>De verkeersruimte moet zoveel mogelijk worden geïntegreerd in de functionele onderwijsruimten</w:t>
      </w:r>
      <w:r w:rsidRPr="00423977">
        <w:rPr>
          <w:rFonts w:cs="Arial"/>
          <w:color w:val="000000"/>
          <w:sz w:val="20"/>
          <w:szCs w:val="20"/>
        </w:rPr>
        <w:br/>
        <w:t>zoals de leerpleinen.</w:t>
      </w:r>
      <w:r w:rsidRPr="00423977">
        <w:rPr>
          <w:rFonts w:cs="Arial"/>
          <w:color w:val="000000"/>
          <w:sz w:val="20"/>
          <w:szCs w:val="20"/>
        </w:rPr>
        <w:br/>
      </w:r>
    </w:p>
    <w:p w14:paraId="0B39E8A5" w14:textId="77777777" w:rsidR="003B0730" w:rsidRDefault="00423977" w:rsidP="003B0730">
      <w:pPr>
        <w:pStyle w:val="Tekstopmerking"/>
      </w:pPr>
      <w:r w:rsidRPr="00423977">
        <w:rPr>
          <w:rFonts w:cs="Arial"/>
          <w:b/>
          <w:bCs/>
          <w:color w:val="000000"/>
        </w:rPr>
        <w:t>Garderobe</w:t>
      </w:r>
      <w:r w:rsidRPr="00423977">
        <w:rPr>
          <w:rFonts w:cs="Arial"/>
          <w:b/>
          <w:bCs/>
          <w:color w:val="000000"/>
        </w:rPr>
        <w:br/>
      </w:r>
      <w:r w:rsidRPr="00E653D4">
        <w:rPr>
          <w:rFonts w:cs="Arial"/>
        </w:rPr>
        <w:t>De garderobe is per groep georganiseerd en ligt dicht bij het lokaal. De garderobe dient voor het</w:t>
      </w:r>
      <w:r w:rsidRPr="00E653D4">
        <w:rPr>
          <w:rFonts w:cs="Arial"/>
        </w:rPr>
        <w:br/>
        <w:t>hangen en bergen van jassen en tassen buiten het lokaal. Er is een combinatie van haken (dubbele</w:t>
      </w:r>
      <w:r w:rsidRPr="00E653D4">
        <w:rPr>
          <w:rFonts w:cs="Arial"/>
        </w:rPr>
        <w:br/>
        <w:t>haak per leerling) aanwezig met een mogelijkheid om de tassen netjes om te bergen.</w:t>
      </w:r>
      <w:r w:rsidR="00977EA8" w:rsidRPr="00E653D4">
        <w:rPr>
          <w:rFonts w:cs="Arial"/>
        </w:rPr>
        <w:t xml:space="preserve"> Dit geldt eveneens voor de kinderopvang.</w:t>
      </w:r>
      <w:r w:rsidR="003B0730" w:rsidRPr="002630E3">
        <w:t xml:space="preserve"> </w:t>
      </w:r>
    </w:p>
    <w:p w14:paraId="479EC321" w14:textId="77777777" w:rsidR="003D1D7E" w:rsidRPr="002630E3" w:rsidRDefault="003D1D7E" w:rsidP="003B0730">
      <w:pPr>
        <w:pStyle w:val="Tekstopmerking"/>
      </w:pPr>
      <w:r>
        <w:t>Haken/kapstokken zijn aard en nagelvast.</w:t>
      </w:r>
    </w:p>
    <w:p w14:paraId="30B0A3E1" w14:textId="77777777" w:rsidR="003B0730" w:rsidRPr="00E653D4" w:rsidRDefault="003B0730" w:rsidP="003B0730">
      <w:pPr>
        <w:pStyle w:val="Tekstopmerking"/>
      </w:pPr>
      <w:r w:rsidRPr="00E653D4">
        <w:t xml:space="preserve">Voor de kinderopvang is het belangrijk dat haken met de open zijde naar de muur hangen. Indien haken aan de muur bevestigd zijn, is een </w:t>
      </w:r>
      <w:proofErr w:type="spellStart"/>
      <w:r w:rsidRPr="00E653D4">
        <w:t>omtimmering</w:t>
      </w:r>
      <w:proofErr w:type="spellEnd"/>
      <w:r w:rsidRPr="00E653D4">
        <w:t xml:space="preserve"> van 20cm diep vereist.</w:t>
      </w:r>
    </w:p>
    <w:p w14:paraId="038BAEE2" w14:textId="77777777" w:rsidR="003B0730" w:rsidRPr="00E653D4" w:rsidRDefault="003B0730" w:rsidP="003B0730">
      <w:pPr>
        <w:pStyle w:val="Tekstopmerking"/>
      </w:pPr>
      <w:r w:rsidRPr="00E653D4">
        <w:t>Tussen de haakjes is er minimaal 15cm vrije ruimte (</w:t>
      </w:r>
      <w:proofErr w:type="spellStart"/>
      <w:r w:rsidRPr="00E653D4">
        <w:t>h.o.h</w:t>
      </w:r>
      <w:proofErr w:type="spellEnd"/>
      <w:r w:rsidRPr="00E653D4">
        <w:t>.).</w:t>
      </w:r>
    </w:p>
    <w:p w14:paraId="20C0B3CC" w14:textId="77777777" w:rsidR="00AC5292" w:rsidRDefault="00423977" w:rsidP="00AC5292">
      <w:pPr>
        <w:pStyle w:val="Kop3"/>
        <w:rPr>
          <w:color w:val="000000"/>
        </w:rPr>
      </w:pPr>
      <w:bookmarkStart w:id="24" w:name="_Toc25248736"/>
      <w:r w:rsidRPr="00423977">
        <w:t>3.5.5 Buitenruimten</w:t>
      </w:r>
      <w:bookmarkEnd w:id="24"/>
    </w:p>
    <w:p w14:paraId="1BBE6C95" w14:textId="48210E31" w:rsidR="0077484A" w:rsidRDefault="00423977" w:rsidP="00423977">
      <w:pPr>
        <w:rPr>
          <w:rFonts w:cs="Arial"/>
          <w:b/>
          <w:bCs/>
          <w:color w:val="000000"/>
          <w:sz w:val="20"/>
          <w:szCs w:val="20"/>
        </w:rPr>
      </w:pPr>
      <w:r w:rsidRPr="00423977">
        <w:rPr>
          <w:rFonts w:cs="Arial"/>
          <w:color w:val="000000"/>
          <w:sz w:val="20"/>
          <w:szCs w:val="20"/>
        </w:rPr>
        <w:t>Het terrein bestaat uit een basisinrichting zoals verharding, stallingsruimte voor fietsen,</w:t>
      </w:r>
      <w:r w:rsidRPr="00423977">
        <w:rPr>
          <w:rFonts w:cs="Arial"/>
          <w:color w:val="000000"/>
          <w:sz w:val="20"/>
          <w:szCs w:val="20"/>
        </w:rPr>
        <w:br/>
        <w:t>afscheidingen</w:t>
      </w:r>
      <w:r w:rsidR="003D1D7E">
        <w:rPr>
          <w:rFonts w:cs="Arial"/>
          <w:color w:val="000000"/>
          <w:sz w:val="20"/>
          <w:szCs w:val="20"/>
        </w:rPr>
        <w:t>,</w:t>
      </w:r>
      <w:r w:rsidRPr="00423977">
        <w:rPr>
          <w:rFonts w:cs="Arial"/>
          <w:color w:val="000000"/>
          <w:sz w:val="20"/>
          <w:szCs w:val="20"/>
        </w:rPr>
        <w:t xml:space="preserve"> terreinverlichting</w:t>
      </w:r>
      <w:r w:rsidR="00694542">
        <w:rPr>
          <w:rFonts w:cs="Arial"/>
          <w:color w:val="000000"/>
          <w:sz w:val="20"/>
          <w:szCs w:val="20"/>
        </w:rPr>
        <w:t>, zandbak</w:t>
      </w:r>
      <w:r w:rsidR="003D1D7E">
        <w:rPr>
          <w:rFonts w:cs="Arial"/>
          <w:color w:val="000000"/>
          <w:sz w:val="20"/>
          <w:szCs w:val="20"/>
        </w:rPr>
        <w:t xml:space="preserve"> en buitenberging (indien niet geïntegreerd in het hoofdgebouw)</w:t>
      </w:r>
      <w:r w:rsidRPr="00423977">
        <w:rPr>
          <w:rFonts w:cs="Arial"/>
          <w:color w:val="000000"/>
          <w:sz w:val="20"/>
          <w:szCs w:val="20"/>
        </w:rPr>
        <w:t>. De basisinrichting wordt door de aannemer uitgewerkt in het</w:t>
      </w:r>
      <w:r w:rsidRPr="00423977">
        <w:rPr>
          <w:rFonts w:cs="Arial"/>
          <w:color w:val="000000"/>
          <w:sz w:val="20"/>
          <w:szCs w:val="20"/>
        </w:rPr>
        <w:br/>
        <w:t>ontwerp en gerealiseerd in het werk. Hierover zal in de ontwerpfase nadere afstemming moeten</w:t>
      </w:r>
      <w:r w:rsidRPr="00423977">
        <w:rPr>
          <w:rFonts w:cs="Arial"/>
          <w:color w:val="000000"/>
          <w:sz w:val="20"/>
          <w:szCs w:val="20"/>
        </w:rPr>
        <w:br/>
        <w:t>plaatsvinden zodat er een integrale uitwerking mogelijk is.</w:t>
      </w:r>
      <w:r w:rsidRPr="00423977">
        <w:rPr>
          <w:rFonts w:cs="Arial"/>
          <w:color w:val="000000"/>
          <w:sz w:val="20"/>
          <w:szCs w:val="20"/>
        </w:rPr>
        <w:br/>
      </w:r>
    </w:p>
    <w:p w14:paraId="735850F0" w14:textId="77777777" w:rsidR="0077484A" w:rsidRDefault="00423977" w:rsidP="00423977">
      <w:pPr>
        <w:rPr>
          <w:rFonts w:cs="Arial"/>
          <w:color w:val="000000"/>
          <w:sz w:val="20"/>
          <w:szCs w:val="20"/>
        </w:rPr>
      </w:pPr>
      <w:r w:rsidRPr="00423977">
        <w:rPr>
          <w:rFonts w:cs="Arial"/>
          <w:b/>
          <w:bCs/>
          <w:color w:val="000000"/>
          <w:sz w:val="20"/>
          <w:szCs w:val="20"/>
        </w:rPr>
        <w:t>Speelplein</w:t>
      </w:r>
      <w:r w:rsidRPr="00423977">
        <w:rPr>
          <w:rFonts w:cs="Arial"/>
          <w:b/>
          <w:bCs/>
          <w:color w:val="000000"/>
          <w:sz w:val="20"/>
          <w:szCs w:val="20"/>
        </w:rPr>
        <w:br/>
      </w:r>
      <w:r w:rsidRPr="00423977">
        <w:rPr>
          <w:rFonts w:cs="Arial"/>
          <w:color w:val="000000"/>
          <w:sz w:val="20"/>
          <w:szCs w:val="20"/>
        </w:rPr>
        <w:t>Het plein is toegankelijk en overzichtelijk met verschillende zones (lijnen/kleuren/toestellen) en</w:t>
      </w:r>
      <w:r w:rsidRPr="00423977">
        <w:rPr>
          <w:rFonts w:cs="Arial"/>
          <w:color w:val="000000"/>
          <w:sz w:val="20"/>
          <w:szCs w:val="20"/>
        </w:rPr>
        <w:br/>
        <w:t xml:space="preserve">bestaat uit een </w:t>
      </w:r>
      <w:r w:rsidR="002630E3">
        <w:rPr>
          <w:rFonts w:cs="Arial"/>
          <w:color w:val="000000"/>
          <w:sz w:val="20"/>
          <w:szCs w:val="20"/>
        </w:rPr>
        <w:t>drie afgescheiden delen één</w:t>
      </w:r>
      <w:r w:rsidRPr="00423977">
        <w:rPr>
          <w:rFonts w:cs="Arial"/>
          <w:color w:val="000000"/>
          <w:sz w:val="20"/>
          <w:szCs w:val="20"/>
        </w:rPr>
        <w:t xml:space="preserve"> voor de </w:t>
      </w:r>
      <w:r w:rsidR="0077484A">
        <w:rPr>
          <w:rFonts w:cs="Arial"/>
          <w:color w:val="000000"/>
          <w:sz w:val="20"/>
          <w:szCs w:val="20"/>
        </w:rPr>
        <w:t>kinderopvang,</w:t>
      </w:r>
      <w:r w:rsidR="002630E3">
        <w:rPr>
          <w:rFonts w:cs="Arial"/>
          <w:color w:val="000000"/>
          <w:sz w:val="20"/>
          <w:szCs w:val="20"/>
        </w:rPr>
        <w:t xml:space="preserve"> één voor de</w:t>
      </w:r>
      <w:r w:rsidR="0077484A">
        <w:rPr>
          <w:rFonts w:cs="Arial"/>
          <w:color w:val="000000"/>
          <w:sz w:val="20"/>
          <w:szCs w:val="20"/>
        </w:rPr>
        <w:t xml:space="preserve"> </w:t>
      </w:r>
      <w:r w:rsidRPr="00423977">
        <w:rPr>
          <w:rFonts w:cs="Arial"/>
          <w:color w:val="000000"/>
          <w:sz w:val="20"/>
          <w:szCs w:val="20"/>
        </w:rPr>
        <w:t>onderbouw en een deel voor de midden- en bovenbouw.</w:t>
      </w:r>
      <w:r w:rsidRPr="00423977">
        <w:rPr>
          <w:rFonts w:cs="Arial"/>
          <w:color w:val="000000"/>
          <w:sz w:val="20"/>
          <w:szCs w:val="20"/>
        </w:rPr>
        <w:br/>
        <w:t xml:space="preserve">De onderbouw </w:t>
      </w:r>
      <w:r w:rsidR="0077484A">
        <w:rPr>
          <w:rFonts w:cs="Arial"/>
          <w:color w:val="000000"/>
          <w:sz w:val="20"/>
          <w:szCs w:val="20"/>
        </w:rPr>
        <w:t xml:space="preserve">en de kinderopvang </w:t>
      </w:r>
      <w:r w:rsidRPr="00423977">
        <w:rPr>
          <w:rFonts w:cs="Arial"/>
          <w:color w:val="000000"/>
          <w:sz w:val="20"/>
          <w:szCs w:val="20"/>
        </w:rPr>
        <w:t>he</w:t>
      </w:r>
      <w:r w:rsidR="0077484A">
        <w:rPr>
          <w:rFonts w:cs="Arial"/>
          <w:color w:val="000000"/>
          <w:sz w:val="20"/>
          <w:szCs w:val="20"/>
        </w:rPr>
        <w:t>bben</w:t>
      </w:r>
      <w:r w:rsidRPr="00423977">
        <w:rPr>
          <w:rFonts w:cs="Arial"/>
          <w:color w:val="000000"/>
          <w:sz w:val="20"/>
          <w:szCs w:val="20"/>
        </w:rPr>
        <w:t xml:space="preserve"> vanaf de nevenentree </w:t>
      </w:r>
      <w:r w:rsidR="00B11156">
        <w:rPr>
          <w:rFonts w:cs="Arial"/>
          <w:color w:val="000000"/>
          <w:sz w:val="20"/>
          <w:szCs w:val="20"/>
        </w:rPr>
        <w:t>en vanuit de lokalen en groepsruimte</w:t>
      </w:r>
      <w:r w:rsidR="00635E13">
        <w:rPr>
          <w:rFonts w:cs="Arial"/>
          <w:color w:val="000000"/>
          <w:sz w:val="20"/>
          <w:szCs w:val="20"/>
        </w:rPr>
        <w:t>n</w:t>
      </w:r>
      <w:r w:rsidR="00B11156">
        <w:rPr>
          <w:rFonts w:cs="Arial"/>
          <w:color w:val="000000"/>
          <w:sz w:val="20"/>
          <w:szCs w:val="20"/>
        </w:rPr>
        <w:t xml:space="preserve"> </w:t>
      </w:r>
      <w:r w:rsidRPr="00423977">
        <w:rPr>
          <w:rFonts w:cs="Arial"/>
          <w:color w:val="000000"/>
          <w:sz w:val="20"/>
          <w:szCs w:val="20"/>
        </w:rPr>
        <w:t>een directe toegang tot het plein. Vanaf de 1e verdieping</w:t>
      </w:r>
      <w:r w:rsidR="0077484A">
        <w:rPr>
          <w:rFonts w:cs="Arial"/>
          <w:color w:val="000000"/>
          <w:sz w:val="20"/>
          <w:szCs w:val="20"/>
        </w:rPr>
        <w:t xml:space="preserve"> </w:t>
      </w:r>
      <w:r w:rsidRPr="00423977">
        <w:rPr>
          <w:rFonts w:cs="Arial"/>
          <w:color w:val="000000"/>
          <w:sz w:val="20"/>
          <w:szCs w:val="20"/>
        </w:rPr>
        <w:t>is het plein ook bereikbaar via een toegankelijke binnentrap.</w:t>
      </w:r>
    </w:p>
    <w:p w14:paraId="1E260BF6" w14:textId="77777777" w:rsidR="0077484A" w:rsidRDefault="00423977" w:rsidP="00423977">
      <w:pPr>
        <w:rPr>
          <w:rFonts w:cs="Arial"/>
          <w:color w:val="000000"/>
          <w:sz w:val="20"/>
          <w:szCs w:val="20"/>
        </w:rPr>
      </w:pPr>
      <w:r w:rsidRPr="00423977">
        <w:rPr>
          <w:rFonts w:cs="Arial"/>
          <w:color w:val="000000"/>
          <w:sz w:val="20"/>
          <w:szCs w:val="20"/>
        </w:rPr>
        <w:br/>
        <w:t>Met de volgende punten dient voor de buitenruimten bij het ontwerpen en uitvoering van het werk,</w:t>
      </w:r>
      <w:r w:rsidRPr="00423977">
        <w:rPr>
          <w:rFonts w:cs="Arial"/>
          <w:color w:val="000000"/>
          <w:sz w:val="20"/>
          <w:szCs w:val="20"/>
        </w:rPr>
        <w:br/>
      </w:r>
      <w:r w:rsidRPr="00423977">
        <w:rPr>
          <w:rFonts w:cs="Arial"/>
          <w:color w:val="000000"/>
          <w:sz w:val="20"/>
          <w:szCs w:val="20"/>
        </w:rPr>
        <w:lastRenderedPageBreak/>
        <w:t>door de aannemer rekening gehouden te worden: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Het schoolplein is overzichtelijk en er is een logische routing over het plein;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Het plein is voorzien van een afsluitbaar hek van degelijke kwaliteit;</w:t>
      </w:r>
      <w:r w:rsidR="00B11156">
        <w:rPr>
          <w:rFonts w:cs="Arial"/>
          <w:color w:val="000000"/>
          <w:sz w:val="20"/>
          <w:szCs w:val="20"/>
        </w:rPr>
        <w:t xml:space="preserve"> hoogte van het hek: 180 cm.</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buitenruimte moet veilig zijn;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Duidelijk deel de onderbouw waar jonge kinderen kunnen spelen;</w:t>
      </w:r>
    </w:p>
    <w:p w14:paraId="34A5B11D" w14:textId="77777777" w:rsidR="0077484A" w:rsidRPr="00635E13" w:rsidRDefault="00635E13" w:rsidP="0077484A">
      <w:pPr>
        <w:rPr>
          <w:rFonts w:cs="Arial"/>
          <w:color w:val="000000"/>
          <w:sz w:val="20"/>
          <w:szCs w:val="20"/>
        </w:rPr>
      </w:pPr>
      <w:r w:rsidRPr="00423977">
        <w:rPr>
          <w:rFonts w:cs="Arial"/>
          <w:color w:val="000000"/>
          <w:sz w:val="20"/>
          <w:szCs w:val="20"/>
        </w:rPr>
        <w:sym w:font="Symbol" w:char="F0B7"/>
      </w:r>
      <w:r>
        <w:rPr>
          <w:rFonts w:cs="Arial"/>
          <w:color w:val="000000"/>
          <w:sz w:val="20"/>
          <w:szCs w:val="20"/>
        </w:rPr>
        <w:t xml:space="preserve"> </w:t>
      </w:r>
      <w:r w:rsidR="0077484A" w:rsidRPr="00635E13">
        <w:rPr>
          <w:rFonts w:cs="Arial"/>
          <w:color w:val="000000"/>
          <w:sz w:val="20"/>
          <w:szCs w:val="20"/>
        </w:rPr>
        <w:t xml:space="preserve">Duidelijk deel </w:t>
      </w:r>
      <w:r w:rsidR="0077484A">
        <w:rPr>
          <w:rFonts w:cs="Arial"/>
          <w:color w:val="000000"/>
          <w:sz w:val="20"/>
          <w:szCs w:val="20"/>
        </w:rPr>
        <w:t xml:space="preserve">van </w:t>
      </w:r>
      <w:r w:rsidR="0077484A" w:rsidRPr="00635E13">
        <w:rPr>
          <w:rFonts w:cs="Arial"/>
          <w:color w:val="000000"/>
          <w:sz w:val="20"/>
          <w:szCs w:val="20"/>
        </w:rPr>
        <w:t>de</w:t>
      </w:r>
      <w:r w:rsidR="0077484A">
        <w:rPr>
          <w:rFonts w:cs="Arial"/>
          <w:color w:val="000000"/>
          <w:sz w:val="20"/>
          <w:szCs w:val="20"/>
        </w:rPr>
        <w:t xml:space="preserve"> kinderopvang</w:t>
      </w:r>
      <w:r w:rsidR="00B11156">
        <w:rPr>
          <w:rFonts w:cs="Arial"/>
          <w:color w:val="000000"/>
          <w:sz w:val="20"/>
          <w:szCs w:val="20"/>
        </w:rPr>
        <w:t xml:space="preserve"> </w:t>
      </w:r>
      <w:r w:rsidR="0077484A">
        <w:rPr>
          <w:rFonts w:cs="Arial"/>
          <w:color w:val="000000"/>
          <w:sz w:val="20"/>
          <w:szCs w:val="20"/>
        </w:rPr>
        <w:t>.</w:t>
      </w:r>
    </w:p>
    <w:p w14:paraId="538869B8" w14:textId="62162242" w:rsidR="00B63EBB" w:rsidRDefault="00423977" w:rsidP="00B63EBB">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Het schoolplein biedt mogelijkheden voor verschillende activiteiten, zoals sporten, spelen,</w:t>
      </w:r>
      <w:r w:rsidRPr="00423977">
        <w:rPr>
          <w:rFonts w:cs="Arial"/>
          <w:color w:val="000000"/>
          <w:sz w:val="20"/>
          <w:szCs w:val="20"/>
        </w:rPr>
        <w:br/>
        <w:t>ontdekken en ontspannen;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buitenruimte bestaat uit een verharding</w:t>
      </w:r>
      <w:r w:rsidR="00B63EBB">
        <w:rPr>
          <w:rFonts w:cs="Arial"/>
          <w:color w:val="000000"/>
          <w:sz w:val="20"/>
          <w:szCs w:val="20"/>
        </w:rPr>
        <w:t>;</w:t>
      </w:r>
    </w:p>
    <w:p w14:paraId="334C9CEC" w14:textId="77777777" w:rsidR="00B11156" w:rsidRPr="00E653D4" w:rsidRDefault="00B63EBB" w:rsidP="00E653D4">
      <w:pPr>
        <w:pStyle w:val="Lijstalinea"/>
        <w:numPr>
          <w:ilvl w:val="0"/>
          <w:numId w:val="19"/>
        </w:numPr>
        <w:rPr>
          <w:rFonts w:cs="Arial"/>
          <w:color w:val="000000"/>
          <w:sz w:val="20"/>
          <w:szCs w:val="20"/>
        </w:rPr>
      </w:pPr>
      <w:r>
        <w:rPr>
          <w:rFonts w:cs="Arial"/>
          <w:color w:val="000000"/>
          <w:sz w:val="20"/>
          <w:szCs w:val="20"/>
        </w:rPr>
        <w:t xml:space="preserve">Een deel van de ruimte mag gebruikt worden als kiss en </w:t>
      </w:r>
      <w:proofErr w:type="spellStart"/>
      <w:r>
        <w:rPr>
          <w:rFonts w:cs="Arial"/>
          <w:color w:val="000000"/>
          <w:sz w:val="20"/>
          <w:szCs w:val="20"/>
        </w:rPr>
        <w:t>ride</w:t>
      </w:r>
      <w:proofErr w:type="spellEnd"/>
      <w:r>
        <w:rPr>
          <w:rFonts w:cs="Arial"/>
          <w:color w:val="000000"/>
          <w:sz w:val="20"/>
          <w:szCs w:val="20"/>
        </w:rPr>
        <w:t xml:space="preserve"> strook voor het brengen en halen van kinderen en overdag dienen als buitenruimte. </w:t>
      </w:r>
      <w:r w:rsidR="00423977" w:rsidRPr="00E653D4">
        <w:rPr>
          <w:rFonts w:cs="Arial"/>
          <w:color w:val="000000"/>
          <w:sz w:val="20"/>
          <w:szCs w:val="20"/>
        </w:rPr>
        <w:br/>
      </w:r>
    </w:p>
    <w:p w14:paraId="1D2CE4DA" w14:textId="77777777" w:rsidR="003B0730" w:rsidRPr="00B63EBB" w:rsidRDefault="00B11156" w:rsidP="003B0730">
      <w:pPr>
        <w:pStyle w:val="Tekstopmerking"/>
      </w:pPr>
      <w:r w:rsidRPr="00B862BB">
        <w:rPr>
          <w:rFonts w:cs="Arial"/>
          <w:iCs/>
          <w:snapToGrid w:val="0"/>
        </w:rPr>
        <w:t xml:space="preserve">De </w:t>
      </w:r>
      <w:r w:rsidRPr="00B63EBB">
        <w:rPr>
          <w:rFonts w:cs="Arial"/>
          <w:iCs/>
          <w:snapToGrid w:val="0"/>
        </w:rPr>
        <w:t>buitenruimte voor de kinderopvang dient aangrenzend te zijn aan de groepsruimten. Bij voorkeur is deze buitenruimte gesitueerd op het zuidwesten</w:t>
      </w:r>
      <w:r w:rsidR="003B0730" w:rsidRPr="00B63EBB">
        <w:rPr>
          <w:rFonts w:cs="Arial"/>
          <w:iCs/>
          <w:snapToGrid w:val="0"/>
        </w:rPr>
        <w:t xml:space="preserve"> </w:t>
      </w:r>
      <w:r w:rsidR="003B0730" w:rsidRPr="00E653D4">
        <w:rPr>
          <w:rFonts w:cs="Arial"/>
          <w:iCs/>
          <w:snapToGrid w:val="0"/>
        </w:rPr>
        <w:t>(niet pal op het zuiden)</w:t>
      </w:r>
      <w:r w:rsidRPr="00E653D4">
        <w:rPr>
          <w:rFonts w:cs="Arial"/>
          <w:iCs/>
          <w:snapToGrid w:val="0"/>
        </w:rPr>
        <w:t xml:space="preserve">. </w:t>
      </w:r>
      <w:r w:rsidR="003B0730" w:rsidRPr="00E653D4">
        <w:t xml:space="preserve">Vanuit het Waarborgfonds Kinderopvang is dit het advies zodat kinderen tussen 10 en 16 uur in de zon buiten kunnen spelen. </w:t>
      </w:r>
    </w:p>
    <w:p w14:paraId="5E542DE0" w14:textId="77777777" w:rsidR="003B0730" w:rsidRPr="00B63EBB" w:rsidRDefault="00ED763C" w:rsidP="00B11156">
      <w:pPr>
        <w:rPr>
          <w:snapToGrid w:val="0"/>
          <w:sz w:val="20"/>
          <w:szCs w:val="20"/>
        </w:rPr>
      </w:pPr>
      <w:r w:rsidRPr="00B63EBB">
        <w:rPr>
          <w:snapToGrid w:val="0"/>
          <w:sz w:val="20"/>
          <w:szCs w:val="20"/>
        </w:rPr>
        <w:t>Let op: in de zomer veel zon</w:t>
      </w:r>
      <w:r w:rsidR="003F4F54" w:rsidRPr="00B63EBB">
        <w:rPr>
          <w:snapToGrid w:val="0"/>
          <w:sz w:val="20"/>
          <w:szCs w:val="20"/>
        </w:rPr>
        <w:t xml:space="preserve"> op het zuidwesten</w:t>
      </w:r>
      <w:r w:rsidRPr="00B63EBB">
        <w:rPr>
          <w:snapToGrid w:val="0"/>
          <w:sz w:val="20"/>
          <w:szCs w:val="20"/>
        </w:rPr>
        <w:t>! Noordwest is te koud, maar</w:t>
      </w:r>
      <w:r w:rsidR="00B63EBB">
        <w:rPr>
          <w:snapToGrid w:val="0"/>
          <w:sz w:val="20"/>
          <w:szCs w:val="20"/>
        </w:rPr>
        <w:t xml:space="preserve"> een</w:t>
      </w:r>
      <w:r w:rsidRPr="00B63EBB">
        <w:rPr>
          <w:snapToGrid w:val="0"/>
          <w:sz w:val="20"/>
          <w:szCs w:val="20"/>
        </w:rPr>
        <w:t xml:space="preserve"> andere ligging is ook mogelijk. </w:t>
      </w:r>
    </w:p>
    <w:p w14:paraId="5E70CA6E" w14:textId="41C91DDC" w:rsidR="00B11156" w:rsidRPr="00B63EBB" w:rsidRDefault="00762DEA" w:rsidP="00B11156">
      <w:pPr>
        <w:rPr>
          <w:rFonts w:cs="Arial"/>
          <w:sz w:val="20"/>
          <w:szCs w:val="20"/>
        </w:rPr>
      </w:pPr>
      <w:r w:rsidRPr="00B63EBB">
        <w:rPr>
          <w:snapToGrid w:val="0"/>
          <w:sz w:val="20"/>
          <w:szCs w:val="20"/>
        </w:rPr>
        <w:t xml:space="preserve">Het hek </w:t>
      </w:r>
      <w:r w:rsidR="003956F7">
        <w:rPr>
          <w:snapToGrid w:val="0"/>
          <w:sz w:val="20"/>
          <w:szCs w:val="20"/>
        </w:rPr>
        <w:t xml:space="preserve">heeft </w:t>
      </w:r>
      <w:r w:rsidR="00635E13" w:rsidRPr="00B63EBB">
        <w:rPr>
          <w:rFonts w:cs="Arial"/>
          <w:iCs/>
          <w:snapToGrid w:val="0"/>
          <w:sz w:val="20"/>
          <w:szCs w:val="20"/>
        </w:rPr>
        <w:t>een</w:t>
      </w:r>
      <w:r w:rsidR="00B11156" w:rsidRPr="00B63EBB">
        <w:rPr>
          <w:rFonts w:cs="Arial"/>
          <w:iCs/>
          <w:snapToGrid w:val="0"/>
          <w:sz w:val="20"/>
          <w:szCs w:val="20"/>
        </w:rPr>
        <w:t xml:space="preserve"> </w:t>
      </w:r>
      <w:r w:rsidR="00635E13" w:rsidRPr="00B63EBB">
        <w:rPr>
          <w:rFonts w:cs="Arial"/>
          <w:snapToGrid w:val="0"/>
          <w:sz w:val="20"/>
          <w:szCs w:val="20"/>
        </w:rPr>
        <w:t>toegangsdeur die niet door kinderen kan worden geopend en</w:t>
      </w:r>
      <w:r w:rsidR="00B41521" w:rsidRPr="00B63EBB">
        <w:rPr>
          <w:rFonts w:cs="Arial"/>
          <w:snapToGrid w:val="0"/>
          <w:sz w:val="20"/>
          <w:szCs w:val="20"/>
        </w:rPr>
        <w:t xml:space="preserve"> </w:t>
      </w:r>
      <w:r w:rsidR="00B11156" w:rsidRPr="00B63EBB">
        <w:rPr>
          <w:rFonts w:cs="Arial"/>
          <w:iCs/>
          <w:snapToGrid w:val="0"/>
          <w:sz w:val="20"/>
          <w:szCs w:val="20"/>
        </w:rPr>
        <w:t xml:space="preserve">grenzend </w:t>
      </w:r>
      <w:r w:rsidR="003956F7">
        <w:rPr>
          <w:rFonts w:cs="Arial"/>
          <w:iCs/>
          <w:snapToGrid w:val="0"/>
          <w:sz w:val="20"/>
          <w:szCs w:val="20"/>
        </w:rPr>
        <w:t xml:space="preserve">is </w:t>
      </w:r>
      <w:r w:rsidR="00B11156" w:rsidRPr="00B63EBB">
        <w:rPr>
          <w:rFonts w:cs="Arial"/>
          <w:iCs/>
          <w:snapToGrid w:val="0"/>
          <w:sz w:val="20"/>
          <w:szCs w:val="20"/>
        </w:rPr>
        <w:t>aan de buitenberging</w:t>
      </w:r>
      <w:r w:rsidR="003956F7">
        <w:rPr>
          <w:rFonts w:cs="Arial"/>
          <w:iCs/>
          <w:snapToGrid w:val="0"/>
          <w:sz w:val="20"/>
          <w:szCs w:val="20"/>
        </w:rPr>
        <w:t>. De buitenruimte is</w:t>
      </w:r>
      <w:r w:rsidR="003648D1">
        <w:rPr>
          <w:rFonts w:cs="Arial"/>
          <w:iCs/>
          <w:snapToGrid w:val="0"/>
          <w:sz w:val="20"/>
          <w:szCs w:val="20"/>
        </w:rPr>
        <w:t xml:space="preserve"> </w:t>
      </w:r>
      <w:r w:rsidR="00B11156" w:rsidRPr="00B63EBB">
        <w:rPr>
          <w:rFonts w:cs="Arial"/>
          <w:iCs/>
          <w:snapToGrid w:val="0"/>
          <w:sz w:val="20"/>
          <w:szCs w:val="20"/>
        </w:rPr>
        <w:t>voorzien van een buitenkraan</w:t>
      </w:r>
      <w:r w:rsidR="003B0730" w:rsidRPr="00B63EBB">
        <w:rPr>
          <w:rFonts w:cs="Arial"/>
          <w:iCs/>
          <w:snapToGrid w:val="0"/>
          <w:sz w:val="20"/>
          <w:szCs w:val="20"/>
        </w:rPr>
        <w:t xml:space="preserve"> (vorstvrij)</w:t>
      </w:r>
      <w:r w:rsidR="00B11156" w:rsidRPr="00B63EBB">
        <w:rPr>
          <w:rFonts w:cs="Arial"/>
          <w:iCs/>
          <w:snapToGrid w:val="0"/>
          <w:sz w:val="20"/>
          <w:szCs w:val="20"/>
        </w:rPr>
        <w:t>.</w:t>
      </w:r>
    </w:p>
    <w:p w14:paraId="2812D8EC" w14:textId="77777777" w:rsidR="0077484A" w:rsidRPr="00B862BB" w:rsidRDefault="0077484A" w:rsidP="00423977">
      <w:pPr>
        <w:rPr>
          <w:rFonts w:cs="Arial"/>
          <w:b/>
          <w:bCs/>
          <w:sz w:val="20"/>
          <w:szCs w:val="20"/>
        </w:rPr>
      </w:pPr>
    </w:p>
    <w:p w14:paraId="76188BFB" w14:textId="77777777" w:rsidR="0077484A" w:rsidRDefault="00423977" w:rsidP="00423977">
      <w:pPr>
        <w:rPr>
          <w:rFonts w:cs="Arial"/>
          <w:color w:val="000000"/>
          <w:sz w:val="20"/>
          <w:szCs w:val="20"/>
        </w:rPr>
      </w:pPr>
      <w:r w:rsidRPr="00423977">
        <w:rPr>
          <w:rFonts w:cs="Arial"/>
          <w:b/>
          <w:bCs/>
          <w:color w:val="000000"/>
          <w:sz w:val="20"/>
          <w:szCs w:val="20"/>
        </w:rPr>
        <w:t>Buitenberging</w:t>
      </w:r>
      <w:r w:rsidRPr="00423977">
        <w:rPr>
          <w:rFonts w:cs="Arial"/>
          <w:b/>
          <w:bCs/>
          <w:color w:val="000000"/>
          <w:sz w:val="20"/>
          <w:szCs w:val="20"/>
        </w:rPr>
        <w:br/>
      </w:r>
      <w:r w:rsidRPr="00423977">
        <w:rPr>
          <w:rFonts w:cs="Arial"/>
          <w:color w:val="000000"/>
          <w:sz w:val="20"/>
          <w:szCs w:val="20"/>
        </w:rPr>
        <w:t xml:space="preserve">Een buitenberging </w:t>
      </w:r>
      <w:r w:rsidR="003D1D7E">
        <w:rPr>
          <w:rFonts w:cs="Arial"/>
          <w:color w:val="000000"/>
          <w:sz w:val="20"/>
          <w:szCs w:val="20"/>
        </w:rPr>
        <w:t xml:space="preserve">voor de school </w:t>
      </w:r>
      <w:r w:rsidRPr="00423977">
        <w:rPr>
          <w:rFonts w:cs="Arial"/>
          <w:color w:val="000000"/>
          <w:sz w:val="20"/>
          <w:szCs w:val="20"/>
        </w:rPr>
        <w:t>is benodigd voor het opbergen van het buiten speel materiaal (vandaalbestendig).</w:t>
      </w:r>
      <w:r w:rsidRPr="00423977">
        <w:rPr>
          <w:rFonts w:cs="Arial"/>
          <w:color w:val="000000"/>
          <w:sz w:val="20"/>
          <w:szCs w:val="20"/>
        </w:rPr>
        <w:br/>
        <w:t>Deze materialen moeten veilig worden opgeborgen, beschermd tegen wind en regen. De berging</w:t>
      </w:r>
      <w:r w:rsidRPr="00423977">
        <w:rPr>
          <w:rFonts w:cs="Arial"/>
          <w:color w:val="000000"/>
          <w:sz w:val="20"/>
          <w:szCs w:val="20"/>
        </w:rPr>
        <w:br/>
        <w:t>dient direct te grenzen aan het betreffende speelterrein.</w:t>
      </w:r>
    </w:p>
    <w:p w14:paraId="26BF0981" w14:textId="77777777" w:rsidR="0077484A" w:rsidRDefault="0077484A" w:rsidP="00423977">
      <w:pPr>
        <w:rPr>
          <w:rFonts w:cs="Arial"/>
          <w:color w:val="000000"/>
          <w:sz w:val="20"/>
          <w:szCs w:val="20"/>
        </w:rPr>
      </w:pPr>
    </w:p>
    <w:p w14:paraId="09DC744E" w14:textId="77777777" w:rsidR="0077484A" w:rsidRDefault="0077484A" w:rsidP="00423977">
      <w:pPr>
        <w:rPr>
          <w:rFonts w:cs="Arial"/>
          <w:b/>
          <w:bCs/>
          <w:color w:val="000000"/>
          <w:sz w:val="20"/>
          <w:szCs w:val="20"/>
        </w:rPr>
      </w:pPr>
      <w:r>
        <w:rPr>
          <w:rFonts w:cs="Arial"/>
          <w:color w:val="000000"/>
          <w:sz w:val="20"/>
          <w:szCs w:val="20"/>
        </w:rPr>
        <w:t xml:space="preserve">En een buitenberging voor het buiten speelmateriaal </w:t>
      </w:r>
      <w:r w:rsidR="00B11156">
        <w:rPr>
          <w:rFonts w:cs="Arial"/>
          <w:color w:val="000000"/>
          <w:sz w:val="20"/>
          <w:szCs w:val="20"/>
        </w:rPr>
        <w:t xml:space="preserve">aangrenzend aan het </w:t>
      </w:r>
      <w:r>
        <w:rPr>
          <w:rFonts w:cs="Arial"/>
          <w:color w:val="000000"/>
          <w:sz w:val="20"/>
          <w:szCs w:val="20"/>
        </w:rPr>
        <w:t>buitenterrein van de kinderopvang.</w:t>
      </w:r>
      <w:r w:rsidR="00423977" w:rsidRPr="00423977">
        <w:rPr>
          <w:rFonts w:cs="Arial"/>
          <w:color w:val="000000"/>
          <w:sz w:val="20"/>
          <w:szCs w:val="20"/>
        </w:rPr>
        <w:br/>
      </w:r>
    </w:p>
    <w:p w14:paraId="69669107" w14:textId="77777777" w:rsidR="0077484A" w:rsidRDefault="00423977" w:rsidP="00423977">
      <w:pPr>
        <w:rPr>
          <w:rFonts w:cs="Arial"/>
          <w:b/>
          <w:bCs/>
          <w:color w:val="000000"/>
          <w:sz w:val="20"/>
          <w:szCs w:val="20"/>
        </w:rPr>
      </w:pPr>
      <w:r w:rsidRPr="00423977">
        <w:rPr>
          <w:rFonts w:cs="Arial"/>
          <w:b/>
          <w:bCs/>
          <w:color w:val="000000"/>
          <w:sz w:val="20"/>
          <w:szCs w:val="20"/>
        </w:rPr>
        <w:t>Containers</w:t>
      </w:r>
      <w:r w:rsidRPr="00423977">
        <w:rPr>
          <w:rFonts w:cs="Arial"/>
          <w:b/>
          <w:bCs/>
          <w:color w:val="000000"/>
          <w:sz w:val="20"/>
          <w:szCs w:val="20"/>
        </w:rPr>
        <w:br/>
      </w:r>
      <w:r w:rsidRPr="00423977">
        <w:rPr>
          <w:rFonts w:cs="Arial"/>
          <w:color w:val="000000"/>
          <w:sz w:val="20"/>
          <w:szCs w:val="20"/>
        </w:rPr>
        <w:t>Er is een afgeschermde opstelplaats voor containers. Indien deze inpandig is dient er voldoende</w:t>
      </w:r>
      <w:r w:rsidRPr="00423977">
        <w:rPr>
          <w:rFonts w:cs="Arial"/>
          <w:color w:val="000000"/>
          <w:sz w:val="20"/>
          <w:szCs w:val="20"/>
        </w:rPr>
        <w:br/>
        <w:t>ventilatie te zijn.</w:t>
      </w:r>
      <w:r w:rsidRPr="00423977">
        <w:rPr>
          <w:rFonts w:cs="Arial"/>
          <w:color w:val="000000"/>
          <w:sz w:val="20"/>
          <w:szCs w:val="20"/>
        </w:rPr>
        <w:br/>
      </w:r>
    </w:p>
    <w:p w14:paraId="1ED69854" w14:textId="77777777" w:rsidR="0077484A" w:rsidRPr="00543F35" w:rsidRDefault="00423977" w:rsidP="00423977">
      <w:pPr>
        <w:rPr>
          <w:rFonts w:cs="Arial"/>
          <w:color w:val="000000"/>
          <w:sz w:val="20"/>
          <w:szCs w:val="20"/>
        </w:rPr>
      </w:pPr>
      <w:r w:rsidRPr="00423977">
        <w:rPr>
          <w:rFonts w:cs="Arial"/>
          <w:b/>
          <w:bCs/>
          <w:color w:val="000000"/>
          <w:sz w:val="20"/>
          <w:szCs w:val="20"/>
        </w:rPr>
        <w:t>Toegangswegen/terrein</w:t>
      </w:r>
      <w:r w:rsidRPr="00423977">
        <w:rPr>
          <w:rFonts w:cs="Arial"/>
          <w:b/>
          <w:bCs/>
          <w:color w:val="000000"/>
          <w:sz w:val="20"/>
          <w:szCs w:val="20"/>
        </w:rPr>
        <w:br/>
      </w:r>
      <w:r w:rsidRPr="00423977">
        <w:rPr>
          <w:rFonts w:cs="Arial"/>
          <w:color w:val="000000"/>
          <w:sz w:val="20"/>
          <w:szCs w:val="20"/>
        </w:rPr>
        <w:t>Er is voldoende afstand tussen de gevel en een eventueel plantsoen voor het plaatsen van ladders</w:t>
      </w:r>
      <w:r w:rsidRPr="00423977">
        <w:rPr>
          <w:rFonts w:cs="Arial"/>
          <w:color w:val="000000"/>
          <w:sz w:val="20"/>
          <w:szCs w:val="20"/>
        </w:rPr>
        <w:br/>
        <w:t>en/of opstellen van brandweerauto’s, manoeuvreren van vrachtauto’s en hoogwerkers voor</w:t>
      </w:r>
      <w:r w:rsidRPr="00423977">
        <w:rPr>
          <w:rFonts w:cs="Arial"/>
          <w:color w:val="000000"/>
          <w:sz w:val="20"/>
          <w:szCs w:val="20"/>
        </w:rPr>
        <w:br/>
        <w:t>reiniging</w:t>
      </w:r>
      <w:r w:rsidRPr="00236CAF">
        <w:rPr>
          <w:rFonts w:cs="Arial"/>
          <w:color w:val="000000"/>
          <w:sz w:val="20"/>
          <w:szCs w:val="20"/>
        </w:rPr>
        <w:t>.</w:t>
      </w:r>
      <w:r w:rsidR="003B0730" w:rsidRPr="007E74D6">
        <w:rPr>
          <w:sz w:val="20"/>
          <w:szCs w:val="20"/>
        </w:rPr>
        <w:t xml:space="preserve"> </w:t>
      </w:r>
      <w:r w:rsidR="003B0730" w:rsidRPr="00543F35">
        <w:rPr>
          <w:rFonts w:cs="Arial"/>
          <w:color w:val="000000"/>
          <w:sz w:val="20"/>
          <w:szCs w:val="20"/>
        </w:rPr>
        <w:t xml:space="preserve">Toegangsroute van de openbare weg tot entree </w:t>
      </w:r>
      <w:proofErr w:type="spellStart"/>
      <w:r w:rsidR="003B0730" w:rsidRPr="00543F35">
        <w:rPr>
          <w:rFonts w:cs="Arial"/>
          <w:color w:val="000000"/>
          <w:sz w:val="20"/>
          <w:szCs w:val="20"/>
        </w:rPr>
        <w:t>kindcentrum</w:t>
      </w:r>
      <w:proofErr w:type="spellEnd"/>
      <w:r w:rsidR="003B0730" w:rsidRPr="00543F35">
        <w:rPr>
          <w:rFonts w:cs="Arial"/>
          <w:color w:val="000000"/>
          <w:sz w:val="20"/>
          <w:szCs w:val="20"/>
        </w:rPr>
        <w:t xml:space="preserve">: verhard en minimaal </w:t>
      </w:r>
      <w:r w:rsidR="00B63EBB" w:rsidRPr="00543F35">
        <w:rPr>
          <w:rFonts w:cs="Arial"/>
          <w:color w:val="000000"/>
          <w:sz w:val="20"/>
          <w:szCs w:val="20"/>
        </w:rPr>
        <w:t xml:space="preserve">180cm </w:t>
      </w:r>
      <w:r w:rsidR="003B0730" w:rsidRPr="00543F35">
        <w:rPr>
          <w:rFonts w:cs="Arial"/>
          <w:color w:val="000000"/>
          <w:sz w:val="20"/>
          <w:szCs w:val="20"/>
        </w:rPr>
        <w:t>breed.</w:t>
      </w:r>
      <w:r w:rsidRPr="00543F35">
        <w:rPr>
          <w:rFonts w:cs="Arial"/>
          <w:color w:val="000000"/>
          <w:sz w:val="20"/>
          <w:szCs w:val="20"/>
        </w:rPr>
        <w:br/>
      </w:r>
    </w:p>
    <w:p w14:paraId="299E9FBD" w14:textId="77777777" w:rsidR="0077484A" w:rsidRDefault="00423977" w:rsidP="00423977">
      <w:pPr>
        <w:rPr>
          <w:rFonts w:cs="Arial"/>
          <w:b/>
          <w:bCs/>
          <w:color w:val="000000"/>
          <w:sz w:val="20"/>
          <w:szCs w:val="20"/>
        </w:rPr>
      </w:pPr>
      <w:r w:rsidRPr="00423977">
        <w:rPr>
          <w:rFonts w:cs="Arial"/>
          <w:b/>
          <w:bCs/>
          <w:color w:val="000000"/>
          <w:sz w:val="20"/>
          <w:szCs w:val="20"/>
        </w:rPr>
        <w:t>Fietsenstalling</w:t>
      </w:r>
      <w:r w:rsidRPr="00423977">
        <w:rPr>
          <w:rFonts w:cs="Arial"/>
          <w:b/>
          <w:bCs/>
          <w:color w:val="000000"/>
          <w:sz w:val="20"/>
          <w:szCs w:val="20"/>
        </w:rPr>
        <w:br/>
      </w:r>
      <w:r w:rsidRPr="00423977">
        <w:rPr>
          <w:rFonts w:cs="Arial"/>
          <w:color w:val="000000"/>
          <w:sz w:val="20"/>
          <w:szCs w:val="20"/>
        </w:rPr>
        <w:t>Op het terrein zijn voldoende fietsenrekken aanwezig voor leerlingen, medewerkers en bezoekers.</w:t>
      </w:r>
      <w:r w:rsidRPr="00423977">
        <w:rPr>
          <w:rFonts w:cs="Arial"/>
          <w:color w:val="000000"/>
          <w:sz w:val="20"/>
          <w:szCs w:val="20"/>
        </w:rPr>
        <w:br/>
        <w:t>De rekken zijn logisch gepositioneerd op het terrein en hebben een goed verlichtingsniveau. Vanuit</w:t>
      </w:r>
      <w:r w:rsidRPr="00423977">
        <w:rPr>
          <w:rFonts w:cs="Arial"/>
          <w:color w:val="000000"/>
          <w:sz w:val="20"/>
          <w:szCs w:val="20"/>
        </w:rPr>
        <w:br/>
        <w:t>het gebouw is voldoende toezicht (sociale controle) op de toegangen van de stallingen mogelijk.</w:t>
      </w:r>
      <w:r w:rsidRPr="00423977">
        <w:rPr>
          <w:rFonts w:cs="Arial"/>
          <w:color w:val="000000"/>
          <w:sz w:val="20"/>
          <w:szCs w:val="20"/>
        </w:rPr>
        <w:br/>
        <w:t xml:space="preserve">Voor de leerlingen bestaat de fietsenstalling uit rekken voor </w:t>
      </w:r>
      <w:r w:rsidR="009236B8" w:rsidRPr="00B11156">
        <w:rPr>
          <w:rFonts w:cs="Arial"/>
          <w:color w:val="000000"/>
          <w:sz w:val="20"/>
          <w:szCs w:val="20"/>
        </w:rPr>
        <w:t>100</w:t>
      </w:r>
      <w:r w:rsidR="00B11156">
        <w:rPr>
          <w:rFonts w:cs="Arial"/>
          <w:color w:val="000000"/>
          <w:sz w:val="20"/>
          <w:szCs w:val="20"/>
        </w:rPr>
        <w:t xml:space="preserve"> </w:t>
      </w:r>
      <w:r w:rsidRPr="00B11156">
        <w:rPr>
          <w:rFonts w:cs="Arial"/>
          <w:color w:val="000000"/>
          <w:sz w:val="20"/>
          <w:szCs w:val="20"/>
        </w:rPr>
        <w:t>l</w:t>
      </w:r>
      <w:r w:rsidRPr="00423977">
        <w:rPr>
          <w:rFonts w:cs="Arial"/>
          <w:color w:val="000000"/>
          <w:sz w:val="20"/>
          <w:szCs w:val="20"/>
        </w:rPr>
        <w:t>eerlingenfietsen</w:t>
      </w:r>
      <w:r w:rsidR="003D1D7E">
        <w:rPr>
          <w:rFonts w:cs="Arial"/>
          <w:color w:val="000000"/>
          <w:sz w:val="20"/>
          <w:szCs w:val="20"/>
        </w:rPr>
        <w:t xml:space="preserve"> (geleverd door aannemer)</w:t>
      </w:r>
      <w:r w:rsidRPr="00423977">
        <w:rPr>
          <w:rFonts w:cs="Arial"/>
          <w:color w:val="000000"/>
          <w:sz w:val="20"/>
          <w:szCs w:val="20"/>
        </w:rPr>
        <w:t>. Voor</w:t>
      </w:r>
      <w:r w:rsidR="003D1D7E">
        <w:rPr>
          <w:rFonts w:cs="Arial"/>
          <w:color w:val="000000"/>
          <w:sz w:val="20"/>
          <w:szCs w:val="20"/>
        </w:rPr>
        <w:t xml:space="preserve"> </w:t>
      </w:r>
      <w:r w:rsidRPr="00423977">
        <w:rPr>
          <w:rFonts w:cs="Arial"/>
          <w:color w:val="000000"/>
          <w:sz w:val="20"/>
          <w:szCs w:val="20"/>
        </w:rPr>
        <w:t xml:space="preserve">medewerkers is een overdekte </w:t>
      </w:r>
      <w:r w:rsidR="00B11156">
        <w:rPr>
          <w:rFonts w:cs="Arial"/>
          <w:color w:val="000000"/>
          <w:sz w:val="20"/>
          <w:szCs w:val="20"/>
        </w:rPr>
        <w:t xml:space="preserve">en afsluitbare </w:t>
      </w:r>
      <w:r w:rsidRPr="00423977">
        <w:rPr>
          <w:rFonts w:cs="Arial"/>
          <w:color w:val="000000"/>
          <w:sz w:val="20"/>
          <w:szCs w:val="20"/>
        </w:rPr>
        <w:t xml:space="preserve">fietsenstalling beschikbaar met een capaciteit van circa </w:t>
      </w:r>
      <w:r w:rsidRPr="00B11156">
        <w:rPr>
          <w:rFonts w:cs="Arial"/>
          <w:color w:val="000000"/>
          <w:sz w:val="20"/>
          <w:szCs w:val="20"/>
        </w:rPr>
        <w:t>1</w:t>
      </w:r>
      <w:r w:rsidR="00B11156" w:rsidRPr="00635E13">
        <w:rPr>
          <w:rFonts w:cs="Arial"/>
          <w:color w:val="000000"/>
          <w:sz w:val="20"/>
          <w:szCs w:val="20"/>
        </w:rPr>
        <w:t xml:space="preserve">0 </w:t>
      </w:r>
      <w:r w:rsidRPr="00B11156">
        <w:rPr>
          <w:rFonts w:cs="Arial"/>
          <w:color w:val="000000"/>
          <w:sz w:val="20"/>
          <w:szCs w:val="20"/>
        </w:rPr>
        <w:t>fietsen.</w:t>
      </w:r>
      <w:r w:rsidRPr="00423977">
        <w:rPr>
          <w:rFonts w:cs="Arial"/>
          <w:color w:val="000000"/>
          <w:sz w:val="20"/>
          <w:szCs w:val="20"/>
        </w:rPr>
        <w:br/>
      </w:r>
    </w:p>
    <w:p w14:paraId="4562EB9A" w14:textId="77777777" w:rsidR="0077484A" w:rsidRDefault="00423977" w:rsidP="00423977">
      <w:pPr>
        <w:rPr>
          <w:rFonts w:cs="Arial"/>
          <w:b/>
          <w:bCs/>
          <w:color w:val="000000"/>
          <w:sz w:val="20"/>
          <w:szCs w:val="20"/>
        </w:rPr>
      </w:pPr>
      <w:r w:rsidRPr="00423977">
        <w:rPr>
          <w:rFonts w:cs="Arial"/>
          <w:b/>
          <w:bCs/>
          <w:color w:val="000000"/>
          <w:sz w:val="20"/>
          <w:szCs w:val="20"/>
        </w:rPr>
        <w:t xml:space="preserve">Parkeren en </w:t>
      </w:r>
      <w:proofErr w:type="spellStart"/>
      <w:r w:rsidRPr="00423977">
        <w:rPr>
          <w:rFonts w:cs="Arial"/>
          <w:b/>
          <w:bCs/>
          <w:color w:val="000000"/>
          <w:sz w:val="20"/>
          <w:szCs w:val="20"/>
        </w:rPr>
        <w:t>Kiss&amp;Ride</w:t>
      </w:r>
      <w:proofErr w:type="spellEnd"/>
      <w:r w:rsidRPr="00423977">
        <w:rPr>
          <w:rFonts w:cs="Arial"/>
          <w:b/>
          <w:bCs/>
          <w:color w:val="000000"/>
          <w:sz w:val="20"/>
          <w:szCs w:val="20"/>
        </w:rPr>
        <w:br/>
      </w:r>
      <w:r w:rsidRPr="00423977">
        <w:rPr>
          <w:rFonts w:cs="Arial"/>
          <w:color w:val="000000"/>
          <w:sz w:val="20"/>
          <w:szCs w:val="20"/>
        </w:rPr>
        <w:t xml:space="preserve">Ouders die hun kinderen met de auto naar school </w:t>
      </w:r>
      <w:r w:rsidR="0077484A">
        <w:rPr>
          <w:rFonts w:cs="Arial"/>
          <w:color w:val="000000"/>
          <w:sz w:val="20"/>
          <w:szCs w:val="20"/>
        </w:rPr>
        <w:t xml:space="preserve">en de kinderopvang </w:t>
      </w:r>
      <w:r w:rsidRPr="00423977">
        <w:rPr>
          <w:rFonts w:cs="Arial"/>
          <w:color w:val="000000"/>
          <w:sz w:val="20"/>
          <w:szCs w:val="20"/>
        </w:rPr>
        <w:t>brengen en de medewerkers/</w:t>
      </w:r>
      <w:r w:rsidR="0077484A">
        <w:rPr>
          <w:rFonts w:cs="Arial"/>
          <w:color w:val="000000"/>
          <w:sz w:val="20"/>
          <w:szCs w:val="20"/>
        </w:rPr>
        <w:t xml:space="preserve"> </w:t>
      </w:r>
      <w:r w:rsidRPr="00423977">
        <w:rPr>
          <w:rFonts w:cs="Arial"/>
          <w:color w:val="000000"/>
          <w:sz w:val="20"/>
          <w:szCs w:val="20"/>
        </w:rPr>
        <w:t>bezoekers parkeren</w:t>
      </w:r>
      <w:r w:rsidR="0077484A">
        <w:rPr>
          <w:rFonts w:cs="Arial"/>
          <w:color w:val="000000"/>
          <w:sz w:val="20"/>
          <w:szCs w:val="20"/>
        </w:rPr>
        <w:t xml:space="preserve"> </w:t>
      </w:r>
      <w:r w:rsidRPr="00423977">
        <w:rPr>
          <w:rFonts w:cs="Arial"/>
          <w:color w:val="000000"/>
          <w:sz w:val="20"/>
          <w:szCs w:val="20"/>
        </w:rPr>
        <w:t>hun auto op openbaar terrein in de nabijheid van de entree. In de uitwerking van het terrein wordt</w:t>
      </w:r>
      <w:r w:rsidR="0077484A">
        <w:rPr>
          <w:rFonts w:cs="Arial"/>
          <w:color w:val="000000"/>
          <w:sz w:val="20"/>
          <w:szCs w:val="20"/>
        </w:rPr>
        <w:t xml:space="preserve"> </w:t>
      </w:r>
      <w:r w:rsidRPr="00423977">
        <w:rPr>
          <w:rFonts w:cs="Arial"/>
          <w:color w:val="000000"/>
          <w:sz w:val="20"/>
          <w:szCs w:val="20"/>
        </w:rPr>
        <w:t xml:space="preserve">aandacht besteed aan een efficiënte en veilige verkeersafhandeling met een </w:t>
      </w:r>
      <w:proofErr w:type="spellStart"/>
      <w:r w:rsidRPr="00423977">
        <w:rPr>
          <w:rFonts w:cs="Arial"/>
          <w:color w:val="000000"/>
          <w:sz w:val="20"/>
          <w:szCs w:val="20"/>
        </w:rPr>
        <w:t>Kiss&amp;Ride</w:t>
      </w:r>
      <w:proofErr w:type="spellEnd"/>
      <w:r w:rsidRPr="00423977">
        <w:rPr>
          <w:rFonts w:cs="Arial"/>
          <w:color w:val="000000"/>
          <w:sz w:val="20"/>
          <w:szCs w:val="20"/>
        </w:rPr>
        <w:t xml:space="preserve"> zone voor</w:t>
      </w:r>
      <w:r w:rsidR="0077484A">
        <w:rPr>
          <w:rFonts w:cs="Arial"/>
          <w:color w:val="000000"/>
          <w:sz w:val="20"/>
          <w:szCs w:val="20"/>
        </w:rPr>
        <w:t xml:space="preserve"> </w:t>
      </w:r>
      <w:r w:rsidRPr="00423977">
        <w:rPr>
          <w:rFonts w:cs="Arial"/>
          <w:color w:val="000000"/>
          <w:sz w:val="20"/>
          <w:szCs w:val="20"/>
        </w:rPr>
        <w:t xml:space="preserve">het halen en brengen van kinderen. De uitwerking van de </w:t>
      </w:r>
      <w:proofErr w:type="spellStart"/>
      <w:r w:rsidRPr="00423977">
        <w:rPr>
          <w:rFonts w:cs="Arial"/>
          <w:color w:val="000000"/>
          <w:sz w:val="20"/>
          <w:szCs w:val="20"/>
        </w:rPr>
        <w:t>Kiss&amp;Ride</w:t>
      </w:r>
      <w:proofErr w:type="spellEnd"/>
      <w:r w:rsidRPr="00423977">
        <w:rPr>
          <w:rFonts w:cs="Arial"/>
          <w:color w:val="000000"/>
          <w:sz w:val="20"/>
          <w:szCs w:val="20"/>
        </w:rPr>
        <w:t xml:space="preserve"> zone en het parkeren zal door</w:t>
      </w:r>
      <w:r w:rsidR="0077484A">
        <w:rPr>
          <w:rFonts w:cs="Arial"/>
          <w:color w:val="000000"/>
          <w:sz w:val="20"/>
          <w:szCs w:val="20"/>
        </w:rPr>
        <w:t xml:space="preserve"> </w:t>
      </w:r>
      <w:r w:rsidRPr="00423977">
        <w:rPr>
          <w:rFonts w:cs="Arial"/>
          <w:color w:val="000000"/>
          <w:sz w:val="20"/>
          <w:szCs w:val="20"/>
        </w:rPr>
        <w:t>de opdrachtgever worden uitgewerkt en gerealiseerd.</w:t>
      </w:r>
      <w:r w:rsidR="00BD5338">
        <w:rPr>
          <w:rFonts w:cs="Arial"/>
          <w:color w:val="000000"/>
          <w:sz w:val="20"/>
          <w:szCs w:val="20"/>
        </w:rPr>
        <w:t xml:space="preserve"> In overleg met </w:t>
      </w:r>
      <w:r w:rsidR="00E55D61">
        <w:rPr>
          <w:rFonts w:cs="Arial"/>
          <w:color w:val="000000"/>
          <w:sz w:val="20"/>
          <w:szCs w:val="20"/>
        </w:rPr>
        <w:t xml:space="preserve">de </w:t>
      </w:r>
      <w:r w:rsidR="00BD5338">
        <w:rPr>
          <w:rFonts w:cs="Arial"/>
          <w:color w:val="000000"/>
          <w:sz w:val="20"/>
          <w:szCs w:val="20"/>
        </w:rPr>
        <w:t>aannemer kan wellicht gekeken worden naar e</w:t>
      </w:r>
      <w:r w:rsidR="00CC3AEB">
        <w:rPr>
          <w:rFonts w:cs="Arial"/>
          <w:color w:val="000000"/>
          <w:sz w:val="20"/>
          <w:szCs w:val="20"/>
        </w:rPr>
        <w:t>en</w:t>
      </w:r>
      <w:r w:rsidR="00BD5338">
        <w:rPr>
          <w:rFonts w:cs="Arial"/>
          <w:color w:val="000000"/>
          <w:sz w:val="20"/>
          <w:szCs w:val="20"/>
        </w:rPr>
        <w:t xml:space="preserve"> oplossing waardoor de kiss en </w:t>
      </w:r>
      <w:proofErr w:type="spellStart"/>
      <w:r w:rsidR="00BD5338">
        <w:rPr>
          <w:rFonts w:cs="Arial"/>
          <w:color w:val="000000"/>
          <w:sz w:val="20"/>
          <w:szCs w:val="20"/>
        </w:rPr>
        <w:t>ride</w:t>
      </w:r>
      <w:proofErr w:type="spellEnd"/>
      <w:r w:rsidR="00BD5338">
        <w:rPr>
          <w:rFonts w:cs="Arial"/>
          <w:color w:val="000000"/>
          <w:sz w:val="20"/>
          <w:szCs w:val="20"/>
        </w:rPr>
        <w:t xml:space="preserve"> strook ook tijdens schooltijd als speelterrein gebruikt kan worden. </w:t>
      </w:r>
      <w:r w:rsidRPr="00423977">
        <w:rPr>
          <w:rFonts w:cs="Arial"/>
          <w:color w:val="000000"/>
          <w:sz w:val="20"/>
          <w:szCs w:val="20"/>
        </w:rPr>
        <w:br/>
      </w:r>
    </w:p>
    <w:p w14:paraId="7EF559E5" w14:textId="77777777" w:rsidR="00AC5292" w:rsidRDefault="00423977" w:rsidP="00423977">
      <w:pPr>
        <w:rPr>
          <w:rFonts w:cs="Arial"/>
          <w:color w:val="000000"/>
          <w:sz w:val="20"/>
          <w:szCs w:val="20"/>
        </w:rPr>
      </w:pPr>
      <w:r w:rsidRPr="00423977">
        <w:rPr>
          <w:rFonts w:cs="Arial"/>
          <w:b/>
          <w:bCs/>
          <w:color w:val="000000"/>
          <w:sz w:val="20"/>
          <w:szCs w:val="20"/>
        </w:rPr>
        <w:t>Terrein-/buitenverlichting, gevelverlichting</w:t>
      </w:r>
      <w:r w:rsidRPr="00423977">
        <w:rPr>
          <w:rFonts w:cs="Arial"/>
          <w:b/>
          <w:bCs/>
          <w:color w:val="000000"/>
          <w:sz w:val="20"/>
          <w:szCs w:val="20"/>
        </w:rPr>
        <w:br/>
      </w:r>
      <w:r w:rsidRPr="00423977">
        <w:rPr>
          <w:rFonts w:cs="Arial"/>
          <w:color w:val="000000"/>
          <w:sz w:val="20"/>
          <w:szCs w:val="20"/>
        </w:rPr>
        <w:t>Op het terrein dient voldoende verlichting aanwezig te zijn ten behoeve van parkeren en de</w:t>
      </w:r>
      <w:r w:rsidRPr="00423977">
        <w:rPr>
          <w:rFonts w:cs="Arial"/>
          <w:color w:val="000000"/>
          <w:sz w:val="20"/>
          <w:szCs w:val="20"/>
        </w:rPr>
        <w:br/>
        <w:t>fietsenstalling. De verlichting wordt op een aantal strategische posities op- en rondom het gebouw</w:t>
      </w:r>
      <w:r w:rsidRPr="00423977">
        <w:rPr>
          <w:rFonts w:cs="Arial"/>
          <w:color w:val="000000"/>
          <w:sz w:val="20"/>
          <w:szCs w:val="20"/>
        </w:rPr>
        <w:br/>
      </w:r>
      <w:r w:rsidRPr="00423977">
        <w:rPr>
          <w:rFonts w:cs="Arial"/>
          <w:color w:val="000000"/>
          <w:sz w:val="20"/>
          <w:szCs w:val="20"/>
        </w:rPr>
        <w:lastRenderedPageBreak/>
        <w:t>aangebracht en draagt bij aan de sociale veiligheid.</w:t>
      </w:r>
      <w:r w:rsidRPr="00423977">
        <w:rPr>
          <w:rFonts w:cs="Arial"/>
          <w:sz w:val="20"/>
          <w:szCs w:val="20"/>
        </w:rPr>
        <w:br/>
      </w:r>
    </w:p>
    <w:p w14:paraId="25869610" w14:textId="77777777" w:rsidR="00AC5292" w:rsidRDefault="00423977" w:rsidP="00AC5292">
      <w:pPr>
        <w:pStyle w:val="Kop1"/>
        <w:rPr>
          <w:color w:val="0070C0"/>
        </w:rPr>
      </w:pPr>
      <w:r w:rsidRPr="00AC5292">
        <w:rPr>
          <w:color w:val="0070C0"/>
        </w:rPr>
        <w:br/>
      </w:r>
    </w:p>
    <w:p w14:paraId="37379EA2" w14:textId="77777777" w:rsidR="00AC5292" w:rsidRDefault="00AC5292">
      <w:pPr>
        <w:rPr>
          <w:rFonts w:cs="Arial"/>
          <w:b/>
          <w:bCs/>
          <w:color w:val="0070C0"/>
          <w:kern w:val="32"/>
          <w:sz w:val="32"/>
          <w:szCs w:val="32"/>
        </w:rPr>
      </w:pPr>
      <w:r>
        <w:rPr>
          <w:color w:val="0070C0"/>
        </w:rPr>
        <w:br w:type="page"/>
      </w:r>
    </w:p>
    <w:p w14:paraId="6BCD76E1" w14:textId="77777777" w:rsidR="00AC5292" w:rsidRPr="0079116F" w:rsidRDefault="00423977" w:rsidP="00AC5292">
      <w:pPr>
        <w:pStyle w:val="Kop1"/>
        <w:rPr>
          <w:color w:val="0070C0"/>
        </w:rPr>
      </w:pPr>
      <w:bookmarkStart w:id="25" w:name="_Toc25248737"/>
      <w:r w:rsidRPr="0079116F">
        <w:rPr>
          <w:color w:val="0070C0"/>
        </w:rPr>
        <w:lastRenderedPageBreak/>
        <w:t>4 Technische eisen</w:t>
      </w:r>
      <w:bookmarkEnd w:id="25"/>
    </w:p>
    <w:p w14:paraId="44568143" w14:textId="77777777" w:rsidR="00543F35" w:rsidRDefault="00423977" w:rsidP="00423977">
      <w:pPr>
        <w:rPr>
          <w:rFonts w:cs="Arial"/>
          <w:color w:val="000000"/>
          <w:sz w:val="20"/>
          <w:szCs w:val="20"/>
        </w:rPr>
      </w:pPr>
      <w:r w:rsidRPr="00423977">
        <w:rPr>
          <w:rFonts w:cs="Arial"/>
          <w:b/>
          <w:bCs/>
          <w:color w:val="008FC1"/>
          <w:sz w:val="20"/>
          <w:szCs w:val="20"/>
        </w:rPr>
        <w:br/>
      </w:r>
      <w:r w:rsidRPr="00423977">
        <w:rPr>
          <w:rFonts w:cs="Arial"/>
          <w:color w:val="000000"/>
          <w:sz w:val="20"/>
          <w:szCs w:val="20"/>
        </w:rPr>
        <w:t>Eis en uitgangspunt is een compleet, functioneel en (voor de gebruiksduur) gegarandeerd goed</w:t>
      </w:r>
      <w:r w:rsidRPr="00423977">
        <w:rPr>
          <w:rFonts w:cs="Arial"/>
          <w:color w:val="000000"/>
          <w:sz w:val="20"/>
          <w:szCs w:val="20"/>
        </w:rPr>
        <w:br/>
        <w:t>functionerend en deugdelijk onderwijsgebouw dat voldoet aan de diverse vereisten van landelijke,</w:t>
      </w:r>
      <w:r w:rsidRPr="00423977">
        <w:rPr>
          <w:rFonts w:cs="Arial"/>
          <w:color w:val="000000"/>
          <w:sz w:val="20"/>
          <w:szCs w:val="20"/>
        </w:rPr>
        <w:br/>
        <w:t>regionale en gemeentelijke overheden, instanties en instellingen. Er mag geen wettelijke</w:t>
      </w:r>
      <w:r w:rsidRPr="00423977">
        <w:rPr>
          <w:rFonts w:cs="Arial"/>
          <w:color w:val="000000"/>
          <w:sz w:val="20"/>
          <w:szCs w:val="20"/>
        </w:rPr>
        <w:br/>
        <w:t>belemmering bestaan om het gebouw en terrein in gebruik te nemen of te houden voor de beoogde</w:t>
      </w:r>
      <w:r w:rsidRPr="00423977">
        <w:rPr>
          <w:rFonts w:cs="Arial"/>
          <w:color w:val="000000"/>
          <w:sz w:val="20"/>
          <w:szCs w:val="20"/>
        </w:rPr>
        <w:br/>
        <w:t>functie. Het gebouw dient tenminste te voldoen aan eisen voortvloeiend uit: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Vigerend Bouwbesluit</w:t>
      </w:r>
      <w:r w:rsidR="002D4325">
        <w:rPr>
          <w:rFonts w:cs="Arial"/>
          <w:color w:val="000000"/>
          <w:sz w:val="20"/>
          <w:szCs w:val="20"/>
        </w:rPr>
        <w:t xml:space="preserve"> nieuwbouw permanente bouw</w:t>
      </w:r>
    </w:p>
    <w:p w14:paraId="45A9B3FE" w14:textId="77777777" w:rsidR="00DD5F52" w:rsidRDefault="00423977" w:rsidP="00423977">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Programma van Eisen Frisse Scholen – 2015 </w:t>
      </w:r>
      <w:r w:rsidR="00F33B9D">
        <w:rPr>
          <w:rFonts w:cs="Arial"/>
          <w:color w:val="000000"/>
          <w:sz w:val="20"/>
          <w:szCs w:val="20"/>
        </w:rPr>
        <w:t xml:space="preserve">klasse B (goed) </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NEN, NPR-normen, VEWIN werkbladen en BRL;</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te verkrijgen omgevingsvergunning en gebruiksvergunning;</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gemeentelijke bouwverordening;</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Brandweer;</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Bouw- en woningtoezicht;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Wet op Primair Onderwijs;</w:t>
      </w:r>
      <w:r w:rsidR="00B11156">
        <w:rPr>
          <w:rFonts w:cs="Arial"/>
          <w:color w:val="000000"/>
          <w:sz w:val="20"/>
          <w:szCs w:val="20"/>
        </w:rPr>
        <w:t xml:space="preserve"> </w:t>
      </w:r>
      <w:r w:rsidR="0077484A">
        <w:rPr>
          <w:rFonts w:cs="Arial"/>
          <w:color w:val="000000"/>
          <w:sz w:val="20"/>
          <w:szCs w:val="20"/>
        </w:rPr>
        <w:t xml:space="preserve">Wet Kinderopvang </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Voorschriften GGD betreffende de Buiten Schoolse Opvang;</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w:t>
      </w:r>
      <w:r w:rsidR="00DD5F52">
        <w:rPr>
          <w:rFonts w:cs="Arial"/>
          <w:color w:val="000000"/>
          <w:sz w:val="20"/>
          <w:szCs w:val="20"/>
        </w:rPr>
        <w:t xml:space="preserve">geldende </w:t>
      </w:r>
      <w:proofErr w:type="spellStart"/>
      <w:r w:rsidR="00DD5F52">
        <w:rPr>
          <w:rFonts w:cs="Arial"/>
          <w:color w:val="000000"/>
          <w:sz w:val="20"/>
          <w:szCs w:val="20"/>
        </w:rPr>
        <w:t>arbo</w:t>
      </w:r>
      <w:proofErr w:type="spellEnd"/>
      <w:r w:rsidR="00DD5F52">
        <w:rPr>
          <w:rFonts w:cs="Arial"/>
          <w:color w:val="000000"/>
          <w:sz w:val="20"/>
          <w:szCs w:val="20"/>
        </w:rPr>
        <w:t>-normen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(Aansluit)voorwaarden energieleverende bedrijven en overige nuts bedrijven;</w:t>
      </w:r>
      <w:r w:rsidR="00B11156">
        <w:rPr>
          <w:rFonts w:cs="Arial"/>
          <w:color w:val="000000"/>
          <w:sz w:val="20"/>
          <w:szCs w:val="20"/>
        </w:rPr>
        <w:t xml:space="preserve"> het gebouw is </w:t>
      </w:r>
      <w:proofErr w:type="spellStart"/>
      <w:r w:rsidR="00B11156">
        <w:rPr>
          <w:rFonts w:cs="Arial"/>
          <w:color w:val="000000"/>
          <w:sz w:val="20"/>
          <w:szCs w:val="20"/>
        </w:rPr>
        <w:t>gasloos</w:t>
      </w:r>
      <w:proofErr w:type="spellEnd"/>
      <w:r w:rsidR="00B11156">
        <w:rPr>
          <w:rFonts w:cs="Arial"/>
          <w:color w:val="000000"/>
          <w:sz w:val="20"/>
          <w:szCs w:val="20"/>
        </w:rPr>
        <w: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Indien van toepassing het vigerende bestemmingsplan, stedenbouwkundige</w:t>
      </w:r>
      <w:r w:rsidRPr="00423977">
        <w:rPr>
          <w:rFonts w:cs="Arial"/>
          <w:color w:val="000000"/>
          <w:sz w:val="20"/>
          <w:szCs w:val="20"/>
        </w:rPr>
        <w:br/>
        <w:t>randvoorwaarden, welstandadviezen en beeldkwaliteit plannen;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Alle overige geldende wet- en regelgeving.</w:t>
      </w:r>
      <w:r w:rsidRPr="00423977">
        <w:rPr>
          <w:rFonts w:cs="Arial"/>
          <w:color w:val="000000"/>
          <w:sz w:val="20"/>
          <w:szCs w:val="20"/>
        </w:rPr>
        <w:br/>
        <w:t>Aanvullend zijn de volgende stukken van toepassing:</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Handboek Toegankelijkheid: het gebouw dient conform Bouwbesluit te beschikken over een</w:t>
      </w:r>
      <w:r w:rsidRPr="00423977">
        <w:rPr>
          <w:rFonts w:cs="Arial"/>
          <w:color w:val="000000"/>
          <w:sz w:val="20"/>
          <w:szCs w:val="20"/>
        </w:rPr>
        <w:br/>
        <w:t>toegankelijkheidsgebied conform het gestelde in ‘Handboek toegankelijkheid, laatste druk</w:t>
      </w:r>
      <w:r w:rsidRPr="00423977">
        <w:rPr>
          <w:rFonts w:cs="Arial"/>
          <w:color w:val="000000"/>
          <w:sz w:val="20"/>
          <w:szCs w:val="20"/>
        </w:rPr>
        <w:br/>
        <w:t>Wet- en regelgeving en normeringen gaan, wanneer zij stringentere eisen voorschrijven dan in deze</w:t>
      </w:r>
      <w:r w:rsidRPr="00423977">
        <w:rPr>
          <w:rFonts w:cs="Arial"/>
          <w:color w:val="000000"/>
          <w:sz w:val="20"/>
          <w:szCs w:val="20"/>
        </w:rPr>
        <w:br/>
        <w:t>omschrijving, altijd boven de eisen zoals verwoord in dit document. De meest actuele versie van</w:t>
      </w:r>
      <w:r w:rsidRPr="00423977">
        <w:rPr>
          <w:rFonts w:cs="Arial"/>
          <w:color w:val="000000"/>
          <w:sz w:val="20"/>
          <w:szCs w:val="20"/>
        </w:rPr>
        <w:br/>
        <w:t>wet- en regelgeving is van toepassing.</w:t>
      </w:r>
      <w:r w:rsidRPr="00423977">
        <w:rPr>
          <w:rFonts w:cs="Arial"/>
          <w:color w:val="000000"/>
          <w:sz w:val="20"/>
          <w:szCs w:val="20"/>
        </w:rPr>
        <w:br/>
      </w:r>
    </w:p>
    <w:p w14:paraId="1A6AEA26" w14:textId="77777777" w:rsidR="00DD5F52" w:rsidRDefault="00423977" w:rsidP="00423977">
      <w:pPr>
        <w:rPr>
          <w:rFonts w:cs="Arial"/>
          <w:color w:val="000000"/>
          <w:sz w:val="20"/>
          <w:szCs w:val="20"/>
        </w:rPr>
      </w:pPr>
      <w:r w:rsidRPr="00423977">
        <w:rPr>
          <w:rFonts w:cs="Arial"/>
          <w:color w:val="000000"/>
          <w:sz w:val="20"/>
          <w:szCs w:val="20"/>
        </w:rPr>
        <w:t>Voor het gehele document geldt dat, wanneer er zich tegenstrijdigheden voordoen in de</w:t>
      </w:r>
      <w:r w:rsidRPr="00423977">
        <w:rPr>
          <w:rFonts w:cs="Arial"/>
          <w:color w:val="000000"/>
          <w:sz w:val="20"/>
          <w:szCs w:val="20"/>
        </w:rPr>
        <w:br/>
        <w:t>documenten die deel uitmaken van de vraagspecificatie, de aannemer dient uit te gaan van het</w:t>
      </w:r>
      <w:r w:rsidRPr="00423977">
        <w:rPr>
          <w:rFonts w:cs="Arial"/>
          <w:color w:val="000000"/>
          <w:sz w:val="20"/>
          <w:szCs w:val="20"/>
        </w:rPr>
        <w:br/>
        <w:t>zwaarst wegende en/of in overleg te treden met de opdrachtgever. Enkel na schriftelijke</w:t>
      </w:r>
      <w:r w:rsidRPr="00423977">
        <w:rPr>
          <w:rFonts w:cs="Arial"/>
          <w:color w:val="000000"/>
          <w:sz w:val="20"/>
          <w:szCs w:val="20"/>
        </w:rPr>
        <w:br/>
        <w:t>toestemming van de opdrachtgever is afwijken toegestaan.</w:t>
      </w:r>
      <w:r w:rsidRPr="00423977">
        <w:rPr>
          <w:rFonts w:cs="Arial"/>
          <w:color w:val="000000"/>
          <w:sz w:val="20"/>
          <w:szCs w:val="20"/>
        </w:rPr>
        <w:br/>
      </w:r>
    </w:p>
    <w:p w14:paraId="12A5633D" w14:textId="77777777" w:rsidR="00DD5F52" w:rsidRDefault="00423977" w:rsidP="00423977">
      <w:pPr>
        <w:rPr>
          <w:rFonts w:cs="Arial"/>
          <w:color w:val="000000"/>
          <w:sz w:val="20"/>
          <w:szCs w:val="20"/>
        </w:rPr>
      </w:pPr>
      <w:r w:rsidRPr="00423977">
        <w:rPr>
          <w:rFonts w:cs="Arial"/>
          <w:color w:val="000000"/>
          <w:sz w:val="20"/>
          <w:szCs w:val="20"/>
        </w:rPr>
        <w:t>Het gebouw moet zodanig worden ontworpen en gerealiseerd dat de noodzakelijke vergunningen</w:t>
      </w:r>
      <w:r w:rsidRPr="00423977">
        <w:rPr>
          <w:rFonts w:cs="Arial"/>
          <w:color w:val="000000"/>
          <w:sz w:val="20"/>
          <w:szCs w:val="20"/>
        </w:rPr>
        <w:br/>
        <w:t>(omgevingsvergunning inclusief gebruiksvergunning) zonder enige beperking via een soepel proces</w:t>
      </w:r>
      <w:r w:rsidRPr="00423977">
        <w:rPr>
          <w:rFonts w:cs="Arial"/>
          <w:color w:val="000000"/>
          <w:sz w:val="20"/>
          <w:szCs w:val="20"/>
        </w:rPr>
        <w:br/>
        <w:t xml:space="preserve">kunnen worden verkregen. De aannemer is verantwoordelijk voor </w:t>
      </w:r>
      <w:r w:rsidR="00DD5F52">
        <w:rPr>
          <w:rFonts w:cs="Arial"/>
          <w:color w:val="000000"/>
          <w:sz w:val="20"/>
          <w:szCs w:val="20"/>
        </w:rPr>
        <w:t xml:space="preserve">alle stukken die nodig zijn voor het indienen van de omgevingsvergunning. De gemeente zal de omgevingsvergunning aanvragen en indienen. </w:t>
      </w:r>
      <w:r w:rsidRPr="00423977">
        <w:rPr>
          <w:rFonts w:cs="Arial"/>
          <w:color w:val="000000"/>
          <w:sz w:val="20"/>
          <w:szCs w:val="20"/>
        </w:rPr>
        <w:t>De aannemer dient zorg te dragen voor het maken en verstrekken van de</w:t>
      </w:r>
      <w:r w:rsidRPr="00423977">
        <w:rPr>
          <w:rFonts w:cs="Arial"/>
          <w:color w:val="000000"/>
          <w:sz w:val="20"/>
          <w:szCs w:val="20"/>
        </w:rPr>
        <w:br/>
        <w:t>bouwkundige en installatietekeningen berekeningen en overige documentatie en is verantwoordelijk</w:t>
      </w:r>
      <w:r w:rsidRPr="00423977">
        <w:rPr>
          <w:rFonts w:cs="Arial"/>
          <w:color w:val="000000"/>
          <w:sz w:val="20"/>
          <w:szCs w:val="20"/>
        </w:rPr>
        <w:br/>
        <w:t>voor het tijdig aanleveren van de benodigde informatie en documenten ten behoeve van de</w:t>
      </w:r>
      <w:r w:rsidRPr="00423977">
        <w:rPr>
          <w:rFonts w:cs="Arial"/>
          <w:color w:val="000000"/>
          <w:sz w:val="20"/>
          <w:szCs w:val="20"/>
        </w:rPr>
        <w:br/>
        <w:t>indiening van de omgevingsvergunning en gebruiksvergunning/-melding. Waar nodig worden</w:t>
      </w:r>
      <w:r w:rsidRPr="00423977">
        <w:rPr>
          <w:rFonts w:cs="Arial"/>
          <w:color w:val="000000"/>
          <w:sz w:val="20"/>
          <w:szCs w:val="20"/>
        </w:rPr>
        <w:br/>
        <w:t>vroegtijdig overleggen met de betreffende instanties gevoerd om de specifieke regels en eisen te</w:t>
      </w:r>
      <w:r w:rsidRPr="00423977">
        <w:rPr>
          <w:rFonts w:cs="Arial"/>
          <w:color w:val="000000"/>
          <w:sz w:val="20"/>
          <w:szCs w:val="20"/>
        </w:rPr>
        <w:br/>
        <w:t>achterhalen.</w:t>
      </w:r>
      <w:r w:rsidRPr="00423977">
        <w:rPr>
          <w:rFonts w:cs="Arial"/>
          <w:color w:val="000000"/>
          <w:sz w:val="20"/>
          <w:szCs w:val="20"/>
        </w:rPr>
        <w:br/>
      </w:r>
    </w:p>
    <w:p w14:paraId="6DDCCDCF" w14:textId="77777777" w:rsidR="00AC5292" w:rsidRDefault="00423977" w:rsidP="00423977">
      <w:pPr>
        <w:rPr>
          <w:rFonts w:cs="Arial"/>
          <w:color w:val="000000"/>
          <w:sz w:val="20"/>
          <w:szCs w:val="20"/>
        </w:rPr>
      </w:pPr>
      <w:r w:rsidRPr="00423977">
        <w:rPr>
          <w:rFonts w:cs="Arial"/>
          <w:color w:val="000000"/>
          <w:sz w:val="20"/>
          <w:szCs w:val="20"/>
        </w:rPr>
        <w:t>In de tijdelijke huisvesting zullen veel (kleine) kinderen aanwezig zijn. Aannemer dient aandacht te</w:t>
      </w:r>
      <w:r w:rsidRPr="00423977">
        <w:rPr>
          <w:rFonts w:cs="Arial"/>
          <w:color w:val="000000"/>
          <w:sz w:val="20"/>
          <w:szCs w:val="20"/>
        </w:rPr>
        <w:br/>
        <w:t>besteden dat materialen en producten veilig zijn voor deze kwetsbare groep. Denk aan hoogte van</w:t>
      </w:r>
      <w:r w:rsidRPr="00423977">
        <w:rPr>
          <w:rFonts w:cs="Arial"/>
          <w:color w:val="000000"/>
          <w:sz w:val="20"/>
          <w:szCs w:val="20"/>
        </w:rPr>
        <w:br/>
        <w:t>de kind veilige wandcontactdozen, het voorkomen van scherpe hoeken, pas een zodanige</w:t>
      </w:r>
      <w:r w:rsidRPr="00423977">
        <w:rPr>
          <w:rFonts w:cs="Arial"/>
          <w:color w:val="000000"/>
          <w:sz w:val="20"/>
          <w:szCs w:val="20"/>
        </w:rPr>
        <w:br/>
        <w:t>positionering en detaillering van inrichtingselementen en installaties toe dat deze geen</w:t>
      </w:r>
      <w:r w:rsidRPr="00423977">
        <w:rPr>
          <w:rFonts w:cs="Arial"/>
          <w:color w:val="000000"/>
          <w:sz w:val="20"/>
          <w:szCs w:val="20"/>
        </w:rPr>
        <w:br/>
        <w:t>verwondingen of onveilige installaties kunnen veroorzaken et cetera.</w:t>
      </w:r>
      <w:r w:rsidRPr="00423977">
        <w:rPr>
          <w:rFonts w:cs="Arial"/>
          <w:sz w:val="20"/>
          <w:szCs w:val="20"/>
        </w:rPr>
        <w:br/>
      </w:r>
    </w:p>
    <w:p w14:paraId="4AD0764F" w14:textId="77777777" w:rsidR="00AC5292" w:rsidRPr="00E653D4" w:rsidRDefault="00423977" w:rsidP="009236B8">
      <w:pPr>
        <w:pStyle w:val="Kop2"/>
        <w:rPr>
          <w:i w:val="0"/>
        </w:rPr>
      </w:pPr>
      <w:bookmarkStart w:id="26" w:name="_Toc25248738"/>
      <w:r w:rsidRPr="00E653D4">
        <w:rPr>
          <w:i w:val="0"/>
        </w:rPr>
        <w:t>4</w:t>
      </w:r>
      <w:bookmarkStart w:id="27" w:name="_Hlk25142560"/>
      <w:r w:rsidRPr="00E653D4">
        <w:rPr>
          <w:i w:val="0"/>
        </w:rPr>
        <w:t>.1 Fundering en bodem/grondwerk</w:t>
      </w:r>
      <w:bookmarkEnd w:id="26"/>
    </w:p>
    <w:p w14:paraId="3A579522" w14:textId="323F240C" w:rsidR="00181AEF" w:rsidRDefault="00423977" w:rsidP="00423977">
      <w:pPr>
        <w:rPr>
          <w:rFonts w:cs="Arial"/>
          <w:color w:val="000000"/>
          <w:sz w:val="20"/>
          <w:szCs w:val="20"/>
        </w:rPr>
      </w:pPr>
      <w:r w:rsidRPr="00423977">
        <w:rPr>
          <w:rFonts w:cs="Arial"/>
          <w:color w:val="000000"/>
          <w:sz w:val="20"/>
          <w:szCs w:val="20"/>
        </w:rPr>
        <w:t xml:space="preserve">Ten behoeve van het funderingsontwerp </w:t>
      </w:r>
      <w:r w:rsidR="009236B8">
        <w:rPr>
          <w:rFonts w:cs="Arial"/>
          <w:color w:val="000000"/>
          <w:sz w:val="20"/>
          <w:szCs w:val="20"/>
        </w:rPr>
        <w:t xml:space="preserve">is </w:t>
      </w:r>
      <w:r w:rsidRPr="00423977">
        <w:rPr>
          <w:rFonts w:cs="Arial"/>
          <w:color w:val="000000"/>
          <w:sz w:val="20"/>
          <w:szCs w:val="20"/>
        </w:rPr>
        <w:t xml:space="preserve">een sonderingsonderzoek </w:t>
      </w:r>
      <w:r w:rsidR="009236B8">
        <w:rPr>
          <w:rFonts w:cs="Arial"/>
          <w:color w:val="000000"/>
          <w:sz w:val="20"/>
          <w:szCs w:val="20"/>
        </w:rPr>
        <w:t>bijgevoegd als bijlage @</w:t>
      </w:r>
      <w:r w:rsidRPr="00423977">
        <w:rPr>
          <w:rFonts w:cs="Arial"/>
          <w:color w:val="000000"/>
          <w:sz w:val="20"/>
          <w:szCs w:val="20"/>
        </w:rPr>
        <w:t xml:space="preserve">. </w:t>
      </w:r>
      <w:r w:rsidR="009236B8">
        <w:rPr>
          <w:rFonts w:cs="Arial"/>
          <w:color w:val="000000"/>
          <w:sz w:val="20"/>
          <w:szCs w:val="20"/>
        </w:rPr>
        <w:t>De aannemer is verantwoordelijk voor een adequate fundering op basis van onafhankelijk funderingsadvies.</w:t>
      </w:r>
      <w:r w:rsidRPr="00423977">
        <w:rPr>
          <w:rFonts w:cs="Arial"/>
          <w:color w:val="000000"/>
          <w:sz w:val="20"/>
          <w:szCs w:val="20"/>
        </w:rPr>
        <w:br/>
      </w:r>
      <w:r w:rsidRPr="00B11156">
        <w:rPr>
          <w:rFonts w:cs="Arial"/>
          <w:color w:val="000000"/>
          <w:sz w:val="20"/>
          <w:szCs w:val="20"/>
        </w:rPr>
        <w:t>Aan de hand van de resultaten van het funderingsadvies en technisch bodemonderzoek dient de</w:t>
      </w:r>
      <w:r w:rsidRPr="00B11156">
        <w:rPr>
          <w:rFonts w:cs="Arial"/>
          <w:color w:val="000000"/>
          <w:sz w:val="20"/>
          <w:szCs w:val="20"/>
        </w:rPr>
        <w:br/>
        <w:t>aannemer de funderingsconstructie te toetsen aan de uitgangspunten en met een berekening te</w:t>
      </w:r>
      <w:r w:rsidRPr="00B11156">
        <w:rPr>
          <w:rFonts w:cs="Arial"/>
          <w:color w:val="000000"/>
          <w:sz w:val="20"/>
          <w:szCs w:val="20"/>
        </w:rPr>
        <w:br/>
        <w:t>onderbouwen.</w:t>
      </w:r>
      <w:r w:rsidRPr="00423977">
        <w:rPr>
          <w:rFonts w:cs="Arial"/>
          <w:color w:val="000000"/>
          <w:sz w:val="20"/>
          <w:szCs w:val="20"/>
        </w:rPr>
        <w:br/>
      </w:r>
      <w:r w:rsidRPr="00423977">
        <w:rPr>
          <w:rFonts w:cs="Arial"/>
          <w:color w:val="000000"/>
          <w:sz w:val="20"/>
          <w:szCs w:val="20"/>
        </w:rPr>
        <w:lastRenderedPageBreak/>
        <w:sym w:font="Symbol" w:char="F0B7"/>
      </w:r>
      <w:r w:rsidRPr="00423977">
        <w:rPr>
          <w:rFonts w:cs="Arial"/>
          <w:color w:val="000000"/>
          <w:sz w:val="20"/>
          <w:szCs w:val="20"/>
        </w:rPr>
        <w:t xml:space="preserve"> Aan de hand van een locatiebezoek door de aannemer uit te voeren onderzoeken en</w:t>
      </w:r>
      <w:r w:rsidRPr="00423977">
        <w:rPr>
          <w:rFonts w:cs="Arial"/>
          <w:color w:val="000000"/>
          <w:sz w:val="20"/>
          <w:szCs w:val="20"/>
        </w:rPr>
        <w:br/>
        <w:t>constructieve berekeningen dient aannemer aan te tonen welk funderingsprincipe moet</w:t>
      </w:r>
      <w:r w:rsidRPr="00423977">
        <w:rPr>
          <w:rFonts w:cs="Arial"/>
          <w:color w:val="000000"/>
          <w:sz w:val="20"/>
          <w:szCs w:val="20"/>
        </w:rPr>
        <w:br/>
        <w:t>worden toegepast.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Uitgangspunt is een gesloten grondbalans. Mocht er toch overtollige grond zijn dan dienen</w:t>
      </w:r>
      <w:r w:rsidRPr="00423977">
        <w:rPr>
          <w:rFonts w:cs="Arial"/>
          <w:color w:val="000000"/>
          <w:sz w:val="20"/>
          <w:szCs w:val="20"/>
        </w:rPr>
        <w:br/>
        <w:t>er aanvullende afspraken gemaakt te worden over de opslag of afvoer van grond.</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grond wordt bouwrijp met schoongrondverklaring uitgegeven door de gemeente.</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gemeente is verantwoordelijk voor bouwrijp opleveren van het terrein.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Het voorzien in rijplaten of andere aanvullende bovengrondse aanpassingen voor de aanvoer</w:t>
      </w:r>
      <w:r w:rsidRPr="00423977">
        <w:rPr>
          <w:rFonts w:cs="Arial"/>
          <w:color w:val="000000"/>
          <w:sz w:val="20"/>
          <w:szCs w:val="20"/>
        </w:rPr>
        <w:br/>
        <w:t>en fundering van het gebouw behoren tot de opdracht van de aannemer.</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t>
      </w:r>
      <w:r w:rsidR="009236B8">
        <w:rPr>
          <w:rFonts w:cs="Arial"/>
          <w:color w:val="000000"/>
          <w:sz w:val="20"/>
          <w:szCs w:val="20"/>
        </w:rPr>
        <w:t>Er is een</w:t>
      </w:r>
      <w:r w:rsidRPr="00423977">
        <w:rPr>
          <w:rFonts w:cs="Arial"/>
          <w:color w:val="000000"/>
          <w:sz w:val="20"/>
          <w:szCs w:val="20"/>
        </w:rPr>
        <w:t xml:space="preserve"> </w:t>
      </w:r>
      <w:proofErr w:type="spellStart"/>
      <w:r w:rsidRPr="00423977">
        <w:rPr>
          <w:rFonts w:cs="Arial"/>
          <w:color w:val="000000"/>
          <w:sz w:val="20"/>
          <w:szCs w:val="20"/>
        </w:rPr>
        <w:t>klick</w:t>
      </w:r>
      <w:proofErr w:type="spellEnd"/>
      <w:r w:rsidRPr="00423977">
        <w:rPr>
          <w:rFonts w:cs="Arial"/>
          <w:color w:val="000000"/>
          <w:sz w:val="20"/>
          <w:szCs w:val="20"/>
        </w:rPr>
        <w:t xml:space="preserve">-melding </w:t>
      </w:r>
      <w:r w:rsidR="009236B8">
        <w:rPr>
          <w:rFonts w:cs="Arial"/>
          <w:color w:val="000000"/>
          <w:sz w:val="20"/>
          <w:szCs w:val="20"/>
        </w:rPr>
        <w:t>gedaan (</w:t>
      </w:r>
      <w:r w:rsidR="009236B8" w:rsidRPr="00635E13">
        <w:rPr>
          <w:rFonts w:cs="Arial"/>
          <w:color w:val="000000"/>
          <w:sz w:val="20"/>
          <w:szCs w:val="20"/>
          <w:highlight w:val="yellow"/>
        </w:rPr>
        <w:t xml:space="preserve">zie bijlage </w:t>
      </w:r>
      <w:r w:rsidR="00543F35">
        <w:rPr>
          <w:rFonts w:cs="Arial"/>
          <w:color w:val="000000"/>
          <w:sz w:val="20"/>
          <w:szCs w:val="20"/>
          <w:highlight w:val="yellow"/>
        </w:rPr>
        <w:t>5 @nog niet bijgevoegd voor marktconsu</w:t>
      </w:r>
      <w:r w:rsidR="003648D1">
        <w:rPr>
          <w:rFonts w:cs="Arial"/>
          <w:color w:val="000000"/>
          <w:sz w:val="20"/>
          <w:szCs w:val="20"/>
          <w:highlight w:val="yellow"/>
        </w:rPr>
        <w:t>l</w:t>
      </w:r>
      <w:r w:rsidR="00543F35">
        <w:rPr>
          <w:rFonts w:cs="Arial"/>
          <w:color w:val="000000"/>
          <w:sz w:val="20"/>
          <w:szCs w:val="20"/>
          <w:highlight w:val="yellow"/>
        </w:rPr>
        <w:t>tatie</w:t>
      </w:r>
      <w:r w:rsidR="009236B8" w:rsidRPr="00635E13">
        <w:rPr>
          <w:rFonts w:cs="Arial"/>
          <w:color w:val="000000"/>
          <w:sz w:val="20"/>
          <w:szCs w:val="20"/>
          <w:highlight w:val="yellow"/>
        </w:rPr>
        <w: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aannemer verzorgt alle kabels, leidingen en afvoeren vanaf de bestaande infrastructuur</w:t>
      </w:r>
      <w:r w:rsidRPr="00423977">
        <w:rPr>
          <w:rFonts w:cs="Arial"/>
          <w:color w:val="000000"/>
          <w:sz w:val="20"/>
          <w:szCs w:val="20"/>
        </w:rPr>
        <w:br/>
        <w:t>tot aan het gebouw. De aannemer sluit het gebouw aan op de riolering en nutsvoorzieningen</w:t>
      </w:r>
      <w:r w:rsidRPr="00423977">
        <w:rPr>
          <w:rFonts w:cs="Arial"/>
          <w:color w:val="000000"/>
          <w:sz w:val="20"/>
          <w:szCs w:val="20"/>
        </w:rPr>
        <w:br/>
        <w:t>en is verantwoordelijk voor de opgave van posities en type en aantal aansluitpunten op het</w:t>
      </w:r>
      <w:r w:rsidRPr="00423977">
        <w:rPr>
          <w:rFonts w:cs="Arial"/>
          <w:color w:val="000000"/>
          <w:sz w:val="20"/>
          <w:szCs w:val="20"/>
        </w:rPr>
        <w:br/>
        <w:t>terrein. De coördinatie met de nutsbedrijven over de aansluiting op het gebouw valt tevens</w:t>
      </w:r>
      <w:r w:rsidRPr="00423977">
        <w:rPr>
          <w:rFonts w:cs="Arial"/>
          <w:color w:val="000000"/>
          <w:sz w:val="20"/>
          <w:szCs w:val="20"/>
        </w:rPr>
        <w:br/>
        <w:t>onder de werkzaamheden van de aannemer.</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aannemer dient te onderzoeken of het hemelwaterafvoer aangesloten kan worden op de</w:t>
      </w:r>
      <w:r w:rsidRPr="00423977">
        <w:rPr>
          <w:rFonts w:cs="Arial"/>
          <w:color w:val="000000"/>
          <w:sz w:val="20"/>
          <w:szCs w:val="20"/>
        </w:rPr>
        <w:br/>
        <w:t>bestaande water riolering. Indien niet efficiënt en gunstig kan de aannemer er vanuit gaan</w:t>
      </w:r>
      <w:r w:rsidRPr="00423977">
        <w:rPr>
          <w:rFonts w:cs="Arial"/>
          <w:color w:val="000000"/>
          <w:sz w:val="20"/>
          <w:szCs w:val="20"/>
        </w:rPr>
        <w:br/>
        <w:t>dat de hemelwaterafvoer op het terrein geloosd kan worden. Dit dient wel verspreid op</w:t>
      </w:r>
      <w:r w:rsidRPr="00423977">
        <w:rPr>
          <w:rFonts w:cs="Arial"/>
          <w:color w:val="000000"/>
          <w:sz w:val="20"/>
          <w:szCs w:val="20"/>
        </w:rPr>
        <w:br/>
        <w:t>meerdere punten te gebeuren.</w:t>
      </w:r>
    </w:p>
    <w:p w14:paraId="4D010A6C" w14:textId="77777777" w:rsidR="00181AEF" w:rsidRDefault="00423977" w:rsidP="00181AEF">
      <w:pPr>
        <w:pStyle w:val="Kop2"/>
      </w:pPr>
      <w:bookmarkStart w:id="28" w:name="_Toc25248739"/>
      <w:bookmarkEnd w:id="27"/>
      <w:r w:rsidRPr="00E653D4">
        <w:rPr>
          <w:i w:val="0"/>
        </w:rPr>
        <w:t>4.2 Vloeren</w:t>
      </w:r>
      <w:bookmarkEnd w:id="28"/>
    </w:p>
    <w:p w14:paraId="3BF9BF9B" w14:textId="77777777" w:rsidR="00B21541" w:rsidRDefault="00423977" w:rsidP="00423977">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w:t>
      </w:r>
      <w:r w:rsidR="004224C3">
        <w:rPr>
          <w:rFonts w:cs="Arial"/>
          <w:color w:val="000000"/>
          <w:sz w:val="20"/>
          <w:szCs w:val="20"/>
        </w:rPr>
        <w:t>A</w:t>
      </w:r>
      <w:r w:rsidRPr="00423977">
        <w:rPr>
          <w:rFonts w:cs="Arial"/>
          <w:color w:val="000000"/>
          <w:sz w:val="20"/>
          <w:szCs w:val="20"/>
        </w:rPr>
        <w:t xml:space="preserve">lle ruimten met uitzondering van </w:t>
      </w:r>
      <w:r w:rsidR="004224C3">
        <w:rPr>
          <w:rFonts w:cs="Arial"/>
          <w:color w:val="000000"/>
          <w:sz w:val="20"/>
          <w:szCs w:val="20"/>
        </w:rPr>
        <w:t xml:space="preserve">de </w:t>
      </w:r>
      <w:r w:rsidRPr="00423977">
        <w:rPr>
          <w:rFonts w:cs="Arial"/>
          <w:color w:val="000000"/>
          <w:sz w:val="20"/>
          <w:szCs w:val="20"/>
        </w:rPr>
        <w:t xml:space="preserve">entrees </w:t>
      </w:r>
      <w:r w:rsidR="004224C3">
        <w:rPr>
          <w:rFonts w:cs="Arial"/>
          <w:color w:val="000000"/>
          <w:sz w:val="20"/>
          <w:szCs w:val="20"/>
        </w:rPr>
        <w:t xml:space="preserve">worden </w:t>
      </w:r>
      <w:r w:rsidRPr="00423977">
        <w:rPr>
          <w:rFonts w:cs="Arial"/>
          <w:color w:val="000000"/>
          <w:sz w:val="20"/>
          <w:szCs w:val="20"/>
        </w:rPr>
        <w:t xml:space="preserve">voorzien </w:t>
      </w:r>
      <w:r w:rsidR="00263A76">
        <w:rPr>
          <w:rFonts w:cs="Arial"/>
          <w:color w:val="000000"/>
          <w:sz w:val="20"/>
          <w:szCs w:val="20"/>
        </w:rPr>
        <w:t xml:space="preserve">van een onderhoudsarme vloer zoals bijvoorbeeld PVC. </w:t>
      </w:r>
      <w:r w:rsidRPr="00423977">
        <w:rPr>
          <w:rFonts w:cs="Arial"/>
          <w:color w:val="000000"/>
          <w:sz w:val="20"/>
          <w:szCs w:val="20"/>
        </w:rPr>
        <w:t>Robuust, stevig, degelijk en eenvoudig schoon te maken.</w:t>
      </w:r>
    </w:p>
    <w:p w14:paraId="77386623" w14:textId="77777777" w:rsidR="00AC5292" w:rsidRDefault="00B21541" w:rsidP="00423977">
      <w:pPr>
        <w:rPr>
          <w:rFonts w:cs="Arial"/>
          <w:b/>
          <w:bCs/>
          <w:color w:val="000000"/>
          <w:sz w:val="20"/>
          <w:szCs w:val="20"/>
        </w:rPr>
      </w:pPr>
      <w:r w:rsidRPr="00423977">
        <w:rPr>
          <w:rFonts w:cs="Arial"/>
          <w:color w:val="000000"/>
          <w:sz w:val="20"/>
          <w:szCs w:val="20"/>
        </w:rPr>
        <w:sym w:font="Symbol" w:char="F0B7"/>
      </w:r>
      <w:r>
        <w:rPr>
          <w:rFonts w:cs="Arial"/>
          <w:color w:val="000000"/>
          <w:sz w:val="20"/>
          <w:szCs w:val="20"/>
        </w:rPr>
        <w:t xml:space="preserve"> </w:t>
      </w:r>
      <w:r w:rsidRPr="00B862BB">
        <w:rPr>
          <w:rFonts w:cs="Arial"/>
          <w:sz w:val="20"/>
          <w:szCs w:val="20"/>
        </w:rPr>
        <w:t xml:space="preserve">In de sanitaire ruimtes </w:t>
      </w:r>
      <w:r w:rsidR="004224C3">
        <w:rPr>
          <w:rFonts w:cs="Arial"/>
          <w:sz w:val="20"/>
          <w:szCs w:val="20"/>
        </w:rPr>
        <w:t xml:space="preserve">wordt </w:t>
      </w:r>
      <w:r w:rsidRPr="00B862BB">
        <w:rPr>
          <w:rFonts w:cs="Arial"/>
          <w:sz w:val="20"/>
          <w:szCs w:val="20"/>
        </w:rPr>
        <w:t>een gietvloer</w:t>
      </w:r>
      <w:r w:rsidR="004224C3">
        <w:rPr>
          <w:rFonts w:cs="Arial"/>
          <w:sz w:val="20"/>
          <w:szCs w:val="20"/>
        </w:rPr>
        <w:t xml:space="preserve"> toegepast</w:t>
      </w:r>
      <w:r w:rsidR="00775EBF">
        <w:rPr>
          <w:rFonts w:cs="Arial"/>
          <w:sz w:val="20"/>
          <w:szCs w:val="20"/>
        </w:rPr>
        <w:t xml:space="preserve"> met opstaande rand</w:t>
      </w:r>
      <w:r w:rsidR="003F61E3" w:rsidRPr="00B862BB">
        <w:rPr>
          <w:rFonts w:cs="Arial"/>
          <w:sz w:val="20"/>
          <w:szCs w:val="20"/>
        </w:rPr>
        <w:t>.</w:t>
      </w:r>
      <w:r w:rsidR="00423977" w:rsidRPr="00B862BB">
        <w:rPr>
          <w:rFonts w:cs="Arial"/>
          <w:sz w:val="20"/>
          <w:szCs w:val="20"/>
        </w:rPr>
        <w:br/>
      </w:r>
      <w:bookmarkStart w:id="29" w:name="_Hlk22543140"/>
      <w:r w:rsidR="00423977" w:rsidRPr="00B862BB">
        <w:rPr>
          <w:rFonts w:cs="Arial"/>
          <w:sz w:val="20"/>
          <w:szCs w:val="20"/>
        </w:rPr>
        <w:sym w:font="Symbol" w:char="F0B7"/>
      </w:r>
      <w:bookmarkEnd w:id="29"/>
      <w:r w:rsidR="00423977" w:rsidRPr="00B862BB">
        <w:rPr>
          <w:rFonts w:cs="Arial"/>
          <w:sz w:val="20"/>
          <w:szCs w:val="20"/>
        </w:rPr>
        <w:t xml:space="preserve"> Entrees </w:t>
      </w:r>
      <w:r w:rsidR="004224C3">
        <w:rPr>
          <w:rFonts w:cs="Arial"/>
          <w:sz w:val="20"/>
          <w:szCs w:val="20"/>
        </w:rPr>
        <w:t xml:space="preserve">worden </w:t>
      </w:r>
      <w:r w:rsidR="00423977" w:rsidRPr="00B862BB">
        <w:rPr>
          <w:rFonts w:cs="Arial"/>
          <w:sz w:val="20"/>
          <w:szCs w:val="20"/>
        </w:rPr>
        <w:t>voorzien van een schoonloopmat.</w:t>
      </w:r>
      <w:r w:rsidR="00423977" w:rsidRPr="00B862BB">
        <w:rPr>
          <w:rFonts w:cs="Arial"/>
          <w:sz w:val="20"/>
          <w:szCs w:val="20"/>
        </w:rPr>
        <w:br/>
      </w:r>
      <w:r w:rsidR="00423977" w:rsidRPr="00B862BB">
        <w:rPr>
          <w:rFonts w:cs="Arial"/>
          <w:sz w:val="20"/>
          <w:szCs w:val="20"/>
        </w:rPr>
        <w:sym w:font="Symbol" w:char="F0B7"/>
      </w:r>
      <w:r w:rsidR="00423977" w:rsidRPr="00B862BB">
        <w:rPr>
          <w:rFonts w:cs="Arial"/>
          <w:sz w:val="20"/>
          <w:szCs w:val="20"/>
        </w:rPr>
        <w:t xml:space="preserve"> Bij de keuze van de vloerafwerking moet aandacht worden geschonken </w:t>
      </w:r>
      <w:r w:rsidR="00423977" w:rsidRPr="00423977">
        <w:rPr>
          <w:rFonts w:cs="Arial"/>
          <w:color w:val="000000"/>
          <w:sz w:val="20"/>
          <w:szCs w:val="20"/>
        </w:rPr>
        <w:t xml:space="preserve">aan </w:t>
      </w:r>
      <w:r w:rsidR="004224C3">
        <w:rPr>
          <w:rFonts w:cs="Arial"/>
          <w:color w:val="000000"/>
          <w:sz w:val="20"/>
          <w:szCs w:val="20"/>
        </w:rPr>
        <w:t xml:space="preserve">de </w:t>
      </w:r>
      <w:r w:rsidR="00423977" w:rsidRPr="00423977">
        <w:rPr>
          <w:rFonts w:cs="Arial"/>
          <w:color w:val="000000"/>
          <w:sz w:val="20"/>
          <w:szCs w:val="20"/>
        </w:rPr>
        <w:t>reinigbaarheid,</w:t>
      </w:r>
      <w:r w:rsidR="00423977" w:rsidRPr="00423977">
        <w:rPr>
          <w:rFonts w:cs="Arial"/>
          <w:color w:val="000000"/>
          <w:sz w:val="20"/>
          <w:szCs w:val="20"/>
        </w:rPr>
        <w:br/>
        <w:t>stroefheid, herstelbaarheid, krasvastheid en duurzaamheid in relatie tot de functie van de</w:t>
      </w:r>
      <w:r w:rsidR="00423977" w:rsidRPr="00423977">
        <w:rPr>
          <w:rFonts w:cs="Arial"/>
          <w:color w:val="000000"/>
          <w:sz w:val="20"/>
          <w:szCs w:val="20"/>
        </w:rPr>
        <w:br/>
        <w:t>ruimte.</w:t>
      </w:r>
      <w:r w:rsidR="00423977" w:rsidRPr="00423977">
        <w:rPr>
          <w:rFonts w:cs="Arial"/>
          <w:color w:val="000000"/>
          <w:sz w:val="20"/>
          <w:szCs w:val="20"/>
        </w:rPr>
        <w:br/>
      </w:r>
      <w:r w:rsidR="00423977" w:rsidRPr="00635E13">
        <w:rPr>
          <w:rFonts w:cs="Arial"/>
          <w:sz w:val="20"/>
          <w:szCs w:val="20"/>
        </w:rPr>
        <w:sym w:font="Symbol" w:char="F0B7"/>
      </w:r>
      <w:r w:rsidR="00423977" w:rsidRPr="00635E13">
        <w:rPr>
          <w:rFonts w:cs="Arial"/>
          <w:sz w:val="20"/>
          <w:szCs w:val="20"/>
        </w:rPr>
        <w:t xml:space="preserve"> Uitgangspunten in relatie tot de vloerafwerking:</w:t>
      </w:r>
      <w:r w:rsidR="00423977" w:rsidRPr="00635E13">
        <w:rPr>
          <w:rFonts w:cs="Arial"/>
          <w:sz w:val="20"/>
          <w:szCs w:val="20"/>
        </w:rPr>
        <w:br/>
        <w:t>o Alle vloeren van beton (i.p.v. hout) in verband met o.a. akoestiek;</w:t>
      </w:r>
      <w:r w:rsidR="00423977" w:rsidRPr="009236B8">
        <w:rPr>
          <w:rFonts w:cs="Arial"/>
          <w:color w:val="FF0000"/>
          <w:sz w:val="20"/>
          <w:szCs w:val="20"/>
        </w:rPr>
        <w:br/>
      </w:r>
      <w:r w:rsidR="00423977" w:rsidRPr="00423977">
        <w:rPr>
          <w:rFonts w:cs="Arial"/>
          <w:color w:val="000000"/>
          <w:sz w:val="20"/>
          <w:szCs w:val="20"/>
        </w:rPr>
        <w:t xml:space="preserve">o De mate van </w:t>
      </w:r>
      <w:proofErr w:type="spellStart"/>
      <w:r w:rsidR="00423977" w:rsidRPr="00423977">
        <w:rPr>
          <w:rFonts w:cs="Arial"/>
          <w:color w:val="000000"/>
          <w:sz w:val="20"/>
          <w:szCs w:val="20"/>
        </w:rPr>
        <w:t>anti-slip</w:t>
      </w:r>
      <w:proofErr w:type="spellEnd"/>
      <w:r w:rsidR="00423977" w:rsidRPr="00423977">
        <w:rPr>
          <w:rFonts w:cs="Arial"/>
          <w:color w:val="000000"/>
          <w:sz w:val="20"/>
          <w:szCs w:val="20"/>
        </w:rPr>
        <w:t xml:space="preserve"> komt overeen met het beoogde gebruik;</w:t>
      </w:r>
      <w:r w:rsidR="00423977" w:rsidRPr="00423977">
        <w:rPr>
          <w:rFonts w:cs="Arial"/>
          <w:color w:val="000000"/>
          <w:sz w:val="20"/>
          <w:szCs w:val="20"/>
        </w:rPr>
        <w:br/>
        <w:t>o Vloer speellokaal geschikt voor spelactiviteiten.</w:t>
      </w:r>
      <w:r w:rsidR="006271B6">
        <w:rPr>
          <w:rFonts w:cs="Arial"/>
          <w:color w:val="000000"/>
          <w:sz w:val="20"/>
          <w:szCs w:val="20"/>
        </w:rPr>
        <w:t xml:space="preserve"> </w:t>
      </w:r>
    </w:p>
    <w:p w14:paraId="49B33BD5" w14:textId="77777777" w:rsidR="00181AEF" w:rsidRPr="00E653D4" w:rsidRDefault="00423977" w:rsidP="00181AEF">
      <w:pPr>
        <w:pStyle w:val="Kop2"/>
        <w:rPr>
          <w:i w:val="0"/>
        </w:rPr>
      </w:pPr>
      <w:bookmarkStart w:id="30" w:name="_Toc25248740"/>
      <w:r w:rsidRPr="00E653D4">
        <w:rPr>
          <w:i w:val="0"/>
        </w:rPr>
        <w:t>4.3 Daken</w:t>
      </w:r>
      <w:bookmarkEnd w:id="30"/>
    </w:p>
    <w:p w14:paraId="7C0B429A" w14:textId="77777777" w:rsidR="00181AEF" w:rsidRDefault="00423977" w:rsidP="00423977">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Daken zijn geschikt om zonder schadevorming te betreden voor onderhoud en inspectie;</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Ten behoeve van de bereikbaarheid van de installaties op het dak tegellooppaden en</w:t>
      </w:r>
      <w:r w:rsidRPr="00423977">
        <w:rPr>
          <w:rFonts w:cs="Arial"/>
          <w:color w:val="000000"/>
          <w:sz w:val="20"/>
          <w:szCs w:val="20"/>
        </w:rPr>
        <w:br/>
        <w:t>veiligheidsvoorzieningen opnemen;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Afschot is minimaal 16 mm/m1;</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Daklichten dienen dubbelwandig, slagvast en inbraak werend te worden uitgevoerd;</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Daken zijn veilig te gebruiken indien er onderhoud gepleegd moet worden en voldoen aan</w:t>
      </w:r>
      <w:r w:rsidRPr="00423977">
        <w:rPr>
          <w:rFonts w:cs="Arial"/>
          <w:color w:val="000000"/>
          <w:sz w:val="20"/>
          <w:szCs w:val="20"/>
        </w:rPr>
        <w:br/>
        <w:t>de veiligheidseisen.</w:t>
      </w:r>
    </w:p>
    <w:p w14:paraId="5707012F" w14:textId="77777777" w:rsidR="00181AEF" w:rsidRPr="00E653D4" w:rsidRDefault="00423977" w:rsidP="00181AEF">
      <w:pPr>
        <w:pStyle w:val="Kop2"/>
        <w:rPr>
          <w:i w:val="0"/>
        </w:rPr>
      </w:pPr>
      <w:bookmarkStart w:id="31" w:name="_Toc25248741"/>
      <w:r w:rsidRPr="00E653D4">
        <w:rPr>
          <w:i w:val="0"/>
        </w:rPr>
        <w:t>4.4 Binnenwanden</w:t>
      </w:r>
      <w:bookmarkEnd w:id="31"/>
    </w:p>
    <w:p w14:paraId="42C55000" w14:textId="77777777" w:rsidR="00543F35" w:rsidRDefault="00423977" w:rsidP="00423977">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Binnenwanden dienen voldoende sterk te zijn om krachten, die vanuit het specifieke</w:t>
      </w:r>
      <w:r w:rsidRPr="00423977">
        <w:rPr>
          <w:rFonts w:cs="Arial"/>
          <w:color w:val="000000"/>
          <w:sz w:val="20"/>
          <w:szCs w:val="20"/>
        </w:rPr>
        <w:br/>
        <w:t>gebruik van ruimten te verwachten zijn, op te nemen. Hierbij mogen geen blijvende visuele</w:t>
      </w:r>
      <w:r w:rsidRPr="00423977">
        <w:rPr>
          <w:rFonts w:cs="Arial"/>
          <w:color w:val="000000"/>
          <w:sz w:val="20"/>
          <w:szCs w:val="20"/>
        </w:rPr>
        <w:br/>
        <w:t>vervorming of andere vormen van schade plaatsvinden. Het oppervlak van de wanden dient</w:t>
      </w:r>
      <w:r w:rsidRPr="00423977">
        <w:rPr>
          <w:rFonts w:cs="Arial"/>
          <w:color w:val="000000"/>
          <w:sz w:val="20"/>
          <w:szCs w:val="20"/>
        </w:rPr>
        <w:br/>
        <w:t>gerelateerd aan het specifieke gebruik van de betreffende ruimte in ieder geval</w:t>
      </w:r>
      <w:r w:rsidRPr="00423977">
        <w:rPr>
          <w:rFonts w:cs="Arial"/>
          <w:color w:val="000000"/>
          <w:sz w:val="20"/>
          <w:szCs w:val="20"/>
        </w:rPr>
        <w:br/>
        <w:t xml:space="preserve">molestbestendig, stof-arm, </w:t>
      </w:r>
      <w:r w:rsidR="005E1937">
        <w:rPr>
          <w:rFonts w:cs="Arial"/>
          <w:color w:val="000000"/>
          <w:sz w:val="20"/>
          <w:szCs w:val="20"/>
        </w:rPr>
        <w:t xml:space="preserve">splintervrij, </w:t>
      </w:r>
      <w:r w:rsidRPr="00423977">
        <w:rPr>
          <w:rFonts w:cs="Arial"/>
          <w:color w:val="000000"/>
          <w:sz w:val="20"/>
          <w:szCs w:val="20"/>
        </w:rPr>
        <w:t>vochtbestendig en voldoende sterk te zijn. Speciale aandacht is</w:t>
      </w:r>
      <w:r w:rsidRPr="00423977">
        <w:rPr>
          <w:rFonts w:cs="Arial"/>
          <w:color w:val="000000"/>
          <w:sz w:val="20"/>
          <w:szCs w:val="20"/>
        </w:rPr>
        <w:br/>
        <w:t>nodig voor de wijze waarop vaste inrichting (bijvoorbeeld digiborden/ fonteinen / wastafels</w:t>
      </w:r>
      <w:r w:rsidRPr="00423977">
        <w:rPr>
          <w:rFonts w:cs="Arial"/>
          <w:color w:val="000000"/>
          <w:sz w:val="20"/>
          <w:szCs w:val="20"/>
        </w:rPr>
        <w:br/>
        <w:t>e.d.) wordt geplaatst of bevestigd. Alle ruimten zijn voorzien van vlakke en gladde wanden.</w:t>
      </w:r>
      <w:r w:rsidRPr="00423977">
        <w:rPr>
          <w:rFonts w:cs="Arial"/>
          <w:color w:val="000000"/>
          <w:sz w:val="20"/>
          <w:szCs w:val="20"/>
        </w:rPr>
        <w:br/>
      </w:r>
      <w:r w:rsidR="00543F35">
        <w:rPr>
          <w:rFonts w:cs="Arial"/>
          <w:color w:val="000000"/>
          <w:sz w:val="20"/>
          <w:szCs w:val="20"/>
        </w:rPr>
        <w:t>Het digiboard is mobiel</w:t>
      </w:r>
      <w:r w:rsidRPr="00423977">
        <w:rPr>
          <w:rFonts w:cs="Arial"/>
          <w:color w:val="000000"/>
          <w:sz w:val="20"/>
          <w:szCs w:val="20"/>
        </w:rPr>
        <w:t xml:space="preserve">. </w:t>
      </w:r>
    </w:p>
    <w:p w14:paraId="269AE75E" w14:textId="77777777" w:rsidR="00543F35" w:rsidRDefault="00543F35" w:rsidP="00543F35">
      <w:pPr>
        <w:pStyle w:val="Tekstopmerking"/>
      </w:pPr>
      <w:r>
        <w:t xml:space="preserve">Naar algemene ruimtes </w:t>
      </w:r>
      <w:r w:rsidR="00D120B8">
        <w:t>wordt glas toegepast (tussen lokalen niet).</w:t>
      </w:r>
    </w:p>
    <w:p w14:paraId="1FAAD30C" w14:textId="121E1E55" w:rsidR="00181AEF" w:rsidRDefault="00423977" w:rsidP="00423977">
      <w:pPr>
        <w:rPr>
          <w:rFonts w:cs="Arial"/>
          <w:color w:val="000000"/>
          <w:sz w:val="20"/>
          <w:szCs w:val="20"/>
        </w:rPr>
      </w:pPr>
      <w:bookmarkStart w:id="32" w:name="_Hlk25222667"/>
      <w:r w:rsidRPr="00423977">
        <w:rPr>
          <w:rFonts w:cs="Arial"/>
          <w:color w:val="000000"/>
          <w:sz w:val="20"/>
          <w:szCs w:val="20"/>
        </w:rPr>
        <w:sym w:font="Symbol" w:char="F0B7"/>
      </w:r>
      <w:r w:rsidRPr="00423977">
        <w:rPr>
          <w:rFonts w:cs="Arial"/>
          <w:color w:val="000000"/>
          <w:sz w:val="20"/>
          <w:szCs w:val="20"/>
        </w:rPr>
        <w:t xml:space="preserve"> Specificatie van ICT hardware zoals </w:t>
      </w:r>
      <w:r w:rsidR="00263A76">
        <w:rPr>
          <w:rFonts w:cs="Arial"/>
          <w:color w:val="000000"/>
          <w:sz w:val="20"/>
          <w:szCs w:val="20"/>
        </w:rPr>
        <w:t>Wifi-punten</w:t>
      </w:r>
      <w:r w:rsidR="00543F35">
        <w:rPr>
          <w:rFonts w:cs="Arial"/>
          <w:color w:val="000000"/>
          <w:sz w:val="20"/>
          <w:szCs w:val="20"/>
        </w:rPr>
        <w:t xml:space="preserve"> en</w:t>
      </w:r>
      <w:r w:rsidR="00263A76">
        <w:rPr>
          <w:rFonts w:cs="Arial"/>
          <w:color w:val="000000"/>
          <w:sz w:val="20"/>
          <w:szCs w:val="20"/>
        </w:rPr>
        <w:t xml:space="preserve"> patchkasten </w:t>
      </w:r>
      <w:r w:rsidR="003648D1">
        <w:rPr>
          <w:rFonts w:cs="Arial"/>
          <w:color w:val="000000"/>
          <w:sz w:val="20"/>
          <w:szCs w:val="20"/>
        </w:rPr>
        <w:t>@volgt@</w:t>
      </w:r>
      <w:r w:rsidRPr="00423977">
        <w:rPr>
          <w:rFonts w:cs="Arial"/>
          <w:color w:val="000000"/>
          <w:sz w:val="20"/>
          <w:szCs w:val="20"/>
        </w:rPr>
        <w:t>.</w:t>
      </w:r>
      <w:r w:rsidR="00C577C0">
        <w:rPr>
          <w:rFonts w:cs="Arial"/>
          <w:color w:val="000000"/>
          <w:sz w:val="20"/>
          <w:szCs w:val="20"/>
        </w:rPr>
        <w:t xml:space="preserve"> De accespoints </w:t>
      </w:r>
      <w:r w:rsidR="00543F35">
        <w:rPr>
          <w:rFonts w:cs="Arial"/>
          <w:color w:val="000000"/>
          <w:sz w:val="20"/>
          <w:szCs w:val="20"/>
        </w:rPr>
        <w:t>voor</w:t>
      </w:r>
      <w:r w:rsidR="00C577C0">
        <w:rPr>
          <w:rFonts w:cs="Arial"/>
          <w:color w:val="000000"/>
          <w:sz w:val="20"/>
          <w:szCs w:val="20"/>
        </w:rPr>
        <w:t xml:space="preserve"> Forte plaats zijn de </w:t>
      </w:r>
      <w:proofErr w:type="spellStart"/>
      <w:r w:rsidR="00C577C0">
        <w:rPr>
          <w:rFonts w:cs="Arial"/>
          <w:color w:val="000000"/>
          <w:sz w:val="20"/>
          <w:szCs w:val="20"/>
        </w:rPr>
        <w:t>Unifi</w:t>
      </w:r>
      <w:proofErr w:type="spellEnd"/>
      <w:r w:rsidR="00C577C0">
        <w:rPr>
          <w:rFonts w:cs="Arial"/>
          <w:color w:val="000000"/>
          <w:sz w:val="20"/>
          <w:szCs w:val="20"/>
        </w:rPr>
        <w:t xml:space="preserve"> UAP AC PRO acces point. Qua bekabeling is minimaal CAT6 benodigd. </w:t>
      </w:r>
      <w:bookmarkEnd w:id="32"/>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Sanitaire cabines uitvoeren als sanitaire wanden opgesteld op aluminium pootjes, o.g. onder</w:t>
      </w:r>
      <w:r w:rsidRPr="00423977">
        <w:rPr>
          <w:rFonts w:cs="Arial"/>
          <w:color w:val="000000"/>
          <w:sz w:val="20"/>
          <w:szCs w:val="20"/>
        </w:rPr>
        <w:br/>
        <w:t>de wandjes circa 20 cm vrije ruimte (aannemer mag uitgaan van een standaard oplossing</w:t>
      </w:r>
      <w:r w:rsidRPr="00423977">
        <w:rPr>
          <w:rFonts w:cs="Arial"/>
          <w:color w:val="000000"/>
          <w:sz w:val="20"/>
          <w:szCs w:val="20"/>
        </w:rPr>
        <w:br/>
        <w:t xml:space="preserve">mits deze voldoet aan de overige eisen uit de Technische Omschrijving). </w:t>
      </w:r>
      <w:r w:rsidR="00D120B8">
        <w:rPr>
          <w:rFonts w:cs="Arial"/>
          <w:color w:val="000000"/>
          <w:sz w:val="20"/>
          <w:szCs w:val="20"/>
        </w:rPr>
        <w:t>De te monteren</w:t>
      </w:r>
      <w:r w:rsidRPr="00423977">
        <w:rPr>
          <w:rFonts w:cs="Arial"/>
          <w:color w:val="000000"/>
          <w:sz w:val="20"/>
          <w:szCs w:val="20"/>
        </w:rPr>
        <w:br/>
      </w:r>
      <w:r w:rsidRPr="00423977">
        <w:rPr>
          <w:rFonts w:cs="Arial"/>
          <w:color w:val="000000"/>
          <w:sz w:val="20"/>
          <w:szCs w:val="20"/>
        </w:rPr>
        <w:lastRenderedPageBreak/>
        <w:t xml:space="preserve">toiletrolhouder </w:t>
      </w:r>
      <w:r w:rsidR="00D120B8">
        <w:rPr>
          <w:rFonts w:cs="Arial"/>
          <w:color w:val="000000"/>
          <w:sz w:val="20"/>
          <w:szCs w:val="20"/>
        </w:rPr>
        <w:t>wordt door de school en kinderdagverblijf zelf verzorgd</w:t>
      </w:r>
      <w:r w:rsidRPr="00423977">
        <w:rPr>
          <w:rFonts w:cs="Arial"/>
          <w:color w:val="000000"/>
          <w:sz w:val="20"/>
          <w:szCs w:val="20"/>
        </w:rPr>
        <w:t>. Deuren van de sanitaire wanden voorzien van vrij bezetslot</w:t>
      </w:r>
      <w:r w:rsidR="00D120B8">
        <w:rPr>
          <w:rFonts w:cs="Arial"/>
          <w:color w:val="000000"/>
          <w:sz w:val="20"/>
          <w:szCs w:val="20"/>
        </w:rPr>
        <w:t xml:space="preserve"> die past bij de doelgroep</w:t>
      </w:r>
      <w:r w:rsidRPr="00423977">
        <w:rPr>
          <w:rFonts w:cs="Arial"/>
          <w:color w:val="000000"/>
          <w:sz w:val="20"/>
          <w:szCs w:val="20"/>
        </w:rPr>
        <w:t>.</w:t>
      </w:r>
    </w:p>
    <w:p w14:paraId="776F3B4A" w14:textId="77777777" w:rsidR="00384D6F" w:rsidRDefault="00635E13" w:rsidP="00423977">
      <w:pPr>
        <w:rPr>
          <w:rFonts w:cs="Arial"/>
          <w:color w:val="000000"/>
          <w:sz w:val="20"/>
          <w:szCs w:val="20"/>
        </w:rPr>
      </w:pPr>
      <w:r w:rsidRPr="00423977">
        <w:rPr>
          <w:rFonts w:cs="Arial"/>
          <w:color w:val="000000"/>
          <w:sz w:val="20"/>
          <w:szCs w:val="20"/>
        </w:rPr>
        <w:sym w:font="Symbol" w:char="F0B7"/>
      </w:r>
      <w:r>
        <w:rPr>
          <w:rFonts w:cs="Arial"/>
          <w:color w:val="000000"/>
          <w:sz w:val="20"/>
          <w:szCs w:val="20"/>
        </w:rPr>
        <w:t xml:space="preserve"> </w:t>
      </w:r>
      <w:r w:rsidR="00384D6F" w:rsidRPr="00635E13">
        <w:rPr>
          <w:rFonts w:cs="Arial"/>
          <w:color w:val="000000"/>
          <w:sz w:val="20"/>
          <w:szCs w:val="20"/>
        </w:rPr>
        <w:t>Bij de binnenwanden</w:t>
      </w:r>
      <w:r w:rsidR="00263A76">
        <w:rPr>
          <w:rFonts w:cs="Arial"/>
          <w:color w:val="000000"/>
          <w:sz w:val="20"/>
          <w:szCs w:val="20"/>
        </w:rPr>
        <w:t>:</w:t>
      </w:r>
      <w:r w:rsidR="00384D6F" w:rsidRPr="00635E13">
        <w:rPr>
          <w:rFonts w:cs="Arial"/>
          <w:color w:val="000000"/>
          <w:sz w:val="20"/>
          <w:szCs w:val="20"/>
        </w:rPr>
        <w:t xml:space="preserve"> </w:t>
      </w:r>
      <w:r w:rsidR="00384D6F" w:rsidRPr="00263A76">
        <w:rPr>
          <w:rFonts w:cs="Arial"/>
          <w:color w:val="000000"/>
          <w:sz w:val="20"/>
          <w:szCs w:val="20"/>
        </w:rPr>
        <w:t>geluidisolatie tussen de ruimtes.</w:t>
      </w:r>
    </w:p>
    <w:p w14:paraId="01426E1D" w14:textId="77777777" w:rsidR="008D3CAB" w:rsidRPr="00B862BB" w:rsidRDefault="008D3CAB" w:rsidP="008D3CAB">
      <w:pPr>
        <w:rPr>
          <w:rFonts w:cs="Arial"/>
          <w:sz w:val="20"/>
          <w:szCs w:val="20"/>
        </w:rPr>
      </w:pPr>
      <w:r w:rsidRPr="00B862BB">
        <w:rPr>
          <w:rFonts w:cs="Arial"/>
          <w:sz w:val="20"/>
          <w:szCs w:val="20"/>
        </w:rPr>
        <w:sym w:font="Symbol" w:char="F0B7"/>
      </w:r>
      <w:r w:rsidRPr="00B862BB">
        <w:rPr>
          <w:rFonts w:cs="Arial"/>
          <w:sz w:val="20"/>
          <w:szCs w:val="20"/>
        </w:rPr>
        <w:t xml:space="preserve"> De wand tussen de twee groepsruimtes van de kinderopvang is een wand van kozijnen met ramen erin en een schot onderin met een nog te bepalen hoogte.</w:t>
      </w:r>
    </w:p>
    <w:p w14:paraId="6C86F51F" w14:textId="77777777" w:rsidR="008D3CAB" w:rsidRPr="00B862BB" w:rsidRDefault="008D3CAB" w:rsidP="008D3CAB">
      <w:pPr>
        <w:rPr>
          <w:rFonts w:cs="Arial"/>
          <w:sz w:val="20"/>
          <w:szCs w:val="20"/>
        </w:rPr>
      </w:pPr>
      <w:r w:rsidRPr="00B862BB">
        <w:rPr>
          <w:rFonts w:cs="Arial"/>
          <w:sz w:val="20"/>
          <w:szCs w:val="20"/>
        </w:rPr>
        <w:sym w:font="Symbol" w:char="F0B7"/>
      </w:r>
      <w:r w:rsidRPr="00B862BB">
        <w:rPr>
          <w:rFonts w:cs="Arial"/>
          <w:sz w:val="20"/>
          <w:szCs w:val="20"/>
        </w:rPr>
        <w:t xml:space="preserve"> De wand rondom de sanitaire ruimte is een kozijn met bovenin glas, hoogte van het glas nog te bepalen.</w:t>
      </w:r>
    </w:p>
    <w:p w14:paraId="10769503" w14:textId="77777777" w:rsidR="008D3CAB" w:rsidRDefault="008D3CAB" w:rsidP="00423977">
      <w:pPr>
        <w:rPr>
          <w:rFonts w:cs="Arial"/>
          <w:color w:val="000000"/>
          <w:sz w:val="20"/>
          <w:szCs w:val="20"/>
        </w:rPr>
      </w:pPr>
    </w:p>
    <w:p w14:paraId="303F3E93" w14:textId="77777777" w:rsidR="00181AEF" w:rsidRPr="00E653D4" w:rsidRDefault="00423977" w:rsidP="00181AEF">
      <w:pPr>
        <w:pStyle w:val="Kop2"/>
        <w:rPr>
          <w:i w:val="0"/>
        </w:rPr>
      </w:pPr>
      <w:bookmarkStart w:id="33" w:name="_Toc25248742"/>
      <w:r w:rsidRPr="00E653D4">
        <w:rPr>
          <w:i w:val="0"/>
        </w:rPr>
        <w:t>4.5 Gevels/Buitenwanden</w:t>
      </w:r>
      <w:bookmarkEnd w:id="33"/>
    </w:p>
    <w:p w14:paraId="055066DF" w14:textId="77777777" w:rsidR="005E1937" w:rsidRPr="00E653D4" w:rsidRDefault="00423977" w:rsidP="005E1937">
      <w:pPr>
        <w:pStyle w:val="Tekstopmerking"/>
      </w:pPr>
      <w:r w:rsidRPr="00423977">
        <w:rPr>
          <w:rFonts w:cs="Arial"/>
          <w:color w:val="000000"/>
        </w:rPr>
        <w:sym w:font="Symbol" w:char="F0B7"/>
      </w:r>
      <w:r w:rsidRPr="00423977">
        <w:rPr>
          <w:rFonts w:cs="Arial"/>
          <w:color w:val="000000"/>
        </w:rPr>
        <w:t xml:space="preserve"> Buitenwanden dienen voldoende sterk te zijn om krachten, die vanuit het gebruik en de</w:t>
      </w:r>
      <w:r w:rsidRPr="00423977">
        <w:rPr>
          <w:rFonts w:cs="Arial"/>
          <w:color w:val="000000"/>
        </w:rPr>
        <w:br/>
        <w:t>locatie te verwachten zijn, op te nemen. In het kader van vandalisme bestendigheid naast</w:t>
      </w:r>
      <w:r w:rsidRPr="00423977">
        <w:rPr>
          <w:rFonts w:cs="Arial"/>
          <w:color w:val="000000"/>
        </w:rPr>
        <w:br/>
        <w:t>een zeer robuuste buitenwandafwerking (</w:t>
      </w:r>
      <w:proofErr w:type="spellStart"/>
      <w:r w:rsidRPr="00423977">
        <w:rPr>
          <w:rFonts w:cs="Arial"/>
          <w:color w:val="000000"/>
        </w:rPr>
        <w:t>volkern</w:t>
      </w:r>
      <w:proofErr w:type="spellEnd"/>
      <w:r w:rsidRPr="00423977">
        <w:rPr>
          <w:rFonts w:cs="Arial"/>
          <w:color w:val="000000"/>
        </w:rPr>
        <w:t xml:space="preserve"> of staal/aluminium beplating </w:t>
      </w:r>
      <w:proofErr w:type="spellStart"/>
      <w:r w:rsidRPr="00423977">
        <w:rPr>
          <w:rFonts w:cs="Arial"/>
          <w:color w:val="000000"/>
        </w:rPr>
        <w:t>o.g</w:t>
      </w:r>
      <w:proofErr w:type="spellEnd"/>
      <w:r w:rsidRPr="00423977">
        <w:rPr>
          <w:rFonts w:cs="Arial"/>
          <w:color w:val="000000"/>
        </w:rPr>
        <w:t>) extra</w:t>
      </w:r>
      <w:r w:rsidRPr="00423977">
        <w:rPr>
          <w:rFonts w:cs="Arial"/>
          <w:color w:val="000000"/>
        </w:rPr>
        <w:br/>
        <w:t>aandacht besteden aan de constructies en detailleringen van rolluiken/</w:t>
      </w:r>
      <w:proofErr w:type="spellStart"/>
      <w:r w:rsidRPr="00423977">
        <w:rPr>
          <w:rFonts w:cs="Arial"/>
          <w:color w:val="000000"/>
        </w:rPr>
        <w:t>screens</w:t>
      </w:r>
      <w:proofErr w:type="spellEnd"/>
      <w:r w:rsidRPr="00423977">
        <w:rPr>
          <w:rFonts w:cs="Arial"/>
          <w:color w:val="000000"/>
        </w:rPr>
        <w:t>,</w:t>
      </w:r>
      <w:r w:rsidRPr="00423977">
        <w:rPr>
          <w:rFonts w:cs="Arial"/>
          <w:color w:val="000000"/>
        </w:rPr>
        <w:br/>
        <w:t>hemelwaterafvoeren, aansluitingen van en op de gevelafwerking, et cetera. Materialen zijn</w:t>
      </w:r>
      <w:r w:rsidRPr="00423977">
        <w:rPr>
          <w:rFonts w:cs="Arial"/>
          <w:color w:val="000000"/>
        </w:rPr>
        <w:br/>
        <w:t>bestendig tegen mechanische beschadigingen, mogelijkheden tot het beklimmen wordt</w:t>
      </w:r>
      <w:r w:rsidRPr="00423977">
        <w:rPr>
          <w:rFonts w:cs="Arial"/>
          <w:color w:val="000000"/>
        </w:rPr>
        <w:br/>
        <w:t>voorkomen.</w:t>
      </w:r>
      <w:r w:rsidRPr="00423977">
        <w:rPr>
          <w:rFonts w:cs="Arial"/>
          <w:color w:val="000000"/>
        </w:rPr>
        <w:br/>
      </w:r>
      <w:r w:rsidRPr="00423977">
        <w:rPr>
          <w:rFonts w:cs="Arial"/>
          <w:color w:val="000000"/>
        </w:rPr>
        <w:sym w:font="Symbol" w:char="F0B7"/>
      </w:r>
      <w:r w:rsidRPr="00423977">
        <w:rPr>
          <w:rFonts w:cs="Arial"/>
          <w:color w:val="000000"/>
        </w:rPr>
        <w:t xml:space="preserve"> De buitenwanden moeten voorzien worden van een onderrand, zodat de ruimte onder de</w:t>
      </w:r>
      <w:r w:rsidRPr="00423977">
        <w:rPr>
          <w:rFonts w:cs="Arial"/>
          <w:color w:val="000000"/>
        </w:rPr>
        <w:br/>
        <w:t>units wordt afgesloten.</w:t>
      </w:r>
      <w:r w:rsidRPr="00423977">
        <w:rPr>
          <w:rFonts w:cs="Arial"/>
          <w:color w:val="000000"/>
        </w:rPr>
        <w:br/>
      </w:r>
      <w:r w:rsidRPr="00423977">
        <w:rPr>
          <w:rFonts w:cs="Arial"/>
          <w:color w:val="000000"/>
        </w:rPr>
        <w:sym w:font="Symbol" w:char="F0B7"/>
      </w:r>
      <w:r w:rsidRPr="00423977">
        <w:rPr>
          <w:rFonts w:cs="Arial"/>
          <w:color w:val="000000"/>
        </w:rPr>
        <w:t xml:space="preserve"> </w:t>
      </w:r>
      <w:r w:rsidRPr="00E653D4">
        <w:rPr>
          <w:rFonts w:cs="Arial"/>
        </w:rPr>
        <w:t>Raampartijen van de oost-, west-, en zuidgevels voorzien van elektrische buitenzonwering;</w:t>
      </w:r>
      <w:r w:rsidRPr="00E653D4">
        <w:rPr>
          <w:rFonts w:cs="Arial"/>
        </w:rPr>
        <w:br/>
      </w:r>
      <w:r w:rsidRPr="00E653D4">
        <w:rPr>
          <w:rFonts w:cs="Arial"/>
        </w:rPr>
        <w:sym w:font="Symbol" w:char="F0B7"/>
      </w:r>
      <w:r w:rsidRPr="00E653D4">
        <w:rPr>
          <w:rFonts w:cs="Arial"/>
        </w:rPr>
        <w:t xml:space="preserve"> Ruimten voorzien van te openen ramen aan de gevelzijde t.b.v. natuurlijke ventilatie.</w:t>
      </w:r>
      <w:r w:rsidRPr="00E653D4">
        <w:rPr>
          <w:rFonts w:cs="Arial"/>
        </w:rPr>
        <w:br/>
        <w:t xml:space="preserve">Voorkeur voor draaikiepsysteem. </w:t>
      </w:r>
      <w:r w:rsidR="005E1937" w:rsidRPr="00E653D4">
        <w:t xml:space="preserve">Indien deze bij de kinderopvang op een hoogte van minder dan 85cm boven de vloer of een podium komen, dienen deze voorzien te worden van uitvalbeveiliging of een kierstandhouder. Het systeem is niet te bedienen door kinderen. </w:t>
      </w:r>
    </w:p>
    <w:p w14:paraId="788727D7" w14:textId="77777777" w:rsidR="00181AEF" w:rsidRPr="00E653D4" w:rsidRDefault="00423977" w:rsidP="00423977">
      <w:pPr>
        <w:rPr>
          <w:rFonts w:cs="Arial"/>
          <w:sz w:val="20"/>
          <w:szCs w:val="20"/>
        </w:rPr>
      </w:pPr>
      <w:r w:rsidRPr="00E653D4">
        <w:rPr>
          <w:rFonts w:cs="Arial"/>
          <w:sz w:val="20"/>
          <w:szCs w:val="20"/>
        </w:rPr>
        <w:t>Zo uitvoeren dat zij bij gebruikssituaties (ook op het</w:t>
      </w:r>
      <w:r w:rsidR="005E1937" w:rsidRPr="00E653D4">
        <w:rPr>
          <w:rFonts w:cs="Arial"/>
          <w:sz w:val="20"/>
          <w:szCs w:val="20"/>
        </w:rPr>
        <w:t xml:space="preserve"> </w:t>
      </w:r>
      <w:r w:rsidRPr="00E653D4">
        <w:rPr>
          <w:rFonts w:cs="Arial"/>
          <w:sz w:val="20"/>
          <w:szCs w:val="20"/>
        </w:rPr>
        <w:t>speelterrein) geen gevaar of hinder op kunnen leveren voor de gebruiker.</w:t>
      </w:r>
      <w:r w:rsidRPr="00E653D4">
        <w:rPr>
          <w:rFonts w:cs="Arial"/>
          <w:sz w:val="20"/>
          <w:szCs w:val="20"/>
        </w:rPr>
        <w:br/>
      </w:r>
      <w:r w:rsidRPr="00E653D4">
        <w:rPr>
          <w:rFonts w:cs="Arial"/>
          <w:sz w:val="20"/>
          <w:szCs w:val="20"/>
        </w:rPr>
        <w:sym w:font="Symbol" w:char="F0B7"/>
      </w:r>
      <w:r w:rsidRPr="00E653D4">
        <w:rPr>
          <w:rFonts w:cs="Arial"/>
          <w:sz w:val="20"/>
          <w:szCs w:val="20"/>
        </w:rPr>
        <w:t xml:space="preserve"> De ramen op de begane grond van binnenuit beglazen en de openbare ruimten van zo min</w:t>
      </w:r>
      <w:r w:rsidRPr="00E653D4">
        <w:rPr>
          <w:rFonts w:cs="Arial"/>
          <w:sz w:val="20"/>
          <w:szCs w:val="20"/>
        </w:rPr>
        <w:br/>
        <w:t>mogelijk draairamen voorzien (inbraakpreventie).</w:t>
      </w:r>
    </w:p>
    <w:p w14:paraId="74105119" w14:textId="77777777" w:rsidR="00384D6F" w:rsidRPr="00E653D4" w:rsidRDefault="00635E13" w:rsidP="00423977">
      <w:pPr>
        <w:rPr>
          <w:rFonts w:cs="Arial"/>
          <w:sz w:val="20"/>
          <w:szCs w:val="20"/>
        </w:rPr>
      </w:pPr>
      <w:r w:rsidRPr="00E653D4">
        <w:rPr>
          <w:rFonts w:cs="Arial"/>
          <w:sz w:val="20"/>
          <w:szCs w:val="20"/>
        </w:rPr>
        <w:sym w:font="Symbol" w:char="F0B7"/>
      </w:r>
      <w:r w:rsidRPr="00E653D4">
        <w:rPr>
          <w:rFonts w:cs="Arial"/>
          <w:sz w:val="20"/>
          <w:szCs w:val="20"/>
        </w:rPr>
        <w:t xml:space="preserve"> </w:t>
      </w:r>
      <w:r w:rsidR="00384D6F" w:rsidRPr="00E653D4">
        <w:rPr>
          <w:rFonts w:cs="Arial"/>
          <w:sz w:val="20"/>
          <w:szCs w:val="20"/>
        </w:rPr>
        <w:t xml:space="preserve">De </w:t>
      </w:r>
      <w:r w:rsidR="00263A76" w:rsidRPr="00E653D4">
        <w:rPr>
          <w:rFonts w:cs="Arial"/>
          <w:sz w:val="20"/>
          <w:szCs w:val="20"/>
        </w:rPr>
        <w:t xml:space="preserve">onderbouw lokalen en de </w:t>
      </w:r>
      <w:r w:rsidR="00384D6F" w:rsidRPr="00E653D4">
        <w:rPr>
          <w:rFonts w:cs="Arial"/>
          <w:sz w:val="20"/>
          <w:szCs w:val="20"/>
        </w:rPr>
        <w:t>kinderopvangruimte</w:t>
      </w:r>
      <w:r w:rsidRPr="00E653D4">
        <w:rPr>
          <w:rFonts w:cs="Arial"/>
          <w:sz w:val="20"/>
          <w:szCs w:val="20"/>
        </w:rPr>
        <w:t>n</w:t>
      </w:r>
      <w:r w:rsidR="00384D6F" w:rsidRPr="00E653D4">
        <w:rPr>
          <w:rFonts w:cs="Arial"/>
          <w:sz w:val="20"/>
          <w:szCs w:val="20"/>
        </w:rPr>
        <w:t xml:space="preserve"> zijn voorzien van een glazen deur naar buiten, om direct toegang te hebben tot het buitenterrein.</w:t>
      </w:r>
    </w:p>
    <w:p w14:paraId="31041ECC" w14:textId="77777777" w:rsidR="003F4F54" w:rsidRPr="00352435" w:rsidRDefault="00635E13" w:rsidP="003F4F54">
      <w:pPr>
        <w:rPr>
          <w:sz w:val="20"/>
          <w:szCs w:val="20"/>
        </w:rPr>
      </w:pPr>
      <w:r w:rsidRPr="00E653D4">
        <w:rPr>
          <w:rFonts w:cs="Arial"/>
          <w:sz w:val="20"/>
          <w:szCs w:val="20"/>
        </w:rPr>
        <w:sym w:font="Symbol" w:char="F0B7"/>
      </w:r>
      <w:r w:rsidRPr="00E653D4">
        <w:rPr>
          <w:rFonts w:cs="Arial"/>
          <w:sz w:val="20"/>
          <w:szCs w:val="20"/>
        </w:rPr>
        <w:t xml:space="preserve"> </w:t>
      </w:r>
      <w:r w:rsidR="00384D6F" w:rsidRPr="00E653D4">
        <w:rPr>
          <w:rFonts w:cs="Arial"/>
          <w:sz w:val="20"/>
          <w:szCs w:val="20"/>
        </w:rPr>
        <w:t xml:space="preserve">De slaapruimtes van de kinderopvang aan de buitengevel zijn voorzien van een te openen kiepraam ten behoeve van </w:t>
      </w:r>
      <w:r w:rsidRPr="00E653D4">
        <w:rPr>
          <w:rFonts w:cs="Arial"/>
          <w:sz w:val="20"/>
          <w:szCs w:val="20"/>
        </w:rPr>
        <w:t xml:space="preserve">natuurlijke </w:t>
      </w:r>
      <w:r w:rsidR="00384D6F" w:rsidRPr="00E653D4">
        <w:rPr>
          <w:rFonts w:cs="Arial"/>
          <w:sz w:val="20"/>
          <w:szCs w:val="20"/>
        </w:rPr>
        <w:t xml:space="preserve">ventilatie. </w:t>
      </w:r>
      <w:r w:rsidR="003F4F54" w:rsidRPr="00352435">
        <w:rPr>
          <w:sz w:val="20"/>
          <w:szCs w:val="20"/>
        </w:rPr>
        <w:t>Ramen voorzien van ventilatieroosters voor continu luchtverversing</w:t>
      </w:r>
      <w:r w:rsidR="000E7570" w:rsidRPr="00352435">
        <w:rPr>
          <w:sz w:val="20"/>
          <w:szCs w:val="20"/>
        </w:rPr>
        <w:t>.</w:t>
      </w:r>
    </w:p>
    <w:p w14:paraId="061E558C" w14:textId="77777777" w:rsidR="000E7570" w:rsidRPr="00352435" w:rsidRDefault="000E7570" w:rsidP="000E7570">
      <w:pPr>
        <w:rPr>
          <w:rFonts w:cs="Arial"/>
          <w:sz w:val="20"/>
          <w:szCs w:val="20"/>
        </w:rPr>
      </w:pPr>
      <w:r w:rsidRPr="00E653D4">
        <w:rPr>
          <w:rFonts w:cs="Arial"/>
          <w:sz w:val="20"/>
          <w:szCs w:val="20"/>
        </w:rPr>
        <w:sym w:font="Symbol" w:char="F0B7"/>
      </w:r>
      <w:r w:rsidRPr="00E653D4">
        <w:rPr>
          <w:rFonts w:cs="Arial"/>
          <w:sz w:val="20"/>
          <w:szCs w:val="20"/>
        </w:rPr>
        <w:t>Glasvlakken bij de kinderopvang zijn tot 1,4 meter voorzien van veiligheidsglas of -folie (NEN3569).</w:t>
      </w:r>
    </w:p>
    <w:p w14:paraId="54C4A2BE" w14:textId="77777777" w:rsidR="000E7570" w:rsidRPr="000E7570" w:rsidRDefault="000E7570" w:rsidP="003F4F54">
      <w:pPr>
        <w:rPr>
          <w:rFonts w:cs="Arial"/>
          <w:sz w:val="20"/>
          <w:szCs w:val="20"/>
        </w:rPr>
      </w:pPr>
    </w:p>
    <w:p w14:paraId="16A4266C" w14:textId="77777777" w:rsidR="003F4F54" w:rsidRPr="00B862BB" w:rsidRDefault="003F4F54" w:rsidP="00423977">
      <w:pPr>
        <w:rPr>
          <w:rFonts w:cs="Arial"/>
          <w:sz w:val="20"/>
          <w:szCs w:val="20"/>
        </w:rPr>
      </w:pPr>
    </w:p>
    <w:p w14:paraId="3262B715" w14:textId="77777777" w:rsidR="00181AEF" w:rsidRPr="00E653D4" w:rsidRDefault="00423977" w:rsidP="00181AEF">
      <w:pPr>
        <w:pStyle w:val="Kop2"/>
        <w:rPr>
          <w:i w:val="0"/>
        </w:rPr>
      </w:pPr>
      <w:bookmarkStart w:id="34" w:name="_Toc25248743"/>
      <w:r w:rsidRPr="00E653D4">
        <w:rPr>
          <w:i w:val="0"/>
        </w:rPr>
        <w:t>4.6 Deuren</w:t>
      </w:r>
      <w:bookmarkEnd w:id="34"/>
    </w:p>
    <w:p w14:paraId="10165CCD" w14:textId="77777777" w:rsidR="00B21541" w:rsidRPr="00B862BB" w:rsidRDefault="00423977" w:rsidP="00423977">
      <w:pPr>
        <w:rPr>
          <w:rFonts w:cs="Arial"/>
          <w:sz w:val="20"/>
          <w:szCs w:val="20"/>
        </w:rPr>
      </w:pPr>
      <w:r w:rsidRPr="00423977">
        <w:rPr>
          <w:rFonts w:cs="Arial"/>
          <w:color w:val="000000"/>
          <w:sz w:val="20"/>
          <w:szCs w:val="20"/>
        </w:rPr>
        <w:sym w:font="Symbol" w:char="F0B7"/>
      </w:r>
      <w:r w:rsidRPr="00423977">
        <w:rPr>
          <w:rFonts w:cs="Arial"/>
          <w:color w:val="000000"/>
          <w:sz w:val="20"/>
          <w:szCs w:val="20"/>
        </w:rPr>
        <w:t xml:space="preserve"> Alle binnendeuren </w:t>
      </w:r>
      <w:r w:rsidR="00352435">
        <w:rPr>
          <w:rFonts w:cs="Arial"/>
          <w:color w:val="000000"/>
          <w:sz w:val="20"/>
          <w:szCs w:val="20"/>
        </w:rPr>
        <w:t xml:space="preserve">zijn </w:t>
      </w:r>
      <w:r w:rsidRPr="00423977">
        <w:rPr>
          <w:rFonts w:cs="Arial"/>
          <w:color w:val="000000"/>
          <w:sz w:val="20"/>
          <w:szCs w:val="20"/>
        </w:rPr>
        <w:t>afsluitbaar middels cilinderslot met uitzondering van de deuren naar de</w:t>
      </w:r>
      <w:r w:rsidRPr="00423977">
        <w:rPr>
          <w:rFonts w:cs="Arial"/>
          <w:color w:val="000000"/>
          <w:sz w:val="20"/>
          <w:szCs w:val="20"/>
        </w:rPr>
        <w:br/>
        <w:t>voorportalen van toiletten</w:t>
      </w:r>
      <w:r w:rsidR="00B21541" w:rsidRPr="00B862BB">
        <w:rPr>
          <w:rFonts w:cs="Arial"/>
          <w:sz w:val="20"/>
          <w:szCs w:val="20"/>
        </w:rPr>
        <w:t>, de slaapruimten van de kinderopvang</w:t>
      </w:r>
      <w:r w:rsidRPr="00B862BB">
        <w:rPr>
          <w:rFonts w:cs="Arial"/>
          <w:sz w:val="20"/>
          <w:szCs w:val="20"/>
        </w:rPr>
        <w:t xml:space="preserve"> en de tochtdeuren. Voorzien in eurocilinder. Sleutel is universeel</w:t>
      </w:r>
      <w:r w:rsidR="008C02EB">
        <w:rPr>
          <w:rFonts w:cs="Arial"/>
          <w:sz w:val="20"/>
          <w:szCs w:val="20"/>
        </w:rPr>
        <w:t xml:space="preserve"> </w:t>
      </w:r>
      <w:r w:rsidRPr="00B862BB">
        <w:rPr>
          <w:rFonts w:cs="Arial"/>
          <w:sz w:val="20"/>
          <w:szCs w:val="20"/>
        </w:rPr>
        <w:t>voor alle deuren;</w:t>
      </w:r>
      <w:r w:rsidRPr="00B862BB">
        <w:rPr>
          <w:rFonts w:cs="Arial"/>
          <w:sz w:val="20"/>
          <w:szCs w:val="20"/>
        </w:rPr>
        <w:br/>
      </w:r>
      <w:r w:rsidRPr="00B862BB">
        <w:rPr>
          <w:rFonts w:cs="Arial"/>
          <w:sz w:val="20"/>
          <w:szCs w:val="20"/>
        </w:rPr>
        <w:sym w:font="Symbol" w:char="F0B7"/>
      </w:r>
      <w:r w:rsidRPr="00B862BB">
        <w:rPr>
          <w:rFonts w:cs="Arial"/>
          <w:sz w:val="20"/>
          <w:szCs w:val="20"/>
        </w:rPr>
        <w:t xml:space="preserve"> Stompe deuren toepassen met glas strook (van veiligheidsglas) en op breukgevaarlijke</w:t>
      </w:r>
      <w:r w:rsidRPr="00B862BB">
        <w:rPr>
          <w:rFonts w:cs="Arial"/>
          <w:sz w:val="20"/>
          <w:szCs w:val="20"/>
        </w:rPr>
        <w:br/>
        <w:t>plekken geen glas toepassen, tenzij specifiek vermeld;</w:t>
      </w:r>
      <w:r w:rsidRPr="00B862BB">
        <w:rPr>
          <w:rFonts w:cs="Arial"/>
          <w:sz w:val="20"/>
          <w:szCs w:val="20"/>
        </w:rPr>
        <w:br/>
      </w:r>
      <w:r w:rsidRPr="00B862BB">
        <w:rPr>
          <w:rFonts w:cs="Arial"/>
          <w:sz w:val="20"/>
          <w:szCs w:val="20"/>
        </w:rPr>
        <w:sym w:font="Symbol" w:char="F0B7"/>
      </w:r>
      <w:r w:rsidRPr="00B862BB">
        <w:rPr>
          <w:rFonts w:cs="Arial"/>
          <w:sz w:val="20"/>
          <w:szCs w:val="20"/>
        </w:rPr>
        <w:t xml:space="preserve"> Type deuren en kozijnen afstemmen op het gebruik, kwaliteit en prestatie eisen afgestemd</w:t>
      </w:r>
      <w:r w:rsidRPr="00B862BB">
        <w:rPr>
          <w:rFonts w:cs="Arial"/>
          <w:sz w:val="20"/>
          <w:szCs w:val="20"/>
        </w:rPr>
        <w:br/>
        <w:t>op intensief gebruik, akoestische waarden en brandwerendheid;</w:t>
      </w:r>
    </w:p>
    <w:p w14:paraId="44F2D27B" w14:textId="77777777" w:rsidR="00181AEF" w:rsidRPr="00B862BB" w:rsidRDefault="00423977" w:rsidP="00423977">
      <w:pPr>
        <w:rPr>
          <w:rFonts w:cs="Arial"/>
          <w:sz w:val="20"/>
          <w:szCs w:val="20"/>
        </w:rPr>
      </w:pPr>
      <w:r w:rsidRPr="00B862BB">
        <w:rPr>
          <w:rFonts w:cs="Arial"/>
          <w:sz w:val="20"/>
          <w:szCs w:val="20"/>
        </w:rPr>
        <w:sym w:font="Symbol" w:char="F0B7"/>
      </w:r>
      <w:r w:rsidRPr="00B862BB">
        <w:rPr>
          <w:rFonts w:cs="Arial"/>
          <w:sz w:val="20"/>
          <w:szCs w:val="20"/>
        </w:rPr>
        <w:t xml:space="preserve"> Deuren hebben kwaliteitsniveau utiliteitsbouw en zijn stootvast en eenvoudig te reinigen;</w:t>
      </w:r>
      <w:r w:rsidRPr="00B862BB">
        <w:rPr>
          <w:rFonts w:cs="Arial"/>
          <w:sz w:val="20"/>
          <w:szCs w:val="20"/>
        </w:rPr>
        <w:br/>
      </w:r>
      <w:r w:rsidRPr="00B862BB">
        <w:rPr>
          <w:rFonts w:cs="Arial"/>
          <w:sz w:val="20"/>
          <w:szCs w:val="20"/>
        </w:rPr>
        <w:sym w:font="Symbol" w:char="F0B7"/>
      </w:r>
      <w:r w:rsidRPr="00B862BB">
        <w:rPr>
          <w:rFonts w:cs="Arial"/>
          <w:sz w:val="20"/>
          <w:szCs w:val="20"/>
        </w:rPr>
        <w:t xml:space="preserve"> Binnendeuren van de groepsruimten van de onderbouw</w:t>
      </w:r>
      <w:r w:rsidR="00384D6F" w:rsidRPr="00B862BB">
        <w:rPr>
          <w:rFonts w:cs="Arial"/>
          <w:sz w:val="20"/>
          <w:szCs w:val="20"/>
        </w:rPr>
        <w:t>/ kinderopvang</w:t>
      </w:r>
      <w:r w:rsidRPr="00B862BB">
        <w:rPr>
          <w:rFonts w:cs="Arial"/>
          <w:sz w:val="20"/>
          <w:szCs w:val="20"/>
        </w:rPr>
        <w:t xml:space="preserve"> en de entreedeuren voorzien van</w:t>
      </w:r>
      <w:r w:rsidR="00384D6F" w:rsidRPr="00B862BB">
        <w:rPr>
          <w:rFonts w:cs="Arial"/>
          <w:sz w:val="20"/>
          <w:szCs w:val="20"/>
        </w:rPr>
        <w:t xml:space="preserve"> </w:t>
      </w:r>
      <w:r w:rsidRPr="00B862BB">
        <w:rPr>
          <w:rFonts w:cs="Arial"/>
          <w:sz w:val="20"/>
          <w:szCs w:val="20"/>
        </w:rPr>
        <w:t>vingerstripbeveiligingen</w:t>
      </w:r>
      <w:r w:rsidR="005E1937">
        <w:rPr>
          <w:rFonts w:cs="Arial"/>
          <w:sz w:val="20"/>
          <w:szCs w:val="20"/>
        </w:rPr>
        <w:t xml:space="preserve"> over de gehele hoogte van de deur</w:t>
      </w:r>
      <w:r w:rsidRPr="00B862BB">
        <w:rPr>
          <w:rFonts w:cs="Arial"/>
          <w:sz w:val="20"/>
          <w:szCs w:val="20"/>
        </w:rPr>
        <w:t xml:space="preserve">. Dit geldt ook voor deurtjes </w:t>
      </w:r>
      <w:r w:rsidR="005E1937">
        <w:rPr>
          <w:rFonts w:cs="Arial"/>
          <w:sz w:val="20"/>
          <w:szCs w:val="20"/>
        </w:rPr>
        <w:t xml:space="preserve">en de laden </w:t>
      </w:r>
      <w:r w:rsidRPr="00B862BB">
        <w:rPr>
          <w:rFonts w:cs="Arial"/>
          <w:sz w:val="20"/>
          <w:szCs w:val="20"/>
        </w:rPr>
        <w:t>van het pantryblok;</w:t>
      </w:r>
      <w:r w:rsidRPr="00B862BB">
        <w:rPr>
          <w:rFonts w:cs="Arial"/>
          <w:sz w:val="20"/>
          <w:szCs w:val="20"/>
        </w:rPr>
        <w:br/>
      </w:r>
      <w:r w:rsidRPr="00B862BB">
        <w:rPr>
          <w:rFonts w:cs="Arial"/>
          <w:sz w:val="20"/>
          <w:szCs w:val="20"/>
        </w:rPr>
        <w:sym w:font="Symbol" w:char="F0B7"/>
      </w:r>
      <w:r w:rsidRPr="00B862BB">
        <w:rPr>
          <w:rFonts w:cs="Arial"/>
          <w:sz w:val="20"/>
          <w:szCs w:val="20"/>
        </w:rPr>
        <w:t xml:space="preserve"> Deuren die de gang indraaien dienen 180</w:t>
      </w:r>
      <w:r w:rsidRPr="00B862BB">
        <w:rPr>
          <w:rFonts w:cs="Arial"/>
          <w:sz w:val="20"/>
          <w:szCs w:val="20"/>
        </w:rPr>
        <w:sym w:font="Symbol" w:char="F0B0"/>
      </w:r>
      <w:r w:rsidRPr="00B862BB">
        <w:rPr>
          <w:rFonts w:cs="Arial"/>
          <w:sz w:val="20"/>
          <w:szCs w:val="20"/>
        </w:rPr>
        <w:t xml:space="preserve"> draaicirkel te hebben. Voorkom schade aan</w:t>
      </w:r>
      <w:r w:rsidRPr="00B862BB">
        <w:rPr>
          <w:rFonts w:cs="Arial"/>
          <w:sz w:val="20"/>
          <w:szCs w:val="20"/>
        </w:rPr>
        <w:br/>
        <w:t>wanden door het open draaien of stoten van deuren door de toepassing van vloerstoppen</w:t>
      </w:r>
      <w:r w:rsidRPr="00B862BB">
        <w:rPr>
          <w:rFonts w:cs="Arial"/>
          <w:sz w:val="20"/>
          <w:szCs w:val="20"/>
        </w:rPr>
        <w:br/>
        <w:t>(‘paddenstoelen’)</w:t>
      </w:r>
      <w:r w:rsidR="00352435">
        <w:rPr>
          <w:rFonts w:cs="Arial"/>
          <w:sz w:val="20"/>
          <w:szCs w:val="20"/>
        </w:rPr>
        <w:t xml:space="preserve"> of iets anders</w:t>
      </w:r>
      <w:r w:rsidRPr="00B862BB">
        <w:rPr>
          <w:rFonts w:cs="Arial"/>
          <w:sz w:val="20"/>
          <w:szCs w:val="20"/>
        </w:rPr>
        <w:t>. Deze mogen het gebruik niet hinderen;</w:t>
      </w:r>
      <w:r w:rsidRPr="00B862BB">
        <w:rPr>
          <w:rFonts w:cs="Arial"/>
          <w:sz w:val="20"/>
          <w:szCs w:val="20"/>
        </w:rPr>
        <w:br/>
      </w:r>
      <w:r w:rsidRPr="00B862BB">
        <w:rPr>
          <w:rFonts w:cs="Arial"/>
          <w:sz w:val="20"/>
          <w:szCs w:val="20"/>
        </w:rPr>
        <w:sym w:font="Symbol" w:char="F0B7"/>
      </w:r>
      <w:r w:rsidRPr="00B862BB">
        <w:rPr>
          <w:rFonts w:cs="Arial"/>
          <w:sz w:val="20"/>
          <w:szCs w:val="20"/>
        </w:rPr>
        <w:t xml:space="preserve"> Sluitplan in overleg met de opdrachtgever definitief vast te stellen. Uitgangspunt is een</w:t>
      </w:r>
      <w:r w:rsidRPr="00B862BB">
        <w:rPr>
          <w:rFonts w:cs="Arial"/>
          <w:sz w:val="20"/>
          <w:szCs w:val="20"/>
        </w:rPr>
        <w:br/>
        <w:t>systeem bestaand uit gelijke cilinders voor alle deuren.</w:t>
      </w:r>
    </w:p>
    <w:p w14:paraId="32818064" w14:textId="77777777" w:rsidR="00B62465" w:rsidRPr="00B862BB" w:rsidRDefault="00635E13" w:rsidP="00423977">
      <w:pPr>
        <w:rPr>
          <w:rFonts w:cs="Arial"/>
          <w:sz w:val="20"/>
          <w:szCs w:val="20"/>
        </w:rPr>
      </w:pPr>
      <w:r w:rsidRPr="00B862BB">
        <w:rPr>
          <w:rFonts w:cs="Arial"/>
          <w:sz w:val="20"/>
          <w:szCs w:val="20"/>
        </w:rPr>
        <w:sym w:font="Symbol" w:char="F0B7"/>
      </w:r>
      <w:r w:rsidRPr="00B862BB">
        <w:rPr>
          <w:rFonts w:cs="Arial"/>
          <w:sz w:val="20"/>
          <w:szCs w:val="20"/>
        </w:rPr>
        <w:t xml:space="preserve"> </w:t>
      </w:r>
      <w:r w:rsidR="00B62465" w:rsidRPr="00B862BB">
        <w:rPr>
          <w:rFonts w:cs="Arial"/>
          <w:sz w:val="20"/>
          <w:szCs w:val="20"/>
        </w:rPr>
        <w:t xml:space="preserve">De toegangsdeur naar </w:t>
      </w:r>
      <w:r w:rsidR="00762DEA" w:rsidRPr="00B862BB">
        <w:rPr>
          <w:rFonts w:cs="Arial"/>
          <w:sz w:val="20"/>
          <w:szCs w:val="20"/>
        </w:rPr>
        <w:t>de</w:t>
      </w:r>
      <w:r w:rsidR="00B62465" w:rsidRPr="00B862BB">
        <w:rPr>
          <w:rFonts w:cs="Arial"/>
          <w:sz w:val="20"/>
          <w:szCs w:val="20"/>
        </w:rPr>
        <w:t xml:space="preserve"> kinderdagverblijf</w:t>
      </w:r>
      <w:r w:rsidR="00762DEA" w:rsidRPr="00B862BB">
        <w:rPr>
          <w:rFonts w:cs="Arial"/>
          <w:sz w:val="20"/>
          <w:szCs w:val="20"/>
        </w:rPr>
        <w:t xml:space="preserve">sgroepsruimte </w:t>
      </w:r>
      <w:r w:rsidR="003100FD" w:rsidRPr="00B862BB">
        <w:rPr>
          <w:rFonts w:cs="Arial"/>
          <w:sz w:val="20"/>
          <w:szCs w:val="20"/>
        </w:rPr>
        <w:t xml:space="preserve">heeft een hoge </w:t>
      </w:r>
      <w:r w:rsidR="00B62465" w:rsidRPr="00B862BB">
        <w:rPr>
          <w:rFonts w:cs="Arial"/>
          <w:sz w:val="20"/>
          <w:szCs w:val="20"/>
        </w:rPr>
        <w:t>deurklink</w:t>
      </w:r>
      <w:r w:rsidR="005A7840" w:rsidRPr="00B862BB">
        <w:rPr>
          <w:rFonts w:cs="Arial"/>
          <w:sz w:val="20"/>
          <w:szCs w:val="20"/>
        </w:rPr>
        <w:t xml:space="preserve"> (</w:t>
      </w:r>
      <w:r w:rsidR="00D120B8">
        <w:rPr>
          <w:rFonts w:cs="Arial"/>
          <w:sz w:val="20"/>
          <w:szCs w:val="20"/>
        </w:rPr>
        <w:t>geen cijferslot</w:t>
      </w:r>
      <w:r w:rsidR="005A7840" w:rsidRPr="00B862BB">
        <w:rPr>
          <w:rFonts w:cs="Arial"/>
          <w:sz w:val="20"/>
          <w:szCs w:val="20"/>
        </w:rPr>
        <w:t>)</w:t>
      </w:r>
      <w:r w:rsidR="003100FD" w:rsidRPr="00B862BB">
        <w:rPr>
          <w:rFonts w:cs="Arial"/>
          <w:sz w:val="20"/>
          <w:szCs w:val="20"/>
        </w:rPr>
        <w:t>.</w:t>
      </w:r>
      <w:r w:rsidR="00B62465" w:rsidRPr="00B862BB">
        <w:rPr>
          <w:rFonts w:cs="Arial"/>
          <w:sz w:val="20"/>
          <w:szCs w:val="20"/>
        </w:rPr>
        <w:t xml:space="preserve"> </w:t>
      </w:r>
    </w:p>
    <w:p w14:paraId="2D274FA6" w14:textId="77777777" w:rsidR="007F1903" w:rsidRPr="00B862BB" w:rsidRDefault="007F1903" w:rsidP="00423977">
      <w:pPr>
        <w:rPr>
          <w:rFonts w:cs="Arial"/>
          <w:sz w:val="20"/>
          <w:szCs w:val="20"/>
        </w:rPr>
      </w:pPr>
    </w:p>
    <w:p w14:paraId="58276C8B" w14:textId="77777777" w:rsidR="00181AEF" w:rsidRPr="00E653D4" w:rsidRDefault="00423977" w:rsidP="00181AEF">
      <w:pPr>
        <w:pStyle w:val="Kop2"/>
        <w:rPr>
          <w:i w:val="0"/>
        </w:rPr>
      </w:pPr>
      <w:bookmarkStart w:id="35" w:name="_Toc25248744"/>
      <w:r w:rsidRPr="00E653D4">
        <w:rPr>
          <w:i w:val="0"/>
        </w:rPr>
        <w:lastRenderedPageBreak/>
        <w:t>4.7 Hang- en sluitwerk</w:t>
      </w:r>
      <w:bookmarkEnd w:id="35"/>
    </w:p>
    <w:p w14:paraId="7B7BF725" w14:textId="77777777" w:rsidR="008D3CAB" w:rsidRDefault="00423977" w:rsidP="005E1937">
      <w:pPr>
        <w:pStyle w:val="Tekstopmerking"/>
        <w:rPr>
          <w:rFonts w:cs="Arial"/>
          <w:color w:val="000000"/>
        </w:rPr>
      </w:pPr>
      <w:r w:rsidRPr="00423977">
        <w:rPr>
          <w:rFonts w:cs="Arial"/>
          <w:color w:val="000000"/>
        </w:rPr>
        <w:sym w:font="Symbol" w:char="F0B7"/>
      </w:r>
      <w:r w:rsidRPr="00423977">
        <w:rPr>
          <w:rFonts w:cs="Arial"/>
          <w:color w:val="000000"/>
        </w:rPr>
        <w:t xml:space="preserve"> Het hang- en sluitwerk dient in algemene zin voldoende robuust en zwaar te zijn voor de</w:t>
      </w:r>
      <w:r w:rsidRPr="00423977">
        <w:rPr>
          <w:rFonts w:cs="Arial"/>
          <w:color w:val="000000"/>
        </w:rPr>
        <w:br/>
        <w:t>beoogde intensiteit van het gebruik en is gecertificeerd volgens BRL 3104 (SKG-sterren);</w:t>
      </w:r>
      <w:r w:rsidRPr="00423977">
        <w:rPr>
          <w:rFonts w:cs="Arial"/>
          <w:color w:val="000000"/>
        </w:rPr>
        <w:br/>
      </w:r>
      <w:r w:rsidRPr="00423977">
        <w:rPr>
          <w:rFonts w:cs="Arial"/>
          <w:color w:val="000000"/>
        </w:rPr>
        <w:sym w:font="Symbol" w:char="F0B7"/>
      </w:r>
      <w:r w:rsidRPr="00423977">
        <w:rPr>
          <w:rFonts w:cs="Arial"/>
          <w:color w:val="000000"/>
        </w:rPr>
        <w:t xml:space="preserve"> Hang- en sluitwerk zodanig kiezen dat de inbraak werende functie zoveel mogelijk wordt</w:t>
      </w:r>
      <w:r w:rsidRPr="00423977">
        <w:rPr>
          <w:rFonts w:cs="Arial"/>
          <w:color w:val="000000"/>
        </w:rPr>
        <w:br/>
        <w:t>benut;</w:t>
      </w:r>
      <w:r w:rsidRPr="00423977">
        <w:rPr>
          <w:rFonts w:cs="Arial"/>
          <w:color w:val="000000"/>
        </w:rPr>
        <w:br/>
      </w:r>
      <w:r w:rsidRPr="00423977">
        <w:rPr>
          <w:rFonts w:cs="Arial"/>
          <w:color w:val="000000"/>
        </w:rPr>
        <w:sym w:font="Symbol" w:char="F0B7"/>
      </w:r>
      <w:r w:rsidRPr="00423977">
        <w:rPr>
          <w:rFonts w:cs="Arial"/>
          <w:color w:val="000000"/>
        </w:rPr>
        <w:t xml:space="preserve"> Hang- en sluitwerk voldoet aan het Politiekeurmerk</w:t>
      </w:r>
      <w:r w:rsidR="006271B6">
        <w:rPr>
          <w:rFonts w:cs="Arial"/>
          <w:color w:val="000000"/>
        </w:rPr>
        <w:t>;</w:t>
      </w:r>
    </w:p>
    <w:p w14:paraId="5DC540CC" w14:textId="77777777" w:rsidR="005E1937" w:rsidRPr="007E74D6" w:rsidRDefault="008D3CAB" w:rsidP="005E1937">
      <w:pPr>
        <w:pStyle w:val="Tekstopmerking"/>
        <w:rPr>
          <w:color w:val="00B050"/>
        </w:rPr>
      </w:pPr>
      <w:r w:rsidRPr="00B862BB">
        <w:rPr>
          <w:rFonts w:cs="Arial"/>
        </w:rPr>
        <w:sym w:font="Symbol" w:char="F0B7"/>
      </w:r>
      <w:r w:rsidRPr="00B862BB">
        <w:rPr>
          <w:rFonts w:cs="Arial"/>
        </w:rPr>
        <w:t xml:space="preserve"> Hoogte van </w:t>
      </w:r>
      <w:r>
        <w:rPr>
          <w:rFonts w:cs="Arial"/>
        </w:rPr>
        <w:t>onderwijs is standaard.</w:t>
      </w:r>
      <w:r w:rsidRPr="00B862BB">
        <w:rPr>
          <w:rFonts w:cs="Arial"/>
        </w:rPr>
        <w:br/>
      </w:r>
      <w:r w:rsidR="00423977" w:rsidRPr="00423977">
        <w:rPr>
          <w:rFonts w:cs="Arial"/>
          <w:color w:val="000000"/>
        </w:rPr>
        <w:sym w:font="Symbol" w:char="F0B7"/>
      </w:r>
      <w:r w:rsidR="00423977" w:rsidRPr="00423977">
        <w:rPr>
          <w:rFonts w:cs="Arial"/>
          <w:color w:val="000000"/>
        </w:rPr>
        <w:t xml:space="preserve"> Sluitplan dient te worden gemaakt door de leverancier van de cilinders, in nauw overleg</w:t>
      </w:r>
      <w:r w:rsidR="00423977" w:rsidRPr="00423977">
        <w:rPr>
          <w:rFonts w:cs="Arial"/>
          <w:color w:val="000000"/>
        </w:rPr>
        <w:br/>
        <w:t>met de gebruikers en opdrachtgever</w:t>
      </w:r>
      <w:r w:rsidR="006271B6">
        <w:rPr>
          <w:rFonts w:cs="Arial"/>
          <w:color w:val="000000"/>
        </w:rPr>
        <w:t>.</w:t>
      </w:r>
      <w:r w:rsidR="005E1937" w:rsidRPr="00D120B8">
        <w:rPr>
          <w:rFonts w:cs="Arial"/>
          <w:color w:val="000000"/>
        </w:rPr>
        <w:t xml:space="preserve"> </w:t>
      </w:r>
      <w:r w:rsidR="005E1937" w:rsidRPr="00D120B8">
        <w:rPr>
          <w:rFonts w:cs="Arial"/>
          <w:color w:val="000000"/>
        </w:rPr>
        <w:annotationRef/>
      </w:r>
      <w:r w:rsidR="005E1937" w:rsidRPr="00D120B8">
        <w:rPr>
          <w:rFonts w:cs="Arial"/>
          <w:color w:val="000000"/>
        </w:rPr>
        <w:t xml:space="preserve">Dit geldt ook voor de gewenste hoogten van het deurbeslag. Bij de </w:t>
      </w:r>
      <w:r w:rsidR="00BF4ADE" w:rsidRPr="00D120B8">
        <w:rPr>
          <w:rFonts w:cs="Arial"/>
          <w:color w:val="000000"/>
        </w:rPr>
        <w:t xml:space="preserve">deuren die toegang geven tot de groepsruimtes van de kinderopvang en de slaapkamers zit het deurbeslag op 150 cm. </w:t>
      </w:r>
    </w:p>
    <w:p w14:paraId="7353C3C6" w14:textId="77777777" w:rsidR="00181AEF" w:rsidRDefault="00181AEF" w:rsidP="00423977">
      <w:pPr>
        <w:rPr>
          <w:rFonts w:cs="Arial"/>
          <w:color w:val="000000"/>
          <w:sz w:val="20"/>
          <w:szCs w:val="20"/>
        </w:rPr>
      </w:pPr>
    </w:p>
    <w:p w14:paraId="6F8A71D2" w14:textId="77777777" w:rsidR="00181AEF" w:rsidRPr="00E653D4" w:rsidRDefault="00423977" w:rsidP="00181AEF">
      <w:pPr>
        <w:pStyle w:val="Kop2"/>
        <w:rPr>
          <w:i w:val="0"/>
        </w:rPr>
      </w:pPr>
      <w:bookmarkStart w:id="36" w:name="_Toc25248745"/>
      <w:r w:rsidRPr="00E653D4">
        <w:rPr>
          <w:i w:val="0"/>
        </w:rPr>
        <w:t>4.8 Plafondafwerking</w:t>
      </w:r>
      <w:bookmarkEnd w:id="36"/>
    </w:p>
    <w:p w14:paraId="2D3D7EE6" w14:textId="287E6FD5" w:rsidR="00181AEF" w:rsidRDefault="00423977" w:rsidP="00423977">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Systeemplafonds toepassen i.v.m. o.a. geïntrigeerde armaturen, brandveiligheid en het</w:t>
      </w:r>
      <w:r w:rsidRPr="00423977">
        <w:rPr>
          <w:rFonts w:cs="Arial"/>
          <w:color w:val="000000"/>
          <w:sz w:val="20"/>
          <w:szCs w:val="20"/>
        </w:rPr>
        <w:br/>
        <w:t>wegwerken van bekabeling;</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Plafondafwerking uitvoeren in een lichte kleur waarin de verlichtingsarmaturen zijn</w:t>
      </w:r>
      <w:r w:rsidRPr="00423977">
        <w:rPr>
          <w:rFonts w:cs="Arial"/>
          <w:color w:val="000000"/>
          <w:sz w:val="20"/>
          <w:szCs w:val="20"/>
        </w:rPr>
        <w:br/>
        <w:t>opgenomen.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Akoestische eisen minimaal conform het programma Frisse Scholen klasse B.</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Bij de keuze van de toe te passen plafonds dient rekening te worden gehouden met:</w:t>
      </w:r>
      <w:r w:rsidRPr="00423977">
        <w:rPr>
          <w:rFonts w:cs="Arial"/>
          <w:color w:val="000000"/>
          <w:sz w:val="20"/>
          <w:szCs w:val="20"/>
        </w:rPr>
        <w:br/>
        <w:t>o Een goede geluidsabsorptie;</w:t>
      </w:r>
      <w:r w:rsidRPr="00423977">
        <w:rPr>
          <w:rFonts w:cs="Arial"/>
          <w:color w:val="000000"/>
          <w:sz w:val="20"/>
          <w:szCs w:val="20"/>
        </w:rPr>
        <w:br/>
        <w:t>o Brandveiligheid;</w:t>
      </w:r>
      <w:r w:rsidRPr="00423977">
        <w:rPr>
          <w:rFonts w:cs="Arial"/>
          <w:color w:val="000000"/>
          <w:sz w:val="20"/>
          <w:szCs w:val="20"/>
        </w:rPr>
        <w:br/>
        <w:t>o Een neutrale keurstelling van het plafond;</w:t>
      </w:r>
      <w:r w:rsidRPr="00423977">
        <w:rPr>
          <w:rFonts w:cs="Arial"/>
          <w:color w:val="000000"/>
          <w:sz w:val="20"/>
          <w:szCs w:val="20"/>
        </w:rPr>
        <w:br/>
        <w:t>o Voorkoming van geluidslekken, in het bijzonder bij ruimten die geluidsisolerend</w:t>
      </w:r>
      <w:r w:rsidRPr="00423977">
        <w:rPr>
          <w:rFonts w:cs="Arial"/>
          <w:color w:val="000000"/>
          <w:sz w:val="20"/>
          <w:szCs w:val="20"/>
        </w:rPr>
        <w:br/>
        <w:t>moeten zijn;</w:t>
      </w:r>
      <w:r w:rsidRPr="00423977">
        <w:rPr>
          <w:rFonts w:cs="Arial"/>
          <w:color w:val="000000"/>
          <w:sz w:val="20"/>
          <w:szCs w:val="20"/>
        </w:rPr>
        <w:br/>
        <w:t>o Voorkoming van stofophoping;</w:t>
      </w:r>
      <w:r w:rsidRPr="00423977">
        <w:rPr>
          <w:rFonts w:cs="Arial"/>
          <w:color w:val="000000"/>
          <w:sz w:val="20"/>
          <w:szCs w:val="20"/>
        </w:rPr>
        <w:br/>
        <w:t>o Voorkoming van vandalisme;</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Het plafond in het speellokaal dient balvast te zijn, tenzij in overleg met de opdrachtgever</w:t>
      </w:r>
      <w:r w:rsidRPr="00423977">
        <w:rPr>
          <w:rFonts w:cs="Arial"/>
          <w:color w:val="000000"/>
          <w:sz w:val="20"/>
          <w:szCs w:val="20"/>
        </w:rPr>
        <w:br/>
        <w:t>en gebruiker wordt vastgesteld dat er geen activiteiten plaatsvinden die beschadigingen</w:t>
      </w:r>
      <w:r w:rsidRPr="00423977">
        <w:rPr>
          <w:rFonts w:cs="Arial"/>
          <w:color w:val="000000"/>
          <w:sz w:val="20"/>
          <w:szCs w:val="20"/>
        </w:rPr>
        <w:br/>
        <w:t>kunnen geven aan de ruimte.</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Ruimten waarin verlaagde plafonds worden toegepast uitvoeren in eenvoudig te de- en </w:t>
      </w:r>
      <w:proofErr w:type="spellStart"/>
      <w:r w:rsidRPr="00423977">
        <w:rPr>
          <w:rFonts w:cs="Arial"/>
          <w:color w:val="000000"/>
          <w:sz w:val="20"/>
          <w:szCs w:val="20"/>
        </w:rPr>
        <w:t>hermonteren</w:t>
      </w:r>
      <w:proofErr w:type="spellEnd"/>
      <w:r w:rsidRPr="00423977">
        <w:rPr>
          <w:rFonts w:cs="Arial"/>
          <w:color w:val="000000"/>
          <w:sz w:val="20"/>
          <w:szCs w:val="20"/>
        </w:rPr>
        <w:t xml:space="preserve"> systeemplafonds in verband met de bereikbaarheid van de daarboven gelegen</w:t>
      </w:r>
      <w:r w:rsidRPr="00423977">
        <w:rPr>
          <w:rFonts w:cs="Arial"/>
          <w:color w:val="000000"/>
          <w:sz w:val="20"/>
          <w:szCs w:val="20"/>
        </w:rPr>
        <w:br/>
        <w:t>installatievoorzieningen.</w:t>
      </w:r>
    </w:p>
    <w:p w14:paraId="159506C3" w14:textId="77777777" w:rsidR="003648D1" w:rsidRDefault="003648D1" w:rsidP="00423977">
      <w:pPr>
        <w:rPr>
          <w:rFonts w:cs="Arial"/>
          <w:color w:val="000000"/>
          <w:sz w:val="20"/>
          <w:szCs w:val="20"/>
        </w:rPr>
      </w:pPr>
    </w:p>
    <w:p w14:paraId="2B3A0FE7" w14:textId="77777777" w:rsidR="00181AEF" w:rsidRPr="00E653D4" w:rsidRDefault="00423977" w:rsidP="00181AEF">
      <w:pPr>
        <w:pStyle w:val="Kop2"/>
        <w:rPr>
          <w:i w:val="0"/>
        </w:rPr>
      </w:pPr>
      <w:bookmarkStart w:id="37" w:name="_Toc25248746"/>
      <w:r w:rsidRPr="00E653D4">
        <w:rPr>
          <w:i w:val="0"/>
        </w:rPr>
        <w:t>4.9 Vaste inrichting</w:t>
      </w:r>
      <w:bookmarkEnd w:id="37"/>
    </w:p>
    <w:p w14:paraId="6D80DC4B" w14:textId="77777777" w:rsidR="005C20DA" w:rsidRPr="00B862BB" w:rsidRDefault="00423977" w:rsidP="006D3272">
      <w:pPr>
        <w:rPr>
          <w:rFonts w:cs="Arial"/>
          <w:sz w:val="20"/>
          <w:szCs w:val="20"/>
        </w:rPr>
      </w:pPr>
      <w:r w:rsidRPr="00423977">
        <w:rPr>
          <w:rFonts w:cs="Arial"/>
          <w:color w:val="000000"/>
          <w:sz w:val="20"/>
          <w:szCs w:val="20"/>
        </w:rPr>
        <w:sym w:font="Symbol" w:char="F0B7"/>
      </w:r>
      <w:r w:rsidRPr="00423977">
        <w:rPr>
          <w:rFonts w:cs="Arial"/>
          <w:color w:val="000000"/>
          <w:sz w:val="20"/>
          <w:szCs w:val="20"/>
        </w:rPr>
        <w:t xml:space="preserve"> </w:t>
      </w:r>
      <w:r w:rsidRPr="00B862BB">
        <w:rPr>
          <w:rFonts w:cs="Arial"/>
          <w:sz w:val="20"/>
          <w:szCs w:val="20"/>
        </w:rPr>
        <w:t xml:space="preserve">Opdrachtgever hangt bij </w:t>
      </w:r>
      <w:proofErr w:type="spellStart"/>
      <w:r w:rsidRPr="00B862BB">
        <w:rPr>
          <w:rFonts w:cs="Arial"/>
          <w:sz w:val="20"/>
          <w:szCs w:val="20"/>
        </w:rPr>
        <w:t>inhuizing</w:t>
      </w:r>
      <w:proofErr w:type="spellEnd"/>
      <w:r w:rsidRPr="00B862BB">
        <w:rPr>
          <w:rFonts w:cs="Arial"/>
          <w:sz w:val="20"/>
          <w:szCs w:val="20"/>
        </w:rPr>
        <w:t xml:space="preserve"> aan de wand op aangegeven positie een digibord inclusief</w:t>
      </w:r>
      <w:r w:rsidRPr="00B862BB">
        <w:rPr>
          <w:rFonts w:cs="Arial"/>
          <w:sz w:val="20"/>
          <w:szCs w:val="20"/>
        </w:rPr>
        <w:br/>
        <w:t>beamer of smart bord aan de wand. Hiertoe voorzieningen treffen (aansluitingen en</w:t>
      </w:r>
      <w:r w:rsidRPr="00B862BB">
        <w:rPr>
          <w:rFonts w:cs="Arial"/>
          <w:sz w:val="20"/>
          <w:szCs w:val="20"/>
        </w:rPr>
        <w:br/>
        <w:t>achterhout).</w:t>
      </w:r>
    </w:p>
    <w:p w14:paraId="03901F1D" w14:textId="77777777" w:rsidR="005C20DA" w:rsidRPr="00B862BB" w:rsidRDefault="005C20DA" w:rsidP="005C20DA">
      <w:pPr>
        <w:pStyle w:val="Tekstopmerking"/>
        <w:rPr>
          <w:rFonts w:cs="Arial"/>
        </w:rPr>
      </w:pPr>
      <w:r w:rsidRPr="00B862BB">
        <w:rPr>
          <w:rFonts w:cs="Arial"/>
        </w:rPr>
        <w:sym w:font="Symbol" w:char="F0B7"/>
      </w:r>
      <w:r w:rsidRPr="00B862BB">
        <w:t xml:space="preserve"> De groepsruimtes van de kinderopvang </w:t>
      </w:r>
      <w:r w:rsidR="00D5576F">
        <w:t xml:space="preserve">(KDV en POV/BSO in </w:t>
      </w:r>
      <w:r w:rsidR="009144A5">
        <w:t xml:space="preserve">de </w:t>
      </w:r>
      <w:r w:rsidR="00D5576F">
        <w:t>ruimte</w:t>
      </w:r>
      <w:r w:rsidR="009144A5">
        <w:t>- en inschrijf</w:t>
      </w:r>
      <w:r w:rsidR="00D5576F">
        <w:t xml:space="preserve">staat </w:t>
      </w:r>
      <w:r w:rsidRPr="00B862BB">
        <w:rPr>
          <w:rFonts w:eastAsia="Calibri" w:cs="Arial"/>
          <w:iCs/>
        </w:rPr>
        <w:t xml:space="preserve">zijn </w:t>
      </w:r>
      <w:r w:rsidR="00D5576F">
        <w:rPr>
          <w:rFonts w:eastAsia="Calibri" w:cs="Arial"/>
          <w:iCs/>
        </w:rPr>
        <w:t xml:space="preserve">beide </w:t>
      </w:r>
      <w:r w:rsidRPr="00B862BB">
        <w:rPr>
          <w:rFonts w:eastAsia="Calibri" w:cs="Arial"/>
          <w:iCs/>
        </w:rPr>
        <w:t>voorzien van een pantry</w:t>
      </w:r>
      <w:r w:rsidRPr="00B862BB">
        <w:t xml:space="preserve"> op normale hoogte (88-90cm boven vloerpeil)</w:t>
      </w:r>
      <w:r w:rsidR="000655B3">
        <w:t xml:space="preserve">. De pantry </w:t>
      </w:r>
      <w:r w:rsidR="007700F1">
        <w:t xml:space="preserve">dient te zijn van leverancier Eiland De Wild. Het ontwerp van de keuken dient de Keller </w:t>
      </w:r>
      <w:proofErr w:type="spellStart"/>
      <w:r w:rsidR="007700F1">
        <w:t>Prolux</w:t>
      </w:r>
      <w:proofErr w:type="spellEnd"/>
      <w:r w:rsidR="007700F1">
        <w:t xml:space="preserve"> Elba 300 te zijn</w:t>
      </w:r>
      <w:r w:rsidR="00CE5F02">
        <w:rPr>
          <w:rFonts w:eastAsia="Calibri" w:cs="Arial"/>
          <w:iCs/>
        </w:rPr>
        <w:t>:</w:t>
      </w:r>
    </w:p>
    <w:p w14:paraId="4B06445F" w14:textId="77777777" w:rsidR="005C20DA" w:rsidRPr="00B862BB" w:rsidRDefault="005C20DA" w:rsidP="005C20DA">
      <w:pPr>
        <w:pStyle w:val="Tekstopmerking"/>
        <w:rPr>
          <w:rFonts w:cs="Arial"/>
          <w:i/>
          <w:u w:val="single"/>
        </w:rPr>
      </w:pPr>
      <w:r w:rsidRPr="00B862BB">
        <w:rPr>
          <w:rFonts w:cs="Arial"/>
          <w:i/>
          <w:u w:val="single"/>
        </w:rPr>
        <w:t>Eén groepsruimte voor 16 kinderen van 0-4 jaar: kinderdagverblijfgroep (KDV).</w:t>
      </w:r>
    </w:p>
    <w:p w14:paraId="4A79CA20" w14:textId="77777777" w:rsidR="005E1937" w:rsidRDefault="005C20DA" w:rsidP="005C20DA">
      <w:pPr>
        <w:rPr>
          <w:rFonts w:cs="Arial"/>
          <w:sz w:val="20"/>
          <w:szCs w:val="20"/>
        </w:rPr>
      </w:pPr>
      <w:r w:rsidRPr="00B862BB">
        <w:rPr>
          <w:rFonts w:cs="Arial"/>
          <w:sz w:val="20"/>
          <w:szCs w:val="20"/>
        </w:rPr>
        <w:t xml:space="preserve">Met een pantry in kinderdagverblijf: </w:t>
      </w:r>
    </w:p>
    <w:p w14:paraId="3D4C10C1" w14:textId="77777777" w:rsidR="005E1937" w:rsidRDefault="005C20DA" w:rsidP="007E74D6">
      <w:pPr>
        <w:pStyle w:val="Lijstalinea"/>
        <w:numPr>
          <w:ilvl w:val="0"/>
          <w:numId w:val="14"/>
        </w:numPr>
        <w:rPr>
          <w:rFonts w:cs="Arial"/>
          <w:sz w:val="20"/>
          <w:szCs w:val="20"/>
        </w:rPr>
      </w:pPr>
      <w:r w:rsidRPr="007E74D6">
        <w:rPr>
          <w:rFonts w:cs="Arial"/>
          <w:sz w:val="20"/>
          <w:szCs w:val="20"/>
        </w:rPr>
        <w:t>keukenblok met drie kastjes</w:t>
      </w:r>
      <w:r w:rsidR="00D5576F">
        <w:rPr>
          <w:rFonts w:cs="Arial"/>
          <w:sz w:val="20"/>
          <w:szCs w:val="20"/>
        </w:rPr>
        <w:t xml:space="preserve"> van 60 cm breed</w:t>
      </w:r>
      <w:r w:rsidRPr="007E74D6">
        <w:rPr>
          <w:rFonts w:cs="Arial"/>
          <w:sz w:val="20"/>
          <w:szCs w:val="20"/>
        </w:rPr>
        <w:t xml:space="preserve"> onder en 2 boven en 1 open kastje voor magnetron, </w:t>
      </w:r>
      <w:r w:rsidR="005E1937">
        <w:rPr>
          <w:rFonts w:cs="Arial"/>
          <w:sz w:val="20"/>
          <w:szCs w:val="20"/>
        </w:rPr>
        <w:t xml:space="preserve">1 </w:t>
      </w:r>
      <w:proofErr w:type="spellStart"/>
      <w:r w:rsidR="005E1937">
        <w:rPr>
          <w:rFonts w:cs="Arial"/>
          <w:sz w:val="20"/>
          <w:szCs w:val="20"/>
        </w:rPr>
        <w:t>wcd</w:t>
      </w:r>
      <w:proofErr w:type="spellEnd"/>
      <w:r w:rsidR="005E1937">
        <w:rPr>
          <w:rFonts w:cs="Arial"/>
          <w:sz w:val="20"/>
          <w:szCs w:val="20"/>
        </w:rPr>
        <w:t xml:space="preserve"> voor magnetron</w:t>
      </w:r>
      <w:r w:rsidR="003D06AC">
        <w:rPr>
          <w:rFonts w:cs="Arial"/>
          <w:sz w:val="20"/>
          <w:szCs w:val="20"/>
        </w:rPr>
        <w:t xml:space="preserve"> in bovenkastje</w:t>
      </w:r>
    </w:p>
    <w:p w14:paraId="2A2BA1DE" w14:textId="77777777" w:rsidR="005E1937" w:rsidRDefault="005C20DA" w:rsidP="007E74D6">
      <w:pPr>
        <w:pStyle w:val="Lijstalinea"/>
        <w:numPr>
          <w:ilvl w:val="0"/>
          <w:numId w:val="14"/>
        </w:numPr>
        <w:rPr>
          <w:rFonts w:cs="Arial"/>
          <w:sz w:val="20"/>
          <w:szCs w:val="20"/>
        </w:rPr>
      </w:pPr>
      <w:r w:rsidRPr="007E74D6">
        <w:rPr>
          <w:rFonts w:cs="Arial"/>
          <w:sz w:val="20"/>
          <w:szCs w:val="20"/>
        </w:rPr>
        <w:t>koud/warm water</w:t>
      </w:r>
      <w:r w:rsidR="00796BCC" w:rsidRPr="007E74D6">
        <w:rPr>
          <w:rFonts w:cs="Arial"/>
          <w:sz w:val="20"/>
          <w:szCs w:val="20"/>
        </w:rPr>
        <w:t xml:space="preserve"> met boiler van 15 L</w:t>
      </w:r>
      <w:r w:rsidRPr="007E74D6">
        <w:rPr>
          <w:rFonts w:cs="Arial"/>
          <w:sz w:val="20"/>
          <w:szCs w:val="20"/>
        </w:rPr>
        <w:t xml:space="preserve">, </w:t>
      </w:r>
      <w:r w:rsidR="005E1937">
        <w:rPr>
          <w:rFonts w:cs="Arial"/>
          <w:sz w:val="20"/>
          <w:szCs w:val="20"/>
        </w:rPr>
        <w:t xml:space="preserve">1 </w:t>
      </w:r>
      <w:proofErr w:type="spellStart"/>
      <w:r w:rsidR="005E1937">
        <w:rPr>
          <w:rFonts w:cs="Arial"/>
          <w:sz w:val="20"/>
          <w:szCs w:val="20"/>
        </w:rPr>
        <w:t>wcd</w:t>
      </w:r>
      <w:proofErr w:type="spellEnd"/>
      <w:r w:rsidR="005E1937">
        <w:rPr>
          <w:rFonts w:cs="Arial"/>
          <w:sz w:val="20"/>
          <w:szCs w:val="20"/>
        </w:rPr>
        <w:t xml:space="preserve"> voor boiler</w:t>
      </w:r>
    </w:p>
    <w:p w14:paraId="66ED8EBF" w14:textId="77777777" w:rsidR="005E1937" w:rsidRDefault="005C20DA" w:rsidP="007E74D6">
      <w:pPr>
        <w:pStyle w:val="Lijstalinea"/>
        <w:numPr>
          <w:ilvl w:val="0"/>
          <w:numId w:val="14"/>
        </w:numPr>
        <w:rPr>
          <w:rFonts w:cs="Arial"/>
          <w:sz w:val="20"/>
          <w:szCs w:val="20"/>
        </w:rPr>
      </w:pPr>
      <w:r w:rsidRPr="007E74D6">
        <w:rPr>
          <w:rFonts w:cs="Arial"/>
          <w:sz w:val="20"/>
          <w:szCs w:val="20"/>
        </w:rPr>
        <w:t xml:space="preserve">spoelkast met doorlopende deur, </w:t>
      </w:r>
    </w:p>
    <w:p w14:paraId="428A3211" w14:textId="77777777" w:rsidR="005E1937" w:rsidRDefault="00775EBF" w:rsidP="007E74D6">
      <w:pPr>
        <w:pStyle w:val="Lijstalinea"/>
        <w:numPr>
          <w:ilvl w:val="0"/>
          <w:numId w:val="14"/>
        </w:numPr>
        <w:rPr>
          <w:rFonts w:cs="Arial"/>
          <w:sz w:val="20"/>
          <w:szCs w:val="20"/>
        </w:rPr>
      </w:pPr>
      <w:r>
        <w:rPr>
          <w:rFonts w:cs="Arial"/>
          <w:sz w:val="20"/>
          <w:szCs w:val="20"/>
        </w:rPr>
        <w:t xml:space="preserve">kast voor </w:t>
      </w:r>
      <w:r w:rsidR="005C20DA" w:rsidRPr="007E74D6">
        <w:rPr>
          <w:rFonts w:cs="Arial"/>
          <w:sz w:val="20"/>
          <w:szCs w:val="20"/>
        </w:rPr>
        <w:t>geïntegreerde vaatwasmachine met 4 programma’s</w:t>
      </w:r>
      <w:r>
        <w:rPr>
          <w:rFonts w:cs="Arial"/>
          <w:sz w:val="20"/>
          <w:szCs w:val="20"/>
        </w:rPr>
        <w:t xml:space="preserve"> (apparatuur wordt verzorgd door Forte en school)</w:t>
      </w:r>
      <w:r w:rsidR="005E1937">
        <w:rPr>
          <w:rFonts w:cs="Arial"/>
          <w:sz w:val="20"/>
          <w:szCs w:val="20"/>
        </w:rPr>
        <w:t>,</w:t>
      </w:r>
      <w:r w:rsidR="005C20DA" w:rsidRPr="007E74D6">
        <w:rPr>
          <w:rFonts w:cs="Arial"/>
          <w:sz w:val="20"/>
          <w:szCs w:val="20"/>
        </w:rPr>
        <w:t xml:space="preserve"> </w:t>
      </w:r>
      <w:r w:rsidR="005E1937">
        <w:rPr>
          <w:rFonts w:cs="Arial"/>
          <w:sz w:val="20"/>
          <w:szCs w:val="20"/>
        </w:rPr>
        <w:t xml:space="preserve">1 </w:t>
      </w:r>
      <w:proofErr w:type="spellStart"/>
      <w:r w:rsidR="005E1937">
        <w:rPr>
          <w:rFonts w:cs="Arial"/>
          <w:sz w:val="20"/>
          <w:szCs w:val="20"/>
        </w:rPr>
        <w:t>wcd</w:t>
      </w:r>
      <w:proofErr w:type="spellEnd"/>
      <w:r w:rsidR="005E1937">
        <w:rPr>
          <w:rFonts w:cs="Arial"/>
          <w:sz w:val="20"/>
          <w:szCs w:val="20"/>
        </w:rPr>
        <w:t xml:space="preserve"> voor vaatwasmachine</w:t>
      </w:r>
    </w:p>
    <w:p w14:paraId="4AAF999B" w14:textId="648535E8" w:rsidR="003D06AC" w:rsidRDefault="005C20DA" w:rsidP="007E74D6">
      <w:pPr>
        <w:pStyle w:val="Lijstalinea"/>
        <w:numPr>
          <w:ilvl w:val="0"/>
          <w:numId w:val="14"/>
        </w:numPr>
        <w:rPr>
          <w:rFonts w:cs="Arial"/>
          <w:sz w:val="20"/>
          <w:szCs w:val="20"/>
        </w:rPr>
      </w:pPr>
      <w:r w:rsidRPr="007E74D6">
        <w:rPr>
          <w:rFonts w:cs="Arial"/>
          <w:sz w:val="20"/>
          <w:szCs w:val="20"/>
        </w:rPr>
        <w:t>hoge</w:t>
      </w:r>
      <w:r w:rsidR="00F80617">
        <w:rPr>
          <w:rFonts w:cs="Arial"/>
          <w:sz w:val="20"/>
          <w:szCs w:val="20"/>
        </w:rPr>
        <w:t xml:space="preserve"> </w:t>
      </w:r>
      <w:r w:rsidRPr="007E74D6">
        <w:rPr>
          <w:rFonts w:cs="Arial"/>
          <w:sz w:val="20"/>
          <w:szCs w:val="20"/>
        </w:rPr>
        <w:t>kast t.b.v. integreerbare koel-vriescombinatie, inhoud 199/68 L</w:t>
      </w:r>
      <w:r w:rsidR="005E1937">
        <w:rPr>
          <w:rFonts w:cs="Arial"/>
          <w:sz w:val="20"/>
          <w:szCs w:val="20"/>
        </w:rPr>
        <w:t xml:space="preserve">, 1 </w:t>
      </w:r>
      <w:proofErr w:type="spellStart"/>
      <w:r w:rsidR="005E1937">
        <w:rPr>
          <w:rFonts w:cs="Arial"/>
          <w:sz w:val="20"/>
          <w:szCs w:val="20"/>
        </w:rPr>
        <w:t>wcd</w:t>
      </w:r>
      <w:proofErr w:type="spellEnd"/>
      <w:r w:rsidR="005E1937">
        <w:rPr>
          <w:rFonts w:cs="Arial"/>
          <w:sz w:val="20"/>
          <w:szCs w:val="20"/>
        </w:rPr>
        <w:t xml:space="preserve"> voor koel-vriescombinatie</w:t>
      </w:r>
      <w:r w:rsidR="003D06AC">
        <w:t>.</w:t>
      </w:r>
    </w:p>
    <w:p w14:paraId="4DA4AA92" w14:textId="77777777" w:rsidR="005C20DA" w:rsidRPr="007E74D6" w:rsidRDefault="003D06AC" w:rsidP="007E74D6">
      <w:pPr>
        <w:pStyle w:val="Lijstalinea"/>
        <w:numPr>
          <w:ilvl w:val="0"/>
          <w:numId w:val="14"/>
        </w:numPr>
        <w:rPr>
          <w:rFonts w:cs="Arial"/>
          <w:sz w:val="20"/>
          <w:szCs w:val="20"/>
        </w:rPr>
      </w:pPr>
      <w:r>
        <w:rPr>
          <w:rFonts w:cs="Arial"/>
          <w:sz w:val="20"/>
          <w:szCs w:val="20"/>
        </w:rPr>
        <w:t xml:space="preserve">algemeen: 2 x dubbele </w:t>
      </w:r>
      <w:proofErr w:type="spellStart"/>
      <w:r>
        <w:rPr>
          <w:rFonts w:cs="Arial"/>
          <w:sz w:val="20"/>
          <w:szCs w:val="20"/>
        </w:rPr>
        <w:t>wcd</w:t>
      </w:r>
      <w:proofErr w:type="spellEnd"/>
      <w:r>
        <w:rPr>
          <w:rFonts w:cs="Arial"/>
          <w:sz w:val="20"/>
          <w:szCs w:val="20"/>
        </w:rPr>
        <w:t xml:space="preserve"> boven het werkblad (circa 15 cm)</w:t>
      </w:r>
    </w:p>
    <w:p w14:paraId="41308605" w14:textId="77777777" w:rsidR="005C20DA" w:rsidRPr="00B862BB" w:rsidRDefault="005C20DA" w:rsidP="005C20DA">
      <w:pPr>
        <w:rPr>
          <w:rFonts w:cs="Arial"/>
          <w:i/>
          <w:sz w:val="20"/>
          <w:szCs w:val="20"/>
          <w:u w:val="single"/>
        </w:rPr>
      </w:pPr>
      <w:r w:rsidRPr="00B862BB">
        <w:rPr>
          <w:rFonts w:cs="Arial"/>
          <w:i/>
          <w:sz w:val="20"/>
          <w:szCs w:val="20"/>
          <w:u w:val="single"/>
        </w:rPr>
        <w:t>Eén ruimte voor peuteropvang 2-4 jaar en buitenschoolse opvang 4-12 jaar (POV/BSO).</w:t>
      </w:r>
    </w:p>
    <w:p w14:paraId="7D9245A1" w14:textId="77777777" w:rsidR="005E1937" w:rsidRDefault="005C20DA" w:rsidP="005C20DA">
      <w:pPr>
        <w:rPr>
          <w:rFonts w:cs="Arial"/>
          <w:sz w:val="20"/>
          <w:szCs w:val="20"/>
        </w:rPr>
      </w:pPr>
      <w:r w:rsidRPr="00B862BB">
        <w:rPr>
          <w:rFonts w:cs="Arial"/>
          <w:sz w:val="20"/>
          <w:szCs w:val="20"/>
        </w:rPr>
        <w:t xml:space="preserve">Met een pantry in </w:t>
      </w:r>
      <w:proofErr w:type="spellStart"/>
      <w:r w:rsidRPr="00B862BB">
        <w:rPr>
          <w:rFonts w:cs="Arial"/>
          <w:sz w:val="20"/>
          <w:szCs w:val="20"/>
        </w:rPr>
        <w:t>bso</w:t>
      </w:r>
      <w:proofErr w:type="spellEnd"/>
      <w:r w:rsidRPr="00B862BB">
        <w:rPr>
          <w:rFonts w:cs="Arial"/>
          <w:sz w:val="20"/>
          <w:szCs w:val="20"/>
        </w:rPr>
        <w:t>/</w:t>
      </w:r>
      <w:proofErr w:type="spellStart"/>
      <w:r w:rsidRPr="00B862BB">
        <w:rPr>
          <w:rFonts w:cs="Arial"/>
          <w:sz w:val="20"/>
          <w:szCs w:val="20"/>
        </w:rPr>
        <w:t>pov</w:t>
      </w:r>
      <w:proofErr w:type="spellEnd"/>
      <w:r w:rsidRPr="00B862BB">
        <w:rPr>
          <w:rFonts w:cs="Arial"/>
          <w:sz w:val="20"/>
          <w:szCs w:val="20"/>
        </w:rPr>
        <w:t xml:space="preserve"> ruimte</w:t>
      </w:r>
      <w:r w:rsidR="00775EBF">
        <w:rPr>
          <w:rFonts w:cs="Arial"/>
          <w:sz w:val="20"/>
          <w:szCs w:val="20"/>
        </w:rPr>
        <w:t xml:space="preserve"> identiek aan bovengenoemde pantry voor het kinderdagverblijf alleen zonder kast voor </w:t>
      </w:r>
      <w:r w:rsidR="00775EBF" w:rsidRPr="007E74D6">
        <w:rPr>
          <w:rFonts w:cs="Arial"/>
          <w:sz w:val="20"/>
          <w:szCs w:val="20"/>
        </w:rPr>
        <w:t>geïntegreerde</w:t>
      </w:r>
      <w:r w:rsidR="00775EBF">
        <w:rPr>
          <w:rFonts w:cs="Arial"/>
          <w:sz w:val="20"/>
          <w:szCs w:val="20"/>
        </w:rPr>
        <w:t xml:space="preserve"> vaatwasmachine.</w:t>
      </w:r>
      <w:r w:rsidRPr="00B862BB">
        <w:rPr>
          <w:rFonts w:cs="Arial"/>
          <w:sz w:val="20"/>
          <w:szCs w:val="20"/>
        </w:rPr>
        <w:t xml:space="preserve"> </w:t>
      </w:r>
    </w:p>
    <w:p w14:paraId="6F862D31" w14:textId="77777777" w:rsidR="00775EBF" w:rsidRDefault="00775EBF" w:rsidP="005C20DA">
      <w:pPr>
        <w:pStyle w:val="Tekstopmerking"/>
      </w:pPr>
    </w:p>
    <w:p w14:paraId="0980ACD0" w14:textId="77777777" w:rsidR="005C20DA" w:rsidRPr="00B862BB" w:rsidRDefault="001770D0" w:rsidP="005C20DA">
      <w:pPr>
        <w:pStyle w:val="Tekstopmerking"/>
      </w:pPr>
      <w:r w:rsidRPr="00B862BB">
        <w:lastRenderedPageBreak/>
        <w:t xml:space="preserve">Beiden pantry’s </w:t>
      </w:r>
      <w:r w:rsidR="005C20DA" w:rsidRPr="00B862BB">
        <w:t xml:space="preserve">voorzien van een </w:t>
      </w:r>
      <w:proofErr w:type="spellStart"/>
      <w:r w:rsidR="005C20DA" w:rsidRPr="00B862BB">
        <w:t>Trespa</w:t>
      </w:r>
      <w:proofErr w:type="spellEnd"/>
      <w:r w:rsidR="005C20DA" w:rsidRPr="00B862BB">
        <w:t xml:space="preserve"> achterwand/plaat o.g. tegen spatten. Water uit de kranen max. 38 graden. </w:t>
      </w:r>
    </w:p>
    <w:p w14:paraId="28724C5B" w14:textId="77777777" w:rsidR="00635E13" w:rsidRDefault="00423977" w:rsidP="006D3272">
      <w:pPr>
        <w:rPr>
          <w:rFonts w:cs="Arial"/>
          <w:color w:val="000000"/>
          <w:sz w:val="20"/>
          <w:szCs w:val="20"/>
        </w:rPr>
      </w:pPr>
      <w:r w:rsidRPr="00B862BB">
        <w:rPr>
          <w:rFonts w:cs="Arial"/>
          <w:sz w:val="20"/>
          <w:szCs w:val="20"/>
        </w:rPr>
        <w:sym w:font="Symbol" w:char="F0B7"/>
      </w:r>
      <w:r w:rsidRPr="00B862BB">
        <w:rPr>
          <w:rFonts w:cs="Arial"/>
          <w:sz w:val="20"/>
          <w:szCs w:val="20"/>
        </w:rPr>
        <w:t xml:space="preserve"> In de groepsruimten van de onderbouw voorzien in een pantryblokje, bestaand uit werkblad</w:t>
      </w:r>
      <w:r w:rsidRPr="00B862BB">
        <w:rPr>
          <w:rFonts w:cs="Arial"/>
          <w:sz w:val="20"/>
          <w:szCs w:val="20"/>
        </w:rPr>
        <w:br/>
        <w:t>met twee onder- en bovenkastjes. Werkblad voorzien van wasbak en in ieder geval in een</w:t>
      </w:r>
      <w:r w:rsidRPr="00B862BB">
        <w:rPr>
          <w:rFonts w:cs="Arial"/>
          <w:sz w:val="20"/>
          <w:szCs w:val="20"/>
        </w:rPr>
        <w:br/>
        <w:t>aansluiting met koud water en afvoer. Achterwand pantry (tussen bovenzijde werkblad en</w:t>
      </w:r>
      <w:r w:rsidRPr="00B862BB">
        <w:rPr>
          <w:rFonts w:cs="Arial"/>
          <w:sz w:val="20"/>
          <w:szCs w:val="20"/>
        </w:rPr>
        <w:br/>
        <w:t xml:space="preserve">onderzijde bovenkasten) afwerken met </w:t>
      </w:r>
      <w:proofErr w:type="spellStart"/>
      <w:r w:rsidRPr="00B862BB">
        <w:rPr>
          <w:rFonts w:cs="Arial"/>
          <w:sz w:val="20"/>
          <w:szCs w:val="20"/>
        </w:rPr>
        <w:t>trespa</w:t>
      </w:r>
      <w:proofErr w:type="spellEnd"/>
      <w:r w:rsidRPr="00B862BB">
        <w:rPr>
          <w:rFonts w:cs="Arial"/>
          <w:sz w:val="20"/>
          <w:szCs w:val="20"/>
        </w:rPr>
        <w:t xml:space="preserve"> plaat o.g. tegen spatten. Voorzien </w:t>
      </w:r>
      <w:r w:rsidRPr="00423977">
        <w:rPr>
          <w:rFonts w:cs="Arial"/>
          <w:color w:val="000000"/>
          <w:sz w:val="20"/>
          <w:szCs w:val="20"/>
        </w:rPr>
        <w:t>in een</w:t>
      </w:r>
      <w:r w:rsidRPr="00423977">
        <w:rPr>
          <w:rFonts w:cs="Arial"/>
          <w:color w:val="000000"/>
          <w:sz w:val="20"/>
          <w:szCs w:val="20"/>
        </w:rPr>
        <w:br/>
        <w:t>werkblad van 59 cm vanaf vloerpeil.</w:t>
      </w:r>
      <w:r w:rsidRPr="00423977">
        <w:rPr>
          <w:rFonts w:cs="Arial"/>
          <w:sz w:val="20"/>
          <w:szCs w:val="20"/>
        </w:rPr>
        <w:br/>
      </w:r>
      <w:r w:rsidRPr="00423977">
        <w:rPr>
          <w:rFonts w:cs="Arial"/>
          <w:color w:val="000000"/>
          <w:sz w:val="20"/>
          <w:szCs w:val="20"/>
        </w:rPr>
        <w:sym w:font="Symbol" w:char="F0B7"/>
      </w:r>
      <w:r w:rsidRPr="00423977">
        <w:rPr>
          <w:rFonts w:cs="Arial"/>
          <w:color w:val="000000"/>
          <w:sz w:val="20"/>
          <w:szCs w:val="20"/>
        </w:rPr>
        <w:t xml:space="preserve"> De groepsruimten voor midden- en bovenbouw zijn voorzien van een pantry. Deze pantry’s</w:t>
      </w:r>
      <w:r w:rsidRPr="00423977">
        <w:rPr>
          <w:rFonts w:cs="Arial"/>
          <w:color w:val="000000"/>
          <w:sz w:val="20"/>
          <w:szCs w:val="20"/>
        </w:rPr>
        <w:br/>
        <w:t>zijn uitgevoerd conform pantry onderbouw, echter met een bovenzijde werkblad op 88 cm</w:t>
      </w:r>
      <w:r w:rsidRPr="00423977">
        <w:rPr>
          <w:rFonts w:cs="Arial"/>
          <w:color w:val="000000"/>
          <w:sz w:val="20"/>
          <w:szCs w:val="20"/>
        </w:rPr>
        <w:br/>
        <w:t>boven vloerpeil.</w:t>
      </w:r>
      <w:r w:rsidRPr="00423977">
        <w:rPr>
          <w:rFonts w:cs="Arial"/>
          <w:color w:val="000000"/>
          <w:sz w:val="20"/>
          <w:szCs w:val="20"/>
        </w:rPr>
        <w:br/>
      </w:r>
      <w:r w:rsidRPr="0079116F">
        <w:rPr>
          <w:rFonts w:cs="Arial"/>
          <w:color w:val="000000"/>
          <w:sz w:val="20"/>
          <w:szCs w:val="20"/>
        </w:rPr>
        <w:sym w:font="Symbol" w:char="F0B7"/>
      </w:r>
      <w:r w:rsidRPr="0079116F">
        <w:rPr>
          <w:rFonts w:cs="Arial"/>
          <w:color w:val="000000"/>
          <w:sz w:val="20"/>
          <w:szCs w:val="20"/>
        </w:rPr>
        <w:t xml:space="preserve"> In de </w:t>
      </w:r>
      <w:r w:rsidR="00263A76" w:rsidRPr="0079116F">
        <w:rPr>
          <w:rFonts w:cs="Arial"/>
          <w:color w:val="000000"/>
          <w:sz w:val="20"/>
          <w:szCs w:val="20"/>
        </w:rPr>
        <w:t>personeelsruimte</w:t>
      </w:r>
      <w:r w:rsidRPr="00423977">
        <w:rPr>
          <w:rFonts w:cs="Arial"/>
          <w:color w:val="000000"/>
          <w:sz w:val="20"/>
          <w:szCs w:val="20"/>
        </w:rPr>
        <w:t xml:space="preserve"> voorzien in een pantryblok </w:t>
      </w:r>
      <w:proofErr w:type="spellStart"/>
      <w:r w:rsidRPr="00423977">
        <w:rPr>
          <w:rFonts w:cs="Arial"/>
          <w:color w:val="000000"/>
          <w:sz w:val="20"/>
          <w:szCs w:val="20"/>
        </w:rPr>
        <w:t>tbv</w:t>
      </w:r>
      <w:proofErr w:type="spellEnd"/>
      <w:r w:rsidRPr="00423977">
        <w:rPr>
          <w:rFonts w:cs="Arial"/>
          <w:color w:val="000000"/>
          <w:sz w:val="20"/>
          <w:szCs w:val="20"/>
        </w:rPr>
        <w:t xml:space="preserve"> het personeel realiseren met 3</w:t>
      </w:r>
      <w:r w:rsidRPr="00423977">
        <w:rPr>
          <w:rFonts w:cs="Arial"/>
          <w:color w:val="000000"/>
          <w:sz w:val="20"/>
          <w:szCs w:val="20"/>
        </w:rPr>
        <w:br/>
        <w:t>onderkastjes van 60 cm breed. Daarnaast ruimte laten voor de plaatsing van een losse</w:t>
      </w:r>
      <w:r w:rsidRPr="00423977">
        <w:rPr>
          <w:rFonts w:cs="Arial"/>
          <w:color w:val="000000"/>
          <w:sz w:val="20"/>
          <w:szCs w:val="20"/>
        </w:rPr>
        <w:br/>
        <w:t>koelkast. Tevens voorzien van 3 bovenkastjes van 60 cm breed t.b.v. opslag. Bovenzijde</w:t>
      </w:r>
      <w:r w:rsidRPr="00423977">
        <w:rPr>
          <w:rFonts w:cs="Arial"/>
          <w:color w:val="000000"/>
          <w:sz w:val="20"/>
          <w:szCs w:val="20"/>
        </w:rPr>
        <w:br/>
        <w:t>werkblad op 88 cm boven vloerpeil. Achterwand pantry (tussen bovenzijde werkblad en</w:t>
      </w:r>
      <w:r w:rsidRPr="00423977">
        <w:rPr>
          <w:rFonts w:cs="Arial"/>
          <w:color w:val="000000"/>
          <w:sz w:val="20"/>
          <w:szCs w:val="20"/>
        </w:rPr>
        <w:br/>
        <w:t xml:space="preserve">onderzijde bovenkasten) afwerken met </w:t>
      </w:r>
      <w:proofErr w:type="spellStart"/>
      <w:r w:rsidRPr="00423977">
        <w:rPr>
          <w:rFonts w:cs="Arial"/>
          <w:color w:val="000000"/>
          <w:sz w:val="20"/>
          <w:szCs w:val="20"/>
        </w:rPr>
        <w:t>trespa</w:t>
      </w:r>
      <w:proofErr w:type="spellEnd"/>
      <w:r w:rsidRPr="00423977">
        <w:rPr>
          <w:rFonts w:cs="Arial"/>
          <w:color w:val="000000"/>
          <w:sz w:val="20"/>
          <w:szCs w:val="20"/>
        </w:rPr>
        <w:t xml:space="preserve"> plaat o.g. tegen spatten. T.b.v. apparatuur</w:t>
      </w:r>
      <w:r w:rsidRPr="00423977">
        <w:rPr>
          <w:rFonts w:cs="Arial"/>
          <w:color w:val="000000"/>
          <w:sz w:val="20"/>
          <w:szCs w:val="20"/>
        </w:rPr>
        <w:br/>
        <w:t>voorzien in</w:t>
      </w:r>
      <w:r w:rsidR="00655FCD">
        <w:rPr>
          <w:rFonts w:cs="Arial"/>
          <w:color w:val="000000"/>
          <w:sz w:val="20"/>
          <w:szCs w:val="20"/>
        </w:rPr>
        <w:t>:</w:t>
      </w:r>
      <w:r w:rsidRPr="00423977">
        <w:rPr>
          <w:rFonts w:cs="Arial"/>
          <w:color w:val="000000"/>
          <w:sz w:val="20"/>
          <w:szCs w:val="20"/>
        </w:rPr>
        <w:t xml:space="preserve"> </w:t>
      </w:r>
    </w:p>
    <w:p w14:paraId="43E7F9A7" w14:textId="77777777" w:rsidR="00635E13" w:rsidRPr="00635E13" w:rsidRDefault="00423977" w:rsidP="00635E13">
      <w:pPr>
        <w:pStyle w:val="Lijstalinea"/>
        <w:numPr>
          <w:ilvl w:val="0"/>
          <w:numId w:val="10"/>
        </w:numPr>
        <w:rPr>
          <w:rFonts w:cs="Arial"/>
          <w:color w:val="000000"/>
          <w:sz w:val="20"/>
          <w:szCs w:val="20"/>
        </w:rPr>
      </w:pPr>
      <w:r w:rsidRPr="00635E13">
        <w:rPr>
          <w:rFonts w:cs="Arial"/>
          <w:color w:val="000000"/>
          <w:sz w:val="20"/>
          <w:szCs w:val="20"/>
        </w:rPr>
        <w:t xml:space="preserve">koelkast; 1 </w:t>
      </w:r>
      <w:proofErr w:type="spellStart"/>
      <w:r w:rsidRPr="00635E13">
        <w:rPr>
          <w:rFonts w:cs="Arial"/>
          <w:color w:val="000000"/>
          <w:sz w:val="20"/>
          <w:szCs w:val="20"/>
        </w:rPr>
        <w:t>wcd</w:t>
      </w:r>
      <w:proofErr w:type="spellEnd"/>
      <w:r w:rsidRPr="00635E13">
        <w:rPr>
          <w:rFonts w:cs="Arial"/>
          <w:color w:val="000000"/>
          <w:sz w:val="20"/>
          <w:szCs w:val="20"/>
        </w:rPr>
        <w:t xml:space="preserve"> </w:t>
      </w:r>
      <w:r w:rsidR="00655FCD">
        <w:rPr>
          <w:rFonts w:cs="Arial"/>
          <w:color w:val="000000"/>
          <w:sz w:val="20"/>
          <w:szCs w:val="20"/>
        </w:rPr>
        <w:t>naast</w:t>
      </w:r>
      <w:r w:rsidRPr="00635E13">
        <w:rPr>
          <w:rFonts w:cs="Arial"/>
          <w:color w:val="000000"/>
          <w:sz w:val="20"/>
          <w:szCs w:val="20"/>
        </w:rPr>
        <w:t xml:space="preserve"> het blad, </w:t>
      </w:r>
    </w:p>
    <w:p w14:paraId="35615728" w14:textId="77777777" w:rsidR="00635E13" w:rsidRPr="00635E13" w:rsidRDefault="00423977" w:rsidP="00635E13">
      <w:pPr>
        <w:pStyle w:val="Lijstalinea"/>
        <w:numPr>
          <w:ilvl w:val="0"/>
          <w:numId w:val="10"/>
        </w:numPr>
        <w:rPr>
          <w:rFonts w:ascii="Calibri" w:hAnsi="Calibri"/>
          <w:iCs/>
        </w:rPr>
      </w:pPr>
      <w:r w:rsidRPr="00635E13">
        <w:rPr>
          <w:rFonts w:cs="Arial"/>
          <w:color w:val="000000"/>
          <w:sz w:val="20"/>
          <w:szCs w:val="20"/>
        </w:rPr>
        <w:t>wasbak: afvoer, aanvoer van warm en</w:t>
      </w:r>
      <w:r w:rsidR="00635E13">
        <w:rPr>
          <w:rFonts w:cs="Arial"/>
          <w:color w:val="000000"/>
          <w:sz w:val="20"/>
          <w:szCs w:val="20"/>
        </w:rPr>
        <w:t xml:space="preserve"> </w:t>
      </w:r>
      <w:r w:rsidRPr="00635E13">
        <w:rPr>
          <w:rFonts w:cs="Arial"/>
          <w:color w:val="000000"/>
          <w:sz w:val="20"/>
          <w:szCs w:val="20"/>
        </w:rPr>
        <w:t xml:space="preserve">koud water, onder het blad, </w:t>
      </w:r>
    </w:p>
    <w:p w14:paraId="72596B0D" w14:textId="77777777" w:rsidR="00635E13" w:rsidRPr="00635E13" w:rsidRDefault="00423977" w:rsidP="00635E13">
      <w:pPr>
        <w:pStyle w:val="Lijstalinea"/>
        <w:numPr>
          <w:ilvl w:val="0"/>
          <w:numId w:val="10"/>
        </w:numPr>
        <w:rPr>
          <w:rFonts w:ascii="Calibri" w:hAnsi="Calibri"/>
          <w:iCs/>
        </w:rPr>
      </w:pPr>
      <w:r w:rsidRPr="00635E13">
        <w:rPr>
          <w:rFonts w:cs="Arial"/>
          <w:color w:val="000000"/>
          <w:sz w:val="20"/>
          <w:szCs w:val="20"/>
        </w:rPr>
        <w:t xml:space="preserve">koffiezetapparaat: 2 x dubbele </w:t>
      </w:r>
      <w:proofErr w:type="spellStart"/>
      <w:r w:rsidRPr="00635E13">
        <w:rPr>
          <w:rFonts w:cs="Arial"/>
          <w:color w:val="000000"/>
          <w:sz w:val="20"/>
          <w:szCs w:val="20"/>
        </w:rPr>
        <w:t>wcd</w:t>
      </w:r>
      <w:proofErr w:type="spellEnd"/>
      <w:r w:rsidRPr="00635E13">
        <w:rPr>
          <w:rFonts w:cs="Arial"/>
          <w:color w:val="000000"/>
          <w:sz w:val="20"/>
          <w:szCs w:val="20"/>
        </w:rPr>
        <w:t xml:space="preserve"> boven het blad (circa 15</w:t>
      </w:r>
      <w:r w:rsidR="00635E13">
        <w:rPr>
          <w:rFonts w:cs="Arial"/>
          <w:color w:val="000000"/>
          <w:sz w:val="20"/>
          <w:szCs w:val="20"/>
        </w:rPr>
        <w:t xml:space="preserve"> </w:t>
      </w:r>
      <w:r w:rsidRPr="00635E13">
        <w:rPr>
          <w:rFonts w:cs="Arial"/>
          <w:color w:val="000000"/>
          <w:sz w:val="20"/>
          <w:szCs w:val="20"/>
        </w:rPr>
        <w:t xml:space="preserve">cm), </w:t>
      </w:r>
    </w:p>
    <w:p w14:paraId="6B6CC389" w14:textId="77777777" w:rsidR="00635E13" w:rsidRPr="00635E13" w:rsidRDefault="00423977" w:rsidP="00635E13">
      <w:pPr>
        <w:pStyle w:val="Lijstalinea"/>
        <w:numPr>
          <w:ilvl w:val="0"/>
          <w:numId w:val="10"/>
        </w:numPr>
        <w:rPr>
          <w:rFonts w:ascii="Calibri" w:hAnsi="Calibri"/>
          <w:iCs/>
        </w:rPr>
      </w:pPr>
      <w:r w:rsidRPr="00635E13">
        <w:rPr>
          <w:rFonts w:cs="Arial"/>
          <w:color w:val="000000"/>
          <w:sz w:val="20"/>
          <w:szCs w:val="20"/>
        </w:rPr>
        <w:t xml:space="preserve">algemeen: 1 x dubbele </w:t>
      </w:r>
      <w:proofErr w:type="spellStart"/>
      <w:r w:rsidRPr="00635E13">
        <w:rPr>
          <w:rFonts w:cs="Arial"/>
          <w:color w:val="000000"/>
          <w:sz w:val="20"/>
          <w:szCs w:val="20"/>
        </w:rPr>
        <w:t>wcd</w:t>
      </w:r>
      <w:proofErr w:type="spellEnd"/>
      <w:r w:rsidRPr="00635E13">
        <w:rPr>
          <w:rFonts w:cs="Arial"/>
          <w:color w:val="000000"/>
          <w:sz w:val="20"/>
          <w:szCs w:val="20"/>
        </w:rPr>
        <w:t xml:space="preserve"> boven het blad (circa 15 cm)</w:t>
      </w:r>
      <w:r w:rsidR="00263A76" w:rsidRPr="00635E13">
        <w:rPr>
          <w:rFonts w:cs="Arial"/>
          <w:color w:val="000000"/>
          <w:sz w:val="20"/>
          <w:szCs w:val="20"/>
        </w:rPr>
        <w:t xml:space="preserve">; </w:t>
      </w:r>
    </w:p>
    <w:p w14:paraId="46965BAD" w14:textId="77777777" w:rsidR="00635E13" w:rsidRPr="00635E13" w:rsidRDefault="00635E13" w:rsidP="00635E13">
      <w:pPr>
        <w:pStyle w:val="Lijstalinea"/>
        <w:numPr>
          <w:ilvl w:val="0"/>
          <w:numId w:val="10"/>
        </w:numPr>
        <w:rPr>
          <w:rFonts w:ascii="Calibri" w:hAnsi="Calibri"/>
          <w:iCs/>
        </w:rPr>
      </w:pPr>
      <w:r>
        <w:rPr>
          <w:rFonts w:cs="Arial"/>
          <w:color w:val="000000"/>
          <w:sz w:val="20"/>
          <w:szCs w:val="20"/>
        </w:rPr>
        <w:t xml:space="preserve">oven: </w:t>
      </w:r>
      <w:r w:rsidR="00263A76" w:rsidRPr="00635E13">
        <w:rPr>
          <w:rFonts w:cs="Arial"/>
          <w:color w:val="000000"/>
          <w:sz w:val="20"/>
          <w:szCs w:val="20"/>
        </w:rPr>
        <w:t xml:space="preserve">1 x dubbele </w:t>
      </w:r>
      <w:proofErr w:type="spellStart"/>
      <w:r w:rsidR="00263A76" w:rsidRPr="00635E13">
        <w:rPr>
          <w:rFonts w:cs="Arial"/>
          <w:color w:val="000000"/>
          <w:sz w:val="20"/>
          <w:szCs w:val="20"/>
        </w:rPr>
        <w:t>wcd</w:t>
      </w:r>
      <w:proofErr w:type="spellEnd"/>
      <w:r w:rsidR="00263A76" w:rsidRPr="00635E13">
        <w:rPr>
          <w:rFonts w:cs="Arial"/>
          <w:color w:val="000000"/>
          <w:sz w:val="20"/>
          <w:szCs w:val="20"/>
        </w:rPr>
        <w:t xml:space="preserve"> </w:t>
      </w:r>
      <w:r w:rsidR="0079116F">
        <w:rPr>
          <w:rFonts w:cs="Arial"/>
          <w:color w:val="000000"/>
          <w:sz w:val="20"/>
          <w:szCs w:val="20"/>
        </w:rPr>
        <w:t>op achterwand</w:t>
      </w:r>
    </w:p>
    <w:p w14:paraId="1147CDE6" w14:textId="77777777" w:rsidR="00635E13" w:rsidRPr="00635E13" w:rsidRDefault="00263A76" w:rsidP="00635E13">
      <w:pPr>
        <w:pStyle w:val="Lijstalinea"/>
        <w:numPr>
          <w:ilvl w:val="0"/>
          <w:numId w:val="10"/>
        </w:numPr>
        <w:rPr>
          <w:rFonts w:ascii="Calibri" w:hAnsi="Calibri"/>
          <w:iCs/>
        </w:rPr>
      </w:pPr>
      <w:r w:rsidRPr="00635E13">
        <w:rPr>
          <w:rFonts w:cs="Arial"/>
          <w:color w:val="000000"/>
          <w:sz w:val="20"/>
          <w:szCs w:val="20"/>
        </w:rPr>
        <w:t xml:space="preserve">vaatwasser </w:t>
      </w:r>
      <w:r w:rsidR="00635E13">
        <w:rPr>
          <w:rFonts w:cs="Arial"/>
          <w:color w:val="000000"/>
          <w:sz w:val="20"/>
          <w:szCs w:val="20"/>
        </w:rPr>
        <w:t>1</w:t>
      </w:r>
      <w:r w:rsidRPr="00635E13">
        <w:rPr>
          <w:rFonts w:cs="Arial"/>
          <w:color w:val="000000"/>
          <w:sz w:val="20"/>
          <w:szCs w:val="20"/>
        </w:rPr>
        <w:t xml:space="preserve"> x dubbele </w:t>
      </w:r>
      <w:proofErr w:type="spellStart"/>
      <w:r w:rsidRPr="00635E13">
        <w:rPr>
          <w:rFonts w:cs="Arial"/>
          <w:color w:val="000000"/>
          <w:sz w:val="20"/>
          <w:szCs w:val="20"/>
        </w:rPr>
        <w:t>wcd</w:t>
      </w:r>
      <w:proofErr w:type="spellEnd"/>
      <w:r w:rsidRPr="00635E13">
        <w:rPr>
          <w:rFonts w:cs="Arial"/>
          <w:color w:val="000000"/>
          <w:sz w:val="20"/>
          <w:szCs w:val="20"/>
        </w:rPr>
        <w:t xml:space="preserve"> met aan/afvoer en koud water</w:t>
      </w:r>
      <w:r w:rsidR="00635E13">
        <w:rPr>
          <w:rFonts w:cs="Arial"/>
          <w:color w:val="000000"/>
          <w:sz w:val="20"/>
          <w:szCs w:val="20"/>
        </w:rPr>
        <w:t xml:space="preserve"> in het onderkastje</w:t>
      </w:r>
    </w:p>
    <w:p w14:paraId="0AB2A010" w14:textId="77777777" w:rsidR="006D3272" w:rsidRDefault="00423977" w:rsidP="001770D0">
      <w:pPr>
        <w:pStyle w:val="Lijstalinea"/>
        <w:ind w:left="0"/>
        <w:rPr>
          <w:rFonts w:cs="Arial"/>
          <w:iCs/>
          <w:sz w:val="20"/>
          <w:szCs w:val="20"/>
        </w:rPr>
      </w:pPr>
      <w:r w:rsidRPr="00635E13">
        <w:rPr>
          <w:rFonts w:cs="Arial"/>
          <w:color w:val="000000"/>
          <w:sz w:val="20"/>
          <w:szCs w:val="20"/>
        </w:rPr>
        <w:br/>
      </w:r>
      <w:r w:rsidRPr="00423977">
        <w:sym w:font="Symbol" w:char="F0B7"/>
      </w:r>
      <w:r w:rsidRPr="00635E13">
        <w:rPr>
          <w:rFonts w:cs="Arial"/>
          <w:color w:val="000000"/>
          <w:sz w:val="20"/>
          <w:szCs w:val="20"/>
        </w:rPr>
        <w:t xml:space="preserve"> Voor het sanitair wordt er onderscheid gemaakt naar kleutertoiletten, </w:t>
      </w:r>
      <w:r w:rsidR="00655FCD">
        <w:rPr>
          <w:rFonts w:cs="Arial"/>
          <w:color w:val="000000"/>
          <w:sz w:val="20"/>
          <w:szCs w:val="20"/>
        </w:rPr>
        <w:t xml:space="preserve">peutertoiletten, </w:t>
      </w:r>
      <w:r w:rsidRPr="00635E13">
        <w:rPr>
          <w:rFonts w:cs="Arial"/>
          <w:color w:val="000000"/>
          <w:sz w:val="20"/>
          <w:szCs w:val="20"/>
        </w:rPr>
        <w:t>het personeelstoilet,</w:t>
      </w:r>
      <w:r w:rsidR="00655FCD">
        <w:rPr>
          <w:rFonts w:cs="Arial"/>
          <w:color w:val="000000"/>
          <w:sz w:val="20"/>
          <w:szCs w:val="20"/>
        </w:rPr>
        <w:t xml:space="preserve"> </w:t>
      </w:r>
      <w:r w:rsidRPr="00635E13">
        <w:rPr>
          <w:rFonts w:cs="Arial"/>
          <w:color w:val="000000"/>
          <w:sz w:val="20"/>
          <w:szCs w:val="20"/>
        </w:rPr>
        <w:t>het MIVA toilet en de overige toiletten.</w:t>
      </w:r>
      <w:r w:rsidRPr="00635E13">
        <w:rPr>
          <w:rFonts w:cs="Arial"/>
          <w:color w:val="000000"/>
          <w:sz w:val="20"/>
          <w:szCs w:val="20"/>
        </w:rPr>
        <w:br/>
        <w:t>o Personeelstoilet: toilet op normale hoogte.</w:t>
      </w:r>
      <w:r w:rsidRPr="00635E13">
        <w:rPr>
          <w:rFonts w:cs="Arial"/>
          <w:color w:val="000000"/>
          <w:sz w:val="20"/>
          <w:szCs w:val="20"/>
        </w:rPr>
        <w:br/>
        <w:t>o De kleutertoiletten moeten vanaf de vloer gemeten 41 centimeter hoog zijn (incl.</w:t>
      </w:r>
      <w:r w:rsidRPr="00635E13">
        <w:rPr>
          <w:rFonts w:cs="Arial"/>
          <w:color w:val="000000"/>
          <w:sz w:val="20"/>
          <w:szCs w:val="20"/>
        </w:rPr>
        <w:br/>
        <w:t>toiletbril). In iedere unit 1 wasbak met koud water. Hoogte bovenzijde wasbak 60</w:t>
      </w:r>
      <w:r w:rsidR="0079116F">
        <w:rPr>
          <w:rFonts w:cs="Arial"/>
          <w:color w:val="000000"/>
          <w:sz w:val="20"/>
          <w:szCs w:val="20"/>
        </w:rPr>
        <w:t xml:space="preserve"> </w:t>
      </w:r>
      <w:r w:rsidRPr="00635E13">
        <w:rPr>
          <w:rFonts w:cs="Arial"/>
          <w:color w:val="000000"/>
          <w:sz w:val="20"/>
          <w:szCs w:val="20"/>
        </w:rPr>
        <w:t>cm vanaf vloerafwerking. Hoogte scheidingswanden tussen toiletjes tot 120 cm</w:t>
      </w:r>
      <w:r w:rsidR="0079116F">
        <w:rPr>
          <w:rFonts w:cs="Arial"/>
          <w:color w:val="000000"/>
          <w:sz w:val="20"/>
          <w:szCs w:val="20"/>
        </w:rPr>
        <w:t xml:space="preserve"> </w:t>
      </w:r>
      <w:r w:rsidRPr="00635E13">
        <w:rPr>
          <w:rFonts w:cs="Arial"/>
          <w:color w:val="000000"/>
          <w:sz w:val="20"/>
          <w:szCs w:val="20"/>
        </w:rPr>
        <w:t>vanaf vloer.</w:t>
      </w:r>
      <w:r w:rsidRPr="00635E13">
        <w:rPr>
          <w:rFonts w:cs="Arial"/>
          <w:color w:val="000000"/>
          <w:sz w:val="20"/>
          <w:szCs w:val="20"/>
        </w:rPr>
        <w:br/>
        <w:t>o Toiletten dienen te worden aangebracht op normale hoogte. Een en ander ter</w:t>
      </w:r>
      <w:r w:rsidRPr="00635E13">
        <w:rPr>
          <w:rFonts w:cs="Arial"/>
          <w:color w:val="000000"/>
          <w:sz w:val="20"/>
          <w:szCs w:val="20"/>
        </w:rPr>
        <w:br/>
        <w:t>afstemming met de opdrachtgever. Hoogte sanitaire wand tot 150 cm vanaf vloer en</w:t>
      </w:r>
      <w:r w:rsidRPr="00635E13">
        <w:rPr>
          <w:rFonts w:cs="Arial"/>
          <w:color w:val="000000"/>
          <w:sz w:val="20"/>
          <w:szCs w:val="20"/>
        </w:rPr>
        <w:br/>
        <w:t>de scheidingswand loopt door tot en met plafond</w:t>
      </w:r>
      <w:r w:rsidR="009144A5">
        <w:rPr>
          <w:rFonts w:cs="Arial"/>
          <w:color w:val="000000"/>
          <w:sz w:val="20"/>
          <w:szCs w:val="20"/>
        </w:rPr>
        <w:t xml:space="preserve"> (</w:t>
      </w:r>
      <w:r w:rsidR="009144A5" w:rsidRPr="00E653D4">
        <w:rPr>
          <w:rFonts w:cs="Arial"/>
          <w:color w:val="000000"/>
          <w:sz w:val="20"/>
          <w:szCs w:val="20"/>
        </w:rPr>
        <w:t>alle schooltoiletten m.u.v. de onderbouw/kleutertoiletten)</w:t>
      </w:r>
      <w:r w:rsidRPr="00635E13">
        <w:rPr>
          <w:rFonts w:cs="Arial"/>
          <w:color w:val="000000"/>
          <w:sz w:val="20"/>
          <w:szCs w:val="20"/>
        </w:rPr>
        <w:t>.</w:t>
      </w:r>
      <w:r w:rsidRPr="00635E13">
        <w:rPr>
          <w:rFonts w:cs="Arial"/>
          <w:color w:val="000000"/>
          <w:sz w:val="20"/>
          <w:szCs w:val="20"/>
        </w:rPr>
        <w:br/>
      </w:r>
      <w:r w:rsidR="0079116F" w:rsidRPr="00423977">
        <w:sym w:font="Symbol" w:char="F0B7"/>
      </w:r>
      <w:r w:rsidR="0079116F">
        <w:t xml:space="preserve"> </w:t>
      </w:r>
      <w:r w:rsidR="007F1903" w:rsidRPr="0079116F">
        <w:rPr>
          <w:rFonts w:cs="Arial"/>
          <w:iCs/>
          <w:sz w:val="20"/>
          <w:szCs w:val="20"/>
        </w:rPr>
        <w:t>De sanitaire ruimte van de kinderopvang:</w:t>
      </w:r>
    </w:p>
    <w:p w14:paraId="01B33F70" w14:textId="77777777" w:rsidR="003D06AC" w:rsidRPr="00775EBF" w:rsidRDefault="006D3272" w:rsidP="007E74D6">
      <w:pPr>
        <w:pStyle w:val="Lijstalinea"/>
        <w:numPr>
          <w:ilvl w:val="0"/>
          <w:numId w:val="12"/>
        </w:numPr>
        <w:rPr>
          <w:rFonts w:cs="Arial"/>
          <w:iCs/>
          <w:sz w:val="20"/>
          <w:szCs w:val="20"/>
        </w:rPr>
      </w:pPr>
      <w:r w:rsidRPr="00EA414B">
        <w:rPr>
          <w:rFonts w:cs="Arial"/>
          <w:iCs/>
          <w:sz w:val="20"/>
          <w:szCs w:val="20"/>
        </w:rPr>
        <w:t xml:space="preserve">Ruimte beschikt over twee in hoogte verstelbare commodes met ingebouwde trap en wasbak met </w:t>
      </w:r>
      <w:r w:rsidR="003D06AC" w:rsidRPr="00EA414B">
        <w:rPr>
          <w:rFonts w:cs="Arial"/>
          <w:iCs/>
          <w:sz w:val="20"/>
          <w:szCs w:val="20"/>
        </w:rPr>
        <w:t xml:space="preserve">boiler (10 L) </w:t>
      </w:r>
      <w:r w:rsidRPr="00EA414B">
        <w:rPr>
          <w:rFonts w:cs="Arial"/>
          <w:iCs/>
          <w:sz w:val="20"/>
          <w:szCs w:val="20"/>
        </w:rPr>
        <w:t xml:space="preserve">koud </w:t>
      </w:r>
      <w:r w:rsidR="003D06AC" w:rsidRPr="00EA414B">
        <w:rPr>
          <w:rFonts w:cs="Arial"/>
          <w:iCs/>
          <w:sz w:val="20"/>
          <w:szCs w:val="20"/>
        </w:rPr>
        <w:t xml:space="preserve">en warm </w:t>
      </w:r>
      <w:r w:rsidRPr="00EA414B">
        <w:rPr>
          <w:rFonts w:cs="Arial"/>
          <w:iCs/>
          <w:sz w:val="20"/>
          <w:szCs w:val="20"/>
        </w:rPr>
        <w:t>water in het midden</w:t>
      </w:r>
      <w:r w:rsidR="007F1903" w:rsidRPr="00EA414B">
        <w:rPr>
          <w:rFonts w:cs="Arial"/>
          <w:iCs/>
          <w:sz w:val="20"/>
          <w:szCs w:val="20"/>
        </w:rPr>
        <w:t xml:space="preserve"> (commode levert de kinderopvang)</w:t>
      </w:r>
      <w:r w:rsidR="00655FCD" w:rsidRPr="00EA414B">
        <w:rPr>
          <w:rFonts w:cs="Arial"/>
          <w:iCs/>
          <w:sz w:val="20"/>
          <w:szCs w:val="20"/>
        </w:rPr>
        <w:t xml:space="preserve">, hier </w:t>
      </w:r>
      <w:r w:rsidR="003D06AC" w:rsidRPr="00EA414B">
        <w:rPr>
          <w:rFonts w:cs="Arial"/>
          <w:iCs/>
          <w:sz w:val="20"/>
          <w:szCs w:val="20"/>
        </w:rPr>
        <w:t>2</w:t>
      </w:r>
      <w:r w:rsidR="00655FCD" w:rsidRPr="00EA414B">
        <w:rPr>
          <w:rFonts w:cs="Arial"/>
          <w:iCs/>
          <w:sz w:val="20"/>
          <w:szCs w:val="20"/>
        </w:rPr>
        <w:t xml:space="preserve"> x </w:t>
      </w:r>
      <w:proofErr w:type="spellStart"/>
      <w:r w:rsidR="00655FCD" w:rsidRPr="00EA414B">
        <w:rPr>
          <w:rFonts w:cs="Arial"/>
          <w:iCs/>
          <w:sz w:val="20"/>
          <w:szCs w:val="20"/>
        </w:rPr>
        <w:t>wcd</w:t>
      </w:r>
      <w:proofErr w:type="spellEnd"/>
      <w:r w:rsidR="00655FCD" w:rsidRPr="00EA414B">
        <w:rPr>
          <w:rFonts w:cs="Arial"/>
          <w:iCs/>
          <w:sz w:val="20"/>
          <w:szCs w:val="20"/>
        </w:rPr>
        <w:t xml:space="preserve"> </w:t>
      </w:r>
      <w:proofErr w:type="spellStart"/>
      <w:r w:rsidR="00655FCD" w:rsidRPr="00EA414B">
        <w:rPr>
          <w:rFonts w:cs="Arial"/>
          <w:iCs/>
          <w:sz w:val="20"/>
          <w:szCs w:val="20"/>
        </w:rPr>
        <w:t>tbv</w:t>
      </w:r>
      <w:proofErr w:type="spellEnd"/>
      <w:r w:rsidR="00655FCD" w:rsidRPr="00EA414B">
        <w:rPr>
          <w:rFonts w:cs="Arial"/>
          <w:iCs/>
          <w:sz w:val="20"/>
          <w:szCs w:val="20"/>
        </w:rPr>
        <w:t xml:space="preserve"> commode</w:t>
      </w:r>
      <w:r w:rsidRPr="00EA414B">
        <w:rPr>
          <w:rFonts w:cs="Arial"/>
          <w:iCs/>
          <w:sz w:val="20"/>
          <w:szCs w:val="20"/>
        </w:rPr>
        <w:t>.</w:t>
      </w:r>
      <w:r w:rsidR="003D06AC" w:rsidRPr="00775EBF">
        <w:rPr>
          <w:rFonts w:cs="Arial"/>
          <w:iCs/>
          <w:sz w:val="20"/>
          <w:szCs w:val="20"/>
        </w:rPr>
        <w:t xml:space="preserve"> 1 </w:t>
      </w:r>
      <w:proofErr w:type="spellStart"/>
      <w:r w:rsidR="003D06AC" w:rsidRPr="00775EBF">
        <w:rPr>
          <w:rFonts w:cs="Arial"/>
          <w:iCs/>
          <w:sz w:val="20"/>
          <w:szCs w:val="20"/>
        </w:rPr>
        <w:t>wcd</w:t>
      </w:r>
      <w:proofErr w:type="spellEnd"/>
      <w:r w:rsidR="003D06AC" w:rsidRPr="00775EBF">
        <w:rPr>
          <w:rFonts w:cs="Arial"/>
          <w:iCs/>
          <w:sz w:val="20"/>
          <w:szCs w:val="20"/>
        </w:rPr>
        <w:t xml:space="preserve"> voor de boiler met een thermostatisch mengventiel t.b.v. de kraan (max. 38 graden). </w:t>
      </w:r>
    </w:p>
    <w:p w14:paraId="549552F3" w14:textId="77777777" w:rsidR="0079116F" w:rsidRPr="00B862BB" w:rsidRDefault="0079116F" w:rsidP="0079116F">
      <w:pPr>
        <w:pStyle w:val="Lijstalinea"/>
        <w:numPr>
          <w:ilvl w:val="0"/>
          <w:numId w:val="12"/>
        </w:numPr>
        <w:rPr>
          <w:rFonts w:cs="Arial"/>
          <w:sz w:val="20"/>
          <w:szCs w:val="20"/>
        </w:rPr>
      </w:pPr>
      <w:r w:rsidRPr="00C1448B">
        <w:rPr>
          <w:rFonts w:cs="Arial"/>
          <w:iCs/>
          <w:sz w:val="20"/>
          <w:szCs w:val="20"/>
        </w:rPr>
        <w:t xml:space="preserve">2 </w:t>
      </w:r>
      <w:r w:rsidRPr="00B862BB">
        <w:rPr>
          <w:rFonts w:cs="Arial"/>
          <w:iCs/>
          <w:sz w:val="20"/>
          <w:szCs w:val="20"/>
        </w:rPr>
        <w:t>peutertoiletten</w:t>
      </w:r>
      <w:r w:rsidRPr="00B862BB">
        <w:rPr>
          <w:rFonts w:cs="Arial"/>
          <w:sz w:val="20"/>
          <w:szCs w:val="20"/>
        </w:rPr>
        <w:t xml:space="preserve">: toiletpotjes uitvoeren in hangend model, hoogte </w:t>
      </w:r>
      <w:r w:rsidR="00ED763C" w:rsidRPr="00B862BB">
        <w:rPr>
          <w:rFonts w:cs="Arial"/>
          <w:sz w:val="20"/>
          <w:szCs w:val="20"/>
        </w:rPr>
        <w:t>32</w:t>
      </w:r>
      <w:r w:rsidRPr="00B862BB">
        <w:rPr>
          <w:rFonts w:cs="Arial"/>
          <w:sz w:val="20"/>
          <w:szCs w:val="20"/>
        </w:rPr>
        <w:t xml:space="preserve"> cm</w:t>
      </w:r>
      <w:r w:rsidR="00ED763C" w:rsidRPr="00B862BB">
        <w:rPr>
          <w:rFonts w:cs="Arial"/>
          <w:sz w:val="20"/>
          <w:szCs w:val="20"/>
        </w:rPr>
        <w:t xml:space="preserve"> (inclusief bril)</w:t>
      </w:r>
      <w:r w:rsidRPr="00B862BB">
        <w:rPr>
          <w:rFonts w:cs="Arial"/>
          <w:iCs/>
          <w:sz w:val="20"/>
          <w:szCs w:val="20"/>
        </w:rPr>
        <w:t xml:space="preserve"> </w:t>
      </w:r>
    </w:p>
    <w:p w14:paraId="7F9C1502" w14:textId="77777777" w:rsidR="00ED763C" w:rsidRPr="00B862BB" w:rsidRDefault="0079116F" w:rsidP="003F4F54">
      <w:pPr>
        <w:pStyle w:val="Lijstalinea"/>
        <w:numPr>
          <w:ilvl w:val="0"/>
          <w:numId w:val="12"/>
        </w:numPr>
        <w:rPr>
          <w:sz w:val="20"/>
          <w:szCs w:val="20"/>
        </w:rPr>
      </w:pPr>
      <w:r w:rsidRPr="00B862BB">
        <w:rPr>
          <w:rFonts w:cs="Arial"/>
          <w:iCs/>
          <w:sz w:val="20"/>
          <w:szCs w:val="20"/>
        </w:rPr>
        <w:t>2 kleuter toiletten:</w:t>
      </w:r>
      <w:r w:rsidRPr="00B862BB">
        <w:rPr>
          <w:rFonts w:cs="Arial"/>
          <w:sz w:val="20"/>
          <w:szCs w:val="20"/>
        </w:rPr>
        <w:t xml:space="preserve"> toiletpotjes uitvoeren in hangend model, hoogte 41 cm</w:t>
      </w:r>
      <w:r w:rsidR="00ED763C" w:rsidRPr="00B862BB">
        <w:rPr>
          <w:rFonts w:cs="Arial"/>
          <w:sz w:val="20"/>
          <w:szCs w:val="20"/>
        </w:rPr>
        <w:t>, inclusief bril</w:t>
      </w:r>
      <w:r w:rsidRPr="00B862BB">
        <w:rPr>
          <w:rFonts w:cs="Arial"/>
          <w:iCs/>
          <w:sz w:val="20"/>
          <w:szCs w:val="20"/>
        </w:rPr>
        <w:t xml:space="preserve">; </w:t>
      </w:r>
      <w:r w:rsidR="00ED763C" w:rsidRPr="00B862BB">
        <w:rPr>
          <w:sz w:val="20"/>
          <w:szCs w:val="20"/>
        </w:rPr>
        <w:t>Gescheiden ruimtes,</w:t>
      </w:r>
      <w:r w:rsidR="003F4F54" w:rsidRPr="00B862BB">
        <w:rPr>
          <w:sz w:val="20"/>
          <w:szCs w:val="20"/>
        </w:rPr>
        <w:t xml:space="preserve"> </w:t>
      </w:r>
      <w:r w:rsidR="00ED763C" w:rsidRPr="00B862BB">
        <w:rPr>
          <w:sz w:val="20"/>
          <w:szCs w:val="20"/>
        </w:rPr>
        <w:t>door schaamschotwanden en deuren (</w:t>
      </w:r>
      <w:proofErr w:type="spellStart"/>
      <w:r w:rsidR="00ED763C" w:rsidRPr="00B862BB">
        <w:rPr>
          <w:sz w:val="20"/>
          <w:szCs w:val="20"/>
        </w:rPr>
        <w:t>Kupan</w:t>
      </w:r>
      <w:proofErr w:type="spellEnd"/>
      <w:r w:rsidR="00ED763C" w:rsidRPr="00B862BB">
        <w:rPr>
          <w:sz w:val="20"/>
          <w:szCs w:val="20"/>
        </w:rPr>
        <w:t>)</w:t>
      </w:r>
      <w:r w:rsidR="003F4F54" w:rsidRPr="00B862BB">
        <w:rPr>
          <w:sz w:val="20"/>
          <w:szCs w:val="20"/>
        </w:rPr>
        <w:t>.</w:t>
      </w:r>
      <w:r w:rsidR="00ED763C" w:rsidRPr="00B862BB">
        <w:rPr>
          <w:sz w:val="20"/>
          <w:szCs w:val="20"/>
        </w:rPr>
        <w:t xml:space="preserve"> Hoogte tussenwanden minimaal 120 </w:t>
      </w:r>
      <w:r w:rsidR="003F4F54" w:rsidRPr="00B862BB">
        <w:rPr>
          <w:sz w:val="20"/>
          <w:szCs w:val="20"/>
        </w:rPr>
        <w:t xml:space="preserve">cm </w:t>
      </w:r>
      <w:r w:rsidR="00ED763C" w:rsidRPr="00B862BB">
        <w:rPr>
          <w:sz w:val="20"/>
          <w:szCs w:val="20"/>
        </w:rPr>
        <w:t>max 200 cm</w:t>
      </w:r>
      <w:r w:rsidR="003F4F54" w:rsidRPr="00B862BB">
        <w:rPr>
          <w:sz w:val="20"/>
          <w:szCs w:val="20"/>
        </w:rPr>
        <w:t>, nader te bepalen.</w:t>
      </w:r>
    </w:p>
    <w:p w14:paraId="21DEF1AD" w14:textId="77777777" w:rsidR="0079116F" w:rsidRPr="00B862BB" w:rsidRDefault="0079116F" w:rsidP="0079116F">
      <w:pPr>
        <w:pStyle w:val="Lijstalinea"/>
        <w:numPr>
          <w:ilvl w:val="0"/>
          <w:numId w:val="12"/>
        </w:numPr>
        <w:rPr>
          <w:rFonts w:cs="Arial"/>
          <w:sz w:val="20"/>
          <w:szCs w:val="20"/>
        </w:rPr>
      </w:pPr>
      <w:r w:rsidRPr="00B862BB">
        <w:rPr>
          <w:rFonts w:cs="Arial"/>
          <w:iCs/>
          <w:sz w:val="20"/>
          <w:szCs w:val="20"/>
        </w:rPr>
        <w:t xml:space="preserve">Wasgelegenheid voor de peuters: lage wastafel met koud water, </w:t>
      </w:r>
      <w:r w:rsidRPr="00B862BB">
        <w:rPr>
          <w:rFonts w:cs="Arial"/>
          <w:sz w:val="20"/>
          <w:szCs w:val="20"/>
        </w:rPr>
        <w:t>hoogte bovenzijde wasbak 5</w:t>
      </w:r>
      <w:r w:rsidR="00ED763C" w:rsidRPr="00B862BB">
        <w:rPr>
          <w:rFonts w:cs="Arial"/>
          <w:sz w:val="20"/>
          <w:szCs w:val="20"/>
        </w:rPr>
        <w:t>4</w:t>
      </w:r>
      <w:r w:rsidRPr="00B862BB">
        <w:rPr>
          <w:rFonts w:cs="Arial"/>
          <w:sz w:val="20"/>
          <w:szCs w:val="20"/>
        </w:rPr>
        <w:t>cm</w:t>
      </w:r>
      <w:r w:rsidR="00ED763C" w:rsidRPr="00B862BB">
        <w:rPr>
          <w:rFonts w:cs="Arial"/>
          <w:sz w:val="20"/>
          <w:szCs w:val="20"/>
        </w:rPr>
        <w:t xml:space="preserve"> (buikhoogte)</w:t>
      </w:r>
      <w:r w:rsidRPr="00B862BB">
        <w:rPr>
          <w:rFonts w:cs="Arial"/>
          <w:sz w:val="20"/>
          <w:szCs w:val="20"/>
        </w:rPr>
        <w:t>.</w:t>
      </w:r>
    </w:p>
    <w:p w14:paraId="00EA4EBF" w14:textId="77777777" w:rsidR="00ED763C" w:rsidRPr="00B862BB" w:rsidRDefault="00ED763C" w:rsidP="00ED763C">
      <w:pPr>
        <w:pStyle w:val="Lijstalinea"/>
        <w:numPr>
          <w:ilvl w:val="0"/>
          <w:numId w:val="12"/>
        </w:numPr>
        <w:rPr>
          <w:rFonts w:cs="Arial"/>
          <w:sz w:val="20"/>
          <w:szCs w:val="20"/>
        </w:rPr>
      </w:pPr>
      <w:r w:rsidRPr="00B862BB">
        <w:rPr>
          <w:rFonts w:cs="Arial"/>
          <w:iCs/>
          <w:sz w:val="20"/>
          <w:szCs w:val="20"/>
        </w:rPr>
        <w:t xml:space="preserve">Wasgelegenheid voor de </w:t>
      </w:r>
      <w:proofErr w:type="spellStart"/>
      <w:r w:rsidRPr="00B862BB">
        <w:rPr>
          <w:rFonts w:cs="Arial"/>
          <w:iCs/>
          <w:sz w:val="20"/>
          <w:szCs w:val="20"/>
        </w:rPr>
        <w:t>bso</w:t>
      </w:r>
      <w:proofErr w:type="spellEnd"/>
      <w:r w:rsidRPr="00B862BB">
        <w:rPr>
          <w:rFonts w:cs="Arial"/>
          <w:iCs/>
          <w:sz w:val="20"/>
          <w:szCs w:val="20"/>
        </w:rPr>
        <w:t xml:space="preserve"> kinderen: lage wastafel met koud water, </w:t>
      </w:r>
      <w:r w:rsidRPr="00B862BB">
        <w:rPr>
          <w:rFonts w:cs="Arial"/>
          <w:sz w:val="20"/>
          <w:szCs w:val="20"/>
        </w:rPr>
        <w:t>hoogte bovenzijde wasbak 70 cm (buikhoogte).</w:t>
      </w:r>
    </w:p>
    <w:p w14:paraId="37DBA125" w14:textId="77777777" w:rsidR="00355F6D" w:rsidRPr="00355F6D" w:rsidRDefault="00423977" w:rsidP="00355F6D">
      <w:pPr>
        <w:pStyle w:val="Lijstalinea"/>
        <w:numPr>
          <w:ilvl w:val="0"/>
          <w:numId w:val="12"/>
        </w:numPr>
        <w:rPr>
          <w:rFonts w:cs="Arial"/>
          <w:color w:val="000000"/>
          <w:sz w:val="20"/>
          <w:szCs w:val="20"/>
        </w:rPr>
      </w:pPr>
      <w:r w:rsidRPr="00B862BB">
        <w:rPr>
          <w:rFonts w:cs="Arial"/>
          <w:sz w:val="20"/>
          <w:szCs w:val="20"/>
        </w:rPr>
        <w:t>Vloerafwerking gietvloer met opstaande plint;</w:t>
      </w:r>
    </w:p>
    <w:p w14:paraId="7FC1E546" w14:textId="77777777" w:rsidR="00355F6D" w:rsidRPr="00355F6D" w:rsidRDefault="00423977" w:rsidP="00355F6D">
      <w:pPr>
        <w:pStyle w:val="Lijstalinea"/>
        <w:numPr>
          <w:ilvl w:val="0"/>
          <w:numId w:val="12"/>
        </w:numPr>
        <w:rPr>
          <w:rFonts w:cs="Arial"/>
          <w:color w:val="000000"/>
          <w:sz w:val="20"/>
          <w:szCs w:val="20"/>
        </w:rPr>
      </w:pPr>
      <w:r w:rsidRPr="00355F6D">
        <w:rPr>
          <w:rFonts w:cs="Arial"/>
          <w:iCs/>
          <w:sz w:val="20"/>
          <w:szCs w:val="20"/>
        </w:rPr>
        <w:t>Bij alle toiletunits dient een onderscheid gemaakt te worden in jongens-/ en</w:t>
      </w:r>
      <w:r w:rsidR="003D06AC" w:rsidRPr="00355F6D">
        <w:rPr>
          <w:rFonts w:cs="Arial"/>
          <w:iCs/>
          <w:sz w:val="20"/>
          <w:szCs w:val="20"/>
        </w:rPr>
        <w:t xml:space="preserve"> </w:t>
      </w:r>
      <w:r w:rsidRPr="00355F6D">
        <w:rPr>
          <w:rFonts w:cs="Arial"/>
          <w:iCs/>
          <w:sz w:val="20"/>
          <w:szCs w:val="20"/>
        </w:rPr>
        <w:t>meisjestoiletten.</w:t>
      </w:r>
      <w:r w:rsidR="003D06AC" w:rsidRPr="00355F6D">
        <w:rPr>
          <w:rFonts w:cs="Arial"/>
          <w:iCs/>
          <w:sz w:val="20"/>
          <w:szCs w:val="20"/>
        </w:rPr>
        <w:t xml:space="preserve"> M.u.v. voor de allerkleinsten van de kinderopvang.</w:t>
      </w:r>
    </w:p>
    <w:p w14:paraId="4C85BC1E" w14:textId="77777777" w:rsidR="00355F6D" w:rsidRDefault="00423977" w:rsidP="00355F6D">
      <w:pPr>
        <w:pStyle w:val="Lijstalinea"/>
        <w:numPr>
          <w:ilvl w:val="0"/>
          <w:numId w:val="12"/>
        </w:numPr>
        <w:rPr>
          <w:rFonts w:cs="Arial"/>
          <w:color w:val="000000"/>
          <w:sz w:val="20"/>
          <w:szCs w:val="20"/>
        </w:rPr>
      </w:pPr>
      <w:r w:rsidRPr="00355F6D">
        <w:rPr>
          <w:rFonts w:cs="Arial"/>
          <w:iCs/>
          <w:sz w:val="20"/>
          <w:szCs w:val="20"/>
        </w:rPr>
        <w:t>De constructie en detaillering bevordert geen aanhechting van stof, vuil, vocht e.d.</w:t>
      </w:r>
      <w:r w:rsidRPr="00355F6D">
        <w:rPr>
          <w:rFonts w:cs="Arial"/>
          <w:iCs/>
          <w:sz w:val="20"/>
          <w:szCs w:val="20"/>
        </w:rPr>
        <w:br/>
        <w:t>Hierdoor moeten alle leidingen worden weggewerkt in de wanden en/of plafond en moeten</w:t>
      </w:r>
      <w:r w:rsidRPr="00355F6D">
        <w:rPr>
          <w:rFonts w:cs="Arial"/>
          <w:iCs/>
          <w:sz w:val="20"/>
          <w:szCs w:val="20"/>
        </w:rPr>
        <w:br/>
        <w:t>er zwevende toiletpotten worden toegepast. Vloeren en wanden (tot min. 70 cm hoogte)</w:t>
      </w:r>
      <w:r w:rsidRPr="00355F6D">
        <w:rPr>
          <w:rFonts w:cs="Arial"/>
          <w:iCs/>
          <w:sz w:val="20"/>
          <w:szCs w:val="20"/>
        </w:rPr>
        <w:br/>
        <w:t>moeten zo uitgevoerd zijn dat urine niet in het materiaal kan trekken.</w:t>
      </w:r>
    </w:p>
    <w:p w14:paraId="418EB752" w14:textId="77777777" w:rsidR="007F1903" w:rsidRPr="00355F6D" w:rsidRDefault="00423977" w:rsidP="00355F6D">
      <w:pPr>
        <w:rPr>
          <w:rFonts w:cs="Arial"/>
          <w:color w:val="000000"/>
          <w:sz w:val="20"/>
          <w:szCs w:val="20"/>
        </w:rPr>
      </w:pPr>
      <w:r w:rsidRPr="00423977">
        <w:sym w:font="Symbol" w:char="F0B7"/>
      </w:r>
      <w:r w:rsidRPr="00355F6D">
        <w:rPr>
          <w:rFonts w:cs="Arial"/>
          <w:color w:val="000000"/>
          <w:sz w:val="20"/>
          <w:szCs w:val="20"/>
        </w:rPr>
        <w:t xml:space="preserve"> Werkkast: werkkast voldoende groot voor schoonmaakkar, uitstortgootsteen en stelling</w:t>
      </w:r>
      <w:r w:rsidRPr="00355F6D">
        <w:rPr>
          <w:rFonts w:cs="Arial"/>
          <w:color w:val="000000"/>
          <w:sz w:val="20"/>
          <w:szCs w:val="20"/>
        </w:rPr>
        <w:br/>
        <w:t xml:space="preserve">t.b.v. opslag schoonmaakartikelen. Achter de uitstortgootsteen voorzien in </w:t>
      </w:r>
      <w:proofErr w:type="spellStart"/>
      <w:r w:rsidRPr="00355F6D">
        <w:rPr>
          <w:rFonts w:cs="Arial"/>
          <w:color w:val="000000"/>
          <w:sz w:val="20"/>
          <w:szCs w:val="20"/>
        </w:rPr>
        <w:t>trespaplaat</w:t>
      </w:r>
      <w:proofErr w:type="spellEnd"/>
      <w:r w:rsidRPr="00355F6D">
        <w:rPr>
          <w:rFonts w:cs="Arial"/>
          <w:color w:val="000000"/>
          <w:sz w:val="20"/>
          <w:szCs w:val="20"/>
        </w:rPr>
        <w:t xml:space="preserve"> o.g.</w:t>
      </w:r>
      <w:r w:rsidRPr="00355F6D">
        <w:rPr>
          <w:rFonts w:cs="Arial"/>
          <w:color w:val="000000"/>
          <w:sz w:val="20"/>
          <w:szCs w:val="20"/>
        </w:rPr>
        <w:br/>
        <w:t>tegen het spatten. Werkkasten zijn voorzien van een laaggeplaatste uitstortgootsteen met</w:t>
      </w:r>
      <w:r w:rsidRPr="00355F6D">
        <w:rPr>
          <w:rFonts w:cs="Arial"/>
          <w:color w:val="000000"/>
          <w:sz w:val="20"/>
          <w:szCs w:val="20"/>
        </w:rPr>
        <w:br/>
        <w:t>stootrand, voorzien van een zandvang en opklapbaar emmerrooster, warm- en</w:t>
      </w:r>
      <w:r w:rsidRPr="00355F6D">
        <w:rPr>
          <w:rFonts w:cs="Arial"/>
          <w:color w:val="000000"/>
          <w:sz w:val="20"/>
          <w:szCs w:val="20"/>
        </w:rPr>
        <w:br/>
      </w:r>
      <w:proofErr w:type="spellStart"/>
      <w:r w:rsidRPr="00355F6D">
        <w:rPr>
          <w:rFonts w:cs="Arial"/>
          <w:color w:val="000000"/>
          <w:sz w:val="20"/>
          <w:szCs w:val="20"/>
        </w:rPr>
        <w:t>koudwateraansluiting</w:t>
      </w:r>
      <w:proofErr w:type="spellEnd"/>
      <w:r w:rsidRPr="00355F6D">
        <w:rPr>
          <w:rFonts w:cs="Arial"/>
          <w:color w:val="000000"/>
          <w:sz w:val="20"/>
          <w:szCs w:val="20"/>
        </w:rPr>
        <w:t>, zwenkkraan, een stevig schap voor schoonmaak middelen en</w:t>
      </w:r>
      <w:r w:rsidRPr="00355F6D">
        <w:rPr>
          <w:rFonts w:cs="Arial"/>
          <w:color w:val="000000"/>
          <w:sz w:val="20"/>
          <w:szCs w:val="20"/>
        </w:rPr>
        <w:br/>
      </w:r>
      <w:r w:rsidRPr="00355F6D">
        <w:rPr>
          <w:rFonts w:cs="Arial"/>
          <w:color w:val="000000"/>
          <w:sz w:val="20"/>
          <w:szCs w:val="20"/>
        </w:rPr>
        <w:lastRenderedPageBreak/>
        <w:t>materialen (minimaal 3 planken met een diepte van 60 cm) en een dubbele</w:t>
      </w:r>
      <w:r w:rsidRPr="00355F6D">
        <w:rPr>
          <w:rFonts w:cs="Arial"/>
          <w:color w:val="000000"/>
          <w:sz w:val="20"/>
          <w:szCs w:val="20"/>
        </w:rPr>
        <w:br/>
        <w:t>wandcontactdoos.</w:t>
      </w:r>
    </w:p>
    <w:p w14:paraId="1B1B9843" w14:textId="77777777" w:rsidR="00745EE5" w:rsidRPr="00B41521" w:rsidRDefault="00B41521" w:rsidP="00B41521">
      <w:pPr>
        <w:rPr>
          <w:rFonts w:cs="Arial"/>
          <w:b/>
          <w:bCs/>
          <w:color w:val="9A9A9D"/>
          <w:sz w:val="20"/>
          <w:szCs w:val="20"/>
        </w:rPr>
      </w:pPr>
      <w:r w:rsidRPr="00423977">
        <w:rPr>
          <w:rFonts w:cs="Arial"/>
          <w:color w:val="000000"/>
          <w:sz w:val="20"/>
          <w:szCs w:val="20"/>
        </w:rPr>
        <w:sym w:font="Symbol" w:char="F0B7"/>
      </w:r>
      <w:r>
        <w:rPr>
          <w:rFonts w:cs="Arial"/>
          <w:color w:val="000000"/>
          <w:sz w:val="20"/>
          <w:szCs w:val="20"/>
        </w:rPr>
        <w:t xml:space="preserve"> </w:t>
      </w:r>
      <w:r w:rsidR="007F1903" w:rsidRPr="00B41521">
        <w:rPr>
          <w:rFonts w:cs="Arial"/>
          <w:color w:val="000000"/>
          <w:sz w:val="20"/>
          <w:szCs w:val="20"/>
        </w:rPr>
        <w:t>De wasruimte:</w:t>
      </w:r>
      <w:r w:rsidR="00263A76" w:rsidRPr="00B41521">
        <w:rPr>
          <w:rFonts w:cs="Arial"/>
          <w:color w:val="000000"/>
          <w:sz w:val="20"/>
          <w:szCs w:val="20"/>
        </w:rPr>
        <w:t xml:space="preserve"> voorzien van </w:t>
      </w:r>
      <w:r w:rsidR="00EF1E17">
        <w:rPr>
          <w:rFonts w:cs="Arial"/>
          <w:color w:val="000000"/>
          <w:sz w:val="20"/>
          <w:szCs w:val="20"/>
        </w:rPr>
        <w:t>4</w:t>
      </w:r>
      <w:r w:rsidR="00263A76" w:rsidRPr="00B41521">
        <w:rPr>
          <w:rFonts w:cs="Arial"/>
          <w:color w:val="000000"/>
          <w:sz w:val="20"/>
          <w:szCs w:val="20"/>
        </w:rPr>
        <w:t xml:space="preserve"> x dubbele </w:t>
      </w:r>
      <w:proofErr w:type="spellStart"/>
      <w:r w:rsidR="00263A76" w:rsidRPr="00B41521">
        <w:rPr>
          <w:rFonts w:cs="Arial"/>
          <w:color w:val="000000"/>
          <w:sz w:val="20"/>
          <w:szCs w:val="20"/>
        </w:rPr>
        <w:t>wcd</w:t>
      </w:r>
      <w:proofErr w:type="spellEnd"/>
      <w:r w:rsidR="00EF1E17">
        <w:rPr>
          <w:rFonts w:cs="Arial"/>
          <w:color w:val="000000"/>
          <w:sz w:val="20"/>
          <w:szCs w:val="20"/>
        </w:rPr>
        <w:t xml:space="preserve"> (en </w:t>
      </w:r>
      <w:r w:rsidR="00C80524">
        <w:rPr>
          <w:rFonts w:cs="Arial"/>
          <w:color w:val="000000"/>
          <w:sz w:val="20"/>
          <w:szCs w:val="20"/>
        </w:rPr>
        <w:t>4</w:t>
      </w:r>
      <w:r w:rsidR="00EF1E17">
        <w:rPr>
          <w:rFonts w:cs="Arial"/>
          <w:color w:val="000000"/>
          <w:sz w:val="20"/>
          <w:szCs w:val="20"/>
        </w:rPr>
        <w:t xml:space="preserve"> x afvoer)</w:t>
      </w:r>
      <w:r w:rsidR="00263A76" w:rsidRPr="00B41521">
        <w:rPr>
          <w:rFonts w:cs="Arial"/>
          <w:color w:val="000000"/>
          <w:sz w:val="20"/>
          <w:szCs w:val="20"/>
        </w:rPr>
        <w:t xml:space="preserve">, waterkraan met koud water </w:t>
      </w:r>
      <w:proofErr w:type="spellStart"/>
      <w:r w:rsidR="00745EE5" w:rsidRPr="00B41521">
        <w:rPr>
          <w:rFonts w:cs="Arial"/>
          <w:color w:val="000000"/>
          <w:sz w:val="20"/>
          <w:szCs w:val="20"/>
        </w:rPr>
        <w:t>tbv</w:t>
      </w:r>
      <w:proofErr w:type="spellEnd"/>
      <w:r w:rsidR="00745EE5" w:rsidRPr="00B41521">
        <w:rPr>
          <w:rFonts w:cs="Arial"/>
          <w:color w:val="000000"/>
          <w:sz w:val="20"/>
          <w:szCs w:val="20"/>
        </w:rPr>
        <w:t xml:space="preserve"> wasmachine </w:t>
      </w:r>
      <w:r w:rsidR="00263A76" w:rsidRPr="00B41521">
        <w:rPr>
          <w:rFonts w:cs="Arial"/>
          <w:color w:val="000000"/>
          <w:sz w:val="20"/>
          <w:szCs w:val="20"/>
        </w:rPr>
        <w:t xml:space="preserve">en </w:t>
      </w:r>
      <w:r w:rsidR="00745EE5" w:rsidRPr="00B41521">
        <w:rPr>
          <w:rFonts w:cs="Arial"/>
          <w:color w:val="000000"/>
          <w:sz w:val="20"/>
          <w:szCs w:val="20"/>
        </w:rPr>
        <w:t>afvoer.</w:t>
      </w:r>
    </w:p>
    <w:p w14:paraId="0CAD0328" w14:textId="77777777" w:rsidR="00181AEF" w:rsidRPr="00B41521" w:rsidRDefault="00B41521" w:rsidP="00B41521">
      <w:pPr>
        <w:rPr>
          <w:rFonts w:cs="Arial"/>
          <w:b/>
          <w:bCs/>
          <w:color w:val="9A9A9D"/>
          <w:sz w:val="20"/>
          <w:szCs w:val="20"/>
        </w:rPr>
      </w:pPr>
      <w:r w:rsidRPr="00B41521">
        <w:rPr>
          <w:rFonts w:cs="Arial"/>
          <w:color w:val="000000"/>
          <w:sz w:val="20"/>
          <w:szCs w:val="20"/>
        </w:rPr>
        <w:sym w:font="Symbol" w:char="F0B7"/>
      </w:r>
      <w:r w:rsidRPr="00B41521">
        <w:rPr>
          <w:rFonts w:cs="Arial"/>
          <w:color w:val="000000"/>
          <w:sz w:val="20"/>
          <w:szCs w:val="20"/>
        </w:rPr>
        <w:t xml:space="preserve"> </w:t>
      </w:r>
      <w:r w:rsidRPr="00B41521">
        <w:rPr>
          <w:rFonts w:cs="Arial"/>
          <w:sz w:val="20"/>
          <w:szCs w:val="20"/>
        </w:rPr>
        <w:t>R</w:t>
      </w:r>
      <w:r w:rsidR="00263A76" w:rsidRPr="00B41521">
        <w:rPr>
          <w:rFonts w:cs="Arial"/>
          <w:bCs/>
          <w:sz w:val="20"/>
          <w:szCs w:val="20"/>
        </w:rPr>
        <w:t xml:space="preserve">eproruimte: voorzien van </w:t>
      </w:r>
      <w:r w:rsidRPr="00B41521">
        <w:rPr>
          <w:rFonts w:cs="Arial"/>
          <w:bCs/>
          <w:sz w:val="20"/>
          <w:szCs w:val="20"/>
        </w:rPr>
        <w:t>2</w:t>
      </w:r>
      <w:r w:rsidR="00263A76" w:rsidRPr="00B41521">
        <w:rPr>
          <w:rFonts w:cs="Arial"/>
          <w:bCs/>
          <w:sz w:val="20"/>
          <w:szCs w:val="20"/>
        </w:rPr>
        <w:t xml:space="preserve"> x dubbele </w:t>
      </w:r>
      <w:proofErr w:type="spellStart"/>
      <w:r w:rsidR="00263A76" w:rsidRPr="00B41521">
        <w:rPr>
          <w:rFonts w:cs="Arial"/>
          <w:bCs/>
          <w:sz w:val="20"/>
          <w:szCs w:val="20"/>
        </w:rPr>
        <w:t>wcd</w:t>
      </w:r>
      <w:proofErr w:type="spellEnd"/>
      <w:r w:rsidR="00263A76" w:rsidRPr="00B41521">
        <w:rPr>
          <w:rFonts w:cs="Arial"/>
          <w:bCs/>
          <w:sz w:val="20"/>
          <w:szCs w:val="20"/>
        </w:rPr>
        <w:t>.</w:t>
      </w:r>
    </w:p>
    <w:p w14:paraId="645ECD93" w14:textId="77777777" w:rsidR="00745EE5" w:rsidRPr="00B41521" w:rsidRDefault="00B41521" w:rsidP="00745EE5">
      <w:pPr>
        <w:rPr>
          <w:rFonts w:cs="Arial"/>
          <w:color w:val="000000"/>
          <w:sz w:val="20"/>
          <w:szCs w:val="20"/>
        </w:rPr>
      </w:pPr>
      <w:r w:rsidRPr="00B41521">
        <w:rPr>
          <w:rFonts w:cs="Arial"/>
          <w:color w:val="000000"/>
          <w:sz w:val="20"/>
          <w:szCs w:val="20"/>
        </w:rPr>
        <w:sym w:font="Symbol" w:char="F0B7"/>
      </w:r>
      <w:r w:rsidRPr="00B41521">
        <w:rPr>
          <w:rFonts w:cs="Arial"/>
          <w:color w:val="000000"/>
          <w:sz w:val="20"/>
          <w:szCs w:val="20"/>
        </w:rPr>
        <w:t xml:space="preserve"> </w:t>
      </w:r>
      <w:r w:rsidR="00745EE5" w:rsidRPr="00B41521">
        <w:rPr>
          <w:rFonts w:cs="Arial"/>
          <w:color w:val="000000"/>
          <w:sz w:val="20"/>
          <w:szCs w:val="20"/>
        </w:rPr>
        <w:t>Voor de kinderopvang wordt wat betreft verlichting hetzelfde aangehouden als onderbouw en de aansluitingen zijn als volgt:</w:t>
      </w:r>
    </w:p>
    <w:p w14:paraId="24017B83" w14:textId="77777777" w:rsidR="00655FCD" w:rsidRPr="00B41521" w:rsidRDefault="00655FCD" w:rsidP="00655FCD">
      <w:pPr>
        <w:rPr>
          <w:rFonts w:cs="Arial"/>
          <w:sz w:val="20"/>
          <w:szCs w:val="20"/>
        </w:rPr>
      </w:pPr>
      <w:r w:rsidRPr="00B41521">
        <w:rPr>
          <w:rFonts w:cs="Arial"/>
          <w:b/>
          <w:bCs/>
          <w:sz w:val="20"/>
          <w:szCs w:val="20"/>
        </w:rPr>
        <w:t>Wandcontactdozen</w:t>
      </w:r>
      <w:r w:rsidR="00355F6D">
        <w:rPr>
          <w:rFonts w:cs="Arial"/>
          <w:sz w:val="20"/>
          <w:szCs w:val="20"/>
        </w:rPr>
        <w:t>: zie ook ruimte- en inschrijfstaat</w:t>
      </w:r>
    </w:p>
    <w:p w14:paraId="67EC14C6" w14:textId="77777777" w:rsidR="00655FCD" w:rsidRPr="00B41521" w:rsidRDefault="00655FCD" w:rsidP="00655FCD">
      <w:pPr>
        <w:rPr>
          <w:rFonts w:cs="Arial"/>
          <w:sz w:val="20"/>
          <w:szCs w:val="20"/>
        </w:rPr>
      </w:pPr>
      <w:r w:rsidRPr="00B41521">
        <w:rPr>
          <w:rFonts w:cs="Arial"/>
          <w:sz w:val="20"/>
          <w:szCs w:val="20"/>
        </w:rPr>
        <w:t xml:space="preserve">De wandcontactdozen dienen op de volgende hoogten geplaatst te worden: </w:t>
      </w:r>
    </w:p>
    <w:p w14:paraId="66E5D502" w14:textId="77777777" w:rsidR="00655FCD" w:rsidRPr="00B41521" w:rsidRDefault="00655FCD" w:rsidP="00655FCD">
      <w:pPr>
        <w:rPr>
          <w:rFonts w:cs="Arial"/>
          <w:sz w:val="20"/>
          <w:szCs w:val="20"/>
        </w:rPr>
      </w:pPr>
      <w:r w:rsidRPr="00B41521">
        <w:rPr>
          <w:rFonts w:cs="Arial"/>
          <w:b/>
          <w:bCs/>
          <w:sz w:val="20"/>
          <w:szCs w:val="20"/>
        </w:rPr>
        <w:t>Kantoor</w:t>
      </w:r>
      <w:r w:rsidRPr="00B41521">
        <w:rPr>
          <w:rFonts w:cs="Arial"/>
          <w:sz w:val="20"/>
          <w:szCs w:val="20"/>
        </w:rPr>
        <w:t xml:space="preserve"> &gt; 800mm. </w:t>
      </w:r>
    </w:p>
    <w:p w14:paraId="1A2988D8" w14:textId="77777777" w:rsidR="00655FCD" w:rsidRPr="00B41521" w:rsidRDefault="00655FCD" w:rsidP="00655FCD">
      <w:pPr>
        <w:rPr>
          <w:rFonts w:cs="Arial"/>
          <w:sz w:val="20"/>
          <w:szCs w:val="20"/>
        </w:rPr>
      </w:pPr>
      <w:r w:rsidRPr="00B41521">
        <w:rPr>
          <w:rFonts w:cs="Arial"/>
          <w:b/>
          <w:bCs/>
          <w:sz w:val="20"/>
          <w:szCs w:val="20"/>
        </w:rPr>
        <w:t>Groepsruimte</w:t>
      </w:r>
      <w:r w:rsidRPr="00B41521">
        <w:rPr>
          <w:rFonts w:cs="Arial"/>
          <w:sz w:val="20"/>
          <w:szCs w:val="20"/>
        </w:rPr>
        <w:t xml:space="preserve"> &gt; 1500 mm </w:t>
      </w:r>
    </w:p>
    <w:p w14:paraId="46737526" w14:textId="77777777" w:rsidR="00655FCD" w:rsidRPr="00B41521" w:rsidRDefault="00655FCD" w:rsidP="00655FCD">
      <w:pPr>
        <w:rPr>
          <w:rFonts w:cs="Arial"/>
          <w:sz w:val="20"/>
          <w:szCs w:val="20"/>
        </w:rPr>
      </w:pPr>
      <w:r w:rsidRPr="00B41521">
        <w:rPr>
          <w:rFonts w:cs="Arial"/>
          <w:b/>
          <w:bCs/>
          <w:sz w:val="20"/>
          <w:szCs w:val="20"/>
        </w:rPr>
        <w:t xml:space="preserve">Schakelmateriaal </w:t>
      </w:r>
      <w:r w:rsidRPr="00B41521">
        <w:rPr>
          <w:rFonts w:cs="Arial"/>
          <w:sz w:val="20"/>
          <w:szCs w:val="20"/>
        </w:rPr>
        <w:t xml:space="preserve">&gt; 1050 mm </w:t>
      </w:r>
    </w:p>
    <w:p w14:paraId="566212DD" w14:textId="77777777" w:rsidR="00655FCD" w:rsidRPr="00355F6D" w:rsidRDefault="00655FCD" w:rsidP="00655FCD">
      <w:pPr>
        <w:rPr>
          <w:rFonts w:cs="Arial"/>
          <w:sz w:val="20"/>
          <w:szCs w:val="20"/>
        </w:rPr>
      </w:pPr>
      <w:r w:rsidRPr="00B41521">
        <w:rPr>
          <w:rFonts w:cs="Arial"/>
          <w:b/>
          <w:bCs/>
          <w:sz w:val="20"/>
          <w:szCs w:val="20"/>
        </w:rPr>
        <w:t xml:space="preserve">Slaapkamer </w:t>
      </w:r>
      <w:r w:rsidRPr="00B41521">
        <w:rPr>
          <w:rFonts w:cs="Arial"/>
          <w:sz w:val="20"/>
          <w:szCs w:val="20"/>
        </w:rPr>
        <w:t xml:space="preserve">&gt; </w:t>
      </w:r>
      <w:r w:rsidRPr="005A7840">
        <w:rPr>
          <w:rFonts w:cs="Arial"/>
          <w:sz w:val="20"/>
          <w:szCs w:val="20"/>
        </w:rPr>
        <w:t>1</w:t>
      </w:r>
      <w:r w:rsidR="001770D0" w:rsidRPr="005A7840">
        <w:rPr>
          <w:rFonts w:cs="Arial"/>
          <w:sz w:val="20"/>
          <w:szCs w:val="20"/>
        </w:rPr>
        <w:t>5</w:t>
      </w:r>
      <w:r w:rsidRPr="005A7840">
        <w:rPr>
          <w:rFonts w:cs="Arial"/>
          <w:sz w:val="20"/>
          <w:szCs w:val="20"/>
        </w:rPr>
        <w:t>00 mm</w:t>
      </w:r>
    </w:p>
    <w:p w14:paraId="0B7A7CE2" w14:textId="77777777" w:rsidR="00236CAF" w:rsidRPr="00355F6D" w:rsidRDefault="00236CAF" w:rsidP="00355F6D">
      <w:pPr>
        <w:rPr>
          <w:rFonts w:cs="Arial"/>
          <w:sz w:val="20"/>
          <w:szCs w:val="20"/>
        </w:rPr>
      </w:pPr>
      <w:r w:rsidRPr="00355F6D">
        <w:rPr>
          <w:rFonts w:cs="Arial"/>
          <w:sz w:val="20"/>
          <w:szCs w:val="20"/>
        </w:rPr>
        <w:t xml:space="preserve">De bediening van de verlichting in de slaapruimte zit aan de buitenzijde van de ruimte en is </w:t>
      </w:r>
      <w:proofErr w:type="spellStart"/>
      <w:r w:rsidRPr="00355F6D">
        <w:rPr>
          <w:rFonts w:cs="Arial"/>
          <w:sz w:val="20"/>
          <w:szCs w:val="20"/>
        </w:rPr>
        <w:t>dimbaar</w:t>
      </w:r>
      <w:proofErr w:type="spellEnd"/>
      <w:r w:rsidRPr="00355F6D">
        <w:rPr>
          <w:rFonts w:cs="Arial"/>
          <w:sz w:val="20"/>
          <w:szCs w:val="20"/>
        </w:rPr>
        <w:t>.</w:t>
      </w:r>
    </w:p>
    <w:p w14:paraId="7515A059" w14:textId="77777777" w:rsidR="00236CAF" w:rsidRDefault="00236CAF" w:rsidP="00655FCD">
      <w:pPr>
        <w:rPr>
          <w:rFonts w:cs="Arial"/>
          <w:sz w:val="20"/>
          <w:szCs w:val="20"/>
        </w:rPr>
      </w:pPr>
    </w:p>
    <w:p w14:paraId="59B563A7" w14:textId="77777777" w:rsidR="00655FCD" w:rsidRDefault="00655FCD" w:rsidP="00655FCD">
      <w:pPr>
        <w:rPr>
          <w:rFonts w:cs="Arial"/>
          <w:sz w:val="20"/>
          <w:szCs w:val="20"/>
        </w:rPr>
      </w:pPr>
      <w:r w:rsidRPr="00B41521">
        <w:rPr>
          <w:rFonts w:cs="Arial"/>
          <w:sz w:val="20"/>
          <w:szCs w:val="20"/>
        </w:rPr>
        <w:t xml:space="preserve">Alle wandcontactdozen dienen </w:t>
      </w:r>
      <w:proofErr w:type="spellStart"/>
      <w:r w:rsidRPr="00B41521">
        <w:rPr>
          <w:rFonts w:cs="Arial"/>
          <w:sz w:val="20"/>
          <w:szCs w:val="20"/>
        </w:rPr>
        <w:t>kindveilig</w:t>
      </w:r>
      <w:proofErr w:type="spellEnd"/>
      <w:r w:rsidRPr="00B41521">
        <w:rPr>
          <w:rFonts w:cs="Arial"/>
          <w:sz w:val="20"/>
          <w:szCs w:val="20"/>
        </w:rPr>
        <w:t xml:space="preserve"> te zijn.</w:t>
      </w:r>
    </w:p>
    <w:p w14:paraId="1EBCD81C" w14:textId="77777777" w:rsidR="003D06AC" w:rsidRDefault="003D06AC" w:rsidP="007E74D6">
      <w:pPr>
        <w:pStyle w:val="Tekstopmerking"/>
      </w:pPr>
    </w:p>
    <w:p w14:paraId="4DBB66DD" w14:textId="7E96B884" w:rsidR="003D06AC" w:rsidRPr="003648D1" w:rsidRDefault="003D06AC" w:rsidP="007E74D6">
      <w:pPr>
        <w:pStyle w:val="Tekstopmerking"/>
      </w:pPr>
      <w:r w:rsidRPr="003648D1">
        <w:t>Verlichtingssterkte</w:t>
      </w:r>
      <w:r w:rsidR="003648D1" w:rsidRPr="003648D1">
        <w:t xml:space="preserve"> </w:t>
      </w:r>
      <w:proofErr w:type="spellStart"/>
      <w:r w:rsidR="003648D1" w:rsidRPr="003648D1">
        <w:t>kdv</w:t>
      </w:r>
      <w:proofErr w:type="spellEnd"/>
      <w:r w:rsidRPr="003648D1">
        <w:t xml:space="preserve">: </w:t>
      </w:r>
      <w:r w:rsidR="003648D1" w:rsidRPr="003648D1">
        <w:t>300 lux.</w:t>
      </w:r>
    </w:p>
    <w:p w14:paraId="29660B12" w14:textId="77777777" w:rsidR="003D06AC" w:rsidRPr="00B41521" w:rsidRDefault="003D06AC" w:rsidP="00655FCD">
      <w:pPr>
        <w:rPr>
          <w:rFonts w:cs="Arial"/>
          <w:sz w:val="20"/>
          <w:szCs w:val="20"/>
        </w:rPr>
      </w:pPr>
    </w:p>
    <w:p w14:paraId="4AC382C3" w14:textId="77777777" w:rsidR="00B62465" w:rsidRPr="00FC6012" w:rsidRDefault="00B41521" w:rsidP="00B62465">
      <w:pPr>
        <w:pStyle w:val="Tekstopmerking"/>
        <w:rPr>
          <w:rFonts w:cs="Arial"/>
          <w:iCs/>
        </w:rPr>
      </w:pPr>
      <w:r w:rsidRPr="00B41521">
        <w:rPr>
          <w:rFonts w:cs="Arial"/>
          <w:color w:val="000000"/>
        </w:rPr>
        <w:sym w:font="Symbol" w:char="F0B7"/>
      </w:r>
      <w:r w:rsidRPr="00B41521">
        <w:rPr>
          <w:rFonts w:cs="Arial"/>
          <w:color w:val="000000"/>
        </w:rPr>
        <w:t xml:space="preserve"> </w:t>
      </w:r>
      <w:r w:rsidR="00B62465" w:rsidRPr="00B41521">
        <w:rPr>
          <w:rFonts w:cs="Arial"/>
          <w:iCs/>
        </w:rPr>
        <w:t xml:space="preserve">Coffee </w:t>
      </w:r>
      <w:proofErr w:type="spellStart"/>
      <w:r w:rsidR="00B62465" w:rsidRPr="00B41521">
        <w:rPr>
          <w:rFonts w:cs="Arial"/>
          <w:iCs/>
        </w:rPr>
        <w:t>to</w:t>
      </w:r>
      <w:proofErr w:type="spellEnd"/>
      <w:r w:rsidR="00B62465" w:rsidRPr="00B41521">
        <w:rPr>
          <w:rFonts w:cs="Arial"/>
          <w:iCs/>
        </w:rPr>
        <w:t xml:space="preserve"> go bij de entree van de kinderopvang een waterpunt en 1 x </w:t>
      </w:r>
      <w:proofErr w:type="spellStart"/>
      <w:r w:rsidR="00B62465" w:rsidRPr="00B41521">
        <w:rPr>
          <w:rFonts w:cs="Arial"/>
          <w:iCs/>
        </w:rPr>
        <w:t>wcd</w:t>
      </w:r>
      <w:proofErr w:type="spellEnd"/>
      <w:r w:rsidR="00B62465" w:rsidRPr="00B41521">
        <w:rPr>
          <w:rFonts w:cs="Arial"/>
          <w:iCs/>
        </w:rPr>
        <w:t>.</w:t>
      </w:r>
    </w:p>
    <w:p w14:paraId="497C48C8" w14:textId="77777777" w:rsidR="00745EE5" w:rsidRDefault="00B41521" w:rsidP="00745EE5">
      <w:pPr>
        <w:rPr>
          <w:rFonts w:cs="Arial"/>
          <w:b/>
          <w:bCs/>
          <w:color w:val="9A9A9D"/>
          <w:sz w:val="20"/>
          <w:szCs w:val="20"/>
        </w:rPr>
      </w:pPr>
      <w:r w:rsidRPr="00B41521">
        <w:rPr>
          <w:rFonts w:cs="Arial"/>
          <w:color w:val="000000"/>
          <w:sz w:val="20"/>
          <w:szCs w:val="20"/>
        </w:rPr>
        <w:sym w:font="Symbol" w:char="F0B7"/>
      </w:r>
      <w:r>
        <w:rPr>
          <w:rFonts w:cs="Arial"/>
          <w:color w:val="000000"/>
          <w:sz w:val="20"/>
          <w:szCs w:val="20"/>
        </w:rPr>
        <w:t xml:space="preserve"> Een buitenkraan</w:t>
      </w:r>
      <w:r w:rsidR="001770D0">
        <w:rPr>
          <w:rFonts w:cs="Arial"/>
          <w:color w:val="000000"/>
          <w:sz w:val="20"/>
          <w:szCs w:val="20"/>
        </w:rPr>
        <w:t>, vorstbestendig,</w:t>
      </w:r>
      <w:r>
        <w:rPr>
          <w:rFonts w:cs="Arial"/>
          <w:color w:val="000000"/>
          <w:sz w:val="20"/>
          <w:szCs w:val="20"/>
        </w:rPr>
        <w:t xml:space="preserve"> aan de gevel op het buitenterrein van de kinderopvang.</w:t>
      </w:r>
    </w:p>
    <w:p w14:paraId="4001079C" w14:textId="77777777" w:rsidR="00181AEF" w:rsidRPr="00E653D4" w:rsidRDefault="00423977" w:rsidP="00181AEF">
      <w:pPr>
        <w:pStyle w:val="Kop2"/>
        <w:rPr>
          <w:i w:val="0"/>
          <w:color w:val="000000"/>
        </w:rPr>
      </w:pPr>
      <w:bookmarkStart w:id="38" w:name="_Toc25248747"/>
      <w:r w:rsidRPr="00E653D4">
        <w:rPr>
          <w:i w:val="0"/>
        </w:rPr>
        <w:t>4.10 Energie</w:t>
      </w:r>
      <w:bookmarkEnd w:id="38"/>
    </w:p>
    <w:p w14:paraId="028DB52E" w14:textId="77777777" w:rsidR="00181AEF" w:rsidRDefault="00423977" w:rsidP="00423977">
      <w:pPr>
        <w:rPr>
          <w:rFonts w:cs="Arial"/>
          <w:b/>
          <w:bCs/>
          <w:color w:val="9A9A9D"/>
          <w:sz w:val="20"/>
          <w:szCs w:val="20"/>
        </w:rPr>
      </w:pPr>
      <w:r w:rsidRPr="00423977">
        <w:rPr>
          <w:rFonts w:cs="Arial"/>
          <w:color w:val="000000"/>
          <w:sz w:val="20"/>
          <w:szCs w:val="20"/>
        </w:rPr>
        <w:t>Het gebouw voldoet minimaal aan de eisen zoals gesteld in het Bouwbesluit, aangevuld met eisen</w:t>
      </w:r>
      <w:r w:rsidRPr="00423977">
        <w:rPr>
          <w:rFonts w:cs="Arial"/>
          <w:color w:val="000000"/>
          <w:sz w:val="20"/>
          <w:szCs w:val="20"/>
        </w:rPr>
        <w:br/>
        <w:t xml:space="preserve">zoals vastgelegd in het Programma van Eisen Frisse Scholen klasse </w:t>
      </w:r>
      <w:r w:rsidR="006271B6">
        <w:rPr>
          <w:rFonts w:cs="Arial"/>
          <w:color w:val="000000"/>
          <w:sz w:val="20"/>
          <w:szCs w:val="20"/>
        </w:rPr>
        <w:t>B</w:t>
      </w:r>
      <w:r w:rsidR="00745EE5">
        <w:rPr>
          <w:rFonts w:cs="Arial"/>
          <w:color w:val="000000"/>
          <w:sz w:val="20"/>
          <w:szCs w:val="20"/>
        </w:rPr>
        <w:t xml:space="preserve"> en het moet voldoen aan de BENG norm.</w:t>
      </w:r>
      <w:r w:rsidRPr="00423977">
        <w:rPr>
          <w:rFonts w:cs="Arial"/>
          <w:color w:val="000000"/>
          <w:sz w:val="20"/>
          <w:szCs w:val="20"/>
        </w:rPr>
        <w:br/>
      </w:r>
    </w:p>
    <w:p w14:paraId="116C6075" w14:textId="77777777" w:rsidR="00181AEF" w:rsidRPr="00E653D4" w:rsidRDefault="00423977" w:rsidP="00181AEF">
      <w:pPr>
        <w:pStyle w:val="Kop2"/>
        <w:rPr>
          <w:i w:val="0"/>
        </w:rPr>
      </w:pPr>
      <w:bookmarkStart w:id="39" w:name="_Toc25248748"/>
      <w:r w:rsidRPr="00E653D4">
        <w:rPr>
          <w:i w:val="0"/>
        </w:rPr>
        <w:t>4.11 Thermisch comfort</w:t>
      </w:r>
      <w:bookmarkEnd w:id="39"/>
    </w:p>
    <w:p w14:paraId="05BD2B92" w14:textId="77777777" w:rsidR="00181AEF" w:rsidRPr="00B862BB" w:rsidRDefault="00423977" w:rsidP="00423977">
      <w:pPr>
        <w:rPr>
          <w:rFonts w:cs="Arial"/>
          <w:sz w:val="20"/>
          <w:szCs w:val="20"/>
        </w:rPr>
      </w:pPr>
      <w:r w:rsidRPr="00423977">
        <w:rPr>
          <w:rFonts w:cs="Arial"/>
          <w:color w:val="000000"/>
          <w:sz w:val="20"/>
          <w:szCs w:val="20"/>
        </w:rPr>
        <w:t>Het thermisch comfort voldoet aan de eisen zoals gesteld in het Bouwbesluit, aangevuld met eisen</w:t>
      </w:r>
      <w:r w:rsidRPr="00423977">
        <w:rPr>
          <w:rFonts w:cs="Arial"/>
          <w:color w:val="000000"/>
          <w:sz w:val="20"/>
          <w:szCs w:val="20"/>
        </w:rPr>
        <w:br/>
        <w:t xml:space="preserve">zoals vastgelegd in het Programma van Eisen Frisse Scholen klasse </w:t>
      </w:r>
      <w:r w:rsidR="006271B6">
        <w:rPr>
          <w:rFonts w:cs="Arial"/>
          <w:color w:val="000000"/>
          <w:sz w:val="20"/>
          <w:szCs w:val="20"/>
        </w:rPr>
        <w:t>B</w:t>
      </w:r>
      <w:r w:rsidRPr="00423977">
        <w:rPr>
          <w:rFonts w:cs="Arial"/>
          <w:color w:val="000000"/>
          <w:sz w:val="20"/>
          <w:szCs w:val="20"/>
        </w:rPr>
        <w:t>.</w:t>
      </w:r>
      <w:r w:rsidRPr="00423977">
        <w:rPr>
          <w:rFonts w:cs="Arial"/>
          <w:sz w:val="20"/>
          <w:szCs w:val="20"/>
        </w:rPr>
        <w:br/>
      </w:r>
      <w:r w:rsidRPr="00423977">
        <w:rPr>
          <w:rFonts w:cs="Arial"/>
          <w:color w:val="000000"/>
          <w:sz w:val="20"/>
          <w:szCs w:val="20"/>
        </w:rPr>
        <w:t xml:space="preserve">Het gebouw is </w:t>
      </w:r>
      <w:proofErr w:type="spellStart"/>
      <w:r w:rsidR="00745EE5">
        <w:rPr>
          <w:rFonts w:cs="Arial"/>
          <w:color w:val="000000"/>
          <w:sz w:val="20"/>
          <w:szCs w:val="20"/>
        </w:rPr>
        <w:t>gasloos</w:t>
      </w:r>
      <w:proofErr w:type="spellEnd"/>
      <w:r w:rsidR="00745EE5">
        <w:rPr>
          <w:rFonts w:cs="Arial"/>
          <w:color w:val="000000"/>
          <w:sz w:val="20"/>
          <w:szCs w:val="20"/>
        </w:rPr>
        <w:t xml:space="preserve">. Verwarming is op basis van </w:t>
      </w:r>
      <w:proofErr w:type="spellStart"/>
      <w:r w:rsidR="00745EE5">
        <w:rPr>
          <w:rFonts w:cs="Arial"/>
          <w:color w:val="000000"/>
          <w:sz w:val="20"/>
          <w:szCs w:val="20"/>
        </w:rPr>
        <w:t>electra</w:t>
      </w:r>
      <w:proofErr w:type="spellEnd"/>
      <w:r w:rsidR="00745EE5">
        <w:rPr>
          <w:rFonts w:cs="Arial"/>
          <w:color w:val="000000"/>
          <w:sz w:val="20"/>
          <w:szCs w:val="20"/>
        </w:rPr>
        <w:t>.</w:t>
      </w:r>
      <w:r w:rsidRPr="00423977">
        <w:rPr>
          <w:rFonts w:cs="Arial"/>
          <w:color w:val="000000"/>
          <w:sz w:val="20"/>
          <w:szCs w:val="20"/>
        </w:rPr>
        <w:t xml:space="preserve"> Sturing verwarming op basis van</w:t>
      </w:r>
      <w:r w:rsidRPr="00423977">
        <w:rPr>
          <w:rFonts w:cs="Arial"/>
          <w:color w:val="000000"/>
          <w:sz w:val="20"/>
          <w:szCs w:val="20"/>
        </w:rPr>
        <w:br/>
        <w:t>thermostatische radiatorknop. De radiatorknop is vandaalbestendig en steekt niet uit (parallel aan</w:t>
      </w:r>
      <w:r w:rsidRPr="00423977">
        <w:rPr>
          <w:rFonts w:cs="Arial"/>
          <w:color w:val="000000"/>
          <w:sz w:val="20"/>
          <w:szCs w:val="20"/>
        </w:rPr>
        <w:br/>
        <w:t xml:space="preserve">de wand). De radiatoren </w:t>
      </w:r>
      <w:r w:rsidRPr="00B862BB">
        <w:rPr>
          <w:rFonts w:cs="Arial"/>
          <w:sz w:val="20"/>
          <w:szCs w:val="20"/>
        </w:rPr>
        <w:t>dienen op een logische positie geplaatst te worden, ruimte-indeling naar</w:t>
      </w:r>
      <w:r w:rsidRPr="00B862BB">
        <w:rPr>
          <w:rFonts w:cs="Arial"/>
          <w:sz w:val="20"/>
          <w:szCs w:val="20"/>
        </w:rPr>
        <w:br/>
        <w:t xml:space="preserve">geveloriëntatie, voorkomen van </w:t>
      </w:r>
      <w:proofErr w:type="spellStart"/>
      <w:r w:rsidRPr="00B862BB">
        <w:rPr>
          <w:rFonts w:cs="Arial"/>
          <w:sz w:val="20"/>
          <w:szCs w:val="20"/>
        </w:rPr>
        <w:t>koudeval</w:t>
      </w:r>
      <w:proofErr w:type="spellEnd"/>
      <w:r w:rsidRPr="00B862BB">
        <w:rPr>
          <w:rFonts w:cs="Arial"/>
          <w:sz w:val="20"/>
          <w:szCs w:val="20"/>
        </w:rPr>
        <w:t>. Bij voorkeur onder de ramen.</w:t>
      </w:r>
    </w:p>
    <w:p w14:paraId="453D39F5" w14:textId="77777777" w:rsidR="00236CAF" w:rsidRDefault="00236CAF" w:rsidP="001770D0">
      <w:pPr>
        <w:pStyle w:val="Tekstopmerking"/>
        <w:rPr>
          <w:rFonts w:cs="Arial"/>
        </w:rPr>
      </w:pPr>
    </w:p>
    <w:p w14:paraId="58E55580" w14:textId="77777777" w:rsidR="00D05FDC" w:rsidRDefault="00D05FDC" w:rsidP="00236CAF">
      <w:pPr>
        <w:pStyle w:val="Tekstopmerking"/>
        <w:rPr>
          <w:color w:val="00B050"/>
        </w:rPr>
      </w:pPr>
    </w:p>
    <w:p w14:paraId="710E061C" w14:textId="77777777" w:rsidR="00D05FDC" w:rsidRDefault="00D05FDC" w:rsidP="00D05FDC">
      <w:pPr>
        <w:rPr>
          <w:sz w:val="20"/>
          <w:szCs w:val="20"/>
        </w:rPr>
      </w:pPr>
      <w:r>
        <w:rPr>
          <w:sz w:val="20"/>
          <w:szCs w:val="20"/>
        </w:rPr>
        <w:t xml:space="preserve">De radiatoren zijn bij de kinderopvang afgeschermd met een schermkap. Ook de radiatorknop en elektra aansluiting zijn buiten bereik van kinderen. Radiatorbuizen om timmeren met een koof tot 150 hoogte. Let bij de slaapruimten op positionering/ indeling i.v.m. te openen bedjes. </w:t>
      </w:r>
    </w:p>
    <w:p w14:paraId="420D4E9E" w14:textId="77777777" w:rsidR="00D05FDC" w:rsidRPr="007E74D6" w:rsidRDefault="00D05FDC" w:rsidP="00236CAF">
      <w:pPr>
        <w:pStyle w:val="Tekstopmerking"/>
        <w:rPr>
          <w:color w:val="00B050"/>
        </w:rPr>
      </w:pPr>
    </w:p>
    <w:p w14:paraId="138DD35A" w14:textId="77777777" w:rsidR="00181AEF" w:rsidRPr="00E653D4" w:rsidRDefault="00423977" w:rsidP="00181AEF">
      <w:pPr>
        <w:pStyle w:val="Kop2"/>
        <w:rPr>
          <w:i w:val="0"/>
        </w:rPr>
      </w:pPr>
      <w:bookmarkStart w:id="40" w:name="_Toc25248749"/>
      <w:r w:rsidRPr="00E653D4">
        <w:rPr>
          <w:i w:val="0"/>
        </w:rPr>
        <w:t>4.12 Binnenklimaat en luchtkwaliteit</w:t>
      </w:r>
      <w:bookmarkEnd w:id="40"/>
    </w:p>
    <w:p w14:paraId="42F1CFE7" w14:textId="77777777" w:rsidR="00181AEF" w:rsidRDefault="00423977" w:rsidP="00423977">
      <w:pPr>
        <w:rPr>
          <w:rFonts w:cs="Arial"/>
          <w:color w:val="000000"/>
          <w:sz w:val="20"/>
          <w:szCs w:val="20"/>
        </w:rPr>
      </w:pPr>
      <w:r w:rsidRPr="00423977">
        <w:rPr>
          <w:rFonts w:cs="Arial"/>
          <w:color w:val="000000"/>
          <w:sz w:val="20"/>
          <w:szCs w:val="20"/>
        </w:rPr>
        <w:t>Het binnenklimaat voldoet minimaal aan de eisen zoals gesteld in het Bouwbesluit, aangevuld met</w:t>
      </w:r>
      <w:r w:rsidRPr="00423977">
        <w:rPr>
          <w:rFonts w:cs="Arial"/>
          <w:color w:val="000000"/>
          <w:sz w:val="20"/>
          <w:szCs w:val="20"/>
        </w:rPr>
        <w:br/>
        <w:t>eisen zoals vastgelegd in het Programma van Eisen Frisse Scholen klasse</w:t>
      </w:r>
      <w:r w:rsidR="006271B6">
        <w:rPr>
          <w:rFonts w:cs="Arial"/>
          <w:color w:val="000000"/>
          <w:sz w:val="20"/>
          <w:szCs w:val="20"/>
        </w:rPr>
        <w:t xml:space="preserve"> B</w:t>
      </w:r>
      <w:r w:rsidRPr="00423977">
        <w:rPr>
          <w:rFonts w:cs="Arial"/>
          <w:color w:val="000000"/>
          <w:sz w:val="20"/>
          <w:szCs w:val="20"/>
        </w:rPr>
        <w:t xml:space="preserve"> voor luchtverversing.</w:t>
      </w:r>
      <w:r w:rsidRPr="00423977">
        <w:rPr>
          <w:rFonts w:cs="Arial"/>
          <w:color w:val="000000"/>
          <w:sz w:val="20"/>
          <w:szCs w:val="20"/>
        </w:rPr>
        <w:br/>
        <w:t>Daarnaast gelden de volgende eisen: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Verblijfsruimten worden geventileerd middels mechanische lucht toe en afvoer middels</w:t>
      </w:r>
      <w:r w:rsidRPr="00423977">
        <w:rPr>
          <w:rFonts w:cs="Arial"/>
          <w:color w:val="000000"/>
          <w:sz w:val="20"/>
          <w:szCs w:val="20"/>
        </w:rPr>
        <w:br/>
        <w:t>WTW installatie, incl. topkoeling.</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Uitgangspunt voor de bezetting in de lokalen is 25 leerlingen + 1 leerkracht.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Kanalen t.b.v. lucht toe- en afvoer gemonteerd boven het plafond.</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Schakeling middels CO-02 sturing met VAV regelaar</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constructie en detaillering bevordert geen aanhechting van stof, vuil, vocht e.d.</w:t>
      </w:r>
      <w:r w:rsidRPr="00423977">
        <w:rPr>
          <w:rFonts w:cs="Arial"/>
          <w:color w:val="000000"/>
          <w:sz w:val="20"/>
          <w:szCs w:val="20"/>
        </w:rPr>
        <w:br/>
        <w:t>Hierdoor moeten alle leidingen worden weggewerkt in de wanden en / of plafond en</w:t>
      </w:r>
      <w:r w:rsidRPr="00423977">
        <w:rPr>
          <w:rFonts w:cs="Arial"/>
          <w:color w:val="000000"/>
          <w:sz w:val="20"/>
          <w:szCs w:val="20"/>
        </w:rPr>
        <w:br/>
        <w:t>moeten er zwevende toiletpotten worden toegepast.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Vloeren en wanden (tot min. 70 cm hoogte) moeten zo uitgevoerd zijn dat urine niet in het</w:t>
      </w:r>
      <w:r w:rsidRPr="00423977">
        <w:rPr>
          <w:rFonts w:cs="Arial"/>
          <w:color w:val="000000"/>
          <w:sz w:val="20"/>
          <w:szCs w:val="20"/>
        </w:rPr>
        <w:br/>
        <w:t>materiaal kan trekken.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Afzuiging </w:t>
      </w:r>
      <w:r w:rsidR="007F1903">
        <w:rPr>
          <w:rFonts w:cs="Arial"/>
          <w:color w:val="000000"/>
          <w:sz w:val="20"/>
          <w:szCs w:val="20"/>
        </w:rPr>
        <w:t>–</w:t>
      </w:r>
      <w:r w:rsidRPr="00423977">
        <w:rPr>
          <w:rFonts w:cs="Arial"/>
          <w:color w:val="000000"/>
          <w:sz w:val="20"/>
          <w:szCs w:val="20"/>
        </w:rPr>
        <w:t xml:space="preserve"> Toiletten</w:t>
      </w:r>
      <w:r w:rsidR="007F1903">
        <w:rPr>
          <w:rFonts w:cs="Arial"/>
          <w:color w:val="000000"/>
          <w:sz w:val="20"/>
          <w:szCs w:val="20"/>
        </w:rPr>
        <w:t>, sanitaire ruimte kinderopvang</w:t>
      </w:r>
      <w:r w:rsidRPr="00423977">
        <w:rPr>
          <w:rFonts w:cs="Arial"/>
          <w:color w:val="000000"/>
          <w:sz w:val="20"/>
          <w:szCs w:val="20"/>
        </w:rPr>
        <w:t xml:space="preserve"> voorzien van mechanische afzuiging.</w:t>
      </w:r>
    </w:p>
    <w:p w14:paraId="51C1B133" w14:textId="77777777" w:rsidR="00ED763C" w:rsidRPr="00B862BB" w:rsidRDefault="003F4F54" w:rsidP="00ED763C">
      <w:pPr>
        <w:rPr>
          <w:rFonts w:cs="Arial"/>
          <w:sz w:val="20"/>
          <w:szCs w:val="20"/>
        </w:rPr>
      </w:pPr>
      <w:r w:rsidRPr="00423977">
        <w:rPr>
          <w:rFonts w:cs="Arial"/>
          <w:color w:val="000000"/>
          <w:sz w:val="20"/>
          <w:szCs w:val="20"/>
        </w:rPr>
        <w:lastRenderedPageBreak/>
        <w:sym w:font="Symbol" w:char="F0B7"/>
      </w:r>
      <w:r>
        <w:rPr>
          <w:rFonts w:cs="Arial"/>
          <w:color w:val="000000"/>
          <w:sz w:val="20"/>
          <w:szCs w:val="20"/>
        </w:rPr>
        <w:t xml:space="preserve"> </w:t>
      </w:r>
      <w:r w:rsidR="00ED763C" w:rsidRPr="00B862BB">
        <w:rPr>
          <w:sz w:val="20"/>
          <w:szCs w:val="20"/>
        </w:rPr>
        <w:t>Ramen voorzien van ventilatieroosters voor continu luchtverversing</w:t>
      </w:r>
    </w:p>
    <w:p w14:paraId="0EB7DB08" w14:textId="77777777" w:rsidR="00236CAF" w:rsidRPr="00355F6D" w:rsidRDefault="00236CAF" w:rsidP="00355F6D">
      <w:pPr>
        <w:rPr>
          <w:rFonts w:cs="Arial"/>
          <w:color w:val="000000"/>
          <w:sz w:val="20"/>
          <w:szCs w:val="20"/>
        </w:rPr>
      </w:pPr>
      <w:r w:rsidRPr="00355F6D">
        <w:rPr>
          <w:rFonts w:cs="Arial"/>
          <w:color w:val="000000"/>
          <w:sz w:val="20"/>
          <w:szCs w:val="20"/>
        </w:rPr>
        <w:sym w:font="Symbol" w:char="F0B7"/>
      </w:r>
      <w:r w:rsidRPr="00355F6D">
        <w:rPr>
          <w:rFonts w:cs="Arial"/>
          <w:color w:val="000000"/>
          <w:sz w:val="20"/>
          <w:szCs w:val="20"/>
        </w:rPr>
        <w:t xml:space="preserve"> De temperatuur in de slaapruimten van de kinderopvang ligt altijd tussen de 15 en 22 graden en is bij voorkeur 18 graden. </w:t>
      </w:r>
    </w:p>
    <w:p w14:paraId="3E5A6BCB" w14:textId="1CEECCC5" w:rsidR="00236CAF" w:rsidRDefault="00236CAF" w:rsidP="00355F6D">
      <w:pPr>
        <w:rPr>
          <w:rFonts w:cs="Arial"/>
          <w:color w:val="000000"/>
          <w:sz w:val="20"/>
          <w:szCs w:val="20"/>
        </w:rPr>
      </w:pPr>
      <w:r w:rsidRPr="00355F6D">
        <w:rPr>
          <w:rFonts w:cs="Arial"/>
          <w:color w:val="000000"/>
          <w:sz w:val="20"/>
          <w:szCs w:val="20"/>
        </w:rPr>
        <w:sym w:font="Symbol" w:char="F0B7"/>
      </w:r>
      <w:r w:rsidRPr="00355F6D">
        <w:rPr>
          <w:rFonts w:cs="Arial"/>
          <w:color w:val="000000"/>
          <w:sz w:val="20"/>
          <w:szCs w:val="20"/>
        </w:rPr>
        <w:t xml:space="preserve"> Bij de installaties wordt rekening gehouden met de openingstijden van school en kinderopvang. De kinderopvang is 52 weken open, m.u.v. de weekenden.</w:t>
      </w:r>
    </w:p>
    <w:p w14:paraId="1032623C" w14:textId="77777777" w:rsidR="003648D1" w:rsidRPr="00355F6D" w:rsidRDefault="003648D1" w:rsidP="00355F6D">
      <w:pPr>
        <w:rPr>
          <w:rFonts w:cs="Arial"/>
          <w:color w:val="000000"/>
          <w:sz w:val="20"/>
          <w:szCs w:val="20"/>
        </w:rPr>
      </w:pPr>
    </w:p>
    <w:p w14:paraId="2DE612D4" w14:textId="77777777" w:rsidR="00181AEF" w:rsidRPr="00E653D4" w:rsidRDefault="00423977" w:rsidP="00181AEF">
      <w:pPr>
        <w:pStyle w:val="Kop2"/>
        <w:rPr>
          <w:i w:val="0"/>
        </w:rPr>
      </w:pPr>
      <w:bookmarkStart w:id="41" w:name="_Toc25248750"/>
      <w:r w:rsidRPr="00E653D4">
        <w:rPr>
          <w:i w:val="0"/>
        </w:rPr>
        <w:t>4.13 Visueel comfort</w:t>
      </w:r>
      <w:bookmarkEnd w:id="41"/>
    </w:p>
    <w:p w14:paraId="6E6D1ED0" w14:textId="77EF41E7" w:rsidR="00181AEF" w:rsidRDefault="00423977" w:rsidP="00423977">
      <w:pPr>
        <w:rPr>
          <w:rFonts w:cs="Arial"/>
          <w:color w:val="000000"/>
          <w:sz w:val="20"/>
          <w:szCs w:val="20"/>
        </w:rPr>
      </w:pPr>
      <w:r w:rsidRPr="00423977">
        <w:rPr>
          <w:rFonts w:cs="Arial"/>
          <w:color w:val="000000"/>
          <w:sz w:val="20"/>
          <w:szCs w:val="20"/>
        </w:rPr>
        <w:t>Het visuele comfort voldoet aan de eisen zoals gesteld in het Bouwbesluit, aangevuld met eisen</w:t>
      </w:r>
      <w:r w:rsidRPr="00423977">
        <w:rPr>
          <w:rFonts w:cs="Arial"/>
          <w:color w:val="000000"/>
          <w:sz w:val="20"/>
          <w:szCs w:val="20"/>
        </w:rPr>
        <w:br/>
        <w:t xml:space="preserve">zoals vastgelegd in het Programma van Eisen Frisse Scholen klasse </w:t>
      </w:r>
      <w:r w:rsidR="006271B6">
        <w:rPr>
          <w:rFonts w:cs="Arial"/>
          <w:color w:val="000000"/>
          <w:sz w:val="20"/>
          <w:szCs w:val="20"/>
        </w:rPr>
        <w:t>B</w:t>
      </w:r>
      <w:r w:rsidRPr="00423977">
        <w:rPr>
          <w:rFonts w:cs="Arial"/>
          <w:color w:val="000000"/>
          <w:sz w:val="20"/>
          <w:szCs w:val="20"/>
        </w:rPr>
        <w:t>.</w:t>
      </w:r>
    </w:p>
    <w:p w14:paraId="30C03E45" w14:textId="77777777" w:rsidR="003648D1" w:rsidRDefault="003648D1" w:rsidP="00423977">
      <w:pPr>
        <w:rPr>
          <w:rFonts w:cs="Arial"/>
          <w:color w:val="000000"/>
          <w:sz w:val="20"/>
          <w:szCs w:val="20"/>
        </w:rPr>
      </w:pPr>
    </w:p>
    <w:p w14:paraId="6B43FC8F" w14:textId="77777777" w:rsidR="00181AEF" w:rsidRPr="00E653D4" w:rsidRDefault="00423977" w:rsidP="00181AEF">
      <w:pPr>
        <w:pStyle w:val="Kop2"/>
        <w:rPr>
          <w:i w:val="0"/>
        </w:rPr>
      </w:pPr>
      <w:bookmarkStart w:id="42" w:name="_Toc25248751"/>
      <w:r w:rsidRPr="00E653D4">
        <w:rPr>
          <w:i w:val="0"/>
        </w:rPr>
        <w:t>4.14 Akoestisch comfort</w:t>
      </w:r>
      <w:bookmarkEnd w:id="42"/>
    </w:p>
    <w:p w14:paraId="2A3CE27A" w14:textId="1F772D9D" w:rsidR="00181AEF" w:rsidRDefault="00423977" w:rsidP="00423977">
      <w:pPr>
        <w:rPr>
          <w:rFonts w:cs="Arial"/>
          <w:color w:val="000000"/>
          <w:sz w:val="20"/>
          <w:szCs w:val="20"/>
        </w:rPr>
      </w:pPr>
      <w:r w:rsidRPr="00423977">
        <w:rPr>
          <w:rFonts w:cs="Arial"/>
          <w:color w:val="000000"/>
          <w:sz w:val="20"/>
          <w:szCs w:val="20"/>
        </w:rPr>
        <w:t>Het akoestische comfort voldoet aan de eisen zoals gesteld in het Bouwbesluit, aangevuld met eisen</w:t>
      </w:r>
      <w:r w:rsidRPr="00423977">
        <w:rPr>
          <w:rFonts w:cs="Arial"/>
          <w:color w:val="000000"/>
          <w:sz w:val="20"/>
          <w:szCs w:val="20"/>
        </w:rPr>
        <w:br/>
        <w:t xml:space="preserve">zoals vastgelegd in het Programma van Eisen Frisse Scholen klasse </w:t>
      </w:r>
      <w:r w:rsidR="006271B6">
        <w:rPr>
          <w:rFonts w:cs="Arial"/>
          <w:color w:val="000000"/>
          <w:sz w:val="20"/>
          <w:szCs w:val="20"/>
        </w:rPr>
        <w:t>B</w:t>
      </w:r>
      <w:r w:rsidRPr="00423977">
        <w:rPr>
          <w:rFonts w:cs="Arial"/>
          <w:color w:val="000000"/>
          <w:sz w:val="20"/>
          <w:szCs w:val="20"/>
        </w:rPr>
        <w:t>.</w:t>
      </w:r>
    </w:p>
    <w:p w14:paraId="3A1DB1B5" w14:textId="77777777" w:rsidR="003648D1" w:rsidRDefault="003648D1" w:rsidP="00423977">
      <w:pPr>
        <w:rPr>
          <w:rFonts w:cs="Arial"/>
          <w:color w:val="000000"/>
          <w:sz w:val="20"/>
          <w:szCs w:val="20"/>
        </w:rPr>
      </w:pPr>
    </w:p>
    <w:p w14:paraId="7CC924C7" w14:textId="77777777" w:rsidR="00181AEF" w:rsidRPr="00E653D4" w:rsidRDefault="00423977" w:rsidP="00181AEF">
      <w:pPr>
        <w:pStyle w:val="Kop2"/>
        <w:rPr>
          <w:i w:val="0"/>
          <w:color w:val="000000"/>
        </w:rPr>
      </w:pPr>
      <w:bookmarkStart w:id="43" w:name="_Toc25248752"/>
      <w:r w:rsidRPr="00E653D4">
        <w:rPr>
          <w:i w:val="0"/>
        </w:rPr>
        <w:t>4.15 Elektrotechnische eisen</w:t>
      </w:r>
      <w:bookmarkEnd w:id="43"/>
    </w:p>
    <w:p w14:paraId="4B94EAEA" w14:textId="77777777" w:rsidR="00CE5F02" w:rsidRDefault="00423977" w:rsidP="00CE5F02">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w:t>
      </w:r>
      <w:r w:rsidR="00CE5F02">
        <w:rPr>
          <w:rFonts w:cs="Arial"/>
          <w:color w:val="000000"/>
          <w:sz w:val="20"/>
          <w:szCs w:val="20"/>
        </w:rPr>
        <w:t xml:space="preserve">Het gebouw wordt </w:t>
      </w:r>
      <w:proofErr w:type="spellStart"/>
      <w:r w:rsidR="00CE5F02">
        <w:rPr>
          <w:rFonts w:cs="Arial"/>
          <w:color w:val="000000"/>
          <w:sz w:val="20"/>
          <w:szCs w:val="20"/>
        </w:rPr>
        <w:t>all</w:t>
      </w:r>
      <w:proofErr w:type="spellEnd"/>
      <w:r w:rsidR="00CE5F02">
        <w:rPr>
          <w:rFonts w:cs="Arial"/>
          <w:color w:val="000000"/>
          <w:sz w:val="20"/>
          <w:szCs w:val="20"/>
        </w:rPr>
        <w:t xml:space="preserve"> </w:t>
      </w:r>
      <w:proofErr w:type="spellStart"/>
      <w:r w:rsidR="00CE5F02">
        <w:rPr>
          <w:rFonts w:cs="Arial"/>
          <w:color w:val="000000"/>
          <w:sz w:val="20"/>
          <w:szCs w:val="20"/>
        </w:rPr>
        <w:t>electric</w:t>
      </w:r>
      <w:proofErr w:type="spellEnd"/>
      <w:r w:rsidR="00CE5F02">
        <w:rPr>
          <w:rFonts w:cs="Arial"/>
          <w:color w:val="000000"/>
          <w:sz w:val="20"/>
          <w:szCs w:val="20"/>
        </w:rPr>
        <w:t xml:space="preserve"> inclusief verwarming en dient hiertoe te worden voorzien van adequate vloerverwarming.</w:t>
      </w:r>
    </w:p>
    <w:p w14:paraId="2B050054" w14:textId="77777777" w:rsidR="00CE5F02" w:rsidRDefault="00CE5F02" w:rsidP="00CE5F02">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w:t>
      </w:r>
      <w:r w:rsidR="00423977" w:rsidRPr="00423977">
        <w:rPr>
          <w:rFonts w:cs="Arial"/>
          <w:color w:val="000000"/>
          <w:sz w:val="20"/>
          <w:szCs w:val="20"/>
        </w:rPr>
        <w:t>Het gebouw moet worden voorzien van voldoende, veilig, uniform, gebruiksvriendelijk</w:t>
      </w:r>
      <w:r w:rsidR="00423977" w:rsidRPr="00423977">
        <w:rPr>
          <w:rFonts w:cs="Arial"/>
          <w:color w:val="000000"/>
          <w:sz w:val="20"/>
          <w:szCs w:val="20"/>
        </w:rPr>
        <w:br/>
        <w:t>schakelmateriaal en aansluitpunten.</w:t>
      </w:r>
      <w:r w:rsidR="00423977" w:rsidRPr="00423977">
        <w:rPr>
          <w:rFonts w:cs="Arial"/>
          <w:color w:val="000000"/>
          <w:sz w:val="20"/>
          <w:szCs w:val="20"/>
        </w:rPr>
        <w:br/>
      </w:r>
      <w:r w:rsidR="00423977" w:rsidRPr="00423977">
        <w:rPr>
          <w:rFonts w:cs="Arial"/>
          <w:color w:val="000000"/>
          <w:sz w:val="20"/>
          <w:szCs w:val="20"/>
        </w:rPr>
        <w:sym w:font="Symbol" w:char="F0B7"/>
      </w:r>
      <w:r w:rsidR="00423977" w:rsidRPr="00423977">
        <w:rPr>
          <w:rFonts w:cs="Arial"/>
          <w:color w:val="000000"/>
          <w:sz w:val="20"/>
          <w:szCs w:val="20"/>
        </w:rPr>
        <w:t xml:space="preserve"> In </w:t>
      </w:r>
      <w:r w:rsidR="009144A5">
        <w:rPr>
          <w:rFonts w:cs="Arial"/>
          <w:color w:val="000000"/>
          <w:sz w:val="20"/>
          <w:szCs w:val="20"/>
        </w:rPr>
        <w:t>ruimte- en inschrijfstaat</w:t>
      </w:r>
      <w:r>
        <w:rPr>
          <w:rFonts w:cs="Arial"/>
          <w:color w:val="000000"/>
          <w:sz w:val="20"/>
          <w:szCs w:val="20"/>
        </w:rPr>
        <w:t xml:space="preserve"> (bijlage </w:t>
      </w:r>
      <w:r w:rsidR="00355F6D">
        <w:rPr>
          <w:rFonts w:cs="Arial"/>
          <w:color w:val="000000"/>
          <w:sz w:val="20"/>
          <w:szCs w:val="20"/>
        </w:rPr>
        <w:t>1</w:t>
      </w:r>
      <w:r>
        <w:rPr>
          <w:rFonts w:cs="Arial"/>
          <w:color w:val="000000"/>
          <w:sz w:val="20"/>
          <w:szCs w:val="20"/>
        </w:rPr>
        <w:t xml:space="preserve">) </w:t>
      </w:r>
      <w:r w:rsidR="00423977" w:rsidRPr="00423977">
        <w:rPr>
          <w:rFonts w:cs="Arial"/>
          <w:color w:val="000000"/>
          <w:sz w:val="20"/>
          <w:szCs w:val="20"/>
        </w:rPr>
        <w:t xml:space="preserve">zijn de aantallen </w:t>
      </w:r>
      <w:r w:rsidR="00423977" w:rsidRPr="00423977">
        <w:rPr>
          <w:rFonts w:cs="Arial"/>
          <w:b/>
          <w:bCs/>
          <w:color w:val="000000"/>
          <w:sz w:val="20"/>
          <w:szCs w:val="20"/>
        </w:rPr>
        <w:t xml:space="preserve">vrije </w:t>
      </w:r>
      <w:r w:rsidR="00423977" w:rsidRPr="00423977">
        <w:rPr>
          <w:rFonts w:cs="Arial"/>
          <w:color w:val="000000"/>
          <w:sz w:val="20"/>
          <w:szCs w:val="20"/>
        </w:rPr>
        <w:t>data en elektra aansluitingen weergegeven per</w:t>
      </w:r>
      <w:r w:rsidR="00355F6D">
        <w:rPr>
          <w:rFonts w:cs="Arial"/>
          <w:color w:val="000000"/>
          <w:sz w:val="20"/>
          <w:szCs w:val="20"/>
        </w:rPr>
        <w:t xml:space="preserve"> </w:t>
      </w:r>
      <w:r w:rsidR="00423977" w:rsidRPr="00423977">
        <w:rPr>
          <w:rFonts w:cs="Arial"/>
          <w:color w:val="000000"/>
          <w:sz w:val="20"/>
          <w:szCs w:val="20"/>
        </w:rPr>
        <w:t>ruimte. Dit aantal is dus bedoeld voor de gebruiker en staat los van de aansluitingen die</w:t>
      </w:r>
      <w:r w:rsidR="00355F6D">
        <w:rPr>
          <w:rFonts w:cs="Arial"/>
          <w:color w:val="000000"/>
          <w:sz w:val="20"/>
          <w:szCs w:val="20"/>
        </w:rPr>
        <w:t xml:space="preserve"> </w:t>
      </w:r>
      <w:r w:rsidR="00423977" w:rsidRPr="00423977">
        <w:rPr>
          <w:rFonts w:cs="Arial"/>
          <w:color w:val="000000"/>
          <w:sz w:val="20"/>
          <w:szCs w:val="20"/>
        </w:rPr>
        <w:t xml:space="preserve">nodig zijn voor gebouwinstallaties zoals pompen, boilers, verlichting, e.d. Dit aantal </w:t>
      </w:r>
      <w:r w:rsidR="00B139FB">
        <w:rPr>
          <w:rFonts w:cs="Arial"/>
          <w:color w:val="000000"/>
          <w:sz w:val="20"/>
          <w:szCs w:val="20"/>
        </w:rPr>
        <w:t xml:space="preserve">is </w:t>
      </w:r>
      <w:r w:rsidR="00423977" w:rsidRPr="00423977">
        <w:rPr>
          <w:rFonts w:cs="Arial"/>
          <w:color w:val="000000"/>
          <w:sz w:val="20"/>
          <w:szCs w:val="20"/>
        </w:rPr>
        <w:t>te</w:t>
      </w:r>
      <w:r w:rsidR="00423977" w:rsidRPr="00423977">
        <w:rPr>
          <w:rFonts w:cs="Arial"/>
          <w:color w:val="000000"/>
          <w:sz w:val="20"/>
          <w:szCs w:val="20"/>
        </w:rPr>
        <w:br/>
        <w:t xml:space="preserve">bepalen door aannemer. </w:t>
      </w:r>
    </w:p>
    <w:p w14:paraId="79EA70E0" w14:textId="77777777" w:rsidR="00745EE5" w:rsidRDefault="00745EE5" w:rsidP="001D48E8">
      <w:pPr>
        <w:rPr>
          <w:rFonts w:cs="Arial"/>
          <w:color w:val="000000"/>
          <w:sz w:val="20"/>
          <w:szCs w:val="20"/>
        </w:rPr>
      </w:pPr>
    </w:p>
    <w:p w14:paraId="31F943D4" w14:textId="77777777" w:rsidR="001770D0" w:rsidRPr="00B862BB" w:rsidRDefault="00423977" w:rsidP="001D48E8">
      <w:pPr>
        <w:rPr>
          <w:rFonts w:cs="Arial"/>
          <w:sz w:val="20"/>
          <w:szCs w:val="20"/>
        </w:rPr>
      </w:pPr>
      <w:r w:rsidRPr="00423977">
        <w:rPr>
          <w:rFonts w:cs="Arial"/>
          <w:color w:val="000000"/>
          <w:sz w:val="20"/>
          <w:szCs w:val="20"/>
        </w:rPr>
        <w:t xml:space="preserve">Voor een </w:t>
      </w:r>
      <w:r w:rsidR="00B139FB">
        <w:rPr>
          <w:rFonts w:cs="Arial"/>
          <w:color w:val="000000"/>
          <w:sz w:val="20"/>
          <w:szCs w:val="20"/>
        </w:rPr>
        <w:t xml:space="preserve">mobiel digibord </w:t>
      </w:r>
      <w:r w:rsidRPr="00423977">
        <w:rPr>
          <w:rFonts w:cs="Arial"/>
          <w:color w:val="000000"/>
          <w:sz w:val="20"/>
          <w:szCs w:val="20"/>
        </w:rPr>
        <w:t>dient er</w:t>
      </w:r>
      <w:r w:rsidR="00745EE5">
        <w:rPr>
          <w:rFonts w:cs="Arial"/>
          <w:color w:val="000000"/>
          <w:sz w:val="20"/>
          <w:szCs w:val="20"/>
        </w:rPr>
        <w:t xml:space="preserve"> </w:t>
      </w:r>
      <w:r w:rsidRPr="00423977">
        <w:rPr>
          <w:rFonts w:cs="Arial"/>
          <w:color w:val="000000"/>
          <w:sz w:val="20"/>
          <w:szCs w:val="20"/>
        </w:rPr>
        <w:t xml:space="preserve">aan de wand </w:t>
      </w:r>
      <w:r w:rsidR="00B139FB">
        <w:rPr>
          <w:rFonts w:cs="Arial"/>
          <w:color w:val="000000"/>
          <w:sz w:val="20"/>
          <w:szCs w:val="20"/>
        </w:rPr>
        <w:t xml:space="preserve">waar het digiboard wordt opgesteld </w:t>
      </w:r>
      <w:r w:rsidRPr="00423977">
        <w:rPr>
          <w:rFonts w:cs="Arial"/>
          <w:color w:val="000000"/>
          <w:sz w:val="20"/>
          <w:szCs w:val="20"/>
        </w:rPr>
        <w:t>één data-aansluiting en één dubbele elektra</w:t>
      </w:r>
      <w:r w:rsidR="00813514">
        <w:rPr>
          <w:rFonts w:cs="Arial"/>
          <w:color w:val="000000"/>
          <w:sz w:val="20"/>
          <w:szCs w:val="20"/>
        </w:rPr>
        <w:t xml:space="preserve"> </w:t>
      </w:r>
      <w:r w:rsidRPr="00423977">
        <w:rPr>
          <w:rFonts w:cs="Arial"/>
          <w:color w:val="000000"/>
          <w:sz w:val="20"/>
          <w:szCs w:val="20"/>
        </w:rPr>
        <w:t>aansluiting aanwezig te zijn</w:t>
      </w:r>
      <w:r w:rsidR="00B139FB">
        <w:rPr>
          <w:rFonts w:cs="Arial"/>
          <w:color w:val="000000"/>
          <w:sz w:val="20"/>
          <w:szCs w:val="20"/>
        </w:rPr>
        <w:t xml:space="preserve"> (deze aansluitingen zijn niet opgenomen in ruimte- en inschrijfstaat)</w:t>
      </w:r>
      <w:r w:rsidRPr="00423977">
        <w:rPr>
          <w:rFonts w:cs="Arial"/>
          <w:color w:val="000000"/>
          <w:sz w:val="20"/>
          <w:szCs w:val="20"/>
        </w:rPr>
        <w:t>. Voor de docentencomputer naast het digibord aan de raamzijde van</w:t>
      </w:r>
      <w:r w:rsidR="000F07E2">
        <w:rPr>
          <w:rFonts w:cs="Arial"/>
          <w:color w:val="000000"/>
          <w:sz w:val="20"/>
          <w:szCs w:val="20"/>
        </w:rPr>
        <w:t xml:space="preserve"> </w:t>
      </w:r>
      <w:r w:rsidRPr="00423977">
        <w:rPr>
          <w:rFonts w:cs="Arial"/>
          <w:color w:val="000000"/>
          <w:sz w:val="20"/>
          <w:szCs w:val="20"/>
        </w:rPr>
        <w:t xml:space="preserve">het lokaal dienen 2 data-aansluiting en 2 elektra-aansluitingen </w:t>
      </w:r>
      <w:r w:rsidRPr="00B862BB">
        <w:rPr>
          <w:rFonts w:cs="Arial"/>
          <w:sz w:val="20"/>
          <w:szCs w:val="20"/>
        </w:rPr>
        <w:t>aanwezig te zijn. Daarnaast zijn er</w:t>
      </w:r>
      <w:r w:rsidR="00745EE5" w:rsidRPr="00B862BB">
        <w:rPr>
          <w:rFonts w:cs="Arial"/>
          <w:sz w:val="20"/>
          <w:szCs w:val="20"/>
        </w:rPr>
        <w:t xml:space="preserve"> </w:t>
      </w:r>
      <w:r w:rsidRPr="00B862BB">
        <w:rPr>
          <w:rFonts w:cs="Arial"/>
          <w:sz w:val="20"/>
          <w:szCs w:val="20"/>
        </w:rPr>
        <w:t>een aantal data en elektra punten voor algemeen gebruik en computerwerkplekken. Deze elektra en</w:t>
      </w:r>
      <w:r w:rsidR="00745EE5" w:rsidRPr="00B862BB">
        <w:rPr>
          <w:rFonts w:cs="Arial"/>
          <w:sz w:val="20"/>
          <w:szCs w:val="20"/>
        </w:rPr>
        <w:t xml:space="preserve"> </w:t>
      </w:r>
      <w:r w:rsidRPr="00B862BB">
        <w:rPr>
          <w:rFonts w:cs="Arial"/>
          <w:sz w:val="20"/>
          <w:szCs w:val="20"/>
        </w:rPr>
        <w:t>datapunten zijn opgenomen in het bovenstaande overzicht. Aanvullend op de aansluitingen per</w:t>
      </w:r>
      <w:r w:rsidR="00745EE5" w:rsidRPr="00B862BB">
        <w:rPr>
          <w:rFonts w:cs="Arial"/>
          <w:sz w:val="20"/>
          <w:szCs w:val="20"/>
        </w:rPr>
        <w:t xml:space="preserve"> </w:t>
      </w:r>
      <w:r w:rsidRPr="00B862BB">
        <w:rPr>
          <w:rFonts w:cs="Arial"/>
          <w:sz w:val="20"/>
          <w:szCs w:val="20"/>
        </w:rPr>
        <w:t xml:space="preserve">ruimten zijn alle pantry’s voorzien van 4 </w:t>
      </w:r>
      <w:proofErr w:type="spellStart"/>
      <w:r w:rsidRPr="00B862BB">
        <w:rPr>
          <w:rFonts w:cs="Arial"/>
          <w:sz w:val="20"/>
          <w:szCs w:val="20"/>
        </w:rPr>
        <w:t>wcd’s</w:t>
      </w:r>
      <w:proofErr w:type="spellEnd"/>
      <w:r w:rsidRPr="00B862BB">
        <w:rPr>
          <w:rFonts w:cs="Arial"/>
          <w:sz w:val="20"/>
          <w:szCs w:val="20"/>
        </w:rPr>
        <w:t xml:space="preserve"> en heeft de pantry in de </w:t>
      </w:r>
      <w:r w:rsidR="00745EE5" w:rsidRPr="00B862BB">
        <w:rPr>
          <w:rFonts w:cs="Arial"/>
          <w:sz w:val="20"/>
          <w:szCs w:val="20"/>
        </w:rPr>
        <w:t xml:space="preserve">personeelsruimte </w:t>
      </w:r>
      <w:r w:rsidRPr="00B862BB">
        <w:rPr>
          <w:rFonts w:cs="Arial"/>
          <w:sz w:val="20"/>
          <w:szCs w:val="20"/>
        </w:rPr>
        <w:t>een 2 X</w:t>
      </w:r>
      <w:r w:rsidR="00745EE5" w:rsidRPr="00B862BB">
        <w:rPr>
          <w:rFonts w:cs="Arial"/>
          <w:sz w:val="20"/>
          <w:szCs w:val="20"/>
        </w:rPr>
        <w:t xml:space="preserve"> </w:t>
      </w:r>
      <w:r w:rsidRPr="00B862BB">
        <w:rPr>
          <w:rFonts w:cs="Arial"/>
          <w:sz w:val="20"/>
          <w:szCs w:val="20"/>
        </w:rPr>
        <w:t xml:space="preserve">dubbele </w:t>
      </w:r>
      <w:proofErr w:type="spellStart"/>
      <w:r w:rsidRPr="00B862BB">
        <w:rPr>
          <w:rFonts w:cs="Arial"/>
          <w:sz w:val="20"/>
          <w:szCs w:val="20"/>
        </w:rPr>
        <w:t>wcd</w:t>
      </w:r>
      <w:proofErr w:type="spellEnd"/>
      <w:r w:rsidRPr="00B862BB">
        <w:rPr>
          <w:rFonts w:cs="Arial"/>
          <w:sz w:val="20"/>
          <w:szCs w:val="20"/>
        </w:rPr>
        <w:t>, wateraansluiting en afvoer voor een vaatwasser.</w:t>
      </w:r>
    </w:p>
    <w:p w14:paraId="42ABD8A2" w14:textId="77777777" w:rsidR="00745EE5" w:rsidRPr="00B862BB" w:rsidRDefault="001770D0" w:rsidP="001D48E8">
      <w:pPr>
        <w:rPr>
          <w:rFonts w:cs="Arial"/>
          <w:sz w:val="20"/>
          <w:szCs w:val="20"/>
        </w:rPr>
      </w:pPr>
      <w:r w:rsidRPr="00B862BB">
        <w:rPr>
          <w:rFonts w:cs="Arial"/>
          <w:sz w:val="20"/>
          <w:szCs w:val="20"/>
        </w:rPr>
        <w:sym w:font="Symbol" w:char="F0B7"/>
      </w:r>
      <w:r w:rsidRPr="00B862BB">
        <w:rPr>
          <w:rFonts w:cs="Arial"/>
          <w:sz w:val="20"/>
          <w:szCs w:val="20"/>
        </w:rPr>
        <w:t xml:space="preserve"> De pantry’s in de groepsruimtes van de kinderopvang hebben, in 1 bovenkastje </w:t>
      </w:r>
      <w:r w:rsidR="005A7840" w:rsidRPr="00B862BB">
        <w:rPr>
          <w:rFonts w:cs="Arial"/>
          <w:sz w:val="20"/>
          <w:szCs w:val="20"/>
        </w:rPr>
        <w:t xml:space="preserve">enkele </w:t>
      </w:r>
      <w:proofErr w:type="spellStart"/>
      <w:r w:rsidRPr="00B862BB">
        <w:rPr>
          <w:rFonts w:cs="Arial"/>
          <w:sz w:val="20"/>
          <w:szCs w:val="20"/>
        </w:rPr>
        <w:t>wcd</w:t>
      </w:r>
      <w:proofErr w:type="spellEnd"/>
      <w:r w:rsidRPr="00B862BB">
        <w:rPr>
          <w:rFonts w:cs="Arial"/>
          <w:sz w:val="20"/>
          <w:szCs w:val="20"/>
        </w:rPr>
        <w:t xml:space="preserve"> voor de magnetron, in het onderkastje 1 x </w:t>
      </w:r>
      <w:r w:rsidR="005A7840" w:rsidRPr="00B862BB">
        <w:rPr>
          <w:rFonts w:cs="Arial"/>
          <w:sz w:val="20"/>
          <w:szCs w:val="20"/>
        </w:rPr>
        <w:t>enkele</w:t>
      </w:r>
      <w:r w:rsidRPr="00B862BB">
        <w:rPr>
          <w:rFonts w:cs="Arial"/>
          <w:sz w:val="20"/>
          <w:szCs w:val="20"/>
        </w:rPr>
        <w:t xml:space="preserve"> </w:t>
      </w:r>
      <w:proofErr w:type="spellStart"/>
      <w:r w:rsidRPr="00B862BB">
        <w:rPr>
          <w:rFonts w:cs="Arial"/>
          <w:sz w:val="20"/>
          <w:szCs w:val="20"/>
        </w:rPr>
        <w:t>wcd</w:t>
      </w:r>
      <w:proofErr w:type="spellEnd"/>
      <w:r w:rsidRPr="00B862BB">
        <w:rPr>
          <w:rFonts w:cs="Arial"/>
          <w:sz w:val="20"/>
          <w:szCs w:val="20"/>
        </w:rPr>
        <w:t xml:space="preserve"> voor de vaatwasser, achter de hoge kast 1 </w:t>
      </w:r>
      <w:r w:rsidR="005A7840" w:rsidRPr="00B862BB">
        <w:rPr>
          <w:rFonts w:cs="Arial"/>
          <w:sz w:val="20"/>
          <w:szCs w:val="20"/>
        </w:rPr>
        <w:t>enkele</w:t>
      </w:r>
      <w:r w:rsidRPr="00B862BB">
        <w:rPr>
          <w:rFonts w:cs="Arial"/>
          <w:sz w:val="20"/>
          <w:szCs w:val="20"/>
        </w:rPr>
        <w:t xml:space="preserve"> </w:t>
      </w:r>
      <w:proofErr w:type="spellStart"/>
      <w:r w:rsidRPr="00B862BB">
        <w:rPr>
          <w:rFonts w:cs="Arial"/>
          <w:sz w:val="20"/>
          <w:szCs w:val="20"/>
        </w:rPr>
        <w:t>wcd</w:t>
      </w:r>
      <w:proofErr w:type="spellEnd"/>
      <w:r w:rsidRPr="00B862BB">
        <w:rPr>
          <w:rFonts w:cs="Arial"/>
          <w:sz w:val="20"/>
          <w:szCs w:val="20"/>
        </w:rPr>
        <w:t xml:space="preserve"> voor de koelkast, 2 x </w:t>
      </w:r>
      <w:r w:rsidR="005A7840" w:rsidRPr="00B862BB">
        <w:rPr>
          <w:rFonts w:cs="Arial"/>
          <w:sz w:val="20"/>
          <w:szCs w:val="20"/>
        </w:rPr>
        <w:t xml:space="preserve">dubbele </w:t>
      </w:r>
      <w:proofErr w:type="spellStart"/>
      <w:r w:rsidRPr="00B862BB">
        <w:rPr>
          <w:rFonts w:cs="Arial"/>
          <w:sz w:val="20"/>
          <w:szCs w:val="20"/>
        </w:rPr>
        <w:t>wcd</w:t>
      </w:r>
      <w:proofErr w:type="spellEnd"/>
      <w:r w:rsidRPr="00B862BB">
        <w:rPr>
          <w:rFonts w:cs="Arial"/>
          <w:sz w:val="20"/>
          <w:szCs w:val="20"/>
        </w:rPr>
        <w:t xml:space="preserve"> boven het aanrechtblad (hoogte </w:t>
      </w:r>
      <w:r w:rsidR="00236CAF">
        <w:rPr>
          <w:rFonts w:cs="Arial"/>
          <w:sz w:val="20"/>
          <w:szCs w:val="20"/>
        </w:rPr>
        <w:t>15 cm</w:t>
      </w:r>
      <w:r w:rsidRPr="00B862BB">
        <w:rPr>
          <w:rFonts w:cs="Arial"/>
          <w:sz w:val="20"/>
          <w:szCs w:val="20"/>
        </w:rPr>
        <w:t xml:space="preserve">) en </w:t>
      </w:r>
      <w:r w:rsidR="00236CAF">
        <w:rPr>
          <w:rFonts w:cs="Arial"/>
          <w:sz w:val="20"/>
          <w:szCs w:val="20"/>
        </w:rPr>
        <w:t xml:space="preserve">1 enkele </w:t>
      </w:r>
      <w:proofErr w:type="spellStart"/>
      <w:r w:rsidR="00236CAF">
        <w:rPr>
          <w:rFonts w:cs="Arial"/>
          <w:sz w:val="20"/>
          <w:szCs w:val="20"/>
        </w:rPr>
        <w:t>wcd</w:t>
      </w:r>
      <w:proofErr w:type="spellEnd"/>
      <w:r w:rsidR="00236CAF">
        <w:rPr>
          <w:rFonts w:cs="Arial"/>
          <w:sz w:val="20"/>
          <w:szCs w:val="20"/>
        </w:rPr>
        <w:t xml:space="preserve"> voor de boiler en </w:t>
      </w:r>
      <w:r w:rsidRPr="00B862BB">
        <w:rPr>
          <w:rFonts w:cs="Arial"/>
          <w:sz w:val="20"/>
          <w:szCs w:val="20"/>
        </w:rPr>
        <w:t>een wateraansluiting en afvoer voor een vaatwasser.</w:t>
      </w:r>
      <w:r w:rsidR="00423977" w:rsidRPr="00B862BB">
        <w:rPr>
          <w:rFonts w:cs="Arial"/>
          <w:sz w:val="20"/>
          <w:szCs w:val="20"/>
        </w:rPr>
        <w:br/>
      </w:r>
      <w:r w:rsidR="00423977" w:rsidRPr="00B862BB">
        <w:rPr>
          <w:rFonts w:cs="Arial"/>
          <w:sz w:val="20"/>
          <w:szCs w:val="20"/>
        </w:rPr>
        <w:sym w:font="Symbol" w:char="F0B7"/>
      </w:r>
      <w:r w:rsidR="00423977" w:rsidRPr="00B862BB">
        <w:rPr>
          <w:rFonts w:cs="Arial"/>
          <w:sz w:val="20"/>
          <w:szCs w:val="20"/>
        </w:rPr>
        <w:t xml:space="preserve"> Alle aansluitpunten dienen met randaarde uitgevoerd te worden en zijn voorzien van</w:t>
      </w:r>
      <w:r w:rsidR="00423977" w:rsidRPr="00B862BB">
        <w:rPr>
          <w:rFonts w:cs="Arial"/>
          <w:sz w:val="20"/>
          <w:szCs w:val="20"/>
        </w:rPr>
        <w:br/>
        <w:t>kinderbeveiliging.</w:t>
      </w:r>
    </w:p>
    <w:p w14:paraId="55A296AB" w14:textId="77777777" w:rsidR="00745EE5" w:rsidRDefault="00423977" w:rsidP="001D48E8">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Verlichting middels LED verlichting (inbouw) in groepsruimten, kantoorruimten,</w:t>
      </w:r>
      <w:r w:rsidR="000F07E2">
        <w:rPr>
          <w:rFonts w:cs="Arial"/>
          <w:color w:val="000000"/>
          <w:sz w:val="20"/>
          <w:szCs w:val="20"/>
        </w:rPr>
        <w:t xml:space="preserve"> </w:t>
      </w:r>
      <w:r w:rsidRPr="00423977">
        <w:rPr>
          <w:rFonts w:cs="Arial"/>
          <w:color w:val="000000"/>
          <w:sz w:val="20"/>
          <w:szCs w:val="20"/>
        </w:rPr>
        <w:t>verkeersruimten e.d. In toiletten en entrees eventueel te voorzien in PL. Om een goede</w:t>
      </w:r>
      <w:r w:rsidR="000F07E2">
        <w:rPr>
          <w:rFonts w:cs="Arial"/>
          <w:color w:val="000000"/>
          <w:sz w:val="20"/>
          <w:szCs w:val="20"/>
        </w:rPr>
        <w:t xml:space="preserve"> </w:t>
      </w:r>
      <w:r w:rsidRPr="00423977">
        <w:rPr>
          <w:rFonts w:cs="Arial"/>
          <w:color w:val="000000"/>
          <w:sz w:val="20"/>
          <w:szCs w:val="20"/>
        </w:rPr>
        <w:t>algemene verlichting te bereiken, dient het werkvlak gelijkmatig te worden verlicht. Er</w:t>
      </w:r>
      <w:r w:rsidR="000F07E2">
        <w:rPr>
          <w:rFonts w:cs="Arial"/>
          <w:color w:val="000000"/>
          <w:sz w:val="20"/>
          <w:szCs w:val="20"/>
        </w:rPr>
        <w:t xml:space="preserve"> </w:t>
      </w:r>
      <w:r w:rsidRPr="00423977">
        <w:rPr>
          <w:rFonts w:cs="Arial"/>
          <w:color w:val="000000"/>
          <w:sz w:val="20"/>
          <w:szCs w:val="20"/>
        </w:rPr>
        <w:t>moet sprake zijn van zo min mogelijk helderheidverschillen, verblinding, spiegeling en</w:t>
      </w:r>
      <w:r w:rsidR="000F07E2">
        <w:rPr>
          <w:rFonts w:cs="Arial"/>
          <w:color w:val="000000"/>
          <w:sz w:val="20"/>
          <w:szCs w:val="20"/>
        </w:rPr>
        <w:t xml:space="preserve"> </w:t>
      </w:r>
      <w:r w:rsidRPr="00423977">
        <w:rPr>
          <w:rFonts w:cs="Arial"/>
          <w:color w:val="000000"/>
          <w:sz w:val="20"/>
          <w:szCs w:val="20"/>
        </w:rPr>
        <w:t>reflectie. Om te komen tot een evenwichtige en gelijkmatige verlichting dienen de</w:t>
      </w:r>
      <w:r w:rsidR="000F07E2">
        <w:rPr>
          <w:rFonts w:cs="Arial"/>
          <w:color w:val="000000"/>
          <w:sz w:val="20"/>
          <w:szCs w:val="20"/>
        </w:rPr>
        <w:t xml:space="preserve"> </w:t>
      </w:r>
      <w:r w:rsidRPr="00423977">
        <w:rPr>
          <w:rFonts w:cs="Arial"/>
          <w:color w:val="000000"/>
          <w:sz w:val="20"/>
          <w:szCs w:val="20"/>
        </w:rPr>
        <w:t>armaturen bij voorkeur te worden bevestigd evenwijdig aan de gevel. Schakeling decentraal</w:t>
      </w:r>
      <w:r w:rsidR="000F07E2">
        <w:rPr>
          <w:rFonts w:cs="Arial"/>
          <w:color w:val="000000"/>
          <w:sz w:val="20"/>
          <w:szCs w:val="20"/>
        </w:rPr>
        <w:t xml:space="preserve"> </w:t>
      </w:r>
      <w:r w:rsidRPr="00423977">
        <w:rPr>
          <w:rFonts w:cs="Arial"/>
          <w:color w:val="000000"/>
          <w:sz w:val="20"/>
          <w:szCs w:val="20"/>
        </w:rPr>
        <w:t>per ruimte middels schakelaar nabij entree van de ruimte. Verlichting in toiletten</w:t>
      </w:r>
      <w:r w:rsidR="000F07E2">
        <w:rPr>
          <w:rFonts w:cs="Arial"/>
          <w:color w:val="000000"/>
          <w:sz w:val="20"/>
          <w:szCs w:val="20"/>
        </w:rPr>
        <w:t xml:space="preserve"> </w:t>
      </w:r>
      <w:r w:rsidRPr="00423977">
        <w:rPr>
          <w:rFonts w:cs="Arial"/>
          <w:color w:val="000000"/>
          <w:sz w:val="20"/>
          <w:szCs w:val="20"/>
        </w:rPr>
        <w:t>vochtbestendig en spatwaterdicht.</w:t>
      </w:r>
    </w:p>
    <w:p w14:paraId="597AF377" w14:textId="77777777" w:rsidR="00745EE5" w:rsidRDefault="00745EE5" w:rsidP="001D48E8">
      <w:pPr>
        <w:rPr>
          <w:rFonts w:cs="Arial"/>
          <w:color w:val="000000"/>
          <w:sz w:val="20"/>
          <w:szCs w:val="20"/>
        </w:rPr>
      </w:pPr>
      <w:r>
        <w:rPr>
          <w:rFonts w:cs="Arial"/>
          <w:color w:val="000000"/>
          <w:sz w:val="20"/>
          <w:szCs w:val="20"/>
        </w:rPr>
        <w:t>Aanwezigheidsdetectie bij sanitaire ruimte</w:t>
      </w:r>
      <w:r w:rsidR="001770D0">
        <w:rPr>
          <w:rFonts w:cs="Arial"/>
          <w:color w:val="000000"/>
          <w:sz w:val="20"/>
          <w:szCs w:val="20"/>
        </w:rPr>
        <w:t>.</w:t>
      </w:r>
      <w:r w:rsidR="00423977" w:rsidRPr="00423977">
        <w:rPr>
          <w:rFonts w:cs="Arial"/>
          <w:color w:val="000000"/>
          <w:sz w:val="20"/>
          <w:szCs w:val="20"/>
        </w:rPr>
        <w:br/>
      </w:r>
      <w:r w:rsidR="00423977" w:rsidRPr="00423977">
        <w:rPr>
          <w:rFonts w:cs="Arial"/>
          <w:color w:val="000000"/>
          <w:sz w:val="20"/>
          <w:szCs w:val="20"/>
        </w:rPr>
        <w:sym w:font="Symbol" w:char="F0B7"/>
      </w:r>
      <w:r w:rsidR="00423977" w:rsidRPr="00423977">
        <w:rPr>
          <w:rFonts w:cs="Arial"/>
          <w:color w:val="000000"/>
          <w:sz w:val="20"/>
          <w:szCs w:val="20"/>
        </w:rPr>
        <w:t xml:space="preserve"> Noodverlichting - De noodverlichting dient aanwezig te zijn conform de eisen van de</w:t>
      </w:r>
      <w:r w:rsidR="000F07E2">
        <w:rPr>
          <w:rFonts w:cs="Arial"/>
          <w:color w:val="000000"/>
          <w:sz w:val="20"/>
          <w:szCs w:val="20"/>
        </w:rPr>
        <w:t xml:space="preserve"> </w:t>
      </w:r>
      <w:r w:rsidR="00423977" w:rsidRPr="00423977">
        <w:rPr>
          <w:rFonts w:cs="Arial"/>
          <w:color w:val="000000"/>
          <w:sz w:val="20"/>
          <w:szCs w:val="20"/>
        </w:rPr>
        <w:t>brandweer.</w:t>
      </w:r>
      <w:r w:rsidR="00423977" w:rsidRPr="00423977">
        <w:rPr>
          <w:rFonts w:cs="Arial"/>
          <w:color w:val="000000"/>
          <w:sz w:val="20"/>
          <w:szCs w:val="20"/>
        </w:rPr>
        <w:br/>
      </w:r>
      <w:r w:rsidR="00423977" w:rsidRPr="00423977">
        <w:rPr>
          <w:rFonts w:cs="Arial"/>
          <w:color w:val="000000"/>
          <w:sz w:val="20"/>
          <w:szCs w:val="20"/>
        </w:rPr>
        <w:sym w:font="Symbol" w:char="F0B7"/>
      </w:r>
      <w:r w:rsidR="00423977" w:rsidRPr="00423977">
        <w:rPr>
          <w:rFonts w:cs="Arial"/>
          <w:color w:val="000000"/>
          <w:sz w:val="20"/>
          <w:szCs w:val="20"/>
        </w:rPr>
        <w:t xml:space="preserve"> Ontruimingsinstallatie –installatie dient te voldoen aan bouwbesluit en de eisen brandweer</w:t>
      </w:r>
      <w:r w:rsidR="000F07E2">
        <w:rPr>
          <w:rFonts w:cs="Arial"/>
          <w:color w:val="000000"/>
          <w:sz w:val="20"/>
          <w:szCs w:val="20"/>
        </w:rPr>
        <w:t xml:space="preserve"> </w:t>
      </w:r>
      <w:r w:rsidR="00423977" w:rsidRPr="00423977">
        <w:rPr>
          <w:rFonts w:cs="Arial"/>
          <w:color w:val="000000"/>
          <w:sz w:val="20"/>
          <w:szCs w:val="20"/>
        </w:rPr>
        <w:t>en het Bouwbesluit. Bedienpaneel bij hoofdentree.</w:t>
      </w:r>
      <w:r w:rsidR="000F07E2">
        <w:rPr>
          <w:rFonts w:cs="Arial"/>
          <w:color w:val="000000"/>
          <w:sz w:val="20"/>
          <w:szCs w:val="20"/>
        </w:rPr>
        <w:t xml:space="preserve"> </w:t>
      </w:r>
      <w:r w:rsidR="00423977" w:rsidRPr="00423977">
        <w:rPr>
          <w:rFonts w:cs="Arial"/>
          <w:color w:val="000000"/>
          <w:sz w:val="20"/>
          <w:szCs w:val="20"/>
        </w:rPr>
        <w:br/>
      </w:r>
      <w:r w:rsidR="00423977" w:rsidRPr="00423977">
        <w:rPr>
          <w:rFonts w:cs="Arial"/>
          <w:color w:val="000000"/>
          <w:sz w:val="20"/>
          <w:szCs w:val="20"/>
        </w:rPr>
        <w:sym w:font="Symbol" w:char="F0B7"/>
      </w:r>
      <w:r w:rsidR="00423977" w:rsidRPr="00423977">
        <w:rPr>
          <w:rFonts w:cs="Arial"/>
          <w:color w:val="000000"/>
          <w:sz w:val="20"/>
          <w:szCs w:val="20"/>
        </w:rPr>
        <w:t xml:space="preserve"> Nuts aansluitingen - Het gebouw wordt voorzien van de benodigde nutsaansluitingen. </w:t>
      </w:r>
      <w:r w:rsidR="00CE5F02">
        <w:rPr>
          <w:rFonts w:cs="Arial"/>
          <w:color w:val="000000"/>
          <w:sz w:val="20"/>
          <w:szCs w:val="20"/>
        </w:rPr>
        <w:t>Inclusief glasvezel indien dit in de omgeving wordt aangeboden.</w:t>
      </w:r>
      <w:r w:rsidR="00E653D4">
        <w:rPr>
          <w:rFonts w:cs="Arial"/>
          <w:color w:val="000000"/>
          <w:sz w:val="20"/>
          <w:szCs w:val="20"/>
        </w:rPr>
        <w:t xml:space="preserve"> Er dienen tussenmeters geplaatst te worden tussen school en </w:t>
      </w:r>
      <w:proofErr w:type="spellStart"/>
      <w:r w:rsidR="00E653D4">
        <w:rPr>
          <w:rFonts w:cs="Arial"/>
          <w:color w:val="000000"/>
          <w:sz w:val="20"/>
          <w:szCs w:val="20"/>
        </w:rPr>
        <w:t>kinkeropvang</w:t>
      </w:r>
      <w:proofErr w:type="spellEnd"/>
      <w:r w:rsidR="00E653D4">
        <w:rPr>
          <w:rFonts w:cs="Arial"/>
          <w:color w:val="000000"/>
          <w:sz w:val="20"/>
          <w:szCs w:val="20"/>
        </w:rPr>
        <w:t>.</w:t>
      </w:r>
    </w:p>
    <w:p w14:paraId="5CDAF1CC" w14:textId="77777777" w:rsidR="00745EE5" w:rsidRDefault="00B41521" w:rsidP="001D48E8">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w:t>
      </w:r>
      <w:r w:rsidR="00745EE5">
        <w:rPr>
          <w:rFonts w:cs="Arial"/>
          <w:color w:val="000000"/>
          <w:sz w:val="20"/>
          <w:szCs w:val="20"/>
        </w:rPr>
        <w:t xml:space="preserve">Zonnepanelen op het </w:t>
      </w:r>
      <w:r w:rsidR="00B139FB">
        <w:rPr>
          <w:rFonts w:cs="Arial"/>
          <w:color w:val="000000"/>
          <w:sz w:val="20"/>
          <w:szCs w:val="20"/>
        </w:rPr>
        <w:t xml:space="preserve">hele </w:t>
      </w:r>
      <w:r w:rsidR="00745EE5">
        <w:rPr>
          <w:rFonts w:cs="Arial"/>
          <w:color w:val="000000"/>
          <w:sz w:val="20"/>
          <w:szCs w:val="20"/>
        </w:rPr>
        <w:t>dak</w:t>
      </w:r>
      <w:r w:rsidR="00B139FB">
        <w:rPr>
          <w:rFonts w:cs="Arial"/>
          <w:color w:val="000000"/>
          <w:sz w:val="20"/>
          <w:szCs w:val="20"/>
        </w:rPr>
        <w:t>.</w:t>
      </w:r>
    </w:p>
    <w:p w14:paraId="567B0995" w14:textId="77777777" w:rsidR="00745EE5" w:rsidRDefault="00423977" w:rsidP="001D48E8">
      <w:pPr>
        <w:rPr>
          <w:rFonts w:cs="Arial"/>
          <w:color w:val="000000"/>
          <w:sz w:val="20"/>
          <w:szCs w:val="20"/>
        </w:rPr>
      </w:pPr>
      <w:r w:rsidRPr="00423977">
        <w:rPr>
          <w:rFonts w:cs="Arial"/>
          <w:color w:val="000000"/>
          <w:sz w:val="20"/>
          <w:szCs w:val="20"/>
        </w:rPr>
        <w:lastRenderedPageBreak/>
        <w:sym w:font="Symbol" w:char="F0B7"/>
      </w:r>
      <w:r w:rsidRPr="00423977">
        <w:rPr>
          <w:rFonts w:cs="Arial"/>
          <w:color w:val="000000"/>
          <w:sz w:val="20"/>
          <w:szCs w:val="20"/>
        </w:rPr>
        <w:t xml:space="preserve"> In een vroeg stadium moeten er bindende afspraken worden gemaakt met de nutsbedrijven</w:t>
      </w:r>
      <w:r w:rsidRPr="00423977">
        <w:rPr>
          <w:rFonts w:cs="Arial"/>
          <w:color w:val="000000"/>
          <w:sz w:val="20"/>
          <w:szCs w:val="20"/>
        </w:rPr>
        <w:br/>
        <w:t>over de aanvraag, capaciteit, plaats van de aansluitingen en omvang en inrichting van de</w:t>
      </w:r>
      <w:r w:rsidR="000F07E2">
        <w:rPr>
          <w:rFonts w:cs="Arial"/>
          <w:color w:val="000000"/>
          <w:sz w:val="20"/>
          <w:szCs w:val="20"/>
        </w:rPr>
        <w:t xml:space="preserve"> </w:t>
      </w:r>
      <w:r w:rsidRPr="00423977">
        <w:rPr>
          <w:rFonts w:cs="Arial"/>
          <w:color w:val="000000"/>
          <w:sz w:val="20"/>
          <w:szCs w:val="20"/>
        </w:rPr>
        <w:t>technische ruimte voor de voedings- en meetinstallaties. Hiervoor dient tijdig afstemming</w:t>
      </w:r>
      <w:r w:rsidR="000F07E2">
        <w:rPr>
          <w:rFonts w:cs="Arial"/>
          <w:color w:val="000000"/>
          <w:sz w:val="20"/>
          <w:szCs w:val="20"/>
        </w:rPr>
        <w:t xml:space="preserve"> </w:t>
      </w:r>
      <w:r w:rsidRPr="00423977">
        <w:rPr>
          <w:rFonts w:cs="Arial"/>
          <w:color w:val="000000"/>
          <w:sz w:val="20"/>
          <w:szCs w:val="20"/>
        </w:rPr>
        <w:t>plaats te vinden tussen opdrachtgever en aannemer.</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Data - De installatie zo op te leveren dat na het plaatsen van de actieve componenten</w:t>
      </w:r>
      <w:r w:rsidRPr="00423977">
        <w:rPr>
          <w:rFonts w:cs="Arial"/>
          <w:color w:val="000000"/>
          <w:sz w:val="20"/>
          <w:szCs w:val="20"/>
        </w:rPr>
        <w:br/>
        <w:t>servers, routers door opdrachtgever en het door hem afsluiten van een abonnement de</w:t>
      </w:r>
      <w:r w:rsidRPr="00423977">
        <w:rPr>
          <w:rFonts w:cs="Arial"/>
          <w:color w:val="000000"/>
          <w:sz w:val="20"/>
          <w:szCs w:val="20"/>
        </w:rPr>
        <w:br/>
        <w:t>internetverbinding werkt. Aannemer dient te voorzien in patchkast, patchstrook, CAT6a</w:t>
      </w:r>
      <w:r w:rsidRPr="00423977">
        <w:rPr>
          <w:rFonts w:cs="Arial"/>
          <w:color w:val="000000"/>
          <w:sz w:val="20"/>
          <w:szCs w:val="20"/>
        </w:rPr>
        <w:br/>
        <w:t xml:space="preserve">bekabeling, </w:t>
      </w:r>
      <w:proofErr w:type="spellStart"/>
      <w:r w:rsidRPr="00423977">
        <w:rPr>
          <w:rFonts w:cs="Arial"/>
          <w:color w:val="000000"/>
          <w:sz w:val="20"/>
          <w:szCs w:val="20"/>
        </w:rPr>
        <w:t>walloutlets</w:t>
      </w:r>
      <w:proofErr w:type="spellEnd"/>
      <w:r w:rsidRPr="00423977">
        <w:rPr>
          <w:rFonts w:cs="Arial"/>
          <w:color w:val="000000"/>
          <w:sz w:val="20"/>
          <w:szCs w:val="20"/>
        </w:rPr>
        <w:t xml:space="preserve"> en de koppeling met de openbare infrastructuur. Patchkast te plaatsen in de</w:t>
      </w:r>
      <w:r w:rsidRPr="00423977">
        <w:rPr>
          <w:rFonts w:cs="Arial"/>
          <w:color w:val="000000"/>
          <w:sz w:val="20"/>
          <w:szCs w:val="20"/>
        </w:rPr>
        <w:br/>
        <w:t>bergruimte/repro/server op een zo handig mogelijke plek. Te voorzien in een gecertificeerd</w:t>
      </w:r>
      <w:r w:rsidRPr="00423977">
        <w:rPr>
          <w:rFonts w:cs="Arial"/>
          <w:color w:val="000000"/>
          <w:sz w:val="20"/>
          <w:szCs w:val="20"/>
        </w:rPr>
        <w:br/>
        <w:t xml:space="preserve">systeem van patchstrook tot en met </w:t>
      </w:r>
      <w:proofErr w:type="spellStart"/>
      <w:r w:rsidRPr="00423977">
        <w:rPr>
          <w:rFonts w:cs="Arial"/>
          <w:color w:val="000000"/>
          <w:sz w:val="20"/>
          <w:szCs w:val="20"/>
        </w:rPr>
        <w:t>wall</w:t>
      </w:r>
      <w:proofErr w:type="spellEnd"/>
      <w:r w:rsidRPr="00423977">
        <w:rPr>
          <w:rFonts w:cs="Arial"/>
          <w:color w:val="000000"/>
          <w:sz w:val="20"/>
          <w:szCs w:val="20"/>
        </w:rPr>
        <w:t xml:space="preserve"> outlet. </w:t>
      </w:r>
    </w:p>
    <w:p w14:paraId="492B773D" w14:textId="77777777" w:rsidR="00181AEF" w:rsidRPr="00B862BB" w:rsidRDefault="00423977" w:rsidP="001D48E8">
      <w:pPr>
        <w:rPr>
          <w:rFonts w:cs="Arial"/>
          <w:sz w:val="20"/>
          <w:szCs w:val="20"/>
        </w:rPr>
      </w:pPr>
      <w:r w:rsidRPr="00423977">
        <w:rPr>
          <w:rFonts w:cs="Arial"/>
          <w:color w:val="000000"/>
          <w:sz w:val="20"/>
          <w:szCs w:val="20"/>
        </w:rPr>
        <w:sym w:font="Symbol" w:char="F0B7"/>
      </w:r>
      <w:r w:rsidRPr="00423977">
        <w:rPr>
          <w:rFonts w:cs="Arial"/>
          <w:color w:val="000000"/>
          <w:sz w:val="20"/>
          <w:szCs w:val="20"/>
        </w:rPr>
        <w:t xml:space="preserve"> Wifi – de huisvesting dient voorzien te worden van accespoints ten behoeve van</w:t>
      </w:r>
      <w:r w:rsidRPr="00423977">
        <w:rPr>
          <w:rFonts w:cs="Arial"/>
          <w:color w:val="000000"/>
          <w:sz w:val="20"/>
          <w:szCs w:val="20"/>
        </w:rPr>
        <w:br/>
        <w:t xml:space="preserve">een </w:t>
      </w:r>
      <w:r w:rsidR="00D9416E">
        <w:rPr>
          <w:rFonts w:cs="Arial"/>
          <w:color w:val="000000"/>
          <w:sz w:val="20"/>
          <w:szCs w:val="20"/>
        </w:rPr>
        <w:t xml:space="preserve">zeer goed </w:t>
      </w:r>
      <w:r w:rsidRPr="00423977">
        <w:rPr>
          <w:rFonts w:cs="Arial"/>
          <w:color w:val="000000"/>
          <w:sz w:val="20"/>
          <w:szCs w:val="20"/>
        </w:rPr>
        <w:t>dekkend wifi-netwerk in het gehele gebouw.</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VGA - in wandgoot op te nemen een VGA kabel voor de rechtstreekse koppeling tussen</w:t>
      </w:r>
      <w:r w:rsidRPr="00423977">
        <w:rPr>
          <w:rFonts w:cs="Arial"/>
          <w:color w:val="000000"/>
          <w:sz w:val="20"/>
          <w:szCs w:val="20"/>
        </w:rPr>
        <w:br/>
        <w:t>docenten pc en de beamer.</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Deurbel - </w:t>
      </w:r>
      <w:r w:rsidRPr="00B862BB">
        <w:rPr>
          <w:rFonts w:cs="Arial"/>
          <w:sz w:val="20"/>
          <w:szCs w:val="20"/>
        </w:rPr>
        <w:t xml:space="preserve">bij hoofdentrees en neventrees een belvoorziening hoorbaar en </w:t>
      </w:r>
      <w:r w:rsidR="001770D0" w:rsidRPr="00B862BB">
        <w:rPr>
          <w:rFonts w:cs="Arial"/>
          <w:sz w:val="20"/>
          <w:szCs w:val="20"/>
        </w:rPr>
        <w:t xml:space="preserve">een intercom </w:t>
      </w:r>
      <w:r w:rsidRPr="00B862BB">
        <w:rPr>
          <w:rFonts w:cs="Arial"/>
          <w:sz w:val="20"/>
          <w:szCs w:val="20"/>
        </w:rPr>
        <w:t xml:space="preserve">met </w:t>
      </w:r>
      <w:r w:rsidR="005A7840" w:rsidRPr="00B862BB">
        <w:rPr>
          <w:rFonts w:cs="Arial"/>
          <w:sz w:val="20"/>
          <w:szCs w:val="20"/>
        </w:rPr>
        <w:t>video</w:t>
      </w:r>
      <w:r w:rsidRPr="00B862BB">
        <w:rPr>
          <w:rFonts w:cs="Arial"/>
          <w:sz w:val="20"/>
          <w:szCs w:val="20"/>
        </w:rPr>
        <w:t>beeld in de</w:t>
      </w:r>
      <w:r w:rsidR="001770D0" w:rsidRPr="00B862BB">
        <w:rPr>
          <w:rFonts w:cs="Arial"/>
          <w:sz w:val="20"/>
          <w:szCs w:val="20"/>
        </w:rPr>
        <w:t xml:space="preserve"> </w:t>
      </w:r>
      <w:r w:rsidR="00B62465" w:rsidRPr="00B862BB">
        <w:rPr>
          <w:rFonts w:cs="Arial"/>
          <w:sz w:val="20"/>
          <w:szCs w:val="20"/>
        </w:rPr>
        <w:t>groeps</w:t>
      </w:r>
      <w:r w:rsidRPr="00B862BB">
        <w:rPr>
          <w:rFonts w:cs="Arial"/>
          <w:sz w:val="20"/>
          <w:szCs w:val="20"/>
        </w:rPr>
        <w:t>ruimten</w:t>
      </w:r>
      <w:r w:rsidR="00B62465" w:rsidRPr="00B862BB">
        <w:rPr>
          <w:rFonts w:cs="Arial"/>
          <w:sz w:val="20"/>
          <w:szCs w:val="20"/>
        </w:rPr>
        <w:t xml:space="preserve"> kinderopvang</w:t>
      </w:r>
      <w:r w:rsidRPr="00B862BB">
        <w:rPr>
          <w:rFonts w:cs="Arial"/>
          <w:sz w:val="20"/>
          <w:szCs w:val="20"/>
        </w:rPr>
        <w:t>.</w:t>
      </w:r>
    </w:p>
    <w:p w14:paraId="238A3E65" w14:textId="77777777" w:rsidR="00813514" w:rsidRPr="00B862BB" w:rsidRDefault="00813514" w:rsidP="00813514">
      <w:pPr>
        <w:rPr>
          <w:rFonts w:ascii="Calibri" w:hAnsi="Calibri" w:cs="Calibri"/>
          <w:szCs w:val="22"/>
        </w:rPr>
      </w:pPr>
    </w:p>
    <w:p w14:paraId="09887D5D" w14:textId="77777777" w:rsidR="00181AEF" w:rsidRPr="00E653D4" w:rsidRDefault="00423977" w:rsidP="00181AEF">
      <w:pPr>
        <w:pStyle w:val="Kop2"/>
        <w:rPr>
          <w:i w:val="0"/>
        </w:rPr>
      </w:pPr>
      <w:bookmarkStart w:id="44" w:name="_Toc25248753"/>
      <w:r w:rsidRPr="00E653D4">
        <w:rPr>
          <w:i w:val="0"/>
        </w:rPr>
        <w:t>4.16 Water</w:t>
      </w:r>
      <w:bookmarkEnd w:id="44"/>
    </w:p>
    <w:p w14:paraId="543E1600" w14:textId="77777777" w:rsidR="00813514" w:rsidRDefault="00423977" w:rsidP="001D48E8">
      <w:pPr>
        <w:rPr>
          <w:rFonts w:cs="Arial"/>
          <w:b/>
          <w:bCs/>
          <w:i/>
          <w:iCs/>
          <w:color w:val="000000"/>
          <w:sz w:val="20"/>
          <w:szCs w:val="20"/>
        </w:rPr>
      </w:pPr>
      <w:r w:rsidRPr="00423977">
        <w:rPr>
          <w:rFonts w:cs="Arial"/>
          <w:color w:val="000000"/>
          <w:sz w:val="20"/>
          <w:szCs w:val="20"/>
        </w:rPr>
        <w:t>Alle sanitaire toestellen zoals toiletten, wastafels en uitstortgootstenen moeten worden</w:t>
      </w:r>
      <w:r w:rsidRPr="00423977">
        <w:rPr>
          <w:rFonts w:cs="Arial"/>
          <w:color w:val="000000"/>
          <w:sz w:val="20"/>
          <w:szCs w:val="20"/>
        </w:rPr>
        <w:br/>
        <w:t>aangesloten op een nieuw aan te brengen drinkwaterleiding systeem.</w:t>
      </w:r>
      <w:r w:rsidRPr="00423977">
        <w:rPr>
          <w:rFonts w:cs="Arial"/>
          <w:color w:val="000000"/>
          <w:sz w:val="20"/>
          <w:szCs w:val="20"/>
        </w:rPr>
        <w:br/>
        <w:t>Aan te houden voorwaarden met betrekking tot te hanteren voordrukken: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Voor de brandslanghaspels geldt een minimale voordruk van 150 kPa.</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Voor de overige tappunten geldt een minimale voordruk van 100 kPa.</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Voor de koud- en warmtapwaterinstallatie is het uitgangspunt dat de benodigde hoeveelheid</w:t>
      </w:r>
      <w:r w:rsidRPr="00423977">
        <w:rPr>
          <w:rFonts w:cs="Arial"/>
          <w:color w:val="000000"/>
          <w:sz w:val="20"/>
          <w:szCs w:val="20"/>
        </w:rPr>
        <w:br/>
        <w:t>water wordt geleverd onder een druk van 150 kPa na de watermeter.</w:t>
      </w:r>
      <w:r w:rsidRPr="00423977">
        <w:rPr>
          <w:rFonts w:cs="Arial"/>
          <w:color w:val="000000"/>
          <w:sz w:val="20"/>
          <w:szCs w:val="20"/>
        </w:rPr>
        <w:br/>
        <w:t>Het tapwaterleidingwerk moet worden gedimensioneerd overeenkomstig onderstaande</w:t>
      </w:r>
      <w:r w:rsidR="000F07E2">
        <w:rPr>
          <w:rFonts w:cs="Arial"/>
          <w:color w:val="000000"/>
          <w:sz w:val="20"/>
          <w:szCs w:val="20"/>
        </w:rPr>
        <w:t xml:space="preserve">  </w:t>
      </w:r>
      <w:r w:rsidRPr="00423977">
        <w:rPr>
          <w:rFonts w:cs="Arial"/>
          <w:color w:val="000000"/>
          <w:sz w:val="20"/>
          <w:szCs w:val="20"/>
        </w:rPr>
        <w:t>uitgangspunten: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t>
      </w:r>
      <w:proofErr w:type="spellStart"/>
      <w:r w:rsidRPr="00423977">
        <w:rPr>
          <w:rFonts w:cs="Arial"/>
          <w:color w:val="000000"/>
          <w:sz w:val="20"/>
          <w:szCs w:val="20"/>
        </w:rPr>
        <w:t>Koudtapwaterleidingen</w:t>
      </w:r>
      <w:proofErr w:type="spellEnd"/>
      <w:r w:rsidRPr="00423977">
        <w:rPr>
          <w:rFonts w:cs="Arial"/>
          <w:color w:val="000000"/>
          <w:sz w:val="20"/>
          <w:szCs w:val="20"/>
        </w:rPr>
        <w:t xml:space="preserve"> te dimensioneren met als uitgangspunt een maximaal optredende</w:t>
      </w:r>
      <w:r w:rsidRPr="00423977">
        <w:rPr>
          <w:rFonts w:cs="Arial"/>
          <w:color w:val="000000"/>
          <w:sz w:val="20"/>
          <w:szCs w:val="20"/>
        </w:rPr>
        <w:br/>
        <w:t>stroomsnelheid van 1,5 m/s;</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Warmtapwaterleidingen te dimensioneren met als uitgangspunt een maximaal optredende</w:t>
      </w:r>
      <w:r w:rsidRPr="00423977">
        <w:rPr>
          <w:rFonts w:cs="Arial"/>
          <w:color w:val="000000"/>
          <w:sz w:val="20"/>
          <w:szCs w:val="20"/>
        </w:rPr>
        <w:br/>
        <w:t>stroomsnelheid van 1,0 m/s.</w:t>
      </w:r>
      <w:r w:rsidRPr="00423977">
        <w:rPr>
          <w:rFonts w:cs="Arial"/>
          <w:color w:val="000000"/>
          <w:sz w:val="20"/>
          <w:szCs w:val="20"/>
        </w:rPr>
        <w:br/>
        <w:t>Al het leidingwerk in sanitaire ruimten, lokalen en comfortruimten moet uit het zicht en verticale</w:t>
      </w:r>
      <w:r w:rsidRPr="00423977">
        <w:rPr>
          <w:rFonts w:cs="Arial"/>
          <w:color w:val="000000"/>
          <w:sz w:val="20"/>
          <w:szCs w:val="20"/>
        </w:rPr>
        <w:br/>
        <w:t>leidingen naar sanitaire toestellen moet in wanden worden weggewerkt.</w:t>
      </w:r>
      <w:r w:rsidRPr="00423977">
        <w:rPr>
          <w:rFonts w:cs="Arial"/>
          <w:color w:val="000000"/>
          <w:sz w:val="20"/>
          <w:szCs w:val="20"/>
        </w:rPr>
        <w:br/>
      </w:r>
    </w:p>
    <w:p w14:paraId="6CDEE732" w14:textId="77777777" w:rsidR="00813514" w:rsidRDefault="00423977" w:rsidP="001D48E8">
      <w:pPr>
        <w:rPr>
          <w:rFonts w:cs="Arial"/>
          <w:b/>
          <w:bCs/>
          <w:i/>
          <w:iCs/>
          <w:color w:val="000000"/>
          <w:sz w:val="20"/>
          <w:szCs w:val="20"/>
        </w:rPr>
      </w:pPr>
      <w:r w:rsidRPr="00423977">
        <w:rPr>
          <w:rFonts w:cs="Arial"/>
          <w:b/>
          <w:bCs/>
          <w:i/>
          <w:iCs/>
          <w:color w:val="000000"/>
          <w:sz w:val="20"/>
          <w:szCs w:val="20"/>
        </w:rPr>
        <w:t>Vuilwaterafvoer</w:t>
      </w:r>
      <w:r w:rsidRPr="00423977">
        <w:rPr>
          <w:rFonts w:cs="Arial"/>
          <w:b/>
          <w:bCs/>
          <w:i/>
          <w:iCs/>
          <w:color w:val="000000"/>
          <w:sz w:val="20"/>
          <w:szCs w:val="20"/>
        </w:rPr>
        <w:br/>
      </w:r>
      <w:r w:rsidRPr="00423977">
        <w:rPr>
          <w:rFonts w:cs="Arial"/>
          <w:color w:val="000000"/>
          <w:sz w:val="20"/>
          <w:szCs w:val="20"/>
        </w:rPr>
        <w:t>Alle vuilwaterafvoeren van de toiletten, wastafels, keukenvoorzieningen en uitstortgootstenen</w:t>
      </w:r>
      <w:r w:rsidRPr="00423977">
        <w:rPr>
          <w:rFonts w:cs="Arial"/>
          <w:color w:val="000000"/>
          <w:sz w:val="20"/>
          <w:szCs w:val="20"/>
        </w:rPr>
        <w:br/>
        <w:t>moeten worden aangesloten op het vuilwatersysteem. De vuilwaterafvoerleidingen aangebracht</w:t>
      </w:r>
      <w:r w:rsidRPr="00423977">
        <w:rPr>
          <w:rFonts w:cs="Arial"/>
          <w:color w:val="000000"/>
          <w:sz w:val="20"/>
          <w:szCs w:val="20"/>
        </w:rPr>
        <w:br/>
        <w:t>boven verlaagde plafonds van verblijfsruimten moeten voorzien van akoestische isolatie indien dit</w:t>
      </w:r>
      <w:r w:rsidRPr="00423977">
        <w:rPr>
          <w:rFonts w:cs="Arial"/>
          <w:color w:val="000000"/>
          <w:sz w:val="20"/>
          <w:szCs w:val="20"/>
        </w:rPr>
        <w:br/>
        <w:t>noodzakelijk is om aan de geluidstechnische eisen voldaan wordt. Doorvoeringen door</w:t>
      </w:r>
      <w:r w:rsidRPr="00423977">
        <w:rPr>
          <w:rFonts w:cs="Arial"/>
          <w:color w:val="000000"/>
          <w:sz w:val="20"/>
          <w:szCs w:val="20"/>
        </w:rPr>
        <w:br/>
        <w:t>brandscheidingen moeten worden voorzien van de benodigde brandmanchetten.</w:t>
      </w:r>
      <w:r w:rsidRPr="00423977">
        <w:rPr>
          <w:rFonts w:cs="Arial"/>
          <w:color w:val="000000"/>
          <w:sz w:val="20"/>
          <w:szCs w:val="20"/>
        </w:rPr>
        <w:br/>
        <w:t>De verzamelleidingen moeten naar buiten worden gevoerd en in het terrein worden verzameld. De</w:t>
      </w:r>
      <w:r w:rsidRPr="00423977">
        <w:rPr>
          <w:rFonts w:cs="Arial"/>
          <w:color w:val="000000"/>
          <w:sz w:val="20"/>
          <w:szCs w:val="20"/>
        </w:rPr>
        <w:br/>
        <w:t>vuilwaterafvoerinstallatie in zijn geheel baseren op vrij verval en primaire ontspanning. De</w:t>
      </w:r>
      <w:r w:rsidRPr="00423977">
        <w:rPr>
          <w:rFonts w:cs="Arial"/>
          <w:color w:val="000000"/>
          <w:sz w:val="20"/>
          <w:szCs w:val="20"/>
        </w:rPr>
        <w:br/>
        <w:t>aannemer geeft op tekeningen met een exacte maatvoering aan op welke wijze het vuilwater vanuit</w:t>
      </w:r>
      <w:r w:rsidRPr="00423977">
        <w:rPr>
          <w:rFonts w:cs="Arial"/>
          <w:color w:val="000000"/>
          <w:sz w:val="20"/>
          <w:szCs w:val="20"/>
        </w:rPr>
        <w:br/>
        <w:t>het gebouw op het terrein aansluit. De opdrachtgever zal de benodigde terreinriolering aanbrengen</w:t>
      </w:r>
      <w:r w:rsidRPr="00423977">
        <w:rPr>
          <w:rFonts w:cs="Arial"/>
          <w:color w:val="000000"/>
          <w:sz w:val="20"/>
          <w:szCs w:val="20"/>
        </w:rPr>
        <w:br/>
        <w:t>om aan te sluiten op het gemeentelijke riool.</w:t>
      </w:r>
      <w:r w:rsidRPr="00423977">
        <w:rPr>
          <w:rFonts w:cs="Arial"/>
          <w:sz w:val="20"/>
          <w:szCs w:val="20"/>
        </w:rPr>
        <w:br/>
      </w:r>
      <w:r w:rsidRPr="00423977">
        <w:rPr>
          <w:rFonts w:cs="Arial"/>
          <w:color w:val="000000"/>
          <w:sz w:val="20"/>
          <w:szCs w:val="20"/>
        </w:rPr>
        <w:t>Uitgangspunt voor het afvoeren van de hemelwaterafvoer aansluiten op de bestaande riolering</w:t>
      </w:r>
      <w:r w:rsidRPr="00423977">
        <w:rPr>
          <w:rFonts w:cs="Arial"/>
          <w:color w:val="000000"/>
          <w:sz w:val="20"/>
          <w:szCs w:val="20"/>
        </w:rPr>
        <w:br/>
        <w:t>indien mogelijk en ander is het direct lozen op het terrein. Dit dient wel verspreid op meerdere</w:t>
      </w:r>
      <w:r w:rsidRPr="00423977">
        <w:rPr>
          <w:rFonts w:cs="Arial"/>
          <w:color w:val="000000"/>
          <w:sz w:val="20"/>
          <w:szCs w:val="20"/>
        </w:rPr>
        <w:br/>
        <w:t>punten te gebeuren. Indien het wel noodzakelijk blijkt de hemelwaterafvoer aan te sluiten op de</w:t>
      </w:r>
      <w:r w:rsidRPr="00423977">
        <w:rPr>
          <w:rFonts w:cs="Arial"/>
          <w:color w:val="000000"/>
          <w:sz w:val="20"/>
          <w:szCs w:val="20"/>
        </w:rPr>
        <w:br/>
        <w:t>riolering dan moeten de vuilwaterafvoer en de hemelwaterafvoer tot de erfgrens apart worden</w:t>
      </w:r>
      <w:r w:rsidRPr="00423977">
        <w:rPr>
          <w:rFonts w:cs="Arial"/>
          <w:color w:val="000000"/>
          <w:sz w:val="20"/>
          <w:szCs w:val="20"/>
        </w:rPr>
        <w:br/>
        <w:t>aangeboden</w:t>
      </w:r>
      <w:r w:rsidRPr="00423977">
        <w:rPr>
          <w:rFonts w:cs="Arial"/>
          <w:color w:val="000000"/>
          <w:sz w:val="20"/>
          <w:szCs w:val="20"/>
        </w:rPr>
        <w:br/>
      </w:r>
    </w:p>
    <w:p w14:paraId="3E586A44" w14:textId="77777777" w:rsidR="00813514" w:rsidRDefault="00423977" w:rsidP="001D48E8">
      <w:pPr>
        <w:rPr>
          <w:rFonts w:cs="Arial"/>
          <w:color w:val="000000"/>
          <w:sz w:val="20"/>
          <w:szCs w:val="20"/>
        </w:rPr>
      </w:pPr>
      <w:r w:rsidRPr="00423977">
        <w:rPr>
          <w:rFonts w:cs="Arial"/>
          <w:b/>
          <w:bCs/>
          <w:i/>
          <w:iCs/>
          <w:color w:val="000000"/>
          <w:sz w:val="20"/>
          <w:szCs w:val="20"/>
        </w:rPr>
        <w:t>Sanitaire toestellen</w:t>
      </w:r>
      <w:r w:rsidRPr="00423977">
        <w:rPr>
          <w:rFonts w:cs="Arial"/>
          <w:b/>
          <w:bCs/>
          <w:i/>
          <w:iCs/>
          <w:color w:val="000000"/>
          <w:sz w:val="20"/>
          <w:szCs w:val="20"/>
        </w:rPr>
        <w:br/>
      </w:r>
      <w:r w:rsidRPr="00423977">
        <w:rPr>
          <w:rFonts w:cs="Arial"/>
          <w:color w:val="000000"/>
          <w:sz w:val="20"/>
          <w:szCs w:val="20"/>
        </w:rPr>
        <w:t>Voor het gebouw moeten de navolgende sanitaire toestellen worden aangebracht: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Closets.</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Kleutertoiletten (onderbouw</w:t>
      </w:r>
      <w:r w:rsidR="00B41521">
        <w:rPr>
          <w:rFonts w:cs="Arial"/>
          <w:color w:val="000000"/>
          <w:sz w:val="20"/>
          <w:szCs w:val="20"/>
        </w:rPr>
        <w:t xml:space="preserve"> en bij kinderopvang)</w:t>
      </w:r>
    </w:p>
    <w:p w14:paraId="60F18B57" w14:textId="77777777" w:rsidR="00813514" w:rsidRPr="00B862BB" w:rsidRDefault="00B41521" w:rsidP="001D48E8">
      <w:pPr>
        <w:rPr>
          <w:rFonts w:cs="Arial"/>
          <w:sz w:val="20"/>
          <w:szCs w:val="20"/>
        </w:rPr>
      </w:pPr>
      <w:r w:rsidRPr="00423977">
        <w:rPr>
          <w:rFonts w:cs="Arial"/>
          <w:color w:val="000000"/>
          <w:sz w:val="20"/>
          <w:szCs w:val="20"/>
        </w:rPr>
        <w:sym w:font="Symbol" w:char="F0B7"/>
      </w:r>
      <w:r>
        <w:rPr>
          <w:rFonts w:cs="Arial"/>
          <w:color w:val="000000"/>
          <w:sz w:val="20"/>
          <w:szCs w:val="20"/>
        </w:rPr>
        <w:t xml:space="preserve"> </w:t>
      </w:r>
      <w:r w:rsidR="00813514" w:rsidRPr="00B862BB">
        <w:rPr>
          <w:rFonts w:cs="Arial"/>
          <w:sz w:val="20"/>
          <w:szCs w:val="20"/>
        </w:rPr>
        <w:t>Peutertoiletten</w:t>
      </w:r>
      <w:r w:rsidR="001770D0" w:rsidRPr="00B862BB">
        <w:rPr>
          <w:rFonts w:cs="Arial"/>
          <w:sz w:val="20"/>
          <w:szCs w:val="20"/>
        </w:rPr>
        <w:t xml:space="preserve">, zonder deksel </w:t>
      </w:r>
      <w:r w:rsidR="00813514" w:rsidRPr="00B862BB">
        <w:rPr>
          <w:rFonts w:cs="Arial"/>
          <w:sz w:val="20"/>
          <w:szCs w:val="20"/>
        </w:rPr>
        <w:t>(kinderopvang)</w:t>
      </w:r>
      <w:r w:rsidR="00423977" w:rsidRPr="00B862BB">
        <w:rPr>
          <w:rFonts w:cs="Arial"/>
          <w:sz w:val="20"/>
          <w:szCs w:val="20"/>
        </w:rPr>
        <w:br/>
      </w:r>
      <w:r w:rsidR="00423977" w:rsidRPr="00B862BB">
        <w:rPr>
          <w:rFonts w:cs="Arial"/>
          <w:sz w:val="20"/>
          <w:szCs w:val="20"/>
        </w:rPr>
        <w:sym w:font="Symbol" w:char="F0B7"/>
      </w:r>
      <w:r w:rsidR="00423977" w:rsidRPr="00B862BB">
        <w:rPr>
          <w:rFonts w:cs="Arial"/>
          <w:sz w:val="20"/>
          <w:szCs w:val="20"/>
        </w:rPr>
        <w:t xml:space="preserve"> MIVA-closet</w:t>
      </w:r>
      <w:r w:rsidR="00423977" w:rsidRPr="00B862BB">
        <w:rPr>
          <w:rFonts w:cs="Arial"/>
          <w:sz w:val="20"/>
          <w:szCs w:val="20"/>
        </w:rPr>
        <w:br/>
      </w:r>
      <w:r w:rsidR="00423977" w:rsidRPr="00B862BB">
        <w:rPr>
          <w:rFonts w:cs="Arial"/>
          <w:sz w:val="20"/>
          <w:szCs w:val="20"/>
        </w:rPr>
        <w:sym w:font="Symbol" w:char="F0B7"/>
      </w:r>
      <w:r w:rsidR="00423977" w:rsidRPr="00B862BB">
        <w:rPr>
          <w:rFonts w:cs="Arial"/>
          <w:sz w:val="20"/>
          <w:szCs w:val="20"/>
        </w:rPr>
        <w:t xml:space="preserve"> Uitstortgootstenen werkkasten</w:t>
      </w:r>
      <w:r w:rsidR="00423977" w:rsidRPr="00B862BB">
        <w:rPr>
          <w:rFonts w:cs="Arial"/>
          <w:sz w:val="20"/>
          <w:szCs w:val="20"/>
        </w:rPr>
        <w:br/>
      </w:r>
      <w:r w:rsidR="00423977" w:rsidRPr="00B862BB">
        <w:rPr>
          <w:rFonts w:cs="Arial"/>
          <w:sz w:val="20"/>
          <w:szCs w:val="20"/>
        </w:rPr>
        <w:lastRenderedPageBreak/>
        <w:t>Voor de navolgende afnemers moet aansluitgarnituur worden aangebracht bestaande uit</w:t>
      </w:r>
      <w:r w:rsidR="00423977" w:rsidRPr="00B862BB">
        <w:rPr>
          <w:rFonts w:cs="Arial"/>
          <w:sz w:val="20"/>
          <w:szCs w:val="20"/>
        </w:rPr>
        <w:br/>
        <w:t>(warm)tapwater(meng)kraan aansluitleidingwerk en afvoerleidingwerk.</w:t>
      </w:r>
      <w:r w:rsidR="00423977" w:rsidRPr="00B862BB">
        <w:rPr>
          <w:rFonts w:cs="Arial"/>
          <w:sz w:val="20"/>
          <w:szCs w:val="20"/>
        </w:rPr>
        <w:br/>
      </w:r>
      <w:bookmarkStart w:id="45" w:name="_Hlk22301235"/>
      <w:r w:rsidR="00423977" w:rsidRPr="00B862BB">
        <w:rPr>
          <w:rFonts w:cs="Arial"/>
          <w:sz w:val="20"/>
          <w:szCs w:val="20"/>
        </w:rPr>
        <w:t xml:space="preserve">• </w:t>
      </w:r>
      <w:bookmarkEnd w:id="45"/>
      <w:r w:rsidR="00423977" w:rsidRPr="00B862BB">
        <w:rPr>
          <w:rFonts w:cs="Arial"/>
          <w:sz w:val="20"/>
          <w:szCs w:val="20"/>
        </w:rPr>
        <w:t xml:space="preserve">Pantry onderbouw (koud </w:t>
      </w:r>
      <w:r w:rsidR="00B62465" w:rsidRPr="00B862BB">
        <w:rPr>
          <w:rFonts w:cs="Arial"/>
          <w:sz w:val="20"/>
          <w:szCs w:val="20"/>
        </w:rPr>
        <w:t xml:space="preserve"> en warm </w:t>
      </w:r>
      <w:r w:rsidR="00423977" w:rsidRPr="00B862BB">
        <w:rPr>
          <w:rFonts w:cs="Arial"/>
          <w:sz w:val="20"/>
          <w:szCs w:val="20"/>
        </w:rPr>
        <w:t>tapwater).</w:t>
      </w:r>
    </w:p>
    <w:p w14:paraId="2D7B843D" w14:textId="77777777" w:rsidR="00B41521" w:rsidRPr="00543F35" w:rsidRDefault="00B41521" w:rsidP="001D48E8">
      <w:pPr>
        <w:rPr>
          <w:rFonts w:cs="Arial"/>
          <w:sz w:val="20"/>
          <w:szCs w:val="20"/>
        </w:rPr>
      </w:pPr>
      <w:r w:rsidRPr="00B862BB">
        <w:rPr>
          <w:rFonts w:cs="Arial"/>
          <w:sz w:val="20"/>
          <w:szCs w:val="20"/>
        </w:rPr>
        <w:t xml:space="preserve">• </w:t>
      </w:r>
      <w:r w:rsidR="00813514" w:rsidRPr="00B862BB">
        <w:rPr>
          <w:rFonts w:cs="Arial"/>
          <w:sz w:val="20"/>
          <w:szCs w:val="20"/>
        </w:rPr>
        <w:t xml:space="preserve">Pantry’s </w:t>
      </w:r>
      <w:proofErr w:type="spellStart"/>
      <w:r w:rsidR="00813514" w:rsidRPr="00B862BB">
        <w:rPr>
          <w:rFonts w:cs="Arial"/>
          <w:sz w:val="20"/>
          <w:szCs w:val="20"/>
        </w:rPr>
        <w:t>groepruimte</w:t>
      </w:r>
      <w:r w:rsidRPr="00B862BB">
        <w:rPr>
          <w:rFonts w:cs="Arial"/>
          <w:sz w:val="20"/>
          <w:szCs w:val="20"/>
        </w:rPr>
        <w:t>n</w:t>
      </w:r>
      <w:proofErr w:type="spellEnd"/>
      <w:r w:rsidR="00813514" w:rsidRPr="00B862BB">
        <w:rPr>
          <w:rFonts w:cs="Arial"/>
          <w:sz w:val="20"/>
          <w:szCs w:val="20"/>
        </w:rPr>
        <w:t xml:space="preserve"> kinderopvang</w:t>
      </w:r>
      <w:r w:rsidR="00B62465" w:rsidRPr="00B862BB">
        <w:rPr>
          <w:rFonts w:cs="Arial"/>
          <w:sz w:val="20"/>
          <w:szCs w:val="20"/>
        </w:rPr>
        <w:t xml:space="preserve"> (koud en warm tapwater</w:t>
      </w:r>
      <w:r w:rsidR="001770D0" w:rsidRPr="00B862BB">
        <w:rPr>
          <w:rFonts w:cs="Arial"/>
          <w:sz w:val="20"/>
          <w:szCs w:val="20"/>
        </w:rPr>
        <w:t xml:space="preserve"> en een mengkraan met temperatuurbegrenzing</w:t>
      </w:r>
      <w:r w:rsidR="00610237" w:rsidRPr="00543F35">
        <w:rPr>
          <w:rFonts w:cs="Arial"/>
          <w:sz w:val="20"/>
          <w:szCs w:val="20"/>
        </w:rPr>
        <w:t>) en bij de commode in de sanitaire ruimte van de kinderopvang</w:t>
      </w:r>
      <w:r w:rsidR="00B62465" w:rsidRPr="00543F35">
        <w:rPr>
          <w:rFonts w:cs="Arial"/>
          <w:sz w:val="20"/>
          <w:szCs w:val="20"/>
        </w:rPr>
        <w:t>.</w:t>
      </w:r>
      <w:r w:rsidR="00423977" w:rsidRPr="00543F35">
        <w:rPr>
          <w:rFonts w:cs="Arial"/>
          <w:sz w:val="20"/>
          <w:szCs w:val="20"/>
        </w:rPr>
        <w:br/>
        <w:t xml:space="preserve">• Pantry </w:t>
      </w:r>
      <w:r w:rsidR="00B62465" w:rsidRPr="00543F35">
        <w:rPr>
          <w:rFonts w:cs="Arial"/>
          <w:sz w:val="20"/>
          <w:szCs w:val="20"/>
        </w:rPr>
        <w:t>personeelsruimte</w:t>
      </w:r>
      <w:r w:rsidR="00423977" w:rsidRPr="00543F35">
        <w:rPr>
          <w:rFonts w:cs="Arial"/>
          <w:sz w:val="20"/>
          <w:szCs w:val="20"/>
        </w:rPr>
        <w:t xml:space="preserve"> (boiler/keukenmengkraan/vaatwasser).</w:t>
      </w:r>
      <w:r w:rsidR="00423977" w:rsidRPr="00543F35">
        <w:rPr>
          <w:rFonts w:cs="Arial"/>
          <w:sz w:val="20"/>
          <w:szCs w:val="20"/>
        </w:rPr>
        <w:br/>
        <w:t>• Werkkasten (warm- en koud water)</w:t>
      </w:r>
    </w:p>
    <w:p w14:paraId="768CE6C2" w14:textId="77777777" w:rsidR="00610237" w:rsidRPr="00543F35" w:rsidRDefault="00B41521" w:rsidP="001D48E8">
      <w:pPr>
        <w:rPr>
          <w:rFonts w:cs="Arial"/>
          <w:sz w:val="20"/>
          <w:szCs w:val="20"/>
        </w:rPr>
      </w:pPr>
      <w:r w:rsidRPr="00543F35">
        <w:rPr>
          <w:rFonts w:cs="Arial"/>
          <w:sz w:val="20"/>
          <w:szCs w:val="20"/>
        </w:rPr>
        <w:sym w:font="Symbol" w:char="F0B7"/>
      </w:r>
      <w:r w:rsidRPr="00543F35">
        <w:rPr>
          <w:rFonts w:cs="Arial"/>
          <w:sz w:val="20"/>
          <w:szCs w:val="20"/>
        </w:rPr>
        <w:t xml:space="preserve"> Coffee </w:t>
      </w:r>
      <w:proofErr w:type="spellStart"/>
      <w:r w:rsidRPr="00543F35">
        <w:rPr>
          <w:rFonts w:cs="Arial"/>
          <w:sz w:val="20"/>
          <w:szCs w:val="20"/>
        </w:rPr>
        <w:t>to</w:t>
      </w:r>
      <w:proofErr w:type="spellEnd"/>
      <w:r w:rsidRPr="00543F35">
        <w:rPr>
          <w:rFonts w:cs="Arial"/>
          <w:sz w:val="20"/>
          <w:szCs w:val="20"/>
        </w:rPr>
        <w:t xml:space="preserve"> go </w:t>
      </w:r>
      <w:r w:rsidR="00951039" w:rsidRPr="00543F35">
        <w:rPr>
          <w:rFonts w:cs="Arial"/>
          <w:sz w:val="20"/>
          <w:szCs w:val="20"/>
        </w:rPr>
        <w:t xml:space="preserve">tappunt koud water </w:t>
      </w:r>
      <w:r w:rsidRPr="00543F35">
        <w:rPr>
          <w:rFonts w:cs="Arial"/>
          <w:sz w:val="20"/>
          <w:szCs w:val="20"/>
        </w:rPr>
        <w:t>bij entree kinderopvang.</w:t>
      </w:r>
      <w:r w:rsidR="00423977" w:rsidRPr="00543F35">
        <w:rPr>
          <w:rFonts w:cs="Arial"/>
          <w:sz w:val="20"/>
          <w:szCs w:val="20"/>
        </w:rPr>
        <w:br/>
        <w:t>Voor het sanitair gelden de volgende eisen:</w:t>
      </w:r>
      <w:r w:rsidR="00423977" w:rsidRPr="00543F35">
        <w:rPr>
          <w:rFonts w:cs="Arial"/>
          <w:sz w:val="20"/>
          <w:szCs w:val="20"/>
        </w:rPr>
        <w:br/>
      </w:r>
      <w:r w:rsidR="00423977" w:rsidRPr="00543F35">
        <w:rPr>
          <w:rFonts w:cs="Arial"/>
          <w:sz w:val="20"/>
          <w:szCs w:val="20"/>
        </w:rPr>
        <w:sym w:font="Symbol" w:char="F0B7"/>
      </w:r>
      <w:r w:rsidR="00423977" w:rsidRPr="00543F35">
        <w:rPr>
          <w:rFonts w:cs="Arial"/>
          <w:sz w:val="20"/>
          <w:szCs w:val="20"/>
        </w:rPr>
        <w:t xml:space="preserve"> Alle mengkranen moeten voorzien zijn van temperatuurbegrenzing.</w:t>
      </w:r>
      <w:r w:rsidR="00423977" w:rsidRPr="00543F35">
        <w:rPr>
          <w:rFonts w:cs="Arial"/>
          <w:sz w:val="20"/>
          <w:szCs w:val="20"/>
        </w:rPr>
        <w:br/>
      </w:r>
      <w:r w:rsidR="00423977" w:rsidRPr="00543F35">
        <w:rPr>
          <w:rFonts w:cs="Arial"/>
          <w:sz w:val="20"/>
          <w:szCs w:val="20"/>
        </w:rPr>
        <w:sym w:font="Symbol" w:char="F0B7"/>
      </w:r>
      <w:r w:rsidR="00423977" w:rsidRPr="00543F35">
        <w:rPr>
          <w:rFonts w:cs="Arial"/>
          <w:sz w:val="20"/>
          <w:szCs w:val="20"/>
        </w:rPr>
        <w:t xml:space="preserve"> De constructie en detaillering bevordert geen aanhechting van stof, vuil, vocht e.d.</w:t>
      </w:r>
      <w:r w:rsidR="00423977" w:rsidRPr="00543F35">
        <w:rPr>
          <w:rFonts w:cs="Arial"/>
          <w:sz w:val="20"/>
          <w:szCs w:val="20"/>
        </w:rPr>
        <w:br/>
        <w:t>Hierdoor moeten alle leidingen worden weggewerkt in de wanden en/of plafond en moeten er</w:t>
      </w:r>
      <w:r w:rsidR="00423977" w:rsidRPr="00543F35">
        <w:rPr>
          <w:rFonts w:cs="Arial"/>
          <w:sz w:val="20"/>
          <w:szCs w:val="20"/>
        </w:rPr>
        <w:br/>
        <w:t>zwevende toiletpotten worden toegepast.</w:t>
      </w:r>
      <w:r w:rsidR="00423977" w:rsidRPr="00543F35">
        <w:rPr>
          <w:rFonts w:cs="Arial"/>
          <w:sz w:val="20"/>
          <w:szCs w:val="20"/>
        </w:rPr>
        <w:br/>
      </w:r>
      <w:r w:rsidR="00423977" w:rsidRPr="00543F35">
        <w:rPr>
          <w:rFonts w:cs="Arial"/>
          <w:sz w:val="20"/>
          <w:szCs w:val="20"/>
        </w:rPr>
        <w:sym w:font="Symbol" w:char="F0B7"/>
      </w:r>
      <w:r w:rsidR="00423977" w:rsidRPr="00543F35">
        <w:rPr>
          <w:rFonts w:cs="Arial"/>
          <w:sz w:val="20"/>
          <w:szCs w:val="20"/>
        </w:rPr>
        <w:t xml:space="preserve"> Vloeren en wanden (tot min. 70 cm hoogte) moeten zo uitgevoerd zijn dat urine niet in het</w:t>
      </w:r>
      <w:r w:rsidR="00423977" w:rsidRPr="00543F35">
        <w:rPr>
          <w:rFonts w:cs="Arial"/>
          <w:sz w:val="20"/>
          <w:szCs w:val="20"/>
        </w:rPr>
        <w:br/>
        <w:t>materiaal kan trekken.</w:t>
      </w:r>
    </w:p>
    <w:p w14:paraId="167D8F13" w14:textId="77777777" w:rsidR="00610237" w:rsidRPr="00543F35" w:rsidRDefault="00610237" w:rsidP="00610237">
      <w:pPr>
        <w:pStyle w:val="Tekstopmerking"/>
      </w:pPr>
      <w:r w:rsidRPr="00543F35">
        <w:rPr>
          <w:rFonts w:cs="Arial"/>
        </w:rPr>
        <w:sym w:font="Symbol" w:char="F0B7"/>
      </w:r>
      <w:r w:rsidRPr="00543F35">
        <w:t xml:space="preserve"> Bij de kinderopvang: </w:t>
      </w:r>
    </w:p>
    <w:p w14:paraId="69E68346" w14:textId="77777777" w:rsidR="00D05FDC" w:rsidRPr="00543F35" w:rsidRDefault="00D05FDC" w:rsidP="00D05FDC">
      <w:pPr>
        <w:rPr>
          <w:sz w:val="20"/>
          <w:szCs w:val="20"/>
        </w:rPr>
      </w:pPr>
      <w:r w:rsidRPr="00543F35">
        <w:rPr>
          <w:sz w:val="20"/>
          <w:szCs w:val="20"/>
        </w:rPr>
        <w:t xml:space="preserve">Tegels: </w:t>
      </w:r>
    </w:p>
    <w:p w14:paraId="4B46F72F" w14:textId="77777777" w:rsidR="00D05FDC" w:rsidRPr="00E653D4" w:rsidRDefault="00D05FDC" w:rsidP="00D05FDC">
      <w:pPr>
        <w:rPr>
          <w:sz w:val="20"/>
          <w:szCs w:val="20"/>
        </w:rPr>
      </w:pPr>
      <w:r w:rsidRPr="00E653D4">
        <w:rPr>
          <w:sz w:val="20"/>
          <w:szCs w:val="20"/>
        </w:rPr>
        <w:t xml:space="preserve">Basis tegel  Mosa Global Collection, 16900 1515 </w:t>
      </w:r>
    </w:p>
    <w:p w14:paraId="7C85AF58" w14:textId="77777777" w:rsidR="00D05FDC" w:rsidRPr="00E653D4" w:rsidRDefault="00D05FDC" w:rsidP="00D05FDC">
      <w:pPr>
        <w:rPr>
          <w:sz w:val="20"/>
          <w:szCs w:val="20"/>
        </w:rPr>
      </w:pPr>
      <w:r w:rsidRPr="00E653D4">
        <w:rPr>
          <w:sz w:val="20"/>
          <w:szCs w:val="20"/>
        </w:rPr>
        <w:t xml:space="preserve">Strooitegel 1: </w:t>
      </w:r>
      <w:proofErr w:type="spellStart"/>
      <w:r w:rsidRPr="00E653D4">
        <w:rPr>
          <w:sz w:val="20"/>
          <w:szCs w:val="20"/>
        </w:rPr>
        <w:t>mosa</w:t>
      </w:r>
      <w:proofErr w:type="spellEnd"/>
      <w:r w:rsidRPr="00E653D4">
        <w:rPr>
          <w:sz w:val="20"/>
          <w:szCs w:val="20"/>
        </w:rPr>
        <w:t xml:space="preserve"> </w:t>
      </w:r>
      <w:proofErr w:type="spellStart"/>
      <w:r w:rsidRPr="00E653D4">
        <w:rPr>
          <w:sz w:val="20"/>
          <w:szCs w:val="20"/>
        </w:rPr>
        <w:t>colors</w:t>
      </w:r>
      <w:proofErr w:type="spellEnd"/>
      <w:r w:rsidRPr="00E653D4">
        <w:rPr>
          <w:sz w:val="20"/>
          <w:szCs w:val="20"/>
        </w:rPr>
        <w:t xml:space="preserve">, 19920 1515  </w:t>
      </w:r>
    </w:p>
    <w:p w14:paraId="2FA4CB0A" w14:textId="77777777" w:rsidR="00D05FDC" w:rsidRPr="00E653D4" w:rsidRDefault="00D05FDC" w:rsidP="00D05FDC">
      <w:pPr>
        <w:rPr>
          <w:sz w:val="20"/>
          <w:szCs w:val="20"/>
        </w:rPr>
      </w:pPr>
      <w:r w:rsidRPr="00E653D4">
        <w:rPr>
          <w:sz w:val="20"/>
          <w:szCs w:val="20"/>
        </w:rPr>
        <w:t xml:space="preserve">Strooitegel 2: </w:t>
      </w:r>
      <w:proofErr w:type="spellStart"/>
      <w:r w:rsidRPr="00E653D4">
        <w:rPr>
          <w:sz w:val="20"/>
          <w:szCs w:val="20"/>
        </w:rPr>
        <w:t>mosa</w:t>
      </w:r>
      <w:proofErr w:type="spellEnd"/>
      <w:r w:rsidRPr="00E653D4">
        <w:rPr>
          <w:sz w:val="20"/>
          <w:szCs w:val="20"/>
        </w:rPr>
        <w:t xml:space="preserve"> </w:t>
      </w:r>
      <w:proofErr w:type="spellStart"/>
      <w:r w:rsidRPr="00E653D4">
        <w:rPr>
          <w:sz w:val="20"/>
          <w:szCs w:val="20"/>
        </w:rPr>
        <w:t>colors</w:t>
      </w:r>
      <w:proofErr w:type="spellEnd"/>
      <w:r w:rsidRPr="00E653D4">
        <w:rPr>
          <w:sz w:val="20"/>
          <w:szCs w:val="20"/>
        </w:rPr>
        <w:t xml:space="preserve"> 18900 1515</w:t>
      </w:r>
    </w:p>
    <w:p w14:paraId="600E1313" w14:textId="77777777" w:rsidR="00D05FDC" w:rsidRPr="00E653D4" w:rsidRDefault="00D05FDC" w:rsidP="00D05FDC">
      <w:pPr>
        <w:rPr>
          <w:sz w:val="20"/>
          <w:szCs w:val="20"/>
        </w:rPr>
      </w:pPr>
    </w:p>
    <w:p w14:paraId="16FEB4F1" w14:textId="77777777" w:rsidR="00D05FDC" w:rsidRPr="00E653D4" w:rsidRDefault="00D05FDC" w:rsidP="00E653D4">
      <w:r>
        <w:rPr>
          <w:sz w:val="20"/>
          <w:szCs w:val="20"/>
        </w:rPr>
        <w:t xml:space="preserve">Het voegwerk tussen de tegels is maximaal 3mm breed en in zilvergrijs, het tegelwerk tot </w:t>
      </w:r>
      <w:r w:rsidR="00EA414B">
        <w:rPr>
          <w:sz w:val="20"/>
          <w:szCs w:val="20"/>
        </w:rPr>
        <w:t>135 cm hoogte,</w:t>
      </w:r>
      <w:r>
        <w:rPr>
          <w:sz w:val="20"/>
          <w:szCs w:val="20"/>
        </w:rPr>
        <w:t xml:space="preserve"> in strooivorm getegeld. Lichtgrijze kit.</w:t>
      </w:r>
    </w:p>
    <w:p w14:paraId="447050C0" w14:textId="7E1AB6DF" w:rsidR="00181AEF" w:rsidRDefault="00423977" w:rsidP="001D48E8">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De sanitaire toestellen moeten afsluitbaar en met koppelingen worden aangesloten zodat deze</w:t>
      </w:r>
      <w:r w:rsidRPr="00423977">
        <w:rPr>
          <w:rFonts w:cs="Arial"/>
          <w:color w:val="000000"/>
          <w:sz w:val="20"/>
          <w:szCs w:val="20"/>
        </w:rPr>
        <w:br/>
        <w:t>eenvoudig afsluitbaar en los te koppelen zijn. Randen en naden aan de bovenzijde tussen wand</w:t>
      </w:r>
      <w:r w:rsidRPr="00423977">
        <w:rPr>
          <w:rFonts w:cs="Arial"/>
          <w:color w:val="000000"/>
          <w:sz w:val="20"/>
          <w:szCs w:val="20"/>
        </w:rPr>
        <w:br/>
        <w:t>en sanitaire toestellen alsmede wanddoorvoeringen moeten met sanitair kit worden afgedicht.</w:t>
      </w:r>
      <w:r w:rsidRPr="00423977">
        <w:rPr>
          <w:rFonts w:cs="Arial"/>
          <w:color w:val="000000"/>
          <w:sz w:val="20"/>
          <w:szCs w:val="20"/>
        </w:rPr>
        <w:br/>
        <w:t>Tevens moeten de wanddoorvoeren in het zicht worden voorzien van een afdekrozet.</w:t>
      </w:r>
    </w:p>
    <w:p w14:paraId="61E67B5A" w14:textId="77777777" w:rsidR="003648D1" w:rsidRDefault="003648D1" w:rsidP="001D48E8">
      <w:pPr>
        <w:rPr>
          <w:rFonts w:cs="Arial"/>
          <w:b/>
          <w:bCs/>
          <w:color w:val="9A9A9D"/>
          <w:sz w:val="20"/>
          <w:szCs w:val="20"/>
        </w:rPr>
      </w:pPr>
    </w:p>
    <w:p w14:paraId="23D6AF5E" w14:textId="77777777" w:rsidR="00181AEF" w:rsidRPr="00E653D4" w:rsidRDefault="00423977" w:rsidP="00181AEF">
      <w:pPr>
        <w:pStyle w:val="Kop2"/>
        <w:rPr>
          <w:i w:val="0"/>
        </w:rPr>
      </w:pPr>
      <w:bookmarkStart w:id="46" w:name="_Toc25248754"/>
      <w:r w:rsidRPr="00E653D4">
        <w:rPr>
          <w:i w:val="0"/>
        </w:rPr>
        <w:t>4.17 Brandbestrijdingsinstallatie</w:t>
      </w:r>
      <w:bookmarkEnd w:id="46"/>
    </w:p>
    <w:p w14:paraId="7E1265E9" w14:textId="019CBFF3" w:rsidR="00181AEF" w:rsidRDefault="00B62465" w:rsidP="001D48E8">
      <w:pPr>
        <w:rPr>
          <w:rFonts w:cs="Arial"/>
          <w:color w:val="000000"/>
          <w:sz w:val="20"/>
          <w:szCs w:val="20"/>
        </w:rPr>
      </w:pPr>
      <w:r>
        <w:rPr>
          <w:rFonts w:cs="Arial"/>
          <w:color w:val="000000"/>
          <w:sz w:val="20"/>
          <w:szCs w:val="20"/>
        </w:rPr>
        <w:t>Het</w:t>
      </w:r>
      <w:r w:rsidRPr="00423977">
        <w:rPr>
          <w:rFonts w:cs="Arial"/>
          <w:color w:val="000000"/>
          <w:sz w:val="20"/>
          <w:szCs w:val="20"/>
        </w:rPr>
        <w:t xml:space="preserve"> </w:t>
      </w:r>
      <w:r w:rsidR="00423977" w:rsidRPr="00423977">
        <w:rPr>
          <w:rFonts w:cs="Arial"/>
          <w:color w:val="000000"/>
          <w:sz w:val="20"/>
          <w:szCs w:val="20"/>
        </w:rPr>
        <w:t>gebouw</w:t>
      </w:r>
      <w:r>
        <w:rPr>
          <w:rFonts w:cs="Arial"/>
          <w:color w:val="000000"/>
          <w:sz w:val="20"/>
          <w:szCs w:val="20"/>
        </w:rPr>
        <w:t xml:space="preserve"> </w:t>
      </w:r>
      <w:r w:rsidR="00423977" w:rsidRPr="00423977">
        <w:rPr>
          <w:rFonts w:cs="Arial"/>
          <w:color w:val="000000"/>
          <w:sz w:val="20"/>
          <w:szCs w:val="20"/>
        </w:rPr>
        <w:t xml:space="preserve">moet worden voorzien van de benodigde brandslanghaspels </w:t>
      </w:r>
      <w:r w:rsidR="00610237" w:rsidRPr="00B139FB">
        <w:rPr>
          <w:rFonts w:cs="Arial"/>
          <w:color w:val="000000"/>
          <w:sz w:val="20"/>
          <w:szCs w:val="20"/>
        </w:rPr>
        <w:t xml:space="preserve">en brandblussers </w:t>
      </w:r>
      <w:r w:rsidR="00423977" w:rsidRPr="00423977">
        <w:rPr>
          <w:rFonts w:cs="Arial"/>
          <w:color w:val="000000"/>
          <w:sz w:val="20"/>
          <w:szCs w:val="20"/>
        </w:rPr>
        <w:t>conform de door</w:t>
      </w:r>
      <w:r w:rsidR="00610237">
        <w:rPr>
          <w:rFonts w:cs="Arial"/>
          <w:color w:val="000000"/>
          <w:sz w:val="20"/>
          <w:szCs w:val="20"/>
        </w:rPr>
        <w:t xml:space="preserve"> </w:t>
      </w:r>
      <w:r w:rsidR="00423977" w:rsidRPr="00423977">
        <w:rPr>
          <w:rFonts w:cs="Arial"/>
          <w:color w:val="000000"/>
          <w:sz w:val="20"/>
          <w:szCs w:val="20"/>
        </w:rPr>
        <w:t>wet- en regelgeving en brandweer gestelde eisen.</w:t>
      </w:r>
    </w:p>
    <w:p w14:paraId="757C72BD" w14:textId="77777777" w:rsidR="003648D1" w:rsidRDefault="003648D1" w:rsidP="001D48E8">
      <w:pPr>
        <w:rPr>
          <w:rFonts w:cs="Arial"/>
          <w:color w:val="000000"/>
          <w:sz w:val="20"/>
          <w:szCs w:val="20"/>
        </w:rPr>
      </w:pPr>
    </w:p>
    <w:p w14:paraId="22DCA7C3" w14:textId="77777777" w:rsidR="00181AEF" w:rsidRPr="00E653D4" w:rsidRDefault="00423977" w:rsidP="00181AEF">
      <w:pPr>
        <w:pStyle w:val="Kop2"/>
        <w:rPr>
          <w:i w:val="0"/>
        </w:rPr>
      </w:pPr>
      <w:bookmarkStart w:id="47" w:name="_Toc25248755"/>
      <w:r w:rsidRPr="00E653D4">
        <w:rPr>
          <w:i w:val="0"/>
        </w:rPr>
        <w:t>4.18 Communicatie</w:t>
      </w:r>
      <w:bookmarkEnd w:id="47"/>
    </w:p>
    <w:p w14:paraId="061CB118" w14:textId="77777777" w:rsidR="00813514" w:rsidRDefault="00423977" w:rsidP="00F403EF">
      <w:pPr>
        <w:rPr>
          <w:rFonts w:cs="Arial"/>
          <w:b/>
          <w:bCs/>
          <w:i/>
          <w:iCs/>
          <w:color w:val="000000"/>
          <w:sz w:val="20"/>
          <w:szCs w:val="20"/>
        </w:rPr>
      </w:pPr>
      <w:r w:rsidRPr="00423977">
        <w:rPr>
          <w:rFonts w:cs="Arial"/>
          <w:b/>
          <w:bCs/>
          <w:i/>
          <w:iCs/>
          <w:color w:val="000000"/>
          <w:sz w:val="20"/>
          <w:szCs w:val="20"/>
        </w:rPr>
        <w:t>Signalen</w:t>
      </w:r>
      <w:r w:rsidRPr="00423977">
        <w:rPr>
          <w:rFonts w:cs="Arial"/>
          <w:b/>
          <w:bCs/>
          <w:i/>
          <w:iCs/>
          <w:color w:val="000000"/>
          <w:sz w:val="20"/>
          <w:szCs w:val="20"/>
        </w:rPr>
        <w:br/>
      </w:r>
      <w:r w:rsidRPr="00423977">
        <w:rPr>
          <w:rFonts w:cs="Arial"/>
          <w:color w:val="000000"/>
          <w:sz w:val="20"/>
          <w:szCs w:val="20"/>
        </w:rPr>
        <w:t>Ten behoeve van de mindervaliden toilet moet er een personenoproep installatie worden</w:t>
      </w:r>
      <w:r w:rsidRPr="00423977">
        <w:rPr>
          <w:rFonts w:cs="Arial"/>
          <w:color w:val="000000"/>
          <w:sz w:val="20"/>
          <w:szCs w:val="20"/>
        </w:rPr>
        <w:br/>
        <w:t>aangebracht, die een signaal buiten de ruimte en bij de administratie zal geven.</w:t>
      </w:r>
      <w:r w:rsidRPr="00423977">
        <w:rPr>
          <w:rFonts w:cs="Arial"/>
          <w:color w:val="000000"/>
          <w:sz w:val="20"/>
          <w:szCs w:val="20"/>
        </w:rPr>
        <w:br/>
      </w:r>
    </w:p>
    <w:p w14:paraId="15C2A39D" w14:textId="77777777" w:rsidR="00181AEF" w:rsidRDefault="00423977" w:rsidP="00F403EF">
      <w:pPr>
        <w:rPr>
          <w:rFonts w:cs="Arial"/>
          <w:color w:val="000000"/>
          <w:sz w:val="20"/>
          <w:szCs w:val="20"/>
        </w:rPr>
      </w:pPr>
      <w:r w:rsidRPr="00423977">
        <w:rPr>
          <w:rFonts w:cs="Arial"/>
          <w:b/>
          <w:bCs/>
          <w:i/>
          <w:iCs/>
          <w:color w:val="000000"/>
          <w:sz w:val="20"/>
          <w:szCs w:val="20"/>
        </w:rPr>
        <w:t>Data</w:t>
      </w:r>
      <w:r w:rsidRPr="00423977">
        <w:rPr>
          <w:rFonts w:cs="Arial"/>
          <w:b/>
          <w:bCs/>
          <w:i/>
          <w:iCs/>
          <w:color w:val="000000"/>
          <w:sz w:val="20"/>
          <w:szCs w:val="20"/>
        </w:rPr>
        <w:br/>
      </w:r>
      <w:r w:rsidRPr="00423977">
        <w:rPr>
          <w:rFonts w:cs="Arial"/>
          <w:color w:val="000000"/>
          <w:sz w:val="20"/>
          <w:szCs w:val="20"/>
        </w:rPr>
        <w:t>In de zwakstroomruimte moet een staand model patchkast worden opgenomen. Hierin is ruimte</w:t>
      </w:r>
      <w:r w:rsidRPr="00423977">
        <w:rPr>
          <w:rFonts w:cs="Arial"/>
          <w:color w:val="000000"/>
          <w:sz w:val="20"/>
          <w:szCs w:val="20"/>
        </w:rPr>
        <w:br/>
        <w:t>voor eventuele uitbreiding mogelijk. In de kast moeten de volgende data aansluitingen worden</w:t>
      </w:r>
      <w:r w:rsidRPr="00423977">
        <w:rPr>
          <w:rFonts w:cs="Arial"/>
          <w:color w:val="000000"/>
          <w:sz w:val="20"/>
          <w:szCs w:val="20"/>
        </w:rPr>
        <w:br/>
        <w:t>aangesloten: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Wifi;</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Werkplekken;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Digiborden;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Regelkast;</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Printers.</w:t>
      </w:r>
      <w:r w:rsidRPr="00423977">
        <w:rPr>
          <w:rFonts w:cs="Arial"/>
          <w:color w:val="000000"/>
          <w:sz w:val="20"/>
          <w:szCs w:val="20"/>
        </w:rPr>
        <w:br/>
        <w:t>Voor de data gelden de volgende eisen: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databekabeling moet worden gebaseerd op CAT 6A.</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Alle bekabeling wordt afgewerkt op het patchpaneel.</w:t>
      </w:r>
      <w:r w:rsidRPr="00423977">
        <w:rPr>
          <w:rFonts w:cs="Arial"/>
          <w:sz w:val="20"/>
          <w:szCs w:val="20"/>
        </w:rPr>
        <w:br/>
      </w:r>
      <w:r w:rsidRPr="00423977">
        <w:rPr>
          <w:rFonts w:cs="Arial"/>
          <w:color w:val="000000"/>
          <w:sz w:val="20"/>
          <w:szCs w:val="20"/>
        </w:rPr>
        <w:sym w:font="Symbol" w:char="F0B7"/>
      </w:r>
      <w:r w:rsidRPr="00423977">
        <w:rPr>
          <w:rFonts w:cs="Arial"/>
          <w:color w:val="000000"/>
          <w:sz w:val="20"/>
          <w:szCs w:val="20"/>
        </w:rPr>
        <w:t xml:space="preserve"> Het gebouw is voorzien van een volledige </w:t>
      </w:r>
      <w:proofErr w:type="spellStart"/>
      <w:r w:rsidRPr="00423977">
        <w:rPr>
          <w:rFonts w:cs="Arial"/>
          <w:color w:val="000000"/>
          <w:sz w:val="20"/>
          <w:szCs w:val="20"/>
        </w:rPr>
        <w:t>WiFi</w:t>
      </w:r>
      <w:proofErr w:type="spellEnd"/>
      <w:r w:rsidRPr="00423977">
        <w:rPr>
          <w:rFonts w:cs="Arial"/>
          <w:color w:val="000000"/>
          <w:sz w:val="20"/>
          <w:szCs w:val="20"/>
        </w:rPr>
        <w:t xml:space="preserve"> dekking accespoints.</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De aannemer moet zorgdragen voor de aanleg van de installatie vanaf het invoerpunt in het</w:t>
      </w:r>
      <w:r w:rsidRPr="00423977">
        <w:rPr>
          <w:rFonts w:cs="Arial"/>
          <w:color w:val="000000"/>
          <w:sz w:val="20"/>
          <w:szCs w:val="20"/>
        </w:rPr>
        <w:br/>
        <w:t>gebouw naar de zwakstroomruimte van de eventuele benodigde glasvezellijnen.</w:t>
      </w:r>
    </w:p>
    <w:p w14:paraId="670B72DC" w14:textId="77777777" w:rsidR="000E7570" w:rsidRPr="00B139FB" w:rsidRDefault="000E7570" w:rsidP="00F403EF">
      <w:pPr>
        <w:rPr>
          <w:rFonts w:cs="Arial"/>
          <w:color w:val="000000"/>
          <w:sz w:val="20"/>
          <w:szCs w:val="20"/>
        </w:rPr>
      </w:pPr>
      <w:r w:rsidRPr="00423977">
        <w:rPr>
          <w:rFonts w:cs="Arial"/>
          <w:color w:val="000000"/>
          <w:sz w:val="20"/>
          <w:szCs w:val="20"/>
        </w:rPr>
        <w:sym w:font="Symbol" w:char="F0B7"/>
      </w:r>
      <w:r>
        <w:rPr>
          <w:rFonts w:cs="Arial"/>
          <w:color w:val="000000"/>
          <w:sz w:val="20"/>
          <w:szCs w:val="20"/>
        </w:rPr>
        <w:t xml:space="preserve"> </w:t>
      </w:r>
      <w:r w:rsidRPr="00B139FB">
        <w:rPr>
          <w:rFonts w:cs="Arial"/>
          <w:color w:val="000000"/>
          <w:sz w:val="20"/>
          <w:szCs w:val="20"/>
        </w:rPr>
        <w:t xml:space="preserve">Data outlets </w:t>
      </w:r>
      <w:r w:rsidR="007B2662" w:rsidRPr="00B139FB">
        <w:rPr>
          <w:rFonts w:cs="Arial"/>
          <w:color w:val="000000"/>
          <w:sz w:val="20"/>
          <w:szCs w:val="20"/>
        </w:rPr>
        <w:t xml:space="preserve">(opgenomen in </w:t>
      </w:r>
      <w:r w:rsidR="009144A5" w:rsidRPr="00B139FB">
        <w:rPr>
          <w:rFonts w:cs="Arial"/>
          <w:color w:val="000000"/>
          <w:sz w:val="20"/>
          <w:szCs w:val="20"/>
        </w:rPr>
        <w:t>ruimte- en inschrijfstaat</w:t>
      </w:r>
      <w:r w:rsidR="007B2662" w:rsidRPr="00B139FB">
        <w:rPr>
          <w:rFonts w:cs="Arial"/>
          <w:color w:val="000000"/>
          <w:sz w:val="20"/>
          <w:szCs w:val="20"/>
        </w:rPr>
        <w:t>)</w:t>
      </w:r>
    </w:p>
    <w:p w14:paraId="3D423DEF" w14:textId="77777777" w:rsidR="00181AEF" w:rsidRPr="00E653D4" w:rsidRDefault="00423977" w:rsidP="00181AEF">
      <w:pPr>
        <w:pStyle w:val="Kop2"/>
        <w:rPr>
          <w:i w:val="0"/>
        </w:rPr>
      </w:pPr>
      <w:bookmarkStart w:id="48" w:name="_Toc25248756"/>
      <w:r w:rsidRPr="00E653D4">
        <w:rPr>
          <w:i w:val="0"/>
        </w:rPr>
        <w:lastRenderedPageBreak/>
        <w:t>4.19 Beveiliging</w:t>
      </w:r>
      <w:bookmarkEnd w:id="48"/>
    </w:p>
    <w:p w14:paraId="314ED5C3" w14:textId="77777777" w:rsidR="00813514" w:rsidRDefault="00423977" w:rsidP="001D48E8">
      <w:pPr>
        <w:rPr>
          <w:rFonts w:cs="Arial"/>
          <w:b/>
          <w:bCs/>
          <w:i/>
          <w:iCs/>
          <w:color w:val="000000"/>
          <w:sz w:val="20"/>
          <w:szCs w:val="20"/>
        </w:rPr>
      </w:pPr>
      <w:r w:rsidRPr="00423977">
        <w:rPr>
          <w:rFonts w:cs="Arial"/>
          <w:b/>
          <w:bCs/>
          <w:i/>
          <w:iCs/>
          <w:color w:val="000000"/>
          <w:sz w:val="20"/>
          <w:szCs w:val="20"/>
        </w:rPr>
        <w:t>Brand</w:t>
      </w:r>
      <w:r w:rsidRPr="00423977">
        <w:rPr>
          <w:rFonts w:cs="Arial"/>
          <w:b/>
          <w:bCs/>
          <w:i/>
          <w:iCs/>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Het gebouw moet worden voorzien van een, indien van toepassing volgens wet- en</w:t>
      </w:r>
      <w:r w:rsidRPr="00423977">
        <w:rPr>
          <w:rFonts w:cs="Arial"/>
          <w:color w:val="000000"/>
          <w:sz w:val="20"/>
          <w:szCs w:val="20"/>
        </w:rPr>
        <w:br/>
        <w:t>regelgeving, gecertificeerde brandmeldinstallatie conform landelijke normeringen en</w:t>
      </w:r>
      <w:r w:rsidRPr="00423977">
        <w:rPr>
          <w:rFonts w:cs="Arial"/>
          <w:color w:val="000000"/>
          <w:sz w:val="20"/>
          <w:szCs w:val="20"/>
        </w:rPr>
        <w:br/>
        <w:t>voorschriften en de gemeentelijke bouwverordening.</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Het Programma Van Eisen brandmeldinstallaties moet worden opgesteld door een KIWA</w:t>
      </w:r>
      <w:r w:rsidRPr="00423977">
        <w:rPr>
          <w:rFonts w:cs="Arial"/>
          <w:color w:val="000000"/>
          <w:sz w:val="20"/>
          <w:szCs w:val="20"/>
        </w:rPr>
        <w:br/>
        <w:t>gecertificeerd bedrijf. Het opstellen van het Programma van Eisen behoort tot de</w:t>
      </w:r>
      <w:r w:rsidRPr="00423977">
        <w:rPr>
          <w:rFonts w:cs="Arial"/>
          <w:color w:val="000000"/>
          <w:sz w:val="20"/>
          <w:szCs w:val="20"/>
        </w:rPr>
        <w:br/>
        <w:t>werkzaamheden.</w:t>
      </w:r>
      <w:r w:rsidRPr="00423977">
        <w:rPr>
          <w:rFonts w:cs="Arial"/>
          <w:color w:val="000000"/>
          <w:sz w:val="20"/>
          <w:szCs w:val="20"/>
        </w:rPr>
        <w:br/>
      </w:r>
    </w:p>
    <w:p w14:paraId="386B6ECF" w14:textId="77777777" w:rsidR="00813514" w:rsidRDefault="00423977" w:rsidP="001D48E8">
      <w:pPr>
        <w:rPr>
          <w:rFonts w:cs="Arial"/>
          <w:b/>
          <w:bCs/>
          <w:i/>
          <w:iCs/>
          <w:color w:val="000000"/>
          <w:sz w:val="20"/>
          <w:szCs w:val="20"/>
        </w:rPr>
      </w:pPr>
      <w:r w:rsidRPr="00423977">
        <w:rPr>
          <w:rFonts w:cs="Arial"/>
          <w:b/>
          <w:bCs/>
          <w:i/>
          <w:iCs/>
          <w:color w:val="000000"/>
          <w:sz w:val="20"/>
          <w:szCs w:val="20"/>
        </w:rPr>
        <w:t>Ontruimingsinstallatie</w:t>
      </w:r>
      <w:r w:rsidRPr="00423977">
        <w:rPr>
          <w:rFonts w:cs="Arial"/>
          <w:b/>
          <w:bCs/>
          <w:i/>
          <w:iCs/>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Naast de brandmeldinstallatie moet het gebouw voorzien worden van een</w:t>
      </w:r>
      <w:r w:rsidRPr="00423977">
        <w:rPr>
          <w:rFonts w:cs="Arial"/>
          <w:color w:val="000000"/>
          <w:sz w:val="20"/>
          <w:szCs w:val="20"/>
        </w:rPr>
        <w:br/>
        <w:t>ontruimingsinstallatie conform alle landelijk geldende voorschriften en eisen van de</w:t>
      </w:r>
      <w:r w:rsidRPr="00423977">
        <w:rPr>
          <w:rFonts w:cs="Arial"/>
          <w:color w:val="000000"/>
          <w:sz w:val="20"/>
          <w:szCs w:val="20"/>
        </w:rPr>
        <w:br/>
        <w:t>plaatselijke brandweer.</w:t>
      </w:r>
      <w:r w:rsidRPr="00423977">
        <w:rPr>
          <w:rFonts w:cs="Arial"/>
          <w:color w:val="000000"/>
          <w:sz w:val="20"/>
          <w:szCs w:val="20"/>
        </w:rPr>
        <w:br/>
      </w:r>
    </w:p>
    <w:p w14:paraId="0C86D44B" w14:textId="77777777" w:rsidR="00181AEF" w:rsidRDefault="00423977" w:rsidP="001D48E8">
      <w:pPr>
        <w:rPr>
          <w:rFonts w:cs="Arial"/>
          <w:color w:val="000000"/>
          <w:sz w:val="20"/>
          <w:szCs w:val="20"/>
        </w:rPr>
      </w:pPr>
      <w:r w:rsidRPr="00423977">
        <w:rPr>
          <w:rFonts w:cs="Arial"/>
          <w:b/>
          <w:bCs/>
          <w:i/>
          <w:iCs/>
          <w:color w:val="000000"/>
          <w:sz w:val="20"/>
          <w:szCs w:val="20"/>
        </w:rPr>
        <w:t>Inbraak</w:t>
      </w:r>
      <w:r w:rsidRPr="00423977">
        <w:rPr>
          <w:rFonts w:cs="Arial"/>
          <w:b/>
          <w:bCs/>
          <w:i/>
          <w:iCs/>
          <w:color w:val="000000"/>
          <w:sz w:val="20"/>
          <w:szCs w:val="20"/>
        </w:rPr>
        <w:br/>
      </w:r>
      <w:r w:rsidRPr="00423977">
        <w:rPr>
          <w:rFonts w:cs="Arial"/>
          <w:color w:val="000000"/>
          <w:sz w:val="20"/>
          <w:szCs w:val="20"/>
        </w:rPr>
        <w:t>Aanbrengen inbraaksignaleringssysteem (conform MARSH eisen) in overleg met opdrachtgever.</w:t>
      </w:r>
      <w:r w:rsidR="002918EE">
        <w:rPr>
          <w:rFonts w:cs="Arial"/>
          <w:color w:val="000000"/>
          <w:sz w:val="20"/>
          <w:szCs w:val="20"/>
        </w:rPr>
        <w:t xml:space="preserve"> </w:t>
      </w:r>
    </w:p>
    <w:p w14:paraId="2B8AF399" w14:textId="77777777" w:rsidR="00B62465" w:rsidRDefault="00B62465" w:rsidP="001D48E8">
      <w:pPr>
        <w:rPr>
          <w:rFonts w:cs="Arial"/>
          <w:color w:val="000000"/>
          <w:sz w:val="20"/>
          <w:szCs w:val="20"/>
        </w:rPr>
      </w:pPr>
      <w:r>
        <w:rPr>
          <w:rFonts w:cs="Arial"/>
          <w:color w:val="000000"/>
          <w:sz w:val="20"/>
          <w:szCs w:val="20"/>
        </w:rPr>
        <w:t>Een systeem dat gebruik maakt van tags.</w:t>
      </w:r>
    </w:p>
    <w:p w14:paraId="0CB010D2" w14:textId="77777777" w:rsidR="00B62465" w:rsidRDefault="00B62465" w:rsidP="001D48E8">
      <w:pPr>
        <w:rPr>
          <w:rFonts w:cs="Arial"/>
          <w:color w:val="000000"/>
          <w:sz w:val="20"/>
          <w:szCs w:val="20"/>
        </w:rPr>
      </w:pPr>
    </w:p>
    <w:p w14:paraId="598212C4" w14:textId="77777777" w:rsidR="00181AEF" w:rsidRPr="00E653D4" w:rsidRDefault="00423977" w:rsidP="00181AEF">
      <w:pPr>
        <w:pStyle w:val="Kop2"/>
        <w:rPr>
          <w:i w:val="0"/>
          <w:highlight w:val="yellow"/>
        </w:rPr>
      </w:pPr>
      <w:bookmarkStart w:id="49" w:name="_Toc25248757"/>
      <w:r w:rsidRPr="00E653D4">
        <w:rPr>
          <w:i w:val="0"/>
        </w:rPr>
        <w:t>4.20 Lifttechniek</w:t>
      </w:r>
      <w:bookmarkEnd w:id="49"/>
    </w:p>
    <w:p w14:paraId="6E16D82B" w14:textId="77777777" w:rsidR="002918EE" w:rsidRDefault="00423977" w:rsidP="00E653D4">
      <w:r w:rsidRPr="00E653D4">
        <w:rPr>
          <w:rFonts w:cs="Arial"/>
          <w:color w:val="000000"/>
          <w:sz w:val="20"/>
          <w:szCs w:val="20"/>
        </w:rPr>
        <w:t>Het gebouw is voorzien van een eenvoudige platformlift.</w:t>
      </w:r>
      <w:r w:rsidRPr="00423977">
        <w:rPr>
          <w:color w:val="000000"/>
          <w:sz w:val="20"/>
          <w:szCs w:val="20"/>
        </w:rPr>
        <w:br/>
      </w:r>
    </w:p>
    <w:p w14:paraId="7D6FEA32" w14:textId="77777777" w:rsidR="00181AEF" w:rsidRPr="00E653D4" w:rsidRDefault="00423977" w:rsidP="00181AEF">
      <w:pPr>
        <w:pStyle w:val="Kop2"/>
        <w:rPr>
          <w:i w:val="0"/>
        </w:rPr>
      </w:pPr>
      <w:bookmarkStart w:id="50" w:name="_Toc25248758"/>
      <w:r w:rsidRPr="00E653D4">
        <w:rPr>
          <w:i w:val="0"/>
        </w:rPr>
        <w:t>4.21 Terrein</w:t>
      </w:r>
      <w:bookmarkEnd w:id="50"/>
    </w:p>
    <w:p w14:paraId="497874AD" w14:textId="77777777" w:rsidR="00813514" w:rsidRDefault="00423977" w:rsidP="001D48E8">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Het terrein is voorzien van verharding. Op basis van de inrichting van het plein zullen hier</w:t>
      </w:r>
      <w:r w:rsidRPr="00423977">
        <w:rPr>
          <w:rFonts w:cs="Arial"/>
          <w:color w:val="000000"/>
          <w:sz w:val="20"/>
          <w:szCs w:val="20"/>
        </w:rPr>
        <w:br/>
        <w:t>aanpassingen worden gedaan zoals het plaatsen van speeltoestellen e.d. De aanpassingen</w:t>
      </w:r>
      <w:r w:rsidRPr="00423977">
        <w:rPr>
          <w:rFonts w:cs="Arial"/>
          <w:color w:val="000000"/>
          <w:sz w:val="20"/>
          <w:szCs w:val="20"/>
        </w:rPr>
        <w:br/>
        <w:t>aan de terreinverharding t.b.v. het speelplein alsmede de inrichting het plein dienen in het</w:t>
      </w:r>
      <w:r w:rsidRPr="00423977">
        <w:rPr>
          <w:rFonts w:cs="Arial"/>
          <w:color w:val="000000"/>
          <w:sz w:val="20"/>
          <w:szCs w:val="20"/>
        </w:rPr>
        <w:br/>
        <w:t>ontwerp nader uitgewerkt te worden.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w:t>
      </w:r>
      <w:r w:rsidR="00D9416E">
        <w:rPr>
          <w:rFonts w:cs="Arial"/>
          <w:color w:val="000000"/>
          <w:sz w:val="20"/>
          <w:szCs w:val="20"/>
        </w:rPr>
        <w:t>Bij</w:t>
      </w:r>
      <w:r w:rsidR="00D9416E" w:rsidRPr="00423977">
        <w:rPr>
          <w:rFonts w:cs="Arial"/>
          <w:color w:val="000000"/>
          <w:sz w:val="20"/>
          <w:szCs w:val="20"/>
        </w:rPr>
        <w:t xml:space="preserve"> </w:t>
      </w:r>
      <w:r w:rsidRPr="00423977">
        <w:rPr>
          <w:rFonts w:cs="Arial"/>
          <w:color w:val="000000"/>
          <w:sz w:val="20"/>
          <w:szCs w:val="20"/>
        </w:rPr>
        <w:t xml:space="preserve">het plein </w:t>
      </w:r>
      <w:r w:rsidR="00D9416E">
        <w:rPr>
          <w:rFonts w:cs="Arial"/>
          <w:color w:val="000000"/>
          <w:sz w:val="20"/>
          <w:szCs w:val="20"/>
        </w:rPr>
        <w:t>komt</w:t>
      </w:r>
      <w:r w:rsidR="00D9416E" w:rsidRPr="00423977">
        <w:rPr>
          <w:rFonts w:cs="Arial"/>
          <w:color w:val="000000"/>
          <w:sz w:val="20"/>
          <w:szCs w:val="20"/>
        </w:rPr>
        <w:t xml:space="preserve"> </w:t>
      </w:r>
      <w:r w:rsidRPr="00423977">
        <w:rPr>
          <w:rFonts w:cs="Arial"/>
          <w:color w:val="000000"/>
          <w:sz w:val="20"/>
          <w:szCs w:val="20"/>
        </w:rPr>
        <w:t xml:space="preserve">een berging </w:t>
      </w:r>
      <w:r w:rsidR="00D9416E">
        <w:rPr>
          <w:rFonts w:cs="Arial"/>
          <w:color w:val="000000"/>
          <w:sz w:val="20"/>
          <w:szCs w:val="20"/>
        </w:rPr>
        <w:t>(</w:t>
      </w:r>
      <w:proofErr w:type="spellStart"/>
      <w:r w:rsidR="00D9416E">
        <w:rPr>
          <w:rFonts w:cs="Arial"/>
          <w:color w:val="000000"/>
          <w:sz w:val="20"/>
          <w:szCs w:val="20"/>
        </w:rPr>
        <w:t>seperaat</w:t>
      </w:r>
      <w:proofErr w:type="spellEnd"/>
      <w:r w:rsidR="00D9416E">
        <w:rPr>
          <w:rFonts w:cs="Arial"/>
          <w:color w:val="000000"/>
          <w:sz w:val="20"/>
          <w:szCs w:val="20"/>
        </w:rPr>
        <w:t xml:space="preserve"> of inpandig, afhankelijk van ontwerp)</w:t>
      </w:r>
      <w:r w:rsidRPr="00423977">
        <w:rPr>
          <w:rFonts w:cs="Arial"/>
          <w:color w:val="000000"/>
          <w:sz w:val="20"/>
          <w:szCs w:val="20"/>
        </w:rPr>
        <w:br/>
        <w:t>van 10 m². De positie en uitwerking van de buitenberging maakt deel uit van de opgave en</w:t>
      </w:r>
      <w:r w:rsidRPr="00423977">
        <w:rPr>
          <w:rFonts w:cs="Arial"/>
          <w:color w:val="000000"/>
          <w:sz w:val="20"/>
          <w:szCs w:val="20"/>
        </w:rPr>
        <w:br/>
        <w:t>is de verantwoordelijkheid van de aannemer.</w:t>
      </w:r>
    </w:p>
    <w:p w14:paraId="2D20FC12" w14:textId="77777777" w:rsidR="00813514" w:rsidRDefault="00813514" w:rsidP="001D48E8">
      <w:pPr>
        <w:rPr>
          <w:rFonts w:cs="Arial"/>
          <w:color w:val="000000"/>
          <w:sz w:val="20"/>
          <w:szCs w:val="20"/>
        </w:rPr>
      </w:pPr>
      <w:r w:rsidRPr="00B62465">
        <w:rPr>
          <w:rFonts w:cs="Arial"/>
          <w:color w:val="000000"/>
          <w:sz w:val="20"/>
          <w:szCs w:val="20"/>
        </w:rPr>
        <w:t>En een buitenberging</w:t>
      </w:r>
      <w:r w:rsidR="007E74D6">
        <w:rPr>
          <w:rFonts w:cs="Arial"/>
          <w:color w:val="000000"/>
          <w:sz w:val="20"/>
          <w:szCs w:val="20"/>
        </w:rPr>
        <w:t xml:space="preserve"> van 10 m2</w:t>
      </w:r>
      <w:r w:rsidRPr="00B62465">
        <w:rPr>
          <w:rFonts w:cs="Arial"/>
          <w:color w:val="000000"/>
          <w:sz w:val="20"/>
          <w:szCs w:val="20"/>
        </w:rPr>
        <w:t xml:space="preserve"> bij de kinderopvang</w:t>
      </w:r>
      <w:r w:rsidR="00D9416E">
        <w:rPr>
          <w:rFonts w:cs="Arial"/>
          <w:color w:val="000000"/>
          <w:sz w:val="20"/>
          <w:szCs w:val="20"/>
        </w:rPr>
        <w:t xml:space="preserve"> (</w:t>
      </w:r>
      <w:proofErr w:type="spellStart"/>
      <w:r w:rsidR="00D9416E">
        <w:rPr>
          <w:rFonts w:cs="Arial"/>
          <w:color w:val="000000"/>
          <w:sz w:val="20"/>
          <w:szCs w:val="20"/>
        </w:rPr>
        <w:t>seperaat</w:t>
      </w:r>
      <w:proofErr w:type="spellEnd"/>
      <w:r w:rsidR="00D9416E">
        <w:rPr>
          <w:rFonts w:cs="Arial"/>
          <w:color w:val="000000"/>
          <w:sz w:val="20"/>
          <w:szCs w:val="20"/>
        </w:rPr>
        <w:t xml:space="preserve"> of inpandig, afhankelijk van ontwerp)</w:t>
      </w:r>
      <w:r w:rsidRPr="00B62465">
        <w:rPr>
          <w:rFonts w:cs="Arial"/>
          <w:color w:val="000000"/>
          <w:sz w:val="20"/>
          <w:szCs w:val="20"/>
        </w:rPr>
        <w:t>.</w:t>
      </w:r>
      <w:r w:rsidR="00423977" w:rsidRPr="00423977">
        <w:rPr>
          <w:rFonts w:cs="Arial"/>
          <w:color w:val="000000"/>
          <w:sz w:val="20"/>
          <w:szCs w:val="20"/>
        </w:rPr>
        <w:br/>
      </w:r>
      <w:r w:rsidR="00423977" w:rsidRPr="00423977">
        <w:rPr>
          <w:rFonts w:cs="Arial"/>
          <w:color w:val="000000"/>
          <w:sz w:val="20"/>
          <w:szCs w:val="20"/>
        </w:rPr>
        <w:sym w:font="Symbol" w:char="F0B7"/>
      </w:r>
      <w:r w:rsidR="00423977" w:rsidRPr="00423977">
        <w:rPr>
          <w:rFonts w:cs="Arial"/>
          <w:color w:val="000000"/>
          <w:sz w:val="20"/>
          <w:szCs w:val="20"/>
        </w:rPr>
        <w:t xml:space="preserve"> Het gehele terrein dient omheind te worden met een afsluitbaar hekwerk van degelijke</w:t>
      </w:r>
      <w:r w:rsidR="00423977" w:rsidRPr="00423977">
        <w:rPr>
          <w:rFonts w:cs="Arial"/>
          <w:color w:val="000000"/>
          <w:sz w:val="20"/>
          <w:szCs w:val="20"/>
        </w:rPr>
        <w:br/>
        <w:t>kwaliteit</w:t>
      </w:r>
      <w:r w:rsidR="00B62465">
        <w:rPr>
          <w:rFonts w:cs="Arial"/>
          <w:color w:val="000000"/>
          <w:sz w:val="20"/>
          <w:szCs w:val="20"/>
        </w:rPr>
        <w:t xml:space="preserve"> en 180 cm hoog</w:t>
      </w:r>
      <w:r w:rsidR="00423977" w:rsidRPr="00423977">
        <w:rPr>
          <w:rFonts w:cs="Arial"/>
          <w:color w:val="000000"/>
          <w:sz w:val="20"/>
          <w:szCs w:val="20"/>
        </w:rPr>
        <w:t>. Waar mogelijk wordt aangesloten op bestaande hekwerken van de belendende</w:t>
      </w:r>
      <w:r w:rsidR="00B62465">
        <w:rPr>
          <w:rFonts w:cs="Arial"/>
          <w:color w:val="000000"/>
          <w:sz w:val="20"/>
          <w:szCs w:val="20"/>
        </w:rPr>
        <w:t xml:space="preserve"> </w:t>
      </w:r>
      <w:r w:rsidR="00423977" w:rsidRPr="00423977">
        <w:rPr>
          <w:rFonts w:cs="Arial"/>
          <w:color w:val="000000"/>
          <w:sz w:val="20"/>
          <w:szCs w:val="20"/>
        </w:rPr>
        <w:t>percelen. Nabij de hoofdentree</w:t>
      </w:r>
      <w:r w:rsidR="00B62465">
        <w:rPr>
          <w:rFonts w:cs="Arial"/>
          <w:color w:val="000000"/>
          <w:sz w:val="20"/>
          <w:szCs w:val="20"/>
        </w:rPr>
        <w:t xml:space="preserve"> </w:t>
      </w:r>
      <w:r w:rsidR="00423977" w:rsidRPr="00423977">
        <w:rPr>
          <w:rFonts w:cs="Arial"/>
          <w:color w:val="000000"/>
          <w:sz w:val="20"/>
          <w:szCs w:val="20"/>
        </w:rPr>
        <w:t>een dubbele poort. Doorgang 1000 mm. De poorten dienen 180 graden te kunnen</w:t>
      </w:r>
      <w:r w:rsidR="00B62465">
        <w:rPr>
          <w:rFonts w:cs="Arial"/>
          <w:color w:val="000000"/>
          <w:sz w:val="20"/>
          <w:szCs w:val="20"/>
        </w:rPr>
        <w:t xml:space="preserve"> </w:t>
      </w:r>
      <w:r w:rsidR="00423977" w:rsidRPr="00423977">
        <w:rPr>
          <w:rFonts w:cs="Arial"/>
          <w:color w:val="000000"/>
          <w:sz w:val="20"/>
          <w:szCs w:val="20"/>
        </w:rPr>
        <w:t>opendraaien. Aannemer dient de totale lengte van het hekwerk zelf in het werk na te</w:t>
      </w:r>
      <w:r w:rsidR="00B62465">
        <w:rPr>
          <w:rFonts w:cs="Arial"/>
          <w:color w:val="000000"/>
          <w:sz w:val="20"/>
          <w:szCs w:val="20"/>
        </w:rPr>
        <w:t xml:space="preserve"> </w:t>
      </w:r>
      <w:r w:rsidR="00423977" w:rsidRPr="00423977">
        <w:rPr>
          <w:rFonts w:cs="Arial"/>
          <w:color w:val="000000"/>
          <w:sz w:val="20"/>
          <w:szCs w:val="20"/>
        </w:rPr>
        <w:t>meten en aan te brengen.</w:t>
      </w:r>
    </w:p>
    <w:p w14:paraId="6573159B" w14:textId="77777777" w:rsidR="00910E5C" w:rsidRPr="00B862BB" w:rsidRDefault="00813514" w:rsidP="00910E5C">
      <w:pPr>
        <w:pStyle w:val="Tekstopmerking"/>
      </w:pPr>
      <w:r w:rsidRPr="00B62465">
        <w:rPr>
          <w:rFonts w:cs="Arial"/>
          <w:color w:val="000000"/>
        </w:rPr>
        <w:t xml:space="preserve">Het hek dat toegang biedt tot het buitenterrein van de kinderopvang dient afsluitbaar te zijn voor </w:t>
      </w:r>
      <w:r w:rsidRPr="00B862BB">
        <w:rPr>
          <w:rFonts w:cs="Arial"/>
        </w:rPr>
        <w:t>kinderen.</w:t>
      </w:r>
      <w:r w:rsidR="00910E5C" w:rsidRPr="00B862BB">
        <w:rPr>
          <w:rFonts w:cs="Arial"/>
        </w:rPr>
        <w:t xml:space="preserve"> </w:t>
      </w:r>
      <w:r w:rsidR="00D35C03">
        <w:t>De</w:t>
      </w:r>
      <w:r w:rsidR="00910E5C" w:rsidRPr="00B862BB">
        <w:t xml:space="preserve"> hoogte van het hekwerk en de poort is</w:t>
      </w:r>
      <w:r w:rsidR="00762DEA" w:rsidRPr="00B862BB">
        <w:t xml:space="preserve"> 180 </w:t>
      </w:r>
      <w:r w:rsidR="00910E5C" w:rsidRPr="00B862BB">
        <w:t>cm.</w:t>
      </w:r>
    </w:p>
    <w:p w14:paraId="0B10B7B3" w14:textId="77777777" w:rsidR="00181AEF" w:rsidRDefault="00423977" w:rsidP="001D48E8">
      <w:pPr>
        <w:rPr>
          <w:rFonts w:cs="Arial"/>
          <w:color w:val="000000"/>
          <w:sz w:val="20"/>
          <w:szCs w:val="20"/>
        </w:rPr>
      </w:pPr>
      <w:r w:rsidRPr="00423977">
        <w:rPr>
          <w:rFonts w:cs="Arial"/>
          <w:color w:val="000000"/>
          <w:sz w:val="20"/>
          <w:szCs w:val="20"/>
        </w:rPr>
        <w:sym w:font="Symbol" w:char="F0B7"/>
      </w:r>
      <w:r w:rsidRPr="00423977">
        <w:rPr>
          <w:rFonts w:cs="Arial"/>
          <w:color w:val="000000"/>
          <w:sz w:val="20"/>
          <w:szCs w:val="20"/>
        </w:rPr>
        <w:t xml:space="preserve"> </w:t>
      </w:r>
      <w:r w:rsidRPr="00B41521">
        <w:rPr>
          <w:rFonts w:cs="Arial"/>
          <w:color w:val="000000"/>
          <w:sz w:val="20"/>
          <w:szCs w:val="20"/>
          <w:highlight w:val="yellow"/>
        </w:rPr>
        <w:t>Geen HWA riool, het terrein ligt reeds op afschot en is voorzien van kolken.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Door de aannemer aan te brengen, voor de kinderen, fietsenrekken plaatsen middels</w:t>
      </w:r>
      <w:r w:rsidRPr="00423977">
        <w:rPr>
          <w:rFonts w:cs="Arial"/>
          <w:color w:val="000000"/>
          <w:sz w:val="20"/>
          <w:szCs w:val="20"/>
        </w:rPr>
        <w:br/>
        <w:t>fietsklemmen. Te rekenen op 100 fietsklemmen.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Het rioleringsstelsel voor vuilwater dient waar nodig voorzien te worden van de benodigde</w:t>
      </w:r>
      <w:r w:rsidRPr="00423977">
        <w:rPr>
          <w:rFonts w:cs="Arial"/>
          <w:color w:val="000000"/>
          <w:sz w:val="20"/>
          <w:szCs w:val="20"/>
        </w:rPr>
        <w:br/>
        <w:t>ontspanningsleidingen, ontstoppings- en expansiestukken en buiten voorzien te worden van</w:t>
      </w:r>
      <w:r w:rsidRPr="00423977">
        <w:rPr>
          <w:rFonts w:cs="Arial"/>
          <w:color w:val="000000"/>
          <w:sz w:val="20"/>
          <w:szCs w:val="20"/>
        </w:rPr>
        <w:br/>
        <w:t>controleputten en ontstoppingsstukken. Onderhoud aan het leidingenstelsel dient eenvoudig</w:t>
      </w:r>
      <w:r w:rsidRPr="00423977">
        <w:rPr>
          <w:rFonts w:cs="Arial"/>
          <w:color w:val="000000"/>
          <w:sz w:val="20"/>
          <w:szCs w:val="20"/>
        </w:rPr>
        <w:br/>
        <w:t>plaats te kunnen vinden, zonder overlast voor gebruikers. Het terrein als ook de installaties</w:t>
      </w:r>
      <w:r w:rsidRPr="00423977">
        <w:rPr>
          <w:rFonts w:cs="Arial"/>
          <w:color w:val="000000"/>
          <w:sz w:val="20"/>
          <w:szCs w:val="20"/>
        </w:rPr>
        <w:br/>
        <w:t>zijn zodanig ontworpen dat het goed functioneren van leidingwerk in en om het gebouw</w:t>
      </w:r>
      <w:r w:rsidRPr="00423977">
        <w:rPr>
          <w:rFonts w:cs="Arial"/>
          <w:color w:val="000000"/>
          <w:sz w:val="20"/>
          <w:szCs w:val="20"/>
        </w:rPr>
        <w:br/>
        <w:t>gegarandeerd is. Let op het voorkomen van zakkingen en de effecten van vorst op het</w:t>
      </w:r>
      <w:r w:rsidRPr="00423977">
        <w:rPr>
          <w:rFonts w:cs="Arial"/>
          <w:color w:val="000000"/>
          <w:sz w:val="20"/>
          <w:szCs w:val="20"/>
        </w:rPr>
        <w:br/>
        <w:t>terrein.</w:t>
      </w:r>
      <w:r w:rsidRPr="00423977">
        <w:rPr>
          <w:rFonts w:cs="Arial"/>
          <w:color w:val="000000"/>
          <w:sz w:val="20"/>
          <w:szCs w:val="20"/>
        </w:rPr>
        <w:br/>
      </w:r>
      <w:r w:rsidRPr="00423977">
        <w:rPr>
          <w:rFonts w:cs="Arial"/>
          <w:color w:val="000000"/>
          <w:sz w:val="20"/>
          <w:szCs w:val="20"/>
        </w:rPr>
        <w:sym w:font="Symbol" w:char="F0B7"/>
      </w:r>
      <w:r w:rsidRPr="00423977">
        <w:rPr>
          <w:rFonts w:cs="Arial"/>
          <w:color w:val="000000"/>
          <w:sz w:val="20"/>
          <w:szCs w:val="20"/>
        </w:rPr>
        <w:t xml:space="preserve"> Aannemer dient ervoor te zorgen dat het gebouw geschikt is om aan te sluiten op de</w:t>
      </w:r>
      <w:r w:rsidRPr="00423977">
        <w:rPr>
          <w:rFonts w:cs="Arial"/>
          <w:color w:val="000000"/>
          <w:sz w:val="20"/>
          <w:szCs w:val="20"/>
        </w:rPr>
        <w:br/>
        <w:t>riolering en de nutsvoorzieningen. De aannemer geeft aan op welke wijze en op welke</w:t>
      </w:r>
      <w:r w:rsidRPr="00423977">
        <w:rPr>
          <w:rFonts w:cs="Arial"/>
          <w:sz w:val="20"/>
          <w:szCs w:val="20"/>
        </w:rPr>
        <w:br/>
      </w:r>
      <w:r w:rsidRPr="00423977">
        <w:rPr>
          <w:rFonts w:cs="Arial"/>
          <w:color w:val="000000"/>
          <w:sz w:val="20"/>
          <w:szCs w:val="20"/>
        </w:rPr>
        <w:t>positie het gebouw zal worden aangesloten op riolering en waar het nutsvoorzieningen</w:t>
      </w:r>
      <w:r w:rsidRPr="00423977">
        <w:rPr>
          <w:rFonts w:cs="Arial"/>
          <w:color w:val="000000"/>
          <w:sz w:val="20"/>
          <w:szCs w:val="20"/>
        </w:rPr>
        <w:br/>
        <w:t>moeten worden ingebracht. De aannemer levert de benodigde informatie en tekeningen en</w:t>
      </w:r>
      <w:r w:rsidRPr="00423977">
        <w:rPr>
          <w:rFonts w:cs="Arial"/>
          <w:color w:val="000000"/>
          <w:sz w:val="20"/>
          <w:szCs w:val="20"/>
        </w:rPr>
        <w:br/>
        <w:t>verzorgd de aansluitingen vanaf het openbare weg tot aan het gebouw, inclusief de invoer</w:t>
      </w:r>
      <w:r w:rsidRPr="00423977">
        <w:rPr>
          <w:rFonts w:cs="Arial"/>
          <w:color w:val="000000"/>
          <w:sz w:val="20"/>
          <w:szCs w:val="20"/>
        </w:rPr>
        <w:br/>
        <w:t>naar technische ruimten en de aansluiting op de infrastructuur van het gebouw. Alle</w:t>
      </w:r>
      <w:r w:rsidRPr="00423977">
        <w:rPr>
          <w:rFonts w:cs="Arial"/>
          <w:color w:val="000000"/>
          <w:sz w:val="20"/>
          <w:szCs w:val="20"/>
        </w:rPr>
        <w:br/>
        <w:t>aansluitingen dienen conform de eventuele aansluitvoorwaarden vanuit de gemeente en/of</w:t>
      </w:r>
      <w:r w:rsidRPr="00423977">
        <w:rPr>
          <w:rFonts w:cs="Arial"/>
          <w:color w:val="000000"/>
          <w:sz w:val="20"/>
          <w:szCs w:val="20"/>
        </w:rPr>
        <w:br/>
        <w:t>nutsbedrijven.</w:t>
      </w:r>
    </w:p>
    <w:p w14:paraId="79CEDBA9" w14:textId="77777777" w:rsidR="00DC1917" w:rsidRDefault="00015746" w:rsidP="00181AEF">
      <w:pPr>
        <w:pStyle w:val="Kop2"/>
        <w:rPr>
          <w:i w:val="0"/>
        </w:rPr>
      </w:pPr>
      <w:bookmarkStart w:id="51" w:name="_Toc25248759"/>
      <w:r w:rsidRPr="00E653D4">
        <w:rPr>
          <w:i w:val="0"/>
        </w:rPr>
        <w:lastRenderedPageBreak/>
        <w:t>4.22 Bestemmingsplan en omgevingsvergunning</w:t>
      </w:r>
      <w:bookmarkEnd w:id="51"/>
    </w:p>
    <w:p w14:paraId="7DFD85F5" w14:textId="15D0947B" w:rsidR="009005A6" w:rsidRPr="009005A6" w:rsidRDefault="00B2271B" w:rsidP="00DC1917">
      <w:pPr>
        <w:rPr>
          <w:rFonts w:cs="Arial"/>
          <w:color w:val="000000"/>
          <w:szCs w:val="22"/>
          <w:highlight w:val="yellow"/>
        </w:rPr>
      </w:pPr>
      <w:bookmarkStart w:id="52" w:name="_GoBack"/>
      <w:bookmarkEnd w:id="52"/>
      <w:r w:rsidRPr="009005A6">
        <w:rPr>
          <w:rFonts w:cs="Arial"/>
          <w:color w:val="000000"/>
          <w:szCs w:val="22"/>
          <w:highlight w:val="yellow"/>
        </w:rPr>
        <w:t xml:space="preserve">In de Tuinderij- Oost </w:t>
      </w:r>
      <w:r w:rsidR="009005A6" w:rsidRPr="009005A6">
        <w:rPr>
          <w:rFonts w:cs="Arial"/>
          <w:color w:val="000000"/>
          <w:szCs w:val="22"/>
          <w:highlight w:val="yellow"/>
        </w:rPr>
        <w:t xml:space="preserve">geldt het bestemmingsplan De Nieuwe Tuinderij- Oost: </w:t>
      </w:r>
      <w:hyperlink r:id="rId19" w:history="1">
        <w:r w:rsidR="009005A6" w:rsidRPr="009005A6">
          <w:rPr>
            <w:rStyle w:val="Hyperlink"/>
            <w:rFonts w:cs="Arial"/>
            <w:szCs w:val="22"/>
            <w:highlight w:val="yellow"/>
          </w:rPr>
          <w:t>https://www.beemster.net/conte</w:t>
        </w:r>
        <w:r w:rsidR="009005A6" w:rsidRPr="009005A6">
          <w:rPr>
            <w:rStyle w:val="Hyperlink"/>
            <w:rFonts w:cs="Arial"/>
            <w:szCs w:val="22"/>
            <w:highlight w:val="yellow"/>
          </w:rPr>
          <w:t>n</w:t>
        </w:r>
        <w:r w:rsidR="009005A6" w:rsidRPr="009005A6">
          <w:rPr>
            <w:rStyle w:val="Hyperlink"/>
            <w:rFonts w:cs="Arial"/>
            <w:szCs w:val="22"/>
            <w:highlight w:val="yellow"/>
          </w:rPr>
          <w:t>t/bestemmingsplan-de-nieuwe-tuinderij-oost</w:t>
        </w:r>
      </w:hyperlink>
    </w:p>
    <w:p w14:paraId="6663E5FE" w14:textId="297F6273" w:rsidR="002918EE" w:rsidRPr="00DC1917" w:rsidRDefault="00DC1917" w:rsidP="00DC1917">
      <w:pPr>
        <w:rPr>
          <w:rFonts w:cs="Arial"/>
          <w:color w:val="000000"/>
          <w:szCs w:val="22"/>
        </w:rPr>
      </w:pPr>
      <w:r w:rsidRPr="009005A6">
        <w:rPr>
          <w:rFonts w:cs="Arial"/>
          <w:color w:val="000000"/>
          <w:szCs w:val="22"/>
          <w:highlight w:val="yellow"/>
        </w:rPr>
        <w:t>Naar verwachting zal</w:t>
      </w:r>
      <w:r w:rsidR="009005A6" w:rsidRPr="009005A6">
        <w:rPr>
          <w:rFonts w:cs="Arial"/>
          <w:color w:val="000000"/>
          <w:szCs w:val="22"/>
          <w:highlight w:val="yellow"/>
        </w:rPr>
        <w:t xml:space="preserve"> voor het </w:t>
      </w:r>
      <w:proofErr w:type="spellStart"/>
      <w:r w:rsidR="009005A6" w:rsidRPr="009005A6">
        <w:rPr>
          <w:rFonts w:cs="Arial"/>
          <w:color w:val="000000"/>
          <w:szCs w:val="22"/>
          <w:highlight w:val="yellow"/>
        </w:rPr>
        <w:t>kindcentrum</w:t>
      </w:r>
      <w:proofErr w:type="spellEnd"/>
      <w:r w:rsidRPr="009005A6">
        <w:rPr>
          <w:rFonts w:cs="Arial"/>
          <w:color w:val="000000"/>
          <w:szCs w:val="22"/>
          <w:highlight w:val="yellow"/>
        </w:rPr>
        <w:t xml:space="preserve"> tijdelijke afgeweken worden van het bestemmingsplan. Het gebouw moet voldoen aan het bouwbesluit nieuwbouw permanente bouw (als privaatrechtelijke eis in dit programma van eisen). Mogelijk wordt de omgevingsvergunningsaanvraag wel alleen getoetst aan het bouwbesluit onderdeel tijdelijke bouw.</w:t>
      </w:r>
    </w:p>
    <w:p w14:paraId="0AF71745" w14:textId="13CD5010" w:rsidR="002918EE" w:rsidRPr="00E653D4" w:rsidRDefault="002918EE" w:rsidP="002918EE">
      <w:pPr>
        <w:pStyle w:val="Kop2"/>
        <w:rPr>
          <w:i w:val="0"/>
        </w:rPr>
      </w:pPr>
      <w:bookmarkStart w:id="53" w:name="_Toc25248760"/>
      <w:r w:rsidRPr="00E653D4">
        <w:rPr>
          <w:i w:val="0"/>
        </w:rPr>
        <w:t>4.2</w:t>
      </w:r>
      <w:r w:rsidR="00DC1917">
        <w:rPr>
          <w:i w:val="0"/>
        </w:rPr>
        <w:t>3</w:t>
      </w:r>
      <w:r w:rsidRPr="00E653D4">
        <w:rPr>
          <w:i w:val="0"/>
        </w:rPr>
        <w:t xml:space="preserve"> Onderhoud en garantie</w:t>
      </w:r>
      <w:bookmarkEnd w:id="53"/>
    </w:p>
    <w:p w14:paraId="44447401" w14:textId="77777777" w:rsidR="00EC6B9B" w:rsidRPr="00233CC9" w:rsidRDefault="00E653D4" w:rsidP="00BB4286">
      <w:pPr>
        <w:rPr>
          <w:rFonts w:cs="Arial"/>
          <w:szCs w:val="22"/>
        </w:rPr>
      </w:pPr>
      <w:r w:rsidRPr="00233CC9">
        <w:rPr>
          <w:rFonts w:cs="Arial"/>
          <w:color w:val="000000"/>
          <w:szCs w:val="22"/>
        </w:rPr>
        <w:t xml:space="preserve">Garantie </w:t>
      </w:r>
      <w:r w:rsidRPr="00233CC9">
        <w:rPr>
          <w:rFonts w:cs="Arial"/>
          <w:szCs w:val="22"/>
        </w:rPr>
        <w:t>is opgenomen als gunningscriterium (zie de bij de Aanbestedingsleidraad behorend Scoretabel @</w:t>
      </w:r>
      <w:r w:rsidR="00233CC9">
        <w:rPr>
          <w:rFonts w:cs="Arial"/>
          <w:szCs w:val="22"/>
        </w:rPr>
        <w:t xml:space="preserve">Nb nog </w:t>
      </w:r>
      <w:r w:rsidRPr="00233CC9">
        <w:rPr>
          <w:rFonts w:cs="Arial"/>
          <w:szCs w:val="22"/>
        </w:rPr>
        <w:t>niet bijgevoegd voor Marktconsultatie</w:t>
      </w:r>
      <w:r w:rsidR="00233CC9">
        <w:rPr>
          <w:rFonts w:cs="Arial"/>
          <w:szCs w:val="22"/>
        </w:rPr>
        <w:t>@</w:t>
      </w:r>
      <w:r w:rsidRPr="00233CC9">
        <w:rPr>
          <w:rFonts w:cs="Arial"/>
          <w:szCs w:val="22"/>
        </w:rPr>
        <w:t>).</w:t>
      </w:r>
    </w:p>
    <w:p w14:paraId="11231E36" w14:textId="77777777" w:rsidR="00E653D4" w:rsidRPr="00233CC9" w:rsidRDefault="00E653D4" w:rsidP="00BB4286">
      <w:pPr>
        <w:rPr>
          <w:rFonts w:cs="Arial"/>
          <w:szCs w:val="22"/>
        </w:rPr>
      </w:pPr>
    </w:p>
    <w:p w14:paraId="4CF14673" w14:textId="2E8BFA98" w:rsidR="00EC6B9B" w:rsidRDefault="00E653D4" w:rsidP="00BB4286">
      <w:pPr>
        <w:rPr>
          <w:rFonts w:cs="Arial"/>
          <w:color w:val="000000"/>
          <w:szCs w:val="22"/>
        </w:rPr>
      </w:pPr>
      <w:r w:rsidRPr="00233CC9">
        <w:rPr>
          <w:rFonts w:cs="Arial"/>
          <w:szCs w:val="22"/>
        </w:rPr>
        <w:t>Onderhoud is optioneel opgenomen in de ruimte- en inschrijfstaat</w:t>
      </w:r>
      <w:r w:rsidR="00233CC9" w:rsidRPr="00233CC9">
        <w:rPr>
          <w:rFonts w:cs="Arial"/>
          <w:szCs w:val="22"/>
        </w:rPr>
        <w:t>.</w:t>
      </w:r>
    </w:p>
    <w:p w14:paraId="5F288065" w14:textId="7E14E779" w:rsidR="00BB4286" w:rsidRPr="00E653D4" w:rsidRDefault="00BB4286" w:rsidP="00BB4286">
      <w:pPr>
        <w:pStyle w:val="Kop2"/>
        <w:rPr>
          <w:i w:val="0"/>
        </w:rPr>
      </w:pPr>
      <w:bookmarkStart w:id="54" w:name="_Toc25248761"/>
      <w:r w:rsidRPr="00E653D4">
        <w:rPr>
          <w:i w:val="0"/>
        </w:rPr>
        <w:t>4.2</w:t>
      </w:r>
      <w:r w:rsidR="00DC1917">
        <w:rPr>
          <w:i w:val="0"/>
        </w:rPr>
        <w:t>4</w:t>
      </w:r>
      <w:r w:rsidRPr="00E653D4">
        <w:rPr>
          <w:i w:val="0"/>
        </w:rPr>
        <w:t xml:space="preserve"> </w:t>
      </w:r>
      <w:r w:rsidR="00EC6B9B" w:rsidRPr="00E653D4">
        <w:rPr>
          <w:i w:val="0"/>
        </w:rPr>
        <w:t>Flexibiliteit</w:t>
      </w:r>
      <w:bookmarkEnd w:id="54"/>
    </w:p>
    <w:p w14:paraId="2FD27BA2" w14:textId="77777777" w:rsidR="00EC6B9B" w:rsidRPr="0063222A" w:rsidRDefault="00EC6B9B" w:rsidP="00E653D4">
      <w:r w:rsidRPr="00E653D4">
        <w:rPr>
          <w:b/>
        </w:rPr>
        <w:t>Verplaatsbaarheid</w:t>
      </w:r>
    </w:p>
    <w:p w14:paraId="38DDC0A1" w14:textId="77777777" w:rsidR="002918EE" w:rsidRDefault="00BB4286" w:rsidP="002918EE">
      <w:pPr>
        <w:rPr>
          <w:rFonts w:cs="Arial"/>
          <w:color w:val="000000"/>
          <w:szCs w:val="22"/>
        </w:rPr>
      </w:pPr>
      <w:r w:rsidRPr="00296F48">
        <w:rPr>
          <w:rFonts w:cs="Arial"/>
          <w:color w:val="000000"/>
          <w:szCs w:val="22"/>
        </w:rPr>
        <w:t>Verplaatsing moet mogelijk zijn</w:t>
      </w:r>
      <w:r w:rsidR="00C65DA3">
        <w:rPr>
          <w:rFonts w:cs="Arial"/>
          <w:color w:val="000000"/>
          <w:szCs w:val="22"/>
        </w:rPr>
        <w:t xml:space="preserve"> en moet optioneel worden afgeprijsd in de</w:t>
      </w:r>
      <w:r w:rsidR="00E653D4">
        <w:rPr>
          <w:rFonts w:cs="Arial"/>
          <w:color w:val="000000"/>
          <w:szCs w:val="22"/>
        </w:rPr>
        <w:t xml:space="preserve"> ruimte- en</w:t>
      </w:r>
      <w:r w:rsidR="00C65DA3">
        <w:rPr>
          <w:rFonts w:cs="Arial"/>
          <w:color w:val="000000"/>
          <w:szCs w:val="22"/>
        </w:rPr>
        <w:t xml:space="preserve"> </w:t>
      </w:r>
      <w:r w:rsidR="006756D6">
        <w:rPr>
          <w:rFonts w:cs="Arial"/>
          <w:color w:val="000000"/>
          <w:szCs w:val="22"/>
        </w:rPr>
        <w:t xml:space="preserve">inschrijfstaat. </w:t>
      </w:r>
    </w:p>
    <w:p w14:paraId="2E33C4F8" w14:textId="77777777" w:rsidR="00EC6B9B" w:rsidRPr="00233CC9" w:rsidRDefault="00EC6B9B" w:rsidP="002918EE"/>
    <w:p w14:paraId="131827D4" w14:textId="77777777" w:rsidR="00EC6B9B" w:rsidRPr="00233CC9" w:rsidRDefault="00EC6B9B" w:rsidP="002918EE">
      <w:pPr>
        <w:rPr>
          <w:b/>
        </w:rPr>
      </w:pPr>
      <w:r w:rsidRPr="00233CC9">
        <w:rPr>
          <w:b/>
        </w:rPr>
        <w:t>Toevoegen extra ruimten</w:t>
      </w:r>
      <w:r w:rsidR="00233CC9" w:rsidRPr="00233CC9">
        <w:rPr>
          <w:b/>
        </w:rPr>
        <w:t xml:space="preserve"> </w:t>
      </w:r>
    </w:p>
    <w:p w14:paraId="20BC994E" w14:textId="77777777" w:rsidR="00233CC9" w:rsidRDefault="00EC6B9B" w:rsidP="002918EE">
      <w:r w:rsidRPr="00233CC9">
        <w:t xml:space="preserve">Het tot ten minste 10 jaar na oplevering toevoegen van extra ruimten moet mogelijk zijn voor de (conform overeenkomst geïndexeerde prijzen) per eenheid + opstartkosten. </w:t>
      </w:r>
    </w:p>
    <w:p w14:paraId="7E51FC08" w14:textId="77777777" w:rsidR="00233CC9" w:rsidRDefault="00233CC9" w:rsidP="002918EE"/>
    <w:p w14:paraId="2A3EAFAD" w14:textId="77777777" w:rsidR="00233CC9" w:rsidRPr="00233CC9" w:rsidRDefault="00233CC9" w:rsidP="002918EE">
      <w:pPr>
        <w:rPr>
          <w:b/>
        </w:rPr>
      </w:pPr>
      <w:r w:rsidRPr="00233CC9">
        <w:rPr>
          <w:b/>
        </w:rPr>
        <w:t>Verplaatsing</w:t>
      </w:r>
    </w:p>
    <w:p w14:paraId="41E6418F" w14:textId="77777777" w:rsidR="00233CC9" w:rsidRPr="00233CC9" w:rsidRDefault="00233CC9" w:rsidP="002918EE">
      <w:r w:rsidRPr="00233CC9">
        <w:t>Het gebouw en eventuele bijgebouwen (indien niet ondergebracht in hoofdgebouw</w:t>
      </w:r>
      <w:r>
        <w:t>)</w:t>
      </w:r>
      <w:r w:rsidRPr="00233CC9">
        <w:t xml:space="preserve"> dienen tot 25 jaar na eerste oplevering (1 of meer keren) verplaatst te kunnen worden binnen 6 maanden na </w:t>
      </w:r>
      <w:proofErr w:type="spellStart"/>
      <w:r w:rsidRPr="00233CC9">
        <w:t>deelopdrachtverlening</w:t>
      </w:r>
      <w:proofErr w:type="spellEnd"/>
      <w:r w:rsidRPr="00233CC9">
        <w:t xml:space="preserve"> en opnieuw gebruiksklaar opgeleverd.</w:t>
      </w:r>
    </w:p>
    <w:p w14:paraId="396DF041" w14:textId="77777777" w:rsidR="00233CC9" w:rsidRPr="00233CC9" w:rsidRDefault="00233CC9" w:rsidP="002918EE"/>
    <w:p w14:paraId="49A6B744" w14:textId="77777777" w:rsidR="00233CC9" w:rsidRPr="00233CC9" w:rsidRDefault="00233CC9" w:rsidP="002918EE">
      <w:pPr>
        <w:rPr>
          <w:b/>
        </w:rPr>
      </w:pPr>
      <w:r w:rsidRPr="00233CC9">
        <w:rPr>
          <w:b/>
        </w:rPr>
        <w:t>Nieuwe</w:t>
      </w:r>
      <w:r>
        <w:rPr>
          <w:b/>
        </w:rPr>
        <w:t xml:space="preserve"> school</w:t>
      </w:r>
    </w:p>
    <w:p w14:paraId="532A7291" w14:textId="5AFCC7DB" w:rsidR="00233CC9" w:rsidRDefault="00EC6B9B" w:rsidP="002918EE">
      <w:r w:rsidRPr="00233CC9">
        <w:t xml:space="preserve">Ook </w:t>
      </w:r>
      <w:r w:rsidR="00233CC9">
        <w:t xml:space="preserve">opdracht geven voor </w:t>
      </w:r>
      <w:r w:rsidRPr="00233CC9">
        <w:t xml:space="preserve">een compleet nieuwe </w:t>
      </w:r>
      <w:r w:rsidR="00233CC9">
        <w:t>school is gedurende 10 jaar mogelijk voor de in de ruimte- en inschrijfstaat op te nemen prijzen.</w:t>
      </w:r>
    </w:p>
    <w:p w14:paraId="1E7A1512" w14:textId="78A487DB" w:rsidR="00181AEF" w:rsidRPr="00E653D4" w:rsidRDefault="00423977" w:rsidP="00181AEF">
      <w:pPr>
        <w:pStyle w:val="Kop2"/>
        <w:rPr>
          <w:i w:val="0"/>
        </w:rPr>
      </w:pPr>
      <w:bookmarkStart w:id="55" w:name="_Toc25248762"/>
      <w:r w:rsidRPr="00E653D4">
        <w:rPr>
          <w:i w:val="0"/>
        </w:rPr>
        <w:t>4.2</w:t>
      </w:r>
      <w:r w:rsidR="00DC1917">
        <w:rPr>
          <w:i w:val="0"/>
        </w:rPr>
        <w:t>5</w:t>
      </w:r>
      <w:r w:rsidR="00E653D4">
        <w:rPr>
          <w:i w:val="0"/>
        </w:rPr>
        <w:t xml:space="preserve"> </w:t>
      </w:r>
      <w:r w:rsidRPr="00E653D4">
        <w:rPr>
          <w:i w:val="0"/>
        </w:rPr>
        <w:t>Overig</w:t>
      </w:r>
      <w:bookmarkEnd w:id="55"/>
    </w:p>
    <w:p w14:paraId="4C8718B3" w14:textId="77777777" w:rsidR="00910E5C" w:rsidRDefault="00423977" w:rsidP="002F3FE4">
      <w:pPr>
        <w:rPr>
          <w:rFonts w:cs="Arial"/>
          <w:color w:val="000000"/>
          <w:szCs w:val="22"/>
        </w:rPr>
      </w:pPr>
      <w:r w:rsidRPr="002F3FE4">
        <w:rPr>
          <w:rFonts w:cs="Arial"/>
          <w:color w:val="000000"/>
          <w:szCs w:val="22"/>
        </w:rPr>
        <w:sym w:font="Symbol" w:char="F0B7"/>
      </w:r>
      <w:r w:rsidRPr="002F3FE4">
        <w:rPr>
          <w:rFonts w:cs="Arial"/>
          <w:color w:val="000000"/>
          <w:szCs w:val="22"/>
        </w:rPr>
        <w:t xml:space="preserve"> Schoonmaak -Een opleverschoonmaak (bezemschoon) en nat reinigen binnen en buiten plus</w:t>
      </w:r>
      <w:r w:rsidR="00233CC9">
        <w:rPr>
          <w:rFonts w:cs="Arial"/>
          <w:color w:val="000000"/>
          <w:szCs w:val="22"/>
        </w:rPr>
        <w:t xml:space="preserve"> </w:t>
      </w:r>
      <w:r w:rsidRPr="002F3FE4">
        <w:rPr>
          <w:rFonts w:cs="Arial"/>
          <w:color w:val="000000"/>
          <w:szCs w:val="22"/>
        </w:rPr>
        <w:t>glasbewassing behoort tot de taak van de aannemer.</w:t>
      </w:r>
      <w:r w:rsidRPr="002F3FE4">
        <w:rPr>
          <w:rFonts w:cs="Arial"/>
          <w:color w:val="000000"/>
          <w:szCs w:val="22"/>
        </w:rPr>
        <w:br/>
      </w:r>
      <w:r w:rsidRPr="002F3FE4">
        <w:rPr>
          <w:rFonts w:cs="Arial"/>
          <w:color w:val="000000"/>
          <w:szCs w:val="22"/>
        </w:rPr>
        <w:sym w:font="Symbol" w:char="F0B7"/>
      </w:r>
      <w:r w:rsidRPr="002F3FE4">
        <w:rPr>
          <w:rFonts w:cs="Arial"/>
          <w:color w:val="000000"/>
          <w:szCs w:val="22"/>
        </w:rPr>
        <w:t xml:space="preserve"> Revisie - Bij de oplevering (tot maximaal 3 weken erna) dienen de volgende bescheiden</w:t>
      </w:r>
      <w:r w:rsidRPr="002F3FE4">
        <w:rPr>
          <w:rFonts w:cs="Arial"/>
          <w:color w:val="000000"/>
          <w:szCs w:val="22"/>
        </w:rPr>
        <w:br/>
        <w:t xml:space="preserve">aanwezig te zijn (zowel digitaal als in </w:t>
      </w:r>
      <w:proofErr w:type="spellStart"/>
      <w:r w:rsidRPr="002F3FE4">
        <w:rPr>
          <w:rFonts w:cs="Arial"/>
          <w:color w:val="000000"/>
          <w:szCs w:val="22"/>
        </w:rPr>
        <w:t>witdruk</w:t>
      </w:r>
      <w:proofErr w:type="spellEnd"/>
      <w:r w:rsidRPr="002F3FE4">
        <w:rPr>
          <w:rFonts w:cs="Arial"/>
          <w:color w:val="000000"/>
          <w:szCs w:val="22"/>
        </w:rPr>
        <w:t>):</w:t>
      </w:r>
      <w:r w:rsidRPr="002F3FE4">
        <w:rPr>
          <w:rFonts w:cs="Arial"/>
          <w:color w:val="000000"/>
          <w:szCs w:val="22"/>
        </w:rPr>
        <w:br/>
        <w:t>o Inhoudsopgave;</w:t>
      </w:r>
      <w:r w:rsidRPr="002F3FE4">
        <w:rPr>
          <w:rFonts w:cs="Arial"/>
          <w:color w:val="000000"/>
          <w:szCs w:val="22"/>
        </w:rPr>
        <w:br/>
        <w:t>o Adressenlijst met contactpersonen van leveranciers en onderaannemers;</w:t>
      </w:r>
      <w:r w:rsidRPr="002F3FE4">
        <w:rPr>
          <w:rFonts w:cs="Arial"/>
          <w:color w:val="000000"/>
          <w:szCs w:val="22"/>
        </w:rPr>
        <w:br/>
        <w:t>o Bedienings- en onderhoudsvoorschriften, in de Nederlandse taal geschreven;</w:t>
      </w:r>
      <w:r w:rsidRPr="002F3FE4">
        <w:rPr>
          <w:rFonts w:cs="Arial"/>
          <w:color w:val="000000"/>
          <w:szCs w:val="22"/>
        </w:rPr>
        <w:br/>
        <w:t>o Gebruikersinstructie ten behoeve van de installaties;</w:t>
      </w:r>
      <w:r w:rsidRPr="002F3FE4">
        <w:rPr>
          <w:rFonts w:cs="Arial"/>
          <w:color w:val="000000"/>
          <w:szCs w:val="22"/>
        </w:rPr>
        <w:br/>
        <w:t>o Keuringsrapporten en certificaten van o.a. het verwarmingssysteem;</w:t>
      </w:r>
      <w:r w:rsidRPr="002F3FE4">
        <w:rPr>
          <w:rFonts w:cs="Arial"/>
          <w:color w:val="000000"/>
          <w:szCs w:val="22"/>
        </w:rPr>
        <w:br/>
        <w:t>o Meetrapportage datalijnen;</w:t>
      </w:r>
      <w:r w:rsidRPr="002F3FE4">
        <w:rPr>
          <w:rFonts w:cs="Arial"/>
          <w:color w:val="000000"/>
          <w:szCs w:val="22"/>
        </w:rPr>
        <w:br/>
        <w:t>o Revisie werk-/bestektekeningen (as-built), digitaal (.DWG, .DGN en .PDF),</w:t>
      </w:r>
      <w:r w:rsidRPr="002F3FE4">
        <w:rPr>
          <w:rFonts w:cs="Arial"/>
          <w:color w:val="000000"/>
          <w:szCs w:val="22"/>
        </w:rPr>
        <w:br/>
        <w:t>waaronder tekeningen van plattegronden, doorsneden en gevelaanzichten schaal</w:t>
      </w:r>
      <w:r w:rsidRPr="002F3FE4">
        <w:rPr>
          <w:rFonts w:cs="Arial"/>
          <w:color w:val="000000"/>
          <w:szCs w:val="22"/>
        </w:rPr>
        <w:br/>
        <w:t>1:100</w:t>
      </w:r>
      <w:r w:rsidRPr="002F3FE4">
        <w:rPr>
          <w:rFonts w:cs="Arial"/>
          <w:color w:val="000000"/>
          <w:szCs w:val="22"/>
        </w:rPr>
        <w:br/>
        <w:t>o Revisie installatietechnische tekeningen (as-built), digitaal (.DWG, .DGN en .PDF). ,</w:t>
      </w:r>
      <w:r w:rsidRPr="002F3FE4">
        <w:rPr>
          <w:rFonts w:cs="Arial"/>
          <w:color w:val="000000"/>
          <w:szCs w:val="22"/>
        </w:rPr>
        <w:br/>
        <w:t>schaal 1:100. Tekening van groepen indeling. Bij elektra rekening houden met NEN</w:t>
      </w:r>
      <w:r w:rsidRPr="002F3FE4">
        <w:rPr>
          <w:rFonts w:cs="Arial"/>
          <w:color w:val="000000"/>
          <w:szCs w:val="22"/>
        </w:rPr>
        <w:br/>
        <w:t>1010 en 3140.</w:t>
      </w:r>
      <w:r w:rsidRPr="002F3FE4">
        <w:rPr>
          <w:rFonts w:cs="Arial"/>
          <w:color w:val="000000"/>
          <w:szCs w:val="22"/>
        </w:rPr>
        <w:br/>
        <w:t>o Tekeningen, goedgekeurd door de (</w:t>
      </w:r>
      <w:proofErr w:type="spellStart"/>
      <w:r w:rsidRPr="002F3FE4">
        <w:rPr>
          <w:rFonts w:cs="Arial"/>
          <w:color w:val="000000"/>
          <w:szCs w:val="22"/>
        </w:rPr>
        <w:t>overheids</w:t>
      </w:r>
      <w:proofErr w:type="spellEnd"/>
      <w:r w:rsidRPr="002F3FE4">
        <w:rPr>
          <w:rFonts w:cs="Arial"/>
          <w:color w:val="000000"/>
          <w:szCs w:val="22"/>
        </w:rPr>
        <w:t>)diensten;</w:t>
      </w:r>
      <w:r w:rsidRPr="002F3FE4">
        <w:rPr>
          <w:rFonts w:cs="Arial"/>
          <w:color w:val="000000"/>
          <w:szCs w:val="22"/>
        </w:rPr>
        <w:br/>
        <w:t>o Omgevings- en gebruiksvergunning inclusief bijlagen.</w:t>
      </w:r>
    </w:p>
    <w:p w14:paraId="75CB579A" w14:textId="77777777" w:rsidR="002B454E" w:rsidRDefault="00910E5C" w:rsidP="002F3FE4">
      <w:pPr>
        <w:rPr>
          <w:sz w:val="20"/>
          <w:szCs w:val="20"/>
        </w:rPr>
      </w:pPr>
      <w:r w:rsidRPr="002F3FE4">
        <w:rPr>
          <w:rFonts w:cs="Arial"/>
          <w:color w:val="000000"/>
          <w:szCs w:val="22"/>
        </w:rPr>
        <w:lastRenderedPageBreak/>
        <w:t>o</w:t>
      </w:r>
      <w:r>
        <w:rPr>
          <w:rFonts w:cs="Arial"/>
          <w:color w:val="000000"/>
          <w:szCs w:val="22"/>
        </w:rPr>
        <w:t xml:space="preserve"> Ontruimingsplattegrond en vluchtplannen.</w:t>
      </w:r>
      <w:r w:rsidR="00423977" w:rsidRPr="00423977">
        <w:rPr>
          <w:sz w:val="20"/>
          <w:szCs w:val="20"/>
        </w:rPr>
        <w:br/>
      </w:r>
      <w:r w:rsidR="00423977" w:rsidRPr="00423977">
        <w:rPr>
          <w:color w:val="000000"/>
          <w:sz w:val="20"/>
          <w:szCs w:val="20"/>
        </w:rPr>
        <w:br/>
      </w:r>
      <w:bookmarkEnd w:id="0"/>
    </w:p>
    <w:p w14:paraId="14ECA137" w14:textId="77777777" w:rsidR="00E653D4" w:rsidRDefault="00E653D4">
      <w:pPr>
        <w:rPr>
          <w:rFonts w:cs="Arial"/>
          <w:b/>
          <w:bCs/>
          <w:kern w:val="32"/>
          <w:sz w:val="28"/>
          <w:szCs w:val="28"/>
        </w:rPr>
      </w:pPr>
    </w:p>
    <w:p w14:paraId="54F16E9B" w14:textId="77777777" w:rsidR="002B454E" w:rsidRPr="00B41521" w:rsidRDefault="006F24D9" w:rsidP="002F3FE4">
      <w:pPr>
        <w:pStyle w:val="Kop1"/>
        <w:rPr>
          <w:sz w:val="28"/>
          <w:szCs w:val="28"/>
        </w:rPr>
      </w:pPr>
      <w:bookmarkStart w:id="56" w:name="_Toc25248763"/>
      <w:r>
        <w:rPr>
          <w:sz w:val="28"/>
          <w:szCs w:val="28"/>
        </w:rPr>
        <w:t>Bijlagen</w:t>
      </w:r>
      <w:bookmarkEnd w:id="56"/>
    </w:p>
    <w:p w14:paraId="4D2D0FEB" w14:textId="77777777" w:rsidR="006F24D9" w:rsidRDefault="005C5103" w:rsidP="005C5103">
      <w:pPr>
        <w:pStyle w:val="Kop1"/>
        <w:rPr>
          <w:sz w:val="20"/>
          <w:szCs w:val="20"/>
        </w:rPr>
      </w:pPr>
      <w:bookmarkStart w:id="57" w:name="_Toc25248764"/>
      <w:r>
        <w:rPr>
          <w:sz w:val="20"/>
          <w:szCs w:val="20"/>
        </w:rPr>
        <w:t xml:space="preserve">Bijlage </w:t>
      </w:r>
      <w:r w:rsidR="00E653D4">
        <w:rPr>
          <w:sz w:val="20"/>
          <w:szCs w:val="20"/>
        </w:rPr>
        <w:t>1</w:t>
      </w:r>
      <w:r>
        <w:rPr>
          <w:sz w:val="20"/>
          <w:szCs w:val="20"/>
        </w:rPr>
        <w:t xml:space="preserve">: </w:t>
      </w:r>
      <w:r w:rsidR="009144A5">
        <w:rPr>
          <w:sz w:val="20"/>
          <w:szCs w:val="20"/>
        </w:rPr>
        <w:t>Ruimte- en inschrijfstaat</w:t>
      </w:r>
      <w:bookmarkEnd w:id="57"/>
      <w:r w:rsidRPr="005C5103">
        <w:rPr>
          <w:sz w:val="20"/>
          <w:szCs w:val="20"/>
        </w:rPr>
        <w:t xml:space="preserve">  </w:t>
      </w:r>
    </w:p>
    <w:p w14:paraId="54C87B84" w14:textId="77777777" w:rsidR="00E653D4" w:rsidRDefault="006F24D9" w:rsidP="00E653D4">
      <w:pPr>
        <w:pStyle w:val="Kop1"/>
      </w:pPr>
      <w:bookmarkStart w:id="58" w:name="_Toc25248765"/>
      <w:r>
        <w:rPr>
          <w:sz w:val="20"/>
          <w:szCs w:val="20"/>
        </w:rPr>
        <w:t xml:space="preserve">Bijlage </w:t>
      </w:r>
      <w:r w:rsidR="00E653D4">
        <w:rPr>
          <w:sz w:val="20"/>
          <w:szCs w:val="20"/>
        </w:rPr>
        <w:t>2:</w:t>
      </w:r>
      <w:r>
        <w:rPr>
          <w:sz w:val="20"/>
          <w:szCs w:val="20"/>
        </w:rPr>
        <w:t xml:space="preserve"> </w:t>
      </w:r>
      <w:r w:rsidR="00E653D4">
        <w:rPr>
          <w:sz w:val="20"/>
          <w:szCs w:val="20"/>
        </w:rPr>
        <w:t>R</w:t>
      </w:r>
      <w:r w:rsidR="005C5103" w:rsidRPr="005C5103">
        <w:rPr>
          <w:sz w:val="20"/>
          <w:szCs w:val="20"/>
        </w:rPr>
        <w:t>elatieschema</w:t>
      </w:r>
      <w:bookmarkEnd w:id="58"/>
    </w:p>
    <w:p w14:paraId="2A376C4B" w14:textId="77777777" w:rsidR="00E653D4" w:rsidRPr="00E653D4" w:rsidRDefault="00E653D4" w:rsidP="00E653D4">
      <w:pPr>
        <w:pStyle w:val="Kop1"/>
        <w:rPr>
          <w:sz w:val="20"/>
          <w:szCs w:val="20"/>
        </w:rPr>
      </w:pPr>
      <w:bookmarkStart w:id="59" w:name="_Toc25248766"/>
      <w:r>
        <w:rPr>
          <w:sz w:val="20"/>
          <w:szCs w:val="20"/>
        </w:rPr>
        <w:t xml:space="preserve">Bijlage 3: </w:t>
      </w:r>
      <w:r w:rsidRPr="006F24D9">
        <w:rPr>
          <w:sz w:val="20"/>
          <w:szCs w:val="20"/>
        </w:rPr>
        <w:t>Tekening Forte kinderopvang</w:t>
      </w:r>
      <w:bookmarkEnd w:id="59"/>
    </w:p>
    <w:p w14:paraId="2B423DF5" w14:textId="77777777" w:rsidR="002918EE" w:rsidRDefault="002918EE" w:rsidP="002F3FE4">
      <w:pPr>
        <w:pStyle w:val="Kop1"/>
        <w:rPr>
          <w:sz w:val="20"/>
          <w:szCs w:val="20"/>
        </w:rPr>
      </w:pPr>
      <w:bookmarkStart w:id="60" w:name="_Toc25248767"/>
      <w:r>
        <w:rPr>
          <w:sz w:val="20"/>
          <w:szCs w:val="20"/>
        </w:rPr>
        <w:t xml:space="preserve">Bijlage </w:t>
      </w:r>
      <w:r w:rsidR="00E653D4">
        <w:rPr>
          <w:sz w:val="20"/>
          <w:szCs w:val="20"/>
        </w:rPr>
        <w:t>4</w:t>
      </w:r>
      <w:r>
        <w:rPr>
          <w:sz w:val="20"/>
          <w:szCs w:val="20"/>
        </w:rPr>
        <w:t>: Sonderingsonderzoek</w:t>
      </w:r>
      <w:r w:rsidR="00E653D4">
        <w:rPr>
          <w:sz w:val="20"/>
          <w:szCs w:val="20"/>
        </w:rPr>
        <w:t xml:space="preserve"> @niet bijgevoegd voor Marktconsultatie@</w:t>
      </w:r>
      <w:bookmarkEnd w:id="60"/>
    </w:p>
    <w:p w14:paraId="274FA923" w14:textId="77777777" w:rsidR="002F3FE4" w:rsidRDefault="002918EE" w:rsidP="002F3FE4">
      <w:pPr>
        <w:pStyle w:val="Kop1"/>
        <w:rPr>
          <w:sz w:val="20"/>
          <w:szCs w:val="20"/>
        </w:rPr>
      </w:pPr>
      <w:bookmarkStart w:id="61" w:name="_Toc25248768"/>
      <w:r>
        <w:rPr>
          <w:sz w:val="20"/>
          <w:szCs w:val="20"/>
        </w:rPr>
        <w:t xml:space="preserve">Bijlage </w:t>
      </w:r>
      <w:r w:rsidR="00E653D4">
        <w:rPr>
          <w:sz w:val="20"/>
          <w:szCs w:val="20"/>
        </w:rPr>
        <w:t>5</w:t>
      </w:r>
      <w:r>
        <w:rPr>
          <w:sz w:val="20"/>
          <w:szCs w:val="20"/>
        </w:rPr>
        <w:t xml:space="preserve">: </w:t>
      </w:r>
      <w:proofErr w:type="spellStart"/>
      <w:r>
        <w:rPr>
          <w:sz w:val="20"/>
          <w:szCs w:val="20"/>
        </w:rPr>
        <w:t>Klic</w:t>
      </w:r>
      <w:proofErr w:type="spellEnd"/>
      <w:r>
        <w:rPr>
          <w:sz w:val="20"/>
          <w:szCs w:val="20"/>
        </w:rPr>
        <w:t>- melding</w:t>
      </w:r>
      <w:r w:rsidR="002F3FE4" w:rsidRPr="002F3FE4">
        <w:rPr>
          <w:sz w:val="20"/>
          <w:szCs w:val="20"/>
        </w:rPr>
        <w:t xml:space="preserve"> </w:t>
      </w:r>
      <w:r w:rsidR="00E653D4">
        <w:rPr>
          <w:sz w:val="20"/>
          <w:szCs w:val="20"/>
        </w:rPr>
        <w:t>@niet bijgevoegd voor Marktconsultatie@</w:t>
      </w:r>
      <w:bookmarkEnd w:id="61"/>
    </w:p>
    <w:p w14:paraId="361861FB" w14:textId="77777777" w:rsidR="006F24D9" w:rsidRDefault="006F24D9" w:rsidP="006F24D9">
      <w:pPr>
        <w:pStyle w:val="Kop1"/>
        <w:rPr>
          <w:sz w:val="20"/>
          <w:szCs w:val="20"/>
        </w:rPr>
      </w:pPr>
      <w:bookmarkStart w:id="62" w:name="_Toc25248769"/>
      <w:r w:rsidRPr="002F3FE4">
        <w:rPr>
          <w:sz w:val="20"/>
          <w:szCs w:val="20"/>
        </w:rPr>
        <w:t>Bijlage</w:t>
      </w:r>
      <w:r w:rsidR="00E653D4">
        <w:rPr>
          <w:sz w:val="20"/>
          <w:szCs w:val="20"/>
        </w:rPr>
        <w:t xml:space="preserve"> 6a</w:t>
      </w:r>
      <w:r w:rsidRPr="002F3FE4">
        <w:rPr>
          <w:sz w:val="20"/>
          <w:szCs w:val="20"/>
        </w:rPr>
        <w:t>: Situatietekening</w:t>
      </w:r>
      <w:r>
        <w:rPr>
          <w:sz w:val="20"/>
          <w:szCs w:val="20"/>
        </w:rPr>
        <w:t xml:space="preserve"> in pdf</w:t>
      </w:r>
      <w:r w:rsidR="00E653D4">
        <w:rPr>
          <w:sz w:val="20"/>
          <w:szCs w:val="20"/>
        </w:rPr>
        <w:t xml:space="preserve"> @niet bijgevoegd voor Marktconsultatie@</w:t>
      </w:r>
      <w:bookmarkEnd w:id="62"/>
    </w:p>
    <w:p w14:paraId="6073B1D9" w14:textId="77777777" w:rsidR="006F24D9" w:rsidRDefault="006F24D9" w:rsidP="006F24D9">
      <w:pPr>
        <w:pStyle w:val="Kop1"/>
        <w:rPr>
          <w:sz w:val="20"/>
          <w:szCs w:val="20"/>
        </w:rPr>
      </w:pPr>
      <w:bookmarkStart w:id="63" w:name="_Toc25248770"/>
      <w:r w:rsidRPr="002F3FE4">
        <w:rPr>
          <w:sz w:val="20"/>
          <w:szCs w:val="20"/>
        </w:rPr>
        <w:t xml:space="preserve">Bijlage </w:t>
      </w:r>
      <w:r w:rsidR="00E653D4">
        <w:rPr>
          <w:sz w:val="20"/>
          <w:szCs w:val="20"/>
        </w:rPr>
        <w:t>6</w:t>
      </w:r>
      <w:r w:rsidRPr="002F3FE4">
        <w:rPr>
          <w:sz w:val="20"/>
          <w:szCs w:val="20"/>
        </w:rPr>
        <w:t>b: Situatietekening</w:t>
      </w:r>
      <w:r>
        <w:rPr>
          <w:sz w:val="20"/>
          <w:szCs w:val="20"/>
        </w:rPr>
        <w:t xml:space="preserve"> in </w:t>
      </w:r>
      <w:proofErr w:type="spellStart"/>
      <w:r>
        <w:rPr>
          <w:sz w:val="20"/>
          <w:szCs w:val="20"/>
        </w:rPr>
        <w:t>dwg</w:t>
      </w:r>
      <w:proofErr w:type="spellEnd"/>
      <w:r w:rsidR="00E653D4">
        <w:rPr>
          <w:sz w:val="20"/>
          <w:szCs w:val="20"/>
        </w:rPr>
        <w:t xml:space="preserve"> @niet bijgevoegd voor Marktconsultatie@</w:t>
      </w:r>
      <w:bookmarkEnd w:id="63"/>
    </w:p>
    <w:p w14:paraId="517ABF9A" w14:textId="77777777" w:rsidR="00E653D4" w:rsidRDefault="00E653D4" w:rsidP="00E653D4">
      <w:pPr>
        <w:pStyle w:val="Kop1"/>
        <w:rPr>
          <w:sz w:val="20"/>
          <w:szCs w:val="20"/>
        </w:rPr>
      </w:pPr>
      <w:bookmarkStart w:id="64" w:name="_Toc25248771"/>
      <w:r w:rsidRPr="002918EE">
        <w:rPr>
          <w:sz w:val="20"/>
          <w:szCs w:val="20"/>
        </w:rPr>
        <w:t>Bijlage</w:t>
      </w:r>
      <w:r>
        <w:rPr>
          <w:sz w:val="20"/>
          <w:szCs w:val="20"/>
        </w:rPr>
        <w:t xml:space="preserve"> 7</w:t>
      </w:r>
      <w:r w:rsidRPr="002918EE">
        <w:rPr>
          <w:sz w:val="20"/>
          <w:szCs w:val="20"/>
        </w:rPr>
        <w:t>: Programma van Eisen Frisse Scholen 2015</w:t>
      </w:r>
      <w:r>
        <w:rPr>
          <w:sz w:val="20"/>
          <w:szCs w:val="20"/>
        </w:rPr>
        <w:t xml:space="preserve"> @niet bijgevoegd voor Marktconsultatie@</w:t>
      </w:r>
      <w:bookmarkEnd w:id="64"/>
    </w:p>
    <w:p w14:paraId="6D1554C1" w14:textId="77777777" w:rsidR="006F24D9" w:rsidRPr="00E653D4" w:rsidRDefault="006F24D9" w:rsidP="00E653D4"/>
    <w:sectPr w:rsidR="006F24D9" w:rsidRPr="00E653D4">
      <w:footerReference w:type="default" r:id="rId2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Marleen Hubelmeijer" w:date="2019-11-14T10:05:00Z" w:initials="MH">
    <w:p w14:paraId="35B2DBAE" w14:textId="77777777" w:rsidR="003A626B" w:rsidRDefault="003A626B">
      <w:pPr>
        <w:pStyle w:val="Tekstopmerking"/>
      </w:pPr>
      <w:r>
        <w:rPr>
          <w:rStyle w:val="Verwijzingopmerking"/>
        </w:rPr>
        <w:annotationRef/>
      </w:r>
      <w:r>
        <w:t>1437, eventueel verdeeld?</w:t>
      </w:r>
    </w:p>
  </w:comment>
  <w:comment w:id="9" w:author="Annemarie Breukels | Forte Kinderopvang" w:date="2019-11-14T15:50:00Z" w:initials="AB|FK">
    <w:p w14:paraId="29A274EF" w14:textId="77777777" w:rsidR="003A626B" w:rsidRDefault="003A626B">
      <w:pPr>
        <w:pStyle w:val="Tekstopmerking"/>
      </w:pPr>
      <w:r>
        <w:rPr>
          <w:rStyle w:val="Verwijzingopmerking"/>
        </w:rPr>
        <w:annotationRef/>
      </w:r>
      <w:r>
        <w:t xml:space="preserve">1437 voor onderwijs en 238 voor kinderopvang </w:t>
      </w:r>
    </w:p>
  </w:comment>
  <w:comment w:id="10" w:author="Boterman, J.P. (Jules)" w:date="2019-11-20T15:58:00Z" w:initials="BJ(">
    <w:p w14:paraId="586CBCAE" w14:textId="77777777" w:rsidR="003A626B" w:rsidRDefault="003A626B">
      <w:pPr>
        <w:pStyle w:val="Tekstopmerking"/>
      </w:pPr>
      <w:r>
        <w:rPr>
          <w:rStyle w:val="Verwijzingopmerking"/>
        </w:rPr>
        <w:annotationRef/>
      </w:r>
      <w:r>
        <w:t>Renate ruimte- en inschrijfstaat geeft wat anders aan wat is juist?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B2DBAE" w15:done="0"/>
  <w15:commentEx w15:paraId="29A274EF" w15:done="0"/>
  <w15:commentEx w15:paraId="586CBC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B2DBAE" w16cid:durableId="21810EF9"/>
  <w16cid:commentId w16cid:paraId="29A274EF" w16cid:durableId="21810EFA"/>
  <w16cid:commentId w16cid:paraId="586CBCAE" w16cid:durableId="21810E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BBEC1A" w14:textId="77777777" w:rsidR="003A626B" w:rsidRDefault="003A626B" w:rsidP="00BB4286">
      <w:r>
        <w:separator/>
      </w:r>
    </w:p>
  </w:endnote>
  <w:endnote w:type="continuationSeparator" w:id="0">
    <w:p w14:paraId="5BF72EC0" w14:textId="77777777" w:rsidR="003A626B" w:rsidRDefault="003A626B" w:rsidP="00BB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636188"/>
      <w:docPartObj>
        <w:docPartGallery w:val="Page Numbers (Bottom of Page)"/>
        <w:docPartUnique/>
      </w:docPartObj>
    </w:sdtPr>
    <w:sdtContent>
      <w:p w14:paraId="2B978B83" w14:textId="77777777" w:rsidR="003A626B" w:rsidRDefault="003A626B">
        <w:pPr>
          <w:pStyle w:val="Voettekst"/>
          <w:jc w:val="center"/>
        </w:pPr>
        <w:r>
          <w:fldChar w:fldCharType="begin"/>
        </w:r>
        <w:r>
          <w:instrText>PAGE   \* MERGEFORMAT</w:instrText>
        </w:r>
        <w:r>
          <w:fldChar w:fldCharType="separate"/>
        </w:r>
        <w:r>
          <w:rPr>
            <w:noProof/>
          </w:rPr>
          <w:t>15</w:t>
        </w:r>
        <w:r>
          <w:fldChar w:fldCharType="end"/>
        </w:r>
      </w:p>
    </w:sdtContent>
  </w:sdt>
  <w:p w14:paraId="6FCFE0A7" w14:textId="77777777" w:rsidR="003A626B" w:rsidRDefault="003A62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791A4" w14:textId="77777777" w:rsidR="003A626B" w:rsidRDefault="003A626B" w:rsidP="00BB4286">
      <w:r>
        <w:separator/>
      </w:r>
    </w:p>
  </w:footnote>
  <w:footnote w:type="continuationSeparator" w:id="0">
    <w:p w14:paraId="717DA9D3" w14:textId="77777777" w:rsidR="003A626B" w:rsidRDefault="003A626B" w:rsidP="00BB4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424E"/>
    <w:multiLevelType w:val="hybridMultilevel"/>
    <w:tmpl w:val="93F6B8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41968CA"/>
    <w:multiLevelType w:val="hybridMultilevel"/>
    <w:tmpl w:val="4468A84C"/>
    <w:lvl w:ilvl="0" w:tplc="6D4EA6B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E6F87"/>
    <w:multiLevelType w:val="hybridMultilevel"/>
    <w:tmpl w:val="AD1A60F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D9764B7"/>
    <w:multiLevelType w:val="hybridMultilevel"/>
    <w:tmpl w:val="FA8EDA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20B03D23"/>
    <w:multiLevelType w:val="hybridMultilevel"/>
    <w:tmpl w:val="3D08B5B0"/>
    <w:lvl w:ilvl="0" w:tplc="6FACB4C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7777AF"/>
    <w:multiLevelType w:val="hybridMultilevel"/>
    <w:tmpl w:val="E218557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96DD6"/>
    <w:multiLevelType w:val="hybridMultilevel"/>
    <w:tmpl w:val="2E167840"/>
    <w:lvl w:ilvl="0" w:tplc="78A6D30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23366D"/>
    <w:multiLevelType w:val="hybridMultilevel"/>
    <w:tmpl w:val="0EFADAEA"/>
    <w:lvl w:ilvl="0" w:tplc="288A877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B31E87"/>
    <w:multiLevelType w:val="hybridMultilevel"/>
    <w:tmpl w:val="8AB013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BA14974"/>
    <w:multiLevelType w:val="hybridMultilevel"/>
    <w:tmpl w:val="08E8EC26"/>
    <w:lvl w:ilvl="0" w:tplc="8D80FF8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3C7AF2"/>
    <w:multiLevelType w:val="hybridMultilevel"/>
    <w:tmpl w:val="C406AC6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4313724B"/>
    <w:multiLevelType w:val="hybridMultilevel"/>
    <w:tmpl w:val="F1B0B58C"/>
    <w:lvl w:ilvl="0" w:tplc="5CDCC972">
      <w:start w:val="1"/>
      <w:numFmt w:val="bullet"/>
      <w:lvlText w:val="•"/>
      <w:lvlJc w:val="left"/>
      <w:pPr>
        <w:ind w:left="106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0924366">
      <w:start w:val="1"/>
      <w:numFmt w:val="bullet"/>
      <w:lvlText w:val="o"/>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4724BEC">
      <w:start w:val="1"/>
      <w:numFmt w:val="bullet"/>
      <w:lvlText w:val="▪"/>
      <w:lvlJc w:val="left"/>
      <w:pPr>
        <w:ind w:left="25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4101580">
      <w:start w:val="1"/>
      <w:numFmt w:val="bullet"/>
      <w:lvlText w:val="•"/>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1842320">
      <w:start w:val="1"/>
      <w:numFmt w:val="bullet"/>
      <w:lvlText w:val="o"/>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0A327D62">
      <w:start w:val="1"/>
      <w:numFmt w:val="bullet"/>
      <w:lvlText w:val="▪"/>
      <w:lvlJc w:val="left"/>
      <w:pPr>
        <w:ind w:left="46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F88C2EA">
      <w:start w:val="1"/>
      <w:numFmt w:val="bullet"/>
      <w:lvlText w:val="•"/>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3982AA2">
      <w:start w:val="1"/>
      <w:numFmt w:val="bullet"/>
      <w:lvlText w:val="o"/>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CECFC30">
      <w:start w:val="1"/>
      <w:numFmt w:val="bullet"/>
      <w:lvlText w:val="▪"/>
      <w:lvlJc w:val="left"/>
      <w:pPr>
        <w:ind w:left="68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4365393B"/>
    <w:multiLevelType w:val="hybridMultilevel"/>
    <w:tmpl w:val="B8EE1526"/>
    <w:lvl w:ilvl="0" w:tplc="6FACB4C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63473A"/>
    <w:multiLevelType w:val="hybridMultilevel"/>
    <w:tmpl w:val="5E7895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960C85"/>
    <w:multiLevelType w:val="multilevel"/>
    <w:tmpl w:val="D572F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70330D"/>
    <w:multiLevelType w:val="hybridMultilevel"/>
    <w:tmpl w:val="9A6EEAB2"/>
    <w:lvl w:ilvl="0" w:tplc="0AFE31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126681"/>
    <w:multiLevelType w:val="hybridMultilevel"/>
    <w:tmpl w:val="EF2E7A4C"/>
    <w:lvl w:ilvl="0" w:tplc="B888EF4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2626C31"/>
    <w:multiLevelType w:val="hybridMultilevel"/>
    <w:tmpl w:val="6346FC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8B51FB"/>
    <w:multiLevelType w:val="hybridMultilevel"/>
    <w:tmpl w:val="A7584EA8"/>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0"/>
  </w:num>
  <w:num w:numId="4">
    <w:abstractNumId w:val="10"/>
  </w:num>
  <w:num w:numId="5">
    <w:abstractNumId w:val="3"/>
  </w:num>
  <w:num w:numId="6">
    <w:abstractNumId w:val="14"/>
  </w:num>
  <w:num w:numId="7">
    <w:abstractNumId w:val="0"/>
  </w:num>
  <w:num w:numId="8">
    <w:abstractNumId w:val="13"/>
  </w:num>
  <w:num w:numId="9">
    <w:abstractNumId w:val="2"/>
  </w:num>
  <w:num w:numId="10">
    <w:abstractNumId w:val="5"/>
  </w:num>
  <w:num w:numId="11">
    <w:abstractNumId w:val="9"/>
  </w:num>
  <w:num w:numId="12">
    <w:abstractNumId w:val="18"/>
  </w:num>
  <w:num w:numId="13">
    <w:abstractNumId w:val="8"/>
  </w:num>
  <w:num w:numId="14">
    <w:abstractNumId w:val="4"/>
  </w:num>
  <w:num w:numId="15">
    <w:abstractNumId w:val="12"/>
  </w:num>
  <w:num w:numId="16">
    <w:abstractNumId w:val="15"/>
  </w:num>
  <w:num w:numId="17">
    <w:abstractNumId w:val="16"/>
  </w:num>
  <w:num w:numId="18">
    <w:abstractNumId w:val="7"/>
  </w:num>
  <w:num w:numId="19">
    <w:abstractNumId w:val="1"/>
  </w:num>
  <w:num w:numId="2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leen Hubelmeijer">
    <w15:presenceInfo w15:providerId="AD" w15:userId="S::m.hubelmeijer@opspoor.nl::8423cf20-ffd4-4abd-9c55-f301ebc34cc3"/>
  </w15:person>
  <w15:person w15:author="Annemarie Breukels | Forte Kinderopvang">
    <w15:presenceInfo w15:providerId="AD" w15:userId="S::annemariebreukels@fortekinderopvang.nl::cdce603e-362d-4ee4-892a-1444058d7c9e"/>
  </w15:person>
  <w15:person w15:author="Boterman, J.P. (Jules)">
    <w15:presenceInfo w15:providerId="AD" w15:userId="S-1-5-21-1979843869-3041852250-1517369059-177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77"/>
    <w:rsid w:val="000073BA"/>
    <w:rsid w:val="00015746"/>
    <w:rsid w:val="000301E9"/>
    <w:rsid w:val="00046FFB"/>
    <w:rsid w:val="00055898"/>
    <w:rsid w:val="0006248E"/>
    <w:rsid w:val="000655B3"/>
    <w:rsid w:val="00073496"/>
    <w:rsid w:val="000D2627"/>
    <w:rsid w:val="000D5F01"/>
    <w:rsid w:val="000E3D15"/>
    <w:rsid w:val="000E7570"/>
    <w:rsid w:val="000F07E2"/>
    <w:rsid w:val="000F259F"/>
    <w:rsid w:val="00116515"/>
    <w:rsid w:val="0016313B"/>
    <w:rsid w:val="001770D0"/>
    <w:rsid w:val="00181AEF"/>
    <w:rsid w:val="001A6ED6"/>
    <w:rsid w:val="001B17EE"/>
    <w:rsid w:val="001D48E8"/>
    <w:rsid w:val="001D7D82"/>
    <w:rsid w:val="001F27F4"/>
    <w:rsid w:val="00206AA2"/>
    <w:rsid w:val="00210A5F"/>
    <w:rsid w:val="00215D42"/>
    <w:rsid w:val="00233CC9"/>
    <w:rsid w:val="00236CAF"/>
    <w:rsid w:val="00244F93"/>
    <w:rsid w:val="00260F99"/>
    <w:rsid w:val="002630E3"/>
    <w:rsid w:val="00263A76"/>
    <w:rsid w:val="00290A82"/>
    <w:rsid w:val="002918EE"/>
    <w:rsid w:val="002A5D8D"/>
    <w:rsid w:val="002B1B8B"/>
    <w:rsid w:val="002B454E"/>
    <w:rsid w:val="002D4325"/>
    <w:rsid w:val="002F3FE4"/>
    <w:rsid w:val="003038E1"/>
    <w:rsid w:val="003100FD"/>
    <w:rsid w:val="00330FB1"/>
    <w:rsid w:val="00352435"/>
    <w:rsid w:val="00355F6D"/>
    <w:rsid w:val="003648D1"/>
    <w:rsid w:val="00382355"/>
    <w:rsid w:val="00384D6F"/>
    <w:rsid w:val="003900E8"/>
    <w:rsid w:val="003956F7"/>
    <w:rsid w:val="003A626B"/>
    <w:rsid w:val="003A6756"/>
    <w:rsid w:val="003B0730"/>
    <w:rsid w:val="003D06AC"/>
    <w:rsid w:val="003D1D7E"/>
    <w:rsid w:val="003D390A"/>
    <w:rsid w:val="003F4F54"/>
    <w:rsid w:val="003F61E3"/>
    <w:rsid w:val="00406C4F"/>
    <w:rsid w:val="004224C3"/>
    <w:rsid w:val="00422CA4"/>
    <w:rsid w:val="00423977"/>
    <w:rsid w:val="0044748C"/>
    <w:rsid w:val="00492340"/>
    <w:rsid w:val="004942C2"/>
    <w:rsid w:val="004C05EC"/>
    <w:rsid w:val="004D5768"/>
    <w:rsid w:val="00515AE2"/>
    <w:rsid w:val="00543F35"/>
    <w:rsid w:val="00550411"/>
    <w:rsid w:val="005652DC"/>
    <w:rsid w:val="005676C9"/>
    <w:rsid w:val="00595BD2"/>
    <w:rsid w:val="005A7840"/>
    <w:rsid w:val="005B5DF2"/>
    <w:rsid w:val="005C20DA"/>
    <w:rsid w:val="005C5103"/>
    <w:rsid w:val="005E1937"/>
    <w:rsid w:val="0060583F"/>
    <w:rsid w:val="00610237"/>
    <w:rsid w:val="006271B6"/>
    <w:rsid w:val="0063222A"/>
    <w:rsid w:val="00632451"/>
    <w:rsid w:val="00635E13"/>
    <w:rsid w:val="00655FCD"/>
    <w:rsid w:val="00660AC3"/>
    <w:rsid w:val="00667E5D"/>
    <w:rsid w:val="0067295C"/>
    <w:rsid w:val="006756D6"/>
    <w:rsid w:val="00683FDB"/>
    <w:rsid w:val="00684256"/>
    <w:rsid w:val="00694542"/>
    <w:rsid w:val="006D3272"/>
    <w:rsid w:val="006D7426"/>
    <w:rsid w:val="006F1633"/>
    <w:rsid w:val="006F24D9"/>
    <w:rsid w:val="006F2A66"/>
    <w:rsid w:val="007116F7"/>
    <w:rsid w:val="00713810"/>
    <w:rsid w:val="00745EE5"/>
    <w:rsid w:val="00762DEA"/>
    <w:rsid w:val="007700F1"/>
    <w:rsid w:val="0077484A"/>
    <w:rsid w:val="00775EBF"/>
    <w:rsid w:val="007854E0"/>
    <w:rsid w:val="0079116F"/>
    <w:rsid w:val="00796BCC"/>
    <w:rsid w:val="007B2662"/>
    <w:rsid w:val="007D79E1"/>
    <w:rsid w:val="007E74D6"/>
    <w:rsid w:val="007F1903"/>
    <w:rsid w:val="007F536D"/>
    <w:rsid w:val="00804D87"/>
    <w:rsid w:val="00813514"/>
    <w:rsid w:val="008262FB"/>
    <w:rsid w:val="008300C1"/>
    <w:rsid w:val="00847986"/>
    <w:rsid w:val="008820D5"/>
    <w:rsid w:val="00897333"/>
    <w:rsid w:val="008A24FA"/>
    <w:rsid w:val="008C02EB"/>
    <w:rsid w:val="008C2454"/>
    <w:rsid w:val="008D3CAB"/>
    <w:rsid w:val="008F532A"/>
    <w:rsid w:val="009005A6"/>
    <w:rsid w:val="00910E5C"/>
    <w:rsid w:val="00912DB6"/>
    <w:rsid w:val="009144A5"/>
    <w:rsid w:val="009236B8"/>
    <w:rsid w:val="0093627B"/>
    <w:rsid w:val="00951039"/>
    <w:rsid w:val="009718B2"/>
    <w:rsid w:val="00977EA8"/>
    <w:rsid w:val="00992DC3"/>
    <w:rsid w:val="009A6FD1"/>
    <w:rsid w:val="009B3843"/>
    <w:rsid w:val="00A40DFD"/>
    <w:rsid w:val="00A70B56"/>
    <w:rsid w:val="00A922EA"/>
    <w:rsid w:val="00AA680E"/>
    <w:rsid w:val="00AC5292"/>
    <w:rsid w:val="00AC7D61"/>
    <w:rsid w:val="00AD7370"/>
    <w:rsid w:val="00B11156"/>
    <w:rsid w:val="00B139FB"/>
    <w:rsid w:val="00B21541"/>
    <w:rsid w:val="00B2271B"/>
    <w:rsid w:val="00B34F20"/>
    <w:rsid w:val="00B41521"/>
    <w:rsid w:val="00B62465"/>
    <w:rsid w:val="00B63EBB"/>
    <w:rsid w:val="00B74FFF"/>
    <w:rsid w:val="00B862BB"/>
    <w:rsid w:val="00BB4286"/>
    <w:rsid w:val="00BD5338"/>
    <w:rsid w:val="00BF3A77"/>
    <w:rsid w:val="00BF4ADE"/>
    <w:rsid w:val="00C1448B"/>
    <w:rsid w:val="00C41D97"/>
    <w:rsid w:val="00C577C0"/>
    <w:rsid w:val="00C65DA3"/>
    <w:rsid w:val="00C71F00"/>
    <w:rsid w:val="00C80524"/>
    <w:rsid w:val="00C906D5"/>
    <w:rsid w:val="00C94F6D"/>
    <w:rsid w:val="00C9764B"/>
    <w:rsid w:val="00CB4F59"/>
    <w:rsid w:val="00CB7F35"/>
    <w:rsid w:val="00CC3AEB"/>
    <w:rsid w:val="00CD2A5D"/>
    <w:rsid w:val="00CE5F02"/>
    <w:rsid w:val="00CF1FCF"/>
    <w:rsid w:val="00CF3D25"/>
    <w:rsid w:val="00D02E7B"/>
    <w:rsid w:val="00D05FDC"/>
    <w:rsid w:val="00D06401"/>
    <w:rsid w:val="00D120B8"/>
    <w:rsid w:val="00D32599"/>
    <w:rsid w:val="00D35C03"/>
    <w:rsid w:val="00D5576F"/>
    <w:rsid w:val="00D6296C"/>
    <w:rsid w:val="00D9416E"/>
    <w:rsid w:val="00DA6B92"/>
    <w:rsid w:val="00DC1917"/>
    <w:rsid w:val="00DD26EA"/>
    <w:rsid w:val="00DD5F52"/>
    <w:rsid w:val="00E244E3"/>
    <w:rsid w:val="00E30933"/>
    <w:rsid w:val="00E31CBA"/>
    <w:rsid w:val="00E35FA5"/>
    <w:rsid w:val="00E55D61"/>
    <w:rsid w:val="00E64679"/>
    <w:rsid w:val="00E653D4"/>
    <w:rsid w:val="00E714FD"/>
    <w:rsid w:val="00E74B56"/>
    <w:rsid w:val="00E87A72"/>
    <w:rsid w:val="00E91892"/>
    <w:rsid w:val="00E97A02"/>
    <w:rsid w:val="00EA414B"/>
    <w:rsid w:val="00EC6B9B"/>
    <w:rsid w:val="00EC6CCC"/>
    <w:rsid w:val="00ED072D"/>
    <w:rsid w:val="00ED763C"/>
    <w:rsid w:val="00EE1C6B"/>
    <w:rsid w:val="00EF1E17"/>
    <w:rsid w:val="00F33B9D"/>
    <w:rsid w:val="00F403EF"/>
    <w:rsid w:val="00F45169"/>
    <w:rsid w:val="00F71AF8"/>
    <w:rsid w:val="00F80617"/>
    <w:rsid w:val="00F96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E2A5F"/>
  <w15:chartTrackingRefBased/>
  <w15:docId w15:val="{8773D238-F687-4431-9EE4-49C6EB57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vaninhoudsopgave">
    <w:name w:val="TOC Heading"/>
    <w:basedOn w:val="Kop1"/>
    <w:next w:val="Standaard"/>
    <w:uiPriority w:val="39"/>
    <w:unhideWhenUsed/>
    <w:qFormat/>
    <w:rsid w:val="00290A82"/>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Inhopg1">
    <w:name w:val="toc 1"/>
    <w:basedOn w:val="Standaard"/>
    <w:next w:val="Standaard"/>
    <w:autoRedefine/>
    <w:uiPriority w:val="39"/>
    <w:unhideWhenUsed/>
    <w:rsid w:val="00290A82"/>
    <w:pPr>
      <w:spacing w:after="100"/>
    </w:pPr>
  </w:style>
  <w:style w:type="paragraph" w:styleId="Inhopg2">
    <w:name w:val="toc 2"/>
    <w:basedOn w:val="Standaard"/>
    <w:next w:val="Standaard"/>
    <w:autoRedefine/>
    <w:uiPriority w:val="39"/>
    <w:unhideWhenUsed/>
    <w:rsid w:val="00290A82"/>
    <w:pPr>
      <w:spacing w:after="100"/>
      <w:ind w:left="220"/>
    </w:pPr>
  </w:style>
  <w:style w:type="character" w:styleId="Hyperlink">
    <w:name w:val="Hyperlink"/>
    <w:basedOn w:val="Standaardalinea-lettertype"/>
    <w:uiPriority w:val="99"/>
    <w:unhideWhenUsed/>
    <w:rsid w:val="00290A82"/>
    <w:rPr>
      <w:color w:val="0000FF" w:themeColor="hyperlink"/>
      <w:u w:val="single"/>
    </w:rPr>
  </w:style>
  <w:style w:type="paragraph" w:styleId="Voettekst">
    <w:name w:val="footer"/>
    <w:basedOn w:val="Standaard"/>
    <w:link w:val="VoettekstChar"/>
    <w:uiPriority w:val="99"/>
    <w:rsid w:val="00AC5292"/>
    <w:pPr>
      <w:tabs>
        <w:tab w:val="center" w:pos="4153"/>
        <w:tab w:val="right" w:pos="8306"/>
      </w:tabs>
    </w:pPr>
    <w:rPr>
      <w:rFonts w:ascii="Times New Roman" w:hAnsi="Times New Roman"/>
      <w:sz w:val="24"/>
      <w:lang w:eastAsia="en-US"/>
    </w:rPr>
  </w:style>
  <w:style w:type="character" w:customStyle="1" w:styleId="VoettekstChar">
    <w:name w:val="Voettekst Char"/>
    <w:basedOn w:val="Standaardalinea-lettertype"/>
    <w:link w:val="Voettekst"/>
    <w:uiPriority w:val="99"/>
    <w:rsid w:val="00AC5292"/>
    <w:rPr>
      <w:sz w:val="24"/>
      <w:szCs w:val="24"/>
      <w:lang w:eastAsia="en-US"/>
    </w:rPr>
  </w:style>
  <w:style w:type="character" w:customStyle="1" w:styleId="PMBodytext">
    <w:name w:val="PM Body text"/>
    <w:rsid w:val="00AC5292"/>
    <w:rPr>
      <w:rFonts w:ascii="Arial" w:hAnsi="Arial" w:cs="Arial" w:hint="default"/>
      <w:color w:val="auto"/>
      <w:sz w:val="20"/>
      <w:szCs w:val="20"/>
    </w:rPr>
  </w:style>
  <w:style w:type="paragraph" w:styleId="Inhopg3">
    <w:name w:val="toc 3"/>
    <w:basedOn w:val="Standaard"/>
    <w:next w:val="Standaard"/>
    <w:autoRedefine/>
    <w:uiPriority w:val="39"/>
    <w:unhideWhenUsed/>
    <w:rsid w:val="00181AEF"/>
    <w:pPr>
      <w:spacing w:after="100"/>
      <w:ind w:left="440"/>
    </w:pPr>
  </w:style>
  <w:style w:type="character" w:styleId="Verwijzingopmerking">
    <w:name w:val="annotation reference"/>
    <w:basedOn w:val="Standaardalinea-lettertype"/>
    <w:uiPriority w:val="99"/>
    <w:semiHidden/>
    <w:unhideWhenUsed/>
    <w:rsid w:val="00F33B9D"/>
    <w:rPr>
      <w:sz w:val="16"/>
      <w:szCs w:val="16"/>
    </w:rPr>
  </w:style>
  <w:style w:type="paragraph" w:styleId="Tekstopmerking">
    <w:name w:val="annotation text"/>
    <w:basedOn w:val="Standaard"/>
    <w:link w:val="TekstopmerkingChar"/>
    <w:uiPriority w:val="99"/>
    <w:unhideWhenUsed/>
    <w:rsid w:val="00F33B9D"/>
    <w:rPr>
      <w:sz w:val="20"/>
      <w:szCs w:val="20"/>
    </w:rPr>
  </w:style>
  <w:style w:type="character" w:customStyle="1" w:styleId="TekstopmerkingChar">
    <w:name w:val="Tekst opmerking Char"/>
    <w:basedOn w:val="Standaardalinea-lettertype"/>
    <w:link w:val="Tekstopmerking"/>
    <w:uiPriority w:val="99"/>
    <w:rsid w:val="00F33B9D"/>
    <w:rPr>
      <w:rFonts w:ascii="Arial" w:hAnsi="Arial"/>
    </w:rPr>
  </w:style>
  <w:style w:type="paragraph" w:styleId="Onderwerpvanopmerking">
    <w:name w:val="annotation subject"/>
    <w:basedOn w:val="Tekstopmerking"/>
    <w:next w:val="Tekstopmerking"/>
    <w:link w:val="OnderwerpvanopmerkingChar"/>
    <w:semiHidden/>
    <w:unhideWhenUsed/>
    <w:rsid w:val="00F33B9D"/>
    <w:rPr>
      <w:b/>
      <w:bCs/>
    </w:rPr>
  </w:style>
  <w:style w:type="character" w:customStyle="1" w:styleId="OnderwerpvanopmerkingChar">
    <w:name w:val="Onderwerp van opmerking Char"/>
    <w:basedOn w:val="TekstopmerkingChar"/>
    <w:link w:val="Onderwerpvanopmerking"/>
    <w:semiHidden/>
    <w:rsid w:val="00F33B9D"/>
    <w:rPr>
      <w:rFonts w:ascii="Arial" w:hAnsi="Arial"/>
      <w:b/>
      <w:bCs/>
    </w:rPr>
  </w:style>
  <w:style w:type="paragraph" w:styleId="Ballontekst">
    <w:name w:val="Balloon Text"/>
    <w:basedOn w:val="Standaard"/>
    <w:link w:val="BallontekstChar"/>
    <w:rsid w:val="00F33B9D"/>
    <w:rPr>
      <w:rFonts w:ascii="Segoe UI" w:hAnsi="Segoe UI" w:cs="Segoe UI"/>
      <w:sz w:val="18"/>
      <w:szCs w:val="18"/>
    </w:rPr>
  </w:style>
  <w:style w:type="character" w:customStyle="1" w:styleId="BallontekstChar">
    <w:name w:val="Ballontekst Char"/>
    <w:basedOn w:val="Standaardalinea-lettertype"/>
    <w:link w:val="Ballontekst"/>
    <w:rsid w:val="00F33B9D"/>
    <w:rPr>
      <w:rFonts w:ascii="Segoe UI" w:hAnsi="Segoe UI" w:cs="Segoe UI"/>
      <w:sz w:val="18"/>
      <w:szCs w:val="18"/>
    </w:rPr>
  </w:style>
  <w:style w:type="paragraph" w:styleId="Geenafstand">
    <w:name w:val="No Spacing"/>
    <w:uiPriority w:val="1"/>
    <w:qFormat/>
    <w:rsid w:val="00B34F20"/>
    <w:rPr>
      <w:rFonts w:asciiTheme="minorHAnsi" w:eastAsiaTheme="minorHAnsi" w:hAnsiTheme="minorHAnsi" w:cstheme="minorBidi"/>
      <w:sz w:val="22"/>
      <w:szCs w:val="22"/>
      <w:lang w:eastAsia="en-US"/>
    </w:rPr>
  </w:style>
  <w:style w:type="paragraph" w:styleId="Koptekst">
    <w:name w:val="header"/>
    <w:basedOn w:val="Standaard"/>
    <w:link w:val="KoptekstChar"/>
    <w:unhideWhenUsed/>
    <w:rsid w:val="00BB4286"/>
    <w:pPr>
      <w:tabs>
        <w:tab w:val="center" w:pos="4536"/>
        <w:tab w:val="right" w:pos="9072"/>
      </w:tabs>
    </w:pPr>
  </w:style>
  <w:style w:type="character" w:customStyle="1" w:styleId="KoptekstChar">
    <w:name w:val="Koptekst Char"/>
    <w:basedOn w:val="Standaardalinea-lettertype"/>
    <w:link w:val="Koptekst"/>
    <w:rsid w:val="00BB4286"/>
    <w:rPr>
      <w:rFonts w:ascii="Arial" w:hAnsi="Arial"/>
      <w:sz w:val="22"/>
      <w:szCs w:val="24"/>
    </w:rPr>
  </w:style>
  <w:style w:type="paragraph" w:styleId="Lijstalinea">
    <w:name w:val="List Paragraph"/>
    <w:basedOn w:val="Standaard"/>
    <w:uiPriority w:val="34"/>
    <w:qFormat/>
    <w:rsid w:val="0077484A"/>
    <w:pPr>
      <w:ind w:left="720"/>
      <w:contextualSpacing/>
    </w:pPr>
  </w:style>
  <w:style w:type="paragraph" w:styleId="Revisie">
    <w:name w:val="Revision"/>
    <w:hidden/>
    <w:uiPriority w:val="99"/>
    <w:semiHidden/>
    <w:rsid w:val="00AC7D61"/>
    <w:rPr>
      <w:rFonts w:ascii="Arial" w:hAnsi="Arial"/>
      <w:sz w:val="22"/>
      <w:szCs w:val="24"/>
    </w:rPr>
  </w:style>
  <w:style w:type="character" w:styleId="Onopgelostemelding">
    <w:name w:val="Unresolved Mention"/>
    <w:basedOn w:val="Standaardalinea-lettertype"/>
    <w:uiPriority w:val="99"/>
    <w:semiHidden/>
    <w:unhideWhenUsed/>
    <w:rsid w:val="003038E1"/>
    <w:rPr>
      <w:color w:val="605E5C"/>
      <w:shd w:val="clear" w:color="auto" w:fill="E1DFDD"/>
    </w:rPr>
  </w:style>
  <w:style w:type="character" w:styleId="GevolgdeHyperlink">
    <w:name w:val="FollowedHyperlink"/>
    <w:basedOn w:val="Standaardalinea-lettertype"/>
    <w:semiHidden/>
    <w:unhideWhenUsed/>
    <w:rsid w:val="009005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2455">
      <w:bodyDiv w:val="1"/>
      <w:marLeft w:val="0"/>
      <w:marRight w:val="0"/>
      <w:marTop w:val="0"/>
      <w:marBottom w:val="0"/>
      <w:divBdr>
        <w:top w:val="none" w:sz="0" w:space="0" w:color="auto"/>
        <w:left w:val="none" w:sz="0" w:space="0" w:color="auto"/>
        <w:bottom w:val="none" w:sz="0" w:space="0" w:color="auto"/>
        <w:right w:val="none" w:sz="0" w:space="0" w:color="auto"/>
      </w:divBdr>
    </w:div>
    <w:div w:id="228274402">
      <w:bodyDiv w:val="1"/>
      <w:marLeft w:val="0"/>
      <w:marRight w:val="0"/>
      <w:marTop w:val="0"/>
      <w:marBottom w:val="0"/>
      <w:divBdr>
        <w:top w:val="none" w:sz="0" w:space="0" w:color="auto"/>
        <w:left w:val="none" w:sz="0" w:space="0" w:color="auto"/>
        <w:bottom w:val="none" w:sz="0" w:space="0" w:color="auto"/>
        <w:right w:val="none" w:sz="0" w:space="0" w:color="auto"/>
      </w:divBdr>
    </w:div>
    <w:div w:id="296497037">
      <w:bodyDiv w:val="1"/>
      <w:marLeft w:val="0"/>
      <w:marRight w:val="0"/>
      <w:marTop w:val="0"/>
      <w:marBottom w:val="0"/>
      <w:divBdr>
        <w:top w:val="none" w:sz="0" w:space="0" w:color="auto"/>
        <w:left w:val="none" w:sz="0" w:space="0" w:color="auto"/>
        <w:bottom w:val="none" w:sz="0" w:space="0" w:color="auto"/>
        <w:right w:val="none" w:sz="0" w:space="0" w:color="auto"/>
      </w:divBdr>
    </w:div>
    <w:div w:id="445348365">
      <w:bodyDiv w:val="1"/>
      <w:marLeft w:val="0"/>
      <w:marRight w:val="0"/>
      <w:marTop w:val="0"/>
      <w:marBottom w:val="0"/>
      <w:divBdr>
        <w:top w:val="none" w:sz="0" w:space="0" w:color="auto"/>
        <w:left w:val="none" w:sz="0" w:space="0" w:color="auto"/>
        <w:bottom w:val="none" w:sz="0" w:space="0" w:color="auto"/>
        <w:right w:val="none" w:sz="0" w:space="0" w:color="auto"/>
      </w:divBdr>
    </w:div>
    <w:div w:id="465658936">
      <w:bodyDiv w:val="1"/>
      <w:marLeft w:val="0"/>
      <w:marRight w:val="0"/>
      <w:marTop w:val="0"/>
      <w:marBottom w:val="0"/>
      <w:divBdr>
        <w:top w:val="none" w:sz="0" w:space="0" w:color="auto"/>
        <w:left w:val="none" w:sz="0" w:space="0" w:color="auto"/>
        <w:bottom w:val="none" w:sz="0" w:space="0" w:color="auto"/>
        <w:right w:val="none" w:sz="0" w:space="0" w:color="auto"/>
      </w:divBdr>
    </w:div>
    <w:div w:id="674919489">
      <w:bodyDiv w:val="1"/>
      <w:marLeft w:val="0"/>
      <w:marRight w:val="0"/>
      <w:marTop w:val="0"/>
      <w:marBottom w:val="0"/>
      <w:divBdr>
        <w:top w:val="none" w:sz="0" w:space="0" w:color="auto"/>
        <w:left w:val="none" w:sz="0" w:space="0" w:color="auto"/>
        <w:bottom w:val="none" w:sz="0" w:space="0" w:color="auto"/>
        <w:right w:val="none" w:sz="0" w:space="0" w:color="auto"/>
      </w:divBdr>
    </w:div>
    <w:div w:id="701789476">
      <w:bodyDiv w:val="1"/>
      <w:marLeft w:val="0"/>
      <w:marRight w:val="0"/>
      <w:marTop w:val="0"/>
      <w:marBottom w:val="0"/>
      <w:divBdr>
        <w:top w:val="none" w:sz="0" w:space="0" w:color="auto"/>
        <w:left w:val="none" w:sz="0" w:space="0" w:color="auto"/>
        <w:bottom w:val="none" w:sz="0" w:space="0" w:color="auto"/>
        <w:right w:val="none" w:sz="0" w:space="0" w:color="auto"/>
      </w:divBdr>
    </w:div>
    <w:div w:id="827406700">
      <w:bodyDiv w:val="1"/>
      <w:marLeft w:val="0"/>
      <w:marRight w:val="0"/>
      <w:marTop w:val="0"/>
      <w:marBottom w:val="0"/>
      <w:divBdr>
        <w:top w:val="none" w:sz="0" w:space="0" w:color="auto"/>
        <w:left w:val="none" w:sz="0" w:space="0" w:color="auto"/>
        <w:bottom w:val="none" w:sz="0" w:space="0" w:color="auto"/>
        <w:right w:val="none" w:sz="0" w:space="0" w:color="auto"/>
      </w:divBdr>
    </w:div>
    <w:div w:id="862018934">
      <w:bodyDiv w:val="1"/>
      <w:marLeft w:val="0"/>
      <w:marRight w:val="0"/>
      <w:marTop w:val="0"/>
      <w:marBottom w:val="0"/>
      <w:divBdr>
        <w:top w:val="none" w:sz="0" w:space="0" w:color="auto"/>
        <w:left w:val="none" w:sz="0" w:space="0" w:color="auto"/>
        <w:bottom w:val="none" w:sz="0" w:space="0" w:color="auto"/>
        <w:right w:val="none" w:sz="0" w:space="0" w:color="auto"/>
      </w:divBdr>
    </w:div>
    <w:div w:id="926183840">
      <w:bodyDiv w:val="1"/>
      <w:marLeft w:val="0"/>
      <w:marRight w:val="0"/>
      <w:marTop w:val="0"/>
      <w:marBottom w:val="0"/>
      <w:divBdr>
        <w:top w:val="none" w:sz="0" w:space="0" w:color="auto"/>
        <w:left w:val="none" w:sz="0" w:space="0" w:color="auto"/>
        <w:bottom w:val="none" w:sz="0" w:space="0" w:color="auto"/>
        <w:right w:val="none" w:sz="0" w:space="0" w:color="auto"/>
      </w:divBdr>
    </w:div>
    <w:div w:id="941958757">
      <w:bodyDiv w:val="1"/>
      <w:marLeft w:val="0"/>
      <w:marRight w:val="0"/>
      <w:marTop w:val="0"/>
      <w:marBottom w:val="0"/>
      <w:divBdr>
        <w:top w:val="none" w:sz="0" w:space="0" w:color="auto"/>
        <w:left w:val="none" w:sz="0" w:space="0" w:color="auto"/>
        <w:bottom w:val="none" w:sz="0" w:space="0" w:color="auto"/>
        <w:right w:val="none" w:sz="0" w:space="0" w:color="auto"/>
      </w:divBdr>
    </w:div>
    <w:div w:id="1014041648">
      <w:bodyDiv w:val="1"/>
      <w:marLeft w:val="0"/>
      <w:marRight w:val="0"/>
      <w:marTop w:val="0"/>
      <w:marBottom w:val="0"/>
      <w:divBdr>
        <w:top w:val="none" w:sz="0" w:space="0" w:color="auto"/>
        <w:left w:val="none" w:sz="0" w:space="0" w:color="auto"/>
        <w:bottom w:val="none" w:sz="0" w:space="0" w:color="auto"/>
        <w:right w:val="none" w:sz="0" w:space="0" w:color="auto"/>
      </w:divBdr>
    </w:div>
    <w:div w:id="1065300922">
      <w:bodyDiv w:val="1"/>
      <w:marLeft w:val="0"/>
      <w:marRight w:val="0"/>
      <w:marTop w:val="0"/>
      <w:marBottom w:val="0"/>
      <w:divBdr>
        <w:top w:val="none" w:sz="0" w:space="0" w:color="auto"/>
        <w:left w:val="none" w:sz="0" w:space="0" w:color="auto"/>
        <w:bottom w:val="none" w:sz="0" w:space="0" w:color="auto"/>
        <w:right w:val="none" w:sz="0" w:space="0" w:color="auto"/>
      </w:divBdr>
    </w:div>
    <w:div w:id="1160384441">
      <w:bodyDiv w:val="1"/>
      <w:marLeft w:val="0"/>
      <w:marRight w:val="0"/>
      <w:marTop w:val="0"/>
      <w:marBottom w:val="0"/>
      <w:divBdr>
        <w:top w:val="none" w:sz="0" w:space="0" w:color="auto"/>
        <w:left w:val="none" w:sz="0" w:space="0" w:color="auto"/>
        <w:bottom w:val="none" w:sz="0" w:space="0" w:color="auto"/>
        <w:right w:val="none" w:sz="0" w:space="0" w:color="auto"/>
      </w:divBdr>
    </w:div>
    <w:div w:id="1326586626">
      <w:bodyDiv w:val="1"/>
      <w:marLeft w:val="0"/>
      <w:marRight w:val="0"/>
      <w:marTop w:val="0"/>
      <w:marBottom w:val="0"/>
      <w:divBdr>
        <w:top w:val="none" w:sz="0" w:space="0" w:color="auto"/>
        <w:left w:val="none" w:sz="0" w:space="0" w:color="auto"/>
        <w:bottom w:val="none" w:sz="0" w:space="0" w:color="auto"/>
        <w:right w:val="none" w:sz="0" w:space="0" w:color="auto"/>
      </w:divBdr>
    </w:div>
    <w:div w:id="1424379028">
      <w:bodyDiv w:val="1"/>
      <w:marLeft w:val="0"/>
      <w:marRight w:val="0"/>
      <w:marTop w:val="0"/>
      <w:marBottom w:val="0"/>
      <w:divBdr>
        <w:top w:val="none" w:sz="0" w:space="0" w:color="auto"/>
        <w:left w:val="none" w:sz="0" w:space="0" w:color="auto"/>
        <w:bottom w:val="none" w:sz="0" w:space="0" w:color="auto"/>
        <w:right w:val="none" w:sz="0" w:space="0" w:color="auto"/>
      </w:divBdr>
    </w:div>
    <w:div w:id="1526333446">
      <w:bodyDiv w:val="1"/>
      <w:marLeft w:val="0"/>
      <w:marRight w:val="0"/>
      <w:marTop w:val="0"/>
      <w:marBottom w:val="0"/>
      <w:divBdr>
        <w:top w:val="none" w:sz="0" w:space="0" w:color="auto"/>
        <w:left w:val="none" w:sz="0" w:space="0" w:color="auto"/>
        <w:bottom w:val="none" w:sz="0" w:space="0" w:color="auto"/>
        <w:right w:val="none" w:sz="0" w:space="0" w:color="auto"/>
      </w:divBdr>
    </w:div>
    <w:div w:id="1813670982">
      <w:bodyDiv w:val="1"/>
      <w:marLeft w:val="0"/>
      <w:marRight w:val="0"/>
      <w:marTop w:val="0"/>
      <w:marBottom w:val="0"/>
      <w:divBdr>
        <w:top w:val="none" w:sz="0" w:space="0" w:color="auto"/>
        <w:left w:val="none" w:sz="0" w:space="0" w:color="auto"/>
        <w:bottom w:val="none" w:sz="0" w:space="0" w:color="auto"/>
        <w:right w:val="none" w:sz="0" w:space="0" w:color="auto"/>
      </w:divBdr>
    </w:div>
    <w:div w:id="1891917261">
      <w:bodyDiv w:val="1"/>
      <w:marLeft w:val="0"/>
      <w:marRight w:val="0"/>
      <w:marTop w:val="0"/>
      <w:marBottom w:val="0"/>
      <w:divBdr>
        <w:top w:val="none" w:sz="0" w:space="0" w:color="auto"/>
        <w:left w:val="none" w:sz="0" w:space="0" w:color="auto"/>
        <w:bottom w:val="none" w:sz="0" w:space="0" w:color="auto"/>
        <w:right w:val="none" w:sz="0" w:space="0" w:color="auto"/>
      </w:divBdr>
    </w:div>
    <w:div w:id="1968193547">
      <w:bodyDiv w:val="1"/>
      <w:marLeft w:val="0"/>
      <w:marRight w:val="0"/>
      <w:marTop w:val="0"/>
      <w:marBottom w:val="0"/>
      <w:divBdr>
        <w:top w:val="none" w:sz="0" w:space="0" w:color="auto"/>
        <w:left w:val="none" w:sz="0" w:space="0" w:color="auto"/>
        <w:bottom w:val="none" w:sz="0" w:space="0" w:color="auto"/>
        <w:right w:val="none" w:sz="0" w:space="0" w:color="auto"/>
      </w:divBdr>
    </w:div>
    <w:div w:id="1978143129">
      <w:bodyDiv w:val="1"/>
      <w:marLeft w:val="0"/>
      <w:marRight w:val="0"/>
      <w:marTop w:val="0"/>
      <w:marBottom w:val="0"/>
      <w:divBdr>
        <w:top w:val="none" w:sz="0" w:space="0" w:color="auto"/>
        <w:left w:val="none" w:sz="0" w:space="0" w:color="auto"/>
        <w:bottom w:val="none" w:sz="0" w:space="0" w:color="auto"/>
        <w:right w:val="none" w:sz="0" w:space="0" w:color="auto"/>
      </w:divBdr>
    </w:div>
    <w:div w:id="2040734172">
      <w:bodyDiv w:val="1"/>
      <w:marLeft w:val="0"/>
      <w:marRight w:val="0"/>
      <w:marTop w:val="0"/>
      <w:marBottom w:val="0"/>
      <w:divBdr>
        <w:top w:val="none" w:sz="0" w:space="0" w:color="auto"/>
        <w:left w:val="none" w:sz="0" w:space="0" w:color="auto"/>
        <w:bottom w:val="none" w:sz="0" w:space="0" w:color="auto"/>
        <w:right w:val="none" w:sz="0" w:space="0" w:color="auto"/>
      </w:divBdr>
    </w:div>
    <w:div w:id="2054847266">
      <w:bodyDiv w:val="1"/>
      <w:marLeft w:val="0"/>
      <w:marRight w:val="0"/>
      <w:marTop w:val="0"/>
      <w:marBottom w:val="0"/>
      <w:divBdr>
        <w:top w:val="none" w:sz="0" w:space="0" w:color="auto"/>
        <w:left w:val="none" w:sz="0" w:space="0" w:color="auto"/>
        <w:bottom w:val="none" w:sz="0" w:space="0" w:color="auto"/>
        <w:right w:val="none" w:sz="0" w:space="0" w:color="auto"/>
      </w:divBdr>
    </w:div>
    <w:div w:id="209743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wg%20bijgevoegd%20.@NB" TargetMode="Externa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eemster.net/content/bestemmingsplan-de-nieuwe-tuinderij-oo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979B239142645AA05A0F9392110D1" ma:contentTypeVersion="11" ma:contentTypeDescription="Een nieuw document maken." ma:contentTypeScope="" ma:versionID="6a6a770b3e0a8b9fea45b813ad00d903">
  <xsd:schema xmlns:xsd="http://www.w3.org/2001/XMLSchema" xmlns:xs="http://www.w3.org/2001/XMLSchema" xmlns:p="http://schemas.microsoft.com/office/2006/metadata/properties" xmlns:ns3="919ac00a-5d81-4760-9fcb-4d10c4f1d47f" xmlns:ns4="b11f2ff1-997a-40b3-b05c-5f32ecd6491c" targetNamespace="http://schemas.microsoft.com/office/2006/metadata/properties" ma:root="true" ma:fieldsID="d68896a2b9cfb7332396066121925f3d" ns3:_="" ns4:_="">
    <xsd:import namespace="919ac00a-5d81-4760-9fcb-4d10c4f1d47f"/>
    <xsd:import namespace="b11f2ff1-997a-40b3-b05c-5f32ecd649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ac00a-5d81-4760-9fcb-4d10c4f1d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1f2ff1-997a-40b3-b05c-5f32ecd6491c"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37928-FEB2-4BA4-B775-93892FFC3077}">
  <ds:schemaRefs>
    <ds:schemaRef ds:uri="http://schemas.microsoft.com/sharepoint/v3/contenttype/forms"/>
  </ds:schemaRefs>
</ds:datastoreItem>
</file>

<file path=customXml/itemProps2.xml><?xml version="1.0" encoding="utf-8"?>
<ds:datastoreItem xmlns:ds="http://schemas.openxmlformats.org/officeDocument/2006/customXml" ds:itemID="{A13793EB-ED59-42A4-8553-BC10853A9464}">
  <ds:schemaRefs>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http://www.w3.org/XML/1998/namespace"/>
    <ds:schemaRef ds:uri="http://purl.org/dc/elements/1.1/"/>
    <ds:schemaRef ds:uri="http://schemas.openxmlformats.org/package/2006/metadata/core-properties"/>
    <ds:schemaRef ds:uri="b11f2ff1-997a-40b3-b05c-5f32ecd6491c"/>
    <ds:schemaRef ds:uri="919ac00a-5d81-4760-9fcb-4d10c4f1d47f"/>
  </ds:schemaRefs>
</ds:datastoreItem>
</file>

<file path=customXml/itemProps3.xml><?xml version="1.0" encoding="utf-8"?>
<ds:datastoreItem xmlns:ds="http://schemas.openxmlformats.org/officeDocument/2006/customXml" ds:itemID="{A774370B-E4CF-40F0-97B4-39515F316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ac00a-5d81-4760-9fcb-4d10c4f1d47f"/>
    <ds:schemaRef ds:uri="b11f2ff1-997a-40b3-b05c-5f32ecd64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20B9A3-0551-4397-B3DE-2FB0B799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33AB5161.dotm</Template>
  <TotalTime>1</TotalTime>
  <Pages>28</Pages>
  <Words>10606</Words>
  <Characters>66484</Characters>
  <Application>Microsoft Office Word</Application>
  <DocSecurity>0</DocSecurity>
  <Lines>554</Lines>
  <Paragraphs>153</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76937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Boterman, J.P. (Jules)</dc:creator>
  <cp:keywords/>
  <dc:description/>
  <cp:lastModifiedBy>Boterman, J.P. (Jules)</cp:lastModifiedBy>
  <cp:revision>2</cp:revision>
  <cp:lastPrinted>2019-11-07T14:37:00Z</cp:lastPrinted>
  <dcterms:created xsi:type="dcterms:W3CDTF">2019-11-21T17:42:00Z</dcterms:created>
  <dcterms:modified xsi:type="dcterms:W3CDTF">2019-11-21T17:42:00Z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0x010100B30979B239142645AA05A0F9392110D1</vt:lpwstr>
  </property>
</Properties>
</file>