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D0" w:rsidRDefault="00A92B7F">
      <w:pPr>
        <w:pStyle w:val="Heading1"/>
        <w:rPr>
          <w:rFonts w:ascii="DejaVu Sans" w:hAnsi="DejaVu Sans"/>
          <w:sz w:val="28"/>
          <w:szCs w:val="28"/>
        </w:rPr>
      </w:pPr>
      <w:r>
        <w:rPr>
          <w:rFonts w:ascii="DejaVu Sans" w:hAnsi="DejaVu Sans"/>
          <w:sz w:val="28"/>
          <w:szCs w:val="28"/>
        </w:rPr>
        <w:t xml:space="preserve">Bijlage 1 </w:t>
      </w:r>
      <w:r w:rsidR="005A68AA">
        <w:rPr>
          <w:rFonts w:ascii="DejaVu Sans" w:hAnsi="DejaVu Sans"/>
          <w:b/>
          <w:bCs/>
          <w:sz w:val="28"/>
          <w:szCs w:val="28"/>
        </w:rPr>
        <w:t>Referentieformulier</w:t>
      </w:r>
      <w:r>
        <w:rPr>
          <w:rFonts w:ascii="DejaVu Sans" w:hAnsi="DejaVu Sans"/>
          <w:b/>
          <w:bCs/>
          <w:sz w:val="28"/>
          <w:szCs w:val="28"/>
        </w:rPr>
        <w:t xml:space="preserve">: </w:t>
      </w:r>
      <w:r>
        <w:rPr>
          <w:rFonts w:ascii="DejaVu Sans" w:hAnsi="DejaVu Sans"/>
          <w:b/>
          <w:bCs/>
          <w:sz w:val="28"/>
          <w:szCs w:val="28"/>
        </w:rPr>
        <w:br/>
      </w:r>
      <w:r>
        <w:rPr>
          <w:rFonts w:ascii="DejaVu Sans" w:hAnsi="DejaVu Sans"/>
          <w:b/>
          <w:bCs/>
          <w:sz w:val="28"/>
          <w:szCs w:val="28"/>
        </w:rPr>
        <w:br/>
      </w:r>
      <w:r w:rsidRPr="00A92B7F">
        <w:rPr>
          <w:rFonts w:ascii="Verdana" w:hAnsi="Verdana"/>
          <w:b/>
          <w:bCs/>
          <w:i/>
          <w:sz w:val="28"/>
          <w:szCs w:val="28"/>
        </w:rPr>
        <w:t>Invullen welke kerncom</w:t>
      </w:r>
      <w:bookmarkStart w:id="0" w:name="_GoBack"/>
      <w:bookmarkEnd w:id="0"/>
      <w:r w:rsidRPr="00A92B7F">
        <w:rPr>
          <w:rFonts w:ascii="Verdana" w:hAnsi="Verdana"/>
          <w:b/>
          <w:bCs/>
          <w:i/>
          <w:sz w:val="28"/>
          <w:szCs w:val="28"/>
        </w:rPr>
        <w:t>petentie het betreft:</w:t>
      </w:r>
      <w:r w:rsidRPr="00A92B7F">
        <w:rPr>
          <w:rFonts w:ascii="Verdana" w:hAnsi="Verdana"/>
          <w:b/>
          <w:bCs/>
          <w:sz w:val="28"/>
          <w:szCs w:val="28"/>
        </w:rPr>
        <w:br/>
      </w:r>
      <w:r w:rsidRPr="00A92B7F">
        <w:rPr>
          <w:rFonts w:ascii="Verdana" w:hAnsi="Verdana"/>
          <w:b/>
          <w:bCs/>
          <w:sz w:val="28"/>
          <w:szCs w:val="28"/>
        </w:rPr>
        <w:br/>
      </w:r>
      <w:r w:rsidRPr="00A92B7F">
        <w:rPr>
          <w:rFonts w:ascii="Verdana" w:hAnsi="Verdana"/>
          <w:b/>
          <w:bCs/>
          <w:sz w:val="22"/>
          <w:szCs w:val="22"/>
        </w:rPr>
        <w:t>- Vergelijkbaar doel;</w:t>
      </w:r>
      <w:r w:rsidRPr="00A92B7F">
        <w:rPr>
          <w:rFonts w:ascii="Verdana" w:hAnsi="Verdana"/>
          <w:b/>
          <w:bCs/>
          <w:sz w:val="22"/>
          <w:szCs w:val="22"/>
        </w:rPr>
        <w:br/>
        <w:t>- Vergelijkbare opdracht;</w:t>
      </w:r>
      <w:r w:rsidRPr="00A92B7F">
        <w:rPr>
          <w:rFonts w:ascii="Verdana" w:hAnsi="Verdana"/>
          <w:b/>
          <w:bCs/>
          <w:sz w:val="22"/>
          <w:szCs w:val="22"/>
        </w:rPr>
        <w:br/>
        <w:t>- Duurzaam internationaal ondernemen in Arctisch gebied;</w:t>
      </w:r>
      <w:r w:rsidRPr="00A92B7F">
        <w:rPr>
          <w:rFonts w:ascii="Verdana" w:hAnsi="Verdana"/>
          <w:b/>
          <w:bCs/>
          <w:sz w:val="22"/>
          <w:szCs w:val="22"/>
        </w:rPr>
        <w:br/>
        <w:t>- Ervaring in en met communicatiestrategie;</w:t>
      </w:r>
      <w:r w:rsidRPr="00A92B7F">
        <w:rPr>
          <w:rFonts w:ascii="Verdana" w:hAnsi="Verdana"/>
          <w:b/>
          <w:bCs/>
          <w:sz w:val="22"/>
          <w:szCs w:val="22"/>
        </w:rPr>
        <w:br/>
        <w:t>- Ervaring in het organiseren van events.</w:t>
      </w:r>
      <w:r>
        <w:rPr>
          <w:rFonts w:ascii="DejaVu Sans" w:hAnsi="DejaVu Sans"/>
          <w:b/>
          <w:bCs/>
          <w:sz w:val="28"/>
          <w:szCs w:val="28"/>
        </w:rPr>
        <w:br/>
      </w:r>
      <w:r>
        <w:rPr>
          <w:rFonts w:ascii="DejaVu Sans" w:hAnsi="DejaVu Sans"/>
          <w:b/>
          <w:bCs/>
          <w:sz w:val="28"/>
          <w:szCs w:val="28"/>
        </w:rPr>
        <w:br/>
      </w:r>
      <w:r w:rsidRPr="00A92B7F">
        <w:rPr>
          <w:rFonts w:ascii="DejaVu Sans" w:eastAsia="Times New Roman" w:hAnsi="DejaVu Sans" w:cs="Times New Roman"/>
          <w:color w:val="auto"/>
          <w:sz w:val="22"/>
          <w:szCs w:val="22"/>
        </w:rPr>
        <w:t>Voor iedere Kerncompetentie dient u één referentieformulier aan te leveren. Een referentieformulier kan en mag meerdere kerncompetenties bevatten.</w:t>
      </w:r>
      <w:r w:rsidRPr="00A92B7F">
        <w:rPr>
          <w:rFonts w:ascii="DejaVu Sans" w:hAnsi="DejaVu Sans"/>
          <w:b/>
          <w:bCs/>
          <w:color w:val="auto"/>
          <w:sz w:val="28"/>
          <w:szCs w:val="28"/>
        </w:rPr>
        <w:t xml:space="preserve"> </w:t>
      </w:r>
    </w:p>
    <w:p w:rsidR="006326D0" w:rsidRDefault="006326D0">
      <w:pPr>
        <w:rPr>
          <w:rFonts w:ascii="DejaVu Sans" w:hAnsi="DejaVu Sans" w:cs="Arial"/>
          <w:sz w:val="14"/>
          <w:szCs w:val="14"/>
        </w:rPr>
      </w:pPr>
    </w:p>
    <w:tbl>
      <w:tblPr>
        <w:tblW w:w="9355" w:type="dxa"/>
        <w:tblInd w:w="-162" w:type="dxa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303"/>
        <w:gridCol w:w="9"/>
        <w:gridCol w:w="2926"/>
        <w:gridCol w:w="2872"/>
        <w:gridCol w:w="3245"/>
      </w:tblGrid>
      <w:tr w:rsidR="006326D0">
        <w:trPr>
          <w:cantSplit/>
          <w:trHeight w:val="562"/>
        </w:trPr>
        <w:tc>
          <w:tcPr>
            <w:tcW w:w="9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:rsidR="006326D0" w:rsidRDefault="00A92B7F">
            <w:pPr>
              <w:ind w:left="321" w:hanging="284"/>
              <w:jc w:val="both"/>
              <w:rPr>
                <w:rFonts w:ascii="DejaVu Sans" w:hAnsi="DejaVu Sans"/>
                <w:sz w:val="22"/>
                <w:szCs w:val="22"/>
              </w:rPr>
            </w:pPr>
            <w:bookmarkStart w:id="1" w:name="__DdeLink__141_1720024970"/>
            <w:r>
              <w:rPr>
                <w:rFonts w:ascii="DejaVu Sans" w:hAnsi="DejaVu Sans"/>
                <w:b/>
                <w:sz w:val="22"/>
                <w:szCs w:val="22"/>
              </w:rPr>
              <w:t>Referentieprojecten</w:t>
            </w:r>
            <w:bookmarkEnd w:id="1"/>
          </w:p>
        </w:tc>
      </w:tr>
      <w:tr w:rsidR="006326D0">
        <w:trPr>
          <w:cantSplit/>
          <w:trHeight w:val="562"/>
        </w:trPr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Naam, adres en telefoonnummer referent + naam contactpersoon referent</w:t>
            </w:r>
          </w:p>
        </w:tc>
        <w:tc>
          <w:tcPr>
            <w:tcW w:w="6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</w:tr>
      <w:tr w:rsidR="006326D0">
        <w:trPr>
          <w:trHeight w:val="562"/>
        </w:trPr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14"/>
                <w:szCs w:val="14"/>
              </w:rPr>
            </w:pPr>
            <w:r>
              <w:rPr>
                <w:rFonts w:ascii="DejaVu Sans" w:hAnsi="DejaVu Sans"/>
                <w:sz w:val="14"/>
                <w:szCs w:val="14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 xml:space="preserve">Naam en omschrijving van het project/opdracht/doel inclusief een korte toelichting van de wijze waarop één of meer van de gevraagde  kerncompetenties onderdeel uitmaakte van de opdracht. </w:t>
            </w:r>
          </w:p>
        </w:tc>
        <w:tc>
          <w:tcPr>
            <w:tcW w:w="6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</w:pPr>
          </w:p>
        </w:tc>
      </w:tr>
      <w:tr w:rsidR="006326D0">
        <w:trPr>
          <w:cantSplit/>
          <w:trHeight w:val="562"/>
        </w:trPr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De opdrachtwaarde</w:t>
            </w:r>
          </w:p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  <w:highlight w:val="yellow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</w:tr>
      <w:tr w:rsidR="006326D0">
        <w:trPr>
          <w:cantSplit/>
          <w:trHeight w:val="377"/>
        </w:trPr>
        <w:tc>
          <w:tcPr>
            <w:tcW w:w="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4</w:t>
            </w:r>
          </w:p>
        </w:tc>
        <w:tc>
          <w:tcPr>
            <w:tcW w:w="29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 xml:space="preserve">Data </w:t>
            </w:r>
          </w:p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  <w:highlight w:val="yellow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</w:tr>
      <w:tr w:rsidR="006326D0">
        <w:trPr>
          <w:cantSplit/>
          <w:trHeight w:val="376"/>
        </w:trPr>
        <w:tc>
          <w:tcPr>
            <w:tcW w:w="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  <w:tc>
          <w:tcPr>
            <w:tcW w:w="29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</w:tr>
      <w:tr w:rsidR="006326D0" w:rsidRPr="00A92B7F">
        <w:trPr>
          <w:cantSplit/>
          <w:trHeight w:val="254"/>
        </w:trPr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Naam en adres samenwerkingspartner(s) /onderaannemers</w:t>
            </w:r>
          </w:p>
        </w:tc>
        <w:tc>
          <w:tcPr>
            <w:tcW w:w="6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Pr="005A68AA" w:rsidRDefault="006326D0">
            <w:pPr>
              <w:jc w:val="both"/>
            </w:pPr>
          </w:p>
        </w:tc>
      </w:tr>
      <w:tr w:rsidR="006326D0">
        <w:trPr>
          <w:trHeight w:val="1065"/>
        </w:trPr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>6</w:t>
            </w:r>
          </w:p>
        </w:tc>
        <w:tc>
          <w:tcPr>
            <w:tcW w:w="2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A92B7F">
            <w:pPr>
              <w:jc w:val="both"/>
              <w:rPr>
                <w:rFonts w:ascii="DejaVu Sans" w:hAnsi="DejaVu Sans"/>
                <w:sz w:val="22"/>
                <w:szCs w:val="22"/>
              </w:rPr>
            </w:pPr>
            <w:r>
              <w:rPr>
                <w:rFonts w:ascii="DejaVu Sans" w:hAnsi="DejaVu Sans"/>
                <w:sz w:val="22"/>
                <w:szCs w:val="22"/>
              </w:rPr>
              <w:t xml:space="preserve">Geef aan welke gevraagde kerncompetentie(s) onderdeel is(zijn) van deze referentieopdracht: </w:t>
            </w:r>
          </w:p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  <w:p w:rsidR="006326D0" w:rsidRDefault="006326D0">
            <w:pPr>
              <w:jc w:val="both"/>
              <w:rPr>
                <w:rFonts w:ascii="DejaVu Sans" w:hAnsi="DejaVu Sans"/>
                <w:sz w:val="22"/>
                <w:szCs w:val="22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6D0" w:rsidRDefault="006326D0">
            <w:pPr>
              <w:ind w:left="318" w:hanging="283"/>
              <w:jc w:val="both"/>
            </w:pPr>
          </w:p>
        </w:tc>
      </w:tr>
    </w:tbl>
    <w:p w:rsidR="006326D0" w:rsidRDefault="006326D0"/>
    <w:sectPr w:rsidR="006326D0">
      <w:pgSz w:w="11906" w:h="16838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DejaVu Sans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A7348"/>
    <w:multiLevelType w:val="multilevel"/>
    <w:tmpl w:val="B2AC1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E2C4E"/>
    <w:multiLevelType w:val="multilevel"/>
    <w:tmpl w:val="C194E8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D0"/>
    <w:rsid w:val="005A68AA"/>
    <w:rsid w:val="006326D0"/>
    <w:rsid w:val="00A9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E95F"/>
  <w15:docId w15:val="{8C0630C3-C226-4573-95B5-415ADD3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A72"/>
    <w:pPr>
      <w:spacing w:line="240" w:lineRule="atLeast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A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A4A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character" w:customStyle="1" w:styleId="ListLabel1">
    <w:name w:val="ListLabel 1"/>
    <w:qFormat/>
    <w:rPr>
      <w:rFonts w:eastAsia="Verdana" w:cs="Verdan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  <w:sz w:val="14"/>
    </w:rPr>
  </w:style>
  <w:style w:type="character" w:customStyle="1" w:styleId="ListLabel11">
    <w:name w:val="ListLabel 11"/>
    <w:qFormat/>
    <w:rPr>
      <w:rFonts w:cs="Symbol"/>
      <w:sz w:val="14"/>
    </w:rPr>
  </w:style>
  <w:style w:type="character" w:customStyle="1" w:styleId="ListLabel12">
    <w:name w:val="ListLabel 12"/>
    <w:qFormat/>
    <w:rPr>
      <w:rFonts w:cs="Symbol"/>
      <w:sz w:val="14"/>
    </w:rPr>
  </w:style>
  <w:style w:type="character" w:customStyle="1" w:styleId="ListLabel13">
    <w:name w:val="ListLabel 13"/>
    <w:qFormat/>
    <w:rPr>
      <w:rFonts w:cs="Symbol"/>
      <w:sz w:val="14"/>
    </w:rPr>
  </w:style>
  <w:style w:type="character" w:customStyle="1" w:styleId="ListLabel14">
    <w:name w:val="ListLabel 14"/>
    <w:qFormat/>
    <w:rPr>
      <w:rFonts w:cs="Symbol"/>
      <w:sz w:val="14"/>
    </w:rPr>
  </w:style>
  <w:style w:type="character" w:customStyle="1" w:styleId="ListLabel15">
    <w:name w:val="ListLabel 15"/>
    <w:qFormat/>
    <w:rPr>
      <w:rFonts w:cs="Symbol"/>
      <w:sz w:val="14"/>
    </w:rPr>
  </w:style>
  <w:style w:type="character" w:customStyle="1" w:styleId="ListLabel16">
    <w:name w:val="ListLabel 16"/>
    <w:qFormat/>
    <w:rPr>
      <w:rFonts w:cs="Symbol"/>
      <w:sz w:val="14"/>
    </w:rPr>
  </w:style>
  <w:style w:type="character" w:customStyle="1" w:styleId="ListLabel17">
    <w:name w:val="ListLabel 17"/>
    <w:qFormat/>
    <w:rPr>
      <w:rFonts w:cs="Symbol"/>
      <w:sz w:val="14"/>
    </w:rPr>
  </w:style>
  <w:style w:type="character" w:customStyle="1" w:styleId="ListLabel18">
    <w:name w:val="ListLabel 18"/>
    <w:qFormat/>
    <w:rPr>
      <w:rFonts w:cs="Symbol"/>
      <w:sz w:val="22"/>
    </w:rPr>
  </w:style>
  <w:style w:type="character" w:customStyle="1" w:styleId="ListLabel19">
    <w:name w:val="ListLabel 19"/>
    <w:qFormat/>
    <w:rPr>
      <w:rFonts w:cs="Symbol"/>
      <w:sz w:val="22"/>
    </w:rPr>
  </w:style>
  <w:style w:type="character" w:customStyle="1" w:styleId="ListLabel20">
    <w:name w:val="ListLabel 20"/>
    <w:qFormat/>
    <w:rPr>
      <w:rFonts w:cs="Symbol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CA4A72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21"/>
      <w:ind w:left="264" w:hanging="146"/>
      <w:jc w:val="both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67ab6d3e-c64b-448f-b75b-066a4c430d41">
      <Terms xmlns="http://schemas.microsoft.com/office/infopath/2007/PartnerControls">
        <TermInfo>
          <TermName>Unclassified</TermName>
          <TermId>d92c6340-bc14-4cb2-a9a6-6deda93c493b</TermId>
        </TermInfo>
      </Terms>
    </ga509c7afcac4f5cb939db754ffece25>
    <c1eb3b42714749d7a1da5dfa3e8d3bcc xmlns="67ab6d3e-c64b-448f-b75b-066a4c430d41">
      <Terms xmlns="http://schemas.microsoft.com/office/infopath/2007/PartnerControls"/>
    </c1eb3b42714749d7a1da5dfa3e8d3bcc>
    <nf4434b3fae540fe847866e45672fb3a xmlns="67ab6d3e-c64b-448f-b75b-066a4c430d41">
      <Terms xmlns="http://schemas.microsoft.com/office/infopath/2007/PartnerControls">
        <TermInfo>
          <TermName>Procurement and tendering</TermName>
          <TermId>fc14aec2-b498-47df-aba9-0040a2703f98</TermId>
        </TermInfo>
      </Terms>
    </nf4434b3fae540fe847866e45672fb3a>
    <TaxCatchAll xmlns="67ab6d3e-c64b-448f-b75b-066a4c430d41">
      <Value>4</Value>
      <Value>3</Value>
      <Value>2</Value>
      <Value>1</Value>
    </TaxCatchAll>
    <a45510494d1a450e9cee6905c7ad8168 xmlns="67ab6d3e-c64b-448f-b75b-066a4c430d41">
      <Terms xmlns="http://schemas.microsoft.com/office/infopath/2007/PartnerControls">
        <TermInfo>
          <TermName>The Netherlands</TermName>
          <TermId>7f69a7bb-478c-499d-a6cf-5869916dfee4</TermId>
        </TermInfo>
      </Terms>
    </a45510494d1a450e9cee6905c7ad8168>
    <ge4bd621e46a403e97baf402a410deb5 xmlns="67ab6d3e-c64b-448f-b75b-066a4c430d41">
      <Terms xmlns="http://schemas.microsoft.com/office/infopath/2007/PartnerControls">
        <TermInfo>
          <TermName>Not applicable</TermName>
          <TermId>0049e722-bfb1-4a3f-9d08-af7366a9af40</TermId>
        </TermInfo>
      </Terms>
    </ge4bd621e46a403e97baf402a410deb5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190537E395C2E47BF33B661DD3DDD16" ma:contentTypeVersion="14" ma:contentTypeDescription="The base content type which holds the minimum set of metadata required within BZ" ma:contentTypeScope="" ma:versionID="210ca36426791e39bfaa6ed5bf716385">
  <xsd:schema xmlns:xsd="http://www.w3.org/2001/XMLSchema" xmlns:xs="http://www.w3.org/2001/XMLSchema" xmlns:p="http://schemas.microsoft.com/office/2006/metadata/properties" xmlns:ns2="67ab6d3e-c64b-448f-b75b-066a4c430d41" targetNamespace="http://schemas.microsoft.com/office/2006/metadata/properties" ma:root="true" ma:fieldsID="539b002586ef4c994a3903ad4cd51605" ns2:_="">
    <xsd:import namespace="67ab6d3e-c64b-448f-b75b-066a4c430d4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3e-c64b-448f-b75b-066a4c430d41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47e0afc-dcf8-4ae2-ac21-cc406478b740}" ma:internalName="TaxCatchAll" ma:showField="CatchAllData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47e0afc-dcf8-4ae2-ac21-cc406478b740}" ma:internalName="TaxCatchAllLabel" ma:readOnly="true" ma:showField="CatchAllDataLabel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F7AA5-9553-46D9-B863-B4FA656FC44B}">
  <ds:schemaRefs>
    <ds:schemaRef ds:uri="http://purl.org/dc/terms/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635FBC-BB5A-4A9A-A340-6B378E22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9C81E1-27ED-405D-8CB8-E3270CD41F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EBDC6A40</Template>
  <TotalTime>2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dc:description/>
  <cp:lastModifiedBy>Pfaff, Pascal</cp:lastModifiedBy>
  <cp:revision>3</cp:revision>
  <dcterms:created xsi:type="dcterms:W3CDTF">2019-10-09T10:01:00Z</dcterms:created>
  <dcterms:modified xsi:type="dcterms:W3CDTF">2019-10-09T10:26:00Z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BZ_CategorieTenders">
    <vt:lpwstr/>
  </property>
  <property fmtid="{D5CDD505-2E9C-101B-9397-08002B2CF9AE}" pid="4" name="BZ_Classification">
    <vt:lpwstr>4;#Unclassified|d92c6340-bc14-4cb2-a9a6-6deda93c493b</vt:lpwstr>
  </property>
  <property fmtid="{D5CDD505-2E9C-101B-9397-08002B2CF9AE}" pid="5" name="BZ_Country">
    <vt:lpwstr>2;#The Netherlands|7f69a7bb-478c-499d-a6cf-5869916dfee4</vt:lpwstr>
  </property>
  <property fmtid="{D5CDD505-2E9C-101B-9397-08002B2CF9AE}" pid="6" name="BZ_Forum">
    <vt:lpwstr>3;#Not applicable|0049e722-bfb1-4a3f-9d08-af7366a9af40</vt:lpwstr>
  </property>
  <property fmtid="{D5CDD505-2E9C-101B-9397-08002B2CF9AE}" pid="7" name="BZ_Theme">
    <vt:lpwstr>1;#Procurement and tendering|fc14aec2-b498-47df-aba9-0040a2703f98</vt:lpwstr>
  </property>
  <property fmtid="{D5CDD505-2E9C-101B-9397-08002B2CF9AE}" pid="8" name="Company">
    <vt:lpwstr>Ministerie van Buitenlandse Zaken</vt:lpwstr>
  </property>
  <property fmtid="{D5CDD505-2E9C-101B-9397-08002B2CF9AE}" pid="9" name="ContentTypeId">
    <vt:lpwstr>0x0101009C7CE436063D44E9BE7DC0259EF7C32F006EB9F9836A634AE58B6169785FD3936F00D190537E395C2E47BF33B661DD3DDD16</vt:lpwstr>
  </property>
  <property fmtid="{D5CDD505-2E9C-101B-9397-08002B2CF9AE}" pid="10" name="DocSecurity">
    <vt:i4>0</vt:i4>
  </property>
  <property fmtid="{D5CDD505-2E9C-101B-9397-08002B2CF9AE}" pid="11" name="HyperlinksChanged">
    <vt:bool>false</vt:bool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