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NormalTablePHPDOCX"/>
        <w:tblW w:w="10335" w:type="dxa"/>
        <w:tblCellSpacing w:w="30" w:type="dxa"/>
        <w:tblInd w:w="142" w:type="dxa"/>
        <w:tblLook w:val="04A0" w:firstRow="1" w:lastRow="0" w:firstColumn="1" w:lastColumn="0" w:noHBand="0" w:noVBand="1"/>
      </w:tblPr>
      <w:tblGrid>
        <w:gridCol w:w="10335"/>
      </w:tblGrid>
      <w:tr w:rsidR="00C95AC1" w:rsidRPr="00D86F25" w14:paraId="18DC9677" w14:textId="77777777" w:rsidTr="00AC05A7">
        <w:trPr>
          <w:tblCellSpacing w:w="30" w:type="dxa"/>
        </w:trPr>
        <w:tc>
          <w:tcPr>
            <w:tcW w:w="9369" w:type="dxa"/>
            <w:tcMar>
              <w:top w:w="0" w:type="auto"/>
              <w:bottom w:w="0" w:type="auto"/>
            </w:tcMar>
            <w:vAlign w:val="center"/>
          </w:tcPr>
          <w:p w14:paraId="2EB2B5FA" w14:textId="77777777" w:rsidR="00C95AC1" w:rsidRDefault="00C95AC1" w:rsidP="00C95AC1">
            <w:pPr>
              <w:pStyle w:val="Kop1"/>
              <w:outlineLvl w:val="0"/>
            </w:pPr>
            <w:bookmarkStart w:id="0" w:name="_Toc511037885"/>
            <w:r>
              <w:t>Marktconsultatie Datacenter infrastructuur, beheer- en clouddiensten</w:t>
            </w:r>
            <w:r>
              <w:br/>
            </w:r>
            <w:r w:rsidRPr="00D86F25">
              <w:t>Het stellen van vragen</w:t>
            </w:r>
            <w:bookmarkEnd w:id="0"/>
            <w:r w:rsidRPr="00D86F25">
              <w:t xml:space="preserve"> </w:t>
            </w:r>
          </w:p>
          <w:p w14:paraId="18FC0F1D" w14:textId="77777777" w:rsidR="00F12022" w:rsidRPr="00F12022" w:rsidRDefault="00F12022" w:rsidP="00F12022"/>
        </w:tc>
      </w:tr>
      <w:tr w:rsidR="00C95AC1" w14:paraId="517E90D5" w14:textId="77777777" w:rsidTr="00AC05A7">
        <w:trPr>
          <w:tblCellSpacing w:w="30" w:type="dxa"/>
        </w:trPr>
        <w:tc>
          <w:tcPr>
            <w:tcW w:w="9369" w:type="dxa"/>
            <w:tcMar>
              <w:top w:w="0" w:type="auto"/>
              <w:bottom w:w="0" w:type="auto"/>
            </w:tcMar>
            <w:vAlign w:val="center"/>
          </w:tcPr>
          <w:p w14:paraId="61851F48" w14:textId="77777777" w:rsidR="00C95AC1" w:rsidRPr="007F385C" w:rsidRDefault="00C95AC1" w:rsidP="00AC05A7">
            <w:pPr>
              <w:pBdr>
                <w:top w:val="single" w:sz="6" w:space="1" w:color="808080"/>
              </w:pBdr>
              <w:suppressAutoHyphens/>
              <w:spacing w:line="288" w:lineRule="auto"/>
              <w:rPr>
                <w:rFonts w:ascii="Verdana" w:eastAsia="Calibri" w:hAnsi="Verdana" w:cs="Tahoma"/>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C95AC1" w:rsidRPr="007F385C" w14:paraId="6AD58C7F" w14:textId="77777777" w:rsidTr="00AC05A7">
              <w:tc>
                <w:tcPr>
                  <w:tcW w:w="1526" w:type="dxa"/>
                  <w:shd w:val="pct20" w:color="auto" w:fill="auto"/>
                  <w:vAlign w:val="center"/>
                </w:tcPr>
                <w:p w14:paraId="4B0DF502" w14:textId="77777777" w:rsidR="00C95AC1" w:rsidRPr="007F385C" w:rsidRDefault="00C95AC1" w:rsidP="00AC05A7">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717D1E1F" w14:textId="77777777" w:rsidR="00C95AC1" w:rsidRPr="007F385C" w:rsidRDefault="00C95AC1" w:rsidP="00AC05A7">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67F987A4" w14:textId="77777777" w:rsidR="00C95AC1" w:rsidRPr="007F385C" w:rsidRDefault="00C95AC1" w:rsidP="00AC05A7">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C95AC1" w:rsidRPr="007F385C" w14:paraId="53DCF5B9" w14:textId="77777777" w:rsidTr="00AC05A7">
              <w:tc>
                <w:tcPr>
                  <w:tcW w:w="1526" w:type="dxa"/>
                  <w:vAlign w:val="center"/>
                </w:tcPr>
                <w:p w14:paraId="1D7BCFE3" w14:textId="77777777" w:rsidR="00C95AC1" w:rsidRPr="007F385C" w:rsidRDefault="00C95AC1" w:rsidP="00C95AC1">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31E2F2BC" w14:textId="77777777" w:rsidR="00C95AC1" w:rsidRPr="007F385C" w:rsidRDefault="00C95AC1" w:rsidP="00C95AC1">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6A86E3C5" w14:textId="77777777" w:rsidR="00C95AC1" w:rsidRPr="007F385C" w:rsidRDefault="006E5CBD" w:rsidP="006E5CBD">
                  <w:pPr>
                    <w:suppressAutoHyphens/>
                    <w:spacing w:after="0" w:line="288" w:lineRule="auto"/>
                    <w:rPr>
                      <w:rFonts w:ascii="Verdana" w:eastAsia="Calibri" w:hAnsi="Verdana" w:cs="Tahoma"/>
                      <w:sz w:val="20"/>
                      <w:szCs w:val="20"/>
                      <w:lang w:eastAsia="ar-SA"/>
                    </w:rPr>
                  </w:pPr>
                  <w:r w:rsidRPr="007F385C">
                    <w:rPr>
                      <w:rFonts w:ascii="Verdana" w:eastAsia="Times New Roman" w:hAnsi="Verdana" w:cs="Times New Roman"/>
                      <w:color w:val="000000"/>
                      <w:sz w:val="20"/>
                      <w:szCs w:val="20"/>
                    </w:rPr>
                    <w:t>Wat verstaat u onder eerste generatie outsourcing?</w:t>
                  </w:r>
                </w:p>
              </w:tc>
            </w:tr>
            <w:tr w:rsidR="00C95AC1" w:rsidRPr="007F385C" w14:paraId="7B51A062" w14:textId="77777777" w:rsidTr="00AC05A7">
              <w:tc>
                <w:tcPr>
                  <w:tcW w:w="1526" w:type="dxa"/>
                  <w:vAlign w:val="center"/>
                </w:tcPr>
                <w:p w14:paraId="5ECBAF65" w14:textId="77777777" w:rsidR="00C95AC1" w:rsidRPr="007F385C" w:rsidRDefault="00C95AC1" w:rsidP="00AC05A7">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471492D4" w14:textId="77777777" w:rsidR="00C95AC1" w:rsidRPr="007F385C" w:rsidRDefault="0006089A" w:rsidP="006E5CBD">
                  <w:pPr>
                    <w:spacing w:after="0" w:line="240" w:lineRule="auto"/>
                    <w:rPr>
                      <w:rFonts w:ascii="Verdana" w:eastAsia="Times New Roman" w:hAnsi="Verdana" w:cs="Times New Roman"/>
                      <w:color w:val="000000"/>
                      <w:sz w:val="20"/>
                      <w:szCs w:val="20"/>
                    </w:rPr>
                  </w:pPr>
                  <w:r w:rsidRPr="007F385C">
                    <w:rPr>
                      <w:rFonts w:ascii="Verdana" w:eastAsia="Times New Roman" w:hAnsi="Verdana" w:cs="Times New Roman"/>
                      <w:color w:val="000000"/>
                      <w:sz w:val="20"/>
                      <w:szCs w:val="20"/>
                    </w:rPr>
                    <w:t>Het voor de eerste keer uitbesteden van diensten</w:t>
                  </w:r>
                </w:p>
              </w:tc>
            </w:tr>
          </w:tbl>
          <w:p w14:paraId="0582D9D9" w14:textId="77777777" w:rsidR="00C95AC1" w:rsidRPr="007F385C" w:rsidRDefault="00C95AC1" w:rsidP="00AC05A7">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C95AC1" w:rsidRPr="007F385C" w14:paraId="6DF8E386" w14:textId="77777777" w:rsidTr="00AC05A7">
              <w:tc>
                <w:tcPr>
                  <w:tcW w:w="1526" w:type="dxa"/>
                  <w:shd w:val="pct20" w:color="auto" w:fill="auto"/>
                  <w:vAlign w:val="center"/>
                </w:tcPr>
                <w:p w14:paraId="07EC1242" w14:textId="77777777" w:rsidR="00C95AC1" w:rsidRPr="007F385C" w:rsidRDefault="00C95AC1" w:rsidP="00AC05A7">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068518D7" w14:textId="77777777" w:rsidR="00C95AC1" w:rsidRPr="007F385C" w:rsidRDefault="00C95AC1" w:rsidP="00AC05A7">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3B169FB0" w14:textId="77777777" w:rsidR="00C95AC1" w:rsidRPr="007F385C" w:rsidRDefault="00C95AC1" w:rsidP="00AC05A7">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C95AC1" w:rsidRPr="007F385C" w14:paraId="6F39B316" w14:textId="77777777" w:rsidTr="00AC05A7">
              <w:tc>
                <w:tcPr>
                  <w:tcW w:w="1526" w:type="dxa"/>
                  <w:vAlign w:val="center"/>
                </w:tcPr>
                <w:p w14:paraId="003D7B8D" w14:textId="77777777" w:rsidR="00C95AC1" w:rsidRPr="007F385C" w:rsidRDefault="00C95AC1" w:rsidP="00C95AC1">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51B98B0A" w14:textId="77777777" w:rsidR="00C95AC1" w:rsidRPr="007F385C" w:rsidRDefault="00C95AC1" w:rsidP="00C95AC1">
                  <w:pPr>
                    <w:suppressAutoHyphens/>
                    <w:spacing w:after="0" w:line="288" w:lineRule="auto"/>
                    <w:rPr>
                      <w:rFonts w:ascii="Verdana" w:eastAsia="Calibri" w:hAnsi="Verdana" w:cs="Tahoma"/>
                      <w:sz w:val="20"/>
                      <w:szCs w:val="20"/>
                      <w:lang w:eastAsia="ar-SA"/>
                    </w:rPr>
                  </w:pPr>
                </w:p>
              </w:tc>
              <w:tc>
                <w:tcPr>
                  <w:tcW w:w="6060" w:type="dxa"/>
                </w:tcPr>
                <w:p w14:paraId="5617EF07" w14:textId="77777777" w:rsidR="00C95AC1" w:rsidRPr="007F385C" w:rsidRDefault="00404E1A" w:rsidP="00404E1A">
                  <w:pPr>
                    <w:suppressAutoHyphens/>
                    <w:spacing w:after="0" w:line="288" w:lineRule="auto"/>
                    <w:rPr>
                      <w:rFonts w:ascii="Verdana" w:eastAsia="Calibri" w:hAnsi="Verdana" w:cs="Tahoma"/>
                      <w:sz w:val="20"/>
                      <w:szCs w:val="20"/>
                      <w:lang w:eastAsia="ar-SA"/>
                    </w:rPr>
                  </w:pPr>
                  <w:r w:rsidRPr="007F385C">
                    <w:rPr>
                      <w:rFonts w:ascii="Verdana" w:hAnsi="Verdana"/>
                      <w:color w:val="000000"/>
                      <w:sz w:val="20"/>
                      <w:szCs w:val="20"/>
                      <w:shd w:val="clear" w:color="auto" w:fill="FFFFFF"/>
                    </w:rPr>
                    <w:t>Kan inschrijver er vanuit gaan dat de rollen die het document lezen dezelfde rollen zijn als de aanwezigen bij de verdiepingssessie?</w:t>
                  </w:r>
                </w:p>
              </w:tc>
            </w:tr>
            <w:tr w:rsidR="00C95AC1" w:rsidRPr="007F385C" w14:paraId="69E3D939" w14:textId="77777777" w:rsidTr="00AC05A7">
              <w:tc>
                <w:tcPr>
                  <w:tcW w:w="1526" w:type="dxa"/>
                  <w:vAlign w:val="center"/>
                </w:tcPr>
                <w:p w14:paraId="13984124" w14:textId="77777777" w:rsidR="00C95AC1" w:rsidRPr="007F385C" w:rsidRDefault="00C95AC1" w:rsidP="00AC05A7">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5307B627" w14:textId="77777777" w:rsidR="00C95AC1" w:rsidRPr="007F385C" w:rsidRDefault="0006089A" w:rsidP="00C95AC1">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Ja, dat is correct</w:t>
                  </w:r>
                  <w:r w:rsidR="007F385C" w:rsidRPr="007F385C">
                    <w:rPr>
                      <w:rFonts w:ascii="Verdana" w:eastAsia="Calibri" w:hAnsi="Verdana" w:cs="Tahoma"/>
                      <w:sz w:val="20"/>
                      <w:szCs w:val="20"/>
                      <w:lang w:eastAsia="ar-SA"/>
                    </w:rPr>
                    <w:t>.</w:t>
                  </w:r>
                </w:p>
              </w:tc>
            </w:tr>
          </w:tbl>
          <w:p w14:paraId="65113E7D" w14:textId="77777777" w:rsidR="00C95AC1" w:rsidRPr="007F385C" w:rsidRDefault="00C95AC1" w:rsidP="00AC05A7">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C95AC1" w:rsidRPr="007F385C" w14:paraId="5E832459" w14:textId="77777777" w:rsidTr="00AC05A7">
              <w:tc>
                <w:tcPr>
                  <w:tcW w:w="1526" w:type="dxa"/>
                  <w:shd w:val="pct20" w:color="auto" w:fill="auto"/>
                  <w:vAlign w:val="center"/>
                </w:tcPr>
                <w:p w14:paraId="619738FE" w14:textId="77777777" w:rsidR="00C95AC1" w:rsidRPr="007F385C" w:rsidRDefault="00C95AC1" w:rsidP="00AC05A7">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01726495" w14:textId="77777777" w:rsidR="00C95AC1" w:rsidRPr="007F385C" w:rsidRDefault="00C95AC1" w:rsidP="00AC05A7">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1C8968B8" w14:textId="77777777" w:rsidR="00C95AC1" w:rsidRPr="007F385C" w:rsidRDefault="00C95AC1" w:rsidP="00AC05A7">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404E1A" w:rsidRPr="007F385C" w14:paraId="472C364F" w14:textId="77777777" w:rsidTr="00AC05A7">
              <w:tc>
                <w:tcPr>
                  <w:tcW w:w="1526" w:type="dxa"/>
                  <w:vAlign w:val="center"/>
                </w:tcPr>
                <w:p w14:paraId="681656F0" w14:textId="77777777" w:rsidR="00404E1A" w:rsidRPr="007F385C" w:rsidRDefault="00404E1A" w:rsidP="00404E1A">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3C122D39" w14:textId="77777777" w:rsidR="00404E1A" w:rsidRPr="007F385C" w:rsidRDefault="00404E1A" w:rsidP="00404E1A">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205DBD19" w14:textId="77777777" w:rsidR="00404E1A" w:rsidRPr="007F385C" w:rsidRDefault="00404E1A" w:rsidP="00404E1A">
                  <w:pPr>
                    <w:suppressAutoHyphens/>
                    <w:spacing w:after="0" w:line="288" w:lineRule="auto"/>
                    <w:rPr>
                      <w:rFonts w:ascii="Verdana" w:eastAsia="Calibri" w:hAnsi="Verdana" w:cs="Tahoma"/>
                      <w:sz w:val="20"/>
                      <w:szCs w:val="20"/>
                      <w:lang w:eastAsia="ar-SA"/>
                    </w:rPr>
                  </w:pPr>
                  <w:r w:rsidRPr="007F385C">
                    <w:rPr>
                      <w:rFonts w:ascii="Verdana" w:hAnsi="Verdana"/>
                      <w:color w:val="000000"/>
                      <w:sz w:val="20"/>
                      <w:szCs w:val="20"/>
                      <w:shd w:val="clear" w:color="auto" w:fill="FFFFFF"/>
                    </w:rPr>
                    <w:t xml:space="preserve">Kunt u bevestigen dat het indienen van de marktconsultatie in de Berichten module van </w:t>
                  </w:r>
                  <w:proofErr w:type="spellStart"/>
                  <w:r w:rsidRPr="007F385C">
                    <w:rPr>
                      <w:rFonts w:ascii="Verdana" w:hAnsi="Verdana"/>
                      <w:color w:val="000000"/>
                      <w:sz w:val="20"/>
                      <w:szCs w:val="20"/>
                      <w:shd w:val="clear" w:color="auto" w:fill="FFFFFF"/>
                    </w:rPr>
                    <w:t>TenderNed</w:t>
                  </w:r>
                  <w:proofErr w:type="spellEnd"/>
                  <w:r w:rsidRPr="007F385C">
                    <w:rPr>
                      <w:rFonts w:ascii="Verdana" w:hAnsi="Verdana"/>
                      <w:color w:val="000000"/>
                      <w:sz w:val="20"/>
                      <w:szCs w:val="20"/>
                      <w:shd w:val="clear" w:color="auto" w:fill="FFFFFF"/>
                    </w:rPr>
                    <w:t xml:space="preserve"> dient te geschieden?</w:t>
                  </w:r>
                </w:p>
              </w:tc>
            </w:tr>
            <w:tr w:rsidR="00404E1A" w:rsidRPr="007F385C" w14:paraId="33DA55C8" w14:textId="77777777" w:rsidTr="00AC05A7">
              <w:tc>
                <w:tcPr>
                  <w:tcW w:w="1526" w:type="dxa"/>
                  <w:vAlign w:val="center"/>
                </w:tcPr>
                <w:p w14:paraId="062C4075" w14:textId="77777777" w:rsidR="00404E1A" w:rsidRPr="007F385C" w:rsidRDefault="00404E1A" w:rsidP="00404E1A">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6AB16E1E" w14:textId="51CC00CC" w:rsidR="00404E1A" w:rsidRPr="007F385C" w:rsidRDefault="00CA7D60" w:rsidP="00404E1A">
                  <w:pPr>
                    <w:suppressAutoHyphens/>
                    <w:spacing w:after="0" w:line="288" w:lineRule="auto"/>
                    <w:rPr>
                      <w:rFonts w:ascii="Verdana" w:eastAsia="Calibri" w:hAnsi="Verdana" w:cs="Tahoma"/>
                      <w:color w:val="FF0000"/>
                      <w:sz w:val="20"/>
                      <w:szCs w:val="20"/>
                      <w:lang w:eastAsia="ar-SA"/>
                    </w:rPr>
                  </w:pPr>
                  <w:r w:rsidRPr="007F385C">
                    <w:rPr>
                      <w:rFonts w:ascii="Verdana" w:eastAsia="Calibri" w:hAnsi="Verdana" w:cs="Tahoma"/>
                      <w:sz w:val="20"/>
                      <w:szCs w:val="20"/>
                      <w:lang w:eastAsia="ar-SA"/>
                    </w:rPr>
                    <w:t>Deze vraag is</w:t>
                  </w:r>
                  <w:r w:rsidR="00C36A8E">
                    <w:rPr>
                      <w:rFonts w:ascii="Verdana" w:eastAsia="Calibri" w:hAnsi="Verdana" w:cs="Tahoma"/>
                      <w:sz w:val="20"/>
                      <w:szCs w:val="20"/>
                      <w:lang w:eastAsia="ar-SA"/>
                    </w:rPr>
                    <w:t xml:space="preserve"> reeds beantwoord.</w:t>
                  </w:r>
                  <w:bookmarkStart w:id="1" w:name="_GoBack"/>
                  <w:bookmarkEnd w:id="1"/>
                </w:p>
              </w:tc>
            </w:tr>
          </w:tbl>
          <w:p w14:paraId="5A19AE2D" w14:textId="77777777" w:rsidR="00C95AC1" w:rsidRPr="007F385C" w:rsidRDefault="00C95AC1" w:rsidP="00AC05A7">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C95AC1" w:rsidRPr="007F385C" w14:paraId="474C372F" w14:textId="77777777" w:rsidTr="00AC05A7">
              <w:tc>
                <w:tcPr>
                  <w:tcW w:w="1526" w:type="dxa"/>
                  <w:shd w:val="pct20" w:color="auto" w:fill="auto"/>
                  <w:vAlign w:val="center"/>
                </w:tcPr>
                <w:p w14:paraId="263BC9FE" w14:textId="77777777" w:rsidR="00C95AC1" w:rsidRPr="007F385C" w:rsidRDefault="00C95AC1" w:rsidP="00AC05A7">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5EC0E05A" w14:textId="77777777" w:rsidR="00C95AC1" w:rsidRPr="007F385C" w:rsidRDefault="00C95AC1" w:rsidP="00AC05A7">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286BB6B0" w14:textId="77777777" w:rsidR="00C95AC1" w:rsidRPr="007F385C" w:rsidRDefault="00C95AC1" w:rsidP="00AC05A7">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C95AC1" w:rsidRPr="007F385C" w14:paraId="4E0B13A6" w14:textId="77777777" w:rsidTr="00AC05A7">
              <w:tc>
                <w:tcPr>
                  <w:tcW w:w="1526" w:type="dxa"/>
                  <w:vAlign w:val="center"/>
                </w:tcPr>
                <w:p w14:paraId="51EDD739" w14:textId="77777777" w:rsidR="00C95AC1" w:rsidRPr="007F385C" w:rsidRDefault="00C95AC1" w:rsidP="00C95AC1">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2C6674AF" w14:textId="77777777" w:rsidR="00C95AC1" w:rsidRPr="007F385C" w:rsidRDefault="00C95AC1" w:rsidP="00FF358C">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71972248" w14:textId="77777777" w:rsidR="00C95AC1" w:rsidRPr="007F385C" w:rsidRDefault="00404E1A" w:rsidP="00404E1A">
                  <w:pPr>
                    <w:suppressAutoHyphens/>
                    <w:spacing w:after="0" w:line="288" w:lineRule="auto"/>
                    <w:rPr>
                      <w:rFonts w:ascii="Verdana" w:eastAsia="Calibri" w:hAnsi="Verdana" w:cs="Tahoma"/>
                      <w:sz w:val="20"/>
                      <w:szCs w:val="20"/>
                      <w:lang w:eastAsia="ar-SA"/>
                    </w:rPr>
                  </w:pPr>
                  <w:r w:rsidRPr="007F385C">
                    <w:rPr>
                      <w:rFonts w:ascii="Verdana" w:hAnsi="Verdana"/>
                      <w:color w:val="000000"/>
                      <w:sz w:val="20"/>
                      <w:szCs w:val="20"/>
                      <w:shd w:val="clear" w:color="auto" w:fill="FFFFFF"/>
                    </w:rPr>
                    <w:t>VGGM beschrijft een scenario waarin op termijn een uitbesteding van beheertaken zal plaatsvinden. Hoe groot acht VGGM de mogelijkheid dat er op termijn sprake zal zijn van een mogelijke overname van personeel als gevolg hiervan?</w:t>
                  </w:r>
                </w:p>
              </w:tc>
            </w:tr>
            <w:tr w:rsidR="00C95AC1" w:rsidRPr="007F385C" w14:paraId="7926F42D" w14:textId="77777777" w:rsidTr="00AC05A7">
              <w:tc>
                <w:tcPr>
                  <w:tcW w:w="1526" w:type="dxa"/>
                  <w:vAlign w:val="center"/>
                </w:tcPr>
                <w:p w14:paraId="19FDABF0" w14:textId="77777777" w:rsidR="00C95AC1" w:rsidRPr="007F385C" w:rsidRDefault="00C95AC1" w:rsidP="00AC05A7">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33B9C77E" w14:textId="77777777" w:rsidR="00C95AC1" w:rsidRPr="007F385C" w:rsidRDefault="004055CE" w:rsidP="00FF358C">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Wij willen graag de visie horen van de inschrijver ten aanzien van dit onderwerp. Hoe wij hiermee omgaan is afhankelijk van de doorontwikkeling van Team ICT en het ICT landschap.</w:t>
                  </w:r>
                </w:p>
              </w:tc>
            </w:tr>
          </w:tbl>
          <w:p w14:paraId="66726685" w14:textId="77777777" w:rsidR="00C95AC1" w:rsidRPr="007F385C" w:rsidRDefault="00C95AC1" w:rsidP="00AC05A7">
            <w:pPr>
              <w:suppressAutoHyphens/>
              <w:spacing w:line="288" w:lineRule="auto"/>
              <w:rPr>
                <w:rFonts w:ascii="Verdana" w:eastAsia="Calibri" w:hAnsi="Verdana" w:cs="Times New Roman"/>
                <w:sz w:val="20"/>
                <w:szCs w:val="20"/>
                <w:lang w:eastAsia="ar-SA"/>
              </w:rPr>
            </w:pPr>
          </w:p>
          <w:p w14:paraId="4DD3E60A" w14:textId="77777777" w:rsidR="006E5CBD" w:rsidRPr="007F385C" w:rsidRDefault="006E5CBD" w:rsidP="006E5CBD">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6E5CBD" w:rsidRPr="007F385C" w14:paraId="7BA29794" w14:textId="77777777" w:rsidTr="00AC05A7">
              <w:tc>
                <w:tcPr>
                  <w:tcW w:w="1526" w:type="dxa"/>
                  <w:shd w:val="pct20" w:color="auto" w:fill="auto"/>
                  <w:vAlign w:val="center"/>
                </w:tcPr>
                <w:p w14:paraId="552CF2C9" w14:textId="77777777" w:rsidR="006E5CBD" w:rsidRPr="007F385C" w:rsidRDefault="006E5CBD" w:rsidP="006E5CBD">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386AEB1A" w14:textId="77777777" w:rsidR="006E5CBD" w:rsidRPr="007F385C" w:rsidRDefault="006E5CBD" w:rsidP="006E5CBD">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78CA155D" w14:textId="77777777" w:rsidR="006E5CBD" w:rsidRPr="007F385C" w:rsidRDefault="006E5CBD" w:rsidP="006E5CBD">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6E5CBD" w:rsidRPr="007F385C" w14:paraId="075F3AF8" w14:textId="77777777" w:rsidTr="00AC05A7">
              <w:tc>
                <w:tcPr>
                  <w:tcW w:w="1526" w:type="dxa"/>
                  <w:vAlign w:val="center"/>
                </w:tcPr>
                <w:p w14:paraId="279E0047" w14:textId="77777777" w:rsidR="006E5CBD" w:rsidRPr="007F385C" w:rsidRDefault="006E5CBD" w:rsidP="006E5CBD">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737D72D7" w14:textId="77777777" w:rsidR="006E5CBD" w:rsidRPr="007F385C" w:rsidRDefault="006E5CBD" w:rsidP="006E5CBD">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2EAB9426" w14:textId="77777777" w:rsidR="006E5CBD" w:rsidRPr="007F385C" w:rsidRDefault="00404E1A" w:rsidP="00404E1A">
                  <w:pPr>
                    <w:suppressAutoHyphens/>
                    <w:spacing w:after="0" w:line="288" w:lineRule="auto"/>
                    <w:rPr>
                      <w:rFonts w:ascii="Verdana" w:eastAsia="Calibri" w:hAnsi="Verdana" w:cs="Tahoma"/>
                      <w:sz w:val="20"/>
                      <w:szCs w:val="20"/>
                      <w:lang w:eastAsia="ar-SA"/>
                    </w:rPr>
                  </w:pPr>
                  <w:r w:rsidRPr="007F385C">
                    <w:rPr>
                      <w:rFonts w:ascii="Verdana" w:hAnsi="Verdana"/>
                      <w:color w:val="000000"/>
                      <w:sz w:val="20"/>
                      <w:szCs w:val="20"/>
                      <w:shd w:val="clear" w:color="auto" w:fill="FFFFFF"/>
                    </w:rPr>
                    <w:t>VGGM behartigt de belangen van de Stichting PG en Stichting VT. Kan VGGM aangeven of, en in welke mate de ICT-informatievoorziening van deze stichtingen ook onder uw verantwoordelijkheden valt? Indien hier sprake van is, valt deze dan ook in de scope van deze marktconsultatie? </w:t>
                  </w:r>
                </w:p>
              </w:tc>
            </w:tr>
            <w:tr w:rsidR="006E5CBD" w:rsidRPr="007F385C" w14:paraId="43FB39EF" w14:textId="77777777" w:rsidTr="00AC05A7">
              <w:tc>
                <w:tcPr>
                  <w:tcW w:w="1526" w:type="dxa"/>
                  <w:vAlign w:val="center"/>
                </w:tcPr>
                <w:p w14:paraId="6B65E24E" w14:textId="77777777" w:rsidR="006E5CBD" w:rsidRPr="007F385C" w:rsidRDefault="006E5CBD" w:rsidP="006E5CBD">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3EA7BC9A" w14:textId="77777777" w:rsidR="006E5CBD" w:rsidRPr="007F385C" w:rsidRDefault="0006089A" w:rsidP="006E5CBD">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Deze stichtingen zijn voor 100% onder de verantwoordelijkheid van VGGM en als zodanig zijn ze onderdeel van de marktconsultatie.</w:t>
                  </w:r>
                </w:p>
              </w:tc>
            </w:tr>
          </w:tbl>
          <w:p w14:paraId="17EA656F" w14:textId="043BF3AF" w:rsidR="006E5CBD" w:rsidRDefault="006E5CBD" w:rsidP="006E5CBD">
            <w:pPr>
              <w:suppressAutoHyphens/>
              <w:spacing w:line="288" w:lineRule="auto"/>
              <w:rPr>
                <w:rFonts w:ascii="Verdana" w:eastAsia="Calibri" w:hAnsi="Verdana" w:cs="Times New Roman"/>
                <w:sz w:val="20"/>
                <w:szCs w:val="20"/>
                <w:lang w:eastAsia="ar-SA"/>
              </w:rPr>
            </w:pPr>
          </w:p>
          <w:p w14:paraId="0B0022D2" w14:textId="1F448624" w:rsidR="00D87C5B" w:rsidRDefault="00D87C5B" w:rsidP="006E5CBD">
            <w:pPr>
              <w:suppressAutoHyphens/>
              <w:spacing w:line="288" w:lineRule="auto"/>
              <w:rPr>
                <w:rFonts w:ascii="Verdana" w:eastAsia="Calibri" w:hAnsi="Verdana" w:cs="Times New Roman"/>
                <w:sz w:val="20"/>
                <w:szCs w:val="20"/>
                <w:lang w:eastAsia="ar-SA"/>
              </w:rPr>
            </w:pPr>
          </w:p>
          <w:p w14:paraId="22DAE13B" w14:textId="41FF5938" w:rsidR="00D87C5B" w:rsidRDefault="00D87C5B" w:rsidP="006E5CBD">
            <w:pPr>
              <w:suppressAutoHyphens/>
              <w:spacing w:line="288" w:lineRule="auto"/>
              <w:rPr>
                <w:rFonts w:ascii="Verdana" w:eastAsia="Calibri" w:hAnsi="Verdana" w:cs="Times New Roman"/>
                <w:sz w:val="20"/>
                <w:szCs w:val="20"/>
                <w:lang w:eastAsia="ar-SA"/>
              </w:rPr>
            </w:pPr>
          </w:p>
          <w:p w14:paraId="7C0E8970" w14:textId="77777777" w:rsidR="00D87C5B" w:rsidRPr="007F385C" w:rsidRDefault="00D87C5B" w:rsidP="006E5CBD">
            <w:pPr>
              <w:suppressAutoHyphens/>
              <w:spacing w:line="288" w:lineRule="auto"/>
              <w:rPr>
                <w:rFonts w:ascii="Verdana" w:eastAsia="Calibri" w:hAnsi="Verdana" w:cs="Times New Roman"/>
                <w:sz w:val="20"/>
                <w:szCs w:val="20"/>
                <w:lang w:eastAsia="ar-SA"/>
              </w:rPr>
            </w:pPr>
          </w:p>
          <w:p w14:paraId="16422479" w14:textId="77777777" w:rsidR="006E5CBD" w:rsidRPr="007F385C" w:rsidRDefault="006E5CBD" w:rsidP="006E5CBD">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6E5CBD" w:rsidRPr="007F385C" w14:paraId="15E59430" w14:textId="77777777" w:rsidTr="00AC05A7">
              <w:tc>
                <w:tcPr>
                  <w:tcW w:w="1526" w:type="dxa"/>
                  <w:shd w:val="pct20" w:color="auto" w:fill="auto"/>
                  <w:vAlign w:val="center"/>
                </w:tcPr>
                <w:p w14:paraId="027E04EF" w14:textId="77777777" w:rsidR="006E5CBD" w:rsidRPr="007F385C" w:rsidRDefault="006E5CBD" w:rsidP="006E5CBD">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lastRenderedPageBreak/>
                    <w:t>Nr.</w:t>
                  </w:r>
                </w:p>
              </w:tc>
              <w:tc>
                <w:tcPr>
                  <w:tcW w:w="1701" w:type="dxa"/>
                  <w:shd w:val="pct20" w:color="auto" w:fill="auto"/>
                </w:tcPr>
                <w:p w14:paraId="37900989" w14:textId="77777777" w:rsidR="006E5CBD" w:rsidRPr="007F385C" w:rsidRDefault="006E5CBD" w:rsidP="006E5CBD">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2BCA95E7" w14:textId="77777777" w:rsidR="006E5CBD" w:rsidRPr="007F385C" w:rsidRDefault="006E5CBD" w:rsidP="006E5CBD">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6E5CBD" w:rsidRPr="007F385C" w14:paraId="7628C192" w14:textId="77777777" w:rsidTr="00AC05A7">
              <w:tc>
                <w:tcPr>
                  <w:tcW w:w="1526" w:type="dxa"/>
                  <w:vAlign w:val="center"/>
                </w:tcPr>
                <w:p w14:paraId="2372C40A" w14:textId="77777777" w:rsidR="006E5CBD" w:rsidRPr="007F385C" w:rsidRDefault="006E5CBD" w:rsidP="006E5CBD">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04D77BDE" w14:textId="77777777" w:rsidR="006E5CBD" w:rsidRPr="007F385C" w:rsidRDefault="006E5CBD" w:rsidP="006E5CBD">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59B7AB05" w14:textId="77777777" w:rsidR="006E5CBD" w:rsidRPr="007F385C" w:rsidRDefault="00404E1A" w:rsidP="00404E1A">
                  <w:pPr>
                    <w:suppressAutoHyphens/>
                    <w:spacing w:after="0" w:line="288" w:lineRule="auto"/>
                    <w:rPr>
                      <w:rFonts w:ascii="Verdana" w:eastAsia="Calibri" w:hAnsi="Verdana" w:cs="Tahoma"/>
                      <w:sz w:val="20"/>
                      <w:szCs w:val="20"/>
                      <w:lang w:eastAsia="ar-SA"/>
                    </w:rPr>
                  </w:pPr>
                  <w:r w:rsidRPr="007F385C">
                    <w:rPr>
                      <w:rFonts w:ascii="Verdana" w:hAnsi="Verdana"/>
                      <w:color w:val="000000"/>
                      <w:sz w:val="20"/>
                      <w:szCs w:val="20"/>
                      <w:shd w:val="clear" w:color="auto" w:fill="FFFFFF"/>
                    </w:rPr>
                    <w:t>VGGM verwijst in 2.2 naar de toekomstvisie m.b.t. groei/krimp van de omgeving als doelstelling van de aanbesteding. Kan VGGM deze visie nader toelichten? </w:t>
                  </w:r>
                </w:p>
              </w:tc>
            </w:tr>
            <w:tr w:rsidR="006E5CBD" w:rsidRPr="007F385C" w14:paraId="10303EE2" w14:textId="77777777" w:rsidTr="00AC05A7">
              <w:tc>
                <w:tcPr>
                  <w:tcW w:w="1526" w:type="dxa"/>
                  <w:vAlign w:val="center"/>
                </w:tcPr>
                <w:p w14:paraId="1496E751" w14:textId="77777777" w:rsidR="006E5CBD" w:rsidRPr="007F385C" w:rsidRDefault="006E5CBD" w:rsidP="006E5CBD">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7C34C9D7" w14:textId="77777777" w:rsidR="006E5CBD" w:rsidRPr="007F385C" w:rsidRDefault="0006089A" w:rsidP="0006089A">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Wij voeren een actieve SaaS/Cloud strategie en willen voorkomen dat we initieel te veel aanschaffen. Het zou dus zo kunnen zijn dat we gedurende het contract willen afschalen.</w:t>
                  </w:r>
                </w:p>
              </w:tc>
            </w:tr>
          </w:tbl>
          <w:p w14:paraId="25E92EA8" w14:textId="77777777" w:rsidR="006E5CBD" w:rsidRPr="007F385C" w:rsidRDefault="006E5CBD" w:rsidP="006E5CBD">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6E5CBD" w:rsidRPr="007F385C" w14:paraId="7223180B" w14:textId="77777777" w:rsidTr="00AC05A7">
              <w:tc>
                <w:tcPr>
                  <w:tcW w:w="1526" w:type="dxa"/>
                  <w:shd w:val="pct20" w:color="auto" w:fill="auto"/>
                  <w:vAlign w:val="center"/>
                </w:tcPr>
                <w:p w14:paraId="7DAFB29A" w14:textId="77777777" w:rsidR="006E5CBD" w:rsidRPr="007F385C" w:rsidRDefault="006E5CBD" w:rsidP="006E5CBD">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5863BA66" w14:textId="77777777" w:rsidR="006E5CBD" w:rsidRPr="007F385C" w:rsidRDefault="006E5CBD" w:rsidP="006E5CBD">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04F2D006" w14:textId="77777777" w:rsidR="006E5CBD" w:rsidRPr="007F385C" w:rsidRDefault="006E5CBD" w:rsidP="006E5CBD">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6E5CBD" w:rsidRPr="007F385C" w14:paraId="166C9F09" w14:textId="77777777" w:rsidTr="00AC05A7">
              <w:tc>
                <w:tcPr>
                  <w:tcW w:w="1526" w:type="dxa"/>
                  <w:vAlign w:val="center"/>
                </w:tcPr>
                <w:p w14:paraId="475E6218" w14:textId="77777777" w:rsidR="006E5CBD" w:rsidRPr="007F385C" w:rsidRDefault="006E5CBD" w:rsidP="006E5CBD">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0AE6158D" w14:textId="77777777" w:rsidR="006E5CBD" w:rsidRPr="007F385C" w:rsidRDefault="006E5CBD" w:rsidP="006E5CBD">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37D58C1A" w14:textId="77777777" w:rsidR="006E5CBD" w:rsidRPr="007F385C" w:rsidRDefault="00404E1A" w:rsidP="00404E1A">
                  <w:pPr>
                    <w:suppressAutoHyphens/>
                    <w:spacing w:after="0" w:line="288" w:lineRule="auto"/>
                    <w:rPr>
                      <w:rFonts w:ascii="Verdana" w:eastAsia="Calibri" w:hAnsi="Verdana" w:cs="Tahoma"/>
                      <w:sz w:val="20"/>
                      <w:szCs w:val="20"/>
                      <w:lang w:eastAsia="ar-SA"/>
                    </w:rPr>
                  </w:pPr>
                  <w:r w:rsidRPr="007F385C">
                    <w:rPr>
                      <w:rFonts w:ascii="Verdana" w:hAnsi="Verdana"/>
                      <w:color w:val="000000"/>
                      <w:sz w:val="20"/>
                      <w:szCs w:val="20"/>
                      <w:shd w:val="clear" w:color="auto" w:fill="FFFFFF"/>
                    </w:rPr>
                    <w:t>Kan VGGM toelichting geven op de ICT strategie van de komende jaren? </w:t>
                  </w:r>
                </w:p>
              </w:tc>
            </w:tr>
            <w:tr w:rsidR="006E5CBD" w:rsidRPr="007F385C" w14:paraId="2DAFF62A" w14:textId="77777777" w:rsidTr="00AC05A7">
              <w:tc>
                <w:tcPr>
                  <w:tcW w:w="1526" w:type="dxa"/>
                  <w:vAlign w:val="center"/>
                </w:tcPr>
                <w:p w14:paraId="601DCAB9" w14:textId="77777777" w:rsidR="006E5CBD" w:rsidRPr="007F385C" w:rsidRDefault="006E5CBD" w:rsidP="006E5CBD">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71F70CB8" w14:textId="77777777" w:rsidR="006E5CBD" w:rsidRPr="007F385C" w:rsidRDefault="004055CE" w:rsidP="006E5CBD">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Wij voeren een actieve SaaS/Cloud strategie. Onze focus verschuift steeds meer richting innovatie/klant en ligt steeds minder op techniek.</w:t>
                  </w:r>
                </w:p>
              </w:tc>
            </w:tr>
          </w:tbl>
          <w:p w14:paraId="528384E5" w14:textId="77777777" w:rsidR="006E5CBD" w:rsidRPr="007F385C" w:rsidRDefault="006E5CBD" w:rsidP="006E5CBD">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C95AC1" w:rsidRPr="007F385C" w14:paraId="4E2595F7" w14:textId="77777777" w:rsidTr="00AC05A7">
              <w:tc>
                <w:tcPr>
                  <w:tcW w:w="1526" w:type="dxa"/>
                  <w:shd w:val="pct20" w:color="auto" w:fill="auto"/>
                  <w:vAlign w:val="center"/>
                </w:tcPr>
                <w:p w14:paraId="1A8E24A7" w14:textId="77777777" w:rsidR="00C95AC1" w:rsidRPr="007F385C" w:rsidRDefault="00C95AC1" w:rsidP="00AC05A7">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5A20DDE1" w14:textId="77777777" w:rsidR="00C95AC1" w:rsidRPr="007F385C" w:rsidRDefault="00C95AC1" w:rsidP="00AC05A7">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39ECD7F5" w14:textId="77777777" w:rsidR="00C95AC1" w:rsidRPr="007F385C" w:rsidRDefault="00C95AC1" w:rsidP="00AC05A7">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C95AC1" w:rsidRPr="007F385C" w14:paraId="709A5B4A" w14:textId="77777777" w:rsidTr="00AC05A7">
              <w:tc>
                <w:tcPr>
                  <w:tcW w:w="1526" w:type="dxa"/>
                  <w:vAlign w:val="center"/>
                </w:tcPr>
                <w:p w14:paraId="12F6F4E8" w14:textId="77777777" w:rsidR="00C95AC1" w:rsidRPr="007F385C" w:rsidRDefault="00C95AC1" w:rsidP="00C95AC1">
                  <w:pPr>
                    <w:numPr>
                      <w:ilvl w:val="0"/>
                      <w:numId w:val="1"/>
                    </w:numPr>
                    <w:tabs>
                      <w:tab w:val="left" w:pos="284"/>
                    </w:tabs>
                    <w:suppressAutoHyphens/>
                    <w:spacing w:after="0" w:line="312" w:lineRule="auto"/>
                    <w:jc w:val="both"/>
                    <w:rPr>
                      <w:rFonts w:ascii="Verdana" w:eastAsia="Calibri" w:hAnsi="Verdana" w:cs="Tahoma"/>
                      <w:sz w:val="20"/>
                      <w:szCs w:val="20"/>
                      <w:lang w:eastAsia="ar-SA"/>
                    </w:rPr>
                  </w:pPr>
                </w:p>
              </w:tc>
              <w:tc>
                <w:tcPr>
                  <w:tcW w:w="1701" w:type="dxa"/>
                </w:tcPr>
                <w:p w14:paraId="271E2965" w14:textId="77777777" w:rsidR="00C95AC1" w:rsidRPr="007F385C" w:rsidRDefault="00C95AC1" w:rsidP="00404E1A">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4B26DB9C" w14:textId="77777777" w:rsidR="00404E1A" w:rsidRPr="007F385C" w:rsidRDefault="00404E1A" w:rsidP="00404E1A">
                  <w:pPr>
                    <w:pStyle w:val="Normaalweb"/>
                    <w:spacing w:before="0" w:beforeAutospacing="0" w:after="240" w:afterAutospacing="0"/>
                    <w:rPr>
                      <w:rFonts w:ascii="Verdana" w:hAnsi="Verdana"/>
                      <w:color w:val="000000"/>
                      <w:sz w:val="20"/>
                      <w:szCs w:val="20"/>
                    </w:rPr>
                  </w:pPr>
                  <w:r w:rsidRPr="007F385C">
                    <w:rPr>
                      <w:rFonts w:ascii="Verdana" w:hAnsi="Verdana"/>
                      <w:color w:val="000000"/>
                      <w:sz w:val="20"/>
                      <w:szCs w:val="20"/>
                    </w:rPr>
                    <w:t>Wij zouden u willen verzoeken de inschrijvende partijen toe te staan om een eigen format aan te houden voor de beantwoording van uw marktconsultatie. Dit aangevuld met uw aanmeldingsformulier.</w:t>
                  </w:r>
                </w:p>
                <w:p w14:paraId="2CC3DA4C" w14:textId="77777777" w:rsidR="00C95AC1" w:rsidRPr="007F385C" w:rsidRDefault="00404E1A" w:rsidP="00404E1A">
                  <w:pPr>
                    <w:pStyle w:val="Normaalweb"/>
                    <w:spacing w:before="0" w:beforeAutospacing="0" w:after="240" w:afterAutospacing="0"/>
                    <w:rPr>
                      <w:rFonts w:ascii="Verdana" w:eastAsia="Calibri" w:hAnsi="Verdana" w:cs="Tahoma"/>
                      <w:i/>
                      <w:sz w:val="20"/>
                      <w:szCs w:val="20"/>
                      <w:lang w:eastAsia="ar-SA"/>
                    </w:rPr>
                  </w:pPr>
                  <w:r w:rsidRPr="007F385C">
                    <w:rPr>
                      <w:rFonts w:ascii="Verdana" w:hAnsi="Verdana"/>
                      <w:i/>
                      <w:color w:val="000000"/>
                      <w:sz w:val="20"/>
                      <w:szCs w:val="20"/>
                    </w:rPr>
                    <w:t xml:space="preserve">Ons verzoek komt uit het oogpunt van leesbaarheid. Het invullen van tekst, grafische ondersteuning en tabellen in een teksttabel maakt het geheel onoverzichtelijk en lastig leesbaar. Wij zouden u graag een overzichtelijke beantwoording volgens uw onderwerpen en volgorde willen aanbieden, inclusief inhoudsopgave. Wij zullen aan het </w:t>
                  </w:r>
                  <w:proofErr w:type="spellStart"/>
                  <w:r w:rsidRPr="007F385C">
                    <w:rPr>
                      <w:rFonts w:ascii="Verdana" w:hAnsi="Verdana"/>
                      <w:i/>
                      <w:color w:val="000000"/>
                      <w:sz w:val="20"/>
                      <w:szCs w:val="20"/>
                    </w:rPr>
                    <w:t>het</w:t>
                  </w:r>
                  <w:proofErr w:type="spellEnd"/>
                  <w:r w:rsidRPr="007F385C">
                    <w:rPr>
                      <w:rFonts w:ascii="Verdana" w:hAnsi="Verdana"/>
                      <w:i/>
                      <w:color w:val="000000"/>
                      <w:sz w:val="20"/>
                      <w:szCs w:val="20"/>
                    </w:rPr>
                    <w:t xml:space="preserve"> einde van het document uw tekenpagina toevoegen en daar alle benodigde informatie in verwerken.</w:t>
                  </w:r>
                </w:p>
              </w:tc>
            </w:tr>
            <w:tr w:rsidR="00C95AC1" w:rsidRPr="007F385C" w14:paraId="78DEDA3F" w14:textId="77777777" w:rsidTr="00AC05A7">
              <w:tc>
                <w:tcPr>
                  <w:tcW w:w="1526" w:type="dxa"/>
                  <w:vAlign w:val="center"/>
                </w:tcPr>
                <w:p w14:paraId="6CAD233C" w14:textId="77777777" w:rsidR="00C95AC1" w:rsidRPr="007F385C" w:rsidRDefault="00C95AC1" w:rsidP="00AC05A7">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492DB0A7" w14:textId="77777777" w:rsidR="00C95AC1" w:rsidRPr="007F385C" w:rsidRDefault="0006089A" w:rsidP="0006089A">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Nee, niet akkoord</w:t>
                  </w:r>
                  <w:r w:rsidR="007F385C" w:rsidRPr="007F385C">
                    <w:rPr>
                      <w:rFonts w:ascii="Verdana" w:eastAsia="Calibri" w:hAnsi="Verdana" w:cs="Tahoma"/>
                      <w:sz w:val="20"/>
                      <w:szCs w:val="20"/>
                      <w:lang w:eastAsia="ar-SA"/>
                    </w:rPr>
                    <w:t>.</w:t>
                  </w:r>
                </w:p>
              </w:tc>
            </w:tr>
          </w:tbl>
          <w:p w14:paraId="18678C17" w14:textId="77777777" w:rsidR="00F12022" w:rsidRPr="007F385C" w:rsidRDefault="00F12022" w:rsidP="00F12022">
            <w:pPr>
              <w:pBdr>
                <w:top w:val="single" w:sz="6" w:space="1" w:color="808080"/>
              </w:pBdr>
              <w:rPr>
                <w:rFonts w:ascii="Verdana" w:hAnsi="Verdana" w:cs="Tahoma"/>
                <w:sz w:val="20"/>
                <w:szCs w:val="20"/>
              </w:rPr>
            </w:pPr>
            <w:r w:rsidRPr="007F385C">
              <w:rPr>
                <w:rFonts w:ascii="Verdana" w:eastAsia="Calibri" w:hAnsi="Verdana" w:cs="Times New Roman"/>
                <w:sz w:val="20"/>
                <w:szCs w:val="20"/>
                <w:lang w:eastAsia="ar-SA"/>
              </w:rPr>
              <w:br/>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F12022" w:rsidRPr="007F385C" w14:paraId="630C6F31" w14:textId="77777777" w:rsidTr="005A2D1D">
              <w:tc>
                <w:tcPr>
                  <w:tcW w:w="1063" w:type="dxa"/>
                  <w:shd w:val="clear" w:color="auto" w:fill="C0C0C0"/>
                </w:tcPr>
                <w:p w14:paraId="577602BB" w14:textId="77777777" w:rsidR="00F12022" w:rsidRPr="007F385C" w:rsidRDefault="00F12022" w:rsidP="00F12022">
                  <w:pPr>
                    <w:jc w:val="center"/>
                    <w:rPr>
                      <w:rFonts w:ascii="Verdana" w:hAnsi="Verdana" w:cs="Tahoma"/>
                      <w:b/>
                      <w:bCs/>
                      <w:sz w:val="20"/>
                      <w:szCs w:val="20"/>
                    </w:rPr>
                  </w:pPr>
                  <w:r w:rsidRPr="007F385C">
                    <w:rPr>
                      <w:rFonts w:ascii="Verdana" w:hAnsi="Verdana" w:cs="Tahoma"/>
                      <w:b/>
                      <w:sz w:val="20"/>
                      <w:szCs w:val="20"/>
                    </w:rPr>
                    <w:t>Nr.</w:t>
                  </w:r>
                </w:p>
              </w:tc>
              <w:tc>
                <w:tcPr>
                  <w:tcW w:w="1925" w:type="dxa"/>
                  <w:shd w:val="clear" w:color="auto" w:fill="C0C0C0"/>
                </w:tcPr>
                <w:p w14:paraId="6553987F"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betreft</w:t>
                  </w:r>
                </w:p>
              </w:tc>
              <w:tc>
                <w:tcPr>
                  <w:tcW w:w="6192" w:type="dxa"/>
                  <w:shd w:val="clear" w:color="auto" w:fill="C0C0C0"/>
                </w:tcPr>
                <w:p w14:paraId="530E34CD"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Vraag</w:t>
                  </w:r>
                </w:p>
              </w:tc>
            </w:tr>
            <w:tr w:rsidR="00F12022" w:rsidRPr="007F385C" w14:paraId="6FC23CBC" w14:textId="77777777" w:rsidTr="005A2D1D">
              <w:tc>
                <w:tcPr>
                  <w:tcW w:w="1063" w:type="dxa"/>
                  <w:shd w:val="clear" w:color="auto" w:fill="auto"/>
                </w:tcPr>
                <w:p w14:paraId="6F129905"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9.</w:t>
                  </w:r>
                </w:p>
              </w:tc>
              <w:tc>
                <w:tcPr>
                  <w:tcW w:w="1925" w:type="dxa"/>
                  <w:shd w:val="clear" w:color="auto" w:fill="auto"/>
                </w:tcPr>
                <w:p w14:paraId="37853613"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Algemeen</w:t>
                  </w:r>
                </w:p>
              </w:tc>
              <w:tc>
                <w:tcPr>
                  <w:tcW w:w="6192" w:type="dxa"/>
                  <w:shd w:val="clear" w:color="auto" w:fill="auto"/>
                </w:tcPr>
                <w:p w14:paraId="0C78480E"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 xml:space="preserve">Voor de oplossingsrichting is Gegadigde geïnteresseerd in de huidige in gebruik zijnde werkplekoplossing(en) van Veiligheids- en Gezondheidsregio Gelderland-Midden (VGGM). </w:t>
                  </w:r>
                </w:p>
                <w:p w14:paraId="7D70E9B2"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Maakt VVGM bijvoorbeeld gebruik van een virtuele desktopoplossing (Citrix of RDS) of een fat-</w:t>
                  </w:r>
                  <w:proofErr w:type="spellStart"/>
                  <w:r w:rsidRPr="007F385C">
                    <w:rPr>
                      <w:rFonts w:ascii="Verdana" w:hAnsi="Verdana" w:cs="Tahoma"/>
                      <w:sz w:val="20"/>
                      <w:szCs w:val="20"/>
                    </w:rPr>
                    <w:t>client</w:t>
                  </w:r>
                  <w:proofErr w:type="spellEnd"/>
                  <w:r w:rsidRPr="007F385C">
                    <w:rPr>
                      <w:rFonts w:ascii="Verdana" w:hAnsi="Verdana" w:cs="Tahoma"/>
                      <w:sz w:val="20"/>
                      <w:szCs w:val="20"/>
                    </w:rPr>
                    <w:t xml:space="preserve"> gebaseerde oplossing?</w:t>
                  </w:r>
                </w:p>
              </w:tc>
            </w:tr>
            <w:tr w:rsidR="00F12022" w:rsidRPr="007F385C" w14:paraId="03213585" w14:textId="77777777" w:rsidTr="005A2D1D">
              <w:tc>
                <w:tcPr>
                  <w:tcW w:w="1063" w:type="dxa"/>
                  <w:shd w:val="clear" w:color="auto" w:fill="auto"/>
                </w:tcPr>
                <w:p w14:paraId="09A0E7DE"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Antwoord</w:t>
                  </w:r>
                </w:p>
              </w:tc>
              <w:tc>
                <w:tcPr>
                  <w:tcW w:w="8117" w:type="dxa"/>
                  <w:gridSpan w:val="2"/>
                  <w:shd w:val="clear" w:color="auto" w:fill="auto"/>
                </w:tcPr>
                <w:p w14:paraId="7CEBF4F4" w14:textId="77777777" w:rsidR="00F12022" w:rsidRPr="007F385C" w:rsidRDefault="00613FE2" w:rsidP="00F12022">
                  <w:pPr>
                    <w:rPr>
                      <w:rFonts w:ascii="Verdana" w:hAnsi="Verdana" w:cs="Tahoma"/>
                      <w:sz w:val="20"/>
                      <w:szCs w:val="20"/>
                    </w:rPr>
                  </w:pPr>
                  <w:r w:rsidRPr="007F385C">
                    <w:rPr>
                      <w:rFonts w:ascii="Verdana" w:hAnsi="Verdana" w:cs="Tahoma"/>
                      <w:sz w:val="20"/>
                      <w:szCs w:val="20"/>
                    </w:rPr>
                    <w:t>Wij maken gebruik van laptops en desktop en blijft in de toekomst ook doen.</w:t>
                  </w:r>
                </w:p>
              </w:tc>
            </w:tr>
          </w:tbl>
          <w:p w14:paraId="2C0EF2FA" w14:textId="77777777" w:rsidR="00F12022" w:rsidRPr="007F385C" w:rsidRDefault="00F12022" w:rsidP="00F12022">
            <w:pPr>
              <w:rPr>
                <w:rFonts w:ascii="Verdana" w:hAnsi="Verdana" w:cs="Tahoma"/>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F12022" w:rsidRPr="007F385C" w14:paraId="32C1D791" w14:textId="77777777" w:rsidTr="005A2D1D">
              <w:tc>
                <w:tcPr>
                  <w:tcW w:w="1063" w:type="dxa"/>
                  <w:shd w:val="clear" w:color="auto" w:fill="C0C0C0"/>
                </w:tcPr>
                <w:p w14:paraId="548C3B7C" w14:textId="77777777" w:rsidR="00F12022" w:rsidRPr="007F385C" w:rsidRDefault="00F12022" w:rsidP="00F12022">
                  <w:pPr>
                    <w:jc w:val="center"/>
                    <w:rPr>
                      <w:rFonts w:ascii="Verdana" w:hAnsi="Verdana" w:cs="Tahoma"/>
                      <w:b/>
                      <w:bCs/>
                      <w:sz w:val="20"/>
                      <w:szCs w:val="20"/>
                    </w:rPr>
                  </w:pPr>
                  <w:r w:rsidRPr="007F385C">
                    <w:rPr>
                      <w:rFonts w:ascii="Verdana" w:hAnsi="Verdana" w:cs="Tahoma"/>
                      <w:b/>
                      <w:sz w:val="20"/>
                      <w:szCs w:val="20"/>
                    </w:rPr>
                    <w:t>Nr.</w:t>
                  </w:r>
                </w:p>
              </w:tc>
              <w:tc>
                <w:tcPr>
                  <w:tcW w:w="1925" w:type="dxa"/>
                  <w:shd w:val="clear" w:color="auto" w:fill="C0C0C0"/>
                </w:tcPr>
                <w:p w14:paraId="22D2ECA6"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betreft</w:t>
                  </w:r>
                </w:p>
              </w:tc>
              <w:tc>
                <w:tcPr>
                  <w:tcW w:w="6192" w:type="dxa"/>
                  <w:shd w:val="clear" w:color="auto" w:fill="C0C0C0"/>
                </w:tcPr>
                <w:p w14:paraId="10CD65AA"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Vraag</w:t>
                  </w:r>
                </w:p>
              </w:tc>
            </w:tr>
            <w:tr w:rsidR="00F12022" w:rsidRPr="007F385C" w14:paraId="489A01EB" w14:textId="77777777" w:rsidTr="005A2D1D">
              <w:tc>
                <w:tcPr>
                  <w:tcW w:w="1063" w:type="dxa"/>
                  <w:shd w:val="clear" w:color="auto" w:fill="auto"/>
                </w:tcPr>
                <w:p w14:paraId="5177A0FA"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10.</w:t>
                  </w:r>
                </w:p>
              </w:tc>
              <w:tc>
                <w:tcPr>
                  <w:tcW w:w="1925" w:type="dxa"/>
                  <w:shd w:val="clear" w:color="auto" w:fill="auto"/>
                </w:tcPr>
                <w:p w14:paraId="756785B6"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Algemeen</w:t>
                  </w:r>
                </w:p>
              </w:tc>
              <w:tc>
                <w:tcPr>
                  <w:tcW w:w="6192" w:type="dxa"/>
                  <w:shd w:val="clear" w:color="auto" w:fill="auto"/>
                </w:tcPr>
                <w:p w14:paraId="1F8190BA"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Gegadigde zou graag willen weten wat voor werkplek-functionaliteiten de vrijwilligers van VGGM op dit moment nodig hebben? Moeten zij bijvoorbeeld kunnen e-mailen en/of tekstverwerken?</w:t>
                  </w:r>
                </w:p>
              </w:tc>
            </w:tr>
            <w:tr w:rsidR="00F12022" w:rsidRPr="007F385C" w14:paraId="7C451E5F" w14:textId="77777777" w:rsidTr="005A2D1D">
              <w:tc>
                <w:tcPr>
                  <w:tcW w:w="1063" w:type="dxa"/>
                  <w:shd w:val="clear" w:color="auto" w:fill="auto"/>
                </w:tcPr>
                <w:p w14:paraId="57485FBF"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lastRenderedPageBreak/>
                    <w:t>Antwoord</w:t>
                  </w:r>
                </w:p>
              </w:tc>
              <w:tc>
                <w:tcPr>
                  <w:tcW w:w="8117" w:type="dxa"/>
                  <w:gridSpan w:val="2"/>
                  <w:shd w:val="clear" w:color="auto" w:fill="auto"/>
                </w:tcPr>
                <w:p w14:paraId="0E8E1841" w14:textId="77777777" w:rsidR="00F12022" w:rsidRPr="007F385C" w:rsidRDefault="00613FE2" w:rsidP="00F12022">
                  <w:pPr>
                    <w:rPr>
                      <w:rFonts w:ascii="Verdana" w:hAnsi="Verdana" w:cs="Tahoma"/>
                      <w:sz w:val="20"/>
                      <w:szCs w:val="20"/>
                    </w:rPr>
                  </w:pPr>
                  <w:r w:rsidRPr="007F385C">
                    <w:rPr>
                      <w:rFonts w:ascii="Verdana" w:hAnsi="Verdana" w:cs="Tahoma"/>
                      <w:sz w:val="20"/>
                      <w:szCs w:val="20"/>
                    </w:rPr>
                    <w:t>Dit is op dit moment nog niet bekend.</w:t>
                  </w:r>
                </w:p>
              </w:tc>
            </w:tr>
          </w:tbl>
          <w:p w14:paraId="02AB1B86" w14:textId="77777777" w:rsidR="00F12022" w:rsidRPr="007F385C" w:rsidRDefault="00F12022" w:rsidP="00F12022">
            <w:pPr>
              <w:rPr>
                <w:rFonts w:ascii="Verdana" w:hAnsi="Verdana"/>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F12022" w:rsidRPr="007F385C" w14:paraId="0DD42C0D" w14:textId="77777777" w:rsidTr="005A2D1D">
              <w:tc>
                <w:tcPr>
                  <w:tcW w:w="1063" w:type="dxa"/>
                  <w:shd w:val="clear" w:color="auto" w:fill="C0C0C0"/>
                </w:tcPr>
                <w:p w14:paraId="794BA4A4" w14:textId="77777777" w:rsidR="00F12022" w:rsidRPr="007F385C" w:rsidRDefault="00F12022" w:rsidP="00F12022">
                  <w:pPr>
                    <w:jc w:val="center"/>
                    <w:rPr>
                      <w:rFonts w:ascii="Verdana" w:hAnsi="Verdana" w:cs="Tahoma"/>
                      <w:b/>
                      <w:bCs/>
                      <w:sz w:val="20"/>
                      <w:szCs w:val="20"/>
                    </w:rPr>
                  </w:pPr>
                  <w:r w:rsidRPr="007F385C">
                    <w:rPr>
                      <w:rFonts w:ascii="Verdana" w:hAnsi="Verdana" w:cs="Tahoma"/>
                      <w:b/>
                      <w:sz w:val="20"/>
                      <w:szCs w:val="20"/>
                    </w:rPr>
                    <w:t>Nr.</w:t>
                  </w:r>
                </w:p>
              </w:tc>
              <w:tc>
                <w:tcPr>
                  <w:tcW w:w="1925" w:type="dxa"/>
                  <w:shd w:val="clear" w:color="auto" w:fill="C0C0C0"/>
                </w:tcPr>
                <w:p w14:paraId="65F813ED"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Betreft</w:t>
                  </w:r>
                </w:p>
              </w:tc>
              <w:tc>
                <w:tcPr>
                  <w:tcW w:w="6192" w:type="dxa"/>
                  <w:shd w:val="clear" w:color="auto" w:fill="C0C0C0"/>
                </w:tcPr>
                <w:p w14:paraId="79214EAD"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Vraag</w:t>
                  </w:r>
                </w:p>
              </w:tc>
            </w:tr>
            <w:tr w:rsidR="00F12022" w:rsidRPr="00C36A8E" w14:paraId="180AA149" w14:textId="77777777" w:rsidTr="005A2D1D">
              <w:tc>
                <w:tcPr>
                  <w:tcW w:w="1063" w:type="dxa"/>
                  <w:shd w:val="clear" w:color="auto" w:fill="auto"/>
                </w:tcPr>
                <w:p w14:paraId="1FAAA31A"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11.</w:t>
                  </w:r>
                </w:p>
              </w:tc>
              <w:tc>
                <w:tcPr>
                  <w:tcW w:w="1925" w:type="dxa"/>
                  <w:shd w:val="clear" w:color="auto" w:fill="auto"/>
                </w:tcPr>
                <w:p w14:paraId="703FCEA5"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 xml:space="preserve">Paragraaf 3.3 Hardware </w:t>
                  </w:r>
                  <w:proofErr w:type="spellStart"/>
                  <w:r w:rsidRPr="007F385C">
                    <w:rPr>
                      <w:rFonts w:ascii="Verdana" w:hAnsi="Verdana" w:cs="Tahoma"/>
                      <w:sz w:val="20"/>
                      <w:szCs w:val="20"/>
                    </w:rPr>
                    <w:t>sizing</w:t>
                  </w:r>
                  <w:proofErr w:type="spellEnd"/>
                  <w:r w:rsidRPr="007F385C">
                    <w:rPr>
                      <w:rFonts w:ascii="Verdana" w:hAnsi="Verdana" w:cs="Tahoma"/>
                      <w:sz w:val="20"/>
                      <w:szCs w:val="20"/>
                    </w:rPr>
                    <w:t>, pag. 6.</w:t>
                  </w:r>
                </w:p>
                <w:p w14:paraId="5AE7849A" w14:textId="77777777" w:rsidR="00F12022" w:rsidRPr="007F385C" w:rsidRDefault="00F12022" w:rsidP="00F12022">
                  <w:pPr>
                    <w:rPr>
                      <w:rFonts w:ascii="Verdana" w:hAnsi="Verdana" w:cs="Tahoma"/>
                      <w:sz w:val="20"/>
                      <w:szCs w:val="20"/>
                    </w:rPr>
                  </w:pPr>
                </w:p>
              </w:tc>
              <w:tc>
                <w:tcPr>
                  <w:tcW w:w="6192" w:type="dxa"/>
                  <w:shd w:val="clear" w:color="auto" w:fill="auto"/>
                </w:tcPr>
                <w:p w14:paraId="7ED7011A"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Voor de oplossingsrichting zou Gegadigde graag willen weten of VGGM al gebruik maakt van de functionaliteiten uit de Cloud? Denk hierbij bijvoorbeeld aan:</w:t>
                  </w:r>
                </w:p>
                <w:p w14:paraId="195237A3" w14:textId="77777777" w:rsidR="00F12022" w:rsidRPr="007F385C" w:rsidRDefault="00F12022" w:rsidP="00F12022">
                  <w:pPr>
                    <w:pStyle w:val="Lijstalinea"/>
                    <w:numPr>
                      <w:ilvl w:val="0"/>
                      <w:numId w:val="3"/>
                    </w:numPr>
                    <w:rPr>
                      <w:rFonts w:ascii="Verdana" w:hAnsi="Verdana" w:cs="Tahoma"/>
                      <w:szCs w:val="20"/>
                    </w:rPr>
                  </w:pPr>
                  <w:r w:rsidRPr="007F385C">
                    <w:rPr>
                      <w:rFonts w:ascii="Verdana" w:hAnsi="Verdana" w:cs="Tahoma"/>
                      <w:szCs w:val="20"/>
                    </w:rPr>
                    <w:t>SaaS gebaseerde bedrijfsapplicaties</w:t>
                  </w:r>
                </w:p>
                <w:p w14:paraId="022D1EFE" w14:textId="77777777" w:rsidR="00F12022" w:rsidRPr="007F385C" w:rsidRDefault="00F12022" w:rsidP="00F12022">
                  <w:pPr>
                    <w:pStyle w:val="Lijstalinea"/>
                    <w:numPr>
                      <w:ilvl w:val="0"/>
                      <w:numId w:val="3"/>
                    </w:numPr>
                    <w:rPr>
                      <w:rFonts w:ascii="Verdana" w:hAnsi="Verdana" w:cs="Tahoma"/>
                      <w:szCs w:val="20"/>
                      <w:lang w:val="en-US"/>
                    </w:rPr>
                  </w:pPr>
                  <w:r w:rsidRPr="007F385C">
                    <w:rPr>
                      <w:rFonts w:ascii="Verdana" w:hAnsi="Verdana" w:cs="Tahoma"/>
                      <w:szCs w:val="20"/>
                      <w:lang w:val="en-US"/>
                    </w:rPr>
                    <w:t xml:space="preserve">Office 365 </w:t>
                  </w:r>
                  <w:proofErr w:type="spellStart"/>
                  <w:r w:rsidRPr="007F385C">
                    <w:rPr>
                      <w:rFonts w:ascii="Verdana" w:hAnsi="Verdana" w:cs="Tahoma"/>
                      <w:szCs w:val="20"/>
                      <w:lang w:val="en-US"/>
                    </w:rPr>
                    <w:t>functies</w:t>
                  </w:r>
                  <w:proofErr w:type="spellEnd"/>
                  <w:r w:rsidRPr="007F385C">
                    <w:rPr>
                      <w:rFonts w:ascii="Verdana" w:hAnsi="Verdana" w:cs="Tahoma"/>
                      <w:szCs w:val="20"/>
                      <w:lang w:val="en-US"/>
                    </w:rPr>
                    <w:t xml:space="preserve"> </w:t>
                  </w:r>
                  <w:proofErr w:type="spellStart"/>
                  <w:r w:rsidRPr="007F385C">
                    <w:rPr>
                      <w:rFonts w:ascii="Verdana" w:hAnsi="Verdana" w:cs="Tahoma"/>
                      <w:szCs w:val="20"/>
                      <w:lang w:val="en-US"/>
                    </w:rPr>
                    <w:t>zoals</w:t>
                  </w:r>
                  <w:proofErr w:type="spellEnd"/>
                  <w:r w:rsidRPr="007F385C">
                    <w:rPr>
                      <w:rFonts w:ascii="Verdana" w:hAnsi="Verdana" w:cs="Tahoma"/>
                      <w:szCs w:val="20"/>
                      <w:lang w:val="en-US"/>
                    </w:rPr>
                    <w:t xml:space="preserve"> mail/SharePoint etc.</w:t>
                  </w:r>
                </w:p>
              </w:tc>
            </w:tr>
            <w:tr w:rsidR="00F12022" w:rsidRPr="007F385C" w14:paraId="1B039DD0" w14:textId="77777777" w:rsidTr="005A2D1D">
              <w:tc>
                <w:tcPr>
                  <w:tcW w:w="1063" w:type="dxa"/>
                  <w:shd w:val="clear" w:color="auto" w:fill="auto"/>
                </w:tcPr>
                <w:p w14:paraId="6ADA2B09"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Antwoord</w:t>
                  </w:r>
                </w:p>
              </w:tc>
              <w:tc>
                <w:tcPr>
                  <w:tcW w:w="8117" w:type="dxa"/>
                  <w:gridSpan w:val="2"/>
                  <w:shd w:val="clear" w:color="auto" w:fill="auto"/>
                </w:tcPr>
                <w:p w14:paraId="4EB1EDFB" w14:textId="77777777" w:rsidR="00F12022" w:rsidRPr="007F385C" w:rsidRDefault="00613FE2" w:rsidP="00F12022">
                  <w:pPr>
                    <w:rPr>
                      <w:rFonts w:ascii="Verdana" w:hAnsi="Verdana" w:cs="Tahoma"/>
                      <w:sz w:val="20"/>
                      <w:szCs w:val="20"/>
                    </w:rPr>
                  </w:pPr>
                  <w:r w:rsidRPr="007F385C">
                    <w:rPr>
                      <w:rFonts w:ascii="Verdana" w:hAnsi="Verdana" w:cs="Tahoma"/>
                      <w:sz w:val="20"/>
                      <w:szCs w:val="20"/>
                    </w:rPr>
                    <w:t>Veel bedrijfsapplicaties worden gebruikt als SaaS en deze transitie gaat de komende tijd verder. Office 365 functie zoals mail/SharePoint staan in de planning om te gaan gebruiken.</w:t>
                  </w:r>
                </w:p>
              </w:tc>
            </w:tr>
          </w:tbl>
          <w:p w14:paraId="74C9F00D" w14:textId="77777777" w:rsidR="00F12022" w:rsidRPr="007F385C" w:rsidRDefault="00F12022" w:rsidP="00F12022">
            <w:pPr>
              <w:rPr>
                <w:rFonts w:ascii="Verdana" w:hAnsi="Verdana"/>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1925"/>
              <w:gridCol w:w="6192"/>
            </w:tblGrid>
            <w:tr w:rsidR="00F12022" w:rsidRPr="007F385C" w14:paraId="5F474A3B" w14:textId="77777777" w:rsidTr="005A2D1D">
              <w:tc>
                <w:tcPr>
                  <w:tcW w:w="1063" w:type="dxa"/>
                  <w:shd w:val="clear" w:color="auto" w:fill="C0C0C0"/>
                </w:tcPr>
                <w:p w14:paraId="020B2B79" w14:textId="77777777" w:rsidR="00F12022" w:rsidRPr="007F385C" w:rsidRDefault="00F12022" w:rsidP="00F12022">
                  <w:pPr>
                    <w:jc w:val="center"/>
                    <w:rPr>
                      <w:rFonts w:ascii="Verdana" w:hAnsi="Verdana" w:cs="Tahoma"/>
                      <w:b/>
                      <w:bCs/>
                      <w:sz w:val="20"/>
                      <w:szCs w:val="20"/>
                    </w:rPr>
                  </w:pPr>
                  <w:r w:rsidRPr="007F385C">
                    <w:rPr>
                      <w:rFonts w:ascii="Verdana" w:hAnsi="Verdana" w:cs="Tahoma"/>
                      <w:b/>
                      <w:sz w:val="20"/>
                      <w:szCs w:val="20"/>
                    </w:rPr>
                    <w:t>Nr.</w:t>
                  </w:r>
                </w:p>
              </w:tc>
              <w:tc>
                <w:tcPr>
                  <w:tcW w:w="1925" w:type="dxa"/>
                  <w:shd w:val="clear" w:color="auto" w:fill="C0C0C0"/>
                </w:tcPr>
                <w:p w14:paraId="018F611B"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Betreft</w:t>
                  </w:r>
                </w:p>
              </w:tc>
              <w:tc>
                <w:tcPr>
                  <w:tcW w:w="6192" w:type="dxa"/>
                  <w:shd w:val="clear" w:color="auto" w:fill="C0C0C0"/>
                </w:tcPr>
                <w:p w14:paraId="748CF95D" w14:textId="77777777" w:rsidR="00F12022" w:rsidRPr="007F385C" w:rsidRDefault="00F12022" w:rsidP="00F12022">
                  <w:pPr>
                    <w:rPr>
                      <w:rFonts w:ascii="Verdana" w:hAnsi="Verdana" w:cs="Tahoma"/>
                      <w:b/>
                      <w:bCs/>
                      <w:sz w:val="20"/>
                      <w:szCs w:val="20"/>
                    </w:rPr>
                  </w:pPr>
                  <w:r w:rsidRPr="007F385C">
                    <w:rPr>
                      <w:rFonts w:ascii="Verdana" w:hAnsi="Verdana" w:cs="Tahoma"/>
                      <w:b/>
                      <w:sz w:val="20"/>
                      <w:szCs w:val="20"/>
                    </w:rPr>
                    <w:t>Vraag</w:t>
                  </w:r>
                </w:p>
              </w:tc>
            </w:tr>
            <w:tr w:rsidR="00F12022" w:rsidRPr="007F385C" w14:paraId="15B484FC" w14:textId="77777777" w:rsidTr="005A2D1D">
              <w:tc>
                <w:tcPr>
                  <w:tcW w:w="1063" w:type="dxa"/>
                  <w:shd w:val="clear" w:color="auto" w:fill="auto"/>
                </w:tcPr>
                <w:p w14:paraId="4CF7A45B"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12.</w:t>
                  </w:r>
                </w:p>
              </w:tc>
              <w:tc>
                <w:tcPr>
                  <w:tcW w:w="1925" w:type="dxa"/>
                  <w:shd w:val="clear" w:color="auto" w:fill="auto"/>
                </w:tcPr>
                <w:p w14:paraId="5369189D"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Paragraaf 3.4 Beheer, vraag 2, pag. 6.</w:t>
                  </w:r>
                </w:p>
              </w:tc>
              <w:tc>
                <w:tcPr>
                  <w:tcW w:w="6192" w:type="dxa"/>
                  <w:shd w:val="clear" w:color="auto" w:fill="auto"/>
                </w:tcPr>
                <w:p w14:paraId="01E22BE9"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 xml:space="preserve">Kunt naar aanleiding van de vraag: “Welke onderdelen van beheer zou u adviseren om uit te besteden?” aangeven aan Gegadigde of het beheer in uw eigen visie beperkt is tot het beheer op het datacenter-infrastructuur? </w:t>
                  </w:r>
                </w:p>
                <w:p w14:paraId="5CBB3A32" w14:textId="77777777" w:rsidR="00F12022" w:rsidRPr="007F385C" w:rsidRDefault="00F12022" w:rsidP="00F12022">
                  <w:pPr>
                    <w:rPr>
                      <w:rFonts w:ascii="Verdana" w:hAnsi="Verdana" w:cs="Tahoma"/>
                      <w:sz w:val="20"/>
                      <w:szCs w:val="20"/>
                    </w:rPr>
                  </w:pPr>
                  <w:r w:rsidRPr="007F385C">
                    <w:rPr>
                      <w:rFonts w:ascii="Verdana" w:hAnsi="Verdana" w:cs="Tahoma"/>
                      <w:sz w:val="20"/>
                      <w:szCs w:val="20"/>
                    </w:rPr>
                    <w:t xml:space="preserve">Wilt u ook andere onderdelen van uw </w:t>
                  </w:r>
                  <w:proofErr w:type="spellStart"/>
                  <w:r w:rsidRPr="007F385C">
                    <w:rPr>
                      <w:rFonts w:ascii="Verdana" w:hAnsi="Verdana" w:cs="Tahoma"/>
                      <w:sz w:val="20"/>
                      <w:szCs w:val="20"/>
                    </w:rPr>
                    <w:t>ict</w:t>
                  </w:r>
                  <w:proofErr w:type="spellEnd"/>
                  <w:r w:rsidRPr="007F385C">
                    <w:rPr>
                      <w:rFonts w:ascii="Verdana" w:hAnsi="Verdana" w:cs="Tahoma"/>
                      <w:sz w:val="20"/>
                      <w:szCs w:val="20"/>
                    </w:rPr>
                    <w:t xml:space="preserve">-dienstverlening uitbesteden? Zoals bijvoorbeeld: werkplekbeheer, </w:t>
                  </w:r>
                  <w:proofErr w:type="spellStart"/>
                  <w:r w:rsidRPr="007F385C">
                    <w:rPr>
                      <w:rFonts w:ascii="Verdana" w:hAnsi="Verdana" w:cs="Tahoma"/>
                      <w:sz w:val="20"/>
                      <w:szCs w:val="20"/>
                    </w:rPr>
                    <w:t>servicedesk</w:t>
                  </w:r>
                  <w:proofErr w:type="spellEnd"/>
                  <w:r w:rsidRPr="007F385C">
                    <w:rPr>
                      <w:rFonts w:ascii="Verdana" w:hAnsi="Verdana" w:cs="Tahoma"/>
                      <w:sz w:val="20"/>
                      <w:szCs w:val="20"/>
                    </w:rPr>
                    <w:t xml:space="preserve">, telefonie, netwerkbeheer, etc. </w:t>
                  </w:r>
                </w:p>
              </w:tc>
            </w:tr>
            <w:tr w:rsidR="00F12022" w:rsidRPr="007F385C" w14:paraId="0218DB0E" w14:textId="77777777" w:rsidTr="005A2D1D">
              <w:tc>
                <w:tcPr>
                  <w:tcW w:w="1063" w:type="dxa"/>
                  <w:shd w:val="clear" w:color="auto" w:fill="auto"/>
                </w:tcPr>
                <w:p w14:paraId="495E627B" w14:textId="77777777" w:rsidR="00F12022" w:rsidRPr="007F385C" w:rsidRDefault="00F12022" w:rsidP="00F12022">
                  <w:pPr>
                    <w:jc w:val="center"/>
                    <w:rPr>
                      <w:rFonts w:ascii="Verdana" w:hAnsi="Verdana" w:cs="Tahoma"/>
                      <w:sz w:val="20"/>
                      <w:szCs w:val="20"/>
                    </w:rPr>
                  </w:pPr>
                  <w:r w:rsidRPr="007F385C">
                    <w:rPr>
                      <w:rFonts w:ascii="Verdana" w:hAnsi="Verdana" w:cs="Tahoma"/>
                      <w:sz w:val="20"/>
                      <w:szCs w:val="20"/>
                    </w:rPr>
                    <w:t>Antwoord</w:t>
                  </w:r>
                </w:p>
              </w:tc>
              <w:tc>
                <w:tcPr>
                  <w:tcW w:w="8117" w:type="dxa"/>
                  <w:gridSpan w:val="2"/>
                  <w:shd w:val="clear" w:color="auto" w:fill="auto"/>
                </w:tcPr>
                <w:p w14:paraId="44F4E598" w14:textId="77777777" w:rsidR="00F12022" w:rsidRPr="007F385C" w:rsidRDefault="00613FE2" w:rsidP="00262FB0">
                  <w:pPr>
                    <w:rPr>
                      <w:rFonts w:ascii="Verdana" w:hAnsi="Verdana" w:cs="Tahoma"/>
                      <w:sz w:val="20"/>
                      <w:szCs w:val="20"/>
                    </w:rPr>
                  </w:pPr>
                  <w:r w:rsidRPr="007F385C">
                    <w:rPr>
                      <w:rFonts w:ascii="Verdana" w:hAnsi="Verdana" w:cs="Tahoma"/>
                      <w:sz w:val="20"/>
                      <w:szCs w:val="20"/>
                    </w:rPr>
                    <w:t xml:space="preserve">Wij zouden graag willen </w:t>
                  </w:r>
                  <w:r w:rsidR="00262FB0" w:rsidRPr="007F385C">
                    <w:rPr>
                      <w:rFonts w:ascii="Verdana" w:hAnsi="Verdana" w:cs="Tahoma"/>
                      <w:sz w:val="20"/>
                      <w:szCs w:val="20"/>
                    </w:rPr>
                    <w:t>hoe de inschrijver hier tegen aan kijkt. Welke risico’s en kansen liggen hier voor VGGM.</w:t>
                  </w:r>
                </w:p>
              </w:tc>
            </w:tr>
          </w:tbl>
          <w:p w14:paraId="0E984B9B" w14:textId="77777777" w:rsidR="00F12022" w:rsidRPr="007F385C" w:rsidRDefault="00F12022" w:rsidP="00AC05A7">
            <w:pPr>
              <w:suppressAutoHyphens/>
              <w:spacing w:line="288" w:lineRule="auto"/>
              <w:rPr>
                <w:rFonts w:ascii="Verdana" w:eastAsia="Calibri" w:hAnsi="Verdana" w:cs="Times New Roman"/>
                <w:sz w:val="20"/>
                <w:szCs w:val="20"/>
                <w:lang w:eastAsia="ar-SA"/>
              </w:rPr>
            </w:pPr>
          </w:p>
          <w:p w14:paraId="03993089" w14:textId="77777777" w:rsidR="00F12022" w:rsidRPr="007F385C" w:rsidRDefault="00F12022" w:rsidP="00AC05A7">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26"/>
              <w:gridCol w:w="1701"/>
              <w:gridCol w:w="6060"/>
            </w:tblGrid>
            <w:tr w:rsidR="00C95AC1" w:rsidRPr="007F385C" w14:paraId="46F4FC7F" w14:textId="77777777" w:rsidTr="00AC05A7">
              <w:tc>
                <w:tcPr>
                  <w:tcW w:w="1526" w:type="dxa"/>
                  <w:shd w:val="pct20" w:color="auto" w:fill="auto"/>
                  <w:vAlign w:val="center"/>
                </w:tcPr>
                <w:p w14:paraId="26E7BD3B" w14:textId="77777777" w:rsidR="00C95AC1" w:rsidRPr="007F385C" w:rsidRDefault="00C95AC1" w:rsidP="00AC05A7">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t>Nr.</w:t>
                  </w:r>
                </w:p>
              </w:tc>
              <w:tc>
                <w:tcPr>
                  <w:tcW w:w="1701" w:type="dxa"/>
                  <w:shd w:val="pct20" w:color="auto" w:fill="auto"/>
                </w:tcPr>
                <w:p w14:paraId="23534286" w14:textId="77777777" w:rsidR="00C95AC1" w:rsidRPr="007F385C" w:rsidRDefault="00C95AC1" w:rsidP="00AC05A7">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4C2BCA19" w14:textId="77777777" w:rsidR="00C95AC1" w:rsidRPr="007F385C" w:rsidRDefault="00C95AC1" w:rsidP="00AC05A7">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C95AC1" w:rsidRPr="007F385C" w14:paraId="5F390E86" w14:textId="77777777" w:rsidTr="00AC05A7">
              <w:tc>
                <w:tcPr>
                  <w:tcW w:w="1526" w:type="dxa"/>
                  <w:vAlign w:val="center"/>
                </w:tcPr>
                <w:p w14:paraId="3F875EB1" w14:textId="77777777" w:rsidR="00C95AC1" w:rsidRPr="007F385C" w:rsidRDefault="00F12022" w:rsidP="00F12022">
                  <w:pPr>
                    <w:tabs>
                      <w:tab w:val="left" w:pos="284"/>
                    </w:tabs>
                    <w:suppressAutoHyphens/>
                    <w:spacing w:after="0" w:line="312" w:lineRule="auto"/>
                    <w:ind w:left="644"/>
                    <w:jc w:val="both"/>
                    <w:rPr>
                      <w:rFonts w:ascii="Verdana" w:eastAsia="Calibri" w:hAnsi="Verdana" w:cs="Tahoma"/>
                      <w:sz w:val="20"/>
                      <w:szCs w:val="20"/>
                      <w:lang w:eastAsia="ar-SA"/>
                    </w:rPr>
                  </w:pPr>
                  <w:r w:rsidRPr="007F385C">
                    <w:rPr>
                      <w:rFonts w:ascii="Verdana" w:eastAsia="Calibri" w:hAnsi="Verdana" w:cs="Tahoma"/>
                      <w:sz w:val="20"/>
                      <w:szCs w:val="20"/>
                      <w:lang w:eastAsia="ar-SA"/>
                    </w:rPr>
                    <w:t>13.</w:t>
                  </w:r>
                </w:p>
              </w:tc>
              <w:tc>
                <w:tcPr>
                  <w:tcW w:w="1701" w:type="dxa"/>
                </w:tcPr>
                <w:p w14:paraId="47487BE0" w14:textId="77777777" w:rsidR="00C95AC1" w:rsidRPr="007F385C" w:rsidRDefault="00C95AC1" w:rsidP="00F12022">
                  <w:pPr>
                    <w:suppressAutoHyphens/>
                    <w:spacing w:after="0" w:line="288" w:lineRule="auto"/>
                    <w:rPr>
                      <w:rFonts w:ascii="Verdana" w:eastAsia="Calibri" w:hAnsi="Verdana" w:cs="Tahoma"/>
                      <w:color w:val="D9D9D9" w:themeColor="background1" w:themeShade="D9"/>
                      <w:sz w:val="20"/>
                      <w:szCs w:val="20"/>
                      <w:lang w:eastAsia="ar-SA"/>
                    </w:rPr>
                  </w:pPr>
                </w:p>
              </w:tc>
              <w:tc>
                <w:tcPr>
                  <w:tcW w:w="6060" w:type="dxa"/>
                </w:tcPr>
                <w:p w14:paraId="42C51678" w14:textId="77777777" w:rsidR="00F12022" w:rsidRPr="007F385C" w:rsidRDefault="00F12022" w:rsidP="00F12022">
                  <w:pPr>
                    <w:spacing w:after="240" w:line="240" w:lineRule="auto"/>
                    <w:rPr>
                      <w:rFonts w:ascii="Verdana" w:eastAsia="Times New Roman" w:hAnsi="Verdana" w:cs="Times New Roman"/>
                      <w:color w:val="000000"/>
                      <w:sz w:val="20"/>
                      <w:szCs w:val="20"/>
                    </w:rPr>
                  </w:pPr>
                  <w:r w:rsidRPr="007F385C">
                    <w:rPr>
                      <w:rFonts w:ascii="Verdana" w:eastAsia="Times New Roman" w:hAnsi="Verdana" w:cs="Times New Roman"/>
                      <w:color w:val="000000"/>
                      <w:sz w:val="20"/>
                      <w:szCs w:val="20"/>
                    </w:rPr>
                    <w:t xml:space="preserve">De laatste jaren is het security-thema een </w:t>
                  </w:r>
                  <w:proofErr w:type="spellStart"/>
                  <w:r w:rsidRPr="007F385C">
                    <w:rPr>
                      <w:rFonts w:ascii="Verdana" w:eastAsia="Times New Roman" w:hAnsi="Verdana" w:cs="Times New Roman"/>
                      <w:color w:val="000000"/>
                      <w:sz w:val="20"/>
                      <w:szCs w:val="20"/>
                    </w:rPr>
                    <w:t>stuctureel</w:t>
                  </w:r>
                  <w:proofErr w:type="spellEnd"/>
                  <w:r w:rsidRPr="007F385C">
                    <w:rPr>
                      <w:rFonts w:ascii="Verdana" w:eastAsia="Times New Roman" w:hAnsi="Verdana" w:cs="Times New Roman"/>
                      <w:color w:val="000000"/>
                      <w:sz w:val="20"/>
                      <w:szCs w:val="20"/>
                    </w:rPr>
                    <w:t xml:space="preserve"> onderdeel van IT geworden. Gedacht moet dan worden aan bijvoorbeeld: als privacy, datalekken en BIO-wetgeving .In uw marktconsultatie zien wij dit thema naar onze mening niet voldoende terug. Ons advies is om dit thema ook specifiek uit te vragen aan de markt in uw marktconsultatie. U kunt bij de aankomende vervanging van uw datacenter infrastructuur rekening houden met dit belangrijke onderwerp. We hebben overwogen om dit in de beantwoording in 3.1.2 als risico te mee te nemen maar we denken dat u van elke partij hierover geïnformeerd dient te worden. </w:t>
                  </w:r>
                </w:p>
                <w:p w14:paraId="1DFBC81F" w14:textId="77777777" w:rsidR="00C95AC1" w:rsidRPr="007F385C" w:rsidRDefault="00F12022" w:rsidP="00F12022">
                  <w:pPr>
                    <w:spacing w:after="240" w:line="240" w:lineRule="auto"/>
                    <w:rPr>
                      <w:rFonts w:ascii="Verdana" w:eastAsia="Times New Roman" w:hAnsi="Verdana" w:cs="Times New Roman"/>
                      <w:color w:val="000000"/>
                      <w:sz w:val="20"/>
                      <w:szCs w:val="20"/>
                    </w:rPr>
                  </w:pPr>
                  <w:r w:rsidRPr="007F385C">
                    <w:rPr>
                      <w:rFonts w:ascii="Verdana" w:eastAsia="Times New Roman" w:hAnsi="Verdana" w:cs="Times New Roman"/>
                      <w:color w:val="000000"/>
                      <w:sz w:val="20"/>
                      <w:szCs w:val="20"/>
                    </w:rPr>
                    <w:t>Bent u bereid ons advies over te nemen en uw marktconsultatie met dit thema uit te breiden?</w:t>
                  </w:r>
                </w:p>
              </w:tc>
            </w:tr>
            <w:tr w:rsidR="00C95AC1" w:rsidRPr="007F385C" w14:paraId="117E8C9B" w14:textId="77777777" w:rsidTr="00AC05A7">
              <w:tc>
                <w:tcPr>
                  <w:tcW w:w="1526" w:type="dxa"/>
                  <w:vAlign w:val="center"/>
                </w:tcPr>
                <w:p w14:paraId="2AEF0C8A" w14:textId="77777777" w:rsidR="00C95AC1" w:rsidRPr="007F385C" w:rsidRDefault="00C95AC1" w:rsidP="00AC05A7">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2FC0C627" w14:textId="77777777" w:rsidR="00C95AC1" w:rsidRPr="007F385C" w:rsidRDefault="00613FE2" w:rsidP="00872B2A">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Eens, gezien het feit dat we ook zonering/segmentering uitvragen.</w:t>
                  </w:r>
                  <w:r w:rsidR="00872B2A">
                    <w:rPr>
                      <w:rFonts w:ascii="Verdana" w:eastAsia="Calibri" w:hAnsi="Verdana" w:cs="Tahoma"/>
                      <w:sz w:val="20"/>
                      <w:szCs w:val="20"/>
                      <w:lang w:eastAsia="ar-SA"/>
                    </w:rPr>
                    <w:t xml:space="preserve"> Deze vraag zal worden toegevoegd aan Bijlage 2 en samen met dit document opnieuw worden gepubliceerd.  </w:t>
                  </w:r>
                </w:p>
              </w:tc>
            </w:tr>
          </w:tbl>
          <w:p w14:paraId="3EE4BFE5" w14:textId="77777777" w:rsidR="00C95AC1" w:rsidRDefault="00C95AC1" w:rsidP="00AC05A7">
            <w:pPr>
              <w:rPr>
                <w:rFonts w:ascii="Verdana" w:eastAsia="Calibri" w:hAnsi="Verdana" w:cs="Times New Roman"/>
                <w:sz w:val="20"/>
                <w:szCs w:val="20"/>
                <w:lang w:eastAsia="ar-SA"/>
              </w:rPr>
            </w:pPr>
          </w:p>
          <w:p w14:paraId="68A286C3" w14:textId="77777777" w:rsidR="00872B2A" w:rsidRPr="007F385C" w:rsidRDefault="00872B2A" w:rsidP="00AC05A7">
            <w:pPr>
              <w:rPr>
                <w:rFonts w:ascii="Verdana" w:eastAsia="Calibri" w:hAnsi="Verdana" w:cs="Times New Roman"/>
                <w:sz w:val="20"/>
                <w:szCs w:val="20"/>
                <w:lang w:eastAsia="ar-SA"/>
              </w:rPr>
            </w:pPr>
          </w:p>
          <w:p w14:paraId="3E18C720" w14:textId="77777777" w:rsidR="006B40AF" w:rsidRPr="007F385C" w:rsidRDefault="006B40AF" w:rsidP="006B40AF">
            <w:pPr>
              <w:suppressAutoHyphens/>
              <w:spacing w:line="288" w:lineRule="auto"/>
              <w:rPr>
                <w:rFonts w:ascii="Verdana" w:eastAsia="Calibri" w:hAnsi="Verdana" w:cs="Times New Roman"/>
                <w:sz w:val="20"/>
                <w:szCs w:val="20"/>
                <w:lang w:eastAsia="ar-S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548"/>
              <w:gridCol w:w="1701"/>
              <w:gridCol w:w="6060"/>
            </w:tblGrid>
            <w:tr w:rsidR="006B40AF" w:rsidRPr="007F385C" w14:paraId="3ED7F87D" w14:textId="77777777" w:rsidTr="007518AA">
              <w:tc>
                <w:tcPr>
                  <w:tcW w:w="1526" w:type="dxa"/>
                  <w:shd w:val="pct20" w:color="auto" w:fill="auto"/>
                  <w:vAlign w:val="center"/>
                </w:tcPr>
                <w:p w14:paraId="579BD9C2" w14:textId="77777777" w:rsidR="006B40AF" w:rsidRPr="007F385C" w:rsidRDefault="006B40AF" w:rsidP="006B40AF">
                  <w:pPr>
                    <w:tabs>
                      <w:tab w:val="left" w:pos="284"/>
                    </w:tabs>
                    <w:suppressAutoHyphens/>
                    <w:spacing w:after="0" w:line="288" w:lineRule="auto"/>
                    <w:ind w:left="284"/>
                    <w:jc w:val="center"/>
                    <w:rPr>
                      <w:rFonts w:ascii="Verdana" w:eastAsia="Calibri" w:hAnsi="Verdana" w:cs="Tahoma"/>
                      <w:b/>
                      <w:sz w:val="20"/>
                      <w:szCs w:val="20"/>
                      <w:lang w:eastAsia="ar-SA"/>
                    </w:rPr>
                  </w:pPr>
                  <w:r w:rsidRPr="007F385C">
                    <w:rPr>
                      <w:rFonts w:ascii="Verdana" w:eastAsia="Calibri" w:hAnsi="Verdana" w:cs="Tahoma"/>
                      <w:b/>
                      <w:sz w:val="20"/>
                      <w:szCs w:val="20"/>
                      <w:lang w:eastAsia="ar-SA"/>
                    </w:rPr>
                    <w:lastRenderedPageBreak/>
                    <w:t>Nr.</w:t>
                  </w:r>
                </w:p>
              </w:tc>
              <w:tc>
                <w:tcPr>
                  <w:tcW w:w="1701" w:type="dxa"/>
                  <w:shd w:val="pct20" w:color="auto" w:fill="auto"/>
                </w:tcPr>
                <w:p w14:paraId="10FDDE17" w14:textId="77777777" w:rsidR="006B40AF" w:rsidRPr="007F385C" w:rsidRDefault="006B40AF" w:rsidP="006B40AF">
                  <w:pPr>
                    <w:suppressAutoHyphens/>
                    <w:spacing w:after="0" w:line="288" w:lineRule="auto"/>
                    <w:ind w:left="175"/>
                    <w:rPr>
                      <w:rFonts w:ascii="Verdana" w:eastAsia="Calibri" w:hAnsi="Verdana" w:cs="Tahoma"/>
                      <w:b/>
                      <w:sz w:val="20"/>
                      <w:szCs w:val="20"/>
                      <w:lang w:eastAsia="ar-SA"/>
                    </w:rPr>
                  </w:pPr>
                  <w:r w:rsidRPr="007F385C">
                    <w:rPr>
                      <w:rFonts w:ascii="Verdana" w:eastAsia="Calibri" w:hAnsi="Verdana" w:cs="Tahoma"/>
                      <w:b/>
                      <w:sz w:val="20"/>
                      <w:szCs w:val="20"/>
                      <w:lang w:eastAsia="ar-SA"/>
                    </w:rPr>
                    <w:t>Betreft</w:t>
                  </w:r>
                </w:p>
              </w:tc>
              <w:tc>
                <w:tcPr>
                  <w:tcW w:w="6060" w:type="dxa"/>
                  <w:shd w:val="pct20" w:color="auto" w:fill="auto"/>
                </w:tcPr>
                <w:p w14:paraId="763DE06F" w14:textId="77777777" w:rsidR="006B40AF" w:rsidRPr="007F385C" w:rsidRDefault="006B40AF" w:rsidP="006B40AF">
                  <w:pPr>
                    <w:suppressAutoHyphens/>
                    <w:spacing w:after="0" w:line="288" w:lineRule="auto"/>
                    <w:ind w:left="960"/>
                    <w:rPr>
                      <w:rFonts w:ascii="Verdana" w:eastAsia="Calibri" w:hAnsi="Verdana" w:cs="Tahoma"/>
                      <w:b/>
                      <w:sz w:val="20"/>
                      <w:szCs w:val="20"/>
                      <w:lang w:eastAsia="ar-SA"/>
                    </w:rPr>
                  </w:pPr>
                  <w:r w:rsidRPr="007F385C">
                    <w:rPr>
                      <w:rFonts w:ascii="Verdana" w:eastAsia="Calibri" w:hAnsi="Verdana" w:cs="Tahoma"/>
                      <w:b/>
                      <w:sz w:val="20"/>
                      <w:szCs w:val="20"/>
                      <w:lang w:eastAsia="ar-SA"/>
                    </w:rPr>
                    <w:t>Vraag</w:t>
                  </w:r>
                </w:p>
              </w:tc>
            </w:tr>
            <w:tr w:rsidR="006B40AF" w:rsidRPr="007F385C" w14:paraId="1F2E44BF" w14:textId="77777777" w:rsidTr="007518AA">
              <w:tc>
                <w:tcPr>
                  <w:tcW w:w="1526" w:type="dxa"/>
                  <w:vAlign w:val="center"/>
                </w:tcPr>
                <w:p w14:paraId="7E64981E" w14:textId="77777777" w:rsidR="006B40AF" w:rsidRPr="007F385C" w:rsidRDefault="00BA68B4" w:rsidP="006B40AF">
                  <w:pPr>
                    <w:tabs>
                      <w:tab w:val="left" w:pos="284"/>
                    </w:tabs>
                    <w:suppressAutoHyphens/>
                    <w:spacing w:after="0" w:line="312" w:lineRule="auto"/>
                    <w:ind w:left="1004"/>
                    <w:jc w:val="both"/>
                    <w:rPr>
                      <w:rFonts w:ascii="Verdana" w:eastAsia="Calibri" w:hAnsi="Verdana" w:cs="Tahoma"/>
                      <w:sz w:val="20"/>
                      <w:szCs w:val="20"/>
                      <w:lang w:eastAsia="ar-SA"/>
                    </w:rPr>
                  </w:pPr>
                  <w:r w:rsidRPr="007F385C">
                    <w:rPr>
                      <w:rFonts w:ascii="Verdana" w:eastAsia="Calibri" w:hAnsi="Verdana" w:cs="Tahoma"/>
                      <w:sz w:val="20"/>
                      <w:szCs w:val="20"/>
                      <w:lang w:eastAsia="ar-SA"/>
                    </w:rPr>
                    <w:t>14.</w:t>
                  </w:r>
                </w:p>
              </w:tc>
              <w:tc>
                <w:tcPr>
                  <w:tcW w:w="1701" w:type="dxa"/>
                </w:tcPr>
                <w:p w14:paraId="742CA664" w14:textId="77777777" w:rsidR="006B40AF" w:rsidRPr="007F385C" w:rsidRDefault="006B40AF" w:rsidP="006B40AF">
                  <w:pPr>
                    <w:suppressAutoHyphens/>
                    <w:spacing w:after="0" w:line="288" w:lineRule="auto"/>
                    <w:rPr>
                      <w:rFonts w:ascii="Verdana" w:eastAsia="Calibri" w:hAnsi="Verdana" w:cs="Tahoma"/>
                      <w:color w:val="BFBFBF" w:themeColor="background1" w:themeShade="BF"/>
                      <w:sz w:val="20"/>
                      <w:szCs w:val="20"/>
                      <w:lang w:eastAsia="ar-SA"/>
                    </w:rPr>
                  </w:pPr>
                </w:p>
              </w:tc>
              <w:tc>
                <w:tcPr>
                  <w:tcW w:w="6060" w:type="dxa"/>
                </w:tcPr>
                <w:p w14:paraId="6FF82EF4" w14:textId="77777777" w:rsidR="006B40AF" w:rsidRPr="007F385C" w:rsidRDefault="006B40AF" w:rsidP="006B40AF">
                  <w:pPr>
                    <w:pStyle w:val="Normaalweb"/>
                    <w:rPr>
                      <w:rFonts w:ascii="Verdana" w:eastAsia="Calibri" w:hAnsi="Verdana" w:cs="Tahoma"/>
                      <w:sz w:val="20"/>
                      <w:szCs w:val="20"/>
                      <w:lang w:eastAsia="ar-SA"/>
                    </w:rPr>
                  </w:pPr>
                  <w:r w:rsidRPr="007F385C">
                    <w:rPr>
                      <w:rFonts w:ascii="Verdana" w:hAnsi="Verdana"/>
                      <w:sz w:val="20"/>
                      <w:szCs w:val="20"/>
                    </w:rPr>
                    <w:t>Kunt u ons meer vertellen over uw huidige datacenters? Zijn dit uw eigen datacenters of externe datacenters. Welke/waar/hoeveel/functies van de datacenters, bijv. productie / uitwijk. Hiermee kunnen wij een beter beeld creëren over een mogelijke transitie naar een nieuwe datacenteromgeving.</w:t>
                  </w:r>
                </w:p>
              </w:tc>
            </w:tr>
            <w:tr w:rsidR="006B40AF" w:rsidRPr="007F385C" w14:paraId="2F630209" w14:textId="77777777" w:rsidTr="007518AA">
              <w:tc>
                <w:tcPr>
                  <w:tcW w:w="1526" w:type="dxa"/>
                  <w:vAlign w:val="center"/>
                </w:tcPr>
                <w:p w14:paraId="4D1021D6" w14:textId="77777777" w:rsidR="006B40AF" w:rsidRPr="007F385C" w:rsidRDefault="006B40AF" w:rsidP="006B40AF">
                  <w:pPr>
                    <w:tabs>
                      <w:tab w:val="left" w:pos="284"/>
                    </w:tabs>
                    <w:suppressAutoHyphens/>
                    <w:spacing w:after="0" w:line="288" w:lineRule="auto"/>
                    <w:ind w:left="284"/>
                    <w:rPr>
                      <w:rFonts w:ascii="Verdana" w:eastAsia="Calibri" w:hAnsi="Verdana" w:cs="Tahoma"/>
                      <w:sz w:val="20"/>
                      <w:szCs w:val="20"/>
                      <w:lang w:eastAsia="ar-SA"/>
                    </w:rPr>
                  </w:pPr>
                  <w:r w:rsidRPr="007F385C">
                    <w:rPr>
                      <w:rFonts w:ascii="Verdana" w:eastAsia="Calibri" w:hAnsi="Verdana" w:cs="Tahoma"/>
                      <w:sz w:val="20"/>
                      <w:szCs w:val="20"/>
                      <w:lang w:eastAsia="ar-SA"/>
                    </w:rPr>
                    <w:t>Antwoord</w:t>
                  </w:r>
                </w:p>
              </w:tc>
              <w:tc>
                <w:tcPr>
                  <w:tcW w:w="7761" w:type="dxa"/>
                  <w:gridSpan w:val="2"/>
                </w:tcPr>
                <w:p w14:paraId="7EEEEF65" w14:textId="77777777" w:rsidR="006B40AF" w:rsidRPr="007F385C" w:rsidRDefault="005E08C0" w:rsidP="006B40AF">
                  <w:pPr>
                    <w:suppressAutoHyphens/>
                    <w:spacing w:after="0" w:line="288" w:lineRule="auto"/>
                    <w:rPr>
                      <w:rFonts w:ascii="Verdana" w:eastAsia="Calibri" w:hAnsi="Verdana" w:cs="Tahoma"/>
                      <w:sz w:val="20"/>
                      <w:szCs w:val="20"/>
                      <w:lang w:eastAsia="ar-SA"/>
                    </w:rPr>
                  </w:pPr>
                  <w:r w:rsidRPr="007F385C">
                    <w:rPr>
                      <w:rFonts w:ascii="Verdana" w:eastAsia="Calibri" w:hAnsi="Verdana" w:cs="Tahoma"/>
                      <w:sz w:val="20"/>
                      <w:szCs w:val="20"/>
                      <w:lang w:eastAsia="ar-SA"/>
                    </w:rPr>
                    <w:t xml:space="preserve">De huidige twee datacenters zijn niet van VGGM. Wij maken gebruik van </w:t>
                  </w:r>
                  <w:proofErr w:type="spellStart"/>
                  <w:r w:rsidRPr="007F385C">
                    <w:rPr>
                      <w:rFonts w:ascii="Verdana" w:eastAsia="Calibri" w:hAnsi="Verdana" w:cs="Tahoma"/>
                      <w:sz w:val="20"/>
                      <w:szCs w:val="20"/>
                      <w:lang w:eastAsia="ar-SA"/>
                    </w:rPr>
                    <w:t>housing</w:t>
                  </w:r>
                  <w:proofErr w:type="spellEnd"/>
                  <w:r w:rsidRPr="007F385C">
                    <w:rPr>
                      <w:rFonts w:ascii="Verdana" w:eastAsia="Calibri" w:hAnsi="Verdana" w:cs="Tahoma"/>
                      <w:sz w:val="20"/>
                      <w:szCs w:val="20"/>
                      <w:lang w:eastAsia="ar-SA"/>
                    </w:rPr>
                    <w:t xml:space="preserve"> diensten en dat blijven we doen in de komende jaren. Wij maken gebruik van onze eigen apparatuur. De huidige opstelling is productie/uitwijk echter in de nieuwe situatie willen wij een </w:t>
                  </w:r>
                  <w:proofErr w:type="spellStart"/>
                  <w:r w:rsidRPr="007F385C">
                    <w:rPr>
                      <w:rFonts w:ascii="Verdana" w:eastAsia="Calibri" w:hAnsi="Verdana" w:cs="Tahoma"/>
                      <w:sz w:val="20"/>
                      <w:szCs w:val="20"/>
                      <w:lang w:eastAsia="ar-SA"/>
                    </w:rPr>
                    <w:t>twin</w:t>
                  </w:r>
                  <w:proofErr w:type="spellEnd"/>
                  <w:r w:rsidRPr="007F385C">
                    <w:rPr>
                      <w:rFonts w:ascii="Verdana" w:eastAsia="Calibri" w:hAnsi="Verdana" w:cs="Tahoma"/>
                      <w:sz w:val="20"/>
                      <w:szCs w:val="20"/>
                      <w:lang w:eastAsia="ar-SA"/>
                    </w:rPr>
                    <w:t>-opstelling.</w:t>
                  </w:r>
                </w:p>
              </w:tc>
            </w:tr>
          </w:tbl>
          <w:p w14:paraId="0451CEFE" w14:textId="77777777" w:rsidR="00C95AC1" w:rsidRPr="007F385C" w:rsidRDefault="00C95AC1" w:rsidP="00AC05A7">
            <w:pPr>
              <w:spacing w:before="240" w:after="240"/>
              <w:textAlignment w:val="center"/>
              <w:rPr>
                <w:rFonts w:ascii="Verdana" w:hAnsi="Verdana"/>
                <w:sz w:val="20"/>
                <w:szCs w:val="20"/>
              </w:rPr>
            </w:pPr>
          </w:p>
        </w:tc>
      </w:tr>
    </w:tbl>
    <w:p w14:paraId="7F871BCF" w14:textId="77777777" w:rsidR="00FE1EDF" w:rsidRDefault="00FE1EDF"/>
    <w:sectPr w:rsidR="00FE1E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B9108" w14:textId="77777777" w:rsidR="000416D4" w:rsidRDefault="000416D4" w:rsidP="00C95AC1">
      <w:pPr>
        <w:spacing w:after="0" w:line="240" w:lineRule="auto"/>
      </w:pPr>
      <w:r>
        <w:separator/>
      </w:r>
    </w:p>
  </w:endnote>
  <w:endnote w:type="continuationSeparator" w:id="0">
    <w:p w14:paraId="4F68076D" w14:textId="77777777" w:rsidR="000416D4" w:rsidRDefault="000416D4" w:rsidP="00C95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eSansCorrespondence">
    <w:altName w:val="Calibri"/>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814EB" w14:textId="77777777" w:rsidR="00C95AC1" w:rsidRDefault="00C95A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E5C48" w14:textId="77777777" w:rsidR="00C95AC1" w:rsidRDefault="00C95A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0C9E" w14:textId="77777777" w:rsidR="00C95AC1" w:rsidRDefault="00C95A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7F968" w14:textId="77777777" w:rsidR="000416D4" w:rsidRDefault="000416D4" w:rsidP="00C95AC1">
      <w:pPr>
        <w:spacing w:after="0" w:line="240" w:lineRule="auto"/>
      </w:pPr>
      <w:r>
        <w:separator/>
      </w:r>
    </w:p>
  </w:footnote>
  <w:footnote w:type="continuationSeparator" w:id="0">
    <w:p w14:paraId="20F7EC56" w14:textId="77777777" w:rsidR="000416D4" w:rsidRDefault="000416D4" w:rsidP="00C95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54005" w14:textId="77777777" w:rsidR="00C95AC1" w:rsidRDefault="00C95A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C0F8" w14:textId="77777777" w:rsidR="00C95AC1" w:rsidRDefault="00C95A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2212E" w14:textId="77777777" w:rsidR="00C95AC1" w:rsidRDefault="00C95A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73D13"/>
    <w:multiLevelType w:val="hybridMultilevel"/>
    <w:tmpl w:val="B1348916"/>
    <w:lvl w:ilvl="0" w:tplc="269EDB24">
      <w:start w:val="3"/>
      <w:numFmt w:val="bullet"/>
      <w:lvlText w:val="-"/>
      <w:lvlJc w:val="left"/>
      <w:pPr>
        <w:ind w:left="360" w:hanging="360"/>
      </w:pPr>
      <w:rPr>
        <w:rFonts w:ascii="TheSansCorrespondence" w:eastAsia="Times New Roman" w:hAnsi="TheSansCorrespondence"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8CC1718"/>
    <w:multiLevelType w:val="multilevel"/>
    <w:tmpl w:val="7104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9B5E34"/>
    <w:multiLevelType w:val="hybridMultilevel"/>
    <w:tmpl w:val="AA1EEC4A"/>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IWRITER"/>
    <w:docVar w:name="DocType" w:val="NO"/>
    <w:docVar w:name="DocumentLanguage" w:val="nl-NL"/>
    <w:docVar w:name="IW_Generated" w:val="True"/>
    <w:docVar w:name="mitStyleTemplates" w:val="VGGM-stijlen voor brieve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s>
  <w:rsids>
    <w:rsidRoot w:val="00C95AC1"/>
    <w:rsid w:val="000416D4"/>
    <w:rsid w:val="0006089A"/>
    <w:rsid w:val="00063832"/>
    <w:rsid w:val="000B6613"/>
    <w:rsid w:val="00225401"/>
    <w:rsid w:val="00262FB0"/>
    <w:rsid w:val="002F0CB5"/>
    <w:rsid w:val="003E1AD1"/>
    <w:rsid w:val="00404E1A"/>
    <w:rsid w:val="004055CE"/>
    <w:rsid w:val="005E08C0"/>
    <w:rsid w:val="00613FE2"/>
    <w:rsid w:val="006B40AF"/>
    <w:rsid w:val="006E5CBD"/>
    <w:rsid w:val="007F385C"/>
    <w:rsid w:val="00832A7B"/>
    <w:rsid w:val="00872B2A"/>
    <w:rsid w:val="008E16C7"/>
    <w:rsid w:val="00977F69"/>
    <w:rsid w:val="009C1D0F"/>
    <w:rsid w:val="00B82F03"/>
    <w:rsid w:val="00BA68B4"/>
    <w:rsid w:val="00C36A8E"/>
    <w:rsid w:val="00C95AC1"/>
    <w:rsid w:val="00CA7D60"/>
    <w:rsid w:val="00D87C5B"/>
    <w:rsid w:val="00E367BD"/>
    <w:rsid w:val="00E617B4"/>
    <w:rsid w:val="00F12022"/>
    <w:rsid w:val="00FE1EDF"/>
    <w:rsid w:val="00FF35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937828"/>
  <w15:chartTrackingRefBased/>
  <w15:docId w15:val="{A94D1DBC-7782-425F-82FD-7EE3DDA5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95AC1"/>
    <w:rPr>
      <w:rFonts w:eastAsiaTheme="minorHAnsi"/>
    </w:rPr>
  </w:style>
  <w:style w:type="paragraph" w:styleId="Kop1">
    <w:name w:val="heading 1"/>
    <w:basedOn w:val="Standaard"/>
    <w:next w:val="Standaard"/>
    <w:link w:val="Kop1Char"/>
    <w:uiPriority w:val="9"/>
    <w:qFormat/>
    <w:rsid w:val="002F0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CB5"/>
    <w:rPr>
      <w:rFonts w:asciiTheme="majorHAnsi" w:eastAsiaTheme="majorEastAsia" w:hAnsiTheme="majorHAnsi" w:cstheme="majorBidi"/>
      <w:color w:val="2E74B5" w:themeColor="accent1" w:themeShade="BF"/>
      <w:sz w:val="32"/>
      <w:szCs w:val="32"/>
      <w:lang w:eastAsia="en-US"/>
    </w:rPr>
  </w:style>
  <w:style w:type="paragraph" w:styleId="Koptekst">
    <w:name w:val="header"/>
    <w:basedOn w:val="Standaard"/>
    <w:link w:val="KoptekstChar"/>
    <w:uiPriority w:val="99"/>
    <w:unhideWhenUsed/>
    <w:rsid w:val="00C95A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5AC1"/>
    <w:rPr>
      <w:rFonts w:ascii="Arial" w:eastAsiaTheme="minorHAnsi" w:hAnsi="Arial"/>
      <w:sz w:val="20"/>
      <w:lang w:eastAsia="en-US"/>
    </w:rPr>
  </w:style>
  <w:style w:type="paragraph" w:styleId="Voettekst">
    <w:name w:val="footer"/>
    <w:basedOn w:val="Standaard"/>
    <w:link w:val="VoettekstChar"/>
    <w:uiPriority w:val="99"/>
    <w:unhideWhenUsed/>
    <w:rsid w:val="00C95A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5AC1"/>
    <w:rPr>
      <w:rFonts w:ascii="Arial" w:eastAsiaTheme="minorHAnsi" w:hAnsi="Arial"/>
      <w:sz w:val="20"/>
      <w:lang w:eastAsia="en-US"/>
    </w:rPr>
  </w:style>
  <w:style w:type="table" w:customStyle="1" w:styleId="NormalTablePHPDOCX">
    <w:name w:val="Normal Table PHPDOCX"/>
    <w:uiPriority w:val="99"/>
    <w:semiHidden/>
    <w:unhideWhenUsed/>
    <w:qFormat/>
    <w:rsid w:val="00C95AC1"/>
    <w:pPr>
      <w:spacing w:after="0" w:line="240" w:lineRule="auto"/>
    </w:pPr>
    <w:rPr>
      <w:rFonts w:eastAsiaTheme="minorHAnsi"/>
    </w:rPr>
    <w:tblPr>
      <w:tblInd w:w="0" w:type="dxa"/>
      <w:tblCellMar>
        <w:top w:w="0" w:type="dxa"/>
        <w:left w:w="108" w:type="dxa"/>
        <w:bottom w:w="0" w:type="dxa"/>
        <w:right w:w="108" w:type="dxa"/>
      </w:tblCellMar>
    </w:tblPr>
  </w:style>
  <w:style w:type="paragraph" w:styleId="Normaalweb">
    <w:name w:val="Normal (Web)"/>
    <w:basedOn w:val="Standaard"/>
    <w:uiPriority w:val="99"/>
    <w:unhideWhenUsed/>
    <w:rsid w:val="00404E1A"/>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F12022"/>
    <w:pPr>
      <w:spacing w:after="0" w:line="288" w:lineRule="auto"/>
      <w:ind w:left="720"/>
      <w:contextualSpacing/>
    </w:pPr>
    <w:rPr>
      <w:rFonts w:ascii="Tahoma" w:eastAsia="Times New Roman" w:hAnsi="Tahoma" w:cs="Arial"/>
      <w:bCs/>
      <w:sz w:val="20"/>
      <w:szCs w:val="26"/>
    </w:rPr>
  </w:style>
  <w:style w:type="character" w:styleId="Verwijzingopmerking">
    <w:name w:val="annotation reference"/>
    <w:basedOn w:val="Standaardalinea-lettertype"/>
    <w:uiPriority w:val="99"/>
    <w:semiHidden/>
    <w:unhideWhenUsed/>
    <w:rsid w:val="008E16C7"/>
    <w:rPr>
      <w:sz w:val="16"/>
      <w:szCs w:val="16"/>
    </w:rPr>
  </w:style>
  <w:style w:type="paragraph" w:styleId="Tekstopmerking">
    <w:name w:val="annotation text"/>
    <w:basedOn w:val="Standaard"/>
    <w:link w:val="TekstopmerkingChar"/>
    <w:uiPriority w:val="99"/>
    <w:semiHidden/>
    <w:unhideWhenUsed/>
    <w:rsid w:val="008E16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E16C7"/>
    <w:rPr>
      <w:rFonts w:eastAsia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8E16C7"/>
    <w:rPr>
      <w:b/>
      <w:bCs/>
    </w:rPr>
  </w:style>
  <w:style w:type="character" w:customStyle="1" w:styleId="OnderwerpvanopmerkingChar">
    <w:name w:val="Onderwerp van opmerking Char"/>
    <w:basedOn w:val="TekstopmerkingChar"/>
    <w:link w:val="Onderwerpvanopmerking"/>
    <w:uiPriority w:val="99"/>
    <w:semiHidden/>
    <w:rsid w:val="008E16C7"/>
    <w:rPr>
      <w:rFonts w:eastAsiaTheme="minorHAnsi"/>
      <w:b/>
      <w:bCs/>
      <w:sz w:val="20"/>
      <w:szCs w:val="20"/>
    </w:rPr>
  </w:style>
  <w:style w:type="paragraph" w:styleId="Ballontekst">
    <w:name w:val="Balloon Text"/>
    <w:basedOn w:val="Standaard"/>
    <w:link w:val="BallontekstChar"/>
    <w:uiPriority w:val="99"/>
    <w:semiHidden/>
    <w:unhideWhenUsed/>
    <w:rsid w:val="008E16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16C7"/>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55588">
      <w:bodyDiv w:val="1"/>
      <w:marLeft w:val="0"/>
      <w:marRight w:val="0"/>
      <w:marTop w:val="0"/>
      <w:marBottom w:val="0"/>
      <w:divBdr>
        <w:top w:val="none" w:sz="0" w:space="0" w:color="auto"/>
        <w:left w:val="none" w:sz="0" w:space="0" w:color="auto"/>
        <w:bottom w:val="none" w:sz="0" w:space="0" w:color="auto"/>
        <w:right w:val="none" w:sz="0" w:space="0" w:color="auto"/>
      </w:divBdr>
    </w:div>
    <w:div w:id="869491774">
      <w:bodyDiv w:val="1"/>
      <w:marLeft w:val="0"/>
      <w:marRight w:val="0"/>
      <w:marTop w:val="0"/>
      <w:marBottom w:val="0"/>
      <w:divBdr>
        <w:top w:val="none" w:sz="0" w:space="0" w:color="auto"/>
        <w:left w:val="none" w:sz="0" w:space="0" w:color="auto"/>
        <w:bottom w:val="none" w:sz="0" w:space="0" w:color="auto"/>
        <w:right w:val="none" w:sz="0" w:space="0" w:color="auto"/>
      </w:divBdr>
    </w:div>
    <w:div w:id="1655256178">
      <w:bodyDiv w:val="1"/>
      <w:marLeft w:val="0"/>
      <w:marRight w:val="0"/>
      <w:marTop w:val="0"/>
      <w:marBottom w:val="0"/>
      <w:divBdr>
        <w:top w:val="none" w:sz="0" w:space="0" w:color="auto"/>
        <w:left w:val="none" w:sz="0" w:space="0" w:color="auto"/>
        <w:bottom w:val="none" w:sz="0" w:space="0" w:color="auto"/>
        <w:right w:val="none" w:sz="0" w:space="0" w:color="auto"/>
      </w:divBdr>
    </w:div>
    <w:div w:id="196499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zedo\AppData\Local\Temp\IWRITER\%5bnieuw%20blanco%20document%5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[nieuw blanco document]</Template>
  <TotalTime>1</TotalTime>
  <Pages>4</Pages>
  <Words>928</Words>
  <Characters>5095</Characters>
  <Application>Microsoft Office Word</Application>
  <DocSecurity>0</DocSecurity>
  <Lines>80</Lines>
  <Paragraphs>24</Paragraphs>
  <ScaleCrop>false</ScaleCrop>
  <HeadingPairs>
    <vt:vector size="2" baseType="variant">
      <vt:variant>
        <vt:lpstr>Titel</vt:lpstr>
      </vt:variant>
      <vt:variant>
        <vt:i4>1</vt:i4>
      </vt:variant>
    </vt:vector>
  </HeadingPairs>
  <TitlesOfParts>
    <vt:vector size="1" baseType="lpstr">
      <vt:lpstr/>
    </vt:vector>
  </TitlesOfParts>
  <Company>Veiligheids- en Gezondheidsregio Gelderland-Midden</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3</cp:revision>
  <dcterms:created xsi:type="dcterms:W3CDTF">2019-10-30T15:31:00Z</dcterms:created>
  <dcterms:modified xsi:type="dcterms:W3CDTF">2019-10-31T10:37:00Z</dcterms:modified>
</cp:coreProperties>
</file>