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99" w:rsidRDefault="00D470E5" w:rsidP="00D470E5">
      <w:pPr>
        <w:jc w:val="center"/>
        <w:rPr>
          <w:b/>
          <w:sz w:val="28"/>
          <w:szCs w:val="28"/>
        </w:rPr>
      </w:pPr>
      <w:r w:rsidRPr="00D470E5">
        <w:rPr>
          <w:b/>
          <w:sz w:val="28"/>
          <w:szCs w:val="28"/>
        </w:rPr>
        <w:t>Memorie van Toelichting</w:t>
      </w:r>
    </w:p>
    <w:p w:rsidR="00D470E5" w:rsidRDefault="00D470E5" w:rsidP="00D470E5">
      <w:pPr>
        <w:jc w:val="center"/>
        <w:rPr>
          <w:b/>
          <w:sz w:val="28"/>
          <w:szCs w:val="28"/>
        </w:rPr>
      </w:pPr>
    </w:p>
    <w:p w:rsidR="00D470E5" w:rsidRDefault="00D470E5" w:rsidP="00D470E5">
      <w:pPr>
        <w:jc w:val="center"/>
        <w:rPr>
          <w:b/>
          <w:sz w:val="28"/>
          <w:szCs w:val="28"/>
        </w:rPr>
      </w:pPr>
      <w:r>
        <w:rPr>
          <w:b/>
          <w:sz w:val="28"/>
          <w:szCs w:val="28"/>
        </w:rPr>
        <w:t>Marktconsultatie Financieel Pakket VRZHZ</w:t>
      </w:r>
    </w:p>
    <w:p w:rsidR="00D470E5" w:rsidRDefault="00D470E5" w:rsidP="00D470E5">
      <w:pPr>
        <w:jc w:val="center"/>
        <w:rPr>
          <w:b/>
          <w:sz w:val="28"/>
          <w:szCs w:val="28"/>
        </w:rPr>
      </w:pPr>
      <w:r>
        <w:rPr>
          <w:b/>
          <w:sz w:val="28"/>
          <w:szCs w:val="28"/>
        </w:rPr>
        <w:t xml:space="preserve">als SAAS </w:t>
      </w:r>
    </w:p>
    <w:p w:rsidR="00D470E5" w:rsidRDefault="00CA7433" w:rsidP="00D470E5">
      <w:pPr>
        <w:jc w:val="center"/>
        <w:rPr>
          <w:b/>
          <w:sz w:val="28"/>
          <w:szCs w:val="28"/>
        </w:rPr>
      </w:pPr>
      <w:proofErr w:type="spellStart"/>
      <w:r>
        <w:rPr>
          <w:b/>
          <w:sz w:val="28"/>
          <w:szCs w:val="28"/>
        </w:rPr>
        <w:t>Tenderned</w:t>
      </w:r>
      <w:proofErr w:type="spellEnd"/>
      <w:r>
        <w:rPr>
          <w:b/>
          <w:sz w:val="28"/>
          <w:szCs w:val="28"/>
        </w:rPr>
        <w:t xml:space="preserve"> kenmerk 234236 </w:t>
      </w:r>
    </w:p>
    <w:p w:rsidR="00D470E5" w:rsidRDefault="00D470E5" w:rsidP="00D470E5">
      <w:pPr>
        <w:jc w:val="center"/>
        <w:rPr>
          <w:b/>
          <w:sz w:val="28"/>
          <w:szCs w:val="28"/>
        </w:rPr>
      </w:pPr>
    </w:p>
    <w:p w:rsidR="00475728" w:rsidRDefault="00475728" w:rsidP="00D470E5">
      <w:pPr>
        <w:rPr>
          <w:b/>
          <w:sz w:val="28"/>
          <w:szCs w:val="28"/>
        </w:rPr>
      </w:pPr>
    </w:p>
    <w:p w:rsidR="00475728" w:rsidRDefault="00475728" w:rsidP="00475728">
      <w:pPr>
        <w:ind w:left="4956" w:firstLine="708"/>
        <w:rPr>
          <w:sz w:val="20"/>
          <w:szCs w:val="20"/>
        </w:rPr>
      </w:pPr>
    </w:p>
    <w:p w:rsidR="00475728" w:rsidRDefault="00475728" w:rsidP="00475728">
      <w:pPr>
        <w:ind w:left="4956" w:firstLine="708"/>
        <w:rPr>
          <w:sz w:val="20"/>
          <w:szCs w:val="20"/>
        </w:rPr>
      </w:pPr>
      <w:r>
        <w:rPr>
          <w:sz w:val="20"/>
          <w:szCs w:val="20"/>
        </w:rPr>
        <w:t xml:space="preserve">  </w:t>
      </w:r>
      <w:r>
        <w:rPr>
          <w:sz w:val="20"/>
          <w:szCs w:val="20"/>
        </w:rPr>
        <w:tab/>
      </w:r>
      <w:r w:rsidRPr="00475728">
        <w:rPr>
          <w:sz w:val="20"/>
          <w:szCs w:val="20"/>
        </w:rPr>
        <w:t>24 september 2019</w:t>
      </w:r>
    </w:p>
    <w:p w:rsidR="00475728" w:rsidRDefault="00475728" w:rsidP="00475728">
      <w:pPr>
        <w:ind w:left="4956" w:firstLine="708"/>
        <w:rPr>
          <w:sz w:val="20"/>
          <w:szCs w:val="20"/>
        </w:rPr>
      </w:pPr>
    </w:p>
    <w:p w:rsidR="00475728" w:rsidRPr="00475728" w:rsidRDefault="00475728" w:rsidP="00475728">
      <w:pPr>
        <w:rPr>
          <w:sz w:val="20"/>
          <w:szCs w:val="20"/>
        </w:rPr>
      </w:pPr>
      <w:r>
        <w:rPr>
          <w:sz w:val="20"/>
          <w:szCs w:val="20"/>
        </w:rPr>
        <w:t>L.S.,</w:t>
      </w:r>
    </w:p>
    <w:p w:rsidR="00475728" w:rsidRPr="00475728" w:rsidRDefault="00475728" w:rsidP="00475728">
      <w:pPr>
        <w:ind w:left="4956" w:firstLine="708"/>
        <w:rPr>
          <w:b/>
          <w:sz w:val="20"/>
          <w:szCs w:val="20"/>
        </w:rPr>
      </w:pPr>
    </w:p>
    <w:p w:rsidR="00295F28" w:rsidRDefault="00D470E5" w:rsidP="00D470E5">
      <w:pPr>
        <w:rPr>
          <w:szCs w:val="18"/>
        </w:rPr>
      </w:pPr>
      <w:r>
        <w:rPr>
          <w:szCs w:val="18"/>
        </w:rPr>
        <w:t xml:space="preserve">Op 20 augustus 2019 heeft de Veiligheidsregio Zuid-Holland Zuid (VRZHZ) </w:t>
      </w:r>
      <w:r w:rsidR="00CA7433">
        <w:rPr>
          <w:szCs w:val="18"/>
        </w:rPr>
        <w:t xml:space="preserve">op </w:t>
      </w:r>
      <w:proofErr w:type="spellStart"/>
      <w:r w:rsidR="00CA7433">
        <w:rPr>
          <w:szCs w:val="18"/>
        </w:rPr>
        <w:t>Tenderned</w:t>
      </w:r>
      <w:proofErr w:type="spellEnd"/>
      <w:r w:rsidR="00CA7433">
        <w:rPr>
          <w:szCs w:val="18"/>
        </w:rPr>
        <w:t xml:space="preserve"> </w:t>
      </w:r>
      <w:r>
        <w:rPr>
          <w:szCs w:val="18"/>
        </w:rPr>
        <w:t>een marktconsultatie</w:t>
      </w:r>
      <w:r w:rsidR="00CA7433">
        <w:rPr>
          <w:szCs w:val="18"/>
        </w:rPr>
        <w:t xml:space="preserve"> gepubliceerd voor een aan te schaffen financieel pakket in SAAS vorm</w:t>
      </w:r>
      <w:r w:rsidR="00295F28">
        <w:rPr>
          <w:szCs w:val="18"/>
        </w:rPr>
        <w:t xml:space="preserve"> met het </w:t>
      </w:r>
      <w:r w:rsidR="00CA7433">
        <w:rPr>
          <w:szCs w:val="18"/>
        </w:rPr>
        <w:t xml:space="preserve"> </w:t>
      </w:r>
      <w:proofErr w:type="spellStart"/>
      <w:r w:rsidR="00295F28">
        <w:rPr>
          <w:szCs w:val="18"/>
        </w:rPr>
        <w:t>Tenderned</w:t>
      </w:r>
      <w:proofErr w:type="spellEnd"/>
      <w:r w:rsidR="00295F28">
        <w:rPr>
          <w:szCs w:val="18"/>
        </w:rPr>
        <w:t xml:space="preserve"> kenmerk 234236. Reden voor deze </w:t>
      </w:r>
      <w:r w:rsidR="008C334F">
        <w:rPr>
          <w:szCs w:val="18"/>
        </w:rPr>
        <w:t>consulta</w:t>
      </w:r>
      <w:r w:rsidR="00295F28">
        <w:rPr>
          <w:szCs w:val="18"/>
        </w:rPr>
        <w:t>tie was dat er binnen de VRZHZ onvoldoende kennis aanwezig is om een goed en marktconform pakket van eisen op te stellen.</w:t>
      </w:r>
      <w:r w:rsidR="00295F28">
        <w:rPr>
          <w:szCs w:val="18"/>
        </w:rPr>
        <w:br/>
        <w:t xml:space="preserve">Naar nu uit de gestelde vragen is gebleken heerst er onduidelijkheid over de te volgen procedure die de VRZHZ hierin voor ogen heeft. </w:t>
      </w:r>
      <w:r w:rsidR="00295F28">
        <w:rPr>
          <w:szCs w:val="18"/>
        </w:rPr>
        <w:br/>
      </w:r>
    </w:p>
    <w:p w:rsidR="00D470E5" w:rsidRDefault="00295F28" w:rsidP="00D470E5">
      <w:pPr>
        <w:rPr>
          <w:szCs w:val="18"/>
        </w:rPr>
      </w:pPr>
      <w:r>
        <w:rPr>
          <w:szCs w:val="18"/>
        </w:rPr>
        <w:t>Uit cijfers uit het verleden, navraag bij andere veiligheidsregio’s en eigen onderzoek is geconcludeerd dat de aanschaf c.q. het gebruik van een financieel pakket voor de VRZHZ (ruim) onder de aanbestedingsgrens kan blijven. Hierdoor kan de VRZHZ volstaan met een meervoudig onderhands offertetraject waarbij minimaal drie en maximaal vijf partijen kunnen worden benaderd een aanbod te doen.</w:t>
      </w:r>
      <w:r w:rsidR="00A85B65">
        <w:rPr>
          <w:szCs w:val="18"/>
        </w:rPr>
        <w:t xml:space="preserve"> Dit aspect is onvoldoende belicht in de publicatie van de marktconsultatie en heeft tot verwarring geleid bij marktpartijen, waarvoor onze excuses.</w:t>
      </w:r>
    </w:p>
    <w:p w:rsidR="00475728" w:rsidRDefault="00475728" w:rsidP="00D470E5">
      <w:pPr>
        <w:rPr>
          <w:szCs w:val="18"/>
        </w:rPr>
      </w:pPr>
    </w:p>
    <w:p w:rsidR="00475728" w:rsidRDefault="00475728" w:rsidP="00D470E5">
      <w:pPr>
        <w:rPr>
          <w:szCs w:val="18"/>
        </w:rPr>
      </w:pPr>
      <w:r>
        <w:rPr>
          <w:szCs w:val="18"/>
        </w:rPr>
        <w:t xml:space="preserve">Mocht uit de marktconsultatie alsnog blijken dat een meervoudig onderhands offertetraject niet toegestaan is wegens het benaderen of overschrijden van de aanbestedingsgrens, zal hiervan direct bericht worden gegeven via </w:t>
      </w:r>
      <w:proofErr w:type="spellStart"/>
      <w:r>
        <w:rPr>
          <w:szCs w:val="18"/>
        </w:rPr>
        <w:t>Tenderned</w:t>
      </w:r>
      <w:proofErr w:type="spellEnd"/>
      <w:r>
        <w:rPr>
          <w:szCs w:val="18"/>
        </w:rPr>
        <w:t xml:space="preserve">, en zal er een passend aanbestedingstraject worden gevolgd. </w:t>
      </w:r>
    </w:p>
    <w:p w:rsidR="008C334F" w:rsidRDefault="008C334F" w:rsidP="00D470E5">
      <w:pPr>
        <w:rPr>
          <w:szCs w:val="18"/>
        </w:rPr>
      </w:pPr>
    </w:p>
    <w:p w:rsidR="008C334F" w:rsidRDefault="008C334F" w:rsidP="00D470E5">
      <w:pPr>
        <w:rPr>
          <w:szCs w:val="18"/>
        </w:rPr>
      </w:pPr>
      <w:r>
        <w:rPr>
          <w:szCs w:val="18"/>
        </w:rPr>
        <w:t>Namens de projectgroep Aanschaf Financieel Pakket,</w:t>
      </w:r>
    </w:p>
    <w:p w:rsidR="008C334F" w:rsidRDefault="008C334F" w:rsidP="00D470E5">
      <w:pPr>
        <w:rPr>
          <w:szCs w:val="18"/>
        </w:rPr>
      </w:pPr>
    </w:p>
    <w:p w:rsidR="008C334F" w:rsidRPr="00D470E5" w:rsidRDefault="008C334F" w:rsidP="00D470E5">
      <w:pPr>
        <w:rPr>
          <w:szCs w:val="18"/>
        </w:rPr>
      </w:pPr>
      <w:r>
        <w:rPr>
          <w:szCs w:val="18"/>
        </w:rPr>
        <w:t>Ton Driessen</w:t>
      </w:r>
      <w:r>
        <w:rPr>
          <w:szCs w:val="18"/>
        </w:rPr>
        <w:br/>
        <w:t>Adviseur Inkoop</w:t>
      </w:r>
      <w:bookmarkStart w:id="0" w:name="_GoBack"/>
      <w:bookmarkEnd w:id="0"/>
    </w:p>
    <w:sectPr w:rsidR="008C334F" w:rsidRPr="00D470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ylesCopied" w:val="-1"/>
  </w:docVars>
  <w:rsids>
    <w:rsidRoot w:val="00D470E5"/>
    <w:rsid w:val="00033A5B"/>
    <w:rsid w:val="00062104"/>
    <w:rsid w:val="00147F17"/>
    <w:rsid w:val="0015273A"/>
    <w:rsid w:val="00157676"/>
    <w:rsid w:val="00164A13"/>
    <w:rsid w:val="00196F2C"/>
    <w:rsid w:val="001D2DA9"/>
    <w:rsid w:val="001E21D1"/>
    <w:rsid w:val="00252FEB"/>
    <w:rsid w:val="00295F28"/>
    <w:rsid w:val="002A6A05"/>
    <w:rsid w:val="003A6081"/>
    <w:rsid w:val="003C18EA"/>
    <w:rsid w:val="003C2212"/>
    <w:rsid w:val="00475728"/>
    <w:rsid w:val="00477F19"/>
    <w:rsid w:val="004D1CAA"/>
    <w:rsid w:val="004E5E69"/>
    <w:rsid w:val="005D12C2"/>
    <w:rsid w:val="0060244E"/>
    <w:rsid w:val="0061460F"/>
    <w:rsid w:val="006B65C3"/>
    <w:rsid w:val="00772B67"/>
    <w:rsid w:val="007B00D0"/>
    <w:rsid w:val="007C664F"/>
    <w:rsid w:val="00807282"/>
    <w:rsid w:val="00881EBA"/>
    <w:rsid w:val="008C1564"/>
    <w:rsid w:val="008C334F"/>
    <w:rsid w:val="00951CB5"/>
    <w:rsid w:val="00974883"/>
    <w:rsid w:val="009D77EB"/>
    <w:rsid w:val="009E09DB"/>
    <w:rsid w:val="00A41B55"/>
    <w:rsid w:val="00A85B65"/>
    <w:rsid w:val="00AA16A4"/>
    <w:rsid w:val="00C5273C"/>
    <w:rsid w:val="00CA7433"/>
    <w:rsid w:val="00CC61F4"/>
    <w:rsid w:val="00D03CA5"/>
    <w:rsid w:val="00D446EC"/>
    <w:rsid w:val="00D470E5"/>
    <w:rsid w:val="00D75B6E"/>
    <w:rsid w:val="00D95998"/>
    <w:rsid w:val="00DD318B"/>
    <w:rsid w:val="00E01EFC"/>
    <w:rsid w:val="00E21CDE"/>
    <w:rsid w:val="00E22188"/>
    <w:rsid w:val="00E524F4"/>
    <w:rsid w:val="00EA6003"/>
    <w:rsid w:val="00EC552D"/>
    <w:rsid w:val="00F1431B"/>
    <w:rsid w:val="00F2265E"/>
    <w:rsid w:val="00FE3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70E5"/>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D470E5"/>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D470E5"/>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D470E5"/>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D470E5"/>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470E5"/>
    <w:rPr>
      <w:rFonts w:ascii="Verdana" w:eastAsia="Times New Roman" w:hAnsi="Verdana" w:cs="Arial"/>
      <w:b/>
      <w:bCs/>
      <w:kern w:val="32"/>
      <w:sz w:val="32"/>
      <w:szCs w:val="32"/>
    </w:rPr>
  </w:style>
  <w:style w:type="character" w:customStyle="1" w:styleId="Kop2Char">
    <w:name w:val="Kop 2 Char"/>
    <w:basedOn w:val="Standaardalinea-lettertype"/>
    <w:link w:val="Kop2"/>
    <w:rsid w:val="00D470E5"/>
    <w:rPr>
      <w:rFonts w:ascii="Verdana" w:eastAsia="Times New Roman" w:hAnsi="Verdana" w:cs="Arial"/>
      <w:b/>
      <w:bCs/>
      <w:i/>
      <w:iCs/>
      <w:sz w:val="28"/>
      <w:szCs w:val="28"/>
    </w:rPr>
  </w:style>
  <w:style w:type="character" w:customStyle="1" w:styleId="Kop3Char">
    <w:name w:val="Kop 3 Char"/>
    <w:basedOn w:val="Standaardalinea-lettertype"/>
    <w:link w:val="Kop3"/>
    <w:rsid w:val="00D470E5"/>
    <w:rPr>
      <w:rFonts w:ascii="Verdana" w:eastAsia="Times New Roman" w:hAnsi="Verdana" w:cs="Arial"/>
      <w:b/>
      <w:bCs/>
      <w:sz w:val="26"/>
      <w:szCs w:val="26"/>
    </w:rPr>
  </w:style>
  <w:style w:type="character" w:customStyle="1" w:styleId="Kop4Char">
    <w:name w:val="Kop 4 Char"/>
    <w:link w:val="Kop4"/>
    <w:rsid w:val="00D470E5"/>
    <w:rPr>
      <w:rFonts w:ascii="Verdana" w:eastAsia="Times New Roman" w:hAnsi="Verdana" w:cs="Times New Roman"/>
      <w:b/>
      <w:bCs/>
      <w:i/>
      <w:sz w:val="24"/>
      <w:szCs w:val="28"/>
    </w:rPr>
  </w:style>
  <w:style w:type="paragraph" w:styleId="Voettekst">
    <w:name w:val="footer"/>
    <w:basedOn w:val="Standaard"/>
    <w:link w:val="VoettekstChar"/>
    <w:rsid w:val="00D470E5"/>
    <w:pPr>
      <w:tabs>
        <w:tab w:val="center" w:pos="4536"/>
        <w:tab w:val="right" w:pos="9072"/>
      </w:tabs>
      <w:jc w:val="right"/>
    </w:pPr>
  </w:style>
  <w:style w:type="character" w:customStyle="1" w:styleId="VoettekstChar">
    <w:name w:val="Voettekst Char"/>
    <w:basedOn w:val="Standaardalinea-lettertype"/>
    <w:link w:val="Voettekst"/>
    <w:rsid w:val="00D470E5"/>
    <w:rPr>
      <w:rFonts w:ascii="Verdana" w:eastAsia="Times New Roman" w:hAnsi="Verdana" w:cs="Times New Roman"/>
      <w:sz w:val="18"/>
      <w:szCs w:val="19"/>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70E5"/>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D470E5"/>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D470E5"/>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D470E5"/>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D470E5"/>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470E5"/>
    <w:rPr>
      <w:rFonts w:ascii="Verdana" w:eastAsia="Times New Roman" w:hAnsi="Verdana" w:cs="Arial"/>
      <w:b/>
      <w:bCs/>
      <w:kern w:val="32"/>
      <w:sz w:val="32"/>
      <w:szCs w:val="32"/>
    </w:rPr>
  </w:style>
  <w:style w:type="character" w:customStyle="1" w:styleId="Kop2Char">
    <w:name w:val="Kop 2 Char"/>
    <w:basedOn w:val="Standaardalinea-lettertype"/>
    <w:link w:val="Kop2"/>
    <w:rsid w:val="00D470E5"/>
    <w:rPr>
      <w:rFonts w:ascii="Verdana" w:eastAsia="Times New Roman" w:hAnsi="Verdana" w:cs="Arial"/>
      <w:b/>
      <w:bCs/>
      <w:i/>
      <w:iCs/>
      <w:sz w:val="28"/>
      <w:szCs w:val="28"/>
    </w:rPr>
  </w:style>
  <w:style w:type="character" w:customStyle="1" w:styleId="Kop3Char">
    <w:name w:val="Kop 3 Char"/>
    <w:basedOn w:val="Standaardalinea-lettertype"/>
    <w:link w:val="Kop3"/>
    <w:rsid w:val="00D470E5"/>
    <w:rPr>
      <w:rFonts w:ascii="Verdana" w:eastAsia="Times New Roman" w:hAnsi="Verdana" w:cs="Arial"/>
      <w:b/>
      <w:bCs/>
      <w:sz w:val="26"/>
      <w:szCs w:val="26"/>
    </w:rPr>
  </w:style>
  <w:style w:type="character" w:customStyle="1" w:styleId="Kop4Char">
    <w:name w:val="Kop 4 Char"/>
    <w:link w:val="Kop4"/>
    <w:rsid w:val="00D470E5"/>
    <w:rPr>
      <w:rFonts w:ascii="Verdana" w:eastAsia="Times New Roman" w:hAnsi="Verdana" w:cs="Times New Roman"/>
      <w:b/>
      <w:bCs/>
      <w:i/>
      <w:sz w:val="24"/>
      <w:szCs w:val="28"/>
    </w:rPr>
  </w:style>
  <w:style w:type="paragraph" w:styleId="Voettekst">
    <w:name w:val="footer"/>
    <w:basedOn w:val="Standaard"/>
    <w:link w:val="VoettekstChar"/>
    <w:rsid w:val="00D470E5"/>
    <w:pPr>
      <w:tabs>
        <w:tab w:val="center" w:pos="4536"/>
        <w:tab w:val="right" w:pos="9072"/>
      </w:tabs>
      <w:jc w:val="right"/>
    </w:pPr>
  </w:style>
  <w:style w:type="character" w:customStyle="1" w:styleId="VoettekstChar">
    <w:name w:val="Voettekst Char"/>
    <w:basedOn w:val="Standaardalinea-lettertype"/>
    <w:link w:val="Voettekst"/>
    <w:rsid w:val="00D470E5"/>
    <w:rPr>
      <w:rFonts w:ascii="Verdana" w:eastAsia="Times New Roman" w:hAnsi="Verdana" w:cs="Times New Roman"/>
      <w:sz w:val="18"/>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543A5522</Template>
  <TotalTime>0</TotalTime>
  <Pages>1</Pages>
  <Words>207</Words>
  <Characters>1333</Characters>
  <Application>Microsoft Office Word</Application>
  <DocSecurity>0</DocSecurity>
  <Lines>148</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Driessen, Ton</dc:creator>
  <cp:lastModifiedBy>Driessen, Ton</cp:lastModifiedBy>
  <cp:revision>2</cp:revision>
  <dcterms:created xsi:type="dcterms:W3CDTF">2019-09-24T13:24:00Z</dcterms:created>
  <dcterms:modified xsi:type="dcterms:W3CDTF">2019-09-24T13:24:00Z</dcterms:modified>
</cp:coreProperties>
</file>