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5508"/>
      </w:tblGrid>
      <w:tr w:rsidR="004310AC" w:rsidRPr="00B80031" w14:paraId="3348B1F1" w14:textId="77777777" w:rsidTr="00204EBB">
        <w:trPr>
          <w:trHeight w:val="4123"/>
        </w:trPr>
        <w:tc>
          <w:tcPr>
            <w:tcW w:w="5508" w:type="dxa"/>
            <w:shd w:val="clear" w:color="auto" w:fill="auto"/>
          </w:tcPr>
          <w:p w14:paraId="74567162" w14:textId="77777777" w:rsidR="004310AC" w:rsidRPr="00B80031" w:rsidRDefault="004310AC"/>
        </w:tc>
      </w:tr>
      <w:tr w:rsidR="004310AC" w:rsidRPr="00B80031" w14:paraId="6E374200" w14:textId="77777777" w:rsidTr="00204EBB">
        <w:trPr>
          <w:trHeight w:val="2835"/>
        </w:trPr>
        <w:tc>
          <w:tcPr>
            <w:tcW w:w="5508" w:type="dxa"/>
            <w:shd w:val="clear" w:color="auto" w:fill="auto"/>
          </w:tcPr>
          <w:p w14:paraId="27342343" w14:textId="1E28F80E" w:rsidR="005A660E" w:rsidRPr="00204EBB" w:rsidRDefault="00946C2E" w:rsidP="005A660E">
            <w:pPr>
              <w:spacing w:line="300" w:lineRule="auto"/>
              <w:rPr>
                <w:rFonts w:cs="Arial"/>
                <w:b/>
                <w:sz w:val="32"/>
                <w:szCs w:val="32"/>
              </w:rPr>
            </w:pPr>
            <w:r>
              <w:rPr>
                <w:rFonts w:cs="Arial"/>
                <w:b/>
                <w:sz w:val="32"/>
                <w:szCs w:val="32"/>
              </w:rPr>
              <w:t>Raam</w:t>
            </w:r>
            <w:r w:rsidR="005A660E">
              <w:rPr>
                <w:rFonts w:cs="Arial"/>
                <w:b/>
                <w:sz w:val="32"/>
                <w:szCs w:val="32"/>
              </w:rPr>
              <w:t>o</w:t>
            </w:r>
            <w:r w:rsidR="005A660E" w:rsidRPr="00204EBB">
              <w:rPr>
                <w:rFonts w:cs="Arial"/>
                <w:b/>
                <w:sz w:val="32"/>
                <w:szCs w:val="32"/>
              </w:rPr>
              <w:t>vereenkomst</w:t>
            </w:r>
          </w:p>
          <w:p w14:paraId="163984EE" w14:textId="77777777" w:rsidR="005A660E" w:rsidRDefault="005A660E" w:rsidP="005A660E">
            <w:pPr>
              <w:spacing w:line="300" w:lineRule="auto"/>
              <w:rPr>
                <w:rFonts w:cs="Arial"/>
                <w:b/>
                <w:sz w:val="28"/>
              </w:rPr>
            </w:pPr>
            <w:r w:rsidRPr="00BB3615">
              <w:rPr>
                <w:rFonts w:cs="Arial"/>
                <w:b/>
                <w:sz w:val="28"/>
              </w:rPr>
              <w:t>“</w:t>
            </w:r>
            <w:r>
              <w:rPr>
                <w:rFonts w:cs="Arial"/>
                <w:b/>
                <w:bCs/>
                <w:i/>
                <w:iCs/>
                <w:color w:val="000000"/>
                <w:sz w:val="36"/>
                <w:szCs w:val="36"/>
              </w:rPr>
              <w:t>levering</w:t>
            </w:r>
            <w:r w:rsidRPr="00BB3615">
              <w:rPr>
                <w:rFonts w:cs="Arial"/>
                <w:b/>
                <w:bCs/>
                <w:i/>
                <w:iCs/>
                <w:color w:val="000000"/>
                <w:sz w:val="36"/>
                <w:szCs w:val="36"/>
              </w:rPr>
              <w:t xml:space="preserve"> en </w:t>
            </w:r>
            <w:r>
              <w:rPr>
                <w:rFonts w:cs="Arial"/>
                <w:b/>
                <w:bCs/>
                <w:i/>
                <w:iCs/>
                <w:color w:val="000000"/>
                <w:sz w:val="36"/>
                <w:szCs w:val="36"/>
              </w:rPr>
              <w:t>onderhoud trapliften</w:t>
            </w:r>
            <w:r w:rsidRPr="00BB3615">
              <w:rPr>
                <w:rFonts w:cs="Arial"/>
                <w:b/>
                <w:sz w:val="28"/>
              </w:rPr>
              <w:t>”</w:t>
            </w:r>
          </w:p>
          <w:p w14:paraId="3B2AA636" w14:textId="0EF1A4AA" w:rsidR="00F277F7" w:rsidRPr="00F277F7" w:rsidRDefault="005A660E" w:rsidP="005A660E">
            <w:pPr>
              <w:spacing w:line="300" w:lineRule="auto"/>
              <w:rPr>
                <w:rFonts w:cs="Arial"/>
                <w:b/>
                <w:sz w:val="32"/>
                <w:szCs w:val="32"/>
              </w:rPr>
            </w:pPr>
            <w:r>
              <w:rPr>
                <w:rFonts w:cs="Arial"/>
                <w:b/>
                <w:szCs w:val="20"/>
              </w:rPr>
              <w:t xml:space="preserve">Kenmerk </w:t>
            </w:r>
            <w:r w:rsidRPr="005A660E">
              <w:rPr>
                <w:rFonts w:cs="Arial"/>
                <w:b/>
                <w:szCs w:val="20"/>
                <w:highlight w:val="yellow"/>
              </w:rPr>
              <w:t>XXX</w:t>
            </w:r>
          </w:p>
        </w:tc>
      </w:tr>
    </w:tbl>
    <w:p w14:paraId="58EBF8C7" w14:textId="77777777" w:rsidR="00260406" w:rsidRPr="00B80031" w:rsidRDefault="00E775B0" w:rsidP="00260406">
      <w:pPr>
        <w:spacing w:line="300" w:lineRule="auto"/>
      </w:pPr>
      <w:r>
        <w:rPr>
          <w:noProof/>
        </w:rPr>
        <w:drawing>
          <wp:anchor distT="0" distB="0" distL="114300" distR="114300" simplePos="0" relativeHeight="251657216" behindDoc="1" locked="0" layoutInCell="1" allowOverlap="1" wp14:anchorId="482E2ADD" wp14:editId="2E2F3841">
            <wp:simplePos x="0" y="0"/>
            <wp:positionH relativeFrom="margin">
              <wp:align>center</wp:align>
            </wp:positionH>
            <wp:positionV relativeFrom="margin">
              <wp:align>center</wp:align>
            </wp:positionV>
            <wp:extent cx="7559040" cy="10692130"/>
            <wp:effectExtent l="0" t="0" r="3810" b="0"/>
            <wp:wrapNone/>
            <wp:docPr id="2"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4310AC" w:rsidRPr="00B80031">
        <w:br w:type="page"/>
      </w:r>
    </w:p>
    <w:p w14:paraId="6FB3D104" w14:textId="77777777" w:rsidR="00260406" w:rsidRPr="00B80031" w:rsidRDefault="00260406" w:rsidP="00260406">
      <w:pPr>
        <w:spacing w:line="300" w:lineRule="auto"/>
      </w:pPr>
    </w:p>
    <w:p w14:paraId="606687C7" w14:textId="77777777" w:rsidR="00260406" w:rsidRPr="00B80031" w:rsidRDefault="00260406" w:rsidP="00260406">
      <w:pPr>
        <w:spacing w:line="300" w:lineRule="auto"/>
      </w:pPr>
    </w:p>
    <w:p w14:paraId="5873CAE9" w14:textId="77777777" w:rsidR="00260406" w:rsidRPr="00B80031" w:rsidRDefault="00260406" w:rsidP="00260406">
      <w:pPr>
        <w:spacing w:line="300" w:lineRule="auto"/>
      </w:pPr>
    </w:p>
    <w:p w14:paraId="6D3C42E1" w14:textId="77777777" w:rsidR="00260406" w:rsidRPr="00B80031" w:rsidRDefault="00260406" w:rsidP="00260406">
      <w:pPr>
        <w:spacing w:line="300" w:lineRule="auto"/>
      </w:pPr>
    </w:p>
    <w:p w14:paraId="3BDEA3B4" w14:textId="77777777" w:rsidR="00260406" w:rsidRPr="00B80031" w:rsidRDefault="00260406" w:rsidP="00260406">
      <w:pPr>
        <w:spacing w:line="300" w:lineRule="auto"/>
      </w:pPr>
    </w:p>
    <w:p w14:paraId="673B14DE" w14:textId="77777777" w:rsidR="00260406" w:rsidRPr="00B80031" w:rsidRDefault="00260406" w:rsidP="00260406">
      <w:pPr>
        <w:spacing w:line="300" w:lineRule="auto"/>
      </w:pPr>
    </w:p>
    <w:p w14:paraId="609C78BD" w14:textId="77777777" w:rsidR="00260406" w:rsidRPr="00B80031" w:rsidRDefault="00260406" w:rsidP="00260406">
      <w:pPr>
        <w:spacing w:line="300" w:lineRule="auto"/>
      </w:pPr>
    </w:p>
    <w:p w14:paraId="6DD0E0AB" w14:textId="77777777" w:rsidR="00260406" w:rsidRPr="00B80031" w:rsidRDefault="00260406" w:rsidP="00260406">
      <w:pPr>
        <w:spacing w:line="300" w:lineRule="auto"/>
      </w:pPr>
    </w:p>
    <w:p w14:paraId="0148038D" w14:textId="77777777" w:rsidR="00260406" w:rsidRPr="00B80031" w:rsidRDefault="00260406" w:rsidP="00260406">
      <w:pPr>
        <w:spacing w:line="300" w:lineRule="auto"/>
      </w:pPr>
    </w:p>
    <w:p w14:paraId="42BCDC6A" w14:textId="77777777" w:rsidR="00260406" w:rsidRPr="00B80031" w:rsidRDefault="00260406" w:rsidP="00260406">
      <w:pPr>
        <w:spacing w:line="300" w:lineRule="auto"/>
      </w:pPr>
    </w:p>
    <w:p w14:paraId="62609E15" w14:textId="77777777" w:rsidR="00260406" w:rsidRPr="00B80031" w:rsidRDefault="00260406" w:rsidP="00260406">
      <w:pPr>
        <w:spacing w:line="300" w:lineRule="auto"/>
      </w:pPr>
    </w:p>
    <w:p w14:paraId="2F9D6D30" w14:textId="77777777" w:rsidR="00260406" w:rsidRPr="00B80031" w:rsidRDefault="00260406" w:rsidP="00260406">
      <w:pPr>
        <w:spacing w:line="300" w:lineRule="auto"/>
      </w:pPr>
    </w:p>
    <w:p w14:paraId="457290F2" w14:textId="77777777" w:rsidR="00260406" w:rsidRPr="00B80031" w:rsidRDefault="00260406" w:rsidP="00260406">
      <w:pPr>
        <w:spacing w:line="300" w:lineRule="auto"/>
      </w:pPr>
    </w:p>
    <w:p w14:paraId="572F6AD4" w14:textId="77777777" w:rsidR="00260406" w:rsidRPr="00B80031" w:rsidRDefault="00260406" w:rsidP="00260406">
      <w:pPr>
        <w:spacing w:line="300" w:lineRule="auto"/>
      </w:pPr>
    </w:p>
    <w:p w14:paraId="51223BD4" w14:textId="77777777" w:rsidR="00260406" w:rsidRPr="00B80031" w:rsidRDefault="00260406" w:rsidP="00260406">
      <w:pPr>
        <w:spacing w:line="300" w:lineRule="auto"/>
      </w:pPr>
    </w:p>
    <w:p w14:paraId="295E14AD" w14:textId="77777777" w:rsidR="00260406" w:rsidRPr="00B80031" w:rsidRDefault="00260406" w:rsidP="00260406">
      <w:pPr>
        <w:spacing w:line="300" w:lineRule="auto"/>
      </w:pPr>
    </w:p>
    <w:p w14:paraId="194BF077" w14:textId="77777777" w:rsidR="00260406" w:rsidRPr="00B80031" w:rsidRDefault="00260406" w:rsidP="00260406">
      <w:pPr>
        <w:spacing w:line="300" w:lineRule="auto"/>
      </w:pPr>
    </w:p>
    <w:p w14:paraId="1154C0E0" w14:textId="77777777" w:rsidR="00260406" w:rsidRPr="00B80031" w:rsidRDefault="00260406" w:rsidP="00260406">
      <w:pPr>
        <w:spacing w:line="300" w:lineRule="auto"/>
      </w:pPr>
    </w:p>
    <w:p w14:paraId="7B781B53" w14:textId="77777777" w:rsidR="00260406" w:rsidRPr="00B80031" w:rsidRDefault="00260406" w:rsidP="00260406">
      <w:pPr>
        <w:spacing w:line="300" w:lineRule="auto"/>
      </w:pPr>
    </w:p>
    <w:p w14:paraId="49BD4A12" w14:textId="77777777" w:rsidR="00260406" w:rsidRPr="00B80031" w:rsidRDefault="00260406" w:rsidP="00260406">
      <w:pPr>
        <w:spacing w:line="300" w:lineRule="auto"/>
      </w:pPr>
    </w:p>
    <w:p w14:paraId="7DCF6562" w14:textId="77777777" w:rsidR="00260406" w:rsidRPr="00B80031" w:rsidRDefault="00260406" w:rsidP="00260406">
      <w:pPr>
        <w:spacing w:line="300" w:lineRule="auto"/>
      </w:pPr>
    </w:p>
    <w:p w14:paraId="1871606F" w14:textId="77777777" w:rsidR="00260406" w:rsidRPr="00B80031" w:rsidRDefault="00260406" w:rsidP="00260406">
      <w:pPr>
        <w:spacing w:line="300" w:lineRule="auto"/>
      </w:pPr>
    </w:p>
    <w:p w14:paraId="508D314E" w14:textId="77777777" w:rsidR="00260406" w:rsidRPr="00B80031" w:rsidRDefault="00260406" w:rsidP="00260406">
      <w:pPr>
        <w:spacing w:line="300" w:lineRule="auto"/>
      </w:pPr>
    </w:p>
    <w:p w14:paraId="53A952E7" w14:textId="77777777" w:rsidR="00260406" w:rsidRPr="00B80031" w:rsidRDefault="00260406" w:rsidP="006C7A25">
      <w:pPr>
        <w:spacing w:line="300" w:lineRule="atLeast"/>
      </w:pPr>
    </w:p>
    <w:p w14:paraId="21DE5265" w14:textId="77777777" w:rsidR="00260406" w:rsidRPr="00B80031" w:rsidRDefault="00260406" w:rsidP="006C7A25">
      <w:pPr>
        <w:spacing w:line="300" w:lineRule="atLeast"/>
      </w:pPr>
    </w:p>
    <w:p w14:paraId="690BA470" w14:textId="77777777" w:rsidR="00260406" w:rsidRPr="00B80031" w:rsidRDefault="00260406" w:rsidP="006C7A25">
      <w:pPr>
        <w:spacing w:line="300" w:lineRule="atLeast"/>
      </w:pPr>
    </w:p>
    <w:p w14:paraId="7E26F6EE" w14:textId="24C0F5A6" w:rsidR="005A660E" w:rsidRPr="00F91E2B" w:rsidRDefault="005A660E" w:rsidP="005A660E">
      <w:pPr>
        <w:spacing w:line="300" w:lineRule="atLeast"/>
        <w:rPr>
          <w:rFonts w:cs="Arial"/>
          <w:b/>
          <w:szCs w:val="20"/>
        </w:rPr>
      </w:pPr>
      <w:r w:rsidRPr="00F91E2B">
        <w:rPr>
          <w:rFonts w:cs="Arial"/>
          <w:b/>
          <w:szCs w:val="20"/>
        </w:rPr>
        <w:t>Aanbestedende dienst:</w:t>
      </w:r>
    </w:p>
    <w:p w14:paraId="37DC07C4" w14:textId="77777777" w:rsidR="005A660E" w:rsidRPr="00F91E2B" w:rsidRDefault="005A660E" w:rsidP="005A660E">
      <w:pPr>
        <w:spacing w:line="300" w:lineRule="atLeast"/>
        <w:rPr>
          <w:rFonts w:cs="Arial"/>
          <w:szCs w:val="20"/>
        </w:rPr>
      </w:pPr>
      <w:r>
        <w:rPr>
          <w:rFonts w:cs="Arial"/>
          <w:szCs w:val="20"/>
        </w:rPr>
        <w:t>gemeente</w:t>
      </w:r>
      <w:r w:rsidRPr="00F91E2B">
        <w:rPr>
          <w:rFonts w:cs="Arial"/>
          <w:szCs w:val="20"/>
        </w:rPr>
        <w:t xml:space="preserve"> Zaanstad</w:t>
      </w:r>
    </w:p>
    <w:p w14:paraId="0F22B50F" w14:textId="77777777" w:rsidR="005A660E" w:rsidRPr="00F91E2B" w:rsidRDefault="005A660E" w:rsidP="005A660E">
      <w:pPr>
        <w:spacing w:line="300" w:lineRule="atLeast"/>
        <w:rPr>
          <w:rFonts w:cs="Arial"/>
          <w:szCs w:val="20"/>
        </w:rPr>
      </w:pPr>
      <w:r w:rsidRPr="00F91E2B">
        <w:rPr>
          <w:rFonts w:cs="Arial"/>
          <w:szCs w:val="20"/>
        </w:rPr>
        <w:t>College van burgemeester en wethouders</w:t>
      </w:r>
    </w:p>
    <w:p w14:paraId="4188C589" w14:textId="77777777" w:rsidR="005A660E" w:rsidRPr="00F91E2B" w:rsidRDefault="005A660E" w:rsidP="005A660E">
      <w:pPr>
        <w:spacing w:line="300" w:lineRule="atLeast"/>
        <w:rPr>
          <w:rFonts w:cs="Arial"/>
          <w:szCs w:val="20"/>
        </w:rPr>
      </w:pPr>
      <w:r w:rsidRPr="00F91E2B">
        <w:rPr>
          <w:rFonts w:cs="Arial"/>
          <w:szCs w:val="20"/>
        </w:rPr>
        <w:t>Dome</w:t>
      </w:r>
      <w:r>
        <w:rPr>
          <w:rFonts w:cs="Arial"/>
          <w:szCs w:val="20"/>
        </w:rPr>
        <w:t>in Bedrijfsvoering</w:t>
      </w:r>
      <w:r w:rsidRPr="00F91E2B">
        <w:rPr>
          <w:rFonts w:cs="Arial"/>
          <w:szCs w:val="20"/>
        </w:rPr>
        <w:t xml:space="preserve">, Afdeling </w:t>
      </w:r>
      <w:r>
        <w:rPr>
          <w:rFonts w:cs="Arial"/>
          <w:szCs w:val="20"/>
        </w:rPr>
        <w:t>A&amp;I</w:t>
      </w:r>
    </w:p>
    <w:p w14:paraId="370EDE61" w14:textId="77777777" w:rsidR="005A660E" w:rsidRPr="00F91E2B" w:rsidRDefault="005A660E" w:rsidP="005A660E">
      <w:pPr>
        <w:spacing w:line="300" w:lineRule="atLeast"/>
        <w:rPr>
          <w:rFonts w:cs="Arial"/>
          <w:szCs w:val="20"/>
        </w:rPr>
      </w:pPr>
      <w:bookmarkStart w:id="0" w:name="OLE_LINK6"/>
      <w:bookmarkStart w:id="1" w:name="OLE_LINK7"/>
      <w:r w:rsidRPr="00F91E2B">
        <w:rPr>
          <w:rFonts w:cs="Arial"/>
          <w:szCs w:val="20"/>
        </w:rPr>
        <w:t>Bezoekadres; Stadhuis, Stadhuisplein 100, 1506 MZ Zaandam</w:t>
      </w:r>
    </w:p>
    <w:bookmarkEnd w:id="0"/>
    <w:bookmarkEnd w:id="1"/>
    <w:p w14:paraId="5075FF43" w14:textId="77777777" w:rsidR="005A660E" w:rsidRPr="00F91E2B" w:rsidRDefault="005A660E" w:rsidP="005A660E">
      <w:pPr>
        <w:spacing w:line="300" w:lineRule="atLeast"/>
        <w:rPr>
          <w:rFonts w:cs="Arial"/>
          <w:szCs w:val="20"/>
        </w:rPr>
      </w:pPr>
      <w:r w:rsidRPr="00F91E2B">
        <w:rPr>
          <w:rFonts w:cs="Arial"/>
          <w:szCs w:val="20"/>
        </w:rPr>
        <w:t>Postadres; Postbus 2000, 1500 GA Zaandam</w:t>
      </w:r>
    </w:p>
    <w:p w14:paraId="6A4A8A42" w14:textId="77777777" w:rsidR="00260406" w:rsidRPr="00B80031" w:rsidRDefault="00260406" w:rsidP="006C7A25">
      <w:pPr>
        <w:spacing w:line="300" w:lineRule="atLeast"/>
        <w:rPr>
          <w:rFonts w:cs="Arial"/>
          <w:szCs w:val="20"/>
          <w:highlight w:val="green"/>
        </w:rPr>
      </w:pPr>
    </w:p>
    <w:p w14:paraId="48A705A7" w14:textId="77777777" w:rsidR="00260406" w:rsidRPr="00B80031" w:rsidRDefault="00260406" w:rsidP="006C7A25">
      <w:pPr>
        <w:spacing w:line="300" w:lineRule="atLeast"/>
        <w:rPr>
          <w:rFonts w:cs="Arial"/>
          <w:sz w:val="16"/>
        </w:rPr>
      </w:pPr>
    </w:p>
    <w:p w14:paraId="4A90C54A" w14:textId="77777777" w:rsidR="00260406" w:rsidRPr="00B80031" w:rsidRDefault="00260406" w:rsidP="006C7A25">
      <w:pPr>
        <w:spacing w:line="300" w:lineRule="atLeast"/>
        <w:rPr>
          <w:rFonts w:cs="Arial"/>
          <w:sz w:val="16"/>
        </w:rPr>
      </w:pPr>
    </w:p>
    <w:p w14:paraId="2EED77C2" w14:textId="77777777" w:rsidR="00260406" w:rsidRPr="00B80031" w:rsidRDefault="00193B1F" w:rsidP="006C7A25">
      <w:pPr>
        <w:spacing w:line="300" w:lineRule="atLeast"/>
        <w:rPr>
          <w:rFonts w:cs="Arial"/>
          <w:b/>
          <w:szCs w:val="20"/>
        </w:rPr>
      </w:pPr>
      <w:r>
        <w:rPr>
          <w:rFonts w:cs="Arial"/>
          <w:b/>
          <w:szCs w:val="20"/>
        </w:rPr>
        <w:t>Opdrachtnemer</w:t>
      </w:r>
      <w:r w:rsidR="00260406" w:rsidRPr="00B80031">
        <w:rPr>
          <w:rFonts w:cs="Arial"/>
          <w:b/>
          <w:szCs w:val="20"/>
        </w:rPr>
        <w:t>:</w:t>
      </w:r>
    </w:p>
    <w:p w14:paraId="67181914" w14:textId="77777777" w:rsidR="00260406" w:rsidRPr="00B80031" w:rsidRDefault="00260406" w:rsidP="006C7A25">
      <w:pPr>
        <w:spacing w:line="300" w:lineRule="atLeast"/>
        <w:rPr>
          <w:rFonts w:cs="Arial"/>
          <w:szCs w:val="20"/>
        </w:rPr>
      </w:pPr>
      <w:r w:rsidRPr="005571F5">
        <w:rPr>
          <w:rFonts w:cs="Arial"/>
          <w:szCs w:val="20"/>
        </w:rPr>
        <w:t>Naam:</w:t>
      </w:r>
      <w:r w:rsidR="00F277F7" w:rsidRPr="00F277F7">
        <w:rPr>
          <w:rFonts w:cs="Arial"/>
          <w:szCs w:val="20"/>
          <w:highlight w:val="yellow"/>
        </w:rPr>
        <w:t>[…..]</w:t>
      </w:r>
    </w:p>
    <w:p w14:paraId="2286F8AC" w14:textId="77777777" w:rsidR="00260406" w:rsidRPr="00B80031" w:rsidRDefault="00260406" w:rsidP="006C7A25">
      <w:pPr>
        <w:spacing w:line="300" w:lineRule="atLeast"/>
        <w:rPr>
          <w:rFonts w:cs="Arial"/>
          <w:szCs w:val="20"/>
        </w:rPr>
      </w:pPr>
      <w:r w:rsidRPr="00B80031">
        <w:rPr>
          <w:rFonts w:cs="Arial"/>
          <w:szCs w:val="20"/>
        </w:rPr>
        <w:t>Bezoek</w:t>
      </w:r>
      <w:r w:rsidR="00E4698D" w:rsidRPr="00B80031">
        <w:rPr>
          <w:rFonts w:cs="Arial"/>
          <w:szCs w:val="20"/>
        </w:rPr>
        <w:t>- en post</w:t>
      </w:r>
      <w:r w:rsidR="0004076F" w:rsidRPr="00B80031">
        <w:rPr>
          <w:rFonts w:cs="Arial"/>
          <w:szCs w:val="20"/>
        </w:rPr>
        <w:t xml:space="preserve">adres: </w:t>
      </w:r>
      <w:r w:rsidR="00F277F7" w:rsidRPr="00F277F7">
        <w:rPr>
          <w:rFonts w:cs="Arial"/>
          <w:szCs w:val="20"/>
          <w:highlight w:val="yellow"/>
        </w:rPr>
        <w:t>[….]</w:t>
      </w:r>
    </w:p>
    <w:p w14:paraId="2EFEA13F" w14:textId="77777777" w:rsidR="00260406" w:rsidRPr="00B80031" w:rsidRDefault="00260406" w:rsidP="00260406">
      <w:pPr>
        <w:rPr>
          <w:rFonts w:cs="Arial"/>
          <w:sz w:val="16"/>
        </w:rPr>
      </w:pPr>
    </w:p>
    <w:p w14:paraId="797CC1A7" w14:textId="77777777" w:rsidR="00260406" w:rsidRPr="00B80031" w:rsidRDefault="00260406" w:rsidP="00260406">
      <w:pPr>
        <w:rPr>
          <w:rFonts w:cs="Arial"/>
          <w:sz w:val="16"/>
        </w:rPr>
      </w:pPr>
    </w:p>
    <w:p w14:paraId="421E26B8" w14:textId="77777777" w:rsidR="00260406" w:rsidRPr="00B80031" w:rsidRDefault="00260406" w:rsidP="00260406">
      <w:pPr>
        <w:rPr>
          <w:rFonts w:cs="Arial"/>
          <w:sz w:val="16"/>
        </w:rPr>
      </w:pPr>
    </w:p>
    <w:p w14:paraId="19C02ED9" w14:textId="77777777" w:rsidR="00260406" w:rsidRPr="00B80031" w:rsidRDefault="00260406" w:rsidP="00260406">
      <w:pPr>
        <w:rPr>
          <w:rFonts w:cs="Arial"/>
          <w:sz w:val="16"/>
        </w:rPr>
      </w:pPr>
    </w:p>
    <w:p w14:paraId="7CD1F1AD" w14:textId="77777777" w:rsidR="00260406" w:rsidRPr="00B80031" w:rsidRDefault="00260406" w:rsidP="00260406">
      <w:pPr>
        <w:rPr>
          <w:rFonts w:cs="Arial"/>
          <w:sz w:val="16"/>
        </w:rPr>
      </w:pPr>
    </w:p>
    <w:p w14:paraId="1D31788E" w14:textId="77777777" w:rsidR="00260406" w:rsidRPr="00B80031" w:rsidRDefault="00260406" w:rsidP="00260406">
      <w:pPr>
        <w:rPr>
          <w:rFonts w:cs="Arial"/>
          <w:sz w:val="16"/>
        </w:rPr>
      </w:pPr>
    </w:p>
    <w:p w14:paraId="0DEA990F" w14:textId="77777777" w:rsidR="00260406" w:rsidRPr="00B80031" w:rsidRDefault="00260406" w:rsidP="00260406">
      <w:pPr>
        <w:rPr>
          <w:rFonts w:cs="Arial"/>
          <w:sz w:val="16"/>
        </w:rPr>
      </w:pPr>
    </w:p>
    <w:p w14:paraId="7BFE9423" w14:textId="77777777" w:rsidR="00260406" w:rsidRPr="00B80031" w:rsidRDefault="00260406" w:rsidP="006C7A25">
      <w:pPr>
        <w:pStyle w:val="Plattetekst2"/>
        <w:spacing w:line="240" w:lineRule="atLeast"/>
        <w:ind w:left="703" w:hanging="703"/>
        <w:rPr>
          <w:rFonts w:ascii="Arial" w:hAnsi="Arial" w:cs="Arial"/>
          <w:sz w:val="16"/>
        </w:rPr>
      </w:pPr>
      <w:r w:rsidRPr="00B80031">
        <w:rPr>
          <w:rFonts w:ascii="Arial" w:hAnsi="Arial" w:cs="Arial"/>
          <w:sz w:val="16"/>
        </w:rPr>
        <w:t xml:space="preserve">© </w:t>
      </w:r>
      <w:r w:rsidRPr="00B80031">
        <w:rPr>
          <w:rFonts w:ascii="Arial" w:hAnsi="Arial" w:cs="Arial"/>
          <w:sz w:val="16"/>
        </w:rPr>
        <w:tab/>
        <w:t>Gehele of gedeeltelijke overneming of reproductie van de inhoud van dit document, op welke wijze dan ook, zonder voorafgaande schriftelijke toestemming van de auteursrechthebbende is verboden, behoudens de beperkingen bij de wet gesteld. Het verbod betreft ook gehele of gedeeltelijke bewerking.</w:t>
      </w:r>
    </w:p>
    <w:p w14:paraId="7085EBB0" w14:textId="77777777" w:rsidR="00D947FB" w:rsidRPr="00B80031" w:rsidRDefault="00D947FB" w:rsidP="004310AC"/>
    <w:p w14:paraId="3B37DE32" w14:textId="282CA102" w:rsidR="00251AA9" w:rsidRPr="00B80031" w:rsidRDefault="00260406" w:rsidP="00251AA9">
      <w:pPr>
        <w:pStyle w:val="Plattetekst"/>
        <w:rPr>
          <w:rFonts w:ascii="Arial" w:hAnsi="Arial" w:cs="Arial"/>
          <w:b/>
          <w:sz w:val="20"/>
          <w:szCs w:val="20"/>
        </w:rPr>
      </w:pPr>
      <w:r w:rsidRPr="00B80031">
        <w:br w:type="page"/>
      </w:r>
      <w:r w:rsidR="00251AA9" w:rsidRPr="00B80031">
        <w:rPr>
          <w:rFonts w:ascii="Arial" w:hAnsi="Arial" w:cs="Arial"/>
          <w:b/>
          <w:sz w:val="20"/>
          <w:szCs w:val="20"/>
        </w:rPr>
        <w:lastRenderedPageBreak/>
        <w:t xml:space="preserve">OVEREENKOMST TUSSEN DE </w:t>
      </w:r>
      <w:r w:rsidR="00251AA9">
        <w:rPr>
          <w:rFonts w:ascii="Arial" w:hAnsi="Arial" w:cs="Arial"/>
          <w:b/>
          <w:sz w:val="20"/>
          <w:szCs w:val="20"/>
        </w:rPr>
        <w:t>GEMEENTE</w:t>
      </w:r>
      <w:r w:rsidR="00251AA9" w:rsidRPr="00B80031">
        <w:rPr>
          <w:rFonts w:ascii="Arial" w:hAnsi="Arial" w:cs="Arial"/>
          <w:b/>
          <w:sz w:val="20"/>
          <w:szCs w:val="20"/>
        </w:rPr>
        <w:t xml:space="preserve"> </w:t>
      </w:r>
      <w:r w:rsidR="00946C2E">
        <w:rPr>
          <w:rFonts w:ascii="Arial" w:hAnsi="Arial" w:cs="Arial"/>
          <w:b/>
          <w:sz w:val="20"/>
          <w:szCs w:val="20"/>
        </w:rPr>
        <w:t>[</w:t>
      </w:r>
      <w:r w:rsidR="00946C2E" w:rsidRPr="00946C2E">
        <w:rPr>
          <w:rFonts w:ascii="Arial" w:hAnsi="Arial" w:cs="Arial"/>
          <w:b/>
          <w:sz w:val="20"/>
          <w:szCs w:val="20"/>
          <w:highlight w:val="yellow"/>
        </w:rPr>
        <w:t>NAAM</w:t>
      </w:r>
      <w:r w:rsidR="00946C2E">
        <w:rPr>
          <w:rFonts w:ascii="Arial" w:hAnsi="Arial" w:cs="Arial"/>
          <w:b/>
          <w:sz w:val="20"/>
          <w:szCs w:val="20"/>
        </w:rPr>
        <w:t>]</w:t>
      </w:r>
      <w:r w:rsidR="00251AA9" w:rsidRPr="00B80031">
        <w:rPr>
          <w:rFonts w:ascii="Arial" w:hAnsi="Arial" w:cs="Arial"/>
          <w:b/>
          <w:sz w:val="20"/>
          <w:szCs w:val="20"/>
        </w:rPr>
        <w:t xml:space="preserve"> </w:t>
      </w:r>
      <w:r w:rsidR="00251AA9" w:rsidRPr="005A660E">
        <w:rPr>
          <w:rFonts w:ascii="Arial" w:hAnsi="Arial" w:cs="Arial"/>
          <w:b/>
          <w:sz w:val="20"/>
          <w:szCs w:val="20"/>
        </w:rPr>
        <w:t>EN OPDRACHTNEMER</w:t>
      </w:r>
    </w:p>
    <w:p w14:paraId="69540292" w14:textId="16415FC4" w:rsidR="00251AA9" w:rsidRPr="00BC19A9" w:rsidRDefault="00251AA9" w:rsidP="00251AA9">
      <w:pPr>
        <w:spacing w:line="300" w:lineRule="auto"/>
        <w:rPr>
          <w:rFonts w:cs="Arial"/>
          <w:szCs w:val="20"/>
        </w:rPr>
      </w:pPr>
      <w:r w:rsidRPr="00540B48">
        <w:rPr>
          <w:rFonts w:cs="Arial"/>
          <w:szCs w:val="20"/>
        </w:rPr>
        <w:t xml:space="preserve">voor </w:t>
      </w:r>
      <w:r w:rsidR="005A660E" w:rsidRPr="00BC19A9">
        <w:rPr>
          <w:rFonts w:cs="Arial"/>
          <w:szCs w:val="20"/>
        </w:rPr>
        <w:t>levering en onderhoud van trapliften</w:t>
      </w:r>
    </w:p>
    <w:p w14:paraId="16A40D19" w14:textId="1AC2B8CA" w:rsidR="00F277F7" w:rsidRPr="00540B48" w:rsidRDefault="00F277F7" w:rsidP="00251AA9">
      <w:pPr>
        <w:pStyle w:val="Plattetekst"/>
        <w:rPr>
          <w:rFonts w:cs="Arial"/>
          <w:sz w:val="22"/>
          <w:szCs w:val="22"/>
        </w:rPr>
      </w:pPr>
    </w:p>
    <w:p w14:paraId="2E972B42" w14:textId="77777777" w:rsidR="00260406" w:rsidRPr="002862B3" w:rsidRDefault="00260406" w:rsidP="00ED3EFE">
      <w:pPr>
        <w:overflowPunct w:val="0"/>
        <w:autoSpaceDE w:val="0"/>
        <w:autoSpaceDN w:val="0"/>
        <w:adjustRightInd w:val="0"/>
        <w:spacing w:line="300" w:lineRule="atLeast"/>
        <w:textAlignment w:val="baseline"/>
        <w:rPr>
          <w:rFonts w:cs="Arial"/>
          <w:b/>
          <w:szCs w:val="20"/>
        </w:rPr>
      </w:pPr>
      <w:r w:rsidRPr="002862B3">
        <w:rPr>
          <w:rFonts w:cs="Arial"/>
          <w:b/>
          <w:szCs w:val="20"/>
        </w:rPr>
        <w:t>DE ONDERGETEKENDEN:</w:t>
      </w:r>
    </w:p>
    <w:p w14:paraId="78635F23" w14:textId="77777777" w:rsidR="00260406" w:rsidRPr="00F54C13" w:rsidRDefault="00260406" w:rsidP="00260406">
      <w:pPr>
        <w:rPr>
          <w:rFonts w:cs="Arial"/>
          <w:szCs w:val="20"/>
        </w:rPr>
      </w:pPr>
    </w:p>
    <w:p w14:paraId="0324E9D8" w14:textId="543BF546" w:rsidR="00260406" w:rsidRDefault="00251AA9" w:rsidP="00251AA9">
      <w:pPr>
        <w:overflowPunct w:val="0"/>
        <w:autoSpaceDE w:val="0"/>
        <w:autoSpaceDN w:val="0"/>
        <w:adjustRightInd w:val="0"/>
        <w:spacing w:line="240" w:lineRule="atLeast"/>
        <w:textAlignment w:val="baseline"/>
        <w:rPr>
          <w:rFonts w:cs="Arial"/>
          <w:szCs w:val="20"/>
        </w:rPr>
      </w:pPr>
      <w:r w:rsidRPr="00251AA9">
        <w:rPr>
          <w:rFonts w:cs="Arial"/>
          <w:szCs w:val="20"/>
        </w:rPr>
        <w:t xml:space="preserve">Opdrachtgever, de </w:t>
      </w:r>
      <w:r w:rsidRPr="00251AA9">
        <w:rPr>
          <w:rFonts w:cs="Arial"/>
          <w:bCs/>
          <w:iCs/>
          <w:szCs w:val="20"/>
        </w:rPr>
        <w:t xml:space="preserve">Gemeente </w:t>
      </w:r>
      <w:r w:rsidR="00BC19A9">
        <w:rPr>
          <w:rFonts w:cs="Arial"/>
          <w:bCs/>
          <w:iCs/>
          <w:szCs w:val="20"/>
        </w:rPr>
        <w:t>[</w:t>
      </w:r>
      <w:r w:rsidR="00BC19A9" w:rsidRPr="00BC19A9">
        <w:rPr>
          <w:rFonts w:cs="Arial"/>
          <w:bCs/>
          <w:iCs/>
          <w:szCs w:val="20"/>
          <w:highlight w:val="yellow"/>
        </w:rPr>
        <w:t>NAAM</w:t>
      </w:r>
      <w:r w:rsidR="00BC19A9">
        <w:rPr>
          <w:rFonts w:cs="Arial"/>
          <w:bCs/>
          <w:iCs/>
          <w:szCs w:val="20"/>
        </w:rPr>
        <w:t>]</w:t>
      </w:r>
      <w:r w:rsidRPr="00251AA9">
        <w:rPr>
          <w:rFonts w:cs="Arial"/>
          <w:bCs/>
          <w:iCs/>
          <w:szCs w:val="20"/>
        </w:rPr>
        <w:t>, rechtsgeldig vertegenwoordigd door [</w:t>
      </w:r>
      <w:r w:rsidRPr="003438C0">
        <w:rPr>
          <w:rFonts w:cs="Arial"/>
          <w:bCs/>
          <w:iCs/>
          <w:szCs w:val="20"/>
          <w:highlight w:val="yellow"/>
        </w:rPr>
        <w:t>NAAM</w:t>
      </w:r>
      <w:r w:rsidRPr="00251AA9">
        <w:rPr>
          <w:rFonts w:cs="Arial"/>
          <w:bCs/>
          <w:iCs/>
          <w:szCs w:val="20"/>
        </w:rPr>
        <w:t>], [</w:t>
      </w:r>
      <w:r w:rsidRPr="00251AA9">
        <w:rPr>
          <w:rFonts w:cs="Arial"/>
          <w:bCs/>
          <w:iCs/>
          <w:szCs w:val="20"/>
          <w:highlight w:val="yellow"/>
        </w:rPr>
        <w:t>FUNCTIE</w:t>
      </w:r>
      <w:r w:rsidRPr="00251AA9">
        <w:rPr>
          <w:rFonts w:cs="Arial"/>
          <w:bCs/>
          <w:iCs/>
          <w:szCs w:val="20"/>
        </w:rPr>
        <w:t>], handelend namens het college van burgemeester en wethouders, alsmede de burgemeester</w:t>
      </w:r>
      <w:r w:rsidR="005A660E">
        <w:rPr>
          <w:rFonts w:cs="Arial"/>
          <w:bCs/>
          <w:iCs/>
          <w:szCs w:val="20"/>
        </w:rPr>
        <w:t>,</w:t>
      </w:r>
      <w:r w:rsidRPr="00251AA9">
        <w:rPr>
          <w:rFonts w:cs="Arial"/>
          <w:bCs/>
          <w:iCs/>
          <w:szCs w:val="20"/>
        </w:rPr>
        <w:t xml:space="preserve"> met inachtneming van het Organisatiebesluit Zaanstad 2012 en het </w:t>
      </w:r>
      <w:proofErr w:type="spellStart"/>
      <w:r w:rsidRPr="00251AA9">
        <w:rPr>
          <w:rFonts w:cs="Arial"/>
          <w:bCs/>
          <w:iCs/>
          <w:szCs w:val="20"/>
        </w:rPr>
        <w:t>Ondermandaatbesluit</w:t>
      </w:r>
      <w:proofErr w:type="spellEnd"/>
      <w:r w:rsidRPr="00251AA9">
        <w:rPr>
          <w:rFonts w:cs="Arial"/>
          <w:bCs/>
          <w:iCs/>
          <w:szCs w:val="20"/>
        </w:rPr>
        <w:t xml:space="preserve"> domein Maatschappelijke Ontwikkeling</w:t>
      </w:r>
      <w:r w:rsidR="00D525A7">
        <w:rPr>
          <w:rFonts w:cs="Arial"/>
          <w:bCs/>
          <w:iCs/>
          <w:szCs w:val="20"/>
        </w:rPr>
        <w:t xml:space="preserve"> 2018</w:t>
      </w:r>
      <w:r w:rsidRPr="00251AA9">
        <w:rPr>
          <w:rFonts w:cs="Arial"/>
          <w:bCs/>
          <w:iCs/>
          <w:szCs w:val="20"/>
        </w:rPr>
        <w:t xml:space="preserve">, hierna te noemen: </w:t>
      </w:r>
      <w:r>
        <w:rPr>
          <w:rFonts w:cs="Arial"/>
          <w:bCs/>
          <w:iCs/>
          <w:szCs w:val="20"/>
        </w:rPr>
        <w:t xml:space="preserve"> </w:t>
      </w:r>
      <w:r w:rsidRPr="00251AA9">
        <w:rPr>
          <w:rFonts w:cs="Arial"/>
          <w:bCs/>
          <w:iCs/>
          <w:szCs w:val="20"/>
        </w:rPr>
        <w:t>‘</w:t>
      </w:r>
      <w:r w:rsidR="005A660E">
        <w:rPr>
          <w:rFonts w:cs="Arial"/>
          <w:b/>
          <w:bCs/>
          <w:iCs/>
          <w:szCs w:val="20"/>
        </w:rPr>
        <w:t>Opdrachtgever</w:t>
      </w:r>
      <w:r w:rsidRPr="00251AA9">
        <w:rPr>
          <w:rFonts w:cs="Arial"/>
          <w:bCs/>
          <w:iCs/>
          <w:szCs w:val="20"/>
        </w:rPr>
        <w:t xml:space="preserve">’, </w:t>
      </w:r>
    </w:p>
    <w:p w14:paraId="585A6D36" w14:textId="77777777" w:rsidR="00251AA9" w:rsidRDefault="00251AA9" w:rsidP="00251AA9">
      <w:pPr>
        <w:overflowPunct w:val="0"/>
        <w:autoSpaceDE w:val="0"/>
        <w:autoSpaceDN w:val="0"/>
        <w:adjustRightInd w:val="0"/>
        <w:spacing w:line="240" w:lineRule="atLeast"/>
        <w:textAlignment w:val="baseline"/>
        <w:rPr>
          <w:rFonts w:cs="Arial"/>
          <w:szCs w:val="20"/>
        </w:rPr>
      </w:pPr>
    </w:p>
    <w:p w14:paraId="201C8823" w14:textId="77777777" w:rsidR="00251AA9" w:rsidRPr="00251AA9" w:rsidRDefault="00251AA9" w:rsidP="00251AA9">
      <w:pPr>
        <w:overflowPunct w:val="0"/>
        <w:autoSpaceDE w:val="0"/>
        <w:autoSpaceDN w:val="0"/>
        <w:adjustRightInd w:val="0"/>
        <w:spacing w:line="240" w:lineRule="atLeast"/>
        <w:textAlignment w:val="baseline"/>
        <w:rPr>
          <w:rFonts w:cs="Arial"/>
          <w:bCs/>
          <w:iCs/>
          <w:szCs w:val="20"/>
        </w:rPr>
      </w:pPr>
    </w:p>
    <w:p w14:paraId="3A2BAAA8" w14:textId="77777777" w:rsidR="00260406" w:rsidRDefault="006D3B5F" w:rsidP="00260406">
      <w:pPr>
        <w:pStyle w:val="Plattetekst"/>
        <w:rPr>
          <w:rFonts w:ascii="Arial" w:hAnsi="Arial" w:cs="Arial"/>
          <w:sz w:val="20"/>
          <w:szCs w:val="20"/>
        </w:rPr>
      </w:pPr>
      <w:r>
        <w:rPr>
          <w:rFonts w:ascii="Arial" w:hAnsi="Arial" w:cs="Arial"/>
          <w:sz w:val="20"/>
          <w:szCs w:val="20"/>
        </w:rPr>
        <w:t>e</w:t>
      </w:r>
      <w:r w:rsidR="00260406" w:rsidRPr="00F277F7">
        <w:rPr>
          <w:rFonts w:ascii="Arial" w:hAnsi="Arial" w:cs="Arial"/>
          <w:sz w:val="20"/>
          <w:szCs w:val="20"/>
        </w:rPr>
        <w:t>n</w:t>
      </w:r>
    </w:p>
    <w:p w14:paraId="383EC8CC" w14:textId="77777777" w:rsidR="00260406" w:rsidRPr="00F54C13" w:rsidRDefault="00260406" w:rsidP="00260406">
      <w:pPr>
        <w:rPr>
          <w:rFonts w:cs="Arial"/>
          <w:szCs w:val="20"/>
        </w:rPr>
      </w:pPr>
    </w:p>
    <w:p w14:paraId="5BAA1BD1" w14:textId="2CB927B8" w:rsidR="00540B48" w:rsidRDefault="00F54C13" w:rsidP="00260406">
      <w:pPr>
        <w:rPr>
          <w:rFonts w:cs="Arial"/>
          <w:szCs w:val="20"/>
        </w:rPr>
      </w:pPr>
      <w:r w:rsidRPr="00F54C13">
        <w:rPr>
          <w:rFonts w:cs="Arial"/>
          <w:szCs w:val="20"/>
        </w:rPr>
        <w:t>Opdrachtnemer,</w:t>
      </w:r>
      <w:r>
        <w:rPr>
          <w:rFonts w:cs="Arial"/>
          <w:b/>
          <w:szCs w:val="20"/>
        </w:rPr>
        <w:t xml:space="preserve"> </w:t>
      </w:r>
      <w:r w:rsidR="00F277F7" w:rsidRPr="00726128">
        <w:rPr>
          <w:rFonts w:cs="Arial"/>
          <w:szCs w:val="20"/>
        </w:rPr>
        <w:t>[</w:t>
      </w:r>
      <w:r w:rsidR="00726128" w:rsidRPr="005615AC">
        <w:rPr>
          <w:rFonts w:cs="Arial"/>
          <w:szCs w:val="20"/>
          <w:highlight w:val="yellow"/>
        </w:rPr>
        <w:t>NAAM</w:t>
      </w:r>
      <w:r w:rsidR="00F277F7" w:rsidRPr="00726128">
        <w:rPr>
          <w:rFonts w:cs="Arial"/>
          <w:szCs w:val="20"/>
        </w:rPr>
        <w:t>],</w:t>
      </w:r>
      <w:r w:rsidR="000F71AA">
        <w:rPr>
          <w:rFonts w:cs="Arial"/>
          <w:szCs w:val="20"/>
        </w:rPr>
        <w:t xml:space="preserve"> statutair gevestigd te [</w:t>
      </w:r>
      <w:r w:rsidR="000F71AA" w:rsidRPr="000F71AA">
        <w:rPr>
          <w:rFonts w:cs="Arial"/>
          <w:szCs w:val="20"/>
          <w:highlight w:val="yellow"/>
        </w:rPr>
        <w:t>PLAATS</w:t>
      </w:r>
      <w:r w:rsidR="000F71AA">
        <w:rPr>
          <w:rFonts w:cs="Arial"/>
          <w:szCs w:val="20"/>
        </w:rPr>
        <w:t>], met adres: [</w:t>
      </w:r>
      <w:r w:rsidR="000F71AA" w:rsidRPr="000F71AA">
        <w:rPr>
          <w:rFonts w:cs="Arial"/>
          <w:szCs w:val="20"/>
          <w:highlight w:val="yellow"/>
        </w:rPr>
        <w:t>ADRES</w:t>
      </w:r>
      <w:r w:rsidR="000F71AA">
        <w:rPr>
          <w:rFonts w:cs="Arial"/>
          <w:szCs w:val="20"/>
        </w:rPr>
        <w:t>],</w:t>
      </w:r>
      <w:r w:rsidR="00A44496" w:rsidRPr="00540B48">
        <w:rPr>
          <w:rFonts w:cs="Arial"/>
          <w:b/>
          <w:szCs w:val="20"/>
        </w:rPr>
        <w:t xml:space="preserve"> </w:t>
      </w:r>
      <w:r w:rsidR="001002CF">
        <w:rPr>
          <w:rFonts w:cs="Arial"/>
          <w:szCs w:val="20"/>
        </w:rPr>
        <w:t>ingeschreven in het handelsregister van de Kamer van Koophandel onder dossiernummer: [</w:t>
      </w:r>
      <w:r w:rsidR="001002CF" w:rsidRPr="001002CF">
        <w:rPr>
          <w:rFonts w:cs="Arial"/>
          <w:szCs w:val="20"/>
          <w:highlight w:val="yellow"/>
        </w:rPr>
        <w:t>NUMMER</w:t>
      </w:r>
      <w:r w:rsidR="001002CF">
        <w:rPr>
          <w:rFonts w:cs="Arial"/>
          <w:szCs w:val="20"/>
        </w:rPr>
        <w:t xml:space="preserve">], </w:t>
      </w:r>
      <w:r w:rsidR="00260406" w:rsidRPr="00540B48">
        <w:rPr>
          <w:rFonts w:cs="Arial"/>
          <w:szCs w:val="20"/>
        </w:rPr>
        <w:t>rechtsgeldig vertegenwoordigd door</w:t>
      </w:r>
      <w:r w:rsidR="00F277F7">
        <w:rPr>
          <w:rFonts w:cs="Arial"/>
          <w:szCs w:val="20"/>
        </w:rPr>
        <w:t xml:space="preserve"> </w:t>
      </w:r>
      <w:r w:rsidR="00F277F7" w:rsidRPr="00726128">
        <w:rPr>
          <w:rFonts w:cs="Arial"/>
          <w:szCs w:val="20"/>
        </w:rPr>
        <w:t>[</w:t>
      </w:r>
      <w:r w:rsidR="00F277F7" w:rsidRPr="005615AC">
        <w:rPr>
          <w:rFonts w:cs="Arial"/>
          <w:szCs w:val="20"/>
          <w:highlight w:val="yellow"/>
        </w:rPr>
        <w:t>NAAM VERTEGENWOORDIGER</w:t>
      </w:r>
      <w:r w:rsidR="00F277F7" w:rsidRPr="00726128">
        <w:rPr>
          <w:rFonts w:cs="Arial"/>
          <w:szCs w:val="20"/>
        </w:rPr>
        <w:t>]</w:t>
      </w:r>
      <w:r w:rsidR="00E4698D" w:rsidRPr="00540B48">
        <w:rPr>
          <w:rFonts w:cs="Arial"/>
          <w:szCs w:val="20"/>
        </w:rPr>
        <w:t>,</w:t>
      </w:r>
      <w:r w:rsidR="00CC7A89" w:rsidRPr="00540B48">
        <w:rPr>
          <w:rFonts w:cs="Arial"/>
          <w:szCs w:val="20"/>
        </w:rPr>
        <w:t xml:space="preserve"> </w:t>
      </w:r>
      <w:r w:rsidR="00F277F7" w:rsidRPr="00726128">
        <w:rPr>
          <w:rFonts w:cs="Arial"/>
          <w:bCs/>
          <w:iCs/>
          <w:szCs w:val="20"/>
        </w:rPr>
        <w:t>[</w:t>
      </w:r>
      <w:r w:rsidR="00F277F7" w:rsidRPr="005615AC">
        <w:rPr>
          <w:rFonts w:cs="Arial"/>
          <w:bCs/>
          <w:iCs/>
          <w:szCs w:val="20"/>
          <w:highlight w:val="yellow"/>
        </w:rPr>
        <w:t>FUNCTIE VERTEGENWOORDIGER</w:t>
      </w:r>
      <w:r w:rsidR="00F277F7" w:rsidRPr="00726128">
        <w:rPr>
          <w:rFonts w:cs="Arial"/>
          <w:bCs/>
          <w:iCs/>
          <w:szCs w:val="20"/>
        </w:rPr>
        <w:t>],</w:t>
      </w:r>
      <w:r w:rsidR="00260406" w:rsidRPr="00540B48">
        <w:rPr>
          <w:rFonts w:cs="Arial"/>
          <w:szCs w:val="20"/>
        </w:rPr>
        <w:t xml:space="preserve"> hierna te noemen</w:t>
      </w:r>
      <w:r w:rsidR="00F277F7">
        <w:rPr>
          <w:rFonts w:cs="Arial"/>
          <w:szCs w:val="20"/>
        </w:rPr>
        <w:t>:</w:t>
      </w:r>
      <w:r w:rsidR="005615AC">
        <w:rPr>
          <w:rFonts w:cs="Arial"/>
          <w:szCs w:val="20"/>
        </w:rPr>
        <w:t xml:space="preserve"> </w:t>
      </w:r>
      <w:r w:rsidR="00260406" w:rsidRPr="00540B48">
        <w:rPr>
          <w:rFonts w:cs="Arial"/>
          <w:szCs w:val="20"/>
        </w:rPr>
        <w:t>‘</w:t>
      </w:r>
      <w:r w:rsidR="00AD3B7F" w:rsidRPr="00726128">
        <w:rPr>
          <w:rFonts w:cs="Arial"/>
          <w:b/>
          <w:szCs w:val="20"/>
        </w:rPr>
        <w:t>Opdrachtnemer</w:t>
      </w:r>
      <w:r w:rsidR="00260406" w:rsidRPr="00540B48">
        <w:rPr>
          <w:rFonts w:cs="Arial"/>
          <w:szCs w:val="20"/>
        </w:rPr>
        <w:t>’,</w:t>
      </w:r>
    </w:p>
    <w:p w14:paraId="27F9F55F" w14:textId="77777777" w:rsidR="006D3B5F" w:rsidRDefault="006D3B5F" w:rsidP="00260406">
      <w:pPr>
        <w:rPr>
          <w:rFonts w:cs="Arial"/>
          <w:szCs w:val="20"/>
        </w:rPr>
      </w:pPr>
    </w:p>
    <w:p w14:paraId="3B470C30" w14:textId="77777777" w:rsidR="006D3B5F" w:rsidRPr="006D3B5F" w:rsidRDefault="006D3B5F" w:rsidP="00260406">
      <w:pPr>
        <w:rPr>
          <w:rFonts w:cs="Arial"/>
          <w:szCs w:val="20"/>
        </w:rPr>
      </w:pPr>
    </w:p>
    <w:p w14:paraId="2FAB5CA3" w14:textId="35CD1752" w:rsidR="00540B48" w:rsidRDefault="00F277F7" w:rsidP="006D3B5F">
      <w:pPr>
        <w:pStyle w:val="Plattetekst"/>
        <w:rPr>
          <w:rFonts w:ascii="Arial" w:hAnsi="Arial" w:cs="Arial"/>
          <w:sz w:val="20"/>
          <w:szCs w:val="20"/>
        </w:rPr>
      </w:pPr>
      <w:r>
        <w:rPr>
          <w:rFonts w:ascii="Arial" w:hAnsi="Arial" w:cs="Arial"/>
          <w:sz w:val="20"/>
          <w:szCs w:val="20"/>
        </w:rPr>
        <w:t>g</w:t>
      </w:r>
      <w:r w:rsidR="00260406" w:rsidRPr="00A2530C">
        <w:rPr>
          <w:rFonts w:ascii="Arial" w:hAnsi="Arial" w:cs="Arial"/>
          <w:sz w:val="20"/>
          <w:szCs w:val="20"/>
        </w:rPr>
        <w:t>ezamenlijk aangeduid als</w:t>
      </w:r>
      <w:r w:rsidR="00260406" w:rsidRPr="00B80031">
        <w:rPr>
          <w:rFonts w:ascii="Arial" w:hAnsi="Arial" w:cs="Arial"/>
          <w:b/>
          <w:sz w:val="20"/>
          <w:szCs w:val="20"/>
        </w:rPr>
        <w:t xml:space="preserve"> </w:t>
      </w:r>
      <w:r w:rsidR="00260406" w:rsidRPr="00A2530C">
        <w:rPr>
          <w:rFonts w:ascii="Arial" w:hAnsi="Arial" w:cs="Arial"/>
          <w:sz w:val="20"/>
          <w:szCs w:val="20"/>
        </w:rPr>
        <w:t>“</w:t>
      </w:r>
      <w:r w:rsidR="009F7819">
        <w:rPr>
          <w:rFonts w:ascii="Arial" w:hAnsi="Arial" w:cs="Arial"/>
          <w:b/>
          <w:sz w:val="20"/>
          <w:szCs w:val="20"/>
        </w:rPr>
        <w:t>Partijen</w:t>
      </w:r>
      <w:r w:rsidR="00260406" w:rsidRPr="00A2530C">
        <w:rPr>
          <w:rFonts w:ascii="Arial" w:hAnsi="Arial" w:cs="Arial"/>
          <w:sz w:val="20"/>
          <w:szCs w:val="20"/>
        </w:rPr>
        <w:t>”</w:t>
      </w:r>
      <w:r w:rsidR="006D3B5F">
        <w:rPr>
          <w:rFonts w:ascii="Arial" w:hAnsi="Arial" w:cs="Arial"/>
          <w:sz w:val="20"/>
          <w:szCs w:val="20"/>
        </w:rPr>
        <w:t>.</w:t>
      </w:r>
    </w:p>
    <w:p w14:paraId="5C0DB2D4" w14:textId="77777777" w:rsidR="006D3B5F" w:rsidRPr="006D3B5F" w:rsidRDefault="006D3B5F" w:rsidP="006D3B5F">
      <w:pPr>
        <w:pStyle w:val="Plattetekst"/>
        <w:rPr>
          <w:rFonts w:ascii="Arial" w:hAnsi="Arial" w:cs="Arial"/>
          <w:b/>
          <w:sz w:val="20"/>
          <w:szCs w:val="20"/>
        </w:rPr>
      </w:pPr>
    </w:p>
    <w:p w14:paraId="14925226" w14:textId="77777777" w:rsidR="00A44496" w:rsidRPr="00A44496" w:rsidRDefault="00A44496" w:rsidP="00A44496">
      <w:p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spacing w:val="-2"/>
          <w:szCs w:val="20"/>
        </w:rPr>
      </w:pPr>
      <w:r w:rsidRPr="00A44496">
        <w:rPr>
          <w:rFonts w:cs="Arial"/>
          <w:b/>
          <w:spacing w:val="-2"/>
          <w:szCs w:val="20"/>
        </w:rPr>
        <w:t>Overwegende</w:t>
      </w:r>
      <w:r w:rsidR="00F4300F">
        <w:rPr>
          <w:rFonts w:cs="Arial"/>
          <w:spacing w:val="-2"/>
          <w:szCs w:val="20"/>
        </w:rPr>
        <w:t xml:space="preserve"> </w:t>
      </w:r>
      <w:r w:rsidR="00F4300F" w:rsidRPr="00F4300F">
        <w:rPr>
          <w:rFonts w:cs="Arial"/>
          <w:b/>
          <w:spacing w:val="-2"/>
          <w:szCs w:val="20"/>
        </w:rPr>
        <w:t>dat:</w:t>
      </w:r>
    </w:p>
    <w:p w14:paraId="4C663B32" w14:textId="77777777" w:rsidR="00A44496" w:rsidRPr="00A44496" w:rsidRDefault="00A44496" w:rsidP="00A44496">
      <w:p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spacing w:val="-2"/>
          <w:szCs w:val="20"/>
        </w:rPr>
      </w:pPr>
    </w:p>
    <w:p w14:paraId="190871B5" w14:textId="19BB82C4" w:rsidR="00E5658A" w:rsidRPr="00E5658A" w:rsidRDefault="00E5658A" w:rsidP="00E5658A">
      <w:pPr>
        <w:numPr>
          <w:ilvl w:val="0"/>
          <w:numId w:val="8"/>
        </w:numPr>
        <w:tabs>
          <w:tab w:val="left" w:pos="709"/>
        </w:tabs>
        <w:overflowPunct w:val="0"/>
        <w:autoSpaceDE w:val="0"/>
        <w:autoSpaceDN w:val="0"/>
        <w:adjustRightInd w:val="0"/>
        <w:textAlignment w:val="baseline"/>
        <w:rPr>
          <w:rFonts w:cs="Arial"/>
          <w:szCs w:val="20"/>
        </w:rPr>
      </w:pPr>
      <w:r w:rsidRPr="00E5658A">
        <w:rPr>
          <w:rFonts w:eastAsia="Calibri" w:cs="Arial"/>
        </w:rPr>
        <w:t xml:space="preserve">Opdrachtgever op grond van de Wet maatschappelijke ondersteuning 2015 (hierna: </w:t>
      </w:r>
      <w:proofErr w:type="spellStart"/>
      <w:r w:rsidRPr="00E5658A">
        <w:rPr>
          <w:rFonts w:eastAsia="Calibri" w:cs="Arial"/>
        </w:rPr>
        <w:t>Wmo</w:t>
      </w:r>
      <w:proofErr w:type="spellEnd"/>
      <w:r w:rsidRPr="00E5658A">
        <w:rPr>
          <w:rFonts w:eastAsia="Calibri" w:cs="Arial"/>
        </w:rPr>
        <w:t xml:space="preserve">) zorg draagt om zijn burgers met verminderde mobiliteit te ondersteunen zodat zij kunnen participeren en zo lang mogelijk zelfstandig kunnen blijven wonen. Een traplift kan deze mensen helpen om langer gebruik te maken van hun woning; </w:t>
      </w:r>
    </w:p>
    <w:p w14:paraId="6F6B9905" w14:textId="629569CB" w:rsidR="00E77B4B" w:rsidRPr="00E5658A" w:rsidRDefault="00E77B4B" w:rsidP="00E5658A">
      <w:pPr>
        <w:pStyle w:val="Lijstalinea"/>
        <w:tabs>
          <w:tab w:val="left" w:pos="0"/>
          <w:tab w:val="left" w:pos="709"/>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spacing w:line="288" w:lineRule="auto"/>
        <w:ind w:left="360"/>
        <w:rPr>
          <w:rFonts w:cs="Arial"/>
          <w:spacing w:val="-2"/>
          <w:szCs w:val="20"/>
        </w:rPr>
      </w:pPr>
    </w:p>
    <w:p w14:paraId="1516506C" w14:textId="28060A8A" w:rsidR="00E5658A" w:rsidRPr="00E5658A" w:rsidRDefault="00D80B9C" w:rsidP="00E5658A">
      <w:pPr>
        <w:numPr>
          <w:ilvl w:val="0"/>
          <w:numId w:val="8"/>
        </w:numPr>
        <w:tabs>
          <w:tab w:val="left" w:pos="709"/>
        </w:tabs>
        <w:overflowPunct w:val="0"/>
        <w:autoSpaceDE w:val="0"/>
        <w:autoSpaceDN w:val="0"/>
        <w:adjustRightInd w:val="0"/>
        <w:textAlignment w:val="baseline"/>
        <w:rPr>
          <w:rFonts w:cs="Arial"/>
          <w:szCs w:val="20"/>
        </w:rPr>
      </w:pPr>
      <w:r>
        <w:rPr>
          <w:rFonts w:cs="Arial"/>
          <w:szCs w:val="20"/>
        </w:rPr>
        <w:t>Opdrachtgever</w:t>
      </w:r>
      <w:r w:rsidR="00F4300F" w:rsidRPr="002B7088">
        <w:rPr>
          <w:rFonts w:cs="Arial"/>
          <w:szCs w:val="20"/>
        </w:rPr>
        <w:t xml:space="preserve"> </w:t>
      </w:r>
      <w:r w:rsidR="005615AC">
        <w:rPr>
          <w:rFonts w:cs="Arial"/>
          <w:szCs w:val="20"/>
        </w:rPr>
        <w:t>gelet op de aard en de omvang van de opdracht</w:t>
      </w:r>
      <w:r>
        <w:rPr>
          <w:rFonts w:cs="Arial"/>
          <w:szCs w:val="20"/>
        </w:rPr>
        <w:t xml:space="preserve"> hiertoe op [</w:t>
      </w:r>
      <w:r w:rsidRPr="00D80B9C">
        <w:rPr>
          <w:rFonts w:cs="Arial"/>
          <w:szCs w:val="20"/>
          <w:highlight w:val="yellow"/>
        </w:rPr>
        <w:t>DATUM</w:t>
      </w:r>
      <w:r>
        <w:rPr>
          <w:rFonts w:cs="Arial"/>
          <w:szCs w:val="20"/>
        </w:rPr>
        <w:t>] een Europese openbare aanbesteding heeft gepubliceerd op Tendernet en Ted</w:t>
      </w:r>
      <w:r w:rsidR="00F4300F" w:rsidRPr="002B7088">
        <w:rPr>
          <w:rFonts w:cs="Arial"/>
          <w:szCs w:val="20"/>
        </w:rPr>
        <w:t>;</w:t>
      </w:r>
    </w:p>
    <w:p w14:paraId="07ACA43A" w14:textId="77777777" w:rsidR="00E77B4B" w:rsidRPr="00B80031" w:rsidRDefault="00E77B4B" w:rsidP="00CF74DB">
      <w:pPr>
        <w:tabs>
          <w:tab w:val="left" w:pos="709"/>
        </w:tabs>
        <w:overflowPunct w:val="0"/>
        <w:autoSpaceDE w:val="0"/>
        <w:autoSpaceDN w:val="0"/>
        <w:adjustRightInd w:val="0"/>
        <w:ind w:left="709"/>
        <w:textAlignment w:val="baseline"/>
        <w:rPr>
          <w:rFonts w:cs="Arial"/>
          <w:szCs w:val="20"/>
        </w:rPr>
      </w:pPr>
    </w:p>
    <w:p w14:paraId="6D419838" w14:textId="270FD6AE" w:rsidR="00C23B2A" w:rsidRDefault="00B30AAD" w:rsidP="00B74D3A">
      <w:pPr>
        <w:numPr>
          <w:ilvl w:val="0"/>
          <w:numId w:val="8"/>
        </w:numPr>
        <w:tabs>
          <w:tab w:val="left" w:pos="709"/>
        </w:tabs>
        <w:overflowPunct w:val="0"/>
        <w:autoSpaceDE w:val="0"/>
        <w:autoSpaceDN w:val="0"/>
        <w:adjustRightInd w:val="0"/>
        <w:textAlignment w:val="baseline"/>
        <w:rPr>
          <w:rFonts w:cs="Arial"/>
          <w:szCs w:val="20"/>
        </w:rPr>
      </w:pPr>
      <w:r w:rsidRPr="006C7A25">
        <w:rPr>
          <w:rFonts w:cs="Arial"/>
          <w:szCs w:val="20"/>
        </w:rPr>
        <w:t xml:space="preserve">Opdrachtnemer zich in voldoende mate op de hoogte heeft gesteld van wat de </w:t>
      </w:r>
      <w:r>
        <w:rPr>
          <w:rFonts w:cs="Arial"/>
          <w:szCs w:val="20"/>
        </w:rPr>
        <w:t>Opdrachtgever</w:t>
      </w:r>
      <w:r w:rsidRPr="006C7A25">
        <w:rPr>
          <w:rFonts w:cs="Arial"/>
          <w:szCs w:val="20"/>
        </w:rPr>
        <w:t xml:space="preserve"> met de opdracht wil bereiken</w:t>
      </w:r>
      <w:r>
        <w:rPr>
          <w:rFonts w:cs="Arial"/>
          <w:szCs w:val="20"/>
        </w:rPr>
        <w:t>.</w:t>
      </w:r>
      <w:r w:rsidRPr="006C7A25">
        <w:rPr>
          <w:rFonts w:cs="Arial"/>
          <w:szCs w:val="20"/>
        </w:rPr>
        <w:t xml:space="preserve"> </w:t>
      </w:r>
      <w:r w:rsidR="00F4300F">
        <w:rPr>
          <w:rFonts w:cs="Arial"/>
          <w:szCs w:val="20"/>
        </w:rPr>
        <w:t>Opdrachtnemer</w:t>
      </w:r>
      <w:r w:rsidR="00F4300F" w:rsidRPr="00B80031">
        <w:rPr>
          <w:rFonts w:cs="Arial"/>
          <w:szCs w:val="20"/>
        </w:rPr>
        <w:t xml:space="preserve"> </w:t>
      </w:r>
      <w:r>
        <w:rPr>
          <w:rFonts w:cs="Arial"/>
          <w:szCs w:val="20"/>
        </w:rPr>
        <w:t>heeft voldaan</w:t>
      </w:r>
      <w:r w:rsidR="00F4300F" w:rsidRPr="00B80031">
        <w:rPr>
          <w:rFonts w:cs="Arial"/>
          <w:szCs w:val="20"/>
        </w:rPr>
        <w:t xml:space="preserve"> aan de door de </w:t>
      </w:r>
      <w:r>
        <w:rPr>
          <w:rFonts w:cs="Arial"/>
          <w:szCs w:val="20"/>
        </w:rPr>
        <w:t>Opdrachtgever</w:t>
      </w:r>
      <w:r w:rsidR="00F4300F" w:rsidRPr="00B80031">
        <w:rPr>
          <w:rFonts w:cs="Arial"/>
          <w:szCs w:val="20"/>
        </w:rPr>
        <w:t xml:space="preserve"> gestelde </w:t>
      </w:r>
      <w:r w:rsidR="005615AC">
        <w:rPr>
          <w:rFonts w:cs="Arial"/>
          <w:szCs w:val="20"/>
        </w:rPr>
        <w:t>eisen</w:t>
      </w:r>
      <w:r w:rsidR="00C23B2A">
        <w:rPr>
          <w:rFonts w:cs="Arial"/>
          <w:szCs w:val="20"/>
        </w:rPr>
        <w:t xml:space="preserve">, zoals opgenomen in de </w:t>
      </w:r>
      <w:r w:rsidR="00D84C1B">
        <w:rPr>
          <w:rFonts w:cs="Arial"/>
          <w:szCs w:val="20"/>
        </w:rPr>
        <w:t>a</w:t>
      </w:r>
      <w:r w:rsidR="00C23B2A">
        <w:rPr>
          <w:rFonts w:cs="Arial"/>
          <w:szCs w:val="20"/>
        </w:rPr>
        <w:t>anbestedingsdocumenten,</w:t>
      </w:r>
      <w:r w:rsidR="005615AC">
        <w:rPr>
          <w:rFonts w:cs="Arial"/>
          <w:szCs w:val="20"/>
        </w:rPr>
        <w:t xml:space="preserve"> </w:t>
      </w:r>
      <w:r w:rsidR="00F4300F" w:rsidRPr="00B80031">
        <w:rPr>
          <w:rFonts w:cs="Arial"/>
          <w:szCs w:val="20"/>
        </w:rPr>
        <w:t>en</w:t>
      </w:r>
      <w:r w:rsidR="00C23B2A">
        <w:rPr>
          <w:rFonts w:cs="Arial"/>
          <w:szCs w:val="20"/>
        </w:rPr>
        <w:t xml:space="preserve"> bereid is om de gevraagde </w:t>
      </w:r>
      <w:r>
        <w:rPr>
          <w:rFonts w:cs="Arial"/>
          <w:szCs w:val="20"/>
        </w:rPr>
        <w:t xml:space="preserve">producten en </w:t>
      </w:r>
      <w:r w:rsidR="00C23B2A">
        <w:rPr>
          <w:rFonts w:cs="Arial"/>
          <w:szCs w:val="20"/>
        </w:rPr>
        <w:t xml:space="preserve">diensten conform de betreffende eisen en zijn inschrijving te </w:t>
      </w:r>
      <w:r>
        <w:rPr>
          <w:rFonts w:cs="Arial"/>
          <w:szCs w:val="20"/>
        </w:rPr>
        <w:t>leveren</w:t>
      </w:r>
      <w:r w:rsidR="00C23B2A">
        <w:rPr>
          <w:rFonts w:cs="Arial"/>
          <w:szCs w:val="20"/>
        </w:rPr>
        <w:t>;</w:t>
      </w:r>
    </w:p>
    <w:p w14:paraId="3C6BF920" w14:textId="77777777" w:rsidR="00C23B2A" w:rsidRDefault="00C23B2A" w:rsidP="00CF74DB">
      <w:pPr>
        <w:pStyle w:val="Lijstalinea"/>
        <w:tabs>
          <w:tab w:val="left" w:pos="709"/>
        </w:tabs>
        <w:ind w:left="709"/>
        <w:rPr>
          <w:rFonts w:cs="Arial"/>
          <w:szCs w:val="20"/>
        </w:rPr>
      </w:pPr>
    </w:p>
    <w:p w14:paraId="052508A9" w14:textId="25437B82" w:rsidR="00F4300F" w:rsidRDefault="00C23B2A" w:rsidP="00B74D3A">
      <w:pPr>
        <w:numPr>
          <w:ilvl w:val="0"/>
          <w:numId w:val="8"/>
        </w:numPr>
        <w:tabs>
          <w:tab w:val="left" w:pos="709"/>
        </w:tabs>
        <w:overflowPunct w:val="0"/>
        <w:autoSpaceDE w:val="0"/>
        <w:autoSpaceDN w:val="0"/>
        <w:adjustRightInd w:val="0"/>
        <w:textAlignment w:val="baseline"/>
        <w:rPr>
          <w:rFonts w:cs="Arial"/>
          <w:szCs w:val="20"/>
        </w:rPr>
      </w:pPr>
      <w:r>
        <w:rPr>
          <w:rFonts w:cs="Arial"/>
          <w:szCs w:val="20"/>
        </w:rPr>
        <w:t>Opdrachtnemer</w:t>
      </w:r>
      <w:r w:rsidR="00F4300F" w:rsidRPr="00B80031">
        <w:rPr>
          <w:rFonts w:cs="Arial"/>
          <w:szCs w:val="20"/>
        </w:rPr>
        <w:t xml:space="preserve"> </w:t>
      </w:r>
      <w:r w:rsidR="00F4300F" w:rsidRPr="00251AA9">
        <w:rPr>
          <w:rFonts w:cs="Arial"/>
          <w:szCs w:val="20"/>
        </w:rPr>
        <w:t xml:space="preserve">de beste </w:t>
      </w:r>
      <w:r w:rsidR="00B30AAD">
        <w:rPr>
          <w:rFonts w:cs="Arial"/>
          <w:szCs w:val="20"/>
        </w:rPr>
        <w:t>offerte op [</w:t>
      </w:r>
      <w:r w:rsidR="00B30AAD" w:rsidRPr="00B30AAD">
        <w:rPr>
          <w:rFonts w:cs="Arial"/>
          <w:szCs w:val="20"/>
          <w:highlight w:val="yellow"/>
        </w:rPr>
        <w:t>DATUM</w:t>
      </w:r>
      <w:r w:rsidR="00B30AAD">
        <w:rPr>
          <w:rFonts w:cs="Arial"/>
          <w:szCs w:val="20"/>
        </w:rPr>
        <w:t>] heeft ingediend</w:t>
      </w:r>
      <w:r w:rsidR="00F4300F" w:rsidRPr="00B80031">
        <w:rPr>
          <w:rFonts w:cs="Arial"/>
          <w:szCs w:val="20"/>
        </w:rPr>
        <w:t>;</w:t>
      </w:r>
    </w:p>
    <w:p w14:paraId="7AF92B52" w14:textId="77777777" w:rsidR="00C23B2A" w:rsidRDefault="00C23B2A" w:rsidP="00CF74DB">
      <w:pPr>
        <w:pStyle w:val="Lijstalinea"/>
        <w:tabs>
          <w:tab w:val="left" w:pos="709"/>
        </w:tabs>
        <w:ind w:left="709"/>
        <w:rPr>
          <w:rFonts w:cs="Arial"/>
          <w:szCs w:val="20"/>
        </w:rPr>
      </w:pPr>
    </w:p>
    <w:p w14:paraId="544BCCB5" w14:textId="4708D875" w:rsidR="00C23B2A" w:rsidRDefault="00B30AAD" w:rsidP="00B74D3A">
      <w:pPr>
        <w:numPr>
          <w:ilvl w:val="0"/>
          <w:numId w:val="8"/>
        </w:numPr>
        <w:tabs>
          <w:tab w:val="left" w:pos="709"/>
        </w:tabs>
        <w:overflowPunct w:val="0"/>
        <w:autoSpaceDE w:val="0"/>
        <w:autoSpaceDN w:val="0"/>
        <w:adjustRightInd w:val="0"/>
        <w:textAlignment w:val="baseline"/>
        <w:rPr>
          <w:rFonts w:cs="Arial"/>
          <w:szCs w:val="20"/>
        </w:rPr>
      </w:pPr>
      <w:r>
        <w:rPr>
          <w:rFonts w:cs="Arial"/>
          <w:szCs w:val="20"/>
        </w:rPr>
        <w:t>Opdrachtgever</w:t>
      </w:r>
      <w:r w:rsidR="00C23B2A">
        <w:rPr>
          <w:rFonts w:cs="Arial"/>
          <w:szCs w:val="20"/>
        </w:rPr>
        <w:t xml:space="preserve"> de opdracht </w:t>
      </w:r>
      <w:r>
        <w:rPr>
          <w:rFonts w:cs="Arial"/>
          <w:szCs w:val="20"/>
        </w:rPr>
        <w:t xml:space="preserve">voor </w:t>
      </w:r>
      <w:r w:rsidR="00E5658A">
        <w:rPr>
          <w:rFonts w:cs="Arial"/>
          <w:szCs w:val="20"/>
        </w:rPr>
        <w:t>levering</w:t>
      </w:r>
      <w:r>
        <w:rPr>
          <w:rFonts w:cs="Arial"/>
          <w:szCs w:val="20"/>
        </w:rPr>
        <w:t xml:space="preserve"> en onderhoud van trapliften </w:t>
      </w:r>
      <w:r w:rsidR="00C23B2A">
        <w:rPr>
          <w:rFonts w:cs="Arial"/>
          <w:szCs w:val="20"/>
        </w:rPr>
        <w:t>wenst te gunnen aan Opdrachtnemer;</w:t>
      </w:r>
    </w:p>
    <w:p w14:paraId="78C9E8B9" w14:textId="77777777" w:rsidR="00CC7970" w:rsidRPr="00A44496" w:rsidRDefault="00CC7970" w:rsidP="00CF74DB">
      <w:pPr>
        <w:tabs>
          <w:tab w:val="left" w:pos="0"/>
          <w:tab w:val="left" w:pos="709"/>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709" w:hanging="454"/>
        <w:rPr>
          <w:rFonts w:cs="Arial"/>
          <w:spacing w:val="-2"/>
          <w:szCs w:val="20"/>
        </w:rPr>
      </w:pPr>
    </w:p>
    <w:p w14:paraId="74F1FD49" w14:textId="68C80689" w:rsidR="00CC7970" w:rsidRPr="00C1745C" w:rsidRDefault="00D263AA" w:rsidP="00B74D3A">
      <w:pPr>
        <w:numPr>
          <w:ilvl w:val="0"/>
          <w:numId w:val="8"/>
        </w:numPr>
        <w:tabs>
          <w:tab w:val="left" w:pos="709"/>
        </w:tabs>
        <w:suppressAutoHyphens/>
        <w:overflowPunct w:val="0"/>
        <w:autoSpaceDE w:val="0"/>
        <w:autoSpaceDN w:val="0"/>
        <w:adjustRightInd w:val="0"/>
        <w:ind w:right="-1"/>
        <w:jc w:val="both"/>
        <w:textAlignment w:val="baseline"/>
        <w:rPr>
          <w:rFonts w:cs="Arial"/>
          <w:bCs/>
          <w:szCs w:val="20"/>
        </w:rPr>
      </w:pPr>
      <w:r>
        <w:rPr>
          <w:rFonts w:cs="Arial"/>
          <w:bCs/>
          <w:szCs w:val="20"/>
        </w:rPr>
        <w:t>Partijen</w:t>
      </w:r>
      <w:r w:rsidRPr="00B80031">
        <w:rPr>
          <w:rFonts w:cs="Arial"/>
          <w:bCs/>
          <w:szCs w:val="20"/>
        </w:rPr>
        <w:t xml:space="preserve"> door middel van deze </w:t>
      </w:r>
      <w:r w:rsidR="00E5658A">
        <w:rPr>
          <w:rFonts w:cs="Arial"/>
          <w:bCs/>
          <w:szCs w:val="20"/>
        </w:rPr>
        <w:t>raamo</w:t>
      </w:r>
      <w:r w:rsidR="00A30CE4">
        <w:rPr>
          <w:rFonts w:cs="Arial"/>
          <w:bCs/>
          <w:szCs w:val="20"/>
        </w:rPr>
        <w:t>vereenkomst</w:t>
      </w:r>
      <w:r w:rsidRPr="00B80031">
        <w:rPr>
          <w:rFonts w:cs="Arial"/>
          <w:bCs/>
          <w:szCs w:val="20"/>
        </w:rPr>
        <w:t xml:space="preserve"> </w:t>
      </w:r>
      <w:r w:rsidR="00C1745C">
        <w:rPr>
          <w:rFonts w:cs="Arial"/>
          <w:bCs/>
          <w:szCs w:val="20"/>
        </w:rPr>
        <w:t>wederzijdse rechten en plichten, alsmede de voorwaarden</w:t>
      </w:r>
      <w:r w:rsidRPr="00753D60">
        <w:rPr>
          <w:rFonts w:cs="Arial"/>
          <w:bCs/>
          <w:szCs w:val="20"/>
        </w:rPr>
        <w:t xml:space="preserve"> </w:t>
      </w:r>
      <w:r w:rsidR="00C23B2A">
        <w:rPr>
          <w:rFonts w:cs="Arial"/>
          <w:bCs/>
          <w:szCs w:val="20"/>
        </w:rPr>
        <w:t xml:space="preserve">willen </w:t>
      </w:r>
      <w:r w:rsidRPr="00753D60">
        <w:rPr>
          <w:rFonts w:cs="Arial"/>
          <w:bCs/>
          <w:szCs w:val="20"/>
        </w:rPr>
        <w:t>vast</w:t>
      </w:r>
      <w:r w:rsidR="00C1745C">
        <w:rPr>
          <w:rFonts w:cs="Arial"/>
          <w:bCs/>
          <w:szCs w:val="20"/>
        </w:rPr>
        <w:t>leggen</w:t>
      </w:r>
      <w:r w:rsidRPr="00753D60">
        <w:rPr>
          <w:rFonts w:cs="Arial"/>
          <w:bCs/>
          <w:szCs w:val="20"/>
        </w:rPr>
        <w:t xml:space="preserve"> die van toepassing zijn op deze opdracht</w:t>
      </w:r>
      <w:r w:rsidR="00B30AAD">
        <w:rPr>
          <w:rFonts w:cs="Arial"/>
          <w:bCs/>
          <w:szCs w:val="20"/>
        </w:rPr>
        <w:t xml:space="preserve"> indien de Opdrachtgever een opdracht plaatst bij Opdrachtnemer</w:t>
      </w:r>
      <w:r w:rsidR="00C1745C">
        <w:rPr>
          <w:rFonts w:cs="Arial"/>
          <w:bCs/>
          <w:szCs w:val="20"/>
        </w:rPr>
        <w:t>.</w:t>
      </w:r>
    </w:p>
    <w:p w14:paraId="33D0F005" w14:textId="77777777" w:rsidR="00A44496" w:rsidRDefault="00A44496" w:rsidP="00A44496">
      <w:p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spacing w:val="-2"/>
          <w:szCs w:val="20"/>
        </w:rPr>
      </w:pPr>
    </w:p>
    <w:p w14:paraId="257978E0" w14:textId="77777777" w:rsidR="00C23B2A" w:rsidRPr="00A44496" w:rsidRDefault="00C23B2A" w:rsidP="00A44496">
      <w:p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spacing w:val="-2"/>
          <w:szCs w:val="20"/>
        </w:rPr>
      </w:pPr>
    </w:p>
    <w:p w14:paraId="2178235C" w14:textId="77777777" w:rsidR="00BE67B7" w:rsidRPr="00DA4615" w:rsidRDefault="00BE67B7" w:rsidP="00BE67B7">
      <w:pPr>
        <w:rPr>
          <w:rFonts w:cs="Arial"/>
          <w:b/>
          <w:szCs w:val="20"/>
        </w:rPr>
      </w:pPr>
      <w:r w:rsidRPr="00DA4615">
        <w:rPr>
          <w:rFonts w:cs="Arial"/>
          <w:b/>
          <w:szCs w:val="20"/>
        </w:rPr>
        <w:t>Partijen verklaren als volgt overeen te zijn gekomen:</w:t>
      </w:r>
    </w:p>
    <w:p w14:paraId="28CBA158" w14:textId="77777777" w:rsidR="00C23B2A" w:rsidRPr="00A44496" w:rsidRDefault="00C23B2A" w:rsidP="00A44496">
      <w:p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spacing w:val="-2"/>
          <w:szCs w:val="20"/>
        </w:rPr>
      </w:pPr>
    </w:p>
    <w:p w14:paraId="73C406CE" w14:textId="77777777" w:rsidR="00A44496" w:rsidRPr="00A44496" w:rsidRDefault="00A44496" w:rsidP="00A44496">
      <w:p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spacing w:val="-2"/>
          <w:szCs w:val="20"/>
        </w:rPr>
      </w:pPr>
    </w:p>
    <w:p w14:paraId="2B9DA899" w14:textId="77777777" w:rsidR="00E643F9" w:rsidRDefault="00E643F9" w:rsidP="00A44496">
      <w:p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spacing w:val="-2"/>
          <w:szCs w:val="20"/>
        </w:rPr>
      </w:pPr>
    </w:p>
    <w:p w14:paraId="5A59D1F8" w14:textId="77777777" w:rsidR="00E643F9" w:rsidRDefault="00E643F9" w:rsidP="00A44496">
      <w:p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spacing w:val="-2"/>
          <w:szCs w:val="20"/>
        </w:rPr>
      </w:pPr>
    </w:p>
    <w:p w14:paraId="42D8EF82" w14:textId="77777777" w:rsidR="00E643F9" w:rsidRDefault="00E643F9" w:rsidP="00A44496">
      <w:p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spacing w:val="-2"/>
          <w:szCs w:val="20"/>
        </w:rPr>
      </w:pPr>
    </w:p>
    <w:p w14:paraId="176934F5" w14:textId="77777777" w:rsidR="00E643F9" w:rsidRDefault="00E643F9" w:rsidP="00A44496">
      <w:p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spacing w:val="-2"/>
          <w:szCs w:val="20"/>
        </w:rPr>
      </w:pPr>
    </w:p>
    <w:p w14:paraId="3A214F9B" w14:textId="77777777" w:rsidR="00E643F9" w:rsidRDefault="00E643F9" w:rsidP="00A44496">
      <w:p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spacing w:val="-2"/>
          <w:szCs w:val="20"/>
        </w:rPr>
      </w:pPr>
    </w:p>
    <w:p w14:paraId="2AF7B46B" w14:textId="77777777" w:rsidR="00E643F9" w:rsidRDefault="00E643F9" w:rsidP="00A44496">
      <w:p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spacing w:val="-2"/>
          <w:szCs w:val="20"/>
        </w:rPr>
      </w:pPr>
    </w:p>
    <w:p w14:paraId="7BD12ECE" w14:textId="77777777" w:rsidR="00E643F9" w:rsidRPr="00B35D7F" w:rsidRDefault="00E643F9" w:rsidP="00E643F9">
      <w:pPr>
        <w:pStyle w:val="Kop1"/>
        <w:numPr>
          <w:ilvl w:val="0"/>
          <w:numId w:val="0"/>
        </w:numPr>
        <w:ind w:left="432" w:hanging="432"/>
        <w:rPr>
          <w:sz w:val="20"/>
          <w:szCs w:val="20"/>
        </w:rPr>
      </w:pPr>
      <w:bookmarkStart w:id="2" w:name="_Toc508887639"/>
      <w:r w:rsidRPr="00B35D7F">
        <w:rPr>
          <w:sz w:val="20"/>
          <w:szCs w:val="20"/>
        </w:rPr>
        <w:t>HOOFDSTUK 1: ALGEMEEN</w:t>
      </w:r>
      <w:bookmarkEnd w:id="2"/>
    </w:p>
    <w:p w14:paraId="4245FC8E" w14:textId="26C1514A" w:rsidR="00A44496" w:rsidRPr="002378B3" w:rsidRDefault="00A44496" w:rsidP="00B74D3A">
      <w:pPr>
        <w:pStyle w:val="Lijstalinea"/>
        <w:numPr>
          <w:ilvl w:val="0"/>
          <w:numId w:val="7"/>
        </w:num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spacing w:val="-2"/>
          <w:szCs w:val="20"/>
        </w:rPr>
      </w:pPr>
      <w:r w:rsidRPr="002378B3">
        <w:rPr>
          <w:rFonts w:cs="Arial"/>
          <w:b/>
          <w:spacing w:val="-2"/>
          <w:szCs w:val="20"/>
        </w:rPr>
        <w:t>Definities</w:t>
      </w:r>
    </w:p>
    <w:p w14:paraId="11F6A6D6" w14:textId="77777777" w:rsidR="00A44496" w:rsidRPr="00A44496" w:rsidRDefault="00A44496" w:rsidP="00A44496">
      <w:p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spacing w:val="-2"/>
          <w:szCs w:val="20"/>
        </w:rPr>
      </w:pPr>
    </w:p>
    <w:p w14:paraId="220AE9FF" w14:textId="59ABBCBC" w:rsidR="00E643F9" w:rsidRDefault="00F10D23" w:rsidP="00BE67B7">
      <w:pPr>
        <w:pStyle w:val="Lijstalinea"/>
        <w:numPr>
          <w:ilvl w:val="1"/>
          <w:numId w:val="7"/>
        </w:numPr>
        <w:autoSpaceDE w:val="0"/>
        <w:autoSpaceDN w:val="0"/>
        <w:adjustRightInd w:val="0"/>
        <w:spacing w:line="240" w:lineRule="atLeast"/>
        <w:ind w:hanging="792"/>
        <w:jc w:val="both"/>
        <w:rPr>
          <w:rFonts w:cs="Arial"/>
          <w:szCs w:val="20"/>
        </w:rPr>
      </w:pPr>
      <w:r w:rsidRPr="00717B0F">
        <w:rPr>
          <w:rFonts w:cs="Arial"/>
          <w:szCs w:val="20"/>
        </w:rPr>
        <w:t>In</w:t>
      </w:r>
      <w:r w:rsidR="00246564" w:rsidRPr="00717B0F">
        <w:rPr>
          <w:rFonts w:cs="Arial"/>
          <w:szCs w:val="20"/>
        </w:rPr>
        <w:t xml:space="preserve"> deze </w:t>
      </w:r>
      <w:r w:rsidR="00E5658A">
        <w:rPr>
          <w:rFonts w:cs="Arial"/>
          <w:szCs w:val="20"/>
        </w:rPr>
        <w:t>raamo</w:t>
      </w:r>
      <w:r w:rsidR="00A30CE4" w:rsidRPr="00717B0F">
        <w:rPr>
          <w:rFonts w:cs="Arial"/>
          <w:szCs w:val="20"/>
        </w:rPr>
        <w:t>vereenkomst</w:t>
      </w:r>
      <w:r w:rsidR="00246564" w:rsidRPr="00717B0F">
        <w:rPr>
          <w:rFonts w:cs="Arial"/>
          <w:szCs w:val="20"/>
        </w:rPr>
        <w:t xml:space="preserve"> </w:t>
      </w:r>
      <w:r w:rsidRPr="00717B0F">
        <w:rPr>
          <w:rFonts w:cs="Arial"/>
          <w:szCs w:val="20"/>
        </w:rPr>
        <w:t>gelden</w:t>
      </w:r>
      <w:r w:rsidR="00246564" w:rsidRPr="00717B0F">
        <w:rPr>
          <w:rFonts w:cs="Arial"/>
          <w:szCs w:val="20"/>
        </w:rPr>
        <w:t xml:space="preserve"> de begripsbepalingen van </w:t>
      </w:r>
      <w:r w:rsidR="00251AA9">
        <w:rPr>
          <w:rFonts w:cs="Arial"/>
          <w:szCs w:val="20"/>
        </w:rPr>
        <w:t xml:space="preserve">de </w:t>
      </w:r>
      <w:proofErr w:type="spellStart"/>
      <w:r w:rsidR="00B30AAD">
        <w:rPr>
          <w:rFonts w:cs="Arial"/>
          <w:szCs w:val="20"/>
        </w:rPr>
        <w:t>Wmo</w:t>
      </w:r>
      <w:proofErr w:type="spellEnd"/>
      <w:r w:rsidR="00251AA9">
        <w:rPr>
          <w:rFonts w:cs="Arial"/>
          <w:szCs w:val="20"/>
        </w:rPr>
        <w:t>,</w:t>
      </w:r>
      <w:r w:rsidR="00B30AAD">
        <w:rPr>
          <w:rFonts w:cs="Arial"/>
          <w:szCs w:val="20"/>
        </w:rPr>
        <w:t xml:space="preserve"> </w:t>
      </w:r>
      <w:r w:rsidR="00251AA9">
        <w:rPr>
          <w:rFonts w:cs="Arial"/>
          <w:szCs w:val="20"/>
        </w:rPr>
        <w:t>het Programma van Eisen [</w:t>
      </w:r>
      <w:r w:rsidR="00251AA9" w:rsidRPr="00251AA9">
        <w:rPr>
          <w:rFonts w:cs="Arial"/>
          <w:szCs w:val="20"/>
          <w:highlight w:val="yellow"/>
        </w:rPr>
        <w:t>NAAM, DATUM</w:t>
      </w:r>
      <w:r w:rsidR="00251AA9">
        <w:rPr>
          <w:rFonts w:cs="Arial"/>
          <w:szCs w:val="20"/>
        </w:rPr>
        <w:t>]</w:t>
      </w:r>
      <w:r w:rsidR="00D63AFF">
        <w:rPr>
          <w:rFonts w:cs="Arial"/>
          <w:szCs w:val="20"/>
        </w:rPr>
        <w:t xml:space="preserve"> (hierna: Programma van Eisen)</w:t>
      </w:r>
      <w:r w:rsidR="00FE5729">
        <w:rPr>
          <w:rFonts w:cs="Arial"/>
          <w:szCs w:val="20"/>
        </w:rPr>
        <w:t>, Aanbestedingsstrategie “Trapliften regio Zaanstreek-Waterland”, juli 2019</w:t>
      </w:r>
      <w:r w:rsidR="00D63AFF">
        <w:rPr>
          <w:rFonts w:cs="Arial"/>
          <w:szCs w:val="20"/>
        </w:rPr>
        <w:t xml:space="preserve"> (hierna: Aanbestedingsstrategie)</w:t>
      </w:r>
      <w:r w:rsidR="00251AA9">
        <w:rPr>
          <w:rFonts w:cs="Arial"/>
          <w:szCs w:val="20"/>
        </w:rPr>
        <w:t xml:space="preserve"> en de </w:t>
      </w:r>
      <w:r w:rsidR="00FE5729">
        <w:rPr>
          <w:rFonts w:cs="Arial"/>
          <w:szCs w:val="20"/>
        </w:rPr>
        <w:t>Offerteleidraad “Europese openbare aanbesteding levering en onderhoud trapliften”</w:t>
      </w:r>
      <w:r w:rsidR="00251AA9">
        <w:rPr>
          <w:rFonts w:cs="Arial"/>
          <w:szCs w:val="20"/>
        </w:rPr>
        <w:t xml:space="preserve"> [</w:t>
      </w:r>
      <w:r w:rsidR="00251AA9" w:rsidRPr="00251AA9">
        <w:rPr>
          <w:rFonts w:cs="Arial"/>
          <w:szCs w:val="20"/>
          <w:highlight w:val="yellow"/>
        </w:rPr>
        <w:t>DATUM</w:t>
      </w:r>
      <w:r w:rsidR="00251AA9">
        <w:rPr>
          <w:rFonts w:cs="Arial"/>
          <w:szCs w:val="20"/>
        </w:rPr>
        <w:t>]</w:t>
      </w:r>
      <w:r w:rsidR="00D63AFF">
        <w:rPr>
          <w:rFonts w:cs="Arial"/>
          <w:szCs w:val="20"/>
        </w:rPr>
        <w:t xml:space="preserve"> (hierna: Offerteleidraad)</w:t>
      </w:r>
      <w:r w:rsidR="00246564" w:rsidRPr="00717B0F">
        <w:rPr>
          <w:rFonts w:cs="Arial"/>
          <w:szCs w:val="20"/>
        </w:rPr>
        <w:t xml:space="preserve">. </w:t>
      </w:r>
    </w:p>
    <w:p w14:paraId="2E8E12EB" w14:textId="77777777" w:rsidR="00E643F9" w:rsidRDefault="00E643F9" w:rsidP="00BE67B7">
      <w:pPr>
        <w:pStyle w:val="Lijstalinea"/>
        <w:autoSpaceDE w:val="0"/>
        <w:autoSpaceDN w:val="0"/>
        <w:adjustRightInd w:val="0"/>
        <w:spacing w:line="240" w:lineRule="atLeast"/>
        <w:ind w:left="709" w:hanging="792"/>
        <w:jc w:val="both"/>
        <w:rPr>
          <w:rFonts w:cs="Arial"/>
          <w:szCs w:val="20"/>
        </w:rPr>
      </w:pPr>
    </w:p>
    <w:p w14:paraId="3E6B0BA7" w14:textId="17BFA79E" w:rsidR="00246564" w:rsidRPr="00717B0F" w:rsidRDefault="00246564" w:rsidP="00BE67B7">
      <w:pPr>
        <w:pStyle w:val="Lijstalinea"/>
        <w:numPr>
          <w:ilvl w:val="1"/>
          <w:numId w:val="7"/>
        </w:numPr>
        <w:autoSpaceDE w:val="0"/>
        <w:autoSpaceDN w:val="0"/>
        <w:adjustRightInd w:val="0"/>
        <w:spacing w:line="240" w:lineRule="atLeast"/>
        <w:ind w:hanging="792"/>
        <w:jc w:val="both"/>
        <w:rPr>
          <w:rFonts w:cs="Arial"/>
          <w:szCs w:val="20"/>
        </w:rPr>
      </w:pPr>
      <w:r w:rsidRPr="00717B0F">
        <w:rPr>
          <w:rFonts w:cs="Arial"/>
          <w:szCs w:val="20"/>
        </w:rPr>
        <w:t xml:space="preserve">In aansluiting bij en aanvulling daarop wordt verstaan onder: </w:t>
      </w:r>
    </w:p>
    <w:p w14:paraId="2BAACA14" w14:textId="77777777" w:rsidR="00A44496" w:rsidRPr="00A44496" w:rsidRDefault="00A44496" w:rsidP="00717B0F">
      <w:pPr>
        <w:pStyle w:val="Plattetekst2"/>
        <w:ind w:hanging="786"/>
        <w:rPr>
          <w:rFonts w:ascii="Arial" w:hAnsi="Arial" w:cs="Arial"/>
          <w:sz w:val="20"/>
          <w:szCs w:val="20"/>
        </w:rPr>
      </w:pPr>
    </w:p>
    <w:p w14:paraId="17CDF1AD" w14:textId="7F737F8E" w:rsidR="00BE2AC9" w:rsidRPr="00C91B07" w:rsidRDefault="00FE5729" w:rsidP="00BE2AC9">
      <w:pPr>
        <w:pStyle w:val="Lijstalinea"/>
        <w:numPr>
          <w:ilvl w:val="1"/>
          <w:numId w:val="10"/>
        </w:numPr>
        <w:overflowPunct w:val="0"/>
        <w:autoSpaceDE w:val="0"/>
        <w:autoSpaceDN w:val="0"/>
        <w:adjustRightInd w:val="0"/>
        <w:spacing w:line="240" w:lineRule="atLeast"/>
        <w:ind w:left="851" w:hanging="284"/>
        <w:jc w:val="both"/>
        <w:textAlignment w:val="baseline"/>
        <w:rPr>
          <w:rFonts w:cs="Arial"/>
          <w:iCs/>
          <w:spacing w:val="-2"/>
          <w:szCs w:val="20"/>
        </w:rPr>
      </w:pPr>
      <w:r w:rsidRPr="00FE5729">
        <w:rPr>
          <w:rFonts w:cs="Arial"/>
          <w:b/>
          <w:iCs/>
          <w:spacing w:val="-2"/>
          <w:szCs w:val="20"/>
        </w:rPr>
        <w:t>Werka</w:t>
      </w:r>
      <w:r w:rsidR="00BE2AC9" w:rsidRPr="00FE5729">
        <w:rPr>
          <w:rFonts w:cs="Arial"/>
          <w:b/>
          <w:iCs/>
          <w:spacing w:val="-2"/>
          <w:szCs w:val="20"/>
        </w:rPr>
        <w:t>f</w:t>
      </w:r>
      <w:r w:rsidR="00BE2AC9" w:rsidRPr="00F208F7">
        <w:rPr>
          <w:rFonts w:cs="Arial"/>
          <w:b/>
          <w:iCs/>
          <w:spacing w:val="-2"/>
          <w:szCs w:val="20"/>
        </w:rPr>
        <w:t>sprakenregister</w:t>
      </w:r>
      <w:r w:rsidR="00BE2AC9">
        <w:rPr>
          <w:rFonts w:cs="Arial"/>
          <w:iCs/>
          <w:spacing w:val="-2"/>
          <w:szCs w:val="20"/>
        </w:rPr>
        <w:t>: de (werk)afspraken tussen Partijen die in aanloop naar en gedurende het betreffende contractjaar worden gemaakt en vastgelegd ter nadere invul</w:t>
      </w:r>
      <w:r>
        <w:rPr>
          <w:rFonts w:cs="Arial"/>
          <w:iCs/>
          <w:spacing w:val="-2"/>
          <w:szCs w:val="20"/>
        </w:rPr>
        <w:t>ling van hetgeen Partijen in deze raamo</w:t>
      </w:r>
      <w:r w:rsidR="00BE2AC9">
        <w:rPr>
          <w:rFonts w:cs="Arial"/>
          <w:iCs/>
          <w:spacing w:val="-2"/>
          <w:szCs w:val="20"/>
        </w:rPr>
        <w:t>vereenkomst</w:t>
      </w:r>
      <w:r>
        <w:rPr>
          <w:rFonts w:cs="Arial"/>
          <w:iCs/>
          <w:spacing w:val="-2"/>
          <w:szCs w:val="20"/>
        </w:rPr>
        <w:t xml:space="preserve">, </w:t>
      </w:r>
      <w:r>
        <w:rPr>
          <w:rFonts w:cs="Arial"/>
          <w:szCs w:val="20"/>
        </w:rPr>
        <w:t>o</w:t>
      </w:r>
      <w:r w:rsidRPr="00FE5729">
        <w:rPr>
          <w:rFonts w:cs="Arial"/>
          <w:szCs w:val="20"/>
        </w:rPr>
        <w:t xml:space="preserve">vereenkomst </w:t>
      </w:r>
      <w:r>
        <w:rPr>
          <w:rFonts w:cs="Arial"/>
          <w:szCs w:val="20"/>
        </w:rPr>
        <w:t>“P</w:t>
      </w:r>
      <w:r w:rsidRPr="00FE5729">
        <w:rPr>
          <w:rFonts w:cs="Arial"/>
          <w:szCs w:val="20"/>
        </w:rPr>
        <w:t xml:space="preserve">reventief </w:t>
      </w:r>
      <w:r w:rsidR="007F4E98">
        <w:rPr>
          <w:rFonts w:cs="Arial"/>
          <w:szCs w:val="20"/>
        </w:rPr>
        <w:t xml:space="preserve">onderhoud trapliften </w:t>
      </w:r>
      <w:r w:rsidRPr="00FE5729">
        <w:rPr>
          <w:rFonts w:cs="Arial"/>
          <w:szCs w:val="20"/>
        </w:rPr>
        <w:t>in aanvulling op de (raam)overeenkomst</w:t>
      </w:r>
      <w:r>
        <w:rPr>
          <w:rFonts w:cs="Arial"/>
          <w:szCs w:val="20"/>
        </w:rPr>
        <w:t>”</w:t>
      </w:r>
      <w:r w:rsidR="00BE2AC9" w:rsidRPr="00FE5729">
        <w:rPr>
          <w:rFonts w:cs="Arial"/>
          <w:iCs/>
          <w:spacing w:val="-2"/>
          <w:szCs w:val="20"/>
        </w:rPr>
        <w:t xml:space="preserve"> dan </w:t>
      </w:r>
      <w:r w:rsidR="00BE2AC9">
        <w:rPr>
          <w:rFonts w:cs="Arial"/>
          <w:iCs/>
          <w:spacing w:val="-2"/>
          <w:szCs w:val="20"/>
        </w:rPr>
        <w:t xml:space="preserve">wel in de </w:t>
      </w:r>
      <w:r>
        <w:rPr>
          <w:rFonts w:cs="Arial"/>
          <w:iCs/>
          <w:spacing w:val="-2"/>
          <w:szCs w:val="20"/>
        </w:rPr>
        <w:t>nadere overeenkomsten zijn overeengekomen;</w:t>
      </w:r>
    </w:p>
    <w:p w14:paraId="6215CCF2" w14:textId="5A25B975" w:rsidR="00E643F9" w:rsidRDefault="006B30F2" w:rsidP="00B74D3A">
      <w:pPr>
        <w:pStyle w:val="Lijstalinea"/>
        <w:numPr>
          <w:ilvl w:val="1"/>
          <w:numId w:val="10"/>
        </w:numPr>
        <w:overflowPunct w:val="0"/>
        <w:autoSpaceDE w:val="0"/>
        <w:autoSpaceDN w:val="0"/>
        <w:adjustRightInd w:val="0"/>
        <w:spacing w:line="240" w:lineRule="atLeast"/>
        <w:ind w:left="851" w:hanging="284"/>
        <w:jc w:val="both"/>
        <w:textAlignment w:val="baseline"/>
        <w:rPr>
          <w:rFonts w:cs="Arial"/>
          <w:iCs/>
          <w:spacing w:val="-2"/>
          <w:szCs w:val="20"/>
        </w:rPr>
      </w:pPr>
      <w:r w:rsidRPr="00717B0F">
        <w:rPr>
          <w:rFonts w:cs="Arial"/>
          <w:b/>
          <w:iCs/>
          <w:spacing w:val="-2"/>
          <w:szCs w:val="20"/>
        </w:rPr>
        <w:t>Algemene inkoopvoorwaarden</w:t>
      </w:r>
      <w:r w:rsidRPr="00717B0F">
        <w:rPr>
          <w:rFonts w:cs="Arial"/>
          <w:iCs/>
          <w:spacing w:val="-2"/>
          <w:szCs w:val="20"/>
        </w:rPr>
        <w:t xml:space="preserve">: </w:t>
      </w:r>
      <w:r w:rsidRPr="00717B0F">
        <w:rPr>
          <w:rFonts w:cs="Arial"/>
          <w:bCs/>
          <w:szCs w:val="20"/>
        </w:rPr>
        <w:t xml:space="preserve">Algemene </w:t>
      </w:r>
      <w:r w:rsidR="00FE5729">
        <w:rPr>
          <w:rFonts w:cs="Arial"/>
          <w:bCs/>
          <w:szCs w:val="20"/>
        </w:rPr>
        <w:t>i</w:t>
      </w:r>
      <w:r w:rsidRPr="00717B0F">
        <w:rPr>
          <w:rFonts w:cs="Arial"/>
          <w:bCs/>
          <w:szCs w:val="20"/>
        </w:rPr>
        <w:t xml:space="preserve">nkoopvoorwaarden </w:t>
      </w:r>
      <w:r w:rsidR="00FE5729">
        <w:rPr>
          <w:rFonts w:cs="Arial"/>
          <w:bCs/>
          <w:szCs w:val="20"/>
        </w:rPr>
        <w:t>d</w:t>
      </w:r>
      <w:r w:rsidRPr="00717B0F">
        <w:rPr>
          <w:rFonts w:cs="Arial"/>
          <w:bCs/>
          <w:szCs w:val="20"/>
        </w:rPr>
        <w:t xml:space="preserve">iensten en </w:t>
      </w:r>
      <w:r w:rsidR="00FE5729">
        <w:rPr>
          <w:rFonts w:cs="Arial"/>
          <w:bCs/>
          <w:szCs w:val="20"/>
        </w:rPr>
        <w:t>l</w:t>
      </w:r>
      <w:r w:rsidRPr="00717B0F">
        <w:rPr>
          <w:rFonts w:cs="Arial"/>
          <w:bCs/>
          <w:szCs w:val="20"/>
        </w:rPr>
        <w:t>everingen Gemeente Zaanstad 201</w:t>
      </w:r>
      <w:r w:rsidR="00C23B2A" w:rsidRPr="00717B0F">
        <w:rPr>
          <w:rFonts w:cs="Arial"/>
          <w:bCs/>
          <w:szCs w:val="20"/>
        </w:rPr>
        <w:t>8</w:t>
      </w:r>
      <w:r w:rsidR="00C23B2A" w:rsidRPr="00717B0F">
        <w:rPr>
          <w:rFonts w:cs="Arial"/>
          <w:iCs/>
          <w:spacing w:val="-2"/>
          <w:szCs w:val="20"/>
        </w:rPr>
        <w:t>;</w:t>
      </w:r>
    </w:p>
    <w:p w14:paraId="0C00E06D" w14:textId="0A75462F" w:rsidR="00251AA9" w:rsidRPr="00FE5729" w:rsidRDefault="00A30CE4" w:rsidP="00FE5729">
      <w:pPr>
        <w:pStyle w:val="Lijstalinea"/>
        <w:numPr>
          <w:ilvl w:val="1"/>
          <w:numId w:val="10"/>
        </w:numPr>
        <w:overflowPunct w:val="0"/>
        <w:autoSpaceDE w:val="0"/>
        <w:autoSpaceDN w:val="0"/>
        <w:adjustRightInd w:val="0"/>
        <w:spacing w:line="240" w:lineRule="atLeast"/>
        <w:ind w:left="851" w:hanging="284"/>
        <w:jc w:val="both"/>
        <w:textAlignment w:val="baseline"/>
        <w:rPr>
          <w:rFonts w:cs="Arial"/>
          <w:iCs/>
          <w:spacing w:val="-2"/>
          <w:szCs w:val="20"/>
        </w:rPr>
      </w:pPr>
      <w:r w:rsidRPr="00E643F9">
        <w:rPr>
          <w:rFonts w:cs="Arial"/>
          <w:b/>
          <w:iCs/>
          <w:spacing w:val="-2"/>
          <w:szCs w:val="20"/>
        </w:rPr>
        <w:t>Bijlage</w:t>
      </w:r>
      <w:r w:rsidRPr="00E643F9">
        <w:rPr>
          <w:rFonts w:cs="Arial"/>
          <w:iCs/>
          <w:spacing w:val="-2"/>
          <w:szCs w:val="20"/>
        </w:rPr>
        <w:t xml:space="preserve">: een aanhangsel bij deze </w:t>
      </w:r>
      <w:r w:rsidR="00FE5729">
        <w:rPr>
          <w:rFonts w:cs="Arial"/>
          <w:iCs/>
          <w:spacing w:val="-2"/>
          <w:szCs w:val="20"/>
        </w:rPr>
        <w:t>raamovereenkomst</w:t>
      </w:r>
      <w:r w:rsidRPr="00E643F9">
        <w:rPr>
          <w:rFonts w:cs="Arial"/>
          <w:iCs/>
          <w:spacing w:val="-2"/>
          <w:szCs w:val="20"/>
        </w:rPr>
        <w:t xml:space="preserve"> dat na door Partijen te zijn geparafeerd deel uitmaakt van deze </w:t>
      </w:r>
      <w:r w:rsidR="00FE5729">
        <w:rPr>
          <w:rFonts w:cs="Arial"/>
          <w:iCs/>
          <w:spacing w:val="-2"/>
          <w:szCs w:val="20"/>
        </w:rPr>
        <w:t>raamovereenkomst.</w:t>
      </w:r>
    </w:p>
    <w:p w14:paraId="079DA793" w14:textId="77777777" w:rsidR="009B5390" w:rsidRPr="00A30CE4" w:rsidRDefault="009B5390" w:rsidP="00E77B4B">
      <w:pPr>
        <w:tabs>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709" w:hanging="709"/>
        <w:rPr>
          <w:rFonts w:cs="Arial"/>
          <w:szCs w:val="20"/>
        </w:rPr>
      </w:pPr>
    </w:p>
    <w:p w14:paraId="3B11FCCA" w14:textId="7530B5C2" w:rsidR="009B5390" w:rsidRPr="00D63AFF" w:rsidRDefault="009B5390" w:rsidP="00B74D3A">
      <w:pPr>
        <w:pStyle w:val="Lijstalinea"/>
        <w:numPr>
          <w:ilvl w:val="0"/>
          <w:numId w:val="7"/>
        </w:num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spacing w:val="-2"/>
          <w:szCs w:val="20"/>
        </w:rPr>
      </w:pPr>
      <w:r w:rsidRPr="00D63AFF">
        <w:rPr>
          <w:rFonts w:cs="Arial"/>
          <w:b/>
          <w:spacing w:val="-2"/>
          <w:szCs w:val="20"/>
        </w:rPr>
        <w:t>Opdracht</w:t>
      </w:r>
    </w:p>
    <w:p w14:paraId="3C1B9737" w14:textId="77777777" w:rsidR="009B5390" w:rsidRPr="00D63AFF" w:rsidRDefault="009B5390" w:rsidP="009B5390">
      <w:p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spacing w:val="-2"/>
          <w:szCs w:val="20"/>
        </w:rPr>
      </w:pPr>
    </w:p>
    <w:p w14:paraId="52F3D553" w14:textId="1D47FE46" w:rsidR="00251AA9" w:rsidRPr="00D63AFF" w:rsidRDefault="00D63AFF" w:rsidP="00251AA9">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spacing w:val="-2"/>
          <w:szCs w:val="20"/>
        </w:rPr>
      </w:pPr>
      <w:r>
        <w:rPr>
          <w:rFonts w:cs="Arial"/>
          <w:spacing w:val="-2"/>
          <w:szCs w:val="20"/>
        </w:rPr>
        <w:t>Opdrachtgever</w:t>
      </w:r>
      <w:r w:rsidR="009B5390" w:rsidRPr="00D63AFF">
        <w:rPr>
          <w:rFonts w:cs="Arial"/>
          <w:spacing w:val="-2"/>
          <w:szCs w:val="20"/>
        </w:rPr>
        <w:t xml:space="preserve"> draagt hierbij de opdracht conform de inschrijving [</w:t>
      </w:r>
      <w:r w:rsidR="009B5390" w:rsidRPr="00D63AFF">
        <w:rPr>
          <w:rFonts w:cs="Arial"/>
          <w:spacing w:val="-2"/>
          <w:szCs w:val="20"/>
          <w:highlight w:val="yellow"/>
        </w:rPr>
        <w:t>DATUM</w:t>
      </w:r>
      <w:r w:rsidR="00D84C1B" w:rsidRPr="00D63AFF">
        <w:rPr>
          <w:rFonts w:cs="Arial"/>
          <w:spacing w:val="-2"/>
          <w:szCs w:val="20"/>
        </w:rPr>
        <w:t>] en de van toepassing zijnde a</w:t>
      </w:r>
      <w:r w:rsidR="009B5390" w:rsidRPr="00D63AFF">
        <w:rPr>
          <w:rFonts w:cs="Arial"/>
          <w:spacing w:val="-2"/>
          <w:szCs w:val="20"/>
        </w:rPr>
        <w:t>anbestedingsdocumenten op aan Opdrachtnemer, die verklaart deze opdracht te aanvaarden, tot het</w:t>
      </w:r>
      <w:r>
        <w:rPr>
          <w:rFonts w:cs="Arial"/>
          <w:spacing w:val="-2"/>
          <w:szCs w:val="20"/>
        </w:rPr>
        <w:t xml:space="preserve"> leveren en onderhoud van trapliften</w:t>
      </w:r>
      <w:r w:rsidR="00251AA9" w:rsidRPr="00D63AFF">
        <w:rPr>
          <w:rFonts w:cs="Arial"/>
          <w:spacing w:val="-2"/>
          <w:szCs w:val="20"/>
        </w:rPr>
        <w:t>.</w:t>
      </w:r>
    </w:p>
    <w:p w14:paraId="616A7F72" w14:textId="77777777" w:rsidR="00EB5EB5" w:rsidRPr="000A1187" w:rsidRDefault="00EB5EB5" w:rsidP="0096346D">
      <w:pPr>
        <w:tabs>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szCs w:val="20"/>
        </w:rPr>
      </w:pPr>
    </w:p>
    <w:p w14:paraId="36E5236A" w14:textId="77777777" w:rsidR="00525C1E" w:rsidRDefault="009A304E" w:rsidP="00B74D3A">
      <w:pPr>
        <w:pStyle w:val="Lijstalinea"/>
        <w:numPr>
          <w:ilvl w:val="0"/>
          <w:numId w:val="7"/>
        </w:num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bCs/>
          <w:spacing w:val="-2"/>
          <w:szCs w:val="20"/>
        </w:rPr>
      </w:pPr>
      <w:r w:rsidRPr="002378B3">
        <w:rPr>
          <w:rFonts w:cs="Arial"/>
          <w:b/>
          <w:bCs/>
          <w:spacing w:val="-2"/>
          <w:szCs w:val="20"/>
        </w:rPr>
        <w:t xml:space="preserve">Algemene </w:t>
      </w:r>
      <w:r w:rsidR="006B30F2" w:rsidRPr="002378B3">
        <w:rPr>
          <w:rFonts w:cs="Arial"/>
          <w:b/>
          <w:bCs/>
          <w:spacing w:val="-2"/>
          <w:szCs w:val="20"/>
        </w:rPr>
        <w:t>inkoop</w:t>
      </w:r>
      <w:r w:rsidRPr="002378B3">
        <w:rPr>
          <w:rFonts w:cs="Arial"/>
          <w:b/>
          <w:bCs/>
          <w:spacing w:val="-2"/>
          <w:szCs w:val="20"/>
        </w:rPr>
        <w:t>voorwaarden</w:t>
      </w:r>
      <w:r w:rsidR="00A44496" w:rsidRPr="002378B3">
        <w:rPr>
          <w:rFonts w:cs="Arial"/>
          <w:b/>
          <w:bCs/>
          <w:spacing w:val="-2"/>
          <w:szCs w:val="20"/>
        </w:rPr>
        <w:t xml:space="preserve">   </w:t>
      </w:r>
    </w:p>
    <w:p w14:paraId="4495C52B" w14:textId="77777777" w:rsidR="00525C1E" w:rsidRDefault="00525C1E" w:rsidP="00BE67B7">
      <w:pPr>
        <w:pStyle w:val="Lijstalinea"/>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360" w:hanging="360"/>
        <w:rPr>
          <w:rFonts w:cs="Arial"/>
          <w:b/>
          <w:bCs/>
          <w:spacing w:val="-2"/>
          <w:szCs w:val="20"/>
        </w:rPr>
      </w:pPr>
    </w:p>
    <w:p w14:paraId="43E175A7" w14:textId="15E7D68F" w:rsidR="00861F10" w:rsidRPr="0096346D" w:rsidRDefault="00E26E0E" w:rsidP="0096346D">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spacing w:val="-2"/>
          <w:szCs w:val="20"/>
        </w:rPr>
      </w:pPr>
      <w:r w:rsidRPr="00525C1E">
        <w:rPr>
          <w:rFonts w:cs="Arial"/>
          <w:bCs/>
          <w:szCs w:val="20"/>
        </w:rPr>
        <w:t xml:space="preserve">Op deze </w:t>
      </w:r>
      <w:r w:rsidR="00FE5729">
        <w:rPr>
          <w:rFonts w:cs="Arial"/>
          <w:bCs/>
          <w:szCs w:val="20"/>
        </w:rPr>
        <w:t>raamo</w:t>
      </w:r>
      <w:r w:rsidR="00A30CE4" w:rsidRPr="00525C1E">
        <w:rPr>
          <w:rFonts w:cs="Arial"/>
          <w:bCs/>
          <w:szCs w:val="20"/>
        </w:rPr>
        <w:t>vereenkomst</w:t>
      </w:r>
      <w:r w:rsidRPr="00525C1E">
        <w:rPr>
          <w:rFonts w:cs="Arial"/>
          <w:bCs/>
          <w:szCs w:val="20"/>
        </w:rPr>
        <w:t xml:space="preserve"> zijn</w:t>
      </w:r>
      <w:r w:rsidR="006B30F2" w:rsidRPr="00525C1E">
        <w:rPr>
          <w:rFonts w:cs="Arial"/>
          <w:bCs/>
          <w:szCs w:val="20"/>
        </w:rPr>
        <w:t xml:space="preserve"> uitsluitend van toepassing de Algemene inkoopvoorwaarden </w:t>
      </w:r>
      <w:r w:rsidRPr="00525C1E">
        <w:rPr>
          <w:rFonts w:cs="Arial"/>
          <w:bCs/>
          <w:szCs w:val="20"/>
        </w:rPr>
        <w:t>(reeds in het bezit van Partije</w:t>
      </w:r>
      <w:r w:rsidR="006B30F2" w:rsidRPr="00525C1E">
        <w:rPr>
          <w:rFonts w:cs="Arial"/>
          <w:bCs/>
          <w:szCs w:val="20"/>
        </w:rPr>
        <w:t xml:space="preserve">n), voor zover daarvan in deze </w:t>
      </w:r>
      <w:r w:rsidR="00FE5729">
        <w:rPr>
          <w:rFonts w:cs="Arial"/>
          <w:bCs/>
          <w:szCs w:val="20"/>
        </w:rPr>
        <w:t>raamo</w:t>
      </w:r>
      <w:r w:rsidR="00A30CE4" w:rsidRPr="00525C1E">
        <w:rPr>
          <w:rFonts w:cs="Arial"/>
          <w:bCs/>
          <w:szCs w:val="20"/>
        </w:rPr>
        <w:t>vereenkomst</w:t>
      </w:r>
      <w:r w:rsidRPr="00525C1E">
        <w:rPr>
          <w:rFonts w:cs="Arial"/>
          <w:bCs/>
          <w:szCs w:val="20"/>
        </w:rPr>
        <w:t xml:space="preserve"> </w:t>
      </w:r>
      <w:r w:rsidR="00FE5729">
        <w:rPr>
          <w:rFonts w:cs="Arial"/>
          <w:bCs/>
          <w:szCs w:val="20"/>
        </w:rPr>
        <w:t xml:space="preserve">en/of nadere overeenkomsten </w:t>
      </w:r>
      <w:r w:rsidRPr="00525C1E">
        <w:rPr>
          <w:rFonts w:cs="Arial"/>
          <w:bCs/>
          <w:szCs w:val="20"/>
        </w:rPr>
        <w:t>niet wordt afgeweken. De toepasselijkheid van de (eventuele) algemene en bijzondere voorwaarden van Opdrachtnemer is geheel uitgesloten. Opdrachtnemer kan zich niet beroepen op onb</w:t>
      </w:r>
      <w:r w:rsidR="006B30F2" w:rsidRPr="00525C1E">
        <w:rPr>
          <w:rFonts w:cs="Arial"/>
          <w:bCs/>
          <w:szCs w:val="20"/>
        </w:rPr>
        <w:t>ekendheid met de inhoud van de Algemene inkoopvoorwaarden</w:t>
      </w:r>
      <w:r w:rsidRPr="00525C1E">
        <w:rPr>
          <w:rFonts w:cs="Arial"/>
          <w:bCs/>
          <w:szCs w:val="20"/>
        </w:rPr>
        <w:t>.</w:t>
      </w:r>
    </w:p>
    <w:p w14:paraId="3B6B6EB2" w14:textId="77777777" w:rsidR="00861F10" w:rsidRPr="008351D3" w:rsidRDefault="00861F10" w:rsidP="009A304E">
      <w:p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708" w:hanging="708"/>
        <w:rPr>
          <w:rFonts w:cs="Arial"/>
          <w:spacing w:val="-2"/>
          <w:szCs w:val="20"/>
        </w:rPr>
      </w:pPr>
    </w:p>
    <w:p w14:paraId="51F193C7" w14:textId="43B54C18" w:rsidR="00525C1E" w:rsidRDefault="00861F10" w:rsidP="00B74D3A">
      <w:pPr>
        <w:pStyle w:val="Lijstalinea"/>
        <w:numPr>
          <w:ilvl w:val="0"/>
          <w:numId w:val="7"/>
        </w:num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bCs/>
          <w:spacing w:val="-2"/>
          <w:szCs w:val="20"/>
        </w:rPr>
      </w:pPr>
      <w:r w:rsidRPr="00525C1E">
        <w:rPr>
          <w:rFonts w:cs="Arial"/>
          <w:b/>
          <w:bCs/>
          <w:spacing w:val="-2"/>
          <w:szCs w:val="20"/>
        </w:rPr>
        <w:t xml:space="preserve">Duur </w:t>
      </w:r>
      <w:r w:rsidR="0096346D">
        <w:rPr>
          <w:rFonts w:cs="Arial"/>
          <w:b/>
          <w:bCs/>
          <w:spacing w:val="-2"/>
          <w:szCs w:val="20"/>
        </w:rPr>
        <w:t>raamo</w:t>
      </w:r>
      <w:r w:rsidR="00A30CE4" w:rsidRPr="00525C1E">
        <w:rPr>
          <w:rFonts w:cs="Arial"/>
          <w:b/>
          <w:bCs/>
          <w:spacing w:val="-2"/>
          <w:szCs w:val="20"/>
        </w:rPr>
        <w:t>vereenkomst</w:t>
      </w:r>
      <w:r w:rsidR="00E640AC" w:rsidRPr="00525C1E">
        <w:rPr>
          <w:rFonts w:cs="Arial"/>
          <w:b/>
          <w:bCs/>
          <w:spacing w:val="-2"/>
          <w:szCs w:val="20"/>
        </w:rPr>
        <w:t xml:space="preserve"> en rangorde documenten</w:t>
      </w:r>
    </w:p>
    <w:p w14:paraId="3E033D12" w14:textId="77777777" w:rsidR="00525C1E" w:rsidRDefault="00525C1E" w:rsidP="00525C1E">
      <w:pPr>
        <w:pStyle w:val="Lijstalinea"/>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360"/>
        <w:rPr>
          <w:rFonts w:cs="Arial"/>
          <w:b/>
          <w:bCs/>
          <w:spacing w:val="-2"/>
          <w:szCs w:val="20"/>
        </w:rPr>
      </w:pPr>
    </w:p>
    <w:p w14:paraId="40C5ED61" w14:textId="63B4DA0D" w:rsidR="00525C1E" w:rsidRPr="00525C1E" w:rsidRDefault="0051706A" w:rsidP="00BE67B7">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spacing w:val="-2"/>
          <w:szCs w:val="20"/>
        </w:rPr>
      </w:pPr>
      <w:r w:rsidRPr="00525C1E">
        <w:rPr>
          <w:rFonts w:cs="Arial"/>
          <w:spacing w:val="-2"/>
          <w:szCs w:val="20"/>
        </w:rPr>
        <w:t xml:space="preserve">Deze </w:t>
      </w:r>
      <w:r w:rsidR="00FE5729">
        <w:rPr>
          <w:rFonts w:cs="Arial"/>
          <w:spacing w:val="-2"/>
          <w:szCs w:val="20"/>
        </w:rPr>
        <w:t>raamo</w:t>
      </w:r>
      <w:r w:rsidR="00A30CE4" w:rsidRPr="00525C1E">
        <w:rPr>
          <w:rFonts w:cs="Arial"/>
          <w:spacing w:val="-2"/>
          <w:szCs w:val="20"/>
        </w:rPr>
        <w:t>vereenkomst</w:t>
      </w:r>
      <w:r w:rsidRPr="00525C1E">
        <w:rPr>
          <w:rFonts w:cs="Arial"/>
          <w:spacing w:val="-2"/>
          <w:szCs w:val="20"/>
        </w:rPr>
        <w:t xml:space="preserve"> gaat in op </w:t>
      </w:r>
      <w:r w:rsidR="00FE5729">
        <w:rPr>
          <w:rFonts w:cs="Arial"/>
          <w:spacing w:val="-2"/>
          <w:szCs w:val="20"/>
        </w:rPr>
        <w:t>1 januari 2020</w:t>
      </w:r>
      <w:r w:rsidR="00A44496" w:rsidRPr="00525C1E">
        <w:rPr>
          <w:rFonts w:cs="Arial"/>
          <w:spacing w:val="-2"/>
          <w:szCs w:val="20"/>
        </w:rPr>
        <w:t xml:space="preserve"> en eindigt zonder dat opzegging vereist is van rechts</w:t>
      </w:r>
      <w:r w:rsidR="00A44496" w:rsidRPr="00525C1E">
        <w:rPr>
          <w:rFonts w:cs="Arial"/>
          <w:spacing w:val="-2"/>
          <w:szCs w:val="20"/>
        </w:rPr>
        <w:softHyphen/>
        <w:t xml:space="preserve">wege op </w:t>
      </w:r>
      <w:r w:rsidR="00FE5729">
        <w:rPr>
          <w:rFonts w:cs="Arial"/>
          <w:spacing w:val="-2"/>
          <w:szCs w:val="20"/>
        </w:rPr>
        <w:t>31 december 2023</w:t>
      </w:r>
      <w:r w:rsidR="00A44496" w:rsidRPr="00525C1E">
        <w:rPr>
          <w:rFonts w:cs="Arial"/>
          <w:spacing w:val="-2"/>
          <w:szCs w:val="20"/>
        </w:rPr>
        <w:t xml:space="preserve">, om 24.00 uur. </w:t>
      </w:r>
    </w:p>
    <w:p w14:paraId="50FE34FE" w14:textId="77777777" w:rsidR="00525C1E" w:rsidRPr="00525C1E" w:rsidRDefault="00525C1E" w:rsidP="00BE67B7">
      <w:pPr>
        <w:pStyle w:val="Lijstalinea"/>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792" w:hanging="792"/>
        <w:rPr>
          <w:rFonts w:cs="Arial"/>
          <w:b/>
          <w:bCs/>
          <w:spacing w:val="-2"/>
          <w:szCs w:val="20"/>
        </w:rPr>
      </w:pPr>
    </w:p>
    <w:p w14:paraId="762F329B" w14:textId="3AE0DBBD" w:rsidR="00D15387" w:rsidRPr="00D15387" w:rsidRDefault="00FE5729" w:rsidP="00D15387">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spacing w:val="-2"/>
          <w:szCs w:val="20"/>
        </w:rPr>
      </w:pPr>
      <w:r>
        <w:rPr>
          <w:rFonts w:cs="Arial"/>
          <w:spacing w:val="-2"/>
          <w:szCs w:val="20"/>
        </w:rPr>
        <w:t>Opdrachtgever</w:t>
      </w:r>
      <w:r w:rsidR="00A44496" w:rsidRPr="00236311">
        <w:rPr>
          <w:rFonts w:cs="Arial"/>
          <w:spacing w:val="-2"/>
          <w:szCs w:val="20"/>
        </w:rPr>
        <w:t xml:space="preserve"> heeft het recht om de </w:t>
      </w:r>
      <w:r>
        <w:rPr>
          <w:rFonts w:cs="Arial"/>
          <w:spacing w:val="-2"/>
          <w:szCs w:val="20"/>
        </w:rPr>
        <w:t>raamo</w:t>
      </w:r>
      <w:r w:rsidR="00A30CE4" w:rsidRPr="00236311">
        <w:rPr>
          <w:rFonts w:cs="Arial"/>
          <w:spacing w:val="-2"/>
          <w:szCs w:val="20"/>
        </w:rPr>
        <w:t>vereenkomst</w:t>
      </w:r>
      <w:r w:rsidR="00E77B4B" w:rsidRPr="00236311">
        <w:rPr>
          <w:rFonts w:cs="Arial"/>
          <w:spacing w:val="-2"/>
          <w:szCs w:val="20"/>
        </w:rPr>
        <w:t xml:space="preserve"> na in </w:t>
      </w:r>
      <w:r w:rsidR="0096346D">
        <w:rPr>
          <w:rFonts w:cs="Arial"/>
          <w:spacing w:val="-2"/>
          <w:szCs w:val="20"/>
        </w:rPr>
        <w:t>artikel 4.1</w:t>
      </w:r>
      <w:r w:rsidR="00E77B4B" w:rsidRPr="00236311">
        <w:rPr>
          <w:rFonts w:cs="Arial"/>
          <w:spacing w:val="-2"/>
          <w:szCs w:val="20"/>
        </w:rPr>
        <w:t xml:space="preserve"> genoemde datum </w:t>
      </w:r>
      <w:r>
        <w:rPr>
          <w:rFonts w:cs="Arial"/>
          <w:spacing w:val="-2"/>
          <w:szCs w:val="20"/>
        </w:rPr>
        <w:t>drie</w:t>
      </w:r>
      <w:r w:rsidR="000A1187" w:rsidRPr="00236311">
        <w:rPr>
          <w:rFonts w:cs="Arial"/>
          <w:spacing w:val="-2"/>
          <w:szCs w:val="20"/>
        </w:rPr>
        <w:t>maal</w:t>
      </w:r>
      <w:r w:rsidR="00A44496" w:rsidRPr="00236311">
        <w:rPr>
          <w:rFonts w:cs="Arial"/>
          <w:spacing w:val="-2"/>
          <w:szCs w:val="20"/>
        </w:rPr>
        <w:t xml:space="preserve"> te verlengen met </w:t>
      </w:r>
      <w:r>
        <w:rPr>
          <w:rFonts w:cs="Arial"/>
          <w:spacing w:val="-2"/>
          <w:szCs w:val="20"/>
        </w:rPr>
        <w:t>12</w:t>
      </w:r>
      <w:r w:rsidR="00A44496" w:rsidRPr="00236311">
        <w:rPr>
          <w:rFonts w:cs="Arial"/>
          <w:spacing w:val="-2"/>
          <w:szCs w:val="20"/>
        </w:rPr>
        <w:t xml:space="preserve"> maanden.</w:t>
      </w:r>
      <w:r w:rsidR="00E44456" w:rsidRPr="00236311">
        <w:rPr>
          <w:rFonts w:cs="Arial"/>
          <w:bCs/>
          <w:szCs w:val="20"/>
        </w:rPr>
        <w:t xml:space="preserve"> </w:t>
      </w:r>
      <w:r>
        <w:rPr>
          <w:rFonts w:cs="Arial"/>
          <w:bCs/>
          <w:szCs w:val="20"/>
        </w:rPr>
        <w:t>Opdrachtgever</w:t>
      </w:r>
      <w:r w:rsidR="00AD4957" w:rsidRPr="00236311">
        <w:rPr>
          <w:rFonts w:cs="Arial"/>
          <w:bCs/>
          <w:szCs w:val="20"/>
        </w:rPr>
        <w:t xml:space="preserve"> stelt Opdrachtnemer uiterlijk </w:t>
      </w:r>
      <w:r w:rsidR="0096346D">
        <w:rPr>
          <w:rFonts w:cs="Arial"/>
          <w:bCs/>
          <w:szCs w:val="20"/>
        </w:rPr>
        <w:t>6</w:t>
      </w:r>
      <w:r w:rsidR="00AD4957" w:rsidRPr="00236311">
        <w:rPr>
          <w:rFonts w:cs="Arial"/>
          <w:bCs/>
          <w:szCs w:val="20"/>
        </w:rPr>
        <w:t xml:space="preserve"> maanden voor het verstrijken van de dan geldende looptijd van de </w:t>
      </w:r>
      <w:r>
        <w:rPr>
          <w:rFonts w:cs="Arial"/>
          <w:bCs/>
          <w:szCs w:val="20"/>
        </w:rPr>
        <w:t>raamo</w:t>
      </w:r>
      <w:r w:rsidR="00AD4957" w:rsidRPr="00236311">
        <w:rPr>
          <w:rFonts w:cs="Arial"/>
          <w:bCs/>
          <w:szCs w:val="20"/>
        </w:rPr>
        <w:t xml:space="preserve">vereenkomst schriftelijk in kennis indien gebruik wordt gemaakt van de verlengingsoptie. </w:t>
      </w:r>
      <w:r w:rsidR="00E44456" w:rsidRPr="00236311">
        <w:rPr>
          <w:rFonts w:cs="Arial"/>
          <w:bCs/>
          <w:szCs w:val="20"/>
        </w:rPr>
        <w:t xml:space="preserve">Indien de verlengingsoptie door </w:t>
      </w:r>
      <w:r>
        <w:rPr>
          <w:rFonts w:cs="Arial"/>
          <w:bCs/>
          <w:szCs w:val="20"/>
        </w:rPr>
        <w:t>de Opdrachtgever</w:t>
      </w:r>
      <w:r w:rsidR="00E44456" w:rsidRPr="00236311">
        <w:rPr>
          <w:rFonts w:cs="Arial"/>
          <w:bCs/>
          <w:szCs w:val="20"/>
        </w:rPr>
        <w:t xml:space="preserve"> niet wordt uitgeoefend, eindigt de </w:t>
      </w:r>
      <w:r>
        <w:rPr>
          <w:rFonts w:cs="Arial"/>
          <w:bCs/>
          <w:szCs w:val="20"/>
        </w:rPr>
        <w:t>raamo</w:t>
      </w:r>
      <w:r w:rsidR="00A30CE4" w:rsidRPr="00236311">
        <w:rPr>
          <w:rFonts w:cs="Arial"/>
          <w:bCs/>
          <w:szCs w:val="20"/>
        </w:rPr>
        <w:t>vereenkomst</w:t>
      </w:r>
      <w:r w:rsidR="00E44456" w:rsidRPr="00236311">
        <w:rPr>
          <w:rFonts w:cs="Arial"/>
          <w:bCs/>
          <w:szCs w:val="20"/>
        </w:rPr>
        <w:t xml:space="preserve"> van rechtswege na het verstrijken van de op dat moment geldende termijn.</w:t>
      </w:r>
      <w:r w:rsidR="00B31307" w:rsidRPr="00236311">
        <w:rPr>
          <w:rFonts w:cs="Arial"/>
          <w:bCs/>
          <w:szCs w:val="20"/>
        </w:rPr>
        <w:t xml:space="preserve"> </w:t>
      </w:r>
    </w:p>
    <w:p w14:paraId="4A30F813" w14:textId="77777777" w:rsidR="00D15387" w:rsidRPr="00D15387" w:rsidRDefault="00D15387" w:rsidP="00D15387">
      <w:pPr>
        <w:pStyle w:val="Lijstalinea"/>
        <w:rPr>
          <w:rFonts w:cs="Arial"/>
          <w:bCs/>
          <w:spacing w:val="-2"/>
          <w:szCs w:val="20"/>
        </w:rPr>
      </w:pPr>
    </w:p>
    <w:p w14:paraId="126117B2" w14:textId="0D4CF694" w:rsidR="00D15387" w:rsidRPr="008D4B61" w:rsidRDefault="00A469CB" w:rsidP="00D15387">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spacing w:val="-2"/>
          <w:szCs w:val="20"/>
        </w:rPr>
      </w:pPr>
      <w:r>
        <w:rPr>
          <w:rFonts w:cs="Arial"/>
          <w:bCs/>
          <w:spacing w:val="-2"/>
          <w:szCs w:val="20"/>
        </w:rPr>
        <w:t>O</w:t>
      </w:r>
      <w:r w:rsidR="00D15387">
        <w:rPr>
          <w:rFonts w:cs="Arial"/>
          <w:bCs/>
          <w:spacing w:val="-2"/>
          <w:szCs w:val="20"/>
        </w:rPr>
        <w:t xml:space="preserve">pdrachtgever behoudt zich het recht voor de </w:t>
      </w:r>
      <w:r>
        <w:rPr>
          <w:rFonts w:cs="Arial"/>
          <w:bCs/>
          <w:spacing w:val="-2"/>
          <w:szCs w:val="20"/>
        </w:rPr>
        <w:t>raamo</w:t>
      </w:r>
      <w:r w:rsidR="00D15387">
        <w:rPr>
          <w:rFonts w:cs="Arial"/>
          <w:bCs/>
          <w:spacing w:val="-2"/>
          <w:szCs w:val="20"/>
        </w:rPr>
        <w:t>vereenkomst en (omvang van) de opdracht te wijzigen zonder een nieuwe aanbestedingsprocedure te doorlopen, ingeval:</w:t>
      </w:r>
    </w:p>
    <w:p w14:paraId="31D6CF26" w14:textId="77777777" w:rsidR="00D15387" w:rsidRPr="008D4B61" w:rsidRDefault="00D15387" w:rsidP="00D15387">
      <w:pPr>
        <w:pStyle w:val="Lijstalinea"/>
        <w:rPr>
          <w:rFonts w:cs="Arial"/>
          <w:b/>
          <w:bCs/>
          <w:spacing w:val="-2"/>
          <w:szCs w:val="20"/>
        </w:rPr>
      </w:pPr>
    </w:p>
    <w:p w14:paraId="18D5A339" w14:textId="5F5AC2EA" w:rsidR="00D15387" w:rsidRPr="008D4B61" w:rsidRDefault="00D15387" w:rsidP="00D15387">
      <w:pPr>
        <w:pStyle w:val="Lijstalinea"/>
        <w:numPr>
          <w:ilvl w:val="0"/>
          <w:numId w:val="13"/>
        </w:numPr>
        <w:rPr>
          <w:rFonts w:cs="Arial"/>
          <w:bCs/>
          <w:spacing w:val="-2"/>
          <w:szCs w:val="20"/>
        </w:rPr>
      </w:pPr>
      <w:r>
        <w:rPr>
          <w:rFonts w:cs="Arial"/>
          <w:bCs/>
          <w:spacing w:val="-2"/>
          <w:szCs w:val="20"/>
        </w:rPr>
        <w:t>d</w:t>
      </w:r>
      <w:r w:rsidRPr="008D4B61">
        <w:rPr>
          <w:rFonts w:cs="Arial"/>
          <w:bCs/>
          <w:spacing w:val="-2"/>
          <w:szCs w:val="20"/>
        </w:rPr>
        <w:t>oor politieke,</w:t>
      </w:r>
      <w:r>
        <w:rPr>
          <w:rFonts w:cs="Arial"/>
          <w:bCs/>
          <w:spacing w:val="-2"/>
          <w:szCs w:val="20"/>
        </w:rPr>
        <w:t xml:space="preserve"> economische, bestuurlijke</w:t>
      </w:r>
      <w:r w:rsidRPr="008D4B61">
        <w:rPr>
          <w:rFonts w:cs="Arial"/>
          <w:bCs/>
          <w:spacing w:val="-2"/>
          <w:szCs w:val="20"/>
        </w:rPr>
        <w:t xml:space="preserve"> budgettaire of digitale ontwikkelingen gedurende de opdracht (onderdelen van) de maatschappelijke thema’s waarop de </w:t>
      </w:r>
      <w:r>
        <w:rPr>
          <w:rFonts w:cs="Arial"/>
          <w:bCs/>
          <w:spacing w:val="-2"/>
          <w:szCs w:val="20"/>
        </w:rPr>
        <w:t>Opdrachtnemer</w:t>
      </w:r>
      <w:r w:rsidRPr="008D4B61">
        <w:rPr>
          <w:rFonts w:cs="Arial"/>
          <w:bCs/>
          <w:spacing w:val="-2"/>
          <w:szCs w:val="20"/>
        </w:rPr>
        <w:t xml:space="preserve"> </w:t>
      </w:r>
      <w:r>
        <w:rPr>
          <w:rFonts w:cs="Arial"/>
          <w:bCs/>
          <w:spacing w:val="-2"/>
          <w:szCs w:val="20"/>
        </w:rPr>
        <w:t>wordt</w:t>
      </w:r>
      <w:r w:rsidRPr="008D4B61">
        <w:rPr>
          <w:rFonts w:cs="Arial"/>
          <w:bCs/>
          <w:spacing w:val="-2"/>
          <w:szCs w:val="20"/>
        </w:rPr>
        <w:t xml:space="preserve"> ingezet</w:t>
      </w:r>
      <w:r>
        <w:rPr>
          <w:rFonts w:cs="Arial"/>
          <w:bCs/>
          <w:spacing w:val="-2"/>
          <w:szCs w:val="20"/>
        </w:rPr>
        <w:t xml:space="preserve">, wijzig(t)(en). Dit houdt in dat bepaalde onderdelen van de opdracht kunnen vervallen en/of bepaalde </w:t>
      </w:r>
      <w:r>
        <w:rPr>
          <w:rFonts w:cs="Arial"/>
          <w:bCs/>
          <w:spacing w:val="-2"/>
          <w:szCs w:val="20"/>
        </w:rPr>
        <w:lastRenderedPageBreak/>
        <w:t>opgaven kunnen worden toegevoegd aan de initiële opdracht</w:t>
      </w:r>
      <w:r w:rsidRPr="008D4B61">
        <w:rPr>
          <w:rFonts w:cs="Arial"/>
          <w:bCs/>
          <w:spacing w:val="-2"/>
          <w:szCs w:val="20"/>
        </w:rPr>
        <w:t>. Indien de</w:t>
      </w:r>
      <w:r>
        <w:rPr>
          <w:rFonts w:cs="Arial"/>
          <w:bCs/>
          <w:spacing w:val="-2"/>
          <w:szCs w:val="20"/>
        </w:rPr>
        <w:t>ze</w:t>
      </w:r>
      <w:r w:rsidRPr="008D4B61">
        <w:rPr>
          <w:rFonts w:cs="Arial"/>
          <w:bCs/>
          <w:spacing w:val="-2"/>
          <w:szCs w:val="20"/>
        </w:rPr>
        <w:t xml:space="preserve"> herzieningsclausule wordt aangewend dan wijzigt eveneens het budget c.q. prijsplafond. </w:t>
      </w:r>
      <w:r>
        <w:rPr>
          <w:rFonts w:cs="Arial"/>
          <w:bCs/>
          <w:spacing w:val="-2"/>
          <w:szCs w:val="20"/>
        </w:rPr>
        <w:t>De algemene aard van de opdracht wijzigt hierdoor niet.</w:t>
      </w:r>
    </w:p>
    <w:p w14:paraId="56E380F2" w14:textId="77777777" w:rsidR="00D15387" w:rsidRPr="008D4B61" w:rsidRDefault="00D15387" w:rsidP="00D15387">
      <w:pPr>
        <w:pStyle w:val="Lijstalinea"/>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1512"/>
        <w:rPr>
          <w:rFonts w:cs="Arial"/>
          <w:b/>
          <w:bCs/>
          <w:spacing w:val="-2"/>
          <w:szCs w:val="20"/>
        </w:rPr>
      </w:pPr>
    </w:p>
    <w:p w14:paraId="77AC6C2D" w14:textId="55B679DC" w:rsidR="00525C1E" w:rsidRPr="00D15387" w:rsidRDefault="00D15387" w:rsidP="00D15387">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spacing w:val="-2"/>
          <w:szCs w:val="20"/>
        </w:rPr>
      </w:pPr>
      <w:r>
        <w:rPr>
          <w:rFonts w:cs="Arial"/>
          <w:szCs w:val="20"/>
          <w:lang w:eastAsia="en-US"/>
        </w:rPr>
        <w:t xml:space="preserve">Op deze </w:t>
      </w:r>
      <w:r w:rsidR="00A469CB">
        <w:rPr>
          <w:rFonts w:cs="Arial"/>
          <w:szCs w:val="20"/>
          <w:lang w:eastAsia="en-US"/>
        </w:rPr>
        <w:t>raamo</w:t>
      </w:r>
      <w:r>
        <w:rPr>
          <w:rFonts w:cs="Arial"/>
          <w:szCs w:val="20"/>
          <w:lang w:eastAsia="en-US"/>
        </w:rPr>
        <w:t>vereenkomst is geen afnameverplichting dan wel afnamegarantie van toepassing</w:t>
      </w:r>
      <w:r w:rsidRPr="00525C1E">
        <w:rPr>
          <w:rFonts w:cs="Arial"/>
          <w:szCs w:val="20"/>
          <w:lang w:eastAsia="en-US"/>
        </w:rPr>
        <w:t>.</w:t>
      </w:r>
    </w:p>
    <w:p w14:paraId="36028DD5" w14:textId="77777777" w:rsidR="00236311" w:rsidRPr="00236311" w:rsidRDefault="00236311" w:rsidP="00236311">
      <w:p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szCs w:val="20"/>
          <w:lang w:eastAsia="en-US"/>
        </w:rPr>
      </w:pPr>
    </w:p>
    <w:p w14:paraId="7DA5DFF9" w14:textId="2CA875A8" w:rsidR="00525C1E" w:rsidRPr="00525C1E" w:rsidRDefault="00B31307" w:rsidP="00BE67B7">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spacing w:val="-2"/>
          <w:szCs w:val="20"/>
        </w:rPr>
      </w:pPr>
      <w:r w:rsidRPr="00525C1E">
        <w:rPr>
          <w:rFonts w:cs="Arial"/>
          <w:szCs w:val="20"/>
          <w:lang w:eastAsia="en-US"/>
        </w:rPr>
        <w:t xml:space="preserve">Opdrachtnemer kan aan de </w:t>
      </w:r>
      <w:r w:rsidR="00A469CB">
        <w:rPr>
          <w:rFonts w:cs="Arial"/>
          <w:szCs w:val="20"/>
          <w:lang w:eastAsia="en-US"/>
        </w:rPr>
        <w:t>raamo</w:t>
      </w:r>
      <w:r w:rsidR="00A30CE4" w:rsidRPr="00525C1E">
        <w:rPr>
          <w:rFonts w:cs="Arial"/>
          <w:szCs w:val="20"/>
          <w:lang w:eastAsia="en-US"/>
        </w:rPr>
        <w:t>vereenkomst</w:t>
      </w:r>
      <w:r w:rsidRPr="00525C1E">
        <w:rPr>
          <w:rFonts w:cs="Arial"/>
          <w:szCs w:val="20"/>
          <w:lang w:eastAsia="en-US"/>
        </w:rPr>
        <w:t xml:space="preserve"> geen enkel recht ontlenen voor de verkrijging van een vervolgopdracht.</w:t>
      </w:r>
    </w:p>
    <w:p w14:paraId="73B8FA4B" w14:textId="77777777" w:rsidR="00525C1E" w:rsidRPr="00525C1E" w:rsidRDefault="00525C1E" w:rsidP="00BE67B7">
      <w:pPr>
        <w:pStyle w:val="Lijstalinea"/>
        <w:ind w:hanging="792"/>
        <w:rPr>
          <w:rFonts w:cs="Arial"/>
          <w:spacing w:val="-2"/>
          <w:szCs w:val="20"/>
        </w:rPr>
      </w:pPr>
    </w:p>
    <w:p w14:paraId="197825DD" w14:textId="15B01DF3" w:rsidR="00525C1E" w:rsidRPr="00525C1E" w:rsidRDefault="00A44496" w:rsidP="00BE67B7">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spacing w:val="-2"/>
          <w:szCs w:val="20"/>
        </w:rPr>
      </w:pPr>
      <w:r w:rsidRPr="00525C1E">
        <w:rPr>
          <w:rFonts w:cs="Arial"/>
          <w:spacing w:val="-2"/>
          <w:szCs w:val="20"/>
        </w:rPr>
        <w:t xml:space="preserve">Na het aflopen van deze </w:t>
      </w:r>
      <w:r w:rsidR="00A469CB">
        <w:rPr>
          <w:rFonts w:cs="Arial"/>
          <w:spacing w:val="-2"/>
          <w:szCs w:val="20"/>
        </w:rPr>
        <w:t>raamo</w:t>
      </w:r>
      <w:r w:rsidR="00A30CE4" w:rsidRPr="00525C1E">
        <w:rPr>
          <w:rFonts w:cs="Arial"/>
          <w:spacing w:val="-2"/>
          <w:szCs w:val="20"/>
        </w:rPr>
        <w:t>vereenkomst</w:t>
      </w:r>
      <w:r w:rsidRPr="00525C1E">
        <w:rPr>
          <w:rFonts w:cs="Arial"/>
          <w:spacing w:val="-2"/>
          <w:szCs w:val="20"/>
        </w:rPr>
        <w:t xml:space="preserve"> blijven de bepalingen van deze </w:t>
      </w:r>
      <w:r w:rsidR="00A469CB">
        <w:rPr>
          <w:rFonts w:cs="Arial"/>
          <w:spacing w:val="-2"/>
          <w:szCs w:val="20"/>
        </w:rPr>
        <w:t>raamov</w:t>
      </w:r>
      <w:r w:rsidR="00A469CB" w:rsidRPr="00525C1E">
        <w:rPr>
          <w:rFonts w:cs="Arial"/>
          <w:spacing w:val="-2"/>
          <w:szCs w:val="20"/>
        </w:rPr>
        <w:t>ereenkomst</w:t>
      </w:r>
      <w:r w:rsidRPr="00525C1E">
        <w:rPr>
          <w:rFonts w:cs="Arial"/>
          <w:spacing w:val="-2"/>
          <w:szCs w:val="20"/>
        </w:rPr>
        <w:t xml:space="preserve"> van kracht, voor zover dit voor de afwikkeling van de </w:t>
      </w:r>
      <w:r w:rsidR="00A469CB">
        <w:rPr>
          <w:rFonts w:cs="Arial"/>
          <w:spacing w:val="-2"/>
          <w:szCs w:val="20"/>
        </w:rPr>
        <w:t>raamo</w:t>
      </w:r>
      <w:r w:rsidR="00A30CE4" w:rsidRPr="00525C1E">
        <w:rPr>
          <w:rFonts w:cs="Arial"/>
          <w:spacing w:val="-2"/>
          <w:szCs w:val="20"/>
        </w:rPr>
        <w:t>vereenkomst</w:t>
      </w:r>
      <w:r w:rsidR="00AD4957" w:rsidRPr="00525C1E">
        <w:rPr>
          <w:rFonts w:cs="Arial"/>
          <w:spacing w:val="-2"/>
          <w:szCs w:val="20"/>
        </w:rPr>
        <w:t xml:space="preserve"> </w:t>
      </w:r>
      <w:r w:rsidRPr="00525C1E">
        <w:rPr>
          <w:rFonts w:cs="Arial"/>
          <w:spacing w:val="-2"/>
          <w:szCs w:val="20"/>
        </w:rPr>
        <w:t>noodzakelijk is.</w:t>
      </w:r>
      <w:r w:rsidR="003D1326" w:rsidRPr="00525C1E">
        <w:rPr>
          <w:rFonts w:cs="Arial"/>
          <w:spacing w:val="-2"/>
          <w:szCs w:val="20"/>
        </w:rPr>
        <w:t xml:space="preserve"> </w:t>
      </w:r>
      <w:r w:rsidR="003D1326" w:rsidRPr="00525C1E">
        <w:rPr>
          <w:rFonts w:cs="Arial"/>
          <w:szCs w:val="20"/>
        </w:rPr>
        <w:t xml:space="preserve">Verplichtingen welke naar hun aard bestemd zijn om ook na beëindiging van de </w:t>
      </w:r>
      <w:r w:rsidR="00A469CB">
        <w:rPr>
          <w:rFonts w:cs="Arial"/>
          <w:szCs w:val="20"/>
        </w:rPr>
        <w:t>raamo</w:t>
      </w:r>
      <w:r w:rsidR="00A30CE4" w:rsidRPr="00525C1E">
        <w:rPr>
          <w:rFonts w:cs="Arial"/>
          <w:szCs w:val="20"/>
        </w:rPr>
        <w:t>vereenkomst</w:t>
      </w:r>
      <w:r w:rsidR="003D1326" w:rsidRPr="00525C1E">
        <w:rPr>
          <w:rFonts w:cs="Arial"/>
          <w:szCs w:val="20"/>
        </w:rPr>
        <w:t xml:space="preserve"> voort te duren, blijven na beëindiging van de </w:t>
      </w:r>
      <w:r w:rsidR="00A469CB">
        <w:rPr>
          <w:rFonts w:cs="Arial"/>
          <w:szCs w:val="20"/>
        </w:rPr>
        <w:t>raamo</w:t>
      </w:r>
      <w:r w:rsidR="00A30CE4" w:rsidRPr="00525C1E">
        <w:rPr>
          <w:rFonts w:cs="Arial"/>
          <w:szCs w:val="20"/>
        </w:rPr>
        <w:t>vereenkomst</w:t>
      </w:r>
      <w:r w:rsidR="003D1326" w:rsidRPr="00525C1E">
        <w:rPr>
          <w:rFonts w:cs="Arial"/>
          <w:szCs w:val="20"/>
        </w:rPr>
        <w:t xml:space="preserve"> bestaan.</w:t>
      </w:r>
      <w:r w:rsidR="0096346D">
        <w:rPr>
          <w:rFonts w:cs="Arial"/>
          <w:szCs w:val="20"/>
        </w:rPr>
        <w:t xml:space="preserve"> Tot deze verplichtingen behoren</w:t>
      </w:r>
      <w:r w:rsidR="003D1326" w:rsidRPr="00525C1E">
        <w:rPr>
          <w:rFonts w:cs="Arial"/>
          <w:szCs w:val="20"/>
        </w:rPr>
        <w:t xml:space="preserve"> in ieder geval </w:t>
      </w:r>
      <w:r w:rsidR="00AD4957" w:rsidRPr="00525C1E">
        <w:rPr>
          <w:rFonts w:cs="Arial"/>
          <w:szCs w:val="20"/>
        </w:rPr>
        <w:t xml:space="preserve">doch niet uitsluitend </w:t>
      </w:r>
      <w:r w:rsidR="003D1326" w:rsidRPr="00525C1E">
        <w:rPr>
          <w:rFonts w:cs="Arial"/>
          <w:szCs w:val="20"/>
        </w:rPr>
        <w:t>afspraken omtrent privacy</w:t>
      </w:r>
      <w:r w:rsidR="00236311">
        <w:rPr>
          <w:rFonts w:cs="Arial"/>
          <w:szCs w:val="20"/>
        </w:rPr>
        <w:t>, beveiliging van (persoons)gegevens</w:t>
      </w:r>
      <w:r w:rsidR="00A469CB">
        <w:rPr>
          <w:rFonts w:cs="Arial"/>
          <w:szCs w:val="20"/>
        </w:rPr>
        <w:t xml:space="preserve">, </w:t>
      </w:r>
      <w:r w:rsidR="003D1326" w:rsidRPr="00525C1E">
        <w:rPr>
          <w:rFonts w:cs="Arial"/>
          <w:szCs w:val="20"/>
        </w:rPr>
        <w:t>geschillen</w:t>
      </w:r>
      <w:r w:rsidR="00D83114">
        <w:rPr>
          <w:rFonts w:cs="Arial"/>
          <w:szCs w:val="20"/>
        </w:rPr>
        <w:t>, vrijwaring, garanties, aansprakelijkheid</w:t>
      </w:r>
      <w:r w:rsidR="00A469CB">
        <w:rPr>
          <w:rFonts w:cs="Arial"/>
          <w:szCs w:val="20"/>
        </w:rPr>
        <w:t xml:space="preserve"> en onderhoudsplicht </w:t>
      </w:r>
      <w:r w:rsidR="0096346D">
        <w:rPr>
          <w:rFonts w:cs="Arial"/>
          <w:szCs w:val="20"/>
        </w:rPr>
        <w:t>van trapliften</w:t>
      </w:r>
      <w:r w:rsidR="00AD4957" w:rsidRPr="00525C1E">
        <w:rPr>
          <w:rFonts w:cs="Arial"/>
          <w:szCs w:val="20"/>
        </w:rPr>
        <w:t xml:space="preserve">. </w:t>
      </w:r>
    </w:p>
    <w:p w14:paraId="153BC75C" w14:textId="77777777" w:rsidR="00525C1E" w:rsidRPr="00525C1E" w:rsidRDefault="00525C1E" w:rsidP="00BE67B7">
      <w:pPr>
        <w:pStyle w:val="Lijstalinea"/>
        <w:ind w:hanging="792"/>
        <w:rPr>
          <w:rFonts w:cs="Arial"/>
          <w:bCs/>
          <w:szCs w:val="20"/>
        </w:rPr>
      </w:pPr>
    </w:p>
    <w:p w14:paraId="6FB9E03C" w14:textId="42F358ED" w:rsidR="00EB5EB5" w:rsidRPr="0096346D" w:rsidRDefault="00A469CB" w:rsidP="0096346D">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spacing w:val="-2"/>
          <w:szCs w:val="20"/>
        </w:rPr>
      </w:pPr>
      <w:r>
        <w:rPr>
          <w:rFonts w:cs="Arial"/>
          <w:bCs/>
          <w:szCs w:val="20"/>
        </w:rPr>
        <w:t xml:space="preserve">De volgende contractdocumenten maken </w:t>
      </w:r>
      <w:r w:rsidR="00EB5EB5" w:rsidRPr="00525C1E">
        <w:rPr>
          <w:rFonts w:cs="Arial"/>
          <w:bCs/>
          <w:szCs w:val="20"/>
        </w:rPr>
        <w:t xml:space="preserve">deel uit van het </w:t>
      </w:r>
      <w:proofErr w:type="spellStart"/>
      <w:r w:rsidR="003D1326" w:rsidRPr="00525C1E">
        <w:rPr>
          <w:rFonts w:cs="Arial"/>
          <w:bCs/>
          <w:szCs w:val="20"/>
        </w:rPr>
        <w:t>overeengekomene</w:t>
      </w:r>
      <w:proofErr w:type="spellEnd"/>
      <w:r w:rsidR="00EB5EB5" w:rsidRPr="00525C1E">
        <w:rPr>
          <w:rFonts w:cs="Arial"/>
          <w:bCs/>
          <w:szCs w:val="20"/>
        </w:rPr>
        <w:t xml:space="preserve"> en worden als woordelijk herhaald en ingelast beschouwd</w:t>
      </w:r>
      <w:r w:rsidR="00EB5EB5" w:rsidRPr="00525C1E">
        <w:rPr>
          <w:rFonts w:cs="Arial"/>
          <w:szCs w:val="20"/>
        </w:rPr>
        <w:t>, in rangorde van aflopende prevalentie:</w:t>
      </w:r>
    </w:p>
    <w:p w14:paraId="0CA761DB" w14:textId="77777777" w:rsidR="0096346D" w:rsidRPr="0096346D" w:rsidRDefault="0096346D" w:rsidP="0096346D">
      <w:p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bCs/>
          <w:spacing w:val="-2"/>
          <w:szCs w:val="20"/>
        </w:rPr>
      </w:pPr>
    </w:p>
    <w:p w14:paraId="43DCF786" w14:textId="07A74510" w:rsidR="00AF3292" w:rsidRPr="00A469CB" w:rsidRDefault="0096346D" w:rsidP="00A469CB">
      <w:pPr>
        <w:numPr>
          <w:ilvl w:val="0"/>
          <w:numId w:val="9"/>
        </w:numPr>
        <w:overflowPunct w:val="0"/>
        <w:autoSpaceDE w:val="0"/>
        <w:autoSpaceDN w:val="0"/>
        <w:adjustRightInd w:val="0"/>
        <w:spacing w:line="240" w:lineRule="atLeast"/>
        <w:ind w:left="851" w:hanging="284"/>
        <w:textAlignment w:val="baseline"/>
        <w:rPr>
          <w:rFonts w:cs="Arial"/>
          <w:bCs/>
          <w:szCs w:val="20"/>
        </w:rPr>
      </w:pPr>
      <w:r>
        <w:rPr>
          <w:rFonts w:cs="Arial"/>
          <w:spacing w:val="-2"/>
          <w:szCs w:val="20"/>
        </w:rPr>
        <w:t>n</w:t>
      </w:r>
      <w:r w:rsidR="00A469CB">
        <w:rPr>
          <w:rFonts w:cs="Arial"/>
          <w:spacing w:val="-2"/>
          <w:szCs w:val="20"/>
        </w:rPr>
        <w:t>adere overeenkomst(en)</w:t>
      </w:r>
      <w:r w:rsidR="00AF3292" w:rsidRPr="00A469CB">
        <w:rPr>
          <w:rFonts w:cs="Arial"/>
          <w:bCs/>
          <w:szCs w:val="20"/>
        </w:rPr>
        <w:t>;</w:t>
      </w:r>
    </w:p>
    <w:p w14:paraId="48DC58FB" w14:textId="179CAAD4" w:rsidR="00EB5EB5" w:rsidRDefault="005061CE" w:rsidP="00B74D3A">
      <w:pPr>
        <w:numPr>
          <w:ilvl w:val="0"/>
          <w:numId w:val="9"/>
        </w:numPr>
        <w:overflowPunct w:val="0"/>
        <w:autoSpaceDE w:val="0"/>
        <w:autoSpaceDN w:val="0"/>
        <w:adjustRightInd w:val="0"/>
        <w:spacing w:line="240" w:lineRule="atLeast"/>
        <w:ind w:left="851" w:hanging="284"/>
        <w:textAlignment w:val="baseline"/>
        <w:rPr>
          <w:rFonts w:cs="Arial"/>
          <w:bCs/>
          <w:szCs w:val="20"/>
        </w:rPr>
      </w:pPr>
      <w:r>
        <w:rPr>
          <w:rFonts w:cs="Arial"/>
          <w:bCs/>
          <w:szCs w:val="20"/>
        </w:rPr>
        <w:t>d</w:t>
      </w:r>
      <w:r w:rsidR="00EB5EB5">
        <w:rPr>
          <w:rFonts w:cs="Arial"/>
          <w:bCs/>
          <w:szCs w:val="20"/>
        </w:rPr>
        <w:t xml:space="preserve">e tussen Partijen schriftelijk overeengekomen wijzigingen en uitbreidingen van </w:t>
      </w:r>
      <w:r w:rsidR="00236311">
        <w:rPr>
          <w:rFonts w:cs="Arial"/>
          <w:bCs/>
          <w:szCs w:val="20"/>
        </w:rPr>
        <w:t xml:space="preserve">de </w:t>
      </w:r>
      <w:r w:rsidR="00A469CB">
        <w:rPr>
          <w:rFonts w:cs="Arial"/>
          <w:bCs/>
          <w:szCs w:val="20"/>
        </w:rPr>
        <w:t>deze raamovereenkomst</w:t>
      </w:r>
      <w:r w:rsidR="00EB5EB5">
        <w:rPr>
          <w:rFonts w:cs="Arial"/>
          <w:bCs/>
          <w:szCs w:val="20"/>
        </w:rPr>
        <w:t>;</w:t>
      </w:r>
    </w:p>
    <w:p w14:paraId="484E6056" w14:textId="638DCBF8" w:rsidR="00EB5EB5" w:rsidRDefault="005061CE" w:rsidP="00B74D3A">
      <w:pPr>
        <w:numPr>
          <w:ilvl w:val="0"/>
          <w:numId w:val="9"/>
        </w:numPr>
        <w:overflowPunct w:val="0"/>
        <w:autoSpaceDE w:val="0"/>
        <w:autoSpaceDN w:val="0"/>
        <w:adjustRightInd w:val="0"/>
        <w:spacing w:line="240" w:lineRule="atLeast"/>
        <w:ind w:left="851" w:hanging="284"/>
        <w:textAlignment w:val="baseline"/>
        <w:rPr>
          <w:rFonts w:cs="Arial"/>
          <w:bCs/>
          <w:szCs w:val="20"/>
        </w:rPr>
      </w:pPr>
      <w:r>
        <w:rPr>
          <w:rFonts w:cs="Arial"/>
          <w:bCs/>
          <w:szCs w:val="20"/>
        </w:rPr>
        <w:t>d</w:t>
      </w:r>
      <w:r w:rsidR="00EB5EB5">
        <w:rPr>
          <w:rFonts w:cs="Arial"/>
          <w:bCs/>
          <w:szCs w:val="20"/>
        </w:rPr>
        <w:t xml:space="preserve">eze </w:t>
      </w:r>
      <w:r w:rsidR="00A469CB">
        <w:rPr>
          <w:rFonts w:cs="Arial"/>
          <w:bCs/>
          <w:szCs w:val="20"/>
        </w:rPr>
        <w:t xml:space="preserve">raamovereenkomst en indien van toepassing, overeenkomsten die Partijen sluiten met betrekking tot het </w:t>
      </w:r>
      <w:r w:rsidR="00236311">
        <w:rPr>
          <w:rFonts w:cs="Arial"/>
          <w:bCs/>
          <w:szCs w:val="20"/>
        </w:rPr>
        <w:t>verwerk</w:t>
      </w:r>
      <w:r w:rsidR="00A469CB">
        <w:rPr>
          <w:rFonts w:cs="Arial"/>
          <w:bCs/>
          <w:szCs w:val="20"/>
        </w:rPr>
        <w:t>en van p</w:t>
      </w:r>
      <w:r w:rsidR="00236311">
        <w:rPr>
          <w:rFonts w:cs="Arial"/>
          <w:bCs/>
          <w:szCs w:val="20"/>
        </w:rPr>
        <w:t>ersoonsgegevens</w:t>
      </w:r>
      <w:r w:rsidR="00EB5EB5">
        <w:rPr>
          <w:rFonts w:cs="Arial"/>
          <w:bCs/>
          <w:szCs w:val="20"/>
        </w:rPr>
        <w:t>;</w:t>
      </w:r>
    </w:p>
    <w:p w14:paraId="66C128AB" w14:textId="5FACB9AE" w:rsidR="00D15387" w:rsidRDefault="00D63AFF" w:rsidP="00B74D3A">
      <w:pPr>
        <w:numPr>
          <w:ilvl w:val="0"/>
          <w:numId w:val="9"/>
        </w:numPr>
        <w:overflowPunct w:val="0"/>
        <w:autoSpaceDE w:val="0"/>
        <w:autoSpaceDN w:val="0"/>
        <w:adjustRightInd w:val="0"/>
        <w:spacing w:line="240" w:lineRule="atLeast"/>
        <w:ind w:left="851" w:hanging="284"/>
        <w:textAlignment w:val="baseline"/>
        <w:rPr>
          <w:rFonts w:cs="Arial"/>
          <w:bCs/>
          <w:szCs w:val="20"/>
        </w:rPr>
      </w:pPr>
      <w:r>
        <w:rPr>
          <w:rFonts w:cs="Arial"/>
          <w:bCs/>
          <w:szCs w:val="20"/>
        </w:rPr>
        <w:t>nota’s van inlichtingen (de meest recente prevaleert boven oudere);</w:t>
      </w:r>
    </w:p>
    <w:p w14:paraId="005C3995" w14:textId="0AA172BF" w:rsidR="00D63AFF" w:rsidRDefault="00D63AFF" w:rsidP="00B74D3A">
      <w:pPr>
        <w:numPr>
          <w:ilvl w:val="0"/>
          <w:numId w:val="9"/>
        </w:numPr>
        <w:overflowPunct w:val="0"/>
        <w:autoSpaceDE w:val="0"/>
        <w:autoSpaceDN w:val="0"/>
        <w:adjustRightInd w:val="0"/>
        <w:spacing w:line="240" w:lineRule="atLeast"/>
        <w:ind w:left="851" w:hanging="284"/>
        <w:textAlignment w:val="baseline"/>
        <w:rPr>
          <w:rFonts w:cs="Arial"/>
          <w:bCs/>
          <w:szCs w:val="20"/>
        </w:rPr>
      </w:pPr>
      <w:r>
        <w:rPr>
          <w:rFonts w:cs="Arial"/>
          <w:bCs/>
          <w:szCs w:val="20"/>
        </w:rPr>
        <w:t>Offerteleidraad;</w:t>
      </w:r>
    </w:p>
    <w:p w14:paraId="4834B16F" w14:textId="77777777" w:rsidR="00D63AFF" w:rsidRDefault="00D63AFF" w:rsidP="00D63AFF">
      <w:pPr>
        <w:numPr>
          <w:ilvl w:val="0"/>
          <w:numId w:val="9"/>
        </w:numPr>
        <w:overflowPunct w:val="0"/>
        <w:autoSpaceDE w:val="0"/>
        <w:autoSpaceDN w:val="0"/>
        <w:adjustRightInd w:val="0"/>
        <w:spacing w:line="240" w:lineRule="atLeast"/>
        <w:ind w:left="851" w:hanging="284"/>
        <w:textAlignment w:val="baseline"/>
        <w:rPr>
          <w:rFonts w:cs="Arial"/>
          <w:bCs/>
          <w:szCs w:val="20"/>
        </w:rPr>
      </w:pPr>
      <w:r>
        <w:rPr>
          <w:rFonts w:cs="Arial"/>
          <w:bCs/>
          <w:szCs w:val="20"/>
        </w:rPr>
        <w:t>Programma van Eisen;</w:t>
      </w:r>
    </w:p>
    <w:p w14:paraId="4020A3A3" w14:textId="2887D1A2" w:rsidR="00D63AFF" w:rsidRPr="00D63AFF" w:rsidRDefault="00D63AFF" w:rsidP="00D63AFF">
      <w:pPr>
        <w:numPr>
          <w:ilvl w:val="0"/>
          <w:numId w:val="9"/>
        </w:numPr>
        <w:overflowPunct w:val="0"/>
        <w:autoSpaceDE w:val="0"/>
        <w:autoSpaceDN w:val="0"/>
        <w:adjustRightInd w:val="0"/>
        <w:spacing w:line="240" w:lineRule="atLeast"/>
        <w:ind w:left="851" w:hanging="284"/>
        <w:textAlignment w:val="baseline"/>
        <w:rPr>
          <w:rFonts w:cs="Arial"/>
          <w:bCs/>
          <w:szCs w:val="20"/>
        </w:rPr>
      </w:pPr>
      <w:r w:rsidRPr="00D63AFF">
        <w:rPr>
          <w:rFonts w:cs="Arial"/>
          <w:szCs w:val="20"/>
        </w:rPr>
        <w:t>Eigen Verklaring voor aanbestedingsprocedures van aanbestedende diensten;</w:t>
      </w:r>
    </w:p>
    <w:p w14:paraId="0BBF2CA6" w14:textId="31CBE8A3" w:rsidR="00D63AFF" w:rsidRDefault="00D63AFF" w:rsidP="00B74D3A">
      <w:pPr>
        <w:numPr>
          <w:ilvl w:val="0"/>
          <w:numId w:val="9"/>
        </w:numPr>
        <w:overflowPunct w:val="0"/>
        <w:autoSpaceDE w:val="0"/>
        <w:autoSpaceDN w:val="0"/>
        <w:adjustRightInd w:val="0"/>
        <w:spacing w:line="240" w:lineRule="atLeast"/>
        <w:ind w:left="851" w:hanging="284"/>
        <w:textAlignment w:val="baseline"/>
        <w:rPr>
          <w:rFonts w:cs="Arial"/>
          <w:bCs/>
          <w:szCs w:val="20"/>
        </w:rPr>
      </w:pPr>
      <w:r>
        <w:rPr>
          <w:rFonts w:cs="Arial"/>
          <w:bCs/>
          <w:szCs w:val="20"/>
        </w:rPr>
        <w:t>andere bijlagen;</w:t>
      </w:r>
    </w:p>
    <w:p w14:paraId="17A38F45" w14:textId="33AFD7C3" w:rsidR="00EB5EB5" w:rsidRPr="00EF0FD9" w:rsidRDefault="00EF0FD9" w:rsidP="00B74D3A">
      <w:pPr>
        <w:numPr>
          <w:ilvl w:val="0"/>
          <w:numId w:val="9"/>
        </w:numPr>
        <w:overflowPunct w:val="0"/>
        <w:autoSpaceDE w:val="0"/>
        <w:autoSpaceDN w:val="0"/>
        <w:adjustRightInd w:val="0"/>
        <w:spacing w:line="240" w:lineRule="atLeast"/>
        <w:ind w:left="851" w:hanging="284"/>
        <w:textAlignment w:val="baseline"/>
        <w:rPr>
          <w:rFonts w:cs="Arial"/>
          <w:bCs/>
          <w:szCs w:val="20"/>
        </w:rPr>
      </w:pPr>
      <w:r>
        <w:rPr>
          <w:rFonts w:cs="Arial"/>
          <w:bCs/>
          <w:szCs w:val="20"/>
        </w:rPr>
        <w:t>Algemene inkoopvoorwaarden</w:t>
      </w:r>
      <w:r w:rsidR="00EB5EB5" w:rsidRPr="00EF0FD9">
        <w:rPr>
          <w:rFonts w:cs="Arial"/>
          <w:bCs/>
          <w:szCs w:val="20"/>
        </w:rPr>
        <w:t>;</w:t>
      </w:r>
    </w:p>
    <w:p w14:paraId="7861FA7B" w14:textId="62F32FF1" w:rsidR="00EB5EB5" w:rsidRPr="00236311" w:rsidRDefault="005061CE" w:rsidP="00B74D3A">
      <w:pPr>
        <w:numPr>
          <w:ilvl w:val="0"/>
          <w:numId w:val="9"/>
        </w:numPr>
        <w:overflowPunct w:val="0"/>
        <w:autoSpaceDE w:val="0"/>
        <w:autoSpaceDN w:val="0"/>
        <w:adjustRightInd w:val="0"/>
        <w:spacing w:line="240" w:lineRule="atLeast"/>
        <w:ind w:left="851" w:hanging="284"/>
        <w:textAlignment w:val="baseline"/>
        <w:rPr>
          <w:rFonts w:cs="Arial"/>
          <w:bCs/>
          <w:szCs w:val="20"/>
        </w:rPr>
      </w:pPr>
      <w:r>
        <w:rPr>
          <w:rFonts w:cs="Arial"/>
          <w:szCs w:val="20"/>
        </w:rPr>
        <w:t>o</w:t>
      </w:r>
      <w:r w:rsidR="00EB5EB5" w:rsidRPr="00EB5EB5">
        <w:rPr>
          <w:rFonts w:cs="Arial"/>
          <w:szCs w:val="20"/>
        </w:rPr>
        <w:t>fferte van Opdrachtnemer</w:t>
      </w:r>
      <w:r w:rsidR="00EB5EB5">
        <w:rPr>
          <w:rFonts w:cs="Arial"/>
          <w:szCs w:val="20"/>
        </w:rPr>
        <w:t>.</w:t>
      </w:r>
    </w:p>
    <w:p w14:paraId="10A17972" w14:textId="77777777" w:rsidR="00D63AFF" w:rsidRPr="00525C1E" w:rsidRDefault="00D63AFF" w:rsidP="00D63AFF">
      <w:pPr>
        <w:pStyle w:val="Lijstalinea"/>
        <w:ind w:hanging="792"/>
        <w:rPr>
          <w:rFonts w:cs="Arial"/>
          <w:bCs/>
          <w:szCs w:val="20"/>
        </w:rPr>
      </w:pPr>
    </w:p>
    <w:p w14:paraId="12765120" w14:textId="2C7F2981" w:rsidR="00E643F9" w:rsidRPr="0096346D" w:rsidRDefault="00D63AFF" w:rsidP="00D63AFF">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Cs/>
          <w:szCs w:val="20"/>
        </w:rPr>
      </w:pPr>
      <w:r w:rsidRPr="006C7A25">
        <w:rPr>
          <w:rFonts w:cs="Arial"/>
          <w:bCs/>
          <w:szCs w:val="20"/>
          <w:lang w:val="nl"/>
        </w:rPr>
        <w:t xml:space="preserve">Indien toepassing van de </w:t>
      </w:r>
      <w:r>
        <w:rPr>
          <w:rFonts w:cs="Arial"/>
          <w:bCs/>
          <w:szCs w:val="20"/>
          <w:lang w:val="nl"/>
        </w:rPr>
        <w:t xml:space="preserve">in artikel 4.7 </w:t>
      </w:r>
      <w:r w:rsidRPr="006C7A25">
        <w:rPr>
          <w:rFonts w:cs="Arial"/>
          <w:bCs/>
          <w:szCs w:val="20"/>
          <w:lang w:val="nl"/>
        </w:rPr>
        <w:t xml:space="preserve">genoemde rangregeling geen uitkomst biedt, wordt de tegenstrijdigheid uitgelegd met inachtneming van de redelijkheid en billijkheid en in het licht van de belangen van </w:t>
      </w:r>
      <w:r>
        <w:rPr>
          <w:rFonts w:cs="Arial"/>
          <w:bCs/>
          <w:szCs w:val="20"/>
          <w:lang w:val="nl"/>
        </w:rPr>
        <w:t>de Opdrachtgever</w:t>
      </w:r>
      <w:r w:rsidRPr="006C7A25">
        <w:rPr>
          <w:rFonts w:cs="Arial"/>
          <w:bCs/>
          <w:szCs w:val="20"/>
          <w:lang w:val="nl"/>
        </w:rPr>
        <w:t>.</w:t>
      </w:r>
    </w:p>
    <w:p w14:paraId="36EC2A44" w14:textId="77777777" w:rsidR="0096346D" w:rsidRPr="0096346D" w:rsidRDefault="0096346D" w:rsidP="0096346D">
      <w:pPr>
        <w:pStyle w:val="Lijstalinea"/>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792"/>
        <w:rPr>
          <w:rFonts w:cs="Arial"/>
          <w:bCs/>
          <w:szCs w:val="20"/>
        </w:rPr>
      </w:pPr>
    </w:p>
    <w:p w14:paraId="680F8848" w14:textId="77777777" w:rsidR="0096346D" w:rsidRPr="00D63AFF" w:rsidRDefault="0096346D" w:rsidP="0096346D">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spacing w:val="-2"/>
          <w:szCs w:val="20"/>
        </w:rPr>
      </w:pPr>
      <w:r w:rsidRPr="00D63AFF">
        <w:rPr>
          <w:rFonts w:cs="Arial"/>
          <w:bCs/>
          <w:szCs w:val="20"/>
        </w:rPr>
        <w:t xml:space="preserve">Indien enige bepaling uit deze </w:t>
      </w:r>
      <w:r>
        <w:rPr>
          <w:rFonts w:cs="Arial"/>
          <w:bCs/>
          <w:szCs w:val="20"/>
        </w:rPr>
        <w:t>raamo</w:t>
      </w:r>
      <w:r w:rsidRPr="00D63AFF">
        <w:rPr>
          <w:rFonts w:cs="Arial"/>
          <w:bCs/>
          <w:szCs w:val="20"/>
        </w:rPr>
        <w:t xml:space="preserve">vereenkomst naar zijn aard en/of inhoud nietig is of vernietigd wordt, zullen de overige bepalingen van deze </w:t>
      </w:r>
      <w:r>
        <w:rPr>
          <w:rFonts w:cs="Arial"/>
          <w:bCs/>
          <w:szCs w:val="20"/>
        </w:rPr>
        <w:t>raamo</w:t>
      </w:r>
      <w:r w:rsidRPr="00D63AFF">
        <w:rPr>
          <w:rFonts w:cs="Arial"/>
          <w:bCs/>
          <w:szCs w:val="20"/>
        </w:rPr>
        <w:t>vereenkomst volledig van kracht blijven en zullen Partijen in overleg treden ten einde nieuwe bepalingen ter vervanging van de nietige c.q. vernietigde bepaling overeen te komen waarbij zoveel mogelijk het doel en de strekking van de nietige c.q. vernietigde bepaling in acht worden genomen. Vernietiging van een voorwaarde bij een rechtelijke uitspraak laat de geldigheid van de overige voorwaarden derhalve onverlet.</w:t>
      </w:r>
    </w:p>
    <w:p w14:paraId="2567F7AE" w14:textId="77777777" w:rsidR="00D63AFF" w:rsidRPr="0096346D" w:rsidRDefault="00D63AFF" w:rsidP="0096346D">
      <w:p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Cs/>
          <w:szCs w:val="20"/>
        </w:rPr>
      </w:pPr>
    </w:p>
    <w:p w14:paraId="5464822E" w14:textId="3BAB7841" w:rsidR="00525C1E" w:rsidRDefault="00E643F9" w:rsidP="00B74D3A">
      <w:pPr>
        <w:pStyle w:val="Lijstalinea"/>
        <w:numPr>
          <w:ilvl w:val="0"/>
          <w:numId w:val="7"/>
        </w:num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bCs/>
          <w:spacing w:val="-2"/>
          <w:szCs w:val="20"/>
        </w:rPr>
      </w:pPr>
      <w:r w:rsidRPr="00525C1E">
        <w:rPr>
          <w:rFonts w:cs="Arial"/>
          <w:b/>
          <w:bCs/>
          <w:spacing w:val="-2"/>
          <w:szCs w:val="20"/>
        </w:rPr>
        <w:t xml:space="preserve">Beëindiging </w:t>
      </w:r>
      <w:r w:rsidR="00681170">
        <w:rPr>
          <w:rFonts w:cs="Arial"/>
          <w:b/>
          <w:bCs/>
          <w:spacing w:val="-2"/>
          <w:szCs w:val="20"/>
        </w:rPr>
        <w:t>O</w:t>
      </w:r>
      <w:r w:rsidRPr="00525C1E">
        <w:rPr>
          <w:rFonts w:cs="Arial"/>
          <w:b/>
          <w:bCs/>
          <w:spacing w:val="-2"/>
          <w:szCs w:val="20"/>
        </w:rPr>
        <w:t>vereenkoms</w:t>
      </w:r>
      <w:r w:rsidR="00525C1E">
        <w:rPr>
          <w:rFonts w:cs="Arial"/>
          <w:b/>
          <w:bCs/>
          <w:spacing w:val="-2"/>
          <w:szCs w:val="20"/>
        </w:rPr>
        <w:t>t</w:t>
      </w:r>
    </w:p>
    <w:p w14:paraId="565A3464" w14:textId="77777777" w:rsidR="00525C1E" w:rsidRPr="00525C1E" w:rsidRDefault="00525C1E" w:rsidP="00525C1E">
      <w:p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bCs/>
          <w:spacing w:val="-2"/>
          <w:szCs w:val="20"/>
        </w:rPr>
      </w:pPr>
    </w:p>
    <w:p w14:paraId="1FD23827" w14:textId="5CC01B02" w:rsidR="00FF5994" w:rsidRPr="005B3F01" w:rsidRDefault="005B3F01" w:rsidP="00FF5994">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spacing w:val="-2"/>
          <w:szCs w:val="20"/>
        </w:rPr>
      </w:pPr>
      <w:r>
        <w:rPr>
          <w:rFonts w:cs="Arial"/>
          <w:spacing w:val="-2"/>
          <w:szCs w:val="20"/>
        </w:rPr>
        <w:t>Beëindiging van deze raamovereenkomst om welke reden dan ook laat de rechten en verplichtingen voortvloeiend uit (een) nadere overeenkomst(en) onverlet. De voorwaarden van deze raamovereenkomst blijven van toepassing op alle nadere overeenkomst(en) die na het eindigen van deze raamovereenkomst nog voortduren</w:t>
      </w:r>
      <w:r w:rsidR="00735E3C" w:rsidRPr="00C74B16">
        <w:rPr>
          <w:rFonts w:cs="Arial"/>
          <w:szCs w:val="20"/>
        </w:rPr>
        <w:t>.</w:t>
      </w:r>
      <w:r w:rsidR="00E91373" w:rsidRPr="00C74B16">
        <w:rPr>
          <w:rFonts w:cs="Arial"/>
          <w:szCs w:val="20"/>
        </w:rPr>
        <w:t xml:space="preserve"> </w:t>
      </w:r>
    </w:p>
    <w:p w14:paraId="1CCA48BE" w14:textId="77777777" w:rsidR="005B3F01" w:rsidRPr="005B3F01" w:rsidRDefault="005B3F01" w:rsidP="005B3F01">
      <w:pPr>
        <w:pStyle w:val="Lijstalinea"/>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792"/>
        <w:rPr>
          <w:rFonts w:cs="Arial"/>
          <w:b/>
          <w:bCs/>
          <w:spacing w:val="-2"/>
          <w:szCs w:val="20"/>
          <w:lang w:val="nl"/>
        </w:rPr>
      </w:pPr>
    </w:p>
    <w:p w14:paraId="261F609E" w14:textId="0C202E91" w:rsidR="005B3F01" w:rsidRPr="00D83114" w:rsidRDefault="0096346D" w:rsidP="00D83114">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spacing w:val="-2"/>
          <w:szCs w:val="20"/>
        </w:rPr>
      </w:pPr>
      <w:r>
        <w:rPr>
          <w:rFonts w:cs="Arial"/>
          <w:spacing w:val="-2"/>
          <w:szCs w:val="20"/>
        </w:rPr>
        <w:t>Buiten hetgeen elders in deze raamo</w:t>
      </w:r>
      <w:r w:rsidR="005B3F01" w:rsidRPr="00C74B16">
        <w:rPr>
          <w:rFonts w:cs="Arial"/>
          <w:spacing w:val="-2"/>
          <w:szCs w:val="20"/>
        </w:rPr>
        <w:t>vereenkomst is bepaald en aanvullend op artikel</w:t>
      </w:r>
      <w:r w:rsidR="00D83114">
        <w:rPr>
          <w:rFonts w:cs="Arial"/>
          <w:spacing w:val="-2"/>
          <w:szCs w:val="20"/>
        </w:rPr>
        <w:t>en</w:t>
      </w:r>
      <w:r w:rsidR="005B3F01" w:rsidRPr="00C74B16">
        <w:rPr>
          <w:rFonts w:cs="Arial"/>
          <w:spacing w:val="-2"/>
          <w:szCs w:val="20"/>
        </w:rPr>
        <w:t xml:space="preserve"> 13</w:t>
      </w:r>
      <w:r w:rsidR="00D83114">
        <w:rPr>
          <w:rFonts w:cs="Arial"/>
          <w:spacing w:val="-2"/>
          <w:szCs w:val="20"/>
        </w:rPr>
        <w:t xml:space="preserve"> en 19</w:t>
      </w:r>
      <w:r w:rsidR="005B3F01" w:rsidRPr="00C74B16">
        <w:rPr>
          <w:rFonts w:cs="Arial"/>
          <w:spacing w:val="-2"/>
          <w:szCs w:val="20"/>
        </w:rPr>
        <w:t xml:space="preserve"> van de Algemene inkoopvoorwaarden, </w:t>
      </w:r>
      <w:r w:rsidR="00D83114">
        <w:rPr>
          <w:rFonts w:cs="Arial"/>
          <w:spacing w:val="-2"/>
          <w:szCs w:val="20"/>
        </w:rPr>
        <w:t>is Opdrachtgever</w:t>
      </w:r>
      <w:r w:rsidR="005B3F01" w:rsidRPr="00C74B16">
        <w:rPr>
          <w:rFonts w:cs="Arial"/>
          <w:spacing w:val="-2"/>
          <w:szCs w:val="20"/>
        </w:rPr>
        <w:t xml:space="preserve"> gerechtigd om deze </w:t>
      </w:r>
      <w:r w:rsidR="00D83114">
        <w:rPr>
          <w:rFonts w:cs="Arial"/>
          <w:spacing w:val="-2"/>
          <w:szCs w:val="20"/>
        </w:rPr>
        <w:t>raamo</w:t>
      </w:r>
      <w:r w:rsidR="005B3F01" w:rsidRPr="00C74B16">
        <w:rPr>
          <w:rFonts w:cs="Arial"/>
          <w:spacing w:val="-2"/>
          <w:szCs w:val="20"/>
        </w:rPr>
        <w:t xml:space="preserve">vereenkomst zonder rechterlijke tussenkomst, door middel van een aangetekende brief geheel dan wel gedeeltelijk te ontbinden indien </w:t>
      </w:r>
      <w:r w:rsidR="00D83114">
        <w:rPr>
          <w:rFonts w:cs="Arial"/>
          <w:spacing w:val="-2"/>
          <w:szCs w:val="20"/>
        </w:rPr>
        <w:t>Opdrachtnemer</w:t>
      </w:r>
      <w:r w:rsidR="005B3F01" w:rsidRPr="00C74B16">
        <w:rPr>
          <w:rFonts w:cs="Arial"/>
          <w:spacing w:val="-2"/>
          <w:szCs w:val="20"/>
        </w:rPr>
        <w:t xml:space="preserve">, </w:t>
      </w:r>
      <w:r w:rsidR="005B3F01" w:rsidRPr="00C74B16">
        <w:rPr>
          <w:rFonts w:cs="Arial"/>
          <w:spacing w:val="-2"/>
          <w:szCs w:val="20"/>
        </w:rPr>
        <w:lastRenderedPageBreak/>
        <w:t xml:space="preserve">ook na schriftelijke aanmaning waarin een redelijke termijn wordt gesteld van veertien (14) dagen, tekortkomt in de nakoming van haar verplichtingen uit hoofde van deze </w:t>
      </w:r>
      <w:r w:rsidR="00D83114">
        <w:rPr>
          <w:rFonts w:cs="Arial"/>
          <w:spacing w:val="-2"/>
          <w:szCs w:val="20"/>
        </w:rPr>
        <w:t>raamo</w:t>
      </w:r>
      <w:r w:rsidR="005B3F01" w:rsidRPr="00C74B16">
        <w:rPr>
          <w:rFonts w:cs="Arial"/>
          <w:spacing w:val="-2"/>
          <w:szCs w:val="20"/>
        </w:rPr>
        <w:t xml:space="preserve">vereenkomst, onverminderd </w:t>
      </w:r>
      <w:r w:rsidR="005B3F01" w:rsidRPr="00C74B16">
        <w:rPr>
          <w:rFonts w:cs="Arial"/>
          <w:szCs w:val="20"/>
        </w:rPr>
        <w:t xml:space="preserve">alle andere rechten en vorderingen van de </w:t>
      </w:r>
      <w:r w:rsidR="00D83114">
        <w:rPr>
          <w:rFonts w:cs="Arial"/>
          <w:szCs w:val="20"/>
        </w:rPr>
        <w:t>Opdrachtgever</w:t>
      </w:r>
      <w:r w:rsidR="005B3F01" w:rsidRPr="00C74B16">
        <w:rPr>
          <w:rFonts w:cs="Arial"/>
          <w:szCs w:val="20"/>
        </w:rPr>
        <w:t xml:space="preserve">. </w:t>
      </w:r>
    </w:p>
    <w:p w14:paraId="1B914D38" w14:textId="77777777" w:rsidR="00C74B16" w:rsidRPr="00C74B16" w:rsidRDefault="00C74B16" w:rsidP="00C74B16">
      <w:pPr>
        <w:pStyle w:val="Lijstalinea"/>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792"/>
        <w:rPr>
          <w:rFonts w:cs="Arial"/>
          <w:b/>
          <w:bCs/>
          <w:spacing w:val="-2"/>
          <w:szCs w:val="20"/>
        </w:rPr>
      </w:pPr>
    </w:p>
    <w:p w14:paraId="7077F00F" w14:textId="35DF6B17" w:rsidR="00FF5994" w:rsidRPr="00FF5994" w:rsidRDefault="00FF5994" w:rsidP="00BE67B7">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spacing w:val="-2"/>
          <w:szCs w:val="20"/>
        </w:rPr>
      </w:pPr>
      <w:r w:rsidRPr="00FF5994">
        <w:rPr>
          <w:rFonts w:cs="Arial"/>
          <w:szCs w:val="20"/>
        </w:rPr>
        <w:t>I</w:t>
      </w:r>
      <w:r w:rsidR="00E643F9" w:rsidRPr="00FF5994">
        <w:rPr>
          <w:rFonts w:cs="Arial"/>
          <w:szCs w:val="20"/>
        </w:rPr>
        <w:t xml:space="preserve">ngebrekestelling, zoals bedoeld in </w:t>
      </w:r>
      <w:r w:rsidR="00D83114">
        <w:rPr>
          <w:rFonts w:cs="Arial"/>
          <w:szCs w:val="20"/>
        </w:rPr>
        <w:t>artikel 5.2</w:t>
      </w:r>
      <w:r w:rsidR="00E643F9" w:rsidRPr="00FF5994">
        <w:rPr>
          <w:rFonts w:cs="Arial"/>
          <w:szCs w:val="20"/>
        </w:rPr>
        <w:t xml:space="preserve"> is niet vereist indien situaties, zoals beschreven in artikelen 1</w:t>
      </w:r>
      <w:r w:rsidR="002B5966">
        <w:rPr>
          <w:rFonts w:cs="Arial"/>
          <w:szCs w:val="20"/>
        </w:rPr>
        <w:t>3</w:t>
      </w:r>
      <w:r w:rsidR="00E643F9" w:rsidRPr="00FF5994">
        <w:rPr>
          <w:rFonts w:cs="Arial"/>
          <w:szCs w:val="20"/>
        </w:rPr>
        <w:t>.2 en/of 1</w:t>
      </w:r>
      <w:r w:rsidR="002B5966">
        <w:rPr>
          <w:rFonts w:cs="Arial"/>
          <w:szCs w:val="20"/>
        </w:rPr>
        <w:t>3</w:t>
      </w:r>
      <w:r w:rsidR="00E643F9" w:rsidRPr="00FF5994">
        <w:rPr>
          <w:rFonts w:cs="Arial"/>
          <w:szCs w:val="20"/>
        </w:rPr>
        <w:t>.3 van de Algemene inkoopvoorwaarden zich voordoen.</w:t>
      </w:r>
    </w:p>
    <w:p w14:paraId="1AF85E48" w14:textId="77777777" w:rsidR="00FF5994" w:rsidRPr="00FF5994" w:rsidRDefault="00FF5994" w:rsidP="00BE67B7">
      <w:pPr>
        <w:pStyle w:val="Lijstalinea"/>
        <w:ind w:hanging="792"/>
        <w:rPr>
          <w:rFonts w:cs="Arial"/>
          <w:szCs w:val="20"/>
        </w:rPr>
      </w:pPr>
    </w:p>
    <w:p w14:paraId="1B234E7C" w14:textId="59913027" w:rsidR="00D9403F" w:rsidRPr="002B5966" w:rsidRDefault="00E643F9" w:rsidP="002B5966">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spacing w:val="-2"/>
          <w:szCs w:val="20"/>
        </w:rPr>
      </w:pPr>
      <w:r w:rsidRPr="00FF5994">
        <w:rPr>
          <w:rFonts w:cs="Arial"/>
          <w:szCs w:val="20"/>
        </w:rPr>
        <w:t xml:space="preserve">In </w:t>
      </w:r>
      <w:r w:rsidR="00A62A67">
        <w:rPr>
          <w:rFonts w:cs="Arial"/>
          <w:szCs w:val="20"/>
        </w:rPr>
        <w:t>aanvulling op</w:t>
      </w:r>
      <w:r w:rsidRPr="00FF5994">
        <w:rPr>
          <w:rFonts w:cs="Arial"/>
          <w:szCs w:val="20"/>
        </w:rPr>
        <w:t xml:space="preserve"> het bepaalde in artikel 1</w:t>
      </w:r>
      <w:r w:rsidR="002B5966">
        <w:rPr>
          <w:rFonts w:cs="Arial"/>
          <w:szCs w:val="20"/>
        </w:rPr>
        <w:t>9</w:t>
      </w:r>
      <w:r w:rsidRPr="00FF5994">
        <w:rPr>
          <w:rFonts w:cs="Arial"/>
          <w:szCs w:val="20"/>
        </w:rPr>
        <w:t xml:space="preserve">.1 van de Algemene inkoopvoorwaarden </w:t>
      </w:r>
      <w:r w:rsidR="00E91373">
        <w:rPr>
          <w:rFonts w:cs="Arial"/>
          <w:szCs w:val="20"/>
        </w:rPr>
        <w:t>is Opdrachtgever</w:t>
      </w:r>
      <w:r w:rsidRPr="00FF5994">
        <w:rPr>
          <w:rFonts w:cs="Arial"/>
          <w:szCs w:val="20"/>
        </w:rPr>
        <w:t xml:space="preserve"> </w:t>
      </w:r>
      <w:r w:rsidR="00735E3C" w:rsidRPr="00296E1F">
        <w:rPr>
          <w:rFonts w:cs="Arial"/>
          <w:szCs w:val="20"/>
        </w:rPr>
        <w:t xml:space="preserve">gerechtigd om deze </w:t>
      </w:r>
      <w:r w:rsidR="00A62A67">
        <w:rPr>
          <w:rFonts w:cs="Arial"/>
          <w:szCs w:val="20"/>
        </w:rPr>
        <w:t>raamo</w:t>
      </w:r>
      <w:r w:rsidR="00735E3C" w:rsidRPr="00296E1F">
        <w:rPr>
          <w:rFonts w:cs="Arial"/>
          <w:szCs w:val="20"/>
        </w:rPr>
        <w:t xml:space="preserve">vereenkomst met inachtneming van een opzegtermijn van </w:t>
      </w:r>
      <w:r w:rsidR="00D83114">
        <w:rPr>
          <w:rFonts w:cs="Arial"/>
          <w:szCs w:val="20"/>
        </w:rPr>
        <w:t>4</w:t>
      </w:r>
      <w:r w:rsidR="007F4E98">
        <w:rPr>
          <w:rFonts w:cs="Arial"/>
          <w:szCs w:val="20"/>
        </w:rPr>
        <w:t xml:space="preserve"> maanden </w:t>
      </w:r>
      <w:r w:rsidR="00735E3C" w:rsidRPr="00296E1F">
        <w:rPr>
          <w:rFonts w:cs="Arial"/>
          <w:szCs w:val="20"/>
        </w:rPr>
        <w:t>op te zeggen</w:t>
      </w:r>
      <w:r w:rsidR="00E06DEB">
        <w:rPr>
          <w:rFonts w:cs="Arial"/>
          <w:szCs w:val="20"/>
        </w:rPr>
        <w:t>.</w:t>
      </w:r>
      <w:r w:rsidR="002B5966">
        <w:rPr>
          <w:rFonts w:cs="Arial"/>
          <w:szCs w:val="20"/>
        </w:rPr>
        <w:t xml:space="preserve"> </w:t>
      </w:r>
    </w:p>
    <w:p w14:paraId="2EB8271B" w14:textId="77777777" w:rsidR="00D9403F" w:rsidRPr="00D9403F" w:rsidRDefault="00D9403F" w:rsidP="00D9403F">
      <w:pPr>
        <w:pStyle w:val="Lijstalinea"/>
        <w:rPr>
          <w:rFonts w:cs="Arial"/>
          <w:szCs w:val="20"/>
        </w:rPr>
      </w:pPr>
    </w:p>
    <w:p w14:paraId="6951E745" w14:textId="54702D5D" w:rsidR="00D83114" w:rsidRPr="00D83114" w:rsidRDefault="00D9403F" w:rsidP="00D9403F">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spacing w:val="-2"/>
          <w:szCs w:val="20"/>
        </w:rPr>
      </w:pPr>
      <w:r w:rsidRPr="00D9403F">
        <w:rPr>
          <w:rFonts w:cs="Arial"/>
          <w:szCs w:val="20"/>
        </w:rPr>
        <w:t xml:space="preserve">Indien Opdrachtnemer zijn verplichtingen uit hoofde van deze </w:t>
      </w:r>
      <w:r w:rsidR="00A62A67">
        <w:rPr>
          <w:rFonts w:cs="Arial"/>
          <w:szCs w:val="20"/>
        </w:rPr>
        <w:t>raamo</w:t>
      </w:r>
      <w:r w:rsidRPr="00D9403F">
        <w:rPr>
          <w:rFonts w:cs="Arial"/>
          <w:szCs w:val="20"/>
        </w:rPr>
        <w:t xml:space="preserve">vereenkomst toerekenbaar niet nakomt, is Opdrachtgever gerechtigd om </w:t>
      </w:r>
      <w:r w:rsidR="00A62A67">
        <w:rPr>
          <w:rFonts w:cs="Arial"/>
          <w:szCs w:val="20"/>
        </w:rPr>
        <w:t>de o</w:t>
      </w:r>
      <w:r w:rsidR="00735E3C">
        <w:rPr>
          <w:rFonts w:cs="Arial"/>
          <w:szCs w:val="20"/>
        </w:rPr>
        <w:t>pdracht</w:t>
      </w:r>
      <w:r w:rsidRPr="00D9403F">
        <w:rPr>
          <w:rFonts w:cs="Arial"/>
          <w:szCs w:val="20"/>
        </w:rPr>
        <w:t xml:space="preserve"> na schriftelijke aanmaning </w:t>
      </w:r>
      <w:r w:rsidR="00D40D45">
        <w:rPr>
          <w:rFonts w:cs="Arial"/>
          <w:szCs w:val="20"/>
        </w:rPr>
        <w:t xml:space="preserve">, zoals bedoeld in </w:t>
      </w:r>
      <w:r w:rsidR="00D83114">
        <w:rPr>
          <w:rFonts w:cs="Arial"/>
          <w:szCs w:val="20"/>
        </w:rPr>
        <w:t>artikel 5.2</w:t>
      </w:r>
      <w:r w:rsidR="00D40D45">
        <w:rPr>
          <w:rFonts w:cs="Arial"/>
          <w:szCs w:val="20"/>
        </w:rPr>
        <w:t xml:space="preserve"> t</w:t>
      </w:r>
      <w:r w:rsidR="00A62A67">
        <w:rPr>
          <w:rFonts w:cs="Arial"/>
          <w:szCs w:val="20"/>
        </w:rPr>
        <w:t>e beëindigen en de betreffende o</w:t>
      </w:r>
      <w:r w:rsidR="00D40D45" w:rsidRPr="00D9403F">
        <w:rPr>
          <w:rFonts w:cs="Arial"/>
          <w:szCs w:val="20"/>
        </w:rPr>
        <w:t xml:space="preserve">pdracht door een andere opdrachtnemer </w:t>
      </w:r>
      <w:r w:rsidR="00A62A67">
        <w:rPr>
          <w:rFonts w:cs="Arial"/>
          <w:szCs w:val="20"/>
        </w:rPr>
        <w:t xml:space="preserve">(derde) </w:t>
      </w:r>
      <w:r w:rsidR="00D40D45" w:rsidRPr="00D9403F">
        <w:rPr>
          <w:rFonts w:cs="Arial"/>
          <w:szCs w:val="20"/>
        </w:rPr>
        <w:t>te laten uitvoeren</w:t>
      </w:r>
      <w:r w:rsidRPr="00D9403F">
        <w:rPr>
          <w:rFonts w:cs="Arial"/>
          <w:szCs w:val="20"/>
        </w:rPr>
        <w:t xml:space="preserve">. De eventuele meerkosten gemaakt ten behoeve van een </w:t>
      </w:r>
      <w:r w:rsidR="0039294F">
        <w:rPr>
          <w:rFonts w:cs="Arial"/>
          <w:szCs w:val="20"/>
        </w:rPr>
        <w:t>derde</w:t>
      </w:r>
      <w:r w:rsidRPr="00D9403F">
        <w:rPr>
          <w:rFonts w:cs="Arial"/>
          <w:szCs w:val="20"/>
        </w:rPr>
        <w:t xml:space="preserve"> komen voor rekening van Opdrachtnemer.         </w:t>
      </w:r>
    </w:p>
    <w:p w14:paraId="67363233" w14:textId="77777777" w:rsidR="00D83114" w:rsidRPr="00D83114" w:rsidRDefault="00D83114" w:rsidP="00D83114">
      <w:pPr>
        <w:pStyle w:val="Lijstalinea"/>
        <w:rPr>
          <w:rFonts w:cs="Arial"/>
          <w:szCs w:val="20"/>
        </w:rPr>
      </w:pPr>
    </w:p>
    <w:p w14:paraId="7BACE13F" w14:textId="77777777" w:rsidR="0003187F" w:rsidRPr="0003187F" w:rsidRDefault="0039294F" w:rsidP="00D9403F">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spacing w:val="-2"/>
          <w:szCs w:val="20"/>
        </w:rPr>
      </w:pPr>
      <w:r>
        <w:rPr>
          <w:rFonts w:cs="Arial"/>
          <w:szCs w:val="20"/>
        </w:rPr>
        <w:t xml:space="preserve">Indien Opdrachtgever tot ontbinding met onmiddellijke ingang overgaat, is Opdrachtnemer jegens Opdrachtgever verplicht tot vergoeding van de schade die door de ontbinding is ontstaan. Hieronder wordt tevens verstaan het verschil tussen met de Opdrachtnemer overeengekomen prijs en de kosten verbonden aan het doen uitvoeren van de overeengekomen diensten door derden gedurende een periode van maximaal 2 maanden, te tellen vanaf het moment van ontbinding. </w:t>
      </w:r>
      <w:r w:rsidR="00D9403F" w:rsidRPr="00D9403F">
        <w:rPr>
          <w:rFonts w:cs="Arial"/>
          <w:szCs w:val="20"/>
        </w:rPr>
        <w:t xml:space="preserve">    </w:t>
      </w:r>
    </w:p>
    <w:p w14:paraId="6224C21E" w14:textId="77777777" w:rsidR="0003187F" w:rsidRPr="0003187F" w:rsidRDefault="0003187F" w:rsidP="0003187F">
      <w:pPr>
        <w:pStyle w:val="Lijstalinea"/>
        <w:rPr>
          <w:rFonts w:cs="Arial"/>
          <w:szCs w:val="20"/>
        </w:rPr>
      </w:pPr>
    </w:p>
    <w:p w14:paraId="1DB51B16" w14:textId="68BFB2EE" w:rsidR="00D9403F" w:rsidRPr="0003187F" w:rsidRDefault="0003187F" w:rsidP="0003187F">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spacing w:val="-2"/>
          <w:szCs w:val="20"/>
        </w:rPr>
      </w:pPr>
      <w:r w:rsidRPr="00B74D3A">
        <w:rPr>
          <w:rFonts w:cs="Arial"/>
          <w:szCs w:val="20"/>
        </w:rPr>
        <w:t xml:space="preserve">Onverminderd het bepaalde in artikel </w:t>
      </w:r>
      <w:r>
        <w:rPr>
          <w:rFonts w:cs="Arial"/>
          <w:szCs w:val="20"/>
        </w:rPr>
        <w:t xml:space="preserve">19.2 </w:t>
      </w:r>
      <w:r w:rsidRPr="00B74D3A">
        <w:rPr>
          <w:rFonts w:cs="Arial"/>
          <w:szCs w:val="20"/>
        </w:rPr>
        <w:t xml:space="preserve">van Algemene inkoopvoorwaarden en alle andere rechten en vorderingen van </w:t>
      </w:r>
      <w:r>
        <w:rPr>
          <w:rFonts w:cs="Arial"/>
          <w:szCs w:val="20"/>
        </w:rPr>
        <w:t>Opdrachtgever</w:t>
      </w:r>
      <w:r w:rsidRPr="00B74D3A">
        <w:rPr>
          <w:rFonts w:cs="Arial"/>
          <w:szCs w:val="20"/>
        </w:rPr>
        <w:t xml:space="preserve"> op basis van de wet en/of de </w:t>
      </w:r>
      <w:r>
        <w:rPr>
          <w:rFonts w:cs="Arial"/>
          <w:szCs w:val="20"/>
        </w:rPr>
        <w:t>raamo</w:t>
      </w:r>
      <w:r w:rsidRPr="00B74D3A">
        <w:rPr>
          <w:rFonts w:cs="Arial"/>
          <w:szCs w:val="20"/>
        </w:rPr>
        <w:t xml:space="preserve">vereenkomst, mag de </w:t>
      </w:r>
      <w:r>
        <w:rPr>
          <w:rFonts w:cs="Arial"/>
          <w:szCs w:val="20"/>
        </w:rPr>
        <w:t>Opdrachtgever</w:t>
      </w:r>
      <w:r w:rsidRPr="00B74D3A">
        <w:rPr>
          <w:rFonts w:cs="Arial"/>
          <w:szCs w:val="20"/>
        </w:rPr>
        <w:t xml:space="preserve"> de </w:t>
      </w:r>
      <w:r>
        <w:rPr>
          <w:rFonts w:cs="Arial"/>
          <w:szCs w:val="20"/>
        </w:rPr>
        <w:t>raamo</w:t>
      </w:r>
      <w:r w:rsidRPr="00B74D3A">
        <w:rPr>
          <w:rFonts w:cs="Arial"/>
          <w:szCs w:val="20"/>
        </w:rPr>
        <w:t xml:space="preserve">vereenkomst door een schriftelijke verklaring zonder voorafgaande ingebrekestelling, zonder rechterlijke tussenkomst en zonder jegens Opdrachtnemer op enigerlei wijze schadeplichtig te worden geheel of gedeeltelijk ontbinden, indien Opdrachtnemer zich schuldig heeft gemaakt aan het verstrekken van de onjuiste of valse informatie in het kader van de aanbesteding dan wel </w:t>
      </w:r>
      <w:proofErr w:type="spellStart"/>
      <w:r w:rsidRPr="00B74D3A">
        <w:rPr>
          <w:rFonts w:cs="Arial"/>
          <w:szCs w:val="20"/>
        </w:rPr>
        <w:t>contracteringsprocedure</w:t>
      </w:r>
      <w:proofErr w:type="spellEnd"/>
      <w:r w:rsidRPr="00B74D3A">
        <w:rPr>
          <w:rFonts w:cs="Arial"/>
          <w:szCs w:val="20"/>
        </w:rPr>
        <w:t xml:space="preserve">, die heeft geleid tot het aangaan van deze </w:t>
      </w:r>
      <w:r w:rsidR="00924DF6">
        <w:rPr>
          <w:rFonts w:cs="Arial"/>
          <w:szCs w:val="20"/>
        </w:rPr>
        <w:t>raamo</w:t>
      </w:r>
      <w:r w:rsidRPr="00B74D3A">
        <w:rPr>
          <w:rFonts w:cs="Arial"/>
          <w:szCs w:val="20"/>
        </w:rPr>
        <w:t>vereenkomst.</w:t>
      </w:r>
      <w:r w:rsidR="00D9403F" w:rsidRPr="0003187F">
        <w:rPr>
          <w:rFonts w:cs="Arial"/>
          <w:szCs w:val="20"/>
        </w:rPr>
        <w:t xml:space="preserve">               </w:t>
      </w:r>
    </w:p>
    <w:p w14:paraId="0BBC7ABB" w14:textId="77777777" w:rsidR="00E06DEB" w:rsidRPr="00E06DEB" w:rsidRDefault="00E06DEB" w:rsidP="00E06DEB">
      <w:p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bCs/>
          <w:spacing w:val="-2"/>
          <w:szCs w:val="20"/>
        </w:rPr>
      </w:pPr>
    </w:p>
    <w:p w14:paraId="2BB530CA" w14:textId="77777777" w:rsidR="00E06DEB" w:rsidRPr="00E06DEB" w:rsidRDefault="00E06DEB" w:rsidP="00E06DEB">
      <w:pPr>
        <w:pStyle w:val="Lijstalinea"/>
        <w:rPr>
          <w:rFonts w:cs="Arial"/>
          <w:b/>
          <w:bCs/>
          <w:spacing w:val="-2"/>
          <w:szCs w:val="20"/>
        </w:rPr>
      </w:pPr>
    </w:p>
    <w:p w14:paraId="4BC6FD85" w14:textId="5F80C8D6" w:rsidR="00E06DEB" w:rsidRPr="00E06DEB" w:rsidRDefault="00E06DEB" w:rsidP="00E06DEB">
      <w:p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bCs/>
          <w:spacing w:val="-2"/>
          <w:szCs w:val="20"/>
        </w:rPr>
      </w:pPr>
      <w:r w:rsidRPr="00E06DEB">
        <w:rPr>
          <w:rFonts w:cs="Arial"/>
          <w:b/>
          <w:bCs/>
          <w:spacing w:val="-2"/>
          <w:szCs w:val="20"/>
        </w:rPr>
        <w:t>HOOFDSTUK 2: RECHTEN EN PLICHTEN VAN PARTIJEN</w:t>
      </w:r>
    </w:p>
    <w:p w14:paraId="32CA2F10" w14:textId="77777777" w:rsidR="00327CDE" w:rsidRPr="00861F10" w:rsidRDefault="00327CDE" w:rsidP="00861F10">
      <w:pPr>
        <w:spacing w:line="300" w:lineRule="auto"/>
        <w:ind w:left="705" w:hanging="705"/>
        <w:rPr>
          <w:rFonts w:cs="Arial"/>
          <w:bCs/>
          <w:szCs w:val="20"/>
        </w:rPr>
      </w:pPr>
    </w:p>
    <w:p w14:paraId="6EF811A4" w14:textId="77777777" w:rsidR="00B74D3A" w:rsidRDefault="00A44496" w:rsidP="00B74D3A">
      <w:pPr>
        <w:pStyle w:val="Lijstalinea"/>
        <w:numPr>
          <w:ilvl w:val="0"/>
          <w:numId w:val="7"/>
        </w:num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bCs/>
          <w:spacing w:val="-2"/>
          <w:szCs w:val="20"/>
        </w:rPr>
      </w:pPr>
      <w:r w:rsidRPr="00295C8B">
        <w:rPr>
          <w:rFonts w:cs="Arial"/>
          <w:b/>
          <w:bCs/>
          <w:spacing w:val="-2"/>
          <w:szCs w:val="20"/>
        </w:rPr>
        <w:t>Financi</w:t>
      </w:r>
      <w:r w:rsidR="00295C8B">
        <w:rPr>
          <w:rFonts w:cs="Arial"/>
          <w:b/>
          <w:bCs/>
          <w:spacing w:val="-2"/>
          <w:szCs w:val="20"/>
        </w:rPr>
        <w:t>ering en facturering</w:t>
      </w:r>
    </w:p>
    <w:p w14:paraId="7F2C5374" w14:textId="77777777" w:rsidR="00B74D3A" w:rsidRDefault="00B74D3A" w:rsidP="00BE67B7">
      <w:pPr>
        <w:pStyle w:val="Lijstalinea"/>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360" w:hanging="360"/>
        <w:rPr>
          <w:rFonts w:cs="Arial"/>
          <w:b/>
          <w:bCs/>
          <w:spacing w:val="-2"/>
          <w:szCs w:val="20"/>
        </w:rPr>
      </w:pPr>
    </w:p>
    <w:p w14:paraId="2D36BF40" w14:textId="31F13916" w:rsidR="003A1DF8" w:rsidRPr="003A1DF8" w:rsidRDefault="003A1DF8" w:rsidP="003A1DF8">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spacing w:val="-2"/>
          <w:szCs w:val="20"/>
        </w:rPr>
      </w:pPr>
      <w:r>
        <w:rPr>
          <w:rFonts w:cs="Arial"/>
          <w:bCs/>
          <w:szCs w:val="20"/>
          <w:lang w:val="nl"/>
        </w:rPr>
        <w:t xml:space="preserve">De overeengekomen </w:t>
      </w:r>
      <w:r w:rsidR="00612101" w:rsidRPr="00541B36">
        <w:rPr>
          <w:rFonts w:cs="Arial"/>
          <w:bCs/>
          <w:szCs w:val="20"/>
          <w:lang w:val="nl"/>
        </w:rPr>
        <w:t xml:space="preserve">tarieven </w:t>
      </w:r>
      <w:r>
        <w:rPr>
          <w:rFonts w:cs="Arial"/>
          <w:bCs/>
          <w:szCs w:val="20"/>
          <w:lang w:val="nl"/>
        </w:rPr>
        <w:t xml:space="preserve">zowel voor het all-in onderhoud als aanschaftarieven voor trapliften </w:t>
      </w:r>
      <w:r w:rsidR="00612101" w:rsidRPr="00541B36">
        <w:rPr>
          <w:rFonts w:cs="Arial"/>
          <w:bCs/>
          <w:szCs w:val="20"/>
          <w:lang w:val="nl"/>
        </w:rPr>
        <w:t xml:space="preserve">worden jaarlijks geïndexeerd conform </w:t>
      </w:r>
      <w:r w:rsidR="00094D67">
        <w:rPr>
          <w:rFonts w:cs="Arial"/>
          <w:bCs/>
          <w:szCs w:val="20"/>
          <w:lang w:val="nl"/>
        </w:rPr>
        <w:t>de CBS consumentenindex met al</w:t>
      </w:r>
      <w:r w:rsidR="007F4E98">
        <w:rPr>
          <w:rFonts w:cs="Arial"/>
          <w:bCs/>
          <w:szCs w:val="20"/>
          <w:lang w:val="nl"/>
        </w:rPr>
        <w:t>s</w:t>
      </w:r>
      <w:r w:rsidR="00094D67">
        <w:rPr>
          <w:rFonts w:cs="Arial"/>
          <w:bCs/>
          <w:szCs w:val="20"/>
          <w:lang w:val="nl"/>
        </w:rPr>
        <w:t xml:space="preserve"> peildatum september van het lopende jaar, </w:t>
      </w:r>
      <w:r w:rsidR="00612101" w:rsidRPr="00541B36">
        <w:rPr>
          <w:rFonts w:cs="Arial"/>
          <w:bCs/>
          <w:szCs w:val="20"/>
          <w:lang w:val="nl"/>
        </w:rPr>
        <w:t>zoals</w:t>
      </w:r>
      <w:r>
        <w:rPr>
          <w:rFonts w:cs="Arial"/>
          <w:bCs/>
          <w:szCs w:val="20"/>
          <w:lang w:val="nl"/>
        </w:rPr>
        <w:t xml:space="preserve"> omschreven onder 3.1.1 van het Programma van Eisen</w:t>
      </w:r>
      <w:r w:rsidR="0039294F">
        <w:rPr>
          <w:rFonts w:cs="Arial"/>
          <w:spacing w:val="-2"/>
          <w:szCs w:val="20"/>
        </w:rPr>
        <w:t>. De prijs mag gedurende de periode van 1 januari 2020 tot en met 31 december 202</w:t>
      </w:r>
      <w:r w:rsidR="00094D67">
        <w:rPr>
          <w:rFonts w:cs="Arial"/>
          <w:spacing w:val="-2"/>
          <w:szCs w:val="20"/>
        </w:rPr>
        <w:t>0</w:t>
      </w:r>
      <w:r w:rsidR="0039294F">
        <w:rPr>
          <w:rFonts w:cs="Arial"/>
          <w:spacing w:val="-2"/>
          <w:szCs w:val="20"/>
        </w:rPr>
        <w:t xml:space="preserve"> n</w:t>
      </w:r>
      <w:r w:rsidR="00612101">
        <w:rPr>
          <w:rFonts w:cs="Arial"/>
          <w:spacing w:val="-2"/>
          <w:szCs w:val="20"/>
        </w:rPr>
        <w:t>iet gewijzigd worden. Daarna mogen</w:t>
      </w:r>
      <w:r w:rsidR="0039294F">
        <w:rPr>
          <w:rFonts w:cs="Arial"/>
          <w:spacing w:val="-2"/>
          <w:szCs w:val="20"/>
        </w:rPr>
        <w:t>, vanaf 1 januari 202</w:t>
      </w:r>
      <w:r w:rsidR="00A62A67">
        <w:rPr>
          <w:rFonts w:cs="Arial"/>
          <w:spacing w:val="-2"/>
          <w:szCs w:val="20"/>
        </w:rPr>
        <w:t>1</w:t>
      </w:r>
      <w:r w:rsidR="0039294F">
        <w:rPr>
          <w:rFonts w:cs="Arial"/>
          <w:spacing w:val="-2"/>
          <w:szCs w:val="20"/>
        </w:rPr>
        <w:t>, na voorafgaande toestemming van de Opdrachtgever, de tarie</w:t>
      </w:r>
      <w:r w:rsidR="00612101">
        <w:rPr>
          <w:rFonts w:cs="Arial"/>
          <w:spacing w:val="-2"/>
          <w:szCs w:val="20"/>
        </w:rPr>
        <w:t>ven jaarlijks worden geïndexeerd, zoals bepaald in het Programma van Eisen</w:t>
      </w:r>
      <w:r>
        <w:rPr>
          <w:rFonts w:cs="Arial"/>
          <w:spacing w:val="-2"/>
          <w:szCs w:val="20"/>
        </w:rPr>
        <w:t>.</w:t>
      </w:r>
    </w:p>
    <w:p w14:paraId="335B23C3" w14:textId="77777777" w:rsidR="003A1DF8" w:rsidRPr="003A1DF8" w:rsidRDefault="003A1DF8" w:rsidP="003A1DF8">
      <w:pPr>
        <w:pStyle w:val="Lijstalinea"/>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792"/>
        <w:rPr>
          <w:rFonts w:cs="Arial"/>
          <w:b/>
          <w:bCs/>
          <w:spacing w:val="-2"/>
          <w:szCs w:val="20"/>
        </w:rPr>
      </w:pPr>
    </w:p>
    <w:p w14:paraId="3CC21A2D" w14:textId="56793C14" w:rsidR="003A1DF8" w:rsidRPr="003A1DF8" w:rsidRDefault="003A1DF8" w:rsidP="003A1DF8">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spacing w:val="-2"/>
          <w:szCs w:val="20"/>
        </w:rPr>
      </w:pPr>
      <w:r>
        <w:t>Opdrachtnemer factureert per maand, per gemeente op cliëntniveau in de vorm van een verzamelnota.</w:t>
      </w:r>
      <w:r w:rsidR="00776D4C">
        <w:t xml:space="preserve"> Partijen bepalen in de werkafspraken w</w:t>
      </w:r>
      <w:r w:rsidRPr="00315B2E">
        <w:t xml:space="preserve">elke gegevens </w:t>
      </w:r>
      <w:r>
        <w:t>op</w:t>
      </w:r>
      <w:r w:rsidRPr="00315B2E">
        <w:t xml:space="preserve"> de factu</w:t>
      </w:r>
      <w:r>
        <w:t>ren</w:t>
      </w:r>
      <w:r w:rsidRPr="00315B2E">
        <w:t xml:space="preserve"> dienen te worden opgenomen.</w:t>
      </w:r>
    </w:p>
    <w:p w14:paraId="3E8C75FD" w14:textId="77777777" w:rsidR="006D5B2E" w:rsidRPr="00B74D3A" w:rsidRDefault="006D5B2E" w:rsidP="00BE67B7">
      <w:pPr>
        <w:pStyle w:val="Lijstalinea"/>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792" w:hanging="792"/>
        <w:rPr>
          <w:rFonts w:cs="Arial"/>
          <w:b/>
          <w:bCs/>
          <w:spacing w:val="-2"/>
          <w:szCs w:val="20"/>
        </w:rPr>
      </w:pPr>
    </w:p>
    <w:p w14:paraId="5CF83C86" w14:textId="50A03115" w:rsidR="0016053A" w:rsidRPr="007F01AB" w:rsidRDefault="00776D4C" w:rsidP="007F01AB">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spacing w:val="-2"/>
          <w:szCs w:val="20"/>
        </w:rPr>
      </w:pPr>
      <w:r>
        <w:rPr>
          <w:rFonts w:cs="Arial"/>
          <w:spacing w:val="-2"/>
          <w:szCs w:val="20"/>
        </w:rPr>
        <w:t>Opdrachtgever</w:t>
      </w:r>
      <w:r w:rsidR="00896A24" w:rsidRPr="00B74D3A">
        <w:rPr>
          <w:rFonts w:cs="Arial"/>
          <w:spacing w:val="-2"/>
          <w:szCs w:val="20"/>
        </w:rPr>
        <w:t xml:space="preserve"> is gerechtigd </w:t>
      </w:r>
      <w:r w:rsidR="005A7DEE">
        <w:rPr>
          <w:rFonts w:cs="Arial"/>
          <w:spacing w:val="-2"/>
          <w:szCs w:val="20"/>
        </w:rPr>
        <w:t>om de bet</w:t>
      </w:r>
      <w:r w:rsidR="00896A24" w:rsidRPr="00B74D3A">
        <w:rPr>
          <w:rFonts w:cs="Arial"/>
          <w:spacing w:val="-2"/>
          <w:szCs w:val="20"/>
        </w:rPr>
        <w:t>aling van facturen op te scho</w:t>
      </w:r>
      <w:r w:rsidR="007F01AB">
        <w:rPr>
          <w:rFonts w:cs="Arial"/>
          <w:spacing w:val="-2"/>
          <w:szCs w:val="20"/>
        </w:rPr>
        <w:t>r</w:t>
      </w:r>
      <w:r w:rsidR="00896A24" w:rsidRPr="00B74D3A">
        <w:rPr>
          <w:rFonts w:cs="Arial"/>
          <w:spacing w:val="-2"/>
          <w:szCs w:val="20"/>
        </w:rPr>
        <w:t xml:space="preserve">ten, indien de Opdrachtnemer in verzuim verkeert met de nakoming van zijn verplichtingen uit hoofde van de </w:t>
      </w:r>
      <w:r>
        <w:rPr>
          <w:rFonts w:cs="Arial"/>
          <w:spacing w:val="-2"/>
          <w:szCs w:val="20"/>
        </w:rPr>
        <w:t>raamo</w:t>
      </w:r>
      <w:r w:rsidR="00896A24" w:rsidRPr="00B74D3A">
        <w:rPr>
          <w:rFonts w:cs="Arial"/>
          <w:spacing w:val="-2"/>
          <w:szCs w:val="20"/>
        </w:rPr>
        <w:t>vereenkomst.</w:t>
      </w:r>
      <w:r w:rsidR="00CF74DB" w:rsidRPr="00B74D3A">
        <w:rPr>
          <w:rFonts w:cs="Arial"/>
          <w:spacing w:val="-2"/>
          <w:szCs w:val="20"/>
        </w:rPr>
        <w:t xml:space="preserve"> </w:t>
      </w:r>
      <w:r w:rsidR="007F01AB">
        <w:rPr>
          <w:rFonts w:cs="Arial"/>
          <w:spacing w:val="-2"/>
          <w:szCs w:val="20"/>
        </w:rPr>
        <w:t>Hiervoor is geen ingebrekestelling, zoals bedoeld in artikel 5.</w:t>
      </w:r>
      <w:r>
        <w:rPr>
          <w:rFonts w:cs="Arial"/>
          <w:spacing w:val="-2"/>
          <w:szCs w:val="20"/>
        </w:rPr>
        <w:t>2</w:t>
      </w:r>
      <w:r w:rsidR="007F01AB">
        <w:rPr>
          <w:rFonts w:cs="Arial"/>
          <w:spacing w:val="-2"/>
          <w:szCs w:val="20"/>
        </w:rPr>
        <w:t xml:space="preserve"> van </w:t>
      </w:r>
      <w:r>
        <w:rPr>
          <w:rFonts w:cs="Arial"/>
          <w:spacing w:val="-2"/>
          <w:szCs w:val="20"/>
        </w:rPr>
        <w:t>raamo</w:t>
      </w:r>
      <w:r w:rsidR="007F01AB">
        <w:rPr>
          <w:rFonts w:cs="Arial"/>
          <w:spacing w:val="-2"/>
          <w:szCs w:val="20"/>
        </w:rPr>
        <w:t>vereenkomst vereist.</w:t>
      </w:r>
    </w:p>
    <w:p w14:paraId="637FACEA" w14:textId="77777777" w:rsidR="009A304E" w:rsidRDefault="009A304E" w:rsidP="005A7DEE">
      <w:p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spacing w:val="-2"/>
          <w:szCs w:val="20"/>
        </w:rPr>
      </w:pPr>
    </w:p>
    <w:p w14:paraId="0755D788" w14:textId="2288F85E" w:rsidR="00B74D3A" w:rsidRPr="00924DF6" w:rsidRDefault="0003187F" w:rsidP="0003187F">
      <w:pPr>
        <w:pStyle w:val="Lijstalinea"/>
        <w:numPr>
          <w:ilvl w:val="0"/>
          <w:numId w:val="7"/>
        </w:num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spacing w:val="-2"/>
          <w:szCs w:val="20"/>
        </w:rPr>
      </w:pPr>
      <w:r>
        <w:rPr>
          <w:rFonts w:cs="Arial"/>
          <w:b/>
          <w:bCs/>
          <w:spacing w:val="-2"/>
          <w:szCs w:val="20"/>
        </w:rPr>
        <w:t>B</w:t>
      </w:r>
      <w:r w:rsidR="000A30B1">
        <w:rPr>
          <w:rFonts w:cs="Arial"/>
          <w:b/>
          <w:bCs/>
          <w:spacing w:val="-2"/>
          <w:szCs w:val="20"/>
        </w:rPr>
        <w:t xml:space="preserve">edrijfsvoering </w:t>
      </w:r>
    </w:p>
    <w:p w14:paraId="1D4043CF" w14:textId="77777777" w:rsidR="00924DF6" w:rsidRPr="00924DF6" w:rsidRDefault="00924DF6" w:rsidP="00924DF6">
      <w:p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spacing w:val="-2"/>
          <w:szCs w:val="20"/>
        </w:rPr>
      </w:pPr>
    </w:p>
    <w:p w14:paraId="50BFDB3F" w14:textId="5AAD435B" w:rsidR="00B74D3A" w:rsidRPr="00B74D3A" w:rsidRDefault="00B31307" w:rsidP="00BE67B7">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spacing w:val="-2"/>
          <w:szCs w:val="20"/>
        </w:rPr>
      </w:pPr>
      <w:r w:rsidRPr="00B74D3A">
        <w:rPr>
          <w:rFonts w:cs="Arial"/>
          <w:szCs w:val="20"/>
        </w:rPr>
        <w:t xml:space="preserve">Opdrachtnemer draagt zorg voor een deugdelijke bedrijfsvoering en administratie en dient in dat kader onder meer te voorkomen dat liquiditeitsproblemen ontstaan. Mochten dergelijke problemen zich dreigen voor te doen, dan neemt de Opdrachtnemer onverwijld contact op met de </w:t>
      </w:r>
      <w:r w:rsidR="0003187F">
        <w:rPr>
          <w:rFonts w:cs="Arial"/>
          <w:szCs w:val="20"/>
        </w:rPr>
        <w:t>Opdrachtgever</w:t>
      </w:r>
      <w:r w:rsidRPr="00B74D3A">
        <w:rPr>
          <w:rFonts w:cs="Arial"/>
          <w:szCs w:val="20"/>
        </w:rPr>
        <w:t xml:space="preserve">. </w:t>
      </w:r>
      <w:r w:rsidR="002424A0" w:rsidRPr="00B74D3A">
        <w:rPr>
          <w:rFonts w:cs="Arial"/>
          <w:szCs w:val="20"/>
        </w:rPr>
        <w:t xml:space="preserve"> </w:t>
      </w:r>
    </w:p>
    <w:p w14:paraId="31B4E490" w14:textId="77777777" w:rsidR="00B74D3A" w:rsidRPr="00B74D3A" w:rsidRDefault="00B74D3A" w:rsidP="00BE67B7">
      <w:pPr>
        <w:pStyle w:val="Lijstalinea"/>
        <w:ind w:hanging="792"/>
        <w:rPr>
          <w:rFonts w:cs="Arial"/>
          <w:szCs w:val="20"/>
        </w:rPr>
      </w:pPr>
    </w:p>
    <w:p w14:paraId="45F1EDF0" w14:textId="346E8C9B" w:rsidR="0041229E" w:rsidRPr="0003187F" w:rsidRDefault="00C22D70" w:rsidP="0003187F">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spacing w:val="-2"/>
          <w:szCs w:val="20"/>
        </w:rPr>
      </w:pPr>
      <w:r w:rsidRPr="00B74D3A">
        <w:rPr>
          <w:rFonts w:cs="Arial"/>
          <w:szCs w:val="20"/>
        </w:rPr>
        <w:t xml:space="preserve">Indien </w:t>
      </w:r>
      <w:r w:rsidR="0003187F">
        <w:rPr>
          <w:rFonts w:cs="Arial"/>
          <w:szCs w:val="20"/>
        </w:rPr>
        <w:t>Opdrachtgever</w:t>
      </w:r>
      <w:r w:rsidRPr="00B74D3A">
        <w:rPr>
          <w:rFonts w:cs="Arial"/>
          <w:szCs w:val="20"/>
        </w:rPr>
        <w:t xml:space="preserve"> het gereden vermoeden heeft dat Opdrachtnemer financieel of inhoudelijk in een risicovolle situatie verkeert die de continuïteit en/of kwaliteit van de dienstverlening op wat voor manier dan ook kan bedreigen of bedreigt of indien </w:t>
      </w:r>
      <w:r w:rsidR="0003187F">
        <w:rPr>
          <w:rFonts w:cs="Arial"/>
          <w:szCs w:val="20"/>
        </w:rPr>
        <w:t>Opdrachtgever</w:t>
      </w:r>
      <w:r w:rsidRPr="00B74D3A">
        <w:rPr>
          <w:rFonts w:cs="Arial"/>
          <w:szCs w:val="20"/>
        </w:rPr>
        <w:t xml:space="preserve"> het gereden vermoeden heeft van fraude bij Opdrachtnemer, dan meldt </w:t>
      </w:r>
      <w:r w:rsidR="00A62A67">
        <w:rPr>
          <w:rFonts w:cs="Arial"/>
          <w:szCs w:val="20"/>
        </w:rPr>
        <w:t>hij</w:t>
      </w:r>
      <w:r w:rsidRPr="00B74D3A">
        <w:rPr>
          <w:rFonts w:cs="Arial"/>
          <w:szCs w:val="20"/>
        </w:rPr>
        <w:t xml:space="preserve"> dit schriftelijk bij Opdrachtnemer. Opdrachtnemer krijgt de mogelijkheid binnen </w:t>
      </w:r>
      <w:r w:rsidR="00916D18">
        <w:rPr>
          <w:rFonts w:cs="Arial"/>
          <w:szCs w:val="20"/>
        </w:rPr>
        <w:t>vijf (5</w:t>
      </w:r>
      <w:r w:rsidRPr="00B74D3A">
        <w:rPr>
          <w:rFonts w:cs="Arial"/>
          <w:szCs w:val="20"/>
        </w:rPr>
        <w:t xml:space="preserve">) kalenderdagen na deze schriftelijke melding te reageren en aan te tonen dat het gefundeerd vermoeden onjuist of niet (langer) relevant is. Indien de reactie van Opdrachtnemer niet bevredigend is of indien de Opdrachtnemer niet reageert, kan de </w:t>
      </w:r>
      <w:r w:rsidR="0003187F">
        <w:rPr>
          <w:rFonts w:cs="Arial"/>
          <w:szCs w:val="20"/>
        </w:rPr>
        <w:t>Opdrachtgever</w:t>
      </w:r>
      <w:r w:rsidRPr="00B74D3A">
        <w:rPr>
          <w:rFonts w:cs="Arial"/>
          <w:szCs w:val="20"/>
        </w:rPr>
        <w:t xml:space="preserve"> de</w:t>
      </w:r>
      <w:r w:rsidR="0003187F">
        <w:rPr>
          <w:rFonts w:cs="Arial"/>
          <w:szCs w:val="20"/>
        </w:rPr>
        <w:t>ze raamo</w:t>
      </w:r>
      <w:r w:rsidRPr="00B74D3A">
        <w:rPr>
          <w:rFonts w:cs="Arial"/>
          <w:szCs w:val="20"/>
        </w:rPr>
        <w:t>vereenkomst per omgaande ontbinden, zoals bepaald in de aanhef van artikel 1</w:t>
      </w:r>
      <w:r w:rsidR="00142A42">
        <w:rPr>
          <w:rFonts w:cs="Arial"/>
          <w:szCs w:val="20"/>
        </w:rPr>
        <w:t>9</w:t>
      </w:r>
      <w:r w:rsidRPr="00B74D3A">
        <w:rPr>
          <w:rFonts w:cs="Arial"/>
          <w:szCs w:val="20"/>
        </w:rPr>
        <w:t>.</w:t>
      </w:r>
      <w:r w:rsidR="00142A42">
        <w:rPr>
          <w:rFonts w:cs="Arial"/>
          <w:szCs w:val="20"/>
        </w:rPr>
        <w:t>2</w:t>
      </w:r>
      <w:r w:rsidRPr="00B74D3A">
        <w:rPr>
          <w:rFonts w:cs="Arial"/>
          <w:szCs w:val="20"/>
        </w:rPr>
        <w:t xml:space="preserve"> van de Algemene inkoopvoorwaarden</w:t>
      </w:r>
      <w:r w:rsidR="0003187F">
        <w:rPr>
          <w:rFonts w:cs="Arial"/>
          <w:szCs w:val="20"/>
        </w:rPr>
        <w:t xml:space="preserve"> met inachtneming van artikel 5.6 van deze raamovereenkomst</w:t>
      </w:r>
      <w:r w:rsidR="00B74D3A">
        <w:rPr>
          <w:rFonts w:cs="Arial"/>
          <w:szCs w:val="20"/>
        </w:rPr>
        <w:t>.</w:t>
      </w:r>
    </w:p>
    <w:p w14:paraId="648F7A94" w14:textId="52C0FC51" w:rsidR="002424A0" w:rsidRDefault="002424A0" w:rsidP="002424A0">
      <w:pPr>
        <w:ind w:left="709" w:hanging="709"/>
        <w:contextualSpacing/>
        <w:jc w:val="both"/>
        <w:rPr>
          <w:rFonts w:cs="Arial"/>
          <w:szCs w:val="20"/>
        </w:rPr>
      </w:pPr>
    </w:p>
    <w:p w14:paraId="34567AE2" w14:textId="2BD80D9F" w:rsidR="00B74D3A" w:rsidRDefault="002424A0" w:rsidP="00B74D3A">
      <w:pPr>
        <w:pStyle w:val="Lijstalinea"/>
        <w:numPr>
          <w:ilvl w:val="0"/>
          <w:numId w:val="7"/>
        </w:num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bCs/>
          <w:spacing w:val="-2"/>
          <w:szCs w:val="20"/>
        </w:rPr>
      </w:pPr>
      <w:r w:rsidRPr="00B74D3A">
        <w:rPr>
          <w:rFonts w:cs="Arial"/>
          <w:b/>
          <w:bCs/>
          <w:spacing w:val="-2"/>
          <w:szCs w:val="20"/>
        </w:rPr>
        <w:t>Kwaliteit</w:t>
      </w:r>
      <w:r w:rsidR="00762AB8">
        <w:rPr>
          <w:rFonts w:cs="Arial"/>
          <w:b/>
          <w:bCs/>
          <w:spacing w:val="-2"/>
          <w:szCs w:val="20"/>
        </w:rPr>
        <w:t>, personeel</w:t>
      </w:r>
      <w:r w:rsidRPr="00B74D3A">
        <w:rPr>
          <w:rFonts w:cs="Arial"/>
          <w:b/>
          <w:bCs/>
          <w:spacing w:val="-2"/>
          <w:szCs w:val="20"/>
        </w:rPr>
        <w:t xml:space="preserve"> </w:t>
      </w:r>
      <w:r w:rsidR="00776D4C">
        <w:rPr>
          <w:rFonts w:cs="Arial"/>
          <w:b/>
          <w:bCs/>
          <w:spacing w:val="-2"/>
          <w:szCs w:val="20"/>
        </w:rPr>
        <w:t>en</w:t>
      </w:r>
      <w:r w:rsidRPr="00B74D3A">
        <w:rPr>
          <w:rFonts w:cs="Arial"/>
          <w:b/>
          <w:bCs/>
          <w:spacing w:val="-2"/>
          <w:szCs w:val="20"/>
        </w:rPr>
        <w:t xml:space="preserve"> </w:t>
      </w:r>
      <w:r w:rsidR="00776D4C">
        <w:rPr>
          <w:rFonts w:cs="Arial"/>
          <w:b/>
          <w:bCs/>
          <w:spacing w:val="-2"/>
          <w:szCs w:val="20"/>
        </w:rPr>
        <w:t>technische eisen</w:t>
      </w:r>
      <w:r w:rsidR="008C6A52" w:rsidRPr="00B74D3A">
        <w:rPr>
          <w:rFonts w:cs="Arial"/>
          <w:b/>
          <w:bCs/>
          <w:spacing w:val="-2"/>
          <w:szCs w:val="20"/>
        </w:rPr>
        <w:t xml:space="preserve"> </w:t>
      </w:r>
    </w:p>
    <w:p w14:paraId="5EF8037B" w14:textId="77777777" w:rsidR="00B74D3A" w:rsidRDefault="00B74D3A" w:rsidP="00B74D3A">
      <w:pPr>
        <w:pStyle w:val="Lijstalinea"/>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360"/>
        <w:rPr>
          <w:rFonts w:cs="Arial"/>
          <w:b/>
          <w:bCs/>
          <w:spacing w:val="-2"/>
          <w:szCs w:val="20"/>
        </w:rPr>
      </w:pPr>
    </w:p>
    <w:p w14:paraId="078CD008" w14:textId="77777777" w:rsidR="00762AB8" w:rsidRPr="00762AB8" w:rsidRDefault="002424A0" w:rsidP="00762AB8">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spacing w:val="-2"/>
          <w:szCs w:val="20"/>
        </w:rPr>
      </w:pPr>
      <w:r w:rsidRPr="00B74D3A">
        <w:rPr>
          <w:rFonts w:cs="Arial"/>
          <w:bCs/>
          <w:szCs w:val="20"/>
        </w:rPr>
        <w:t>Opdrachtne</w:t>
      </w:r>
      <w:r w:rsidR="001E4930">
        <w:rPr>
          <w:rFonts w:cs="Arial"/>
          <w:bCs/>
          <w:szCs w:val="20"/>
        </w:rPr>
        <w:t>m</w:t>
      </w:r>
      <w:r w:rsidR="00776D4C">
        <w:rPr>
          <w:rFonts w:cs="Arial"/>
          <w:bCs/>
          <w:szCs w:val="20"/>
        </w:rPr>
        <w:t>er levert zijn diensten op</w:t>
      </w:r>
      <w:r w:rsidRPr="00B74D3A">
        <w:rPr>
          <w:rFonts w:cs="Arial"/>
          <w:bCs/>
          <w:szCs w:val="20"/>
        </w:rPr>
        <w:t xml:space="preserve"> </w:t>
      </w:r>
      <w:r w:rsidR="00776D4C">
        <w:rPr>
          <w:rFonts w:cs="Arial"/>
          <w:bCs/>
          <w:szCs w:val="20"/>
        </w:rPr>
        <w:t xml:space="preserve">hoog </w:t>
      </w:r>
      <w:r w:rsidRPr="00B74D3A">
        <w:rPr>
          <w:rFonts w:cs="Arial"/>
          <w:bCs/>
          <w:szCs w:val="20"/>
        </w:rPr>
        <w:t>niveau, voldoende veilig, doeltreffend, doelmatig, cliëntgericht en afgestemd op vraag en behoefte van de ontvanger van dienstverlening</w:t>
      </w:r>
      <w:r w:rsidR="00342832" w:rsidRPr="00B74D3A">
        <w:rPr>
          <w:rFonts w:cs="Arial"/>
          <w:bCs/>
          <w:szCs w:val="20"/>
        </w:rPr>
        <w:t xml:space="preserve"> en doelstellingen en resu</w:t>
      </w:r>
      <w:r w:rsidR="005A7DEE">
        <w:rPr>
          <w:rFonts w:cs="Arial"/>
          <w:bCs/>
          <w:szCs w:val="20"/>
        </w:rPr>
        <w:t>ltaten, zoals beschreven in de a</w:t>
      </w:r>
      <w:r w:rsidR="00342832" w:rsidRPr="00B74D3A">
        <w:rPr>
          <w:rFonts w:cs="Arial"/>
          <w:bCs/>
          <w:szCs w:val="20"/>
        </w:rPr>
        <w:t>anbestedingsdocumenten</w:t>
      </w:r>
      <w:r w:rsidRPr="00B74D3A">
        <w:rPr>
          <w:rFonts w:cs="Arial"/>
          <w:bCs/>
          <w:szCs w:val="20"/>
        </w:rPr>
        <w:t>.</w:t>
      </w:r>
    </w:p>
    <w:p w14:paraId="12CA3B02" w14:textId="77777777" w:rsidR="00762AB8" w:rsidRPr="00762AB8" w:rsidRDefault="00762AB8" w:rsidP="00762AB8">
      <w:pPr>
        <w:pStyle w:val="Lijstalinea"/>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792"/>
        <w:rPr>
          <w:rFonts w:cs="Arial"/>
          <w:b/>
          <w:bCs/>
          <w:spacing w:val="-2"/>
          <w:szCs w:val="20"/>
        </w:rPr>
      </w:pPr>
    </w:p>
    <w:p w14:paraId="1A8F5A77" w14:textId="076CB166" w:rsidR="00762AB8" w:rsidRPr="00762AB8" w:rsidRDefault="00762AB8" w:rsidP="00762AB8">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spacing w:val="-2"/>
          <w:szCs w:val="20"/>
        </w:rPr>
      </w:pPr>
      <w:r w:rsidRPr="00762AB8">
        <w:rPr>
          <w:rFonts w:cs="Arial"/>
          <w:bCs/>
          <w:szCs w:val="20"/>
          <w:lang w:val="nl"/>
        </w:rPr>
        <w:t>Opdrachtnemer garandeert dat hij alleen personeel inzet dat beschikt over de overeengekomen benodigde vaardigheden en kwalificaties, rekening houdend met de aard van de te leveren dienst</w:t>
      </w:r>
      <w:r w:rsidR="00A62A67">
        <w:rPr>
          <w:rFonts w:cs="Arial"/>
          <w:bCs/>
          <w:szCs w:val="20"/>
          <w:lang w:val="nl"/>
        </w:rPr>
        <w:t>en</w:t>
      </w:r>
      <w:r w:rsidRPr="00762AB8">
        <w:rPr>
          <w:rFonts w:cs="Arial"/>
          <w:bCs/>
          <w:szCs w:val="20"/>
          <w:lang w:val="nl"/>
        </w:rPr>
        <w:t xml:space="preserve"> en de wijze waarop Opdrachtnemer zich als deskundige heeft gepresenteerd. Hij garandeert tev</w:t>
      </w:r>
      <w:r w:rsidR="00A62A67">
        <w:rPr>
          <w:rFonts w:cs="Arial"/>
          <w:bCs/>
          <w:szCs w:val="20"/>
          <w:lang w:val="nl"/>
        </w:rPr>
        <w:t>ens dat het door hem ingezette p</w:t>
      </w:r>
      <w:r w:rsidRPr="00762AB8">
        <w:rPr>
          <w:rFonts w:cs="Arial"/>
          <w:bCs/>
          <w:szCs w:val="20"/>
          <w:lang w:val="nl"/>
        </w:rPr>
        <w:t>ersoneel voldoet aan de eisen die dienaangaande aan een vergelijkbare dienstverlener als redelijk bekwaam en redelijk handelend vakgenoot mogen worden gesteld</w:t>
      </w:r>
      <w:r w:rsidRPr="00762AB8">
        <w:rPr>
          <w:rFonts w:cs="Arial"/>
          <w:szCs w:val="20"/>
        </w:rPr>
        <w:t>.</w:t>
      </w:r>
    </w:p>
    <w:p w14:paraId="28CF38F7" w14:textId="77777777" w:rsidR="00776D4C" w:rsidRPr="00776D4C" w:rsidRDefault="00776D4C" w:rsidP="00776D4C">
      <w:pPr>
        <w:pStyle w:val="Lijstalinea"/>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792"/>
        <w:rPr>
          <w:rFonts w:cs="Arial"/>
          <w:b/>
          <w:bCs/>
          <w:spacing w:val="-2"/>
          <w:szCs w:val="20"/>
        </w:rPr>
      </w:pPr>
    </w:p>
    <w:p w14:paraId="2A4BF02C" w14:textId="3E499B15" w:rsidR="00776D4C" w:rsidRPr="00776D4C" w:rsidRDefault="00776D4C" w:rsidP="00BE67B7">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spacing w:val="-2"/>
          <w:szCs w:val="20"/>
        </w:rPr>
      </w:pPr>
      <w:r>
        <w:rPr>
          <w:rFonts w:cs="Arial"/>
          <w:bCs/>
          <w:szCs w:val="20"/>
        </w:rPr>
        <w:t xml:space="preserve">Trapliften moeten voldoen aan alle vigerende Europese en Nederlandse wet- en regelgeving, alsmede technische eisen zoals beschreven in het Programma van Eisen. </w:t>
      </w:r>
    </w:p>
    <w:p w14:paraId="30C92862" w14:textId="77777777" w:rsidR="00776D4C" w:rsidRPr="00776D4C" w:rsidRDefault="00776D4C" w:rsidP="00776D4C">
      <w:p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bCs/>
          <w:spacing w:val="-2"/>
          <w:szCs w:val="20"/>
        </w:rPr>
      </w:pPr>
    </w:p>
    <w:p w14:paraId="1599AE56" w14:textId="3B5C133D" w:rsidR="00142A42" w:rsidRPr="0064769C" w:rsidRDefault="00142A42" w:rsidP="00142A42">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Cs/>
          <w:spacing w:val="-2"/>
          <w:szCs w:val="20"/>
        </w:rPr>
      </w:pPr>
      <w:r w:rsidRPr="0064769C">
        <w:rPr>
          <w:rFonts w:eastAsia="MS Mincho" w:cs="Arial"/>
          <w:szCs w:val="20"/>
        </w:rPr>
        <w:t xml:space="preserve">Indien </w:t>
      </w:r>
      <w:r w:rsidR="00A62A67">
        <w:rPr>
          <w:rFonts w:eastAsia="MS Mincho" w:cs="Arial"/>
          <w:szCs w:val="20"/>
        </w:rPr>
        <w:t xml:space="preserve">de </w:t>
      </w:r>
      <w:r w:rsidR="00776D4C">
        <w:rPr>
          <w:rFonts w:eastAsia="MS Mincho" w:cs="Arial"/>
          <w:szCs w:val="20"/>
        </w:rPr>
        <w:t>Opdrachtgever</w:t>
      </w:r>
      <w:r w:rsidRPr="0064769C">
        <w:rPr>
          <w:rFonts w:eastAsia="MS Mincho" w:cs="Arial"/>
          <w:szCs w:val="20"/>
        </w:rPr>
        <w:t xml:space="preserve"> gerede twijfels heeft over de nakoming van verplichtingen ui</w:t>
      </w:r>
      <w:r w:rsidR="00916D18">
        <w:rPr>
          <w:rFonts w:eastAsia="MS Mincho" w:cs="Arial"/>
          <w:szCs w:val="20"/>
        </w:rPr>
        <w:t xml:space="preserve">t hoofde van deze </w:t>
      </w:r>
      <w:r w:rsidR="00776D4C">
        <w:rPr>
          <w:rFonts w:eastAsia="MS Mincho" w:cs="Arial"/>
          <w:szCs w:val="20"/>
        </w:rPr>
        <w:t>raam</w:t>
      </w:r>
      <w:r w:rsidR="0003187F">
        <w:rPr>
          <w:rFonts w:eastAsia="MS Mincho" w:cs="Arial"/>
          <w:szCs w:val="20"/>
        </w:rPr>
        <w:t>o</w:t>
      </w:r>
      <w:r w:rsidR="00916D18">
        <w:rPr>
          <w:rFonts w:eastAsia="MS Mincho" w:cs="Arial"/>
          <w:szCs w:val="20"/>
        </w:rPr>
        <w:t>vereenkomst</w:t>
      </w:r>
      <w:r w:rsidRPr="0064769C">
        <w:rPr>
          <w:rFonts w:eastAsia="MS Mincho" w:cs="Arial"/>
          <w:szCs w:val="20"/>
        </w:rPr>
        <w:t xml:space="preserve"> door de Opdrachtnemer, dan wel indien de </w:t>
      </w:r>
      <w:r w:rsidR="00776D4C">
        <w:rPr>
          <w:rFonts w:eastAsia="MS Mincho" w:cs="Arial"/>
          <w:szCs w:val="20"/>
        </w:rPr>
        <w:t>Opdrachtgever</w:t>
      </w:r>
      <w:r w:rsidRPr="0064769C">
        <w:rPr>
          <w:rFonts w:eastAsia="MS Mincho" w:cs="Arial"/>
          <w:szCs w:val="20"/>
        </w:rPr>
        <w:t xml:space="preserve"> constateert dat de dienstverlening van de Opdrachtnemer niet voldoet aan de gestelde eisen en/of doelstellingen en/of te behalen resultaten en/of beoogde kwaliteit, dan kan de </w:t>
      </w:r>
      <w:r w:rsidR="00776D4C">
        <w:rPr>
          <w:rFonts w:eastAsia="MS Mincho" w:cs="Arial"/>
          <w:szCs w:val="20"/>
        </w:rPr>
        <w:t>Opdrachtgever</w:t>
      </w:r>
      <w:r>
        <w:rPr>
          <w:rFonts w:eastAsia="MS Mincho" w:cs="Arial"/>
          <w:szCs w:val="20"/>
        </w:rPr>
        <w:t xml:space="preserve"> </w:t>
      </w:r>
      <w:r w:rsidRPr="0064769C">
        <w:rPr>
          <w:rFonts w:eastAsia="MS Mincho" w:cs="Arial"/>
          <w:szCs w:val="20"/>
        </w:rPr>
        <w:t>in ieder geval maar niet uitsluitend (één van) de volgende instrumenten toepassen:</w:t>
      </w:r>
    </w:p>
    <w:p w14:paraId="43C1C886" w14:textId="77777777" w:rsidR="00142A42" w:rsidRPr="00B16657" w:rsidRDefault="00142A42" w:rsidP="00142A42">
      <w:pPr>
        <w:pStyle w:val="Lijstalinea"/>
        <w:numPr>
          <w:ilvl w:val="1"/>
          <w:numId w:val="14"/>
        </w:numPr>
        <w:contextualSpacing/>
        <w:rPr>
          <w:rFonts w:eastAsia="MS Mincho" w:cs="Arial"/>
          <w:szCs w:val="20"/>
        </w:rPr>
      </w:pPr>
      <w:r w:rsidRPr="00B16657">
        <w:rPr>
          <w:rFonts w:eastAsia="MS Mincho" w:cs="Arial"/>
          <w:szCs w:val="20"/>
        </w:rPr>
        <w:t>verhoogd toezicht of contractmanagement uitvoeren in de vorm van extra controles en gesprekken; en/of</w:t>
      </w:r>
    </w:p>
    <w:p w14:paraId="5302F777" w14:textId="77777777" w:rsidR="00142A42" w:rsidRPr="00B16657" w:rsidRDefault="00142A42" w:rsidP="00142A42">
      <w:pPr>
        <w:pStyle w:val="Lijstalinea"/>
        <w:numPr>
          <w:ilvl w:val="1"/>
          <w:numId w:val="14"/>
        </w:numPr>
        <w:contextualSpacing/>
        <w:rPr>
          <w:rFonts w:eastAsia="MS Mincho" w:cs="Arial"/>
          <w:szCs w:val="20"/>
        </w:rPr>
      </w:pPr>
      <w:r w:rsidRPr="00B16657">
        <w:rPr>
          <w:rFonts w:eastAsia="MS Mincho" w:cs="Arial"/>
          <w:szCs w:val="20"/>
        </w:rPr>
        <w:t>Opdrachtnemer verplicht stellen om de uitvoering geven aan een verbeterplan; en/of</w:t>
      </w:r>
    </w:p>
    <w:p w14:paraId="33DC6FEA" w14:textId="5CBA7F11" w:rsidR="00142A42" w:rsidRPr="004C6CDA" w:rsidRDefault="00CC6EA2" w:rsidP="00142A42">
      <w:pPr>
        <w:pStyle w:val="Lijstalinea"/>
        <w:numPr>
          <w:ilvl w:val="1"/>
          <w:numId w:val="14"/>
        </w:numPr>
        <w:contextualSpacing/>
        <w:rPr>
          <w:rFonts w:eastAsia="MS Mincho" w:cs="Arial"/>
          <w:szCs w:val="20"/>
        </w:rPr>
      </w:pPr>
      <w:r>
        <w:rPr>
          <w:rFonts w:eastAsia="MS Mincho" w:cs="Arial"/>
          <w:szCs w:val="20"/>
        </w:rPr>
        <w:t xml:space="preserve">rechtmatigheidstoezicht en </w:t>
      </w:r>
      <w:r w:rsidR="00142A42" w:rsidRPr="00B16657">
        <w:rPr>
          <w:rFonts w:eastAsia="MS Mincho" w:cs="Arial"/>
          <w:szCs w:val="20"/>
        </w:rPr>
        <w:t>controles uitvoeren; en/of</w:t>
      </w:r>
    </w:p>
    <w:p w14:paraId="79B7BC14" w14:textId="7F7B7EFF" w:rsidR="00CC6EA2" w:rsidRPr="0063028B" w:rsidRDefault="00CC6EA2" w:rsidP="00CC6EA2">
      <w:pPr>
        <w:pStyle w:val="Lijstalinea"/>
        <w:numPr>
          <w:ilvl w:val="1"/>
          <w:numId w:val="14"/>
        </w:numPr>
        <w:contextualSpacing/>
        <w:rPr>
          <w:rFonts w:eastAsia="MS Mincho" w:cs="Arial"/>
          <w:szCs w:val="20"/>
        </w:rPr>
      </w:pPr>
      <w:r w:rsidRPr="0063028B">
        <w:rPr>
          <w:rFonts w:eastAsia="MS Mincho" w:cs="Arial"/>
          <w:szCs w:val="20"/>
        </w:rPr>
        <w:t>controles en onderzoek door een onafhankelijke derde laten uitvoeren, zoals beschreven in artikelen 5.4 t/m 5.10 van de Algemene voorwaarden</w:t>
      </w:r>
      <w:r w:rsidR="003D2E35">
        <w:rPr>
          <w:rFonts w:eastAsia="MS Mincho" w:cs="Arial"/>
          <w:szCs w:val="20"/>
        </w:rPr>
        <w:t xml:space="preserve">; </w:t>
      </w:r>
      <w:r w:rsidRPr="0063028B">
        <w:rPr>
          <w:rFonts w:eastAsia="MS Mincho" w:cs="Arial"/>
          <w:szCs w:val="20"/>
        </w:rPr>
        <w:t>en/of</w:t>
      </w:r>
    </w:p>
    <w:p w14:paraId="5F15627A" w14:textId="77777777" w:rsidR="00142A42" w:rsidRPr="00B16657" w:rsidRDefault="00142A42" w:rsidP="00142A42">
      <w:pPr>
        <w:pStyle w:val="Lijstalinea"/>
        <w:numPr>
          <w:ilvl w:val="1"/>
          <w:numId w:val="14"/>
        </w:numPr>
        <w:contextualSpacing/>
        <w:rPr>
          <w:rFonts w:eastAsia="MS Mincho" w:cs="Arial"/>
          <w:szCs w:val="20"/>
        </w:rPr>
      </w:pPr>
      <w:r w:rsidRPr="00B16657">
        <w:rPr>
          <w:rFonts w:eastAsia="MS Mincho" w:cs="Arial"/>
          <w:szCs w:val="20"/>
        </w:rPr>
        <w:t xml:space="preserve">melding doen bij het OM </w:t>
      </w:r>
      <w:r>
        <w:rPr>
          <w:rFonts w:eastAsia="MS Mincho" w:cs="Arial"/>
          <w:szCs w:val="20"/>
        </w:rPr>
        <w:t>en/</w:t>
      </w:r>
      <w:r w:rsidRPr="00B16657">
        <w:rPr>
          <w:rFonts w:eastAsia="MS Mincho" w:cs="Arial"/>
          <w:szCs w:val="20"/>
        </w:rPr>
        <w:t>of andere bevoegde opsporingsinstantie; en/of</w:t>
      </w:r>
    </w:p>
    <w:p w14:paraId="526FCDC4" w14:textId="77777777" w:rsidR="00142A42" w:rsidRPr="00B16657" w:rsidRDefault="00142A42" w:rsidP="00142A42">
      <w:pPr>
        <w:pStyle w:val="Lijstalinea"/>
        <w:numPr>
          <w:ilvl w:val="1"/>
          <w:numId w:val="14"/>
        </w:numPr>
        <w:contextualSpacing/>
        <w:rPr>
          <w:rFonts w:eastAsia="MS Mincho" w:cs="Arial"/>
          <w:szCs w:val="20"/>
        </w:rPr>
      </w:pPr>
      <w:r w:rsidRPr="00B16657">
        <w:rPr>
          <w:rFonts w:eastAsia="MS Mincho" w:cs="Arial"/>
          <w:szCs w:val="20"/>
        </w:rPr>
        <w:t>klacht indienen bij een daartoe aangewezen orgaan; en/of</w:t>
      </w:r>
    </w:p>
    <w:p w14:paraId="2635C42D" w14:textId="77777777" w:rsidR="00142A42" w:rsidRPr="00B16657" w:rsidRDefault="00142A42" w:rsidP="00142A42">
      <w:pPr>
        <w:pStyle w:val="Lijstalinea"/>
        <w:numPr>
          <w:ilvl w:val="1"/>
          <w:numId w:val="14"/>
        </w:numPr>
        <w:contextualSpacing/>
        <w:rPr>
          <w:rFonts w:eastAsia="MS Mincho" w:cs="Arial"/>
          <w:szCs w:val="20"/>
        </w:rPr>
      </w:pPr>
      <w:r w:rsidRPr="00B16657">
        <w:rPr>
          <w:rFonts w:eastAsia="MS Mincho" w:cs="Arial"/>
          <w:szCs w:val="20"/>
        </w:rPr>
        <w:t>de ten onrechte uitgekeerde betaling(en) terugvorderen; en/of</w:t>
      </w:r>
    </w:p>
    <w:p w14:paraId="77B3C25E" w14:textId="77777777" w:rsidR="00142A42" w:rsidRDefault="00142A42" w:rsidP="00142A42">
      <w:pPr>
        <w:pStyle w:val="Lijstalinea"/>
        <w:numPr>
          <w:ilvl w:val="1"/>
          <w:numId w:val="14"/>
        </w:numPr>
        <w:contextualSpacing/>
        <w:rPr>
          <w:rFonts w:eastAsia="MS Mincho" w:cs="Arial"/>
          <w:szCs w:val="20"/>
        </w:rPr>
      </w:pPr>
      <w:r w:rsidRPr="00B16657">
        <w:rPr>
          <w:rFonts w:eastAsia="MS Mincho" w:cs="Arial"/>
          <w:szCs w:val="20"/>
        </w:rPr>
        <w:t>gemaakte onderzoekskosten en daarmee samenhangende kosten terugvorderen of verrekenen</w:t>
      </w:r>
      <w:r>
        <w:rPr>
          <w:rFonts w:eastAsia="MS Mincho" w:cs="Arial"/>
          <w:szCs w:val="20"/>
        </w:rPr>
        <w:t>;</w:t>
      </w:r>
    </w:p>
    <w:p w14:paraId="4634900D" w14:textId="77777777" w:rsidR="00142A42" w:rsidRDefault="00142A42" w:rsidP="00142A42">
      <w:pPr>
        <w:pStyle w:val="Lijstalinea"/>
        <w:numPr>
          <w:ilvl w:val="1"/>
          <w:numId w:val="14"/>
        </w:numPr>
        <w:contextualSpacing/>
        <w:rPr>
          <w:rFonts w:eastAsia="MS Mincho" w:cs="Arial"/>
          <w:szCs w:val="20"/>
        </w:rPr>
      </w:pPr>
      <w:r w:rsidRPr="00B16657">
        <w:rPr>
          <w:rFonts w:eastAsia="MS Mincho" w:cs="Arial"/>
          <w:szCs w:val="20"/>
        </w:rPr>
        <w:t xml:space="preserve">boete opleggen, zoals bedoeld in </w:t>
      </w:r>
      <w:r>
        <w:rPr>
          <w:rFonts w:eastAsia="MS Mincho" w:cs="Arial"/>
          <w:szCs w:val="20"/>
        </w:rPr>
        <w:t xml:space="preserve">artikel 26 van </w:t>
      </w:r>
      <w:r w:rsidRPr="00B16657">
        <w:rPr>
          <w:rFonts w:eastAsia="MS Mincho" w:cs="Arial"/>
          <w:szCs w:val="20"/>
        </w:rPr>
        <w:t>de Algemene inkoopvoorwaarden;</w:t>
      </w:r>
    </w:p>
    <w:p w14:paraId="69871EF5" w14:textId="4063B8C8" w:rsidR="00142A42" w:rsidRDefault="00CC6EA2" w:rsidP="00142A42">
      <w:pPr>
        <w:pStyle w:val="Lijstalinea"/>
        <w:numPr>
          <w:ilvl w:val="1"/>
          <w:numId w:val="14"/>
        </w:numPr>
        <w:contextualSpacing/>
        <w:rPr>
          <w:rFonts w:eastAsia="MS Mincho" w:cs="Arial"/>
          <w:szCs w:val="20"/>
        </w:rPr>
      </w:pPr>
      <w:r>
        <w:rPr>
          <w:rFonts w:eastAsia="MS Mincho" w:cs="Arial"/>
          <w:szCs w:val="20"/>
        </w:rPr>
        <w:t>b</w:t>
      </w:r>
      <w:r w:rsidR="00142A42">
        <w:rPr>
          <w:rFonts w:eastAsia="MS Mincho" w:cs="Arial"/>
          <w:szCs w:val="20"/>
        </w:rPr>
        <w:t xml:space="preserve">etaling en/of overige verplichtingen van Opdrachtgever uit hoofde van de </w:t>
      </w:r>
      <w:r w:rsidR="0003187F">
        <w:rPr>
          <w:rFonts w:eastAsia="MS Mincho" w:cs="Arial"/>
          <w:szCs w:val="20"/>
        </w:rPr>
        <w:t>raamo</w:t>
      </w:r>
      <w:r w:rsidR="00142A42">
        <w:rPr>
          <w:rFonts w:eastAsia="MS Mincho" w:cs="Arial"/>
          <w:szCs w:val="20"/>
        </w:rPr>
        <w:t>vereenkomst</w:t>
      </w:r>
      <w:r w:rsidR="00142A42" w:rsidRPr="00B16657">
        <w:rPr>
          <w:rFonts w:eastAsia="MS Mincho" w:cs="Arial"/>
          <w:szCs w:val="20"/>
        </w:rPr>
        <w:t xml:space="preserve"> opschorten;</w:t>
      </w:r>
    </w:p>
    <w:p w14:paraId="7FBB8DD8" w14:textId="47CA3528" w:rsidR="00142A42" w:rsidRDefault="0003187F" w:rsidP="00142A42">
      <w:pPr>
        <w:pStyle w:val="Lijstalinea"/>
        <w:numPr>
          <w:ilvl w:val="1"/>
          <w:numId w:val="14"/>
        </w:numPr>
        <w:contextualSpacing/>
        <w:rPr>
          <w:rFonts w:eastAsia="MS Mincho" w:cs="Arial"/>
          <w:szCs w:val="20"/>
        </w:rPr>
      </w:pPr>
      <w:r>
        <w:rPr>
          <w:rFonts w:eastAsia="MS Mincho" w:cs="Arial"/>
          <w:szCs w:val="20"/>
        </w:rPr>
        <w:t>raamo</w:t>
      </w:r>
      <w:r w:rsidR="00142A42">
        <w:rPr>
          <w:rFonts w:eastAsia="MS Mincho" w:cs="Arial"/>
          <w:szCs w:val="20"/>
        </w:rPr>
        <w:t>vereenkomst ontbinden;</w:t>
      </w:r>
    </w:p>
    <w:p w14:paraId="466F9067" w14:textId="67571B04" w:rsidR="008C6A52" w:rsidRPr="00142A42" w:rsidRDefault="00142A42" w:rsidP="00142A42">
      <w:pPr>
        <w:pStyle w:val="Lijstalinea"/>
        <w:numPr>
          <w:ilvl w:val="1"/>
          <w:numId w:val="14"/>
        </w:numPr>
        <w:contextualSpacing/>
        <w:rPr>
          <w:rFonts w:eastAsia="MS Mincho" w:cs="Arial"/>
          <w:szCs w:val="20"/>
        </w:rPr>
      </w:pPr>
      <w:r>
        <w:rPr>
          <w:rFonts w:eastAsia="MS Mincho" w:cs="Arial"/>
          <w:szCs w:val="20"/>
        </w:rPr>
        <w:lastRenderedPageBreak/>
        <w:t>Opdrachtnemer aansprakelijk stellen</w:t>
      </w:r>
      <w:r w:rsidR="00DC6469">
        <w:rPr>
          <w:rFonts w:eastAsia="MS Mincho" w:cs="Arial"/>
          <w:szCs w:val="20"/>
        </w:rPr>
        <w:t xml:space="preserve"> </w:t>
      </w:r>
      <w:r w:rsidR="0003187F">
        <w:rPr>
          <w:rFonts w:eastAsia="MS Mincho" w:cs="Arial"/>
          <w:szCs w:val="20"/>
        </w:rPr>
        <w:t xml:space="preserve">en </w:t>
      </w:r>
      <w:r w:rsidR="00DC6469" w:rsidRPr="00E7227F">
        <w:rPr>
          <w:rFonts w:eastAsia="MS Mincho" w:cs="Arial"/>
          <w:szCs w:val="20"/>
        </w:rPr>
        <w:t>(vervangende) schadevergoeding</w:t>
      </w:r>
      <w:r w:rsidR="0003187F">
        <w:rPr>
          <w:rFonts w:eastAsia="MS Mincho" w:cs="Arial"/>
          <w:szCs w:val="20"/>
        </w:rPr>
        <w:t xml:space="preserve"> eisen.</w:t>
      </w:r>
    </w:p>
    <w:p w14:paraId="79120279" w14:textId="5D9E1517" w:rsidR="002424A0" w:rsidRDefault="002424A0" w:rsidP="002424A0">
      <w:pPr>
        <w:suppressAutoHyphens/>
        <w:overflowPunct w:val="0"/>
        <w:autoSpaceDE w:val="0"/>
        <w:autoSpaceDN w:val="0"/>
        <w:adjustRightInd w:val="0"/>
        <w:ind w:left="709" w:hanging="709"/>
        <w:jc w:val="both"/>
        <w:textAlignment w:val="baseline"/>
        <w:rPr>
          <w:rFonts w:cs="Arial"/>
          <w:bCs/>
          <w:szCs w:val="20"/>
        </w:rPr>
      </w:pPr>
    </w:p>
    <w:p w14:paraId="0C5AEB6F" w14:textId="304BFE9F" w:rsidR="00B74D3A" w:rsidRDefault="0003187F" w:rsidP="00B74D3A">
      <w:pPr>
        <w:pStyle w:val="Lijstalinea"/>
        <w:numPr>
          <w:ilvl w:val="0"/>
          <w:numId w:val="7"/>
        </w:num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bCs/>
          <w:szCs w:val="20"/>
        </w:rPr>
      </w:pPr>
      <w:r>
        <w:rPr>
          <w:rFonts w:cs="Arial"/>
          <w:b/>
          <w:bCs/>
          <w:spacing w:val="-2"/>
          <w:szCs w:val="20"/>
        </w:rPr>
        <w:t>Contactpersonen,</w:t>
      </w:r>
      <w:r w:rsidRPr="002424A0">
        <w:rPr>
          <w:rFonts w:cs="Arial"/>
          <w:b/>
          <w:bCs/>
          <w:szCs w:val="20"/>
        </w:rPr>
        <w:t xml:space="preserve"> </w:t>
      </w:r>
      <w:r>
        <w:rPr>
          <w:rFonts w:cs="Arial"/>
          <w:b/>
          <w:bCs/>
          <w:szCs w:val="20"/>
        </w:rPr>
        <w:t>r</w:t>
      </w:r>
      <w:r w:rsidR="002424A0" w:rsidRPr="002424A0">
        <w:rPr>
          <w:rFonts w:cs="Arial"/>
          <w:b/>
          <w:bCs/>
          <w:szCs w:val="20"/>
        </w:rPr>
        <w:t>apportage</w:t>
      </w:r>
      <w:r w:rsidR="00763D77">
        <w:rPr>
          <w:rFonts w:cs="Arial"/>
          <w:b/>
          <w:bCs/>
          <w:szCs w:val="20"/>
        </w:rPr>
        <w:t>, overleg</w:t>
      </w:r>
      <w:r w:rsidR="002424A0" w:rsidRPr="002424A0">
        <w:rPr>
          <w:rFonts w:cs="Arial"/>
          <w:b/>
          <w:bCs/>
          <w:szCs w:val="20"/>
        </w:rPr>
        <w:t xml:space="preserve"> en evaluatie</w:t>
      </w:r>
    </w:p>
    <w:p w14:paraId="7A976882" w14:textId="77777777" w:rsidR="00B74D3A" w:rsidRDefault="00B74D3A" w:rsidP="00B74D3A">
      <w:pPr>
        <w:pStyle w:val="Lijstalinea"/>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360"/>
        <w:rPr>
          <w:rFonts w:cs="Arial"/>
          <w:b/>
          <w:bCs/>
          <w:szCs w:val="20"/>
        </w:rPr>
      </w:pPr>
    </w:p>
    <w:p w14:paraId="3431B0F1" w14:textId="77777777" w:rsidR="0003187F" w:rsidRPr="0003187F" w:rsidRDefault="0003187F" w:rsidP="0003187F">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spacing w:val="-2"/>
          <w:szCs w:val="20"/>
        </w:rPr>
      </w:pPr>
      <w:r w:rsidRPr="00B74D3A">
        <w:rPr>
          <w:rFonts w:cs="Arial"/>
          <w:bCs/>
          <w:szCs w:val="20"/>
        </w:rPr>
        <w:t xml:space="preserve">Partijen wijzen ieder een contactpersoon aan, die de contacten over de uitvoering van de </w:t>
      </w:r>
      <w:r>
        <w:rPr>
          <w:rFonts w:cs="Arial"/>
          <w:bCs/>
          <w:szCs w:val="20"/>
        </w:rPr>
        <w:t>raamo</w:t>
      </w:r>
      <w:r w:rsidRPr="00B74D3A">
        <w:rPr>
          <w:rFonts w:cs="Arial"/>
          <w:bCs/>
          <w:szCs w:val="20"/>
        </w:rPr>
        <w:t>vereenkomst onderhoudt. Partijen informeren elkaar over degene die zij als contactpersoon hebben aangewezen, met inachtneming van het bepaalde in artikel 6.</w:t>
      </w:r>
      <w:r>
        <w:rPr>
          <w:rFonts w:cs="Arial"/>
          <w:bCs/>
          <w:szCs w:val="20"/>
        </w:rPr>
        <w:t>7</w:t>
      </w:r>
      <w:r w:rsidRPr="00B74D3A">
        <w:rPr>
          <w:rFonts w:cs="Arial"/>
          <w:bCs/>
          <w:szCs w:val="20"/>
        </w:rPr>
        <w:t xml:space="preserve"> van de Algemene inkoopvoorwaarden. Dit laat onverlet de formele vertegenwoordiging en beslissingsbevoegdheid namens Partijen. </w:t>
      </w:r>
    </w:p>
    <w:p w14:paraId="715DDCE6" w14:textId="77777777" w:rsidR="0003187F" w:rsidRPr="0003187F" w:rsidRDefault="0003187F" w:rsidP="0003187F">
      <w:p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spacing w:val="-2"/>
          <w:szCs w:val="20"/>
        </w:rPr>
      </w:pPr>
    </w:p>
    <w:p w14:paraId="65AEE9B3" w14:textId="565AD39D" w:rsidR="00924DF6" w:rsidRPr="00924DF6" w:rsidRDefault="00924DF6" w:rsidP="00F17873">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szCs w:val="20"/>
        </w:rPr>
      </w:pPr>
      <w:r>
        <w:rPr>
          <w:rFonts w:cs="Arial"/>
          <w:szCs w:val="20"/>
        </w:rPr>
        <w:t>Contactpersonen van Partijen</w:t>
      </w:r>
      <w:r w:rsidR="0016569B" w:rsidRPr="00B74D3A">
        <w:rPr>
          <w:rFonts w:cs="Arial"/>
          <w:szCs w:val="20"/>
        </w:rPr>
        <w:t xml:space="preserve"> houden </w:t>
      </w:r>
      <w:r>
        <w:rPr>
          <w:rFonts w:cs="Arial"/>
          <w:szCs w:val="20"/>
        </w:rPr>
        <w:t>in ieder geval tweemaal per jaar</w:t>
      </w:r>
      <w:r w:rsidR="0041229E" w:rsidRPr="00B74D3A">
        <w:rPr>
          <w:rFonts w:cs="Arial"/>
          <w:szCs w:val="20"/>
        </w:rPr>
        <w:t xml:space="preserve"> </w:t>
      </w:r>
      <w:r>
        <w:rPr>
          <w:rFonts w:cs="Arial"/>
          <w:szCs w:val="20"/>
        </w:rPr>
        <w:t>of zo vaak al</w:t>
      </w:r>
      <w:r w:rsidR="00A62A67">
        <w:rPr>
          <w:rFonts w:cs="Arial"/>
          <w:szCs w:val="20"/>
        </w:rPr>
        <w:t>s</w:t>
      </w:r>
      <w:r>
        <w:rPr>
          <w:rFonts w:cs="Arial"/>
          <w:szCs w:val="20"/>
        </w:rPr>
        <w:t xml:space="preserve"> nodig </w:t>
      </w:r>
      <w:r w:rsidR="0016569B" w:rsidRPr="00B74D3A">
        <w:rPr>
          <w:rFonts w:cs="Arial"/>
          <w:szCs w:val="20"/>
        </w:rPr>
        <w:t xml:space="preserve">overleg op </w:t>
      </w:r>
      <w:r w:rsidR="0041229E" w:rsidRPr="00B74D3A">
        <w:rPr>
          <w:rFonts w:cs="Arial"/>
          <w:szCs w:val="20"/>
        </w:rPr>
        <w:t>contractniveau</w:t>
      </w:r>
      <w:r w:rsidR="0016569B" w:rsidRPr="00B74D3A">
        <w:rPr>
          <w:rFonts w:cs="Arial"/>
          <w:szCs w:val="20"/>
        </w:rPr>
        <w:t>.</w:t>
      </w:r>
    </w:p>
    <w:p w14:paraId="301CADE9" w14:textId="77777777" w:rsidR="00924DF6" w:rsidRPr="00924DF6" w:rsidRDefault="00924DF6" w:rsidP="00924DF6">
      <w:pPr>
        <w:pStyle w:val="Lijstalinea"/>
        <w:rPr>
          <w:rFonts w:cs="Arial"/>
          <w:szCs w:val="20"/>
        </w:rPr>
      </w:pPr>
    </w:p>
    <w:p w14:paraId="50D9F0A6" w14:textId="13352D3B" w:rsidR="00B74D3A" w:rsidRPr="00B74D3A" w:rsidRDefault="00240A20" w:rsidP="00F17873">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szCs w:val="20"/>
        </w:rPr>
      </w:pPr>
      <w:r w:rsidRPr="00B74D3A">
        <w:rPr>
          <w:rFonts w:cs="Arial"/>
          <w:szCs w:val="20"/>
        </w:rPr>
        <w:t xml:space="preserve">Opdrachtnemer levert </w:t>
      </w:r>
      <w:r w:rsidR="00094D67">
        <w:rPr>
          <w:rFonts w:cs="Arial"/>
          <w:szCs w:val="20"/>
        </w:rPr>
        <w:t>eenmaal per kwartaal</w:t>
      </w:r>
      <w:r w:rsidRPr="00B74D3A">
        <w:rPr>
          <w:rFonts w:cs="Arial"/>
          <w:szCs w:val="20"/>
        </w:rPr>
        <w:t xml:space="preserve"> de volgende managementinformatie in</w:t>
      </w:r>
      <w:r w:rsidR="00094D67">
        <w:rPr>
          <w:rFonts w:cs="Arial"/>
          <w:szCs w:val="20"/>
        </w:rPr>
        <w:t>, zoals omschreven in het Programma van Eisen.</w:t>
      </w:r>
    </w:p>
    <w:p w14:paraId="044E4C7F" w14:textId="77777777" w:rsidR="00B74D3A" w:rsidRPr="00B74D3A" w:rsidRDefault="00B74D3A" w:rsidP="00F17873">
      <w:pPr>
        <w:pStyle w:val="Lijstalinea"/>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792" w:hanging="792"/>
        <w:rPr>
          <w:rFonts w:cs="Arial"/>
          <w:b/>
          <w:bCs/>
          <w:szCs w:val="20"/>
        </w:rPr>
      </w:pPr>
    </w:p>
    <w:p w14:paraId="02F5A132" w14:textId="161B4668" w:rsidR="00B74D3A" w:rsidRPr="00B74D3A" w:rsidRDefault="00924DF6" w:rsidP="00F17873">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szCs w:val="20"/>
        </w:rPr>
      </w:pPr>
      <w:r>
        <w:rPr>
          <w:rFonts w:cs="Arial"/>
          <w:szCs w:val="20"/>
        </w:rPr>
        <w:t>Opdrachtgever</w:t>
      </w:r>
      <w:r w:rsidR="0016569B" w:rsidRPr="00B74D3A">
        <w:rPr>
          <w:rFonts w:cs="Arial"/>
          <w:szCs w:val="20"/>
        </w:rPr>
        <w:t xml:space="preserve"> evalueert periodiek</w:t>
      </w:r>
      <w:r w:rsidR="0041229E" w:rsidRPr="00B74D3A">
        <w:rPr>
          <w:rFonts w:cs="Arial"/>
          <w:szCs w:val="20"/>
        </w:rPr>
        <w:t xml:space="preserve"> </w:t>
      </w:r>
      <w:r w:rsidR="0041229E" w:rsidRPr="005A7DEE">
        <w:rPr>
          <w:rFonts w:cs="Arial"/>
          <w:szCs w:val="20"/>
          <w:highlight w:val="yellow"/>
        </w:rPr>
        <w:t>[INDIEN BEKEND BENOEMEN HOE VAAK</w:t>
      </w:r>
      <w:r w:rsidR="0041229E" w:rsidRPr="00B74D3A">
        <w:rPr>
          <w:rFonts w:cs="Arial"/>
          <w:szCs w:val="20"/>
        </w:rPr>
        <w:t xml:space="preserve">] </w:t>
      </w:r>
      <w:r w:rsidR="0016569B" w:rsidRPr="00B74D3A">
        <w:rPr>
          <w:rFonts w:cs="Arial"/>
          <w:szCs w:val="20"/>
        </w:rPr>
        <w:t xml:space="preserve"> de dienstverlening van de Opdrachtnemer, alsmede door hem bereikte doelstellingen en gerealiseerde opgaven. Evaluaties maken onderdeel uit gesprekken zoals bedoel</w:t>
      </w:r>
      <w:r>
        <w:rPr>
          <w:rFonts w:cs="Arial"/>
          <w:szCs w:val="20"/>
        </w:rPr>
        <w:t>d</w:t>
      </w:r>
      <w:r w:rsidR="0016569B" w:rsidRPr="00B74D3A">
        <w:rPr>
          <w:rFonts w:cs="Arial"/>
          <w:szCs w:val="20"/>
        </w:rPr>
        <w:t xml:space="preserve"> </w:t>
      </w:r>
      <w:r>
        <w:rPr>
          <w:rFonts w:cs="Arial"/>
          <w:szCs w:val="20"/>
        </w:rPr>
        <w:t>in artikel 9.2 van de raamovereenkomst</w:t>
      </w:r>
      <w:r w:rsidR="0016569B" w:rsidRPr="00B74D3A">
        <w:rPr>
          <w:rFonts w:cs="Arial"/>
          <w:szCs w:val="20"/>
        </w:rPr>
        <w:t xml:space="preserve">. </w:t>
      </w:r>
    </w:p>
    <w:p w14:paraId="37ED189C" w14:textId="77777777" w:rsidR="00B74D3A" w:rsidRPr="00B74D3A" w:rsidRDefault="00B74D3A" w:rsidP="00F17873">
      <w:pPr>
        <w:pStyle w:val="Lijstalinea"/>
        <w:ind w:hanging="792"/>
        <w:rPr>
          <w:rFonts w:cs="Arial"/>
          <w:szCs w:val="20"/>
        </w:rPr>
      </w:pPr>
    </w:p>
    <w:p w14:paraId="0DF953B3" w14:textId="344CA7FE" w:rsidR="005A7DEE" w:rsidRPr="00145C34" w:rsidRDefault="0016569B" w:rsidP="005A7DEE">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szCs w:val="20"/>
        </w:rPr>
      </w:pPr>
      <w:r w:rsidRPr="00B74D3A">
        <w:rPr>
          <w:rFonts w:cs="Arial"/>
          <w:szCs w:val="20"/>
        </w:rPr>
        <w:t xml:space="preserve">Op basis van de evaluaties besluit de </w:t>
      </w:r>
      <w:r w:rsidR="00604B1F">
        <w:rPr>
          <w:rFonts w:cs="Arial"/>
          <w:szCs w:val="20"/>
        </w:rPr>
        <w:t>Opdrachtgever</w:t>
      </w:r>
      <w:r w:rsidRPr="00B74D3A">
        <w:rPr>
          <w:rFonts w:cs="Arial"/>
          <w:szCs w:val="20"/>
        </w:rPr>
        <w:t xml:space="preserve"> over de eventuele verlen</w:t>
      </w:r>
      <w:r w:rsidR="007619D0">
        <w:rPr>
          <w:rFonts w:cs="Arial"/>
          <w:szCs w:val="20"/>
        </w:rPr>
        <w:t>g</w:t>
      </w:r>
      <w:r w:rsidRPr="00B74D3A">
        <w:rPr>
          <w:rFonts w:cs="Arial"/>
          <w:szCs w:val="20"/>
        </w:rPr>
        <w:t xml:space="preserve">ing van de </w:t>
      </w:r>
      <w:r w:rsidR="00604B1F">
        <w:rPr>
          <w:rFonts w:cs="Arial"/>
          <w:szCs w:val="20"/>
        </w:rPr>
        <w:t>raamo</w:t>
      </w:r>
      <w:r w:rsidR="00A30CE4" w:rsidRPr="00B74D3A">
        <w:rPr>
          <w:rFonts w:cs="Arial"/>
          <w:szCs w:val="20"/>
        </w:rPr>
        <w:t>vereenkomst</w:t>
      </w:r>
      <w:r w:rsidRPr="00B74D3A">
        <w:rPr>
          <w:rFonts w:cs="Arial"/>
          <w:szCs w:val="20"/>
        </w:rPr>
        <w:t xml:space="preserve">, zoals bedoeld in artikel </w:t>
      </w:r>
      <w:r w:rsidR="005A7DEE">
        <w:rPr>
          <w:rFonts w:cs="Arial"/>
          <w:szCs w:val="20"/>
        </w:rPr>
        <w:t>4</w:t>
      </w:r>
      <w:r w:rsidR="00924DF6">
        <w:rPr>
          <w:rFonts w:cs="Arial"/>
          <w:szCs w:val="20"/>
        </w:rPr>
        <w:t xml:space="preserve">.2 </w:t>
      </w:r>
      <w:r w:rsidRPr="00B74D3A">
        <w:rPr>
          <w:rFonts w:cs="Arial"/>
          <w:szCs w:val="20"/>
        </w:rPr>
        <w:t xml:space="preserve">van deze </w:t>
      </w:r>
      <w:r w:rsidR="00924DF6">
        <w:rPr>
          <w:rFonts w:cs="Arial"/>
          <w:szCs w:val="20"/>
        </w:rPr>
        <w:t>raamo</w:t>
      </w:r>
      <w:r w:rsidR="00A30CE4" w:rsidRPr="00B74D3A">
        <w:rPr>
          <w:rFonts w:cs="Arial"/>
          <w:szCs w:val="20"/>
        </w:rPr>
        <w:t>vereenkomst</w:t>
      </w:r>
      <w:r w:rsidRPr="00B74D3A">
        <w:rPr>
          <w:rFonts w:cs="Arial"/>
          <w:szCs w:val="20"/>
        </w:rPr>
        <w:t>.</w:t>
      </w:r>
    </w:p>
    <w:p w14:paraId="3F852EDD" w14:textId="77777777" w:rsidR="00145C34" w:rsidRPr="00145C34" w:rsidRDefault="00145C34" w:rsidP="00145C34">
      <w:p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bCs/>
          <w:szCs w:val="20"/>
        </w:rPr>
      </w:pPr>
    </w:p>
    <w:p w14:paraId="3ADF7331" w14:textId="3E8B1B3F" w:rsidR="00B74D3A" w:rsidRPr="00145C34" w:rsidRDefault="007F49E2" w:rsidP="00145C34">
      <w:pPr>
        <w:pStyle w:val="Lijstalinea"/>
        <w:numPr>
          <w:ilvl w:val="0"/>
          <w:numId w:val="7"/>
        </w:num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spacing w:val="-2"/>
          <w:szCs w:val="20"/>
        </w:rPr>
      </w:pPr>
      <w:bookmarkStart w:id="3" w:name="A74"/>
      <w:bookmarkStart w:id="4" w:name="A75"/>
      <w:bookmarkEnd w:id="3"/>
      <w:bookmarkEnd w:id="4"/>
      <w:r w:rsidRPr="00145C34">
        <w:rPr>
          <w:rFonts w:cs="Arial"/>
          <w:b/>
          <w:spacing w:val="-2"/>
          <w:szCs w:val="20"/>
        </w:rPr>
        <w:t xml:space="preserve">Verwerking en beveiliging van </w:t>
      </w:r>
      <w:r w:rsidR="005A7DEE" w:rsidRPr="00145C34">
        <w:rPr>
          <w:rFonts w:cs="Arial"/>
          <w:b/>
          <w:spacing w:val="-2"/>
          <w:szCs w:val="20"/>
        </w:rPr>
        <w:t>(</w:t>
      </w:r>
      <w:r w:rsidRPr="00145C34">
        <w:rPr>
          <w:rFonts w:cs="Arial"/>
          <w:b/>
          <w:spacing w:val="-2"/>
          <w:szCs w:val="20"/>
        </w:rPr>
        <w:t>persoons</w:t>
      </w:r>
      <w:r w:rsidR="005A7DEE" w:rsidRPr="00145C34">
        <w:rPr>
          <w:rFonts w:cs="Arial"/>
          <w:b/>
          <w:spacing w:val="-2"/>
          <w:szCs w:val="20"/>
        </w:rPr>
        <w:t>)</w:t>
      </w:r>
      <w:r w:rsidRPr="00145C34">
        <w:rPr>
          <w:rFonts w:cs="Arial"/>
          <w:b/>
          <w:spacing w:val="-2"/>
          <w:szCs w:val="20"/>
        </w:rPr>
        <w:t>gegevens</w:t>
      </w:r>
    </w:p>
    <w:p w14:paraId="6E30A7B9" w14:textId="77777777" w:rsidR="00B74D3A" w:rsidRPr="00B74D3A" w:rsidRDefault="00B74D3A" w:rsidP="00B74D3A">
      <w:pPr>
        <w:pStyle w:val="Lijstalinea"/>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360"/>
        <w:rPr>
          <w:rFonts w:cs="Arial"/>
          <w:spacing w:val="-2"/>
          <w:szCs w:val="20"/>
        </w:rPr>
      </w:pPr>
    </w:p>
    <w:p w14:paraId="5D6376BC" w14:textId="612A075F" w:rsidR="00762AB8" w:rsidRPr="00762AB8" w:rsidRDefault="007F49E2" w:rsidP="00762AB8">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spacing w:val="-2"/>
          <w:szCs w:val="20"/>
        </w:rPr>
      </w:pPr>
      <w:r w:rsidRPr="00B74D3A">
        <w:rPr>
          <w:rFonts w:cs="Arial"/>
          <w:bCs/>
          <w:szCs w:val="20"/>
        </w:rPr>
        <w:t>Aanvullend op het bepaalde in artikelen 2</w:t>
      </w:r>
      <w:r w:rsidR="00142A42">
        <w:rPr>
          <w:rFonts w:cs="Arial"/>
          <w:bCs/>
          <w:szCs w:val="20"/>
        </w:rPr>
        <w:t>2</w:t>
      </w:r>
      <w:r w:rsidRPr="00B74D3A">
        <w:rPr>
          <w:rFonts w:cs="Arial"/>
          <w:bCs/>
          <w:szCs w:val="20"/>
        </w:rPr>
        <w:t xml:space="preserve"> en 2</w:t>
      </w:r>
      <w:r w:rsidR="00142A42">
        <w:rPr>
          <w:rFonts w:cs="Arial"/>
          <w:bCs/>
          <w:szCs w:val="20"/>
        </w:rPr>
        <w:t>3</w:t>
      </w:r>
      <w:r w:rsidRPr="00B74D3A">
        <w:rPr>
          <w:rFonts w:cs="Arial"/>
          <w:bCs/>
          <w:szCs w:val="20"/>
        </w:rPr>
        <w:t xml:space="preserve"> van de Algemene inkoopvoorwaarden, voor zover </w:t>
      </w:r>
      <w:r w:rsidR="005A7DEE">
        <w:rPr>
          <w:rFonts w:cs="Arial"/>
          <w:bCs/>
          <w:szCs w:val="20"/>
        </w:rPr>
        <w:t>(</w:t>
      </w:r>
      <w:r w:rsidRPr="00B74D3A">
        <w:rPr>
          <w:rFonts w:cs="Arial"/>
          <w:bCs/>
          <w:szCs w:val="20"/>
        </w:rPr>
        <w:t>persoons</w:t>
      </w:r>
      <w:r w:rsidR="005A7DEE">
        <w:rPr>
          <w:rFonts w:cs="Arial"/>
          <w:bCs/>
          <w:szCs w:val="20"/>
        </w:rPr>
        <w:t>)</w:t>
      </w:r>
      <w:r w:rsidRPr="00B74D3A">
        <w:rPr>
          <w:rFonts w:cs="Arial"/>
          <w:bCs/>
          <w:szCs w:val="20"/>
        </w:rPr>
        <w:t xml:space="preserve">gegevens in het kader van deze </w:t>
      </w:r>
      <w:r w:rsidR="00924DF6">
        <w:rPr>
          <w:rFonts w:cs="Arial"/>
          <w:bCs/>
          <w:szCs w:val="20"/>
        </w:rPr>
        <w:t>raamo</w:t>
      </w:r>
      <w:r w:rsidRPr="00B74D3A">
        <w:rPr>
          <w:rFonts w:cs="Arial"/>
          <w:bCs/>
          <w:szCs w:val="20"/>
        </w:rPr>
        <w:t xml:space="preserve">vereenkomst worden verwerkt, sluiten Partijen een </w:t>
      </w:r>
      <w:r w:rsidR="00924DF6">
        <w:rPr>
          <w:rFonts w:cs="Arial"/>
          <w:bCs/>
          <w:szCs w:val="20"/>
        </w:rPr>
        <w:t xml:space="preserve">separaat </w:t>
      </w:r>
      <w:r w:rsidR="005A7DEE">
        <w:rPr>
          <w:rFonts w:cs="Arial"/>
          <w:bCs/>
          <w:szCs w:val="20"/>
        </w:rPr>
        <w:t>convenant</w:t>
      </w:r>
      <w:r w:rsidRPr="00B74D3A">
        <w:rPr>
          <w:rFonts w:cs="Arial"/>
          <w:bCs/>
          <w:szCs w:val="20"/>
        </w:rPr>
        <w:t xml:space="preserve"> af met daarin opgenomen afspraken omtrent de verwerking van </w:t>
      </w:r>
      <w:r w:rsidR="005A7DEE">
        <w:rPr>
          <w:rFonts w:cs="Arial"/>
          <w:bCs/>
          <w:szCs w:val="20"/>
        </w:rPr>
        <w:t>(</w:t>
      </w:r>
      <w:r w:rsidRPr="00B74D3A">
        <w:rPr>
          <w:rFonts w:cs="Arial"/>
          <w:bCs/>
          <w:szCs w:val="20"/>
        </w:rPr>
        <w:t>persoons</w:t>
      </w:r>
      <w:r w:rsidR="005A7DEE">
        <w:rPr>
          <w:rFonts w:cs="Arial"/>
          <w:bCs/>
          <w:szCs w:val="20"/>
        </w:rPr>
        <w:t>)</w:t>
      </w:r>
      <w:r w:rsidRPr="00B74D3A">
        <w:rPr>
          <w:rFonts w:cs="Arial"/>
          <w:bCs/>
          <w:szCs w:val="20"/>
        </w:rPr>
        <w:t xml:space="preserve">gegevens. </w:t>
      </w:r>
    </w:p>
    <w:p w14:paraId="77489886" w14:textId="77777777" w:rsidR="00762AB8" w:rsidRPr="00762AB8" w:rsidRDefault="00762AB8" w:rsidP="00762AB8">
      <w:pPr>
        <w:pStyle w:val="Lijstalinea"/>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792"/>
        <w:rPr>
          <w:rFonts w:cs="Arial"/>
          <w:spacing w:val="-2"/>
          <w:szCs w:val="20"/>
        </w:rPr>
      </w:pPr>
    </w:p>
    <w:p w14:paraId="41333593" w14:textId="0803449C" w:rsidR="00762AB8" w:rsidRPr="00B74D3A" w:rsidRDefault="00762AB8" w:rsidP="00762AB8">
      <w:pPr>
        <w:pStyle w:val="Lijstalinea"/>
        <w:numPr>
          <w:ilvl w:val="0"/>
          <w:numId w:val="7"/>
        </w:num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spacing w:val="-2"/>
          <w:szCs w:val="20"/>
        </w:rPr>
      </w:pPr>
      <w:r>
        <w:rPr>
          <w:rFonts w:cs="Arial"/>
          <w:b/>
          <w:spacing w:val="-2"/>
          <w:szCs w:val="20"/>
        </w:rPr>
        <w:t>Integriteitsverklaring</w:t>
      </w:r>
    </w:p>
    <w:p w14:paraId="649B0E62" w14:textId="77777777" w:rsidR="00762AB8" w:rsidRPr="00B74D3A" w:rsidRDefault="00762AB8" w:rsidP="00762AB8">
      <w:pPr>
        <w:pStyle w:val="Lijstalinea"/>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360"/>
        <w:rPr>
          <w:rFonts w:cs="Arial"/>
          <w:spacing w:val="-2"/>
          <w:szCs w:val="20"/>
        </w:rPr>
      </w:pPr>
    </w:p>
    <w:p w14:paraId="4E5C1958" w14:textId="50EBF5F6" w:rsidR="00762AB8" w:rsidRPr="00762AB8" w:rsidRDefault="00762AB8" w:rsidP="00762AB8">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spacing w:val="-2"/>
          <w:szCs w:val="20"/>
        </w:rPr>
      </w:pPr>
      <w:r>
        <w:rPr>
          <w:rFonts w:cs="Arial"/>
          <w:bCs/>
          <w:szCs w:val="20"/>
        </w:rPr>
        <w:t>Opdrachtnemer</w:t>
      </w:r>
      <w:r w:rsidRPr="00762AB8">
        <w:rPr>
          <w:rFonts w:cs="Arial"/>
          <w:bCs/>
          <w:szCs w:val="20"/>
        </w:rPr>
        <w:t xml:space="preserve"> </w:t>
      </w:r>
      <w:r w:rsidRPr="006C7A25">
        <w:rPr>
          <w:rFonts w:cs="Arial"/>
          <w:bCs/>
          <w:szCs w:val="20"/>
          <w:lang w:val="nl"/>
        </w:rPr>
        <w:t>verklaart dat hij in het kad</w:t>
      </w:r>
      <w:r>
        <w:rPr>
          <w:rFonts w:cs="Arial"/>
          <w:bCs/>
          <w:szCs w:val="20"/>
          <w:lang w:val="nl"/>
        </w:rPr>
        <w:t>er van de gunning van deze raamo</w:t>
      </w:r>
      <w:r w:rsidRPr="006C7A25">
        <w:rPr>
          <w:rFonts w:cs="Arial"/>
          <w:bCs/>
          <w:szCs w:val="20"/>
          <w:lang w:val="nl"/>
        </w:rPr>
        <w:t xml:space="preserve">vereenkomst en evenmin ter verkrijging van </w:t>
      </w:r>
      <w:r>
        <w:rPr>
          <w:rFonts w:cs="Arial"/>
          <w:bCs/>
          <w:szCs w:val="20"/>
          <w:lang w:val="nl"/>
        </w:rPr>
        <w:t xml:space="preserve">de </w:t>
      </w:r>
      <w:r w:rsidRPr="006C7A25">
        <w:rPr>
          <w:rFonts w:cs="Arial"/>
          <w:bCs/>
          <w:szCs w:val="20"/>
          <w:lang w:val="nl"/>
        </w:rPr>
        <w:t xml:space="preserve">opdracht tot </w:t>
      </w:r>
      <w:r>
        <w:rPr>
          <w:rFonts w:cs="Arial"/>
          <w:bCs/>
          <w:szCs w:val="20"/>
          <w:lang w:val="nl"/>
        </w:rPr>
        <w:t>l</w:t>
      </w:r>
      <w:r w:rsidR="00946C2E">
        <w:rPr>
          <w:rFonts w:cs="Arial"/>
          <w:bCs/>
          <w:szCs w:val="20"/>
          <w:lang w:val="nl"/>
        </w:rPr>
        <w:t>evering en onderhoud trapliften onder n</w:t>
      </w:r>
      <w:r w:rsidRPr="006C7A25">
        <w:rPr>
          <w:rFonts w:cs="Arial"/>
          <w:bCs/>
          <w:szCs w:val="20"/>
          <w:lang w:val="nl"/>
        </w:rPr>
        <w:t xml:space="preserve">adere </w:t>
      </w:r>
      <w:r w:rsidR="00946C2E">
        <w:rPr>
          <w:rFonts w:cs="Arial"/>
          <w:bCs/>
          <w:szCs w:val="20"/>
          <w:lang w:val="nl"/>
        </w:rPr>
        <w:t>o</w:t>
      </w:r>
      <w:r w:rsidR="00742973">
        <w:rPr>
          <w:rFonts w:cs="Arial"/>
          <w:bCs/>
          <w:szCs w:val="20"/>
          <w:lang w:val="nl"/>
        </w:rPr>
        <w:t>vereenkomsten,</w:t>
      </w:r>
      <w:r w:rsidRPr="006C7A25">
        <w:rPr>
          <w:rFonts w:cs="Arial"/>
          <w:bCs/>
          <w:szCs w:val="20"/>
          <w:lang w:val="nl"/>
        </w:rPr>
        <w:t xml:space="preserve"> </w:t>
      </w:r>
      <w:r w:rsidR="00946C2E">
        <w:rPr>
          <w:rFonts w:cs="Arial"/>
          <w:bCs/>
          <w:szCs w:val="20"/>
          <w:lang w:val="nl"/>
        </w:rPr>
        <w:t>p</w:t>
      </w:r>
      <w:r w:rsidRPr="006C7A25">
        <w:rPr>
          <w:rFonts w:cs="Arial"/>
          <w:bCs/>
          <w:szCs w:val="20"/>
          <w:lang w:val="nl"/>
        </w:rPr>
        <w:t xml:space="preserve">ersoneel van </w:t>
      </w:r>
      <w:r w:rsidR="00946C2E">
        <w:rPr>
          <w:rFonts w:cs="Arial"/>
          <w:bCs/>
          <w:szCs w:val="20"/>
          <w:lang w:val="nl"/>
        </w:rPr>
        <w:t>de Opdrachtgever</w:t>
      </w:r>
      <w:r w:rsidRPr="006C7A25">
        <w:rPr>
          <w:rFonts w:cs="Arial"/>
          <w:bCs/>
          <w:szCs w:val="20"/>
          <w:lang w:val="nl"/>
        </w:rPr>
        <w:t xml:space="preserve"> generlei voordeel heeft geboden, gegeven, doen aanbieden of doen geven, respectievelijk zal bieden, geven, zal doen aanbieden of zal doen geven. Hij zal dat ook niet alsnog doen teneinde personen in dienst van </w:t>
      </w:r>
      <w:r w:rsidR="00946C2E">
        <w:rPr>
          <w:rFonts w:cs="Arial"/>
          <w:bCs/>
          <w:szCs w:val="20"/>
          <w:lang w:val="nl"/>
        </w:rPr>
        <w:t>Opdrachtgever</w:t>
      </w:r>
      <w:r w:rsidRPr="006C7A25">
        <w:rPr>
          <w:rFonts w:cs="Arial"/>
          <w:bCs/>
          <w:szCs w:val="20"/>
          <w:lang w:val="nl"/>
        </w:rPr>
        <w:t xml:space="preserve"> te bewegen enige handeling te verrichten of na te laten.</w:t>
      </w:r>
    </w:p>
    <w:p w14:paraId="6EC245BE" w14:textId="77777777" w:rsidR="00B911D5" w:rsidRPr="00B74D3A" w:rsidRDefault="00B911D5" w:rsidP="00B911D5">
      <w:pPr>
        <w:pStyle w:val="Lijstalinea"/>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792"/>
        <w:rPr>
          <w:rFonts w:cs="Arial"/>
          <w:spacing w:val="-2"/>
          <w:szCs w:val="20"/>
        </w:rPr>
      </w:pPr>
    </w:p>
    <w:p w14:paraId="23BEC39D" w14:textId="1207A701" w:rsidR="0021161F" w:rsidRPr="00A44496" w:rsidRDefault="0021161F" w:rsidP="0021161F">
      <w:p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spacing w:val="-2"/>
          <w:szCs w:val="20"/>
        </w:rPr>
      </w:pPr>
    </w:p>
    <w:p w14:paraId="2E0B0A04" w14:textId="77777777" w:rsidR="00B911D5" w:rsidRPr="00914676" w:rsidRDefault="00B911D5" w:rsidP="00B911D5">
      <w:pPr>
        <w:spacing w:line="312" w:lineRule="auto"/>
        <w:jc w:val="both"/>
        <w:rPr>
          <w:rFonts w:cs="Arial"/>
          <w:szCs w:val="20"/>
        </w:rPr>
      </w:pPr>
      <w:r w:rsidRPr="00914676">
        <w:rPr>
          <w:rFonts w:cs="Arial"/>
          <w:b/>
          <w:szCs w:val="20"/>
        </w:rPr>
        <w:t>IV SLOTBEPALINGEN</w:t>
      </w:r>
    </w:p>
    <w:p w14:paraId="788BF5BF" w14:textId="77777777" w:rsidR="00B911D5" w:rsidRPr="00914676" w:rsidRDefault="00B911D5" w:rsidP="00B911D5">
      <w:pPr>
        <w:tabs>
          <w:tab w:val="left" w:pos="709"/>
        </w:tabs>
        <w:jc w:val="both"/>
        <w:rPr>
          <w:rFonts w:cs="Arial"/>
          <w:b/>
          <w:szCs w:val="20"/>
        </w:rPr>
      </w:pPr>
    </w:p>
    <w:p w14:paraId="7ED9A28C" w14:textId="384A99C7" w:rsidR="0096346D" w:rsidRPr="00B74D3A" w:rsidRDefault="0096346D" w:rsidP="0096346D">
      <w:pPr>
        <w:pStyle w:val="Lijstalinea"/>
        <w:numPr>
          <w:ilvl w:val="0"/>
          <w:numId w:val="7"/>
        </w:num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spacing w:val="-2"/>
          <w:szCs w:val="20"/>
        </w:rPr>
      </w:pPr>
      <w:r>
        <w:rPr>
          <w:rFonts w:cs="Arial"/>
          <w:b/>
          <w:spacing w:val="-2"/>
          <w:szCs w:val="20"/>
        </w:rPr>
        <w:t>Wijziging raamovereenkomst</w:t>
      </w:r>
    </w:p>
    <w:p w14:paraId="7E3DBF41" w14:textId="77777777" w:rsidR="0096346D" w:rsidRPr="00B74D3A" w:rsidRDefault="0096346D" w:rsidP="0096346D">
      <w:pPr>
        <w:pStyle w:val="Lijstalinea"/>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360"/>
        <w:rPr>
          <w:rFonts w:cs="Arial"/>
          <w:spacing w:val="-2"/>
          <w:szCs w:val="20"/>
        </w:rPr>
      </w:pPr>
    </w:p>
    <w:p w14:paraId="23CE0731" w14:textId="77777777" w:rsidR="0096346D" w:rsidRDefault="0096346D" w:rsidP="0096346D">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autoSpaceDE w:val="0"/>
        <w:autoSpaceDN w:val="0"/>
        <w:adjustRightInd w:val="0"/>
        <w:spacing w:line="240" w:lineRule="atLeast"/>
        <w:ind w:left="705" w:hanging="705"/>
        <w:jc w:val="both"/>
        <w:rPr>
          <w:rFonts w:cs="Arial"/>
          <w:szCs w:val="20"/>
        </w:rPr>
      </w:pPr>
      <w:r>
        <w:rPr>
          <w:rFonts w:cs="Arial"/>
          <w:bCs/>
          <w:szCs w:val="20"/>
        </w:rPr>
        <w:t xml:space="preserve">Aanvullingen </w:t>
      </w:r>
      <w:r w:rsidRPr="00914676">
        <w:rPr>
          <w:rFonts w:cs="Arial"/>
          <w:szCs w:val="20"/>
        </w:rPr>
        <w:t xml:space="preserve">en wijzigingen van de </w:t>
      </w:r>
      <w:r>
        <w:rPr>
          <w:rFonts w:cs="Arial"/>
          <w:szCs w:val="20"/>
        </w:rPr>
        <w:t>raamo</w:t>
      </w:r>
      <w:r w:rsidRPr="00914676">
        <w:rPr>
          <w:rFonts w:cs="Arial"/>
          <w:szCs w:val="20"/>
        </w:rPr>
        <w:t xml:space="preserve">vereenkomst dienen schriftelijk, met wederzijds goedvinden, door Partijen te worden vastgelegd in de vorm van een aan de </w:t>
      </w:r>
      <w:r>
        <w:rPr>
          <w:rFonts w:cs="Arial"/>
          <w:szCs w:val="20"/>
        </w:rPr>
        <w:t>raamo</w:t>
      </w:r>
      <w:r w:rsidRPr="00914676">
        <w:rPr>
          <w:rFonts w:cs="Arial"/>
          <w:szCs w:val="20"/>
        </w:rPr>
        <w:t>vereenkomst te hechten bijlage.</w:t>
      </w:r>
    </w:p>
    <w:p w14:paraId="6164F49C" w14:textId="77777777" w:rsidR="0096346D" w:rsidRDefault="0096346D" w:rsidP="0096346D">
      <w:pPr>
        <w:pStyle w:val="Lijstalinea"/>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autoSpaceDE w:val="0"/>
        <w:autoSpaceDN w:val="0"/>
        <w:adjustRightInd w:val="0"/>
        <w:spacing w:line="240" w:lineRule="atLeast"/>
        <w:ind w:left="705"/>
        <w:jc w:val="both"/>
        <w:rPr>
          <w:rFonts w:cs="Arial"/>
          <w:szCs w:val="20"/>
        </w:rPr>
      </w:pPr>
    </w:p>
    <w:p w14:paraId="0DCCB2DD" w14:textId="1BD38932" w:rsidR="0096346D" w:rsidRPr="0096346D" w:rsidRDefault="0096346D" w:rsidP="0096346D">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autoSpaceDE w:val="0"/>
        <w:autoSpaceDN w:val="0"/>
        <w:adjustRightInd w:val="0"/>
        <w:spacing w:line="240" w:lineRule="atLeast"/>
        <w:ind w:left="705" w:hanging="705"/>
        <w:jc w:val="both"/>
        <w:rPr>
          <w:rFonts w:cs="Arial"/>
          <w:szCs w:val="20"/>
        </w:rPr>
      </w:pPr>
      <w:r w:rsidRPr="0096346D">
        <w:rPr>
          <w:rFonts w:cs="Arial"/>
          <w:bCs/>
          <w:szCs w:val="20"/>
        </w:rPr>
        <w:t xml:space="preserve">Alle aanvullende toekomstige (werk)afspraken worden door Partijen schriftelijk vastgelegd, ondertekend en maken integraal onderdeel uit van deze raamovereenkomst. Mondelinge afspraken, mededelingen, toezeggingen, etc. hebben slechts rechtskracht indien deze schriftelijk zijn vastgelegd.  </w:t>
      </w:r>
    </w:p>
    <w:p w14:paraId="3188EEE0" w14:textId="77777777" w:rsidR="0096346D" w:rsidRPr="0096346D" w:rsidRDefault="0096346D" w:rsidP="0096346D">
      <w:pPr>
        <w:pStyle w:val="Lijstalinea"/>
        <w:rPr>
          <w:rFonts w:cs="Arial"/>
          <w:szCs w:val="20"/>
        </w:rPr>
      </w:pPr>
    </w:p>
    <w:p w14:paraId="1D4314FD" w14:textId="77777777" w:rsidR="0096346D" w:rsidRPr="0096346D" w:rsidRDefault="0096346D" w:rsidP="0096346D">
      <w:pPr>
        <w:pStyle w:val="Lijstalinea"/>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autoSpaceDE w:val="0"/>
        <w:autoSpaceDN w:val="0"/>
        <w:adjustRightInd w:val="0"/>
        <w:spacing w:line="240" w:lineRule="atLeast"/>
        <w:ind w:left="705"/>
        <w:jc w:val="both"/>
        <w:rPr>
          <w:rFonts w:cs="Arial"/>
          <w:szCs w:val="20"/>
        </w:rPr>
      </w:pPr>
    </w:p>
    <w:p w14:paraId="00F670D3" w14:textId="2CEC9D67" w:rsidR="0096346D" w:rsidRPr="00B74D3A" w:rsidRDefault="0096346D" w:rsidP="0096346D">
      <w:pPr>
        <w:pStyle w:val="Lijstalinea"/>
        <w:numPr>
          <w:ilvl w:val="0"/>
          <w:numId w:val="7"/>
        </w:num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spacing w:val="-2"/>
          <w:szCs w:val="20"/>
        </w:rPr>
      </w:pPr>
      <w:r>
        <w:rPr>
          <w:rFonts w:cs="Arial"/>
          <w:b/>
          <w:spacing w:val="-2"/>
          <w:szCs w:val="20"/>
        </w:rPr>
        <w:t>Citeertitel</w:t>
      </w:r>
    </w:p>
    <w:p w14:paraId="09530C66" w14:textId="77777777" w:rsidR="0096346D" w:rsidRPr="00B74D3A" w:rsidRDefault="0096346D" w:rsidP="0096346D">
      <w:pPr>
        <w:pStyle w:val="Lijstalinea"/>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360"/>
        <w:rPr>
          <w:rFonts w:cs="Arial"/>
          <w:spacing w:val="-2"/>
          <w:szCs w:val="20"/>
        </w:rPr>
      </w:pPr>
    </w:p>
    <w:p w14:paraId="520F4BF1" w14:textId="43A3E6FE" w:rsidR="0096346D" w:rsidRDefault="0096346D" w:rsidP="0096346D">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autoSpaceDE w:val="0"/>
        <w:autoSpaceDN w:val="0"/>
        <w:adjustRightInd w:val="0"/>
        <w:spacing w:line="240" w:lineRule="atLeast"/>
        <w:ind w:left="705" w:hanging="705"/>
        <w:jc w:val="both"/>
        <w:rPr>
          <w:rFonts w:cs="Arial"/>
          <w:szCs w:val="20"/>
        </w:rPr>
      </w:pPr>
      <w:r>
        <w:rPr>
          <w:rFonts w:cs="Arial"/>
          <w:szCs w:val="20"/>
        </w:rPr>
        <w:lastRenderedPageBreak/>
        <w:t>Deze raamovereenkomst wordt aangehaald als “Raamovereenkomst levering en onderhoud trapliften”.</w:t>
      </w:r>
    </w:p>
    <w:p w14:paraId="2FE14C4F" w14:textId="77777777" w:rsidR="0096346D" w:rsidRPr="00914676" w:rsidRDefault="0096346D" w:rsidP="0096346D">
      <w:pPr>
        <w:tabs>
          <w:tab w:val="left" w:pos="709"/>
        </w:tabs>
        <w:jc w:val="both"/>
        <w:rPr>
          <w:rFonts w:cs="Arial"/>
          <w:b/>
          <w:szCs w:val="20"/>
        </w:rPr>
      </w:pPr>
    </w:p>
    <w:p w14:paraId="71393635" w14:textId="24464E90" w:rsidR="0096346D" w:rsidRPr="00B74D3A" w:rsidRDefault="0096346D" w:rsidP="0096346D">
      <w:pPr>
        <w:pStyle w:val="Lijstalinea"/>
        <w:numPr>
          <w:ilvl w:val="0"/>
          <w:numId w:val="7"/>
        </w:num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spacing w:val="-2"/>
          <w:szCs w:val="20"/>
        </w:rPr>
      </w:pPr>
      <w:r>
        <w:rPr>
          <w:rFonts w:cs="Arial"/>
          <w:b/>
          <w:spacing w:val="-2"/>
          <w:szCs w:val="20"/>
        </w:rPr>
        <w:t>Bijlagen</w:t>
      </w:r>
    </w:p>
    <w:p w14:paraId="3AE18258" w14:textId="77777777" w:rsidR="0096346D" w:rsidRPr="00B74D3A" w:rsidRDefault="0096346D" w:rsidP="0096346D">
      <w:pPr>
        <w:pStyle w:val="Lijstalinea"/>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360"/>
        <w:rPr>
          <w:rFonts w:cs="Arial"/>
          <w:spacing w:val="-2"/>
          <w:szCs w:val="20"/>
        </w:rPr>
      </w:pPr>
    </w:p>
    <w:p w14:paraId="49BB1C8A" w14:textId="089C78F5" w:rsidR="00142A42" w:rsidRPr="0096346D" w:rsidRDefault="0096346D" w:rsidP="0096346D">
      <w:pPr>
        <w:pStyle w:val="Lijstalinea"/>
        <w:numPr>
          <w:ilvl w:val="1"/>
          <w:numId w:val="7"/>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autoSpaceDE w:val="0"/>
        <w:autoSpaceDN w:val="0"/>
        <w:adjustRightInd w:val="0"/>
        <w:spacing w:line="240" w:lineRule="atLeast"/>
        <w:ind w:left="705" w:hanging="705"/>
        <w:jc w:val="both"/>
        <w:rPr>
          <w:rFonts w:cs="Arial"/>
          <w:szCs w:val="20"/>
        </w:rPr>
      </w:pPr>
      <w:r>
        <w:rPr>
          <w:rFonts w:cs="Arial"/>
          <w:bCs/>
          <w:szCs w:val="20"/>
        </w:rPr>
        <w:t>De volgende bijlagen maken integraal deel uit deze raamovereenkomst en worden als ingelast beschouwd</w:t>
      </w:r>
      <w:r w:rsidRPr="0096346D">
        <w:rPr>
          <w:rFonts w:cs="Arial"/>
          <w:bCs/>
          <w:szCs w:val="20"/>
        </w:rPr>
        <w:t xml:space="preserve"> </w:t>
      </w:r>
      <w:r w:rsidR="008027D4" w:rsidRPr="0096346D">
        <w:rPr>
          <w:rFonts w:cs="Arial"/>
          <w:bCs/>
          <w:szCs w:val="20"/>
        </w:rPr>
        <w:t>(worden geacht reeds in bezit van Partijen te zijn)</w:t>
      </w:r>
      <w:r>
        <w:rPr>
          <w:rFonts w:cs="Arial"/>
          <w:bCs/>
          <w:szCs w:val="20"/>
        </w:rPr>
        <w:t>:</w:t>
      </w:r>
    </w:p>
    <w:p w14:paraId="5EB10A17" w14:textId="77777777" w:rsidR="00142A42" w:rsidRPr="00142A42" w:rsidRDefault="00142A42" w:rsidP="008027D4">
      <w:pPr>
        <w:keepNext/>
        <w:suppressAutoHyphens/>
        <w:overflowPunct w:val="0"/>
        <w:autoSpaceDE w:val="0"/>
        <w:autoSpaceDN w:val="0"/>
        <w:adjustRightInd w:val="0"/>
        <w:spacing w:line="300" w:lineRule="atLeast"/>
        <w:jc w:val="both"/>
        <w:textAlignment w:val="baseline"/>
        <w:rPr>
          <w:rFonts w:cs="Arial"/>
          <w:bCs/>
          <w:szCs w:val="20"/>
        </w:rPr>
      </w:pPr>
    </w:p>
    <w:p w14:paraId="7036CF2F" w14:textId="115A3373" w:rsidR="008027D4" w:rsidRPr="00B80031" w:rsidRDefault="008027D4" w:rsidP="00B74D3A">
      <w:pPr>
        <w:numPr>
          <w:ilvl w:val="0"/>
          <w:numId w:val="5"/>
        </w:numPr>
        <w:overflowPunct w:val="0"/>
        <w:autoSpaceDE w:val="0"/>
        <w:autoSpaceDN w:val="0"/>
        <w:adjustRightInd w:val="0"/>
        <w:spacing w:line="300" w:lineRule="atLeast"/>
        <w:textAlignment w:val="baseline"/>
        <w:rPr>
          <w:rFonts w:cs="Arial"/>
          <w:bCs/>
          <w:szCs w:val="20"/>
        </w:rPr>
      </w:pPr>
      <w:r>
        <w:rPr>
          <w:rFonts w:cs="Arial"/>
          <w:bCs/>
          <w:szCs w:val="20"/>
        </w:rPr>
        <w:t>Algemene Inkoopvoorwaarden;</w:t>
      </w:r>
    </w:p>
    <w:p w14:paraId="01B7433A" w14:textId="66A2BB18" w:rsidR="008027D4" w:rsidRPr="00B80031" w:rsidRDefault="008027D4" w:rsidP="00B74D3A">
      <w:pPr>
        <w:numPr>
          <w:ilvl w:val="0"/>
          <w:numId w:val="5"/>
        </w:numPr>
        <w:overflowPunct w:val="0"/>
        <w:autoSpaceDE w:val="0"/>
        <w:autoSpaceDN w:val="0"/>
        <w:adjustRightInd w:val="0"/>
        <w:spacing w:line="300" w:lineRule="atLeast"/>
        <w:textAlignment w:val="baseline"/>
        <w:rPr>
          <w:rFonts w:cs="Arial"/>
          <w:bCs/>
          <w:szCs w:val="20"/>
        </w:rPr>
      </w:pPr>
      <w:r w:rsidRPr="00B80031">
        <w:rPr>
          <w:rFonts w:cs="Arial"/>
          <w:bCs/>
          <w:szCs w:val="20"/>
        </w:rPr>
        <w:t>Offerte</w:t>
      </w:r>
      <w:r>
        <w:rPr>
          <w:rFonts w:cs="Arial"/>
          <w:bCs/>
          <w:szCs w:val="20"/>
        </w:rPr>
        <w:t xml:space="preserve"> van Opdrachtnemer</w:t>
      </w:r>
      <w:r w:rsidR="00CC6EA2">
        <w:rPr>
          <w:rFonts w:cs="Arial"/>
          <w:bCs/>
          <w:szCs w:val="20"/>
        </w:rPr>
        <w:t>.</w:t>
      </w:r>
    </w:p>
    <w:p w14:paraId="5F898D63" w14:textId="77777777" w:rsidR="008027D4" w:rsidRPr="00A44496" w:rsidRDefault="008027D4" w:rsidP="00571E39">
      <w:p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708" w:hanging="708"/>
        <w:jc w:val="both"/>
        <w:rPr>
          <w:rFonts w:cs="Arial"/>
          <w:spacing w:val="-2"/>
          <w:szCs w:val="20"/>
        </w:rPr>
      </w:pPr>
    </w:p>
    <w:p w14:paraId="3E0C7020" w14:textId="77777777" w:rsidR="00A44496" w:rsidRDefault="00A44496" w:rsidP="00571E39">
      <w:p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jc w:val="both"/>
        <w:rPr>
          <w:rFonts w:cs="Arial"/>
          <w:b/>
          <w:spacing w:val="-2"/>
          <w:szCs w:val="20"/>
        </w:rPr>
      </w:pPr>
    </w:p>
    <w:p w14:paraId="7E366199" w14:textId="77777777" w:rsidR="00A44496" w:rsidRPr="00A44496" w:rsidRDefault="00A44496" w:rsidP="00A44496">
      <w:p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708" w:hanging="708"/>
        <w:rPr>
          <w:rFonts w:cs="Arial"/>
          <w:b/>
          <w:color w:val="FF0000"/>
          <w:szCs w:val="20"/>
        </w:rPr>
      </w:pPr>
    </w:p>
    <w:p w14:paraId="074B32F5" w14:textId="7458F80E" w:rsidR="00260406" w:rsidRPr="006D3B5F" w:rsidRDefault="00260406" w:rsidP="006D3B5F">
      <w:p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color w:val="FF0000"/>
          <w:szCs w:val="20"/>
        </w:rPr>
      </w:pPr>
      <w:r w:rsidRPr="00B80031">
        <w:rPr>
          <w:rFonts w:cs="Arial"/>
          <w:b/>
          <w:szCs w:val="20"/>
        </w:rPr>
        <w:t>Aldus</w:t>
      </w:r>
      <w:r w:rsidR="003972D0" w:rsidRPr="00B80031">
        <w:rPr>
          <w:rFonts w:cs="Arial"/>
          <w:b/>
          <w:szCs w:val="20"/>
        </w:rPr>
        <w:t xml:space="preserve"> overeengekomen, vastgelegd op </w:t>
      </w:r>
      <w:r w:rsidR="008027D4">
        <w:rPr>
          <w:rFonts w:cs="Arial"/>
          <w:b/>
          <w:szCs w:val="20"/>
        </w:rPr>
        <w:t xml:space="preserve">…………… </w:t>
      </w:r>
      <w:r w:rsidRPr="00B80031">
        <w:rPr>
          <w:rFonts w:cs="Arial"/>
          <w:b/>
          <w:szCs w:val="20"/>
        </w:rPr>
        <w:t>pagina</w:t>
      </w:r>
      <w:r w:rsidR="003972D0" w:rsidRPr="00B80031">
        <w:rPr>
          <w:rFonts w:cs="Arial"/>
          <w:b/>
          <w:szCs w:val="20"/>
        </w:rPr>
        <w:t>’</w:t>
      </w:r>
      <w:r w:rsidRPr="00B80031">
        <w:rPr>
          <w:rFonts w:cs="Arial"/>
          <w:b/>
          <w:szCs w:val="20"/>
        </w:rPr>
        <w:t>s en in tweevoud geparafeerd en ondertekend:</w:t>
      </w:r>
    </w:p>
    <w:p w14:paraId="6AEE8498" w14:textId="77777777" w:rsidR="00260406" w:rsidRPr="00B80031" w:rsidRDefault="00260406" w:rsidP="00260406">
      <w:pPr>
        <w:rPr>
          <w:rFonts w:cs="Arial"/>
          <w:b/>
          <w:szCs w:val="20"/>
        </w:rPr>
      </w:pPr>
    </w:p>
    <w:p w14:paraId="5B619FC5" w14:textId="4405100B" w:rsidR="00260406" w:rsidRPr="00B80031" w:rsidRDefault="003972D0" w:rsidP="00260406">
      <w:pPr>
        <w:rPr>
          <w:rFonts w:cs="Arial"/>
          <w:szCs w:val="20"/>
        </w:rPr>
      </w:pPr>
      <w:r w:rsidRPr="00B80031">
        <w:rPr>
          <w:rFonts w:cs="Arial"/>
          <w:szCs w:val="20"/>
        </w:rPr>
        <w:t>Te</w:t>
      </w:r>
      <w:r w:rsidR="00762AB8">
        <w:rPr>
          <w:rFonts w:cs="Arial"/>
          <w:szCs w:val="20"/>
        </w:rPr>
        <w:t xml:space="preserve"> </w:t>
      </w:r>
      <w:r w:rsidR="00762AB8" w:rsidRPr="00762AB8">
        <w:rPr>
          <w:rFonts w:cs="Arial"/>
          <w:szCs w:val="20"/>
          <w:highlight w:val="yellow"/>
        </w:rPr>
        <w:t>……………..</w:t>
      </w:r>
      <w:r w:rsidR="00260406" w:rsidRPr="00B80031">
        <w:rPr>
          <w:rFonts w:cs="Arial"/>
          <w:szCs w:val="20"/>
        </w:rPr>
        <w:t xml:space="preserve">, </w:t>
      </w:r>
    </w:p>
    <w:p w14:paraId="4B3B3FC7" w14:textId="77777777" w:rsidR="00260406" w:rsidRPr="00B80031" w:rsidRDefault="00260406" w:rsidP="00260406">
      <w:pPr>
        <w:rPr>
          <w:rFonts w:cs="Arial"/>
          <w:szCs w:val="20"/>
        </w:rPr>
      </w:pPr>
      <w:r w:rsidRPr="00B80031">
        <w:rPr>
          <w:rFonts w:cs="Arial"/>
          <w:szCs w:val="20"/>
        </w:rPr>
        <w:tab/>
      </w:r>
      <w:r w:rsidRPr="00B80031">
        <w:rPr>
          <w:rFonts w:cs="Arial"/>
          <w:szCs w:val="20"/>
        </w:rPr>
        <w:tab/>
      </w:r>
      <w:r w:rsidRPr="00B80031">
        <w:rPr>
          <w:rFonts w:cs="Arial"/>
          <w:szCs w:val="20"/>
        </w:rPr>
        <w:tab/>
      </w:r>
      <w:r w:rsidRPr="00B80031">
        <w:rPr>
          <w:rFonts w:cs="Arial"/>
          <w:szCs w:val="20"/>
        </w:rPr>
        <w:tab/>
      </w:r>
      <w:r w:rsidRPr="00B80031">
        <w:rPr>
          <w:rFonts w:cs="Arial"/>
          <w:szCs w:val="20"/>
        </w:rPr>
        <w:tab/>
      </w:r>
      <w:r w:rsidRPr="00B80031">
        <w:rPr>
          <w:rFonts w:cs="Arial"/>
          <w:szCs w:val="20"/>
        </w:rPr>
        <w:tab/>
      </w:r>
    </w:p>
    <w:p w14:paraId="3B0A8EC2" w14:textId="77777777" w:rsidR="00260406" w:rsidRPr="00B80031" w:rsidRDefault="00260406" w:rsidP="00260406">
      <w:pPr>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269"/>
      </w:tblGrid>
      <w:tr w:rsidR="00260406" w:rsidRPr="00B80031" w14:paraId="17A5A29D" w14:textId="77777777" w:rsidTr="00204EBB">
        <w:tc>
          <w:tcPr>
            <w:tcW w:w="4605" w:type="dxa"/>
            <w:shd w:val="clear" w:color="auto" w:fill="auto"/>
          </w:tcPr>
          <w:p w14:paraId="49C8F71E" w14:textId="44F4AECA" w:rsidR="00260406" w:rsidRPr="00B80031" w:rsidRDefault="00C22D70" w:rsidP="00762AB8">
            <w:pPr>
              <w:keepNext/>
              <w:rPr>
                <w:rFonts w:cs="Arial"/>
                <w:b/>
                <w:szCs w:val="20"/>
              </w:rPr>
            </w:pPr>
            <w:r>
              <w:rPr>
                <w:rFonts w:cs="Arial"/>
                <w:b/>
                <w:szCs w:val="20"/>
              </w:rPr>
              <w:t xml:space="preserve">Namens Burgemeester van </w:t>
            </w:r>
            <w:r w:rsidR="00762AB8">
              <w:rPr>
                <w:rFonts w:cs="Arial"/>
                <w:b/>
                <w:szCs w:val="20"/>
              </w:rPr>
              <w:t>[</w:t>
            </w:r>
            <w:r w:rsidR="00762AB8" w:rsidRPr="00762AB8">
              <w:rPr>
                <w:rFonts w:cs="Arial"/>
                <w:b/>
                <w:szCs w:val="20"/>
                <w:highlight w:val="yellow"/>
              </w:rPr>
              <w:t>NAAM GEMEENTE</w:t>
            </w:r>
            <w:r w:rsidR="00762AB8">
              <w:rPr>
                <w:rFonts w:cs="Arial"/>
                <w:b/>
                <w:szCs w:val="20"/>
              </w:rPr>
              <w:t>]</w:t>
            </w:r>
          </w:p>
        </w:tc>
        <w:tc>
          <w:tcPr>
            <w:tcW w:w="4605" w:type="dxa"/>
            <w:shd w:val="clear" w:color="auto" w:fill="auto"/>
          </w:tcPr>
          <w:p w14:paraId="3DBD0640" w14:textId="77777777" w:rsidR="00260406" w:rsidRPr="00B80031" w:rsidRDefault="005472E8" w:rsidP="00A9369C">
            <w:pPr>
              <w:keepNext/>
              <w:rPr>
                <w:rFonts w:cs="Arial"/>
                <w:b/>
                <w:szCs w:val="20"/>
              </w:rPr>
            </w:pPr>
            <w:r>
              <w:rPr>
                <w:rFonts w:cs="Arial"/>
                <w:b/>
                <w:szCs w:val="20"/>
              </w:rPr>
              <w:t xml:space="preserve">Namens </w:t>
            </w:r>
            <w:r w:rsidR="00193B1F">
              <w:rPr>
                <w:rFonts w:cs="Arial"/>
                <w:b/>
                <w:szCs w:val="20"/>
              </w:rPr>
              <w:t>Opdrachtnemer</w:t>
            </w:r>
          </w:p>
        </w:tc>
      </w:tr>
      <w:tr w:rsidR="00260406" w:rsidRPr="00B80031" w14:paraId="25ED6A0D" w14:textId="77777777" w:rsidTr="00204EBB">
        <w:tc>
          <w:tcPr>
            <w:tcW w:w="4605" w:type="dxa"/>
            <w:shd w:val="clear" w:color="auto" w:fill="auto"/>
          </w:tcPr>
          <w:p w14:paraId="485C20F3" w14:textId="70D45FFB" w:rsidR="00260406" w:rsidRPr="00B80031" w:rsidRDefault="00260406" w:rsidP="00A9369C">
            <w:pPr>
              <w:keepNext/>
              <w:rPr>
                <w:rFonts w:cs="Arial"/>
                <w:szCs w:val="20"/>
              </w:rPr>
            </w:pPr>
            <w:r w:rsidRPr="00B80031">
              <w:rPr>
                <w:rFonts w:cs="Arial"/>
                <w:szCs w:val="20"/>
              </w:rPr>
              <w:t xml:space="preserve">Naam: </w:t>
            </w:r>
          </w:p>
          <w:p w14:paraId="1168E1CC" w14:textId="77777777" w:rsidR="00260406" w:rsidRPr="00B80031" w:rsidRDefault="00260406" w:rsidP="00A9369C">
            <w:pPr>
              <w:keepNext/>
              <w:rPr>
                <w:rFonts w:cs="Arial"/>
                <w:b/>
                <w:szCs w:val="20"/>
              </w:rPr>
            </w:pPr>
          </w:p>
        </w:tc>
        <w:tc>
          <w:tcPr>
            <w:tcW w:w="4605" w:type="dxa"/>
            <w:shd w:val="clear" w:color="auto" w:fill="auto"/>
          </w:tcPr>
          <w:p w14:paraId="7FAB0893" w14:textId="77777777" w:rsidR="00260406" w:rsidRPr="00B80031" w:rsidRDefault="00260406" w:rsidP="00A9369C">
            <w:pPr>
              <w:keepNext/>
              <w:rPr>
                <w:rFonts w:cs="Arial"/>
                <w:szCs w:val="20"/>
              </w:rPr>
            </w:pPr>
            <w:r w:rsidRPr="00B80031">
              <w:rPr>
                <w:rFonts w:cs="Arial"/>
                <w:szCs w:val="20"/>
              </w:rPr>
              <w:t xml:space="preserve">Naam: </w:t>
            </w:r>
          </w:p>
          <w:p w14:paraId="5F74FBD1" w14:textId="77777777" w:rsidR="00260406" w:rsidRPr="00B80031" w:rsidRDefault="00260406" w:rsidP="00A9369C">
            <w:pPr>
              <w:keepNext/>
              <w:rPr>
                <w:rFonts w:cs="Arial"/>
                <w:b/>
                <w:szCs w:val="20"/>
              </w:rPr>
            </w:pPr>
          </w:p>
        </w:tc>
      </w:tr>
      <w:tr w:rsidR="00260406" w:rsidRPr="00B80031" w14:paraId="6F763D5E" w14:textId="77777777" w:rsidTr="00204EBB">
        <w:tc>
          <w:tcPr>
            <w:tcW w:w="4605" w:type="dxa"/>
            <w:shd w:val="clear" w:color="auto" w:fill="auto"/>
          </w:tcPr>
          <w:p w14:paraId="200A487F" w14:textId="1E731141" w:rsidR="00260406" w:rsidRPr="00571E39" w:rsidRDefault="00260406" w:rsidP="00A9369C">
            <w:pPr>
              <w:keepNext/>
              <w:rPr>
                <w:rFonts w:cs="Arial"/>
                <w:szCs w:val="20"/>
                <w:lang w:val="ru-RU"/>
              </w:rPr>
            </w:pPr>
            <w:r w:rsidRPr="00B80031">
              <w:rPr>
                <w:rFonts w:cs="Arial"/>
                <w:szCs w:val="20"/>
              </w:rPr>
              <w:t xml:space="preserve">Functie: </w:t>
            </w:r>
          </w:p>
          <w:p w14:paraId="458BE676" w14:textId="77777777" w:rsidR="00260406" w:rsidRPr="00B80031" w:rsidRDefault="00260406" w:rsidP="00A9369C">
            <w:pPr>
              <w:keepNext/>
              <w:rPr>
                <w:rFonts w:cs="Arial"/>
                <w:szCs w:val="20"/>
              </w:rPr>
            </w:pPr>
          </w:p>
          <w:p w14:paraId="23150ACB" w14:textId="77777777" w:rsidR="00260406" w:rsidRPr="00B80031" w:rsidRDefault="00260406" w:rsidP="00A9369C">
            <w:pPr>
              <w:keepNext/>
              <w:rPr>
                <w:rFonts w:cs="Arial"/>
                <w:szCs w:val="20"/>
              </w:rPr>
            </w:pPr>
          </w:p>
        </w:tc>
        <w:tc>
          <w:tcPr>
            <w:tcW w:w="4605" w:type="dxa"/>
            <w:shd w:val="clear" w:color="auto" w:fill="auto"/>
          </w:tcPr>
          <w:p w14:paraId="794BE3FC" w14:textId="77777777" w:rsidR="00260406" w:rsidRPr="00B80031" w:rsidRDefault="00260406" w:rsidP="00861F10">
            <w:pPr>
              <w:keepNext/>
              <w:rPr>
                <w:rFonts w:cs="Arial"/>
                <w:szCs w:val="20"/>
              </w:rPr>
            </w:pPr>
            <w:r w:rsidRPr="00B80031">
              <w:rPr>
                <w:rFonts w:cs="Arial"/>
                <w:szCs w:val="20"/>
              </w:rPr>
              <w:t>Functie:</w:t>
            </w:r>
            <w:r w:rsidR="00CC7A89" w:rsidRPr="00B80031">
              <w:rPr>
                <w:rFonts w:cs="Arial"/>
                <w:szCs w:val="20"/>
              </w:rPr>
              <w:t xml:space="preserve"> </w:t>
            </w:r>
          </w:p>
        </w:tc>
      </w:tr>
      <w:tr w:rsidR="00260406" w:rsidRPr="00B80031" w14:paraId="1C78A6AF" w14:textId="77777777" w:rsidTr="00204EBB">
        <w:tc>
          <w:tcPr>
            <w:tcW w:w="4605" w:type="dxa"/>
            <w:shd w:val="clear" w:color="auto" w:fill="auto"/>
          </w:tcPr>
          <w:p w14:paraId="261D450C" w14:textId="77777777" w:rsidR="00260406" w:rsidRPr="00B80031" w:rsidRDefault="00260406" w:rsidP="00A9369C">
            <w:pPr>
              <w:keepNext/>
              <w:tabs>
                <w:tab w:val="left" w:pos="0"/>
              </w:tabs>
              <w:rPr>
                <w:rFonts w:cs="Arial"/>
                <w:szCs w:val="20"/>
              </w:rPr>
            </w:pPr>
            <w:r w:rsidRPr="00B80031">
              <w:rPr>
                <w:rFonts w:cs="Arial"/>
                <w:szCs w:val="20"/>
              </w:rPr>
              <w:t>Handtekening:</w:t>
            </w:r>
          </w:p>
          <w:p w14:paraId="4BEEA79D" w14:textId="77777777" w:rsidR="00260406" w:rsidRPr="00B80031" w:rsidRDefault="00260406" w:rsidP="00A9369C">
            <w:pPr>
              <w:keepNext/>
              <w:tabs>
                <w:tab w:val="left" w:pos="0"/>
              </w:tabs>
              <w:rPr>
                <w:rFonts w:cs="Arial"/>
                <w:szCs w:val="20"/>
              </w:rPr>
            </w:pPr>
          </w:p>
          <w:p w14:paraId="1DA10C1A" w14:textId="77777777" w:rsidR="00260406" w:rsidRPr="00B80031" w:rsidRDefault="00260406" w:rsidP="00A9369C">
            <w:pPr>
              <w:keepNext/>
              <w:tabs>
                <w:tab w:val="left" w:pos="0"/>
              </w:tabs>
              <w:rPr>
                <w:rFonts w:cs="Arial"/>
                <w:szCs w:val="20"/>
              </w:rPr>
            </w:pPr>
          </w:p>
          <w:p w14:paraId="465A01A9" w14:textId="77777777" w:rsidR="00260406" w:rsidRPr="00B80031" w:rsidRDefault="00260406" w:rsidP="00A9369C">
            <w:pPr>
              <w:keepNext/>
              <w:rPr>
                <w:rFonts w:cs="Arial"/>
                <w:b/>
                <w:szCs w:val="20"/>
              </w:rPr>
            </w:pPr>
          </w:p>
        </w:tc>
        <w:tc>
          <w:tcPr>
            <w:tcW w:w="4605" w:type="dxa"/>
            <w:shd w:val="clear" w:color="auto" w:fill="auto"/>
          </w:tcPr>
          <w:p w14:paraId="05FE7D6D" w14:textId="77777777" w:rsidR="00260406" w:rsidRPr="00B80031" w:rsidRDefault="00260406" w:rsidP="00A9369C">
            <w:pPr>
              <w:keepNext/>
              <w:tabs>
                <w:tab w:val="left" w:pos="0"/>
              </w:tabs>
              <w:rPr>
                <w:rFonts w:cs="Arial"/>
                <w:szCs w:val="20"/>
              </w:rPr>
            </w:pPr>
            <w:r w:rsidRPr="00B80031">
              <w:rPr>
                <w:rFonts w:cs="Arial"/>
                <w:szCs w:val="20"/>
              </w:rPr>
              <w:t>Handtekening:</w:t>
            </w:r>
          </w:p>
          <w:p w14:paraId="0F1E6796" w14:textId="77777777" w:rsidR="00260406" w:rsidRPr="00B80031" w:rsidRDefault="00260406" w:rsidP="00A9369C">
            <w:pPr>
              <w:keepNext/>
              <w:rPr>
                <w:rFonts w:cs="Arial"/>
                <w:b/>
                <w:szCs w:val="20"/>
              </w:rPr>
            </w:pPr>
          </w:p>
        </w:tc>
      </w:tr>
      <w:tr w:rsidR="003972D0" w:rsidRPr="00B80031" w14:paraId="0490D4CF" w14:textId="77777777" w:rsidTr="00204EBB">
        <w:tc>
          <w:tcPr>
            <w:tcW w:w="4605" w:type="dxa"/>
            <w:shd w:val="clear" w:color="auto" w:fill="auto"/>
          </w:tcPr>
          <w:p w14:paraId="5B9F3C19" w14:textId="77777777" w:rsidR="003972D0" w:rsidRPr="00B80031" w:rsidRDefault="003972D0" w:rsidP="00204EBB">
            <w:pPr>
              <w:tabs>
                <w:tab w:val="left" w:pos="0"/>
              </w:tabs>
              <w:rPr>
                <w:rFonts w:cs="Arial"/>
                <w:szCs w:val="20"/>
              </w:rPr>
            </w:pPr>
            <w:r w:rsidRPr="00B80031">
              <w:rPr>
                <w:rFonts w:cs="Arial"/>
                <w:szCs w:val="20"/>
              </w:rPr>
              <w:t xml:space="preserve">Datum: </w:t>
            </w:r>
          </w:p>
        </w:tc>
        <w:tc>
          <w:tcPr>
            <w:tcW w:w="4605" w:type="dxa"/>
            <w:shd w:val="clear" w:color="auto" w:fill="auto"/>
          </w:tcPr>
          <w:p w14:paraId="06D17196" w14:textId="77777777" w:rsidR="003972D0" w:rsidRPr="00B80031" w:rsidRDefault="003972D0" w:rsidP="00204EBB">
            <w:pPr>
              <w:tabs>
                <w:tab w:val="left" w:pos="0"/>
              </w:tabs>
              <w:rPr>
                <w:rFonts w:cs="Arial"/>
                <w:szCs w:val="20"/>
              </w:rPr>
            </w:pPr>
            <w:r w:rsidRPr="00B80031">
              <w:rPr>
                <w:rFonts w:cs="Arial"/>
                <w:szCs w:val="20"/>
              </w:rPr>
              <w:t xml:space="preserve">Datum: </w:t>
            </w:r>
          </w:p>
          <w:p w14:paraId="2BFF4D8D" w14:textId="77777777" w:rsidR="003972D0" w:rsidRPr="00B80031" w:rsidRDefault="003972D0" w:rsidP="00204EBB">
            <w:pPr>
              <w:tabs>
                <w:tab w:val="left" w:pos="0"/>
              </w:tabs>
              <w:rPr>
                <w:rFonts w:cs="Arial"/>
                <w:szCs w:val="20"/>
              </w:rPr>
            </w:pPr>
          </w:p>
          <w:p w14:paraId="7C4EEDB0" w14:textId="77777777" w:rsidR="003972D0" w:rsidRPr="00B80031" w:rsidRDefault="003972D0" w:rsidP="00204EBB">
            <w:pPr>
              <w:tabs>
                <w:tab w:val="left" w:pos="0"/>
              </w:tabs>
              <w:rPr>
                <w:rFonts w:cs="Arial"/>
                <w:szCs w:val="20"/>
              </w:rPr>
            </w:pPr>
          </w:p>
          <w:p w14:paraId="7B018679" w14:textId="77777777" w:rsidR="003972D0" w:rsidRPr="00B80031" w:rsidRDefault="003972D0" w:rsidP="00204EBB">
            <w:pPr>
              <w:tabs>
                <w:tab w:val="left" w:pos="0"/>
              </w:tabs>
              <w:rPr>
                <w:rFonts w:cs="Arial"/>
                <w:szCs w:val="20"/>
              </w:rPr>
            </w:pPr>
          </w:p>
        </w:tc>
      </w:tr>
    </w:tbl>
    <w:p w14:paraId="4340BEA0" w14:textId="77777777" w:rsidR="00260406" w:rsidRPr="00B80031" w:rsidRDefault="00260406" w:rsidP="00F048D5">
      <w:pPr>
        <w:ind w:firstLine="567"/>
        <w:rPr>
          <w:rFonts w:cs="Arial"/>
          <w:szCs w:val="20"/>
        </w:rPr>
      </w:pPr>
    </w:p>
    <w:p w14:paraId="25DDC729" w14:textId="77777777" w:rsidR="002378ED" w:rsidRPr="00B80031" w:rsidRDefault="004310AC" w:rsidP="004310AC">
      <w:r w:rsidRPr="00B80031">
        <w:br w:type="page"/>
      </w:r>
      <w:bookmarkStart w:id="5" w:name="_GoBack"/>
      <w:r w:rsidR="00E775B0">
        <w:rPr>
          <w:noProof/>
        </w:rPr>
        <w:lastRenderedPageBreak/>
        <w:drawing>
          <wp:anchor distT="0" distB="0" distL="114300" distR="114300" simplePos="0" relativeHeight="251658240" behindDoc="1" locked="0" layoutInCell="1" allowOverlap="1" wp14:anchorId="648DD287" wp14:editId="027C9BE8">
            <wp:simplePos x="0" y="0"/>
            <wp:positionH relativeFrom="margin">
              <wp:posOffset>-1163955</wp:posOffset>
            </wp:positionH>
            <wp:positionV relativeFrom="margin">
              <wp:posOffset>-923925</wp:posOffset>
            </wp:positionV>
            <wp:extent cx="7559040" cy="10692130"/>
            <wp:effectExtent l="0" t="0" r="381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bookmarkEnd w:id="5"/>
    </w:p>
    <w:sectPr w:rsidR="002378ED" w:rsidRPr="00B80031">
      <w:footerReference w:type="default" r:id="rId11"/>
      <w:pgSz w:w="11906" w:h="16838"/>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243F1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FF33F" w14:textId="77777777" w:rsidR="007F4E98" w:rsidRDefault="007F4E98">
      <w:r>
        <w:separator/>
      </w:r>
    </w:p>
  </w:endnote>
  <w:endnote w:type="continuationSeparator" w:id="0">
    <w:p w14:paraId="7F2CF17E" w14:textId="77777777" w:rsidR="007F4E98" w:rsidRDefault="007F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ibsonSemibold">
    <w:altName w:val="Times New Roman"/>
    <w:charset w:val="00"/>
    <w:family w:val="auto"/>
    <w:pitch w:val="default"/>
  </w:font>
  <w:font w:name="Univer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E4EFF" w14:textId="77777777" w:rsidR="007F4E98" w:rsidRPr="00260406" w:rsidRDefault="007F4E98" w:rsidP="00260406">
    <w:pPr>
      <w:pStyle w:val="Voettekst"/>
      <w:rPr>
        <w:rFonts w:cs="Arial"/>
        <w:sz w:val="16"/>
        <w:szCs w:val="16"/>
      </w:rPr>
    </w:pPr>
    <w:r w:rsidRPr="00260406">
      <w:rPr>
        <w:rFonts w:cs="Arial"/>
        <w:sz w:val="16"/>
        <w:szCs w:val="16"/>
      </w:rPr>
      <w:tab/>
    </w:r>
  </w:p>
  <w:p w14:paraId="619976E2" w14:textId="5C69891E" w:rsidR="007F4E98" w:rsidRPr="00120097" w:rsidRDefault="007F4E98" w:rsidP="00260406">
    <w:pPr>
      <w:pStyle w:val="Voettekst"/>
      <w:rPr>
        <w:rFonts w:cs="Arial"/>
      </w:rPr>
    </w:pPr>
    <w:r w:rsidRPr="00260406">
      <w:rPr>
        <w:rFonts w:cs="Arial"/>
        <w:sz w:val="16"/>
        <w:szCs w:val="16"/>
      </w:rPr>
      <w:t xml:space="preserve">Paraaf </w:t>
    </w:r>
    <w:r>
      <w:rPr>
        <w:rFonts w:cs="Arial"/>
        <w:sz w:val="16"/>
        <w:szCs w:val="16"/>
      </w:rPr>
      <w:t>Gemeente Zaanstad</w:t>
    </w:r>
    <w:r>
      <w:rPr>
        <w:rFonts w:cs="Arial"/>
        <w:sz w:val="16"/>
        <w:szCs w:val="16"/>
      </w:rPr>
      <w:tab/>
    </w:r>
    <w:r w:rsidRPr="00260406">
      <w:rPr>
        <w:rFonts w:cs="Arial"/>
        <w:sz w:val="16"/>
        <w:szCs w:val="16"/>
      </w:rPr>
      <w:t xml:space="preserve">Pagina </w:t>
    </w:r>
    <w:r w:rsidRPr="00260406">
      <w:rPr>
        <w:rFonts w:cs="Arial"/>
        <w:sz w:val="16"/>
        <w:szCs w:val="16"/>
      </w:rPr>
      <w:fldChar w:fldCharType="begin"/>
    </w:r>
    <w:r w:rsidRPr="00260406">
      <w:rPr>
        <w:rFonts w:cs="Arial"/>
        <w:sz w:val="16"/>
        <w:szCs w:val="16"/>
      </w:rPr>
      <w:instrText xml:space="preserve"> PAGE </w:instrText>
    </w:r>
    <w:r w:rsidRPr="00260406">
      <w:rPr>
        <w:rFonts w:cs="Arial"/>
        <w:sz w:val="16"/>
        <w:szCs w:val="16"/>
      </w:rPr>
      <w:fldChar w:fldCharType="separate"/>
    </w:r>
    <w:r w:rsidR="00D17AF9">
      <w:rPr>
        <w:rFonts w:cs="Arial"/>
        <w:noProof/>
        <w:sz w:val="16"/>
        <w:szCs w:val="16"/>
      </w:rPr>
      <w:t>8</w:t>
    </w:r>
    <w:r w:rsidRPr="00260406">
      <w:rPr>
        <w:rFonts w:cs="Arial"/>
        <w:sz w:val="16"/>
        <w:szCs w:val="16"/>
      </w:rPr>
      <w:fldChar w:fldCharType="end"/>
    </w:r>
    <w:r w:rsidRPr="00260406">
      <w:rPr>
        <w:rFonts w:cs="Arial"/>
        <w:sz w:val="16"/>
        <w:szCs w:val="16"/>
      </w:rPr>
      <w:t xml:space="preserve"> van </w:t>
    </w:r>
    <w:r w:rsidRPr="00260406">
      <w:rPr>
        <w:rFonts w:cs="Arial"/>
        <w:sz w:val="16"/>
        <w:szCs w:val="16"/>
      </w:rPr>
      <w:fldChar w:fldCharType="begin"/>
    </w:r>
    <w:r w:rsidRPr="00260406">
      <w:rPr>
        <w:rFonts w:cs="Arial"/>
        <w:sz w:val="16"/>
        <w:szCs w:val="16"/>
      </w:rPr>
      <w:instrText xml:space="preserve"> NUMPAGES </w:instrText>
    </w:r>
    <w:r w:rsidRPr="00260406">
      <w:rPr>
        <w:rFonts w:cs="Arial"/>
        <w:sz w:val="16"/>
        <w:szCs w:val="16"/>
      </w:rPr>
      <w:fldChar w:fldCharType="separate"/>
    </w:r>
    <w:r w:rsidR="00D17AF9">
      <w:rPr>
        <w:rFonts w:cs="Arial"/>
        <w:noProof/>
        <w:sz w:val="16"/>
        <w:szCs w:val="16"/>
      </w:rPr>
      <w:t>10</w:t>
    </w:r>
    <w:r w:rsidRPr="00260406">
      <w:rPr>
        <w:rFonts w:cs="Arial"/>
        <w:sz w:val="16"/>
        <w:szCs w:val="16"/>
      </w:rPr>
      <w:fldChar w:fldCharType="end"/>
    </w:r>
    <w:r>
      <w:rPr>
        <w:rFonts w:cs="Arial"/>
        <w:sz w:val="16"/>
        <w:szCs w:val="16"/>
      </w:rPr>
      <w:tab/>
      <w:t>P</w:t>
    </w:r>
    <w:r w:rsidRPr="00260406">
      <w:rPr>
        <w:rFonts w:cs="Arial"/>
        <w:sz w:val="16"/>
        <w:szCs w:val="16"/>
      </w:rPr>
      <w:t xml:space="preserve">araaf </w:t>
    </w:r>
    <w:r>
      <w:rPr>
        <w:rFonts w:cs="Arial"/>
        <w:sz w:val="16"/>
        <w:szCs w:val="16"/>
      </w:rPr>
      <w:t>Opdrachtnemer</w:t>
    </w:r>
  </w:p>
  <w:p w14:paraId="5772ABAB" w14:textId="665F0711" w:rsidR="007F4E98" w:rsidRPr="005A660E" w:rsidRDefault="007F4E98">
    <w:pPr>
      <w:pStyle w:val="Voettekst"/>
      <w:rPr>
        <w:sz w:val="18"/>
        <w:szCs w:val="18"/>
      </w:rPr>
    </w:pPr>
    <w:r>
      <w:tab/>
    </w:r>
    <w:r w:rsidR="001D2356">
      <w:rPr>
        <w:sz w:val="18"/>
        <w:szCs w:val="18"/>
      </w:rPr>
      <w:t>6</w:t>
    </w:r>
    <w:r>
      <w:rPr>
        <w:sz w:val="18"/>
        <w:szCs w:val="18"/>
      </w:rPr>
      <w:t>-8-2019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82E0A" w14:textId="77777777" w:rsidR="007F4E98" w:rsidRDefault="007F4E98">
      <w:r>
        <w:separator/>
      </w:r>
    </w:p>
  </w:footnote>
  <w:footnote w:type="continuationSeparator" w:id="0">
    <w:p w14:paraId="520CCF4B" w14:textId="77777777" w:rsidR="007F4E98" w:rsidRDefault="007F4E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52B7"/>
    <w:multiLevelType w:val="hybridMultilevel"/>
    <w:tmpl w:val="177441DA"/>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02646EA5"/>
    <w:multiLevelType w:val="multilevel"/>
    <w:tmpl w:val="B998A0F2"/>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7A5AEB"/>
    <w:multiLevelType w:val="multilevel"/>
    <w:tmpl w:val="BDC016DC"/>
    <w:lvl w:ilvl="0">
      <w:start w:val="1"/>
      <w:numFmt w:val="decimal"/>
      <w:lvlText w:val="%1."/>
      <w:lvlJc w:val="left"/>
      <w:pPr>
        <w:ind w:left="737" w:hanging="737"/>
      </w:pPr>
      <w:rPr>
        <w:rFonts w:cs="Times New Roman" w:hint="default"/>
        <w:b/>
      </w:rPr>
    </w:lvl>
    <w:lvl w:ilvl="1">
      <w:start w:val="1"/>
      <w:numFmt w:val="decimal"/>
      <w:lvlText w:val="%1.%2."/>
      <w:lvlJc w:val="left"/>
      <w:pPr>
        <w:ind w:left="737" w:hanging="737"/>
      </w:pPr>
      <w:rPr>
        <w:rFonts w:cs="Times New Roman" w:hint="default"/>
        <w:b w:val="0"/>
        <w:i w:val="0"/>
      </w:rPr>
    </w:lvl>
    <w:lvl w:ilvl="2">
      <w:start w:val="1"/>
      <w:numFmt w:val="decimal"/>
      <w:lvlText w:val="%1.%2.%3."/>
      <w:lvlJc w:val="left"/>
      <w:pPr>
        <w:ind w:left="737" w:hanging="737"/>
      </w:pPr>
      <w:rPr>
        <w:rFonts w:cs="Times New Roman" w:hint="default"/>
      </w:rPr>
    </w:lvl>
    <w:lvl w:ilvl="3">
      <w:start w:val="1"/>
      <w:numFmt w:val="lowerLetter"/>
      <w:lvlText w:val="%4."/>
      <w:lvlJc w:val="left"/>
      <w:pPr>
        <w:ind w:left="1191" w:hanging="454"/>
      </w:pPr>
      <w:rPr>
        <w:rFonts w:cs="Times New Roman" w:hint="default"/>
      </w:rPr>
    </w:lvl>
    <w:lvl w:ilvl="4">
      <w:start w:val="1"/>
      <w:numFmt w:val="lowerRoman"/>
      <w:lvlText w:val="(%5)"/>
      <w:lvlJc w:val="left"/>
      <w:pPr>
        <w:ind w:left="1644" w:hanging="453"/>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0BF268C9"/>
    <w:multiLevelType w:val="hybridMultilevel"/>
    <w:tmpl w:val="8C8E8C7A"/>
    <w:lvl w:ilvl="0" w:tplc="FFF04792">
      <w:start w:val="1"/>
      <w:numFmt w:val="bullet"/>
      <w:pStyle w:val="Kop7"/>
      <w:lvlText w:val="-"/>
      <w:lvlJc w:val="left"/>
      <w:pPr>
        <w:tabs>
          <w:tab w:val="num" w:pos="720"/>
        </w:tabs>
        <w:ind w:left="720" w:hanging="360"/>
      </w:pPr>
      <w:rPr>
        <w:rFonts w:ascii="Arial" w:hAnsi="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0DFC2765"/>
    <w:multiLevelType w:val="multilevel"/>
    <w:tmpl w:val="1590BA86"/>
    <w:lvl w:ilvl="0">
      <w:start w:val="1"/>
      <w:numFmt w:val="lowerLetter"/>
      <w:lvlText w:val="%1."/>
      <w:lvlJc w:val="left"/>
      <w:pPr>
        <w:tabs>
          <w:tab w:val="num" w:pos="900"/>
        </w:tabs>
        <w:ind w:left="900" w:hanging="360"/>
      </w:pPr>
      <w:rPr>
        <w:rFonts w:cs="Times New Roman"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340"/>
        </w:tabs>
        <w:ind w:left="2340" w:hanging="1800"/>
      </w:pPr>
      <w:rPr>
        <w:rFonts w:hint="default"/>
      </w:rPr>
    </w:lvl>
  </w:abstractNum>
  <w:abstractNum w:abstractNumId="5">
    <w:nsid w:val="211B3960"/>
    <w:multiLevelType w:val="multilevel"/>
    <w:tmpl w:val="E69A42C4"/>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24562596"/>
    <w:multiLevelType w:val="hybridMultilevel"/>
    <w:tmpl w:val="A53A4C56"/>
    <w:lvl w:ilvl="0" w:tplc="CBCA7930">
      <w:start w:val="1"/>
      <w:numFmt w:val="lowerLetter"/>
      <w:lvlText w:val="%1."/>
      <w:lvlJc w:val="left"/>
      <w:pPr>
        <w:ind w:left="1063" w:hanging="360"/>
      </w:pPr>
      <w:rPr>
        <w:rFonts w:hint="default"/>
      </w:rPr>
    </w:lvl>
    <w:lvl w:ilvl="1" w:tplc="04130019" w:tentative="1">
      <w:start w:val="1"/>
      <w:numFmt w:val="lowerLetter"/>
      <w:lvlText w:val="%2."/>
      <w:lvlJc w:val="left"/>
      <w:pPr>
        <w:ind w:left="1783" w:hanging="360"/>
      </w:pPr>
    </w:lvl>
    <w:lvl w:ilvl="2" w:tplc="0413001B" w:tentative="1">
      <w:start w:val="1"/>
      <w:numFmt w:val="lowerRoman"/>
      <w:lvlText w:val="%3."/>
      <w:lvlJc w:val="right"/>
      <w:pPr>
        <w:ind w:left="2503" w:hanging="180"/>
      </w:pPr>
    </w:lvl>
    <w:lvl w:ilvl="3" w:tplc="0413000F" w:tentative="1">
      <w:start w:val="1"/>
      <w:numFmt w:val="decimal"/>
      <w:lvlText w:val="%4."/>
      <w:lvlJc w:val="left"/>
      <w:pPr>
        <w:ind w:left="3223" w:hanging="360"/>
      </w:pPr>
    </w:lvl>
    <w:lvl w:ilvl="4" w:tplc="04130019" w:tentative="1">
      <w:start w:val="1"/>
      <w:numFmt w:val="lowerLetter"/>
      <w:lvlText w:val="%5."/>
      <w:lvlJc w:val="left"/>
      <w:pPr>
        <w:ind w:left="3943" w:hanging="360"/>
      </w:pPr>
    </w:lvl>
    <w:lvl w:ilvl="5" w:tplc="0413001B" w:tentative="1">
      <w:start w:val="1"/>
      <w:numFmt w:val="lowerRoman"/>
      <w:lvlText w:val="%6."/>
      <w:lvlJc w:val="right"/>
      <w:pPr>
        <w:ind w:left="4663" w:hanging="180"/>
      </w:pPr>
    </w:lvl>
    <w:lvl w:ilvl="6" w:tplc="0413000F" w:tentative="1">
      <w:start w:val="1"/>
      <w:numFmt w:val="decimal"/>
      <w:lvlText w:val="%7."/>
      <w:lvlJc w:val="left"/>
      <w:pPr>
        <w:ind w:left="5383" w:hanging="360"/>
      </w:pPr>
    </w:lvl>
    <w:lvl w:ilvl="7" w:tplc="04130019" w:tentative="1">
      <w:start w:val="1"/>
      <w:numFmt w:val="lowerLetter"/>
      <w:lvlText w:val="%8."/>
      <w:lvlJc w:val="left"/>
      <w:pPr>
        <w:ind w:left="6103" w:hanging="360"/>
      </w:pPr>
    </w:lvl>
    <w:lvl w:ilvl="8" w:tplc="0413001B" w:tentative="1">
      <w:start w:val="1"/>
      <w:numFmt w:val="lowerRoman"/>
      <w:lvlText w:val="%9."/>
      <w:lvlJc w:val="right"/>
      <w:pPr>
        <w:ind w:left="6823" w:hanging="180"/>
      </w:pPr>
    </w:lvl>
  </w:abstractNum>
  <w:abstractNum w:abstractNumId="7">
    <w:nsid w:val="2827201B"/>
    <w:multiLevelType w:val="multilevel"/>
    <w:tmpl w:val="A6B861DE"/>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C272098"/>
    <w:multiLevelType w:val="multilevel"/>
    <w:tmpl w:val="A2F4F056"/>
    <w:lvl w:ilvl="0">
      <w:start w:val="1"/>
      <w:numFmt w:val="decimal"/>
      <w:lvlText w:val="Artikel %1."/>
      <w:lvlJc w:val="left"/>
      <w:pPr>
        <w:ind w:left="360" w:hanging="360"/>
      </w:pPr>
      <w:rPr>
        <w:rFonts w:hint="default"/>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CB7241A"/>
    <w:multiLevelType w:val="hybridMultilevel"/>
    <w:tmpl w:val="647AF314"/>
    <w:lvl w:ilvl="0" w:tplc="04130001">
      <w:start w:val="1"/>
      <w:numFmt w:val="bullet"/>
      <w:lvlText w:val=""/>
      <w:lvlJc w:val="left"/>
      <w:pPr>
        <w:ind w:left="1512" w:hanging="360"/>
      </w:pPr>
      <w:rPr>
        <w:rFonts w:ascii="Symbol" w:hAnsi="Symbol" w:hint="default"/>
      </w:rPr>
    </w:lvl>
    <w:lvl w:ilvl="1" w:tplc="04130003" w:tentative="1">
      <w:start w:val="1"/>
      <w:numFmt w:val="bullet"/>
      <w:lvlText w:val="o"/>
      <w:lvlJc w:val="left"/>
      <w:pPr>
        <w:ind w:left="2232" w:hanging="360"/>
      </w:pPr>
      <w:rPr>
        <w:rFonts w:ascii="Courier New" w:hAnsi="Courier New" w:cs="Courier New" w:hint="default"/>
      </w:rPr>
    </w:lvl>
    <w:lvl w:ilvl="2" w:tplc="04130005" w:tentative="1">
      <w:start w:val="1"/>
      <w:numFmt w:val="bullet"/>
      <w:lvlText w:val=""/>
      <w:lvlJc w:val="left"/>
      <w:pPr>
        <w:ind w:left="2952" w:hanging="360"/>
      </w:pPr>
      <w:rPr>
        <w:rFonts w:ascii="Wingdings" w:hAnsi="Wingdings" w:hint="default"/>
      </w:rPr>
    </w:lvl>
    <w:lvl w:ilvl="3" w:tplc="04130001" w:tentative="1">
      <w:start w:val="1"/>
      <w:numFmt w:val="bullet"/>
      <w:lvlText w:val=""/>
      <w:lvlJc w:val="left"/>
      <w:pPr>
        <w:ind w:left="3672" w:hanging="360"/>
      </w:pPr>
      <w:rPr>
        <w:rFonts w:ascii="Symbol" w:hAnsi="Symbol" w:hint="default"/>
      </w:rPr>
    </w:lvl>
    <w:lvl w:ilvl="4" w:tplc="04130003" w:tentative="1">
      <w:start w:val="1"/>
      <w:numFmt w:val="bullet"/>
      <w:lvlText w:val="o"/>
      <w:lvlJc w:val="left"/>
      <w:pPr>
        <w:ind w:left="4392" w:hanging="360"/>
      </w:pPr>
      <w:rPr>
        <w:rFonts w:ascii="Courier New" w:hAnsi="Courier New" w:cs="Courier New" w:hint="default"/>
      </w:rPr>
    </w:lvl>
    <w:lvl w:ilvl="5" w:tplc="04130005" w:tentative="1">
      <w:start w:val="1"/>
      <w:numFmt w:val="bullet"/>
      <w:lvlText w:val=""/>
      <w:lvlJc w:val="left"/>
      <w:pPr>
        <w:ind w:left="5112" w:hanging="360"/>
      </w:pPr>
      <w:rPr>
        <w:rFonts w:ascii="Wingdings" w:hAnsi="Wingdings" w:hint="default"/>
      </w:rPr>
    </w:lvl>
    <w:lvl w:ilvl="6" w:tplc="04130001" w:tentative="1">
      <w:start w:val="1"/>
      <w:numFmt w:val="bullet"/>
      <w:lvlText w:val=""/>
      <w:lvlJc w:val="left"/>
      <w:pPr>
        <w:ind w:left="5832" w:hanging="360"/>
      </w:pPr>
      <w:rPr>
        <w:rFonts w:ascii="Symbol" w:hAnsi="Symbol" w:hint="default"/>
      </w:rPr>
    </w:lvl>
    <w:lvl w:ilvl="7" w:tplc="04130003" w:tentative="1">
      <w:start w:val="1"/>
      <w:numFmt w:val="bullet"/>
      <w:lvlText w:val="o"/>
      <w:lvlJc w:val="left"/>
      <w:pPr>
        <w:ind w:left="6552" w:hanging="360"/>
      </w:pPr>
      <w:rPr>
        <w:rFonts w:ascii="Courier New" w:hAnsi="Courier New" w:cs="Courier New" w:hint="default"/>
      </w:rPr>
    </w:lvl>
    <w:lvl w:ilvl="8" w:tplc="04130005" w:tentative="1">
      <w:start w:val="1"/>
      <w:numFmt w:val="bullet"/>
      <w:lvlText w:val=""/>
      <w:lvlJc w:val="left"/>
      <w:pPr>
        <w:ind w:left="7272" w:hanging="360"/>
      </w:pPr>
      <w:rPr>
        <w:rFonts w:ascii="Wingdings" w:hAnsi="Wingdings" w:hint="default"/>
      </w:rPr>
    </w:lvl>
  </w:abstractNum>
  <w:abstractNum w:abstractNumId="10">
    <w:nsid w:val="30F85F7E"/>
    <w:multiLevelType w:val="hybridMultilevel"/>
    <w:tmpl w:val="82A43F34"/>
    <w:lvl w:ilvl="0" w:tplc="F2DC6F04">
      <w:start w:val="1"/>
      <w:numFmt w:val="decimal"/>
      <w:pStyle w:val="Kop6"/>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3DB46C28"/>
    <w:multiLevelType w:val="hybridMultilevel"/>
    <w:tmpl w:val="08727D4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40327D4E"/>
    <w:multiLevelType w:val="hybridMultilevel"/>
    <w:tmpl w:val="D678403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48786061"/>
    <w:multiLevelType w:val="hybridMultilevel"/>
    <w:tmpl w:val="4F8AC30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5D804D2B"/>
    <w:multiLevelType w:val="hybridMultilevel"/>
    <w:tmpl w:val="DCB22E9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6F8B0224"/>
    <w:multiLevelType w:val="multilevel"/>
    <w:tmpl w:val="0413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74A358EC"/>
    <w:multiLevelType w:val="multilevel"/>
    <w:tmpl w:val="8B326164"/>
    <w:lvl w:ilvl="0">
      <w:start w:val="1"/>
      <w:numFmt w:val="decimal"/>
      <w:lvlText w:val="Artikel %1."/>
      <w:lvlJc w:val="left"/>
      <w:pPr>
        <w:ind w:left="360" w:hanging="360"/>
      </w:pPr>
      <w:rPr>
        <w:rFonts w:hint="default"/>
        <w:b/>
        <w:i w:val="0"/>
      </w:rPr>
    </w:lvl>
    <w:lvl w:ilvl="1">
      <w:start w:val="1"/>
      <w:numFmt w:val="decimal"/>
      <w:lvlText w:val="%1.%2."/>
      <w:lvlJc w:val="left"/>
      <w:pPr>
        <w:ind w:left="792"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5"/>
  </w:num>
  <w:num w:numId="3">
    <w:abstractNumId w:val="10"/>
  </w:num>
  <w:num w:numId="4">
    <w:abstractNumId w:val="3"/>
  </w:num>
  <w:num w:numId="5">
    <w:abstractNumId w:val="7"/>
  </w:num>
  <w:num w:numId="6">
    <w:abstractNumId w:val="1"/>
  </w:num>
  <w:num w:numId="7">
    <w:abstractNumId w:val="8"/>
  </w:num>
  <w:num w:numId="8">
    <w:abstractNumId w:val="0"/>
  </w:num>
  <w:num w:numId="9">
    <w:abstractNumId w:val="12"/>
  </w:num>
  <w:num w:numId="10">
    <w:abstractNumId w:val="13"/>
  </w:num>
  <w:num w:numId="11">
    <w:abstractNumId w:val="16"/>
  </w:num>
  <w:num w:numId="12">
    <w:abstractNumId w:val="6"/>
  </w:num>
  <w:num w:numId="13">
    <w:abstractNumId w:val="9"/>
  </w:num>
  <w:num w:numId="14">
    <w:abstractNumId w:val="11"/>
  </w:num>
  <w:num w:numId="15">
    <w:abstractNumId w:val="4"/>
  </w:num>
  <w:num w:numId="16">
    <w:abstractNumId w:val="14"/>
  </w:num>
  <w:num w:numId="17">
    <w:abstractNumId w:val="2"/>
  </w:num>
  <w:numIdMacAtCleanup w:val="1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bruiker">
    <w15:presenceInfo w15:providerId="None" w15:userId="Gebrui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E89"/>
    <w:rsid w:val="00011115"/>
    <w:rsid w:val="00012162"/>
    <w:rsid w:val="00012A1E"/>
    <w:rsid w:val="00013B5A"/>
    <w:rsid w:val="00014936"/>
    <w:rsid w:val="000213E8"/>
    <w:rsid w:val="00022DD8"/>
    <w:rsid w:val="0002785E"/>
    <w:rsid w:val="0003187F"/>
    <w:rsid w:val="000348C7"/>
    <w:rsid w:val="00035C36"/>
    <w:rsid w:val="0004076F"/>
    <w:rsid w:val="0004750B"/>
    <w:rsid w:val="0005504C"/>
    <w:rsid w:val="00061FE3"/>
    <w:rsid w:val="000703B6"/>
    <w:rsid w:val="00071096"/>
    <w:rsid w:val="00072634"/>
    <w:rsid w:val="00080975"/>
    <w:rsid w:val="00086064"/>
    <w:rsid w:val="0009167D"/>
    <w:rsid w:val="000949A6"/>
    <w:rsid w:val="00094D67"/>
    <w:rsid w:val="000A0B2E"/>
    <w:rsid w:val="000A1187"/>
    <w:rsid w:val="000A30B1"/>
    <w:rsid w:val="000A5550"/>
    <w:rsid w:val="000A6944"/>
    <w:rsid w:val="000B7910"/>
    <w:rsid w:val="000C324D"/>
    <w:rsid w:val="000D1600"/>
    <w:rsid w:val="000D5C09"/>
    <w:rsid w:val="000E5F83"/>
    <w:rsid w:val="000E6FAD"/>
    <w:rsid w:val="000F2EBD"/>
    <w:rsid w:val="000F33C5"/>
    <w:rsid w:val="000F71AA"/>
    <w:rsid w:val="001002CF"/>
    <w:rsid w:val="00100EE0"/>
    <w:rsid w:val="0010259E"/>
    <w:rsid w:val="00103E29"/>
    <w:rsid w:val="001167BE"/>
    <w:rsid w:val="001237C5"/>
    <w:rsid w:val="00125B37"/>
    <w:rsid w:val="0013195F"/>
    <w:rsid w:val="0013556E"/>
    <w:rsid w:val="0014213E"/>
    <w:rsid w:val="00142A42"/>
    <w:rsid w:val="00143C5C"/>
    <w:rsid w:val="00145C34"/>
    <w:rsid w:val="00146307"/>
    <w:rsid w:val="00146D50"/>
    <w:rsid w:val="00147DD3"/>
    <w:rsid w:val="00151378"/>
    <w:rsid w:val="00152DF4"/>
    <w:rsid w:val="00152F56"/>
    <w:rsid w:val="00153732"/>
    <w:rsid w:val="00153EC3"/>
    <w:rsid w:val="00155636"/>
    <w:rsid w:val="001569D1"/>
    <w:rsid w:val="0016053A"/>
    <w:rsid w:val="00161ECD"/>
    <w:rsid w:val="001646C6"/>
    <w:rsid w:val="0016569B"/>
    <w:rsid w:val="00166FD7"/>
    <w:rsid w:val="001706BF"/>
    <w:rsid w:val="00173E5E"/>
    <w:rsid w:val="001836FE"/>
    <w:rsid w:val="0018683A"/>
    <w:rsid w:val="001917A5"/>
    <w:rsid w:val="001939A8"/>
    <w:rsid w:val="00193B1F"/>
    <w:rsid w:val="001949B6"/>
    <w:rsid w:val="001962DB"/>
    <w:rsid w:val="001A1227"/>
    <w:rsid w:val="001A591F"/>
    <w:rsid w:val="001B15DC"/>
    <w:rsid w:val="001B1E10"/>
    <w:rsid w:val="001B4060"/>
    <w:rsid w:val="001C1AD6"/>
    <w:rsid w:val="001C30DA"/>
    <w:rsid w:val="001C4423"/>
    <w:rsid w:val="001C69AE"/>
    <w:rsid w:val="001C6DE9"/>
    <w:rsid w:val="001C7FBA"/>
    <w:rsid w:val="001D1041"/>
    <w:rsid w:val="001D2356"/>
    <w:rsid w:val="001D6D0F"/>
    <w:rsid w:val="001E2FB1"/>
    <w:rsid w:val="001E40EA"/>
    <w:rsid w:val="001E4930"/>
    <w:rsid w:val="001E51D9"/>
    <w:rsid w:val="001F0551"/>
    <w:rsid w:val="001F28D8"/>
    <w:rsid w:val="00200FBE"/>
    <w:rsid w:val="00204EBB"/>
    <w:rsid w:val="0021161F"/>
    <w:rsid w:val="002128B5"/>
    <w:rsid w:val="002169F9"/>
    <w:rsid w:val="00226867"/>
    <w:rsid w:val="00227936"/>
    <w:rsid w:val="0023444E"/>
    <w:rsid w:val="00234F7C"/>
    <w:rsid w:val="00236311"/>
    <w:rsid w:val="0023719B"/>
    <w:rsid w:val="002378B3"/>
    <w:rsid w:val="002378ED"/>
    <w:rsid w:val="00240A20"/>
    <w:rsid w:val="002413F5"/>
    <w:rsid w:val="002424A0"/>
    <w:rsid w:val="002427D9"/>
    <w:rsid w:val="00246564"/>
    <w:rsid w:val="00250B5C"/>
    <w:rsid w:val="00251AA9"/>
    <w:rsid w:val="00252D78"/>
    <w:rsid w:val="00256C2E"/>
    <w:rsid w:val="00256F1E"/>
    <w:rsid w:val="0025791E"/>
    <w:rsid w:val="00260406"/>
    <w:rsid w:val="00267398"/>
    <w:rsid w:val="00272878"/>
    <w:rsid w:val="00273622"/>
    <w:rsid w:val="00273973"/>
    <w:rsid w:val="00273BF7"/>
    <w:rsid w:val="00273EDB"/>
    <w:rsid w:val="00280096"/>
    <w:rsid w:val="00282BB1"/>
    <w:rsid w:val="0028310E"/>
    <w:rsid w:val="002862B3"/>
    <w:rsid w:val="00290124"/>
    <w:rsid w:val="00295529"/>
    <w:rsid w:val="00295C8B"/>
    <w:rsid w:val="002A2E59"/>
    <w:rsid w:val="002A343A"/>
    <w:rsid w:val="002A35BE"/>
    <w:rsid w:val="002A3FD1"/>
    <w:rsid w:val="002B2177"/>
    <w:rsid w:val="002B5966"/>
    <w:rsid w:val="002B7088"/>
    <w:rsid w:val="002B70B9"/>
    <w:rsid w:val="002C182A"/>
    <w:rsid w:val="002C192B"/>
    <w:rsid w:val="002C474A"/>
    <w:rsid w:val="002C7936"/>
    <w:rsid w:val="002D443A"/>
    <w:rsid w:val="002D473E"/>
    <w:rsid w:val="002E7D48"/>
    <w:rsid w:val="002F248B"/>
    <w:rsid w:val="002F378E"/>
    <w:rsid w:val="002F4E24"/>
    <w:rsid w:val="002F6760"/>
    <w:rsid w:val="00301B02"/>
    <w:rsid w:val="00301F04"/>
    <w:rsid w:val="003072BF"/>
    <w:rsid w:val="0031286A"/>
    <w:rsid w:val="00314575"/>
    <w:rsid w:val="00325A44"/>
    <w:rsid w:val="00327CDE"/>
    <w:rsid w:val="00331F99"/>
    <w:rsid w:val="003322DB"/>
    <w:rsid w:val="00332C10"/>
    <w:rsid w:val="00335866"/>
    <w:rsid w:val="00337F21"/>
    <w:rsid w:val="00342832"/>
    <w:rsid w:val="003437BF"/>
    <w:rsid w:val="003438C0"/>
    <w:rsid w:val="0034430D"/>
    <w:rsid w:val="003674AA"/>
    <w:rsid w:val="00371DF4"/>
    <w:rsid w:val="003735EB"/>
    <w:rsid w:val="0039294F"/>
    <w:rsid w:val="00395B3C"/>
    <w:rsid w:val="003972D0"/>
    <w:rsid w:val="003A1DF8"/>
    <w:rsid w:val="003A369E"/>
    <w:rsid w:val="003A6A3E"/>
    <w:rsid w:val="003B04E6"/>
    <w:rsid w:val="003B118F"/>
    <w:rsid w:val="003B12A1"/>
    <w:rsid w:val="003B16A9"/>
    <w:rsid w:val="003B3A7A"/>
    <w:rsid w:val="003D1326"/>
    <w:rsid w:val="003D2E35"/>
    <w:rsid w:val="003F3E12"/>
    <w:rsid w:val="003F4178"/>
    <w:rsid w:val="00403190"/>
    <w:rsid w:val="00404562"/>
    <w:rsid w:val="00406C8A"/>
    <w:rsid w:val="00411715"/>
    <w:rsid w:val="0041229E"/>
    <w:rsid w:val="00415727"/>
    <w:rsid w:val="004178A4"/>
    <w:rsid w:val="00420EE1"/>
    <w:rsid w:val="0042174A"/>
    <w:rsid w:val="004245D5"/>
    <w:rsid w:val="00425CCB"/>
    <w:rsid w:val="004310AC"/>
    <w:rsid w:val="00431927"/>
    <w:rsid w:val="00432A9C"/>
    <w:rsid w:val="00433371"/>
    <w:rsid w:val="00443D87"/>
    <w:rsid w:val="00444394"/>
    <w:rsid w:val="004474C2"/>
    <w:rsid w:val="00451B53"/>
    <w:rsid w:val="00452D54"/>
    <w:rsid w:val="00463351"/>
    <w:rsid w:val="00463405"/>
    <w:rsid w:val="0046637A"/>
    <w:rsid w:val="0046796D"/>
    <w:rsid w:val="004738B2"/>
    <w:rsid w:val="00473C45"/>
    <w:rsid w:val="00475FEA"/>
    <w:rsid w:val="00484C94"/>
    <w:rsid w:val="004A525B"/>
    <w:rsid w:val="004A532B"/>
    <w:rsid w:val="004A7D65"/>
    <w:rsid w:val="004A7E74"/>
    <w:rsid w:val="004B24E2"/>
    <w:rsid w:val="004B2FEE"/>
    <w:rsid w:val="004B6CCD"/>
    <w:rsid w:val="004C1385"/>
    <w:rsid w:val="004C4F67"/>
    <w:rsid w:val="004C58FE"/>
    <w:rsid w:val="004C6454"/>
    <w:rsid w:val="004D6248"/>
    <w:rsid w:val="004D78FB"/>
    <w:rsid w:val="004E0625"/>
    <w:rsid w:val="004E16E2"/>
    <w:rsid w:val="004E1F5F"/>
    <w:rsid w:val="004F1823"/>
    <w:rsid w:val="004F46AB"/>
    <w:rsid w:val="004F6887"/>
    <w:rsid w:val="00505B49"/>
    <w:rsid w:val="00505EFF"/>
    <w:rsid w:val="005061CE"/>
    <w:rsid w:val="00511EB5"/>
    <w:rsid w:val="00512225"/>
    <w:rsid w:val="0051661A"/>
    <w:rsid w:val="0051706A"/>
    <w:rsid w:val="00520208"/>
    <w:rsid w:val="00523029"/>
    <w:rsid w:val="00524F15"/>
    <w:rsid w:val="00525C1E"/>
    <w:rsid w:val="005306C3"/>
    <w:rsid w:val="00534640"/>
    <w:rsid w:val="00535ED0"/>
    <w:rsid w:val="00540B48"/>
    <w:rsid w:val="00542AD1"/>
    <w:rsid w:val="00543306"/>
    <w:rsid w:val="005472E8"/>
    <w:rsid w:val="00551774"/>
    <w:rsid w:val="00554272"/>
    <w:rsid w:val="0055450B"/>
    <w:rsid w:val="00555218"/>
    <w:rsid w:val="0055648D"/>
    <w:rsid w:val="005571F5"/>
    <w:rsid w:val="005615AC"/>
    <w:rsid w:val="0056314B"/>
    <w:rsid w:val="005635CA"/>
    <w:rsid w:val="0057017A"/>
    <w:rsid w:val="00570546"/>
    <w:rsid w:val="00571D74"/>
    <w:rsid w:val="00571E39"/>
    <w:rsid w:val="00584755"/>
    <w:rsid w:val="00586255"/>
    <w:rsid w:val="00591B21"/>
    <w:rsid w:val="00592DAC"/>
    <w:rsid w:val="005931DE"/>
    <w:rsid w:val="00593FF1"/>
    <w:rsid w:val="00595BF6"/>
    <w:rsid w:val="0059675E"/>
    <w:rsid w:val="005A660E"/>
    <w:rsid w:val="005A7DEE"/>
    <w:rsid w:val="005B3F01"/>
    <w:rsid w:val="005B40A1"/>
    <w:rsid w:val="005B4AA1"/>
    <w:rsid w:val="005C772C"/>
    <w:rsid w:val="005D14C1"/>
    <w:rsid w:val="005D68CC"/>
    <w:rsid w:val="005E0012"/>
    <w:rsid w:val="005E0215"/>
    <w:rsid w:val="005F0E71"/>
    <w:rsid w:val="005F242C"/>
    <w:rsid w:val="005F283C"/>
    <w:rsid w:val="005F4AF4"/>
    <w:rsid w:val="00601F2F"/>
    <w:rsid w:val="00604B1F"/>
    <w:rsid w:val="00610F7F"/>
    <w:rsid w:val="00612101"/>
    <w:rsid w:val="00613B01"/>
    <w:rsid w:val="006162B9"/>
    <w:rsid w:val="00616876"/>
    <w:rsid w:val="006234D8"/>
    <w:rsid w:val="0062417B"/>
    <w:rsid w:val="0063225D"/>
    <w:rsid w:val="00645DF1"/>
    <w:rsid w:val="00647DEF"/>
    <w:rsid w:val="006512CE"/>
    <w:rsid w:val="00652AE3"/>
    <w:rsid w:val="00656A64"/>
    <w:rsid w:val="00660096"/>
    <w:rsid w:val="006607AC"/>
    <w:rsid w:val="00665CDF"/>
    <w:rsid w:val="00670CE7"/>
    <w:rsid w:val="00672697"/>
    <w:rsid w:val="00673954"/>
    <w:rsid w:val="00677498"/>
    <w:rsid w:val="00677CB1"/>
    <w:rsid w:val="00681170"/>
    <w:rsid w:val="00683320"/>
    <w:rsid w:val="00686B34"/>
    <w:rsid w:val="00691ED7"/>
    <w:rsid w:val="0069368D"/>
    <w:rsid w:val="006A7AF3"/>
    <w:rsid w:val="006B145F"/>
    <w:rsid w:val="006B30F2"/>
    <w:rsid w:val="006B79F8"/>
    <w:rsid w:val="006C07D1"/>
    <w:rsid w:val="006C0BB8"/>
    <w:rsid w:val="006C2598"/>
    <w:rsid w:val="006C25E5"/>
    <w:rsid w:val="006C7A25"/>
    <w:rsid w:val="006D3B5F"/>
    <w:rsid w:val="006D5B2E"/>
    <w:rsid w:val="006E33F1"/>
    <w:rsid w:val="006E344E"/>
    <w:rsid w:val="006E7598"/>
    <w:rsid w:val="006F1715"/>
    <w:rsid w:val="006F60B4"/>
    <w:rsid w:val="007010F8"/>
    <w:rsid w:val="0070301A"/>
    <w:rsid w:val="007124B9"/>
    <w:rsid w:val="00716C52"/>
    <w:rsid w:val="00717B0F"/>
    <w:rsid w:val="00721621"/>
    <w:rsid w:val="00721833"/>
    <w:rsid w:val="00723225"/>
    <w:rsid w:val="00726128"/>
    <w:rsid w:val="007308AF"/>
    <w:rsid w:val="00730EB6"/>
    <w:rsid w:val="0073162D"/>
    <w:rsid w:val="00734994"/>
    <w:rsid w:val="00735E3C"/>
    <w:rsid w:val="00736435"/>
    <w:rsid w:val="00742973"/>
    <w:rsid w:val="00753589"/>
    <w:rsid w:val="00753934"/>
    <w:rsid w:val="007561D2"/>
    <w:rsid w:val="007603A7"/>
    <w:rsid w:val="00761112"/>
    <w:rsid w:val="007619D0"/>
    <w:rsid w:val="00762AB8"/>
    <w:rsid w:val="00763D77"/>
    <w:rsid w:val="00770598"/>
    <w:rsid w:val="00773D1B"/>
    <w:rsid w:val="007753FE"/>
    <w:rsid w:val="007763E5"/>
    <w:rsid w:val="00776D4C"/>
    <w:rsid w:val="00781003"/>
    <w:rsid w:val="0078123C"/>
    <w:rsid w:val="00783B1E"/>
    <w:rsid w:val="00783E89"/>
    <w:rsid w:val="00792CB5"/>
    <w:rsid w:val="00792E43"/>
    <w:rsid w:val="007A16A9"/>
    <w:rsid w:val="007A1DCE"/>
    <w:rsid w:val="007A5C34"/>
    <w:rsid w:val="007B6452"/>
    <w:rsid w:val="007C3779"/>
    <w:rsid w:val="007C5A9D"/>
    <w:rsid w:val="007D44B8"/>
    <w:rsid w:val="007D5519"/>
    <w:rsid w:val="007E14A3"/>
    <w:rsid w:val="007E195B"/>
    <w:rsid w:val="007F01AB"/>
    <w:rsid w:val="007F49E2"/>
    <w:rsid w:val="007F4E98"/>
    <w:rsid w:val="007F6759"/>
    <w:rsid w:val="008027D4"/>
    <w:rsid w:val="0080284A"/>
    <w:rsid w:val="008075E8"/>
    <w:rsid w:val="00811124"/>
    <w:rsid w:val="008114F8"/>
    <w:rsid w:val="008121C6"/>
    <w:rsid w:val="008207E1"/>
    <w:rsid w:val="00824539"/>
    <w:rsid w:val="008338AF"/>
    <w:rsid w:val="008351D3"/>
    <w:rsid w:val="00841913"/>
    <w:rsid w:val="00845FDF"/>
    <w:rsid w:val="00847222"/>
    <w:rsid w:val="00855D6B"/>
    <w:rsid w:val="0086094E"/>
    <w:rsid w:val="008609C1"/>
    <w:rsid w:val="0086184A"/>
    <w:rsid w:val="00861E0F"/>
    <w:rsid w:val="00861F10"/>
    <w:rsid w:val="00864058"/>
    <w:rsid w:val="008656A8"/>
    <w:rsid w:val="008659E8"/>
    <w:rsid w:val="008665EE"/>
    <w:rsid w:val="00872763"/>
    <w:rsid w:val="00886BFA"/>
    <w:rsid w:val="00891C6A"/>
    <w:rsid w:val="00896A24"/>
    <w:rsid w:val="00897225"/>
    <w:rsid w:val="008A3D82"/>
    <w:rsid w:val="008A649C"/>
    <w:rsid w:val="008B1EF2"/>
    <w:rsid w:val="008B4948"/>
    <w:rsid w:val="008B6552"/>
    <w:rsid w:val="008C1E9A"/>
    <w:rsid w:val="008C2809"/>
    <w:rsid w:val="008C6A52"/>
    <w:rsid w:val="008D0A83"/>
    <w:rsid w:val="008E1A71"/>
    <w:rsid w:val="008E6034"/>
    <w:rsid w:val="008F16F8"/>
    <w:rsid w:val="008F2180"/>
    <w:rsid w:val="008F2AFB"/>
    <w:rsid w:val="008F2C68"/>
    <w:rsid w:val="009009A4"/>
    <w:rsid w:val="00916D18"/>
    <w:rsid w:val="00920D69"/>
    <w:rsid w:val="00922A23"/>
    <w:rsid w:val="00924DF6"/>
    <w:rsid w:val="009314EE"/>
    <w:rsid w:val="0093521D"/>
    <w:rsid w:val="0093531E"/>
    <w:rsid w:val="00936CA1"/>
    <w:rsid w:val="00937661"/>
    <w:rsid w:val="00945949"/>
    <w:rsid w:val="00946C2E"/>
    <w:rsid w:val="00946D77"/>
    <w:rsid w:val="00950705"/>
    <w:rsid w:val="0095084D"/>
    <w:rsid w:val="0095600A"/>
    <w:rsid w:val="00956C3B"/>
    <w:rsid w:val="0096346D"/>
    <w:rsid w:val="00963CE5"/>
    <w:rsid w:val="00964E73"/>
    <w:rsid w:val="009703B5"/>
    <w:rsid w:val="00975698"/>
    <w:rsid w:val="00981E13"/>
    <w:rsid w:val="009959CE"/>
    <w:rsid w:val="00996065"/>
    <w:rsid w:val="00997596"/>
    <w:rsid w:val="009A21B3"/>
    <w:rsid w:val="009A304E"/>
    <w:rsid w:val="009A30BD"/>
    <w:rsid w:val="009A42ED"/>
    <w:rsid w:val="009A5102"/>
    <w:rsid w:val="009A5491"/>
    <w:rsid w:val="009B270E"/>
    <w:rsid w:val="009B5390"/>
    <w:rsid w:val="009B604D"/>
    <w:rsid w:val="009C2EB8"/>
    <w:rsid w:val="009C5BDE"/>
    <w:rsid w:val="009D06B3"/>
    <w:rsid w:val="009D7840"/>
    <w:rsid w:val="009E2367"/>
    <w:rsid w:val="009E2BBB"/>
    <w:rsid w:val="009F0BB3"/>
    <w:rsid w:val="009F4CEF"/>
    <w:rsid w:val="009F73C4"/>
    <w:rsid w:val="009F7819"/>
    <w:rsid w:val="00A04700"/>
    <w:rsid w:val="00A06E95"/>
    <w:rsid w:val="00A11BAD"/>
    <w:rsid w:val="00A1693A"/>
    <w:rsid w:val="00A20BEB"/>
    <w:rsid w:val="00A2530C"/>
    <w:rsid w:val="00A274E5"/>
    <w:rsid w:val="00A30CE4"/>
    <w:rsid w:val="00A318CE"/>
    <w:rsid w:val="00A343CA"/>
    <w:rsid w:val="00A42840"/>
    <w:rsid w:val="00A44496"/>
    <w:rsid w:val="00A469CB"/>
    <w:rsid w:val="00A516B8"/>
    <w:rsid w:val="00A523CF"/>
    <w:rsid w:val="00A52A19"/>
    <w:rsid w:val="00A62064"/>
    <w:rsid w:val="00A62A67"/>
    <w:rsid w:val="00A67119"/>
    <w:rsid w:val="00A67EBA"/>
    <w:rsid w:val="00A71237"/>
    <w:rsid w:val="00A71716"/>
    <w:rsid w:val="00A717EC"/>
    <w:rsid w:val="00A71DA5"/>
    <w:rsid w:val="00A7603F"/>
    <w:rsid w:val="00A81167"/>
    <w:rsid w:val="00A90B69"/>
    <w:rsid w:val="00A9369C"/>
    <w:rsid w:val="00A96D00"/>
    <w:rsid w:val="00AA27C2"/>
    <w:rsid w:val="00AA2BCF"/>
    <w:rsid w:val="00AA74F3"/>
    <w:rsid w:val="00AA77D8"/>
    <w:rsid w:val="00AB6CA4"/>
    <w:rsid w:val="00AB70E7"/>
    <w:rsid w:val="00AC3B9D"/>
    <w:rsid w:val="00AC57C7"/>
    <w:rsid w:val="00AC6C3D"/>
    <w:rsid w:val="00AC761C"/>
    <w:rsid w:val="00AD3B7F"/>
    <w:rsid w:val="00AD4957"/>
    <w:rsid w:val="00AD57A8"/>
    <w:rsid w:val="00AE36BF"/>
    <w:rsid w:val="00AE38FA"/>
    <w:rsid w:val="00AE6ADC"/>
    <w:rsid w:val="00AF0B57"/>
    <w:rsid w:val="00AF3292"/>
    <w:rsid w:val="00AF34AF"/>
    <w:rsid w:val="00AF47A3"/>
    <w:rsid w:val="00B04579"/>
    <w:rsid w:val="00B0594F"/>
    <w:rsid w:val="00B0623F"/>
    <w:rsid w:val="00B0715C"/>
    <w:rsid w:val="00B11318"/>
    <w:rsid w:val="00B1208A"/>
    <w:rsid w:val="00B2087D"/>
    <w:rsid w:val="00B21674"/>
    <w:rsid w:val="00B22B1C"/>
    <w:rsid w:val="00B235A2"/>
    <w:rsid w:val="00B2798F"/>
    <w:rsid w:val="00B30AAD"/>
    <w:rsid w:val="00B31307"/>
    <w:rsid w:val="00B32DD1"/>
    <w:rsid w:val="00B34D61"/>
    <w:rsid w:val="00B37020"/>
    <w:rsid w:val="00B40442"/>
    <w:rsid w:val="00B423BC"/>
    <w:rsid w:val="00B51D80"/>
    <w:rsid w:val="00B53A75"/>
    <w:rsid w:val="00B57202"/>
    <w:rsid w:val="00B64D39"/>
    <w:rsid w:val="00B7176C"/>
    <w:rsid w:val="00B7327D"/>
    <w:rsid w:val="00B74D3A"/>
    <w:rsid w:val="00B80031"/>
    <w:rsid w:val="00B87547"/>
    <w:rsid w:val="00B911D5"/>
    <w:rsid w:val="00B91C03"/>
    <w:rsid w:val="00B9308C"/>
    <w:rsid w:val="00BA3305"/>
    <w:rsid w:val="00BA6216"/>
    <w:rsid w:val="00BB3008"/>
    <w:rsid w:val="00BB351A"/>
    <w:rsid w:val="00BC0400"/>
    <w:rsid w:val="00BC19A9"/>
    <w:rsid w:val="00BC29F3"/>
    <w:rsid w:val="00BD0295"/>
    <w:rsid w:val="00BD1181"/>
    <w:rsid w:val="00BD24E1"/>
    <w:rsid w:val="00BD2A7C"/>
    <w:rsid w:val="00BD2FB0"/>
    <w:rsid w:val="00BD5ADA"/>
    <w:rsid w:val="00BE0C99"/>
    <w:rsid w:val="00BE12CD"/>
    <w:rsid w:val="00BE2AC9"/>
    <w:rsid w:val="00BE2C3D"/>
    <w:rsid w:val="00BE67B7"/>
    <w:rsid w:val="00BE773E"/>
    <w:rsid w:val="00BE7EA9"/>
    <w:rsid w:val="00BF49A7"/>
    <w:rsid w:val="00BF5612"/>
    <w:rsid w:val="00BF5F46"/>
    <w:rsid w:val="00BF65FC"/>
    <w:rsid w:val="00C013AD"/>
    <w:rsid w:val="00C013B3"/>
    <w:rsid w:val="00C013C0"/>
    <w:rsid w:val="00C10107"/>
    <w:rsid w:val="00C10189"/>
    <w:rsid w:val="00C1069A"/>
    <w:rsid w:val="00C12069"/>
    <w:rsid w:val="00C12F62"/>
    <w:rsid w:val="00C16D34"/>
    <w:rsid w:val="00C1745C"/>
    <w:rsid w:val="00C22D70"/>
    <w:rsid w:val="00C23B2A"/>
    <w:rsid w:val="00C24ED0"/>
    <w:rsid w:val="00C24FCD"/>
    <w:rsid w:val="00C26450"/>
    <w:rsid w:val="00C32E89"/>
    <w:rsid w:val="00C33832"/>
    <w:rsid w:val="00C34942"/>
    <w:rsid w:val="00C42F4A"/>
    <w:rsid w:val="00C4454E"/>
    <w:rsid w:val="00C460D5"/>
    <w:rsid w:val="00C47986"/>
    <w:rsid w:val="00C47B1B"/>
    <w:rsid w:val="00C54E31"/>
    <w:rsid w:val="00C54F6E"/>
    <w:rsid w:val="00C551A1"/>
    <w:rsid w:val="00C56BA2"/>
    <w:rsid w:val="00C57E21"/>
    <w:rsid w:val="00C604FE"/>
    <w:rsid w:val="00C62E25"/>
    <w:rsid w:val="00C656DE"/>
    <w:rsid w:val="00C710D2"/>
    <w:rsid w:val="00C735C6"/>
    <w:rsid w:val="00C736DF"/>
    <w:rsid w:val="00C74579"/>
    <w:rsid w:val="00C74B16"/>
    <w:rsid w:val="00C77A14"/>
    <w:rsid w:val="00C833FC"/>
    <w:rsid w:val="00C838DC"/>
    <w:rsid w:val="00C862F8"/>
    <w:rsid w:val="00C91CA2"/>
    <w:rsid w:val="00C9458A"/>
    <w:rsid w:val="00C962BA"/>
    <w:rsid w:val="00CB1988"/>
    <w:rsid w:val="00CB3517"/>
    <w:rsid w:val="00CB66FE"/>
    <w:rsid w:val="00CB7422"/>
    <w:rsid w:val="00CB797F"/>
    <w:rsid w:val="00CC3528"/>
    <w:rsid w:val="00CC5A26"/>
    <w:rsid w:val="00CC6EA2"/>
    <w:rsid w:val="00CC7970"/>
    <w:rsid w:val="00CC7A89"/>
    <w:rsid w:val="00CD1264"/>
    <w:rsid w:val="00CD55FD"/>
    <w:rsid w:val="00CD60A8"/>
    <w:rsid w:val="00CD7387"/>
    <w:rsid w:val="00CE0351"/>
    <w:rsid w:val="00CE6814"/>
    <w:rsid w:val="00CF6C8C"/>
    <w:rsid w:val="00CF74DB"/>
    <w:rsid w:val="00D00CB8"/>
    <w:rsid w:val="00D1504A"/>
    <w:rsid w:val="00D15387"/>
    <w:rsid w:val="00D17AF9"/>
    <w:rsid w:val="00D228E5"/>
    <w:rsid w:val="00D259BC"/>
    <w:rsid w:val="00D25A13"/>
    <w:rsid w:val="00D263AA"/>
    <w:rsid w:val="00D30AB7"/>
    <w:rsid w:val="00D35986"/>
    <w:rsid w:val="00D35D8B"/>
    <w:rsid w:val="00D407CB"/>
    <w:rsid w:val="00D40D45"/>
    <w:rsid w:val="00D41763"/>
    <w:rsid w:val="00D42C9B"/>
    <w:rsid w:val="00D525A7"/>
    <w:rsid w:val="00D53A0F"/>
    <w:rsid w:val="00D548A8"/>
    <w:rsid w:val="00D609B4"/>
    <w:rsid w:val="00D63AFF"/>
    <w:rsid w:val="00D64F7D"/>
    <w:rsid w:val="00D659DD"/>
    <w:rsid w:val="00D71202"/>
    <w:rsid w:val="00D72495"/>
    <w:rsid w:val="00D7607A"/>
    <w:rsid w:val="00D807E2"/>
    <w:rsid w:val="00D80B9C"/>
    <w:rsid w:val="00D83114"/>
    <w:rsid w:val="00D84C1B"/>
    <w:rsid w:val="00D90E72"/>
    <w:rsid w:val="00D91B5D"/>
    <w:rsid w:val="00D91F32"/>
    <w:rsid w:val="00D9272D"/>
    <w:rsid w:val="00D9403F"/>
    <w:rsid w:val="00D947FB"/>
    <w:rsid w:val="00D97E37"/>
    <w:rsid w:val="00DA1628"/>
    <w:rsid w:val="00DA4B5C"/>
    <w:rsid w:val="00DA4ECA"/>
    <w:rsid w:val="00DB14B5"/>
    <w:rsid w:val="00DB1AB3"/>
    <w:rsid w:val="00DB1CEA"/>
    <w:rsid w:val="00DB274A"/>
    <w:rsid w:val="00DB27F1"/>
    <w:rsid w:val="00DB51EB"/>
    <w:rsid w:val="00DC3377"/>
    <w:rsid w:val="00DC391C"/>
    <w:rsid w:val="00DC4480"/>
    <w:rsid w:val="00DC5811"/>
    <w:rsid w:val="00DC6469"/>
    <w:rsid w:val="00DC67B8"/>
    <w:rsid w:val="00DC71B2"/>
    <w:rsid w:val="00DD68D6"/>
    <w:rsid w:val="00DD7DEF"/>
    <w:rsid w:val="00DE642E"/>
    <w:rsid w:val="00E06DEB"/>
    <w:rsid w:val="00E1074B"/>
    <w:rsid w:val="00E152BA"/>
    <w:rsid w:val="00E15CB4"/>
    <w:rsid w:val="00E207EC"/>
    <w:rsid w:val="00E22513"/>
    <w:rsid w:val="00E225AD"/>
    <w:rsid w:val="00E26E0E"/>
    <w:rsid w:val="00E27308"/>
    <w:rsid w:val="00E34E82"/>
    <w:rsid w:val="00E428D6"/>
    <w:rsid w:val="00E44456"/>
    <w:rsid w:val="00E4698D"/>
    <w:rsid w:val="00E5472E"/>
    <w:rsid w:val="00E5658A"/>
    <w:rsid w:val="00E600CA"/>
    <w:rsid w:val="00E616E6"/>
    <w:rsid w:val="00E640AC"/>
    <w:rsid w:val="00E643F9"/>
    <w:rsid w:val="00E64D11"/>
    <w:rsid w:val="00E775B0"/>
    <w:rsid w:val="00E77B4B"/>
    <w:rsid w:val="00E77FD7"/>
    <w:rsid w:val="00E80355"/>
    <w:rsid w:val="00E87194"/>
    <w:rsid w:val="00E91373"/>
    <w:rsid w:val="00E91D22"/>
    <w:rsid w:val="00EA6218"/>
    <w:rsid w:val="00EB2AB6"/>
    <w:rsid w:val="00EB528F"/>
    <w:rsid w:val="00EB5EB5"/>
    <w:rsid w:val="00EC0CEC"/>
    <w:rsid w:val="00EC1021"/>
    <w:rsid w:val="00EC1ADD"/>
    <w:rsid w:val="00EC7F58"/>
    <w:rsid w:val="00ED37C4"/>
    <w:rsid w:val="00ED3EFE"/>
    <w:rsid w:val="00ED5B37"/>
    <w:rsid w:val="00EE1F69"/>
    <w:rsid w:val="00EE7A0D"/>
    <w:rsid w:val="00EE7D29"/>
    <w:rsid w:val="00EF0FD9"/>
    <w:rsid w:val="00EF619E"/>
    <w:rsid w:val="00F007FA"/>
    <w:rsid w:val="00F03E83"/>
    <w:rsid w:val="00F03FF4"/>
    <w:rsid w:val="00F048D5"/>
    <w:rsid w:val="00F0644D"/>
    <w:rsid w:val="00F0668C"/>
    <w:rsid w:val="00F079D0"/>
    <w:rsid w:val="00F10C37"/>
    <w:rsid w:val="00F10D23"/>
    <w:rsid w:val="00F15E23"/>
    <w:rsid w:val="00F17873"/>
    <w:rsid w:val="00F25C55"/>
    <w:rsid w:val="00F26CD9"/>
    <w:rsid w:val="00F26FE3"/>
    <w:rsid w:val="00F277F7"/>
    <w:rsid w:val="00F32A61"/>
    <w:rsid w:val="00F32B0C"/>
    <w:rsid w:val="00F32DEE"/>
    <w:rsid w:val="00F3759B"/>
    <w:rsid w:val="00F40E51"/>
    <w:rsid w:val="00F4300F"/>
    <w:rsid w:val="00F479B6"/>
    <w:rsid w:val="00F508C8"/>
    <w:rsid w:val="00F52403"/>
    <w:rsid w:val="00F54C13"/>
    <w:rsid w:val="00F56AAE"/>
    <w:rsid w:val="00F62F3A"/>
    <w:rsid w:val="00F64EC5"/>
    <w:rsid w:val="00F66891"/>
    <w:rsid w:val="00F7177D"/>
    <w:rsid w:val="00F74FCC"/>
    <w:rsid w:val="00F76B69"/>
    <w:rsid w:val="00F77C65"/>
    <w:rsid w:val="00F82E6F"/>
    <w:rsid w:val="00F85F4B"/>
    <w:rsid w:val="00F86640"/>
    <w:rsid w:val="00F909BE"/>
    <w:rsid w:val="00F94AC2"/>
    <w:rsid w:val="00F97672"/>
    <w:rsid w:val="00FA2A3D"/>
    <w:rsid w:val="00FB6FCE"/>
    <w:rsid w:val="00FC0CFD"/>
    <w:rsid w:val="00FC294E"/>
    <w:rsid w:val="00FC5D8D"/>
    <w:rsid w:val="00FC742B"/>
    <w:rsid w:val="00FC7EB1"/>
    <w:rsid w:val="00FD0BD2"/>
    <w:rsid w:val="00FE5729"/>
    <w:rsid w:val="00FF5994"/>
    <w:rsid w:val="00FF66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BDDB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939A8"/>
    <w:rPr>
      <w:rFonts w:ascii="Arial" w:hAnsi="Arial"/>
      <w:szCs w:val="24"/>
    </w:rPr>
  </w:style>
  <w:style w:type="paragraph" w:styleId="Kop1">
    <w:name w:val="heading 1"/>
    <w:aliases w:val="Hoofstukkop"/>
    <w:basedOn w:val="Standaard"/>
    <w:next w:val="Standaard"/>
    <w:qFormat/>
    <w:rsid w:val="001A591F"/>
    <w:pPr>
      <w:keepNext/>
      <w:numPr>
        <w:numId w:val="2"/>
      </w:numPr>
      <w:tabs>
        <w:tab w:val="left" w:pos="720"/>
      </w:tabs>
      <w:spacing w:after="360"/>
      <w:outlineLvl w:val="0"/>
    </w:pPr>
    <w:rPr>
      <w:rFonts w:cs="Arial"/>
      <w:b/>
      <w:bCs/>
      <w:kern w:val="32"/>
      <w:sz w:val="36"/>
      <w:szCs w:val="32"/>
    </w:rPr>
  </w:style>
  <w:style w:type="paragraph" w:styleId="Kop2">
    <w:name w:val="heading 2"/>
    <w:aliases w:val="Sub-hoofdstukkop"/>
    <w:basedOn w:val="Standaard"/>
    <w:next w:val="Standaard"/>
    <w:qFormat/>
    <w:rsid w:val="001A591F"/>
    <w:pPr>
      <w:keepNext/>
      <w:numPr>
        <w:ilvl w:val="1"/>
        <w:numId w:val="2"/>
      </w:numPr>
      <w:tabs>
        <w:tab w:val="left" w:pos="720"/>
      </w:tabs>
      <w:spacing w:after="300"/>
      <w:outlineLvl w:val="1"/>
    </w:pPr>
    <w:rPr>
      <w:rFonts w:cs="Arial"/>
      <w:b/>
      <w:bCs/>
      <w:iCs/>
      <w:sz w:val="30"/>
      <w:szCs w:val="28"/>
    </w:rPr>
  </w:style>
  <w:style w:type="paragraph" w:styleId="Kop3">
    <w:name w:val="heading 3"/>
    <w:aliases w:val="Paragraaftitel"/>
    <w:basedOn w:val="Standaard"/>
    <w:next w:val="Standaard"/>
    <w:qFormat/>
    <w:rsid w:val="001A591F"/>
    <w:pPr>
      <w:keepNext/>
      <w:numPr>
        <w:ilvl w:val="2"/>
        <w:numId w:val="2"/>
      </w:numPr>
      <w:spacing w:after="240"/>
      <w:outlineLvl w:val="2"/>
    </w:pPr>
    <w:rPr>
      <w:rFonts w:cs="Arial"/>
      <w:b/>
      <w:bCs/>
      <w:sz w:val="24"/>
      <w:szCs w:val="26"/>
    </w:rPr>
  </w:style>
  <w:style w:type="paragraph" w:styleId="Kop4">
    <w:name w:val="heading 4"/>
    <w:aliases w:val="Alineakopje"/>
    <w:basedOn w:val="Standaard"/>
    <w:next w:val="Standaard"/>
    <w:qFormat/>
    <w:rsid w:val="001A591F"/>
    <w:pPr>
      <w:keepNext/>
      <w:outlineLvl w:val="3"/>
    </w:pPr>
    <w:rPr>
      <w:b/>
      <w:bCs/>
      <w:szCs w:val="28"/>
    </w:rPr>
  </w:style>
  <w:style w:type="paragraph" w:styleId="Kop5">
    <w:name w:val="heading 5"/>
    <w:aliases w:val="subparagraaftitel"/>
    <w:basedOn w:val="Standaard"/>
    <w:next w:val="Standaard"/>
    <w:qFormat/>
    <w:rsid w:val="001A591F"/>
    <w:pPr>
      <w:outlineLvl w:val="4"/>
    </w:pPr>
    <w:rPr>
      <w:b/>
      <w:bCs/>
      <w:i/>
      <w:iCs/>
      <w:szCs w:val="26"/>
    </w:rPr>
  </w:style>
  <w:style w:type="paragraph" w:styleId="Kop6">
    <w:name w:val="heading 6"/>
    <w:aliases w:val="Opsommen nrs"/>
    <w:basedOn w:val="Standaard"/>
    <w:qFormat/>
    <w:rsid w:val="001A591F"/>
    <w:pPr>
      <w:numPr>
        <w:numId w:val="3"/>
      </w:numPr>
      <w:tabs>
        <w:tab w:val="left" w:pos="397"/>
        <w:tab w:val="left" w:pos="488"/>
      </w:tabs>
      <w:outlineLvl w:val="5"/>
    </w:pPr>
    <w:rPr>
      <w:bCs/>
      <w:szCs w:val="22"/>
    </w:rPr>
  </w:style>
  <w:style w:type="paragraph" w:styleId="Kop7">
    <w:name w:val="heading 7"/>
    <w:aliases w:val="Opsommen strp"/>
    <w:basedOn w:val="Standaard"/>
    <w:qFormat/>
    <w:rsid w:val="001A591F"/>
    <w:pPr>
      <w:numPr>
        <w:numId w:val="4"/>
      </w:numPr>
      <w:tabs>
        <w:tab w:val="left" w:pos="397"/>
      </w:tabs>
      <w:outlineLvl w:val="6"/>
    </w:pPr>
  </w:style>
  <w:style w:type="paragraph" w:styleId="Kop8">
    <w:name w:val="heading 8"/>
    <w:aliases w:val="Titelblad"/>
    <w:basedOn w:val="Standaard"/>
    <w:next w:val="Standaard"/>
    <w:qFormat/>
    <w:rsid w:val="001A591F"/>
    <w:pPr>
      <w:spacing w:after="480"/>
      <w:outlineLvl w:val="7"/>
    </w:pPr>
    <w:rPr>
      <w:b/>
      <w:iCs/>
      <w:sz w:val="48"/>
    </w:rPr>
  </w:style>
  <w:style w:type="paragraph" w:styleId="Kop9">
    <w:name w:val="heading 9"/>
    <w:aliases w:val="Subtitle"/>
    <w:basedOn w:val="Standaard"/>
    <w:next w:val="Standaard"/>
    <w:qFormat/>
    <w:rsid w:val="001A591F"/>
    <w:pPr>
      <w:spacing w:after="360"/>
      <w:outlineLvl w:val="8"/>
    </w:pPr>
    <w:rPr>
      <w:rFonts w:cs="Arial"/>
      <w:b/>
      <w:sz w:val="36"/>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3D-effectenvoortabel1">
    <w:name w:val="Table 3D effects 1"/>
    <w:basedOn w:val="Standaardtabel"/>
    <w:semiHidden/>
    <w:rsid w:val="001939A8"/>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1939A8"/>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1939A8"/>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1939A8"/>
  </w:style>
  <w:style w:type="numbering" w:styleId="Artikelsectie">
    <w:name w:val="Outline List 3"/>
    <w:basedOn w:val="Geenlijst"/>
    <w:semiHidden/>
    <w:rsid w:val="001939A8"/>
    <w:pPr>
      <w:numPr>
        <w:numId w:val="1"/>
      </w:numPr>
    </w:pPr>
  </w:style>
  <w:style w:type="table" w:styleId="Eenvoudigetabel1">
    <w:name w:val="Table Simple 1"/>
    <w:basedOn w:val="Standaardtabel"/>
    <w:semiHidden/>
    <w:rsid w:val="001939A8"/>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1939A8"/>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1939A8"/>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1939A8"/>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1939A8"/>
  </w:style>
  <w:style w:type="paragraph" w:styleId="HTML-voorafopgemaakt">
    <w:name w:val="HTML Preformatted"/>
    <w:basedOn w:val="Standaard"/>
    <w:semiHidden/>
    <w:rsid w:val="001939A8"/>
    <w:rPr>
      <w:rFonts w:cs="Courier New"/>
      <w:szCs w:val="20"/>
    </w:rPr>
  </w:style>
  <w:style w:type="character" w:styleId="HTMLCode">
    <w:name w:val="HTML Code"/>
    <w:semiHidden/>
    <w:rsid w:val="001939A8"/>
    <w:rPr>
      <w:rFonts w:ascii="Arial" w:hAnsi="Arial" w:cs="Courier New"/>
      <w:sz w:val="20"/>
      <w:szCs w:val="20"/>
    </w:rPr>
  </w:style>
  <w:style w:type="character" w:styleId="HTMLDefinition">
    <w:name w:val="HTML Definition"/>
    <w:semiHidden/>
    <w:rsid w:val="001939A8"/>
    <w:rPr>
      <w:rFonts w:ascii="Arial" w:hAnsi="Arial"/>
      <w:i/>
      <w:iCs/>
    </w:rPr>
  </w:style>
  <w:style w:type="character" w:styleId="HTMLVariable">
    <w:name w:val="HTML Variable"/>
    <w:semiHidden/>
    <w:rsid w:val="001939A8"/>
    <w:rPr>
      <w:rFonts w:ascii="Arial" w:hAnsi="Arial"/>
      <w:i/>
      <w:iCs/>
    </w:rPr>
  </w:style>
  <w:style w:type="character" w:styleId="HTML-acroniem">
    <w:name w:val="HTML Acronym"/>
    <w:basedOn w:val="Standaardalinea-lettertype"/>
    <w:semiHidden/>
    <w:rsid w:val="001939A8"/>
  </w:style>
  <w:style w:type="paragraph" w:styleId="HTML-adres">
    <w:name w:val="HTML Address"/>
    <w:basedOn w:val="Standaard"/>
    <w:semiHidden/>
    <w:rsid w:val="001939A8"/>
    <w:rPr>
      <w:i/>
      <w:iCs/>
    </w:rPr>
  </w:style>
  <w:style w:type="character" w:styleId="HTML-citaat">
    <w:name w:val="HTML Cite"/>
    <w:semiHidden/>
    <w:rsid w:val="001939A8"/>
    <w:rPr>
      <w:i/>
      <w:iCs/>
    </w:rPr>
  </w:style>
  <w:style w:type="character" w:styleId="HTML-schrijfmachine">
    <w:name w:val="HTML Typewriter"/>
    <w:semiHidden/>
    <w:rsid w:val="001939A8"/>
    <w:rPr>
      <w:rFonts w:ascii="Arial" w:hAnsi="Arial" w:cs="Courier New"/>
      <w:sz w:val="20"/>
      <w:szCs w:val="20"/>
    </w:rPr>
  </w:style>
  <w:style w:type="character" w:styleId="HTML-toetsenbord">
    <w:name w:val="HTML Keyboard"/>
    <w:semiHidden/>
    <w:rsid w:val="001939A8"/>
    <w:rPr>
      <w:rFonts w:ascii="Arial" w:hAnsi="Arial" w:cs="Courier New"/>
      <w:sz w:val="20"/>
      <w:szCs w:val="20"/>
    </w:rPr>
  </w:style>
  <w:style w:type="character" w:styleId="HTML-voorbeeld">
    <w:name w:val="HTML Sample"/>
    <w:semiHidden/>
    <w:rsid w:val="001939A8"/>
    <w:rPr>
      <w:rFonts w:ascii="Arial" w:hAnsi="Arial" w:cs="Courier New"/>
    </w:rPr>
  </w:style>
  <w:style w:type="table" w:styleId="Klassieketabel1">
    <w:name w:val="Table Classic 1"/>
    <w:basedOn w:val="Standaardtabel"/>
    <w:semiHidden/>
    <w:rsid w:val="001939A8"/>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1939A8"/>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1939A8"/>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1939A8"/>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1939A8"/>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1939A8"/>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1939A8"/>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Normaalweb">
    <w:name w:val="Normal (Web)"/>
    <w:basedOn w:val="Standaard"/>
    <w:uiPriority w:val="99"/>
    <w:semiHidden/>
    <w:rsid w:val="001939A8"/>
    <w:rPr>
      <w:sz w:val="24"/>
    </w:rPr>
  </w:style>
  <w:style w:type="table" w:styleId="Professioneletabel">
    <w:name w:val="Table Professional"/>
    <w:basedOn w:val="Standaardtabel"/>
    <w:semiHidden/>
    <w:rsid w:val="001939A8"/>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1939A8"/>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1939A8"/>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1939A8"/>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1939A8"/>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1939A8"/>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1939A8"/>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1939A8"/>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1939A8"/>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1939A8"/>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1939A8"/>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1939A8"/>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1939A8"/>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1939A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1939A8"/>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1939A8"/>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1939A8"/>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1939A8"/>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1939A8"/>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1939A8"/>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1939A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qFormat/>
    <w:rsid w:val="001939A8"/>
    <w:pPr>
      <w:spacing w:before="240" w:after="60"/>
      <w:jc w:val="center"/>
      <w:outlineLvl w:val="0"/>
    </w:pPr>
    <w:rPr>
      <w:rFonts w:cs="Arial"/>
      <w:b/>
      <w:bCs/>
      <w:kern w:val="28"/>
      <w:sz w:val="32"/>
      <w:szCs w:val="32"/>
    </w:rPr>
  </w:style>
  <w:style w:type="table" w:styleId="Verfijndetabel1">
    <w:name w:val="Table Subtle 1"/>
    <w:basedOn w:val="Standaardtabel"/>
    <w:semiHidden/>
    <w:rsid w:val="001939A8"/>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1939A8"/>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1939A8"/>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1939A8"/>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1939A8"/>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op10">
    <w:name w:val="Kop10"/>
    <w:aliases w:val="Kop zonder nummer"/>
    <w:basedOn w:val="Standaard"/>
    <w:next w:val="Standaard"/>
    <w:rsid w:val="001A591F"/>
    <w:rPr>
      <w:b/>
      <w:sz w:val="36"/>
    </w:rPr>
  </w:style>
  <w:style w:type="paragraph" w:customStyle="1" w:styleId="Kop11">
    <w:name w:val="Kop11"/>
    <w:aliases w:val="Subkop zonder numme"/>
    <w:basedOn w:val="Standaard"/>
    <w:next w:val="Standaard"/>
    <w:rsid w:val="001A591F"/>
    <w:rPr>
      <w:b/>
      <w:sz w:val="30"/>
    </w:rPr>
  </w:style>
  <w:style w:type="paragraph" w:customStyle="1" w:styleId="Kop12">
    <w:name w:val="Kop12"/>
    <w:aliases w:val="Paragraafkop zonder nummer"/>
    <w:basedOn w:val="Standaard"/>
    <w:next w:val="Standaard"/>
    <w:rsid w:val="001A591F"/>
    <w:rPr>
      <w:b/>
      <w:sz w:val="24"/>
    </w:rPr>
  </w:style>
  <w:style w:type="paragraph" w:styleId="Plattetekst2">
    <w:name w:val="Body Text 2"/>
    <w:basedOn w:val="Standaard"/>
    <w:rsid w:val="00260406"/>
    <w:rPr>
      <w:rFonts w:ascii="Times New Roman" w:hAnsi="Times New Roman"/>
      <w:sz w:val="14"/>
    </w:rPr>
  </w:style>
  <w:style w:type="paragraph" w:styleId="Plattetekstinspringen">
    <w:name w:val="Body Text Indent"/>
    <w:basedOn w:val="Standaard"/>
    <w:rsid w:val="00260406"/>
    <w:pPr>
      <w:spacing w:after="120"/>
      <w:ind w:left="283"/>
    </w:pPr>
  </w:style>
  <w:style w:type="paragraph" w:styleId="Koptekst">
    <w:name w:val="header"/>
    <w:basedOn w:val="Standaard"/>
    <w:link w:val="KoptekstChar"/>
    <w:rsid w:val="00260406"/>
    <w:pPr>
      <w:tabs>
        <w:tab w:val="center" w:pos="4536"/>
        <w:tab w:val="right" w:pos="9072"/>
      </w:tabs>
    </w:pPr>
    <w:rPr>
      <w:rFonts w:ascii="Times New Roman" w:hAnsi="Times New Roman"/>
      <w:sz w:val="24"/>
    </w:rPr>
  </w:style>
  <w:style w:type="character" w:customStyle="1" w:styleId="KoptekstChar">
    <w:name w:val="Koptekst Char"/>
    <w:link w:val="Koptekst"/>
    <w:semiHidden/>
    <w:rsid w:val="00260406"/>
    <w:rPr>
      <w:sz w:val="24"/>
      <w:szCs w:val="24"/>
      <w:lang w:val="nl-NL" w:eastAsia="nl-NL" w:bidi="ar-SA"/>
    </w:rPr>
  </w:style>
  <w:style w:type="paragraph" w:styleId="Plattetekst">
    <w:name w:val="Body Text"/>
    <w:basedOn w:val="Standaard"/>
    <w:rsid w:val="00260406"/>
    <w:pPr>
      <w:spacing w:after="120"/>
    </w:pPr>
    <w:rPr>
      <w:rFonts w:ascii="Times New Roman" w:hAnsi="Times New Roman"/>
      <w:sz w:val="24"/>
    </w:rPr>
  </w:style>
  <w:style w:type="paragraph" w:styleId="Plattetekstinspringen3">
    <w:name w:val="Body Text Indent 3"/>
    <w:basedOn w:val="Standaard"/>
    <w:rsid w:val="00260406"/>
    <w:pPr>
      <w:spacing w:after="120"/>
      <w:ind w:left="283"/>
    </w:pPr>
    <w:rPr>
      <w:rFonts w:ascii="Times New Roman" w:hAnsi="Times New Roman"/>
      <w:sz w:val="16"/>
      <w:szCs w:val="16"/>
    </w:rPr>
  </w:style>
  <w:style w:type="paragraph" w:customStyle="1" w:styleId="Inhoud">
    <w:name w:val="Inhoud"/>
    <w:basedOn w:val="Standaard"/>
    <w:rsid w:val="00260406"/>
    <w:pPr>
      <w:widowControl w:val="0"/>
    </w:pPr>
    <w:rPr>
      <w:rFonts w:ascii="Palatino Linotype" w:hAnsi="Palatino Linotype"/>
      <w:szCs w:val="20"/>
    </w:rPr>
  </w:style>
  <w:style w:type="paragraph" w:customStyle="1" w:styleId="Alineanummering2">
    <w:name w:val="Alineanummering 2"/>
    <w:basedOn w:val="Standaard"/>
    <w:next w:val="Standaard"/>
    <w:rsid w:val="00260406"/>
    <w:pPr>
      <w:tabs>
        <w:tab w:val="left" w:pos="0"/>
        <w:tab w:val="num" w:pos="576"/>
      </w:tabs>
      <w:spacing w:line="300" w:lineRule="atLeast"/>
      <w:ind w:hanging="851"/>
    </w:pPr>
    <w:rPr>
      <w:rFonts w:ascii="Verdana" w:hAnsi="Verdana"/>
      <w:sz w:val="18"/>
      <w:szCs w:val="20"/>
      <w:lang w:eastAsia="en-US"/>
    </w:rPr>
  </w:style>
  <w:style w:type="paragraph" w:customStyle="1" w:styleId="Default">
    <w:name w:val="Default"/>
    <w:rsid w:val="00260406"/>
    <w:pPr>
      <w:autoSpaceDE w:val="0"/>
      <w:autoSpaceDN w:val="0"/>
      <w:adjustRightInd w:val="0"/>
    </w:pPr>
    <w:rPr>
      <w:rFonts w:ascii="Arial" w:hAnsi="Arial" w:cs="Arial"/>
      <w:color w:val="000000"/>
      <w:sz w:val="24"/>
      <w:szCs w:val="24"/>
    </w:rPr>
  </w:style>
  <w:style w:type="paragraph" w:styleId="Voettekst">
    <w:name w:val="footer"/>
    <w:basedOn w:val="Standaard"/>
    <w:rsid w:val="00260406"/>
    <w:pPr>
      <w:tabs>
        <w:tab w:val="center" w:pos="4153"/>
        <w:tab w:val="right" w:pos="8306"/>
      </w:tabs>
    </w:pPr>
  </w:style>
  <w:style w:type="paragraph" w:styleId="Ballontekst">
    <w:name w:val="Balloon Text"/>
    <w:basedOn w:val="Standaard"/>
    <w:link w:val="BallontekstChar"/>
    <w:rsid w:val="001167BE"/>
    <w:rPr>
      <w:rFonts w:ascii="Tahoma" w:hAnsi="Tahoma" w:cs="Tahoma"/>
      <w:sz w:val="16"/>
      <w:szCs w:val="16"/>
    </w:rPr>
  </w:style>
  <w:style w:type="character" w:customStyle="1" w:styleId="BallontekstChar">
    <w:name w:val="Ballontekst Char"/>
    <w:link w:val="Ballontekst"/>
    <w:rsid w:val="001167BE"/>
    <w:rPr>
      <w:rFonts w:ascii="Tahoma" w:hAnsi="Tahoma" w:cs="Tahoma"/>
      <w:sz w:val="16"/>
      <w:szCs w:val="16"/>
    </w:rPr>
  </w:style>
  <w:style w:type="character" w:styleId="Paginanummer">
    <w:name w:val="page number"/>
    <w:basedOn w:val="Standaardalinea-lettertype"/>
    <w:rsid w:val="006C7A25"/>
  </w:style>
  <w:style w:type="paragraph" w:customStyle="1" w:styleId="Kleurrijkelijst-accent11">
    <w:name w:val="Kleurrijke lijst - accent 11"/>
    <w:basedOn w:val="Standaard"/>
    <w:uiPriority w:val="34"/>
    <w:qFormat/>
    <w:rsid w:val="00C54F6E"/>
    <w:pPr>
      <w:ind w:left="708"/>
    </w:pPr>
  </w:style>
  <w:style w:type="character" w:styleId="Hyperlink">
    <w:name w:val="Hyperlink"/>
    <w:uiPriority w:val="99"/>
    <w:unhideWhenUsed/>
    <w:rsid w:val="00C54F6E"/>
    <w:rPr>
      <w:color w:val="0563C1"/>
      <w:u w:val="single"/>
    </w:rPr>
  </w:style>
  <w:style w:type="paragraph" w:customStyle="1" w:styleId="labeled">
    <w:name w:val="labeled"/>
    <w:basedOn w:val="Standaard"/>
    <w:rsid w:val="004B6CCD"/>
    <w:pPr>
      <w:spacing w:before="100" w:beforeAutospacing="1" w:after="100" w:afterAutospacing="1"/>
    </w:pPr>
    <w:rPr>
      <w:rFonts w:ascii="Times New Roman" w:hAnsi="Times New Roman"/>
      <w:sz w:val="24"/>
    </w:rPr>
  </w:style>
  <w:style w:type="character" w:customStyle="1" w:styleId="ol">
    <w:name w:val="ol"/>
    <w:rsid w:val="004B6CCD"/>
  </w:style>
  <w:style w:type="paragraph" w:customStyle="1" w:styleId="al">
    <w:name w:val="al"/>
    <w:basedOn w:val="Standaard"/>
    <w:rsid w:val="004B6CCD"/>
    <w:pPr>
      <w:spacing w:before="100" w:beforeAutospacing="1" w:after="100" w:afterAutospacing="1"/>
    </w:pPr>
    <w:rPr>
      <w:rFonts w:ascii="Times New Roman" w:hAnsi="Times New Roman"/>
      <w:sz w:val="24"/>
    </w:rPr>
  </w:style>
  <w:style w:type="paragraph" w:customStyle="1" w:styleId="lid">
    <w:name w:val="lid"/>
    <w:basedOn w:val="Standaard"/>
    <w:rsid w:val="00E91D22"/>
    <w:pPr>
      <w:spacing w:before="100" w:beforeAutospacing="1" w:after="100" w:afterAutospacing="1"/>
    </w:pPr>
    <w:rPr>
      <w:rFonts w:ascii="Times New Roman" w:hAnsi="Times New Roman"/>
      <w:sz w:val="24"/>
    </w:rPr>
  </w:style>
  <w:style w:type="character" w:customStyle="1" w:styleId="lidnr">
    <w:name w:val="lidnr"/>
    <w:rsid w:val="00E91D22"/>
  </w:style>
  <w:style w:type="character" w:styleId="Zwaar">
    <w:name w:val="Strong"/>
    <w:uiPriority w:val="22"/>
    <w:qFormat/>
    <w:rsid w:val="00AA2BCF"/>
    <w:rPr>
      <w:rFonts w:ascii="GibsonSemibold" w:hAnsi="GibsonSemibold" w:hint="default"/>
      <w:b w:val="0"/>
      <w:bCs w:val="0"/>
    </w:rPr>
  </w:style>
  <w:style w:type="character" w:styleId="Nadruk">
    <w:name w:val="Emphasis"/>
    <w:uiPriority w:val="20"/>
    <w:qFormat/>
    <w:rsid w:val="00AA2BCF"/>
    <w:rPr>
      <w:i/>
      <w:iCs/>
    </w:rPr>
  </w:style>
  <w:style w:type="paragraph" w:styleId="Plattetekst3">
    <w:name w:val="Body Text 3"/>
    <w:basedOn w:val="Standaard"/>
    <w:link w:val="Plattetekst3Char"/>
    <w:rsid w:val="00A44496"/>
    <w:pPr>
      <w:spacing w:after="120"/>
    </w:pPr>
    <w:rPr>
      <w:sz w:val="16"/>
      <w:szCs w:val="16"/>
    </w:rPr>
  </w:style>
  <w:style w:type="character" w:customStyle="1" w:styleId="Plattetekst3Char">
    <w:name w:val="Platte tekst 3 Char"/>
    <w:link w:val="Plattetekst3"/>
    <w:rsid w:val="00A44496"/>
    <w:rPr>
      <w:rFonts w:ascii="Arial" w:hAnsi="Arial"/>
      <w:sz w:val="16"/>
      <w:szCs w:val="16"/>
    </w:rPr>
  </w:style>
  <w:style w:type="paragraph" w:customStyle="1" w:styleId="juracba">
    <w:name w:val="jura cba"/>
    <w:rsid w:val="00A44496"/>
    <w:pPr>
      <w:widowControl w:val="0"/>
      <w:tabs>
        <w:tab w:val="left" w:pos="-2268"/>
        <w:tab w:val="left" w:pos="-1440"/>
        <w:tab w:val="left" w:pos="2551"/>
        <w:tab w:val="left" w:pos="5612"/>
      </w:tabs>
      <w:suppressAutoHyphens/>
      <w:spacing w:line="283" w:lineRule="exact"/>
    </w:pPr>
    <w:rPr>
      <w:rFonts w:ascii="Univers" w:hAnsi="Univers"/>
      <w:sz w:val="21"/>
    </w:rPr>
  </w:style>
  <w:style w:type="character" w:styleId="Verwijzingopmerking">
    <w:name w:val="annotation reference"/>
    <w:rsid w:val="00721833"/>
    <w:rPr>
      <w:sz w:val="16"/>
      <w:szCs w:val="16"/>
    </w:rPr>
  </w:style>
  <w:style w:type="paragraph" w:styleId="Tekstopmerking">
    <w:name w:val="annotation text"/>
    <w:basedOn w:val="Standaard"/>
    <w:link w:val="TekstopmerkingChar"/>
    <w:rsid w:val="00721833"/>
    <w:rPr>
      <w:szCs w:val="20"/>
    </w:rPr>
  </w:style>
  <w:style w:type="character" w:customStyle="1" w:styleId="TekstopmerkingChar">
    <w:name w:val="Tekst opmerking Char"/>
    <w:link w:val="Tekstopmerking"/>
    <w:rsid w:val="00721833"/>
    <w:rPr>
      <w:rFonts w:ascii="Arial" w:hAnsi="Arial"/>
    </w:rPr>
  </w:style>
  <w:style w:type="paragraph" w:styleId="Onderwerpvanopmerking">
    <w:name w:val="annotation subject"/>
    <w:basedOn w:val="Tekstopmerking"/>
    <w:next w:val="Tekstopmerking"/>
    <w:link w:val="OnderwerpvanopmerkingChar"/>
    <w:rsid w:val="00721833"/>
    <w:rPr>
      <w:b/>
      <w:bCs/>
    </w:rPr>
  </w:style>
  <w:style w:type="character" w:customStyle="1" w:styleId="OnderwerpvanopmerkingChar">
    <w:name w:val="Onderwerp van opmerking Char"/>
    <w:link w:val="Onderwerpvanopmerking"/>
    <w:rsid w:val="00721833"/>
    <w:rPr>
      <w:rFonts w:ascii="Arial" w:hAnsi="Arial"/>
      <w:b/>
      <w:bCs/>
    </w:rPr>
  </w:style>
  <w:style w:type="paragraph" w:styleId="Lijstalinea">
    <w:name w:val="List Paragraph"/>
    <w:basedOn w:val="Standaard"/>
    <w:uiPriority w:val="34"/>
    <w:qFormat/>
    <w:rsid w:val="00CC7970"/>
    <w:pPr>
      <w:ind w:left="708"/>
    </w:pPr>
  </w:style>
  <w:style w:type="character" w:customStyle="1" w:styleId="st1">
    <w:name w:val="st1"/>
    <w:basedOn w:val="Standaardalinea-lettertype"/>
    <w:rsid w:val="005615AC"/>
  </w:style>
  <w:style w:type="paragraph" w:customStyle="1" w:styleId="Lijstalinea1">
    <w:name w:val="Lijstalinea1"/>
    <w:basedOn w:val="Standaard"/>
    <w:uiPriority w:val="99"/>
    <w:rsid w:val="00D548A8"/>
    <w:pPr>
      <w:ind w:left="720"/>
      <w:contextualSpacing/>
    </w:pPr>
    <w:rPr>
      <w:rFonts w:ascii="Calibri" w:eastAsia="MS ??" w:hAnsi="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939A8"/>
    <w:rPr>
      <w:rFonts w:ascii="Arial" w:hAnsi="Arial"/>
      <w:szCs w:val="24"/>
    </w:rPr>
  </w:style>
  <w:style w:type="paragraph" w:styleId="Kop1">
    <w:name w:val="heading 1"/>
    <w:aliases w:val="Hoofstukkop"/>
    <w:basedOn w:val="Standaard"/>
    <w:next w:val="Standaard"/>
    <w:qFormat/>
    <w:rsid w:val="001A591F"/>
    <w:pPr>
      <w:keepNext/>
      <w:numPr>
        <w:numId w:val="2"/>
      </w:numPr>
      <w:tabs>
        <w:tab w:val="left" w:pos="720"/>
      </w:tabs>
      <w:spacing w:after="360"/>
      <w:outlineLvl w:val="0"/>
    </w:pPr>
    <w:rPr>
      <w:rFonts w:cs="Arial"/>
      <w:b/>
      <w:bCs/>
      <w:kern w:val="32"/>
      <w:sz w:val="36"/>
      <w:szCs w:val="32"/>
    </w:rPr>
  </w:style>
  <w:style w:type="paragraph" w:styleId="Kop2">
    <w:name w:val="heading 2"/>
    <w:aliases w:val="Sub-hoofdstukkop"/>
    <w:basedOn w:val="Standaard"/>
    <w:next w:val="Standaard"/>
    <w:qFormat/>
    <w:rsid w:val="001A591F"/>
    <w:pPr>
      <w:keepNext/>
      <w:numPr>
        <w:ilvl w:val="1"/>
        <w:numId w:val="2"/>
      </w:numPr>
      <w:tabs>
        <w:tab w:val="left" w:pos="720"/>
      </w:tabs>
      <w:spacing w:after="300"/>
      <w:outlineLvl w:val="1"/>
    </w:pPr>
    <w:rPr>
      <w:rFonts w:cs="Arial"/>
      <w:b/>
      <w:bCs/>
      <w:iCs/>
      <w:sz w:val="30"/>
      <w:szCs w:val="28"/>
    </w:rPr>
  </w:style>
  <w:style w:type="paragraph" w:styleId="Kop3">
    <w:name w:val="heading 3"/>
    <w:aliases w:val="Paragraaftitel"/>
    <w:basedOn w:val="Standaard"/>
    <w:next w:val="Standaard"/>
    <w:qFormat/>
    <w:rsid w:val="001A591F"/>
    <w:pPr>
      <w:keepNext/>
      <w:numPr>
        <w:ilvl w:val="2"/>
        <w:numId w:val="2"/>
      </w:numPr>
      <w:spacing w:after="240"/>
      <w:outlineLvl w:val="2"/>
    </w:pPr>
    <w:rPr>
      <w:rFonts w:cs="Arial"/>
      <w:b/>
      <w:bCs/>
      <w:sz w:val="24"/>
      <w:szCs w:val="26"/>
    </w:rPr>
  </w:style>
  <w:style w:type="paragraph" w:styleId="Kop4">
    <w:name w:val="heading 4"/>
    <w:aliases w:val="Alineakopje"/>
    <w:basedOn w:val="Standaard"/>
    <w:next w:val="Standaard"/>
    <w:qFormat/>
    <w:rsid w:val="001A591F"/>
    <w:pPr>
      <w:keepNext/>
      <w:outlineLvl w:val="3"/>
    </w:pPr>
    <w:rPr>
      <w:b/>
      <w:bCs/>
      <w:szCs w:val="28"/>
    </w:rPr>
  </w:style>
  <w:style w:type="paragraph" w:styleId="Kop5">
    <w:name w:val="heading 5"/>
    <w:aliases w:val="subparagraaftitel"/>
    <w:basedOn w:val="Standaard"/>
    <w:next w:val="Standaard"/>
    <w:qFormat/>
    <w:rsid w:val="001A591F"/>
    <w:pPr>
      <w:outlineLvl w:val="4"/>
    </w:pPr>
    <w:rPr>
      <w:b/>
      <w:bCs/>
      <w:i/>
      <w:iCs/>
      <w:szCs w:val="26"/>
    </w:rPr>
  </w:style>
  <w:style w:type="paragraph" w:styleId="Kop6">
    <w:name w:val="heading 6"/>
    <w:aliases w:val="Opsommen nrs"/>
    <w:basedOn w:val="Standaard"/>
    <w:qFormat/>
    <w:rsid w:val="001A591F"/>
    <w:pPr>
      <w:numPr>
        <w:numId w:val="3"/>
      </w:numPr>
      <w:tabs>
        <w:tab w:val="left" w:pos="397"/>
        <w:tab w:val="left" w:pos="488"/>
      </w:tabs>
      <w:outlineLvl w:val="5"/>
    </w:pPr>
    <w:rPr>
      <w:bCs/>
      <w:szCs w:val="22"/>
    </w:rPr>
  </w:style>
  <w:style w:type="paragraph" w:styleId="Kop7">
    <w:name w:val="heading 7"/>
    <w:aliases w:val="Opsommen strp"/>
    <w:basedOn w:val="Standaard"/>
    <w:qFormat/>
    <w:rsid w:val="001A591F"/>
    <w:pPr>
      <w:numPr>
        <w:numId w:val="4"/>
      </w:numPr>
      <w:tabs>
        <w:tab w:val="left" w:pos="397"/>
      </w:tabs>
      <w:outlineLvl w:val="6"/>
    </w:pPr>
  </w:style>
  <w:style w:type="paragraph" w:styleId="Kop8">
    <w:name w:val="heading 8"/>
    <w:aliases w:val="Titelblad"/>
    <w:basedOn w:val="Standaard"/>
    <w:next w:val="Standaard"/>
    <w:qFormat/>
    <w:rsid w:val="001A591F"/>
    <w:pPr>
      <w:spacing w:after="480"/>
      <w:outlineLvl w:val="7"/>
    </w:pPr>
    <w:rPr>
      <w:b/>
      <w:iCs/>
      <w:sz w:val="48"/>
    </w:rPr>
  </w:style>
  <w:style w:type="paragraph" w:styleId="Kop9">
    <w:name w:val="heading 9"/>
    <w:aliases w:val="Subtitle"/>
    <w:basedOn w:val="Standaard"/>
    <w:next w:val="Standaard"/>
    <w:qFormat/>
    <w:rsid w:val="001A591F"/>
    <w:pPr>
      <w:spacing w:after="360"/>
      <w:outlineLvl w:val="8"/>
    </w:pPr>
    <w:rPr>
      <w:rFonts w:cs="Arial"/>
      <w:b/>
      <w:sz w:val="36"/>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3D-effectenvoortabel1">
    <w:name w:val="Table 3D effects 1"/>
    <w:basedOn w:val="Standaardtabel"/>
    <w:semiHidden/>
    <w:rsid w:val="001939A8"/>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1939A8"/>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1939A8"/>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1939A8"/>
  </w:style>
  <w:style w:type="numbering" w:styleId="Artikelsectie">
    <w:name w:val="Outline List 3"/>
    <w:basedOn w:val="Geenlijst"/>
    <w:semiHidden/>
    <w:rsid w:val="001939A8"/>
    <w:pPr>
      <w:numPr>
        <w:numId w:val="1"/>
      </w:numPr>
    </w:pPr>
  </w:style>
  <w:style w:type="table" w:styleId="Eenvoudigetabel1">
    <w:name w:val="Table Simple 1"/>
    <w:basedOn w:val="Standaardtabel"/>
    <w:semiHidden/>
    <w:rsid w:val="001939A8"/>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1939A8"/>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1939A8"/>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1939A8"/>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1939A8"/>
  </w:style>
  <w:style w:type="paragraph" w:styleId="HTML-voorafopgemaakt">
    <w:name w:val="HTML Preformatted"/>
    <w:basedOn w:val="Standaard"/>
    <w:semiHidden/>
    <w:rsid w:val="001939A8"/>
    <w:rPr>
      <w:rFonts w:cs="Courier New"/>
      <w:szCs w:val="20"/>
    </w:rPr>
  </w:style>
  <w:style w:type="character" w:styleId="HTMLCode">
    <w:name w:val="HTML Code"/>
    <w:semiHidden/>
    <w:rsid w:val="001939A8"/>
    <w:rPr>
      <w:rFonts w:ascii="Arial" w:hAnsi="Arial" w:cs="Courier New"/>
      <w:sz w:val="20"/>
      <w:szCs w:val="20"/>
    </w:rPr>
  </w:style>
  <w:style w:type="character" w:styleId="HTMLDefinition">
    <w:name w:val="HTML Definition"/>
    <w:semiHidden/>
    <w:rsid w:val="001939A8"/>
    <w:rPr>
      <w:rFonts w:ascii="Arial" w:hAnsi="Arial"/>
      <w:i/>
      <w:iCs/>
    </w:rPr>
  </w:style>
  <w:style w:type="character" w:styleId="HTMLVariable">
    <w:name w:val="HTML Variable"/>
    <w:semiHidden/>
    <w:rsid w:val="001939A8"/>
    <w:rPr>
      <w:rFonts w:ascii="Arial" w:hAnsi="Arial"/>
      <w:i/>
      <w:iCs/>
    </w:rPr>
  </w:style>
  <w:style w:type="character" w:styleId="HTML-acroniem">
    <w:name w:val="HTML Acronym"/>
    <w:basedOn w:val="Standaardalinea-lettertype"/>
    <w:semiHidden/>
    <w:rsid w:val="001939A8"/>
  </w:style>
  <w:style w:type="paragraph" w:styleId="HTML-adres">
    <w:name w:val="HTML Address"/>
    <w:basedOn w:val="Standaard"/>
    <w:semiHidden/>
    <w:rsid w:val="001939A8"/>
    <w:rPr>
      <w:i/>
      <w:iCs/>
    </w:rPr>
  </w:style>
  <w:style w:type="character" w:styleId="HTML-citaat">
    <w:name w:val="HTML Cite"/>
    <w:semiHidden/>
    <w:rsid w:val="001939A8"/>
    <w:rPr>
      <w:i/>
      <w:iCs/>
    </w:rPr>
  </w:style>
  <w:style w:type="character" w:styleId="HTML-schrijfmachine">
    <w:name w:val="HTML Typewriter"/>
    <w:semiHidden/>
    <w:rsid w:val="001939A8"/>
    <w:rPr>
      <w:rFonts w:ascii="Arial" w:hAnsi="Arial" w:cs="Courier New"/>
      <w:sz w:val="20"/>
      <w:szCs w:val="20"/>
    </w:rPr>
  </w:style>
  <w:style w:type="character" w:styleId="HTML-toetsenbord">
    <w:name w:val="HTML Keyboard"/>
    <w:semiHidden/>
    <w:rsid w:val="001939A8"/>
    <w:rPr>
      <w:rFonts w:ascii="Arial" w:hAnsi="Arial" w:cs="Courier New"/>
      <w:sz w:val="20"/>
      <w:szCs w:val="20"/>
    </w:rPr>
  </w:style>
  <w:style w:type="character" w:styleId="HTML-voorbeeld">
    <w:name w:val="HTML Sample"/>
    <w:semiHidden/>
    <w:rsid w:val="001939A8"/>
    <w:rPr>
      <w:rFonts w:ascii="Arial" w:hAnsi="Arial" w:cs="Courier New"/>
    </w:rPr>
  </w:style>
  <w:style w:type="table" w:styleId="Klassieketabel1">
    <w:name w:val="Table Classic 1"/>
    <w:basedOn w:val="Standaardtabel"/>
    <w:semiHidden/>
    <w:rsid w:val="001939A8"/>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1939A8"/>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1939A8"/>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1939A8"/>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1939A8"/>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1939A8"/>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1939A8"/>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Normaalweb">
    <w:name w:val="Normal (Web)"/>
    <w:basedOn w:val="Standaard"/>
    <w:uiPriority w:val="99"/>
    <w:semiHidden/>
    <w:rsid w:val="001939A8"/>
    <w:rPr>
      <w:sz w:val="24"/>
    </w:rPr>
  </w:style>
  <w:style w:type="table" w:styleId="Professioneletabel">
    <w:name w:val="Table Professional"/>
    <w:basedOn w:val="Standaardtabel"/>
    <w:semiHidden/>
    <w:rsid w:val="001939A8"/>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1939A8"/>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1939A8"/>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1939A8"/>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1939A8"/>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1939A8"/>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1939A8"/>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1939A8"/>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1939A8"/>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1939A8"/>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1939A8"/>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1939A8"/>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1939A8"/>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1939A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1939A8"/>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1939A8"/>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1939A8"/>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1939A8"/>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1939A8"/>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1939A8"/>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1939A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qFormat/>
    <w:rsid w:val="001939A8"/>
    <w:pPr>
      <w:spacing w:before="240" w:after="60"/>
      <w:jc w:val="center"/>
      <w:outlineLvl w:val="0"/>
    </w:pPr>
    <w:rPr>
      <w:rFonts w:cs="Arial"/>
      <w:b/>
      <w:bCs/>
      <w:kern w:val="28"/>
      <w:sz w:val="32"/>
      <w:szCs w:val="32"/>
    </w:rPr>
  </w:style>
  <w:style w:type="table" w:styleId="Verfijndetabel1">
    <w:name w:val="Table Subtle 1"/>
    <w:basedOn w:val="Standaardtabel"/>
    <w:semiHidden/>
    <w:rsid w:val="001939A8"/>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1939A8"/>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1939A8"/>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1939A8"/>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1939A8"/>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op10">
    <w:name w:val="Kop10"/>
    <w:aliases w:val="Kop zonder nummer"/>
    <w:basedOn w:val="Standaard"/>
    <w:next w:val="Standaard"/>
    <w:rsid w:val="001A591F"/>
    <w:rPr>
      <w:b/>
      <w:sz w:val="36"/>
    </w:rPr>
  </w:style>
  <w:style w:type="paragraph" w:customStyle="1" w:styleId="Kop11">
    <w:name w:val="Kop11"/>
    <w:aliases w:val="Subkop zonder numme"/>
    <w:basedOn w:val="Standaard"/>
    <w:next w:val="Standaard"/>
    <w:rsid w:val="001A591F"/>
    <w:rPr>
      <w:b/>
      <w:sz w:val="30"/>
    </w:rPr>
  </w:style>
  <w:style w:type="paragraph" w:customStyle="1" w:styleId="Kop12">
    <w:name w:val="Kop12"/>
    <w:aliases w:val="Paragraafkop zonder nummer"/>
    <w:basedOn w:val="Standaard"/>
    <w:next w:val="Standaard"/>
    <w:rsid w:val="001A591F"/>
    <w:rPr>
      <w:b/>
      <w:sz w:val="24"/>
    </w:rPr>
  </w:style>
  <w:style w:type="paragraph" w:styleId="Plattetekst2">
    <w:name w:val="Body Text 2"/>
    <w:basedOn w:val="Standaard"/>
    <w:rsid w:val="00260406"/>
    <w:rPr>
      <w:rFonts w:ascii="Times New Roman" w:hAnsi="Times New Roman"/>
      <w:sz w:val="14"/>
    </w:rPr>
  </w:style>
  <w:style w:type="paragraph" w:styleId="Plattetekstinspringen">
    <w:name w:val="Body Text Indent"/>
    <w:basedOn w:val="Standaard"/>
    <w:rsid w:val="00260406"/>
    <w:pPr>
      <w:spacing w:after="120"/>
      <w:ind w:left="283"/>
    </w:pPr>
  </w:style>
  <w:style w:type="paragraph" w:styleId="Koptekst">
    <w:name w:val="header"/>
    <w:basedOn w:val="Standaard"/>
    <w:link w:val="KoptekstChar"/>
    <w:rsid w:val="00260406"/>
    <w:pPr>
      <w:tabs>
        <w:tab w:val="center" w:pos="4536"/>
        <w:tab w:val="right" w:pos="9072"/>
      </w:tabs>
    </w:pPr>
    <w:rPr>
      <w:rFonts w:ascii="Times New Roman" w:hAnsi="Times New Roman"/>
      <w:sz w:val="24"/>
    </w:rPr>
  </w:style>
  <w:style w:type="character" w:customStyle="1" w:styleId="KoptekstChar">
    <w:name w:val="Koptekst Char"/>
    <w:link w:val="Koptekst"/>
    <w:semiHidden/>
    <w:rsid w:val="00260406"/>
    <w:rPr>
      <w:sz w:val="24"/>
      <w:szCs w:val="24"/>
      <w:lang w:val="nl-NL" w:eastAsia="nl-NL" w:bidi="ar-SA"/>
    </w:rPr>
  </w:style>
  <w:style w:type="paragraph" w:styleId="Plattetekst">
    <w:name w:val="Body Text"/>
    <w:basedOn w:val="Standaard"/>
    <w:rsid w:val="00260406"/>
    <w:pPr>
      <w:spacing w:after="120"/>
    </w:pPr>
    <w:rPr>
      <w:rFonts w:ascii="Times New Roman" w:hAnsi="Times New Roman"/>
      <w:sz w:val="24"/>
    </w:rPr>
  </w:style>
  <w:style w:type="paragraph" w:styleId="Plattetekstinspringen3">
    <w:name w:val="Body Text Indent 3"/>
    <w:basedOn w:val="Standaard"/>
    <w:rsid w:val="00260406"/>
    <w:pPr>
      <w:spacing w:after="120"/>
      <w:ind w:left="283"/>
    </w:pPr>
    <w:rPr>
      <w:rFonts w:ascii="Times New Roman" w:hAnsi="Times New Roman"/>
      <w:sz w:val="16"/>
      <w:szCs w:val="16"/>
    </w:rPr>
  </w:style>
  <w:style w:type="paragraph" w:customStyle="1" w:styleId="Inhoud">
    <w:name w:val="Inhoud"/>
    <w:basedOn w:val="Standaard"/>
    <w:rsid w:val="00260406"/>
    <w:pPr>
      <w:widowControl w:val="0"/>
    </w:pPr>
    <w:rPr>
      <w:rFonts w:ascii="Palatino Linotype" w:hAnsi="Palatino Linotype"/>
      <w:szCs w:val="20"/>
    </w:rPr>
  </w:style>
  <w:style w:type="paragraph" w:customStyle="1" w:styleId="Alineanummering2">
    <w:name w:val="Alineanummering 2"/>
    <w:basedOn w:val="Standaard"/>
    <w:next w:val="Standaard"/>
    <w:rsid w:val="00260406"/>
    <w:pPr>
      <w:tabs>
        <w:tab w:val="left" w:pos="0"/>
        <w:tab w:val="num" w:pos="576"/>
      </w:tabs>
      <w:spacing w:line="300" w:lineRule="atLeast"/>
      <w:ind w:hanging="851"/>
    </w:pPr>
    <w:rPr>
      <w:rFonts w:ascii="Verdana" w:hAnsi="Verdana"/>
      <w:sz w:val="18"/>
      <w:szCs w:val="20"/>
      <w:lang w:eastAsia="en-US"/>
    </w:rPr>
  </w:style>
  <w:style w:type="paragraph" w:customStyle="1" w:styleId="Default">
    <w:name w:val="Default"/>
    <w:rsid w:val="00260406"/>
    <w:pPr>
      <w:autoSpaceDE w:val="0"/>
      <w:autoSpaceDN w:val="0"/>
      <w:adjustRightInd w:val="0"/>
    </w:pPr>
    <w:rPr>
      <w:rFonts w:ascii="Arial" w:hAnsi="Arial" w:cs="Arial"/>
      <w:color w:val="000000"/>
      <w:sz w:val="24"/>
      <w:szCs w:val="24"/>
    </w:rPr>
  </w:style>
  <w:style w:type="paragraph" w:styleId="Voettekst">
    <w:name w:val="footer"/>
    <w:basedOn w:val="Standaard"/>
    <w:rsid w:val="00260406"/>
    <w:pPr>
      <w:tabs>
        <w:tab w:val="center" w:pos="4153"/>
        <w:tab w:val="right" w:pos="8306"/>
      </w:tabs>
    </w:pPr>
  </w:style>
  <w:style w:type="paragraph" w:styleId="Ballontekst">
    <w:name w:val="Balloon Text"/>
    <w:basedOn w:val="Standaard"/>
    <w:link w:val="BallontekstChar"/>
    <w:rsid w:val="001167BE"/>
    <w:rPr>
      <w:rFonts w:ascii="Tahoma" w:hAnsi="Tahoma" w:cs="Tahoma"/>
      <w:sz w:val="16"/>
      <w:szCs w:val="16"/>
    </w:rPr>
  </w:style>
  <w:style w:type="character" w:customStyle="1" w:styleId="BallontekstChar">
    <w:name w:val="Ballontekst Char"/>
    <w:link w:val="Ballontekst"/>
    <w:rsid w:val="001167BE"/>
    <w:rPr>
      <w:rFonts w:ascii="Tahoma" w:hAnsi="Tahoma" w:cs="Tahoma"/>
      <w:sz w:val="16"/>
      <w:szCs w:val="16"/>
    </w:rPr>
  </w:style>
  <w:style w:type="character" w:styleId="Paginanummer">
    <w:name w:val="page number"/>
    <w:basedOn w:val="Standaardalinea-lettertype"/>
    <w:rsid w:val="006C7A25"/>
  </w:style>
  <w:style w:type="paragraph" w:customStyle="1" w:styleId="Kleurrijkelijst-accent11">
    <w:name w:val="Kleurrijke lijst - accent 11"/>
    <w:basedOn w:val="Standaard"/>
    <w:uiPriority w:val="34"/>
    <w:qFormat/>
    <w:rsid w:val="00C54F6E"/>
    <w:pPr>
      <w:ind w:left="708"/>
    </w:pPr>
  </w:style>
  <w:style w:type="character" w:styleId="Hyperlink">
    <w:name w:val="Hyperlink"/>
    <w:uiPriority w:val="99"/>
    <w:unhideWhenUsed/>
    <w:rsid w:val="00C54F6E"/>
    <w:rPr>
      <w:color w:val="0563C1"/>
      <w:u w:val="single"/>
    </w:rPr>
  </w:style>
  <w:style w:type="paragraph" w:customStyle="1" w:styleId="labeled">
    <w:name w:val="labeled"/>
    <w:basedOn w:val="Standaard"/>
    <w:rsid w:val="004B6CCD"/>
    <w:pPr>
      <w:spacing w:before="100" w:beforeAutospacing="1" w:after="100" w:afterAutospacing="1"/>
    </w:pPr>
    <w:rPr>
      <w:rFonts w:ascii="Times New Roman" w:hAnsi="Times New Roman"/>
      <w:sz w:val="24"/>
    </w:rPr>
  </w:style>
  <w:style w:type="character" w:customStyle="1" w:styleId="ol">
    <w:name w:val="ol"/>
    <w:rsid w:val="004B6CCD"/>
  </w:style>
  <w:style w:type="paragraph" w:customStyle="1" w:styleId="al">
    <w:name w:val="al"/>
    <w:basedOn w:val="Standaard"/>
    <w:rsid w:val="004B6CCD"/>
    <w:pPr>
      <w:spacing w:before="100" w:beforeAutospacing="1" w:after="100" w:afterAutospacing="1"/>
    </w:pPr>
    <w:rPr>
      <w:rFonts w:ascii="Times New Roman" w:hAnsi="Times New Roman"/>
      <w:sz w:val="24"/>
    </w:rPr>
  </w:style>
  <w:style w:type="paragraph" w:customStyle="1" w:styleId="lid">
    <w:name w:val="lid"/>
    <w:basedOn w:val="Standaard"/>
    <w:rsid w:val="00E91D22"/>
    <w:pPr>
      <w:spacing w:before="100" w:beforeAutospacing="1" w:after="100" w:afterAutospacing="1"/>
    </w:pPr>
    <w:rPr>
      <w:rFonts w:ascii="Times New Roman" w:hAnsi="Times New Roman"/>
      <w:sz w:val="24"/>
    </w:rPr>
  </w:style>
  <w:style w:type="character" w:customStyle="1" w:styleId="lidnr">
    <w:name w:val="lidnr"/>
    <w:rsid w:val="00E91D22"/>
  </w:style>
  <w:style w:type="character" w:styleId="Zwaar">
    <w:name w:val="Strong"/>
    <w:uiPriority w:val="22"/>
    <w:qFormat/>
    <w:rsid w:val="00AA2BCF"/>
    <w:rPr>
      <w:rFonts w:ascii="GibsonSemibold" w:hAnsi="GibsonSemibold" w:hint="default"/>
      <w:b w:val="0"/>
      <w:bCs w:val="0"/>
    </w:rPr>
  </w:style>
  <w:style w:type="character" w:styleId="Nadruk">
    <w:name w:val="Emphasis"/>
    <w:uiPriority w:val="20"/>
    <w:qFormat/>
    <w:rsid w:val="00AA2BCF"/>
    <w:rPr>
      <w:i/>
      <w:iCs/>
    </w:rPr>
  </w:style>
  <w:style w:type="paragraph" w:styleId="Plattetekst3">
    <w:name w:val="Body Text 3"/>
    <w:basedOn w:val="Standaard"/>
    <w:link w:val="Plattetekst3Char"/>
    <w:rsid w:val="00A44496"/>
    <w:pPr>
      <w:spacing w:after="120"/>
    </w:pPr>
    <w:rPr>
      <w:sz w:val="16"/>
      <w:szCs w:val="16"/>
    </w:rPr>
  </w:style>
  <w:style w:type="character" w:customStyle="1" w:styleId="Plattetekst3Char">
    <w:name w:val="Platte tekst 3 Char"/>
    <w:link w:val="Plattetekst3"/>
    <w:rsid w:val="00A44496"/>
    <w:rPr>
      <w:rFonts w:ascii="Arial" w:hAnsi="Arial"/>
      <w:sz w:val="16"/>
      <w:szCs w:val="16"/>
    </w:rPr>
  </w:style>
  <w:style w:type="paragraph" w:customStyle="1" w:styleId="juracba">
    <w:name w:val="jura cba"/>
    <w:rsid w:val="00A44496"/>
    <w:pPr>
      <w:widowControl w:val="0"/>
      <w:tabs>
        <w:tab w:val="left" w:pos="-2268"/>
        <w:tab w:val="left" w:pos="-1440"/>
        <w:tab w:val="left" w:pos="2551"/>
        <w:tab w:val="left" w:pos="5612"/>
      </w:tabs>
      <w:suppressAutoHyphens/>
      <w:spacing w:line="283" w:lineRule="exact"/>
    </w:pPr>
    <w:rPr>
      <w:rFonts w:ascii="Univers" w:hAnsi="Univers"/>
      <w:sz w:val="21"/>
    </w:rPr>
  </w:style>
  <w:style w:type="character" w:styleId="Verwijzingopmerking">
    <w:name w:val="annotation reference"/>
    <w:rsid w:val="00721833"/>
    <w:rPr>
      <w:sz w:val="16"/>
      <w:szCs w:val="16"/>
    </w:rPr>
  </w:style>
  <w:style w:type="paragraph" w:styleId="Tekstopmerking">
    <w:name w:val="annotation text"/>
    <w:basedOn w:val="Standaard"/>
    <w:link w:val="TekstopmerkingChar"/>
    <w:rsid w:val="00721833"/>
    <w:rPr>
      <w:szCs w:val="20"/>
    </w:rPr>
  </w:style>
  <w:style w:type="character" w:customStyle="1" w:styleId="TekstopmerkingChar">
    <w:name w:val="Tekst opmerking Char"/>
    <w:link w:val="Tekstopmerking"/>
    <w:rsid w:val="00721833"/>
    <w:rPr>
      <w:rFonts w:ascii="Arial" w:hAnsi="Arial"/>
    </w:rPr>
  </w:style>
  <w:style w:type="paragraph" w:styleId="Onderwerpvanopmerking">
    <w:name w:val="annotation subject"/>
    <w:basedOn w:val="Tekstopmerking"/>
    <w:next w:val="Tekstopmerking"/>
    <w:link w:val="OnderwerpvanopmerkingChar"/>
    <w:rsid w:val="00721833"/>
    <w:rPr>
      <w:b/>
      <w:bCs/>
    </w:rPr>
  </w:style>
  <w:style w:type="character" w:customStyle="1" w:styleId="OnderwerpvanopmerkingChar">
    <w:name w:val="Onderwerp van opmerking Char"/>
    <w:link w:val="Onderwerpvanopmerking"/>
    <w:rsid w:val="00721833"/>
    <w:rPr>
      <w:rFonts w:ascii="Arial" w:hAnsi="Arial"/>
      <w:b/>
      <w:bCs/>
    </w:rPr>
  </w:style>
  <w:style w:type="paragraph" w:styleId="Lijstalinea">
    <w:name w:val="List Paragraph"/>
    <w:basedOn w:val="Standaard"/>
    <w:uiPriority w:val="34"/>
    <w:qFormat/>
    <w:rsid w:val="00CC7970"/>
    <w:pPr>
      <w:ind w:left="708"/>
    </w:pPr>
  </w:style>
  <w:style w:type="character" w:customStyle="1" w:styleId="st1">
    <w:name w:val="st1"/>
    <w:basedOn w:val="Standaardalinea-lettertype"/>
    <w:rsid w:val="005615AC"/>
  </w:style>
  <w:style w:type="paragraph" w:customStyle="1" w:styleId="Lijstalinea1">
    <w:name w:val="Lijstalinea1"/>
    <w:basedOn w:val="Standaard"/>
    <w:uiPriority w:val="99"/>
    <w:rsid w:val="00D548A8"/>
    <w:pPr>
      <w:ind w:left="720"/>
      <w:contextualSpacing/>
    </w:pPr>
    <w:rPr>
      <w:rFonts w:ascii="Calibri" w:eastAsia="MS ??"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16322">
      <w:bodyDiv w:val="1"/>
      <w:marLeft w:val="0"/>
      <w:marRight w:val="0"/>
      <w:marTop w:val="0"/>
      <w:marBottom w:val="0"/>
      <w:divBdr>
        <w:top w:val="none" w:sz="0" w:space="0" w:color="auto"/>
        <w:left w:val="none" w:sz="0" w:space="0" w:color="auto"/>
        <w:bottom w:val="none" w:sz="0" w:space="0" w:color="auto"/>
        <w:right w:val="none" w:sz="0" w:space="0" w:color="auto"/>
      </w:divBdr>
    </w:div>
    <w:div w:id="531571805">
      <w:bodyDiv w:val="1"/>
      <w:marLeft w:val="0"/>
      <w:marRight w:val="0"/>
      <w:marTop w:val="0"/>
      <w:marBottom w:val="0"/>
      <w:divBdr>
        <w:top w:val="none" w:sz="0" w:space="0" w:color="auto"/>
        <w:left w:val="none" w:sz="0" w:space="0" w:color="auto"/>
        <w:bottom w:val="none" w:sz="0" w:space="0" w:color="auto"/>
        <w:right w:val="none" w:sz="0" w:space="0" w:color="auto"/>
      </w:divBdr>
      <w:divsChild>
        <w:div w:id="184055800">
          <w:marLeft w:val="0"/>
          <w:marRight w:val="0"/>
          <w:marTop w:val="0"/>
          <w:marBottom w:val="0"/>
          <w:divBdr>
            <w:top w:val="none" w:sz="0" w:space="0" w:color="auto"/>
            <w:left w:val="none" w:sz="0" w:space="0" w:color="auto"/>
            <w:bottom w:val="none" w:sz="0" w:space="0" w:color="auto"/>
            <w:right w:val="none" w:sz="0" w:space="0" w:color="auto"/>
          </w:divBdr>
          <w:divsChild>
            <w:div w:id="954019600">
              <w:marLeft w:val="0"/>
              <w:marRight w:val="0"/>
              <w:marTop w:val="0"/>
              <w:marBottom w:val="0"/>
              <w:divBdr>
                <w:top w:val="none" w:sz="0" w:space="0" w:color="auto"/>
                <w:left w:val="none" w:sz="0" w:space="0" w:color="auto"/>
                <w:bottom w:val="none" w:sz="0" w:space="0" w:color="auto"/>
                <w:right w:val="none" w:sz="0" w:space="0" w:color="auto"/>
              </w:divBdr>
              <w:divsChild>
                <w:div w:id="704452678">
                  <w:marLeft w:val="0"/>
                  <w:marRight w:val="0"/>
                  <w:marTop w:val="0"/>
                  <w:marBottom w:val="0"/>
                  <w:divBdr>
                    <w:top w:val="none" w:sz="0" w:space="0" w:color="auto"/>
                    <w:left w:val="none" w:sz="0" w:space="0" w:color="auto"/>
                    <w:bottom w:val="none" w:sz="0" w:space="0" w:color="auto"/>
                    <w:right w:val="none" w:sz="0" w:space="0" w:color="auto"/>
                  </w:divBdr>
                  <w:divsChild>
                    <w:div w:id="1375498416">
                      <w:marLeft w:val="0"/>
                      <w:marRight w:val="0"/>
                      <w:marTop w:val="0"/>
                      <w:marBottom w:val="0"/>
                      <w:divBdr>
                        <w:top w:val="none" w:sz="0" w:space="0" w:color="auto"/>
                        <w:left w:val="none" w:sz="0" w:space="0" w:color="auto"/>
                        <w:bottom w:val="none" w:sz="0" w:space="0" w:color="auto"/>
                        <w:right w:val="none" w:sz="0" w:space="0" w:color="auto"/>
                      </w:divBdr>
                      <w:divsChild>
                        <w:div w:id="1998797803">
                          <w:marLeft w:val="0"/>
                          <w:marRight w:val="0"/>
                          <w:marTop w:val="0"/>
                          <w:marBottom w:val="0"/>
                          <w:divBdr>
                            <w:top w:val="none" w:sz="0" w:space="0" w:color="auto"/>
                            <w:left w:val="none" w:sz="0" w:space="0" w:color="auto"/>
                            <w:bottom w:val="none" w:sz="0" w:space="0" w:color="auto"/>
                            <w:right w:val="none" w:sz="0" w:space="0" w:color="auto"/>
                          </w:divBdr>
                          <w:divsChild>
                            <w:div w:id="244414872">
                              <w:marLeft w:val="0"/>
                              <w:marRight w:val="0"/>
                              <w:marTop w:val="0"/>
                              <w:marBottom w:val="0"/>
                              <w:divBdr>
                                <w:top w:val="none" w:sz="0" w:space="0" w:color="auto"/>
                                <w:left w:val="none" w:sz="0" w:space="0" w:color="auto"/>
                                <w:bottom w:val="none" w:sz="0" w:space="0" w:color="auto"/>
                                <w:right w:val="none" w:sz="0" w:space="0" w:color="auto"/>
                              </w:divBdr>
                              <w:divsChild>
                                <w:div w:id="1967932458">
                                  <w:marLeft w:val="0"/>
                                  <w:marRight w:val="0"/>
                                  <w:marTop w:val="0"/>
                                  <w:marBottom w:val="0"/>
                                  <w:divBdr>
                                    <w:top w:val="none" w:sz="0" w:space="0" w:color="auto"/>
                                    <w:left w:val="none" w:sz="0" w:space="0" w:color="auto"/>
                                    <w:bottom w:val="none" w:sz="0" w:space="0" w:color="auto"/>
                                    <w:right w:val="none" w:sz="0" w:space="0" w:color="auto"/>
                                  </w:divBdr>
                                  <w:divsChild>
                                    <w:div w:id="114373798">
                                      <w:marLeft w:val="0"/>
                                      <w:marRight w:val="0"/>
                                      <w:marTop w:val="0"/>
                                      <w:marBottom w:val="0"/>
                                      <w:divBdr>
                                        <w:top w:val="none" w:sz="0" w:space="0" w:color="auto"/>
                                        <w:left w:val="none" w:sz="0" w:space="0" w:color="auto"/>
                                        <w:bottom w:val="none" w:sz="0" w:space="0" w:color="auto"/>
                                        <w:right w:val="none" w:sz="0" w:space="0" w:color="auto"/>
                                      </w:divBdr>
                                    </w:div>
                                    <w:div w:id="1011951280">
                                      <w:marLeft w:val="0"/>
                                      <w:marRight w:val="0"/>
                                      <w:marTop w:val="0"/>
                                      <w:marBottom w:val="0"/>
                                      <w:divBdr>
                                        <w:top w:val="none" w:sz="0" w:space="0" w:color="auto"/>
                                        <w:left w:val="none" w:sz="0" w:space="0" w:color="auto"/>
                                        <w:bottom w:val="none" w:sz="0" w:space="0" w:color="auto"/>
                                        <w:right w:val="none" w:sz="0" w:space="0" w:color="auto"/>
                                      </w:divBdr>
                                    </w:div>
                                    <w:div w:id="1401908812">
                                      <w:marLeft w:val="0"/>
                                      <w:marRight w:val="0"/>
                                      <w:marTop w:val="0"/>
                                      <w:marBottom w:val="0"/>
                                      <w:divBdr>
                                        <w:top w:val="none" w:sz="0" w:space="0" w:color="auto"/>
                                        <w:left w:val="none" w:sz="0" w:space="0" w:color="auto"/>
                                        <w:bottom w:val="none" w:sz="0" w:space="0" w:color="auto"/>
                                        <w:right w:val="none" w:sz="0" w:space="0" w:color="auto"/>
                                      </w:divBdr>
                                    </w:div>
                                    <w:div w:id="15846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202">
      <w:bodyDiv w:val="1"/>
      <w:marLeft w:val="0"/>
      <w:marRight w:val="0"/>
      <w:marTop w:val="0"/>
      <w:marBottom w:val="0"/>
      <w:divBdr>
        <w:top w:val="none" w:sz="0" w:space="0" w:color="auto"/>
        <w:left w:val="none" w:sz="0" w:space="0" w:color="auto"/>
        <w:bottom w:val="none" w:sz="0" w:space="0" w:color="auto"/>
        <w:right w:val="none" w:sz="0" w:space="0" w:color="auto"/>
      </w:divBdr>
      <w:divsChild>
        <w:div w:id="1342194513">
          <w:marLeft w:val="0"/>
          <w:marRight w:val="0"/>
          <w:marTop w:val="0"/>
          <w:marBottom w:val="0"/>
          <w:divBdr>
            <w:top w:val="none" w:sz="0" w:space="0" w:color="auto"/>
            <w:left w:val="none" w:sz="0" w:space="0" w:color="auto"/>
            <w:bottom w:val="none" w:sz="0" w:space="0" w:color="auto"/>
            <w:right w:val="none" w:sz="0" w:space="0" w:color="auto"/>
          </w:divBdr>
          <w:divsChild>
            <w:div w:id="1201043880">
              <w:marLeft w:val="0"/>
              <w:marRight w:val="0"/>
              <w:marTop w:val="0"/>
              <w:marBottom w:val="0"/>
              <w:divBdr>
                <w:top w:val="none" w:sz="0" w:space="0" w:color="auto"/>
                <w:left w:val="none" w:sz="0" w:space="0" w:color="auto"/>
                <w:bottom w:val="none" w:sz="0" w:space="0" w:color="auto"/>
                <w:right w:val="none" w:sz="0" w:space="0" w:color="auto"/>
              </w:divBdr>
              <w:divsChild>
                <w:div w:id="216203459">
                  <w:marLeft w:val="0"/>
                  <w:marRight w:val="0"/>
                  <w:marTop w:val="0"/>
                  <w:marBottom w:val="0"/>
                  <w:divBdr>
                    <w:top w:val="none" w:sz="0" w:space="0" w:color="auto"/>
                    <w:left w:val="none" w:sz="0" w:space="0" w:color="auto"/>
                    <w:bottom w:val="none" w:sz="0" w:space="0" w:color="auto"/>
                    <w:right w:val="none" w:sz="0" w:space="0" w:color="auto"/>
                  </w:divBdr>
                  <w:divsChild>
                    <w:div w:id="1387416498">
                      <w:marLeft w:val="0"/>
                      <w:marRight w:val="0"/>
                      <w:marTop w:val="0"/>
                      <w:marBottom w:val="0"/>
                      <w:divBdr>
                        <w:top w:val="none" w:sz="0" w:space="0" w:color="auto"/>
                        <w:left w:val="none" w:sz="0" w:space="0" w:color="auto"/>
                        <w:bottom w:val="none" w:sz="0" w:space="0" w:color="auto"/>
                        <w:right w:val="none" w:sz="0" w:space="0" w:color="auto"/>
                      </w:divBdr>
                      <w:divsChild>
                        <w:div w:id="504059268">
                          <w:marLeft w:val="0"/>
                          <w:marRight w:val="0"/>
                          <w:marTop w:val="0"/>
                          <w:marBottom w:val="0"/>
                          <w:divBdr>
                            <w:top w:val="none" w:sz="0" w:space="0" w:color="auto"/>
                            <w:left w:val="none" w:sz="0" w:space="0" w:color="auto"/>
                            <w:bottom w:val="none" w:sz="0" w:space="0" w:color="auto"/>
                            <w:right w:val="none" w:sz="0" w:space="0" w:color="auto"/>
                          </w:divBdr>
                          <w:divsChild>
                            <w:div w:id="358507588">
                              <w:marLeft w:val="0"/>
                              <w:marRight w:val="0"/>
                              <w:marTop w:val="0"/>
                              <w:marBottom w:val="0"/>
                              <w:divBdr>
                                <w:top w:val="none" w:sz="0" w:space="0" w:color="auto"/>
                                <w:left w:val="none" w:sz="0" w:space="0" w:color="auto"/>
                                <w:bottom w:val="none" w:sz="0" w:space="0" w:color="auto"/>
                                <w:right w:val="none" w:sz="0" w:space="0" w:color="auto"/>
                              </w:divBdr>
                              <w:divsChild>
                                <w:div w:id="1721587265">
                                  <w:marLeft w:val="0"/>
                                  <w:marRight w:val="0"/>
                                  <w:marTop w:val="0"/>
                                  <w:marBottom w:val="0"/>
                                  <w:divBdr>
                                    <w:top w:val="none" w:sz="0" w:space="0" w:color="auto"/>
                                    <w:left w:val="none" w:sz="0" w:space="0" w:color="auto"/>
                                    <w:bottom w:val="none" w:sz="0" w:space="0" w:color="auto"/>
                                    <w:right w:val="none" w:sz="0" w:space="0" w:color="auto"/>
                                  </w:divBdr>
                                  <w:divsChild>
                                    <w:div w:id="87543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66723">
      <w:bodyDiv w:val="1"/>
      <w:marLeft w:val="0"/>
      <w:marRight w:val="0"/>
      <w:marTop w:val="0"/>
      <w:marBottom w:val="0"/>
      <w:divBdr>
        <w:top w:val="none" w:sz="0" w:space="0" w:color="auto"/>
        <w:left w:val="none" w:sz="0" w:space="0" w:color="auto"/>
        <w:bottom w:val="none" w:sz="0" w:space="0" w:color="auto"/>
        <w:right w:val="none" w:sz="0" w:space="0" w:color="auto"/>
      </w:divBdr>
    </w:div>
    <w:div w:id="834227907">
      <w:bodyDiv w:val="1"/>
      <w:marLeft w:val="0"/>
      <w:marRight w:val="0"/>
      <w:marTop w:val="0"/>
      <w:marBottom w:val="0"/>
      <w:divBdr>
        <w:top w:val="none" w:sz="0" w:space="0" w:color="auto"/>
        <w:left w:val="none" w:sz="0" w:space="0" w:color="auto"/>
        <w:bottom w:val="none" w:sz="0" w:space="0" w:color="auto"/>
        <w:right w:val="none" w:sz="0" w:space="0" w:color="auto"/>
      </w:divBdr>
      <w:divsChild>
        <w:div w:id="652102796">
          <w:marLeft w:val="0"/>
          <w:marRight w:val="0"/>
          <w:marTop w:val="0"/>
          <w:marBottom w:val="0"/>
          <w:divBdr>
            <w:top w:val="none" w:sz="0" w:space="0" w:color="auto"/>
            <w:left w:val="none" w:sz="0" w:space="0" w:color="auto"/>
            <w:bottom w:val="none" w:sz="0" w:space="0" w:color="auto"/>
            <w:right w:val="none" w:sz="0" w:space="0" w:color="auto"/>
          </w:divBdr>
          <w:divsChild>
            <w:div w:id="1766610871">
              <w:marLeft w:val="0"/>
              <w:marRight w:val="0"/>
              <w:marTop w:val="0"/>
              <w:marBottom w:val="0"/>
              <w:divBdr>
                <w:top w:val="none" w:sz="0" w:space="0" w:color="auto"/>
                <w:left w:val="none" w:sz="0" w:space="0" w:color="auto"/>
                <w:bottom w:val="none" w:sz="0" w:space="0" w:color="auto"/>
                <w:right w:val="none" w:sz="0" w:space="0" w:color="auto"/>
              </w:divBdr>
              <w:divsChild>
                <w:div w:id="1561598617">
                  <w:marLeft w:val="0"/>
                  <w:marRight w:val="0"/>
                  <w:marTop w:val="0"/>
                  <w:marBottom w:val="0"/>
                  <w:divBdr>
                    <w:top w:val="none" w:sz="0" w:space="0" w:color="auto"/>
                    <w:left w:val="none" w:sz="0" w:space="0" w:color="auto"/>
                    <w:bottom w:val="none" w:sz="0" w:space="0" w:color="auto"/>
                    <w:right w:val="none" w:sz="0" w:space="0" w:color="auto"/>
                  </w:divBdr>
                  <w:divsChild>
                    <w:div w:id="123087043">
                      <w:marLeft w:val="0"/>
                      <w:marRight w:val="0"/>
                      <w:marTop w:val="0"/>
                      <w:marBottom w:val="0"/>
                      <w:divBdr>
                        <w:top w:val="none" w:sz="0" w:space="0" w:color="auto"/>
                        <w:left w:val="none" w:sz="0" w:space="0" w:color="auto"/>
                        <w:bottom w:val="none" w:sz="0" w:space="0" w:color="auto"/>
                        <w:right w:val="none" w:sz="0" w:space="0" w:color="auto"/>
                      </w:divBdr>
                      <w:divsChild>
                        <w:div w:id="925385976">
                          <w:marLeft w:val="0"/>
                          <w:marRight w:val="0"/>
                          <w:marTop w:val="0"/>
                          <w:marBottom w:val="0"/>
                          <w:divBdr>
                            <w:top w:val="none" w:sz="0" w:space="0" w:color="auto"/>
                            <w:left w:val="none" w:sz="0" w:space="0" w:color="auto"/>
                            <w:bottom w:val="none" w:sz="0" w:space="0" w:color="auto"/>
                            <w:right w:val="none" w:sz="0" w:space="0" w:color="auto"/>
                          </w:divBdr>
                          <w:divsChild>
                            <w:div w:id="403573298">
                              <w:marLeft w:val="0"/>
                              <w:marRight w:val="0"/>
                              <w:marTop w:val="0"/>
                              <w:marBottom w:val="0"/>
                              <w:divBdr>
                                <w:top w:val="none" w:sz="0" w:space="0" w:color="auto"/>
                                <w:left w:val="none" w:sz="0" w:space="0" w:color="auto"/>
                                <w:bottom w:val="none" w:sz="0" w:space="0" w:color="auto"/>
                                <w:right w:val="none" w:sz="0" w:space="0" w:color="auto"/>
                              </w:divBdr>
                              <w:divsChild>
                                <w:div w:id="302001809">
                                  <w:marLeft w:val="0"/>
                                  <w:marRight w:val="0"/>
                                  <w:marTop w:val="0"/>
                                  <w:marBottom w:val="0"/>
                                  <w:divBdr>
                                    <w:top w:val="none" w:sz="0" w:space="0" w:color="auto"/>
                                    <w:left w:val="none" w:sz="0" w:space="0" w:color="auto"/>
                                    <w:bottom w:val="none" w:sz="0" w:space="0" w:color="auto"/>
                                    <w:right w:val="none" w:sz="0" w:space="0" w:color="auto"/>
                                  </w:divBdr>
                                  <w:divsChild>
                                    <w:div w:id="17476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477062">
      <w:bodyDiv w:val="1"/>
      <w:marLeft w:val="0"/>
      <w:marRight w:val="0"/>
      <w:marTop w:val="0"/>
      <w:marBottom w:val="0"/>
      <w:divBdr>
        <w:top w:val="none" w:sz="0" w:space="0" w:color="auto"/>
        <w:left w:val="none" w:sz="0" w:space="0" w:color="auto"/>
        <w:bottom w:val="none" w:sz="0" w:space="0" w:color="auto"/>
        <w:right w:val="none" w:sz="0" w:space="0" w:color="auto"/>
      </w:divBdr>
      <w:divsChild>
        <w:div w:id="615522374">
          <w:marLeft w:val="0"/>
          <w:marRight w:val="0"/>
          <w:marTop w:val="0"/>
          <w:marBottom w:val="0"/>
          <w:divBdr>
            <w:top w:val="none" w:sz="0" w:space="0" w:color="auto"/>
            <w:left w:val="none" w:sz="0" w:space="0" w:color="auto"/>
            <w:bottom w:val="none" w:sz="0" w:space="0" w:color="auto"/>
            <w:right w:val="none" w:sz="0" w:space="0" w:color="auto"/>
          </w:divBdr>
          <w:divsChild>
            <w:div w:id="1488861039">
              <w:marLeft w:val="0"/>
              <w:marRight w:val="0"/>
              <w:marTop w:val="0"/>
              <w:marBottom w:val="0"/>
              <w:divBdr>
                <w:top w:val="none" w:sz="0" w:space="0" w:color="auto"/>
                <w:left w:val="none" w:sz="0" w:space="0" w:color="auto"/>
                <w:bottom w:val="none" w:sz="0" w:space="0" w:color="auto"/>
                <w:right w:val="none" w:sz="0" w:space="0" w:color="auto"/>
              </w:divBdr>
              <w:divsChild>
                <w:div w:id="354307450">
                  <w:marLeft w:val="0"/>
                  <w:marRight w:val="0"/>
                  <w:marTop w:val="0"/>
                  <w:marBottom w:val="0"/>
                  <w:divBdr>
                    <w:top w:val="none" w:sz="0" w:space="0" w:color="auto"/>
                    <w:left w:val="none" w:sz="0" w:space="0" w:color="auto"/>
                    <w:bottom w:val="none" w:sz="0" w:space="0" w:color="auto"/>
                    <w:right w:val="none" w:sz="0" w:space="0" w:color="auto"/>
                  </w:divBdr>
                  <w:divsChild>
                    <w:div w:id="289358740">
                      <w:marLeft w:val="0"/>
                      <w:marRight w:val="0"/>
                      <w:marTop w:val="0"/>
                      <w:marBottom w:val="0"/>
                      <w:divBdr>
                        <w:top w:val="none" w:sz="0" w:space="0" w:color="auto"/>
                        <w:left w:val="none" w:sz="0" w:space="0" w:color="auto"/>
                        <w:bottom w:val="none" w:sz="0" w:space="0" w:color="auto"/>
                        <w:right w:val="none" w:sz="0" w:space="0" w:color="auto"/>
                      </w:divBdr>
                      <w:divsChild>
                        <w:div w:id="315915130">
                          <w:marLeft w:val="0"/>
                          <w:marRight w:val="0"/>
                          <w:marTop w:val="0"/>
                          <w:marBottom w:val="0"/>
                          <w:divBdr>
                            <w:top w:val="none" w:sz="0" w:space="0" w:color="auto"/>
                            <w:left w:val="none" w:sz="0" w:space="0" w:color="auto"/>
                            <w:bottom w:val="none" w:sz="0" w:space="0" w:color="auto"/>
                            <w:right w:val="none" w:sz="0" w:space="0" w:color="auto"/>
                          </w:divBdr>
                          <w:divsChild>
                            <w:div w:id="2067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026255">
      <w:bodyDiv w:val="1"/>
      <w:marLeft w:val="0"/>
      <w:marRight w:val="0"/>
      <w:marTop w:val="0"/>
      <w:marBottom w:val="0"/>
      <w:divBdr>
        <w:top w:val="none" w:sz="0" w:space="0" w:color="auto"/>
        <w:left w:val="none" w:sz="0" w:space="0" w:color="auto"/>
        <w:bottom w:val="none" w:sz="0" w:space="0" w:color="auto"/>
        <w:right w:val="none" w:sz="0" w:space="0" w:color="auto"/>
      </w:divBdr>
      <w:divsChild>
        <w:div w:id="1387417277">
          <w:marLeft w:val="0"/>
          <w:marRight w:val="0"/>
          <w:marTop w:val="0"/>
          <w:marBottom w:val="0"/>
          <w:divBdr>
            <w:top w:val="none" w:sz="0" w:space="0" w:color="auto"/>
            <w:left w:val="none" w:sz="0" w:space="0" w:color="auto"/>
            <w:bottom w:val="none" w:sz="0" w:space="0" w:color="auto"/>
            <w:right w:val="none" w:sz="0" w:space="0" w:color="auto"/>
          </w:divBdr>
          <w:divsChild>
            <w:div w:id="698354003">
              <w:marLeft w:val="0"/>
              <w:marRight w:val="0"/>
              <w:marTop w:val="0"/>
              <w:marBottom w:val="0"/>
              <w:divBdr>
                <w:top w:val="none" w:sz="0" w:space="0" w:color="auto"/>
                <w:left w:val="none" w:sz="0" w:space="0" w:color="auto"/>
                <w:bottom w:val="none" w:sz="0" w:space="0" w:color="auto"/>
                <w:right w:val="none" w:sz="0" w:space="0" w:color="auto"/>
              </w:divBdr>
              <w:divsChild>
                <w:div w:id="1185096991">
                  <w:marLeft w:val="-225"/>
                  <w:marRight w:val="-225"/>
                  <w:marTop w:val="0"/>
                  <w:marBottom w:val="0"/>
                  <w:divBdr>
                    <w:top w:val="none" w:sz="0" w:space="0" w:color="auto"/>
                    <w:left w:val="none" w:sz="0" w:space="0" w:color="auto"/>
                    <w:bottom w:val="none" w:sz="0" w:space="0" w:color="auto"/>
                    <w:right w:val="none" w:sz="0" w:space="0" w:color="auto"/>
                  </w:divBdr>
                  <w:divsChild>
                    <w:div w:id="489903218">
                      <w:marLeft w:val="0"/>
                      <w:marRight w:val="0"/>
                      <w:marTop w:val="0"/>
                      <w:marBottom w:val="0"/>
                      <w:divBdr>
                        <w:top w:val="none" w:sz="0" w:space="0" w:color="auto"/>
                        <w:left w:val="none" w:sz="0" w:space="0" w:color="auto"/>
                        <w:bottom w:val="none" w:sz="0" w:space="0" w:color="auto"/>
                        <w:right w:val="none" w:sz="0" w:space="0" w:color="auto"/>
                      </w:divBdr>
                      <w:divsChild>
                        <w:div w:id="2039508724">
                          <w:marLeft w:val="0"/>
                          <w:marRight w:val="0"/>
                          <w:marTop w:val="0"/>
                          <w:marBottom w:val="0"/>
                          <w:divBdr>
                            <w:top w:val="none" w:sz="0" w:space="0" w:color="auto"/>
                            <w:left w:val="none" w:sz="0" w:space="0" w:color="auto"/>
                            <w:bottom w:val="none" w:sz="0" w:space="0" w:color="auto"/>
                            <w:right w:val="none" w:sz="0" w:space="0" w:color="auto"/>
                          </w:divBdr>
                          <w:divsChild>
                            <w:div w:id="143616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4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4097E-ABA2-4734-B795-132DE1DB8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82492F8B.dotm</Template>
  <TotalTime>0</TotalTime>
  <Pages>10</Pages>
  <Words>2550</Words>
  <Characters>16219</Characters>
  <Application>Microsoft Office Word</Application>
  <DocSecurity>0</DocSecurity>
  <Lines>135</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Hier komt dan de titel van</vt:lpstr>
      <vt:lpstr>Hier komt dan de titel van</vt:lpstr>
    </vt:vector>
  </TitlesOfParts>
  <Company>Gemeente Zaanstad</Company>
  <LinksUpToDate>false</LinksUpToDate>
  <CharactersWithSpaces>18732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Hier komt dan de titel van</dc:title>
  <dc:creator>gro1j</dc:creator>
  <cp:lastModifiedBy>Dulk, Rob den</cp:lastModifiedBy>
  <cp:revision>2</cp:revision>
  <cp:lastPrinted>2017-01-17T15:19:00Z</cp:lastPrinted>
  <dcterms:created xsi:type="dcterms:W3CDTF">2019-08-15T21:02:00Z</dcterms:created>
  <dcterms:modified xsi:type="dcterms:W3CDTF">2019-08-15T21:02:00Z</dcterms:modified>
</cp:coreProperties>
</file>