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Theme="majorHAnsi" w:eastAsiaTheme="majorEastAsia" w:hAnsiTheme="majorHAnsi" w:cstheme="majorBidi"/>
          <w:sz w:val="20"/>
          <w:szCs w:val="20"/>
        </w:rPr>
        <w:id w:val="21216304"/>
        <w:docPartObj>
          <w:docPartGallery w:val="Cover Pages"/>
          <w:docPartUnique/>
        </w:docPartObj>
      </w:sdtPr>
      <w:sdtEndPr>
        <w:rPr>
          <w:rFonts w:asciiTheme="minorHAnsi" w:eastAsiaTheme="minorHAnsi" w:hAnsiTheme="minorHAnsi" w:cstheme="minorBidi"/>
        </w:rPr>
      </w:sdtEndPr>
      <w:sdtContent>
        <w:tbl>
          <w:tblPr>
            <w:tblpPr w:leftFromText="187" w:rightFromText="187" w:horzAnchor="margin" w:tblpXSpec="center" w:tblpY="2881"/>
            <w:tblW w:w="5000" w:type="pct"/>
            <w:tblBorders>
              <w:left w:val="single" w:sz="18" w:space="0" w:color="4F81BD" w:themeColor="accent1"/>
            </w:tblBorders>
            <w:tblLook w:val="04A0" w:firstRow="1" w:lastRow="0" w:firstColumn="1" w:lastColumn="0" w:noHBand="0" w:noVBand="1"/>
          </w:tblPr>
          <w:tblGrid>
            <w:gridCol w:w="9759"/>
          </w:tblGrid>
          <w:tr w:rsidR="00E45F90" w:rsidRPr="00E45F90" w:rsidTr="0076484C">
            <w:sdt>
              <w:sdtPr>
                <w:rPr>
                  <w:rFonts w:asciiTheme="majorHAnsi" w:eastAsiaTheme="majorEastAsia" w:hAnsiTheme="majorHAnsi" w:cstheme="majorBidi"/>
                  <w:sz w:val="20"/>
                  <w:szCs w:val="20"/>
                </w:rPr>
                <w:alias w:val="Bedrijf"/>
                <w:id w:val="13406915"/>
                <w:dataBinding w:prefixMappings="xmlns:ns0='http://schemas.openxmlformats.org/officeDocument/2006/extended-properties'" w:xpath="/ns0:Properties[1]/ns0:Company[1]" w:storeItemID="{6668398D-A668-4E3E-A5EB-62B293D839F1}"/>
                <w:text/>
              </w:sdtPr>
              <w:sdtEndPr>
                <w:rPr>
                  <w:sz w:val="44"/>
                  <w:szCs w:val="44"/>
                </w:rPr>
              </w:sdtEndPr>
              <w:sdtContent>
                <w:tc>
                  <w:tcPr>
                    <w:tcW w:w="9475" w:type="dxa"/>
                    <w:tcMar>
                      <w:top w:w="216" w:type="dxa"/>
                      <w:left w:w="115" w:type="dxa"/>
                      <w:bottom w:w="216" w:type="dxa"/>
                      <w:right w:w="115" w:type="dxa"/>
                    </w:tcMar>
                  </w:tcPr>
                  <w:p w:rsidR="00E45F90" w:rsidRPr="00E45F90" w:rsidRDefault="00E45F90">
                    <w:pPr>
                      <w:pStyle w:val="Geenafstand"/>
                      <w:rPr>
                        <w:rFonts w:asciiTheme="majorHAnsi" w:eastAsiaTheme="majorEastAsia" w:hAnsiTheme="majorHAnsi" w:cstheme="majorBidi"/>
                        <w:sz w:val="20"/>
                        <w:szCs w:val="20"/>
                      </w:rPr>
                    </w:pPr>
                    <w:r w:rsidRPr="00E45F90">
                      <w:rPr>
                        <w:rFonts w:asciiTheme="majorHAnsi" w:eastAsiaTheme="majorEastAsia" w:hAnsiTheme="majorHAnsi" w:cstheme="majorBidi"/>
                        <w:sz w:val="44"/>
                        <w:szCs w:val="44"/>
                      </w:rPr>
                      <w:t>Gemeente Brunssum</w:t>
                    </w:r>
                  </w:p>
                </w:tc>
              </w:sdtContent>
            </w:sdt>
          </w:tr>
          <w:tr w:rsidR="00E45F90" w:rsidRPr="00E45F90" w:rsidTr="0076484C">
            <w:tc>
              <w:tcPr>
                <w:tcW w:w="9475" w:type="dxa"/>
              </w:tcPr>
              <w:sdt>
                <w:sdtPr>
                  <w:rPr>
                    <w:rFonts w:asciiTheme="majorHAnsi" w:eastAsiaTheme="majorEastAsia" w:hAnsiTheme="majorHAnsi" w:cstheme="majorBidi"/>
                    <w:sz w:val="52"/>
                    <w:szCs w:val="52"/>
                  </w:rPr>
                  <w:alias w:val="Titel"/>
                  <w:id w:val="13406919"/>
                  <w:dataBinding w:prefixMappings="xmlns:ns0='http://schemas.openxmlformats.org/package/2006/metadata/core-properties' xmlns:ns1='http://purl.org/dc/elements/1.1/'" w:xpath="/ns0:coreProperties[1]/ns1:title[1]" w:storeItemID="{6C3C8BC8-F283-45AE-878A-BAB7291924A1}"/>
                  <w:text/>
                </w:sdtPr>
                <w:sdtContent>
                  <w:p w:rsidR="00E45F90" w:rsidRPr="00DA6BD3" w:rsidRDefault="00C04AFA" w:rsidP="00C04AFA">
                    <w:pPr>
                      <w:pStyle w:val="Geenafstand"/>
                      <w:rPr>
                        <w:rFonts w:asciiTheme="majorHAnsi" w:eastAsiaTheme="majorEastAsia" w:hAnsiTheme="majorHAnsi" w:cstheme="majorBidi"/>
                        <w:sz w:val="20"/>
                        <w:szCs w:val="20"/>
                      </w:rPr>
                    </w:pPr>
                    <w:r>
                      <w:rPr>
                        <w:rFonts w:asciiTheme="majorHAnsi" w:eastAsiaTheme="majorEastAsia" w:hAnsiTheme="majorHAnsi" w:cstheme="majorBidi"/>
                        <w:sz w:val="52"/>
                        <w:szCs w:val="52"/>
                      </w:rPr>
                      <w:t>BIJLAGEN</w:t>
                    </w:r>
                  </w:p>
                </w:sdtContent>
              </w:sdt>
            </w:tc>
          </w:tr>
          <w:tr w:rsidR="00E45F90" w:rsidRPr="00E45F90" w:rsidTr="0076484C">
            <w:trPr>
              <w:trHeight w:val="3607"/>
            </w:trPr>
            <w:sdt>
              <w:sdtPr>
                <w:rPr>
                  <w:rFonts w:asciiTheme="majorHAnsi" w:eastAsiaTheme="majorEastAsia" w:hAnsiTheme="majorHAnsi" w:cstheme="majorBidi"/>
                  <w:sz w:val="52"/>
                  <w:szCs w:val="52"/>
                </w:rPr>
                <w:alias w:val="Ondertitel"/>
                <w:id w:val="13406923"/>
                <w:dataBinding w:prefixMappings="xmlns:ns0='http://schemas.openxmlformats.org/package/2006/metadata/core-properties' xmlns:ns1='http://purl.org/dc/elements/1.1/'" w:xpath="/ns0:coreProperties[1]/ns1:subject[1]" w:storeItemID="{6C3C8BC8-F283-45AE-878A-BAB7291924A1}"/>
                <w:text/>
              </w:sdtPr>
              <w:sdtContent>
                <w:tc>
                  <w:tcPr>
                    <w:tcW w:w="9475" w:type="dxa"/>
                    <w:tcMar>
                      <w:top w:w="216" w:type="dxa"/>
                      <w:left w:w="115" w:type="dxa"/>
                      <w:bottom w:w="216" w:type="dxa"/>
                      <w:right w:w="115" w:type="dxa"/>
                    </w:tcMar>
                  </w:tcPr>
                  <w:p w:rsidR="00E45F90" w:rsidRPr="00DA6BD3" w:rsidRDefault="00154321" w:rsidP="0076484C">
                    <w:pPr>
                      <w:pStyle w:val="Geenafstand"/>
                      <w:rPr>
                        <w:rFonts w:asciiTheme="majorHAnsi" w:eastAsiaTheme="majorEastAsia" w:hAnsiTheme="majorHAnsi" w:cstheme="majorBidi"/>
                        <w:sz w:val="20"/>
                        <w:szCs w:val="20"/>
                      </w:rPr>
                    </w:pPr>
                    <w:r>
                      <w:rPr>
                        <w:rFonts w:asciiTheme="majorHAnsi" w:eastAsiaTheme="majorEastAsia" w:hAnsiTheme="majorHAnsi" w:cstheme="majorBidi"/>
                        <w:sz w:val="52"/>
                        <w:szCs w:val="52"/>
                      </w:rPr>
                      <w:t xml:space="preserve">GROOT ONDERHOUD WAUBACHERWEG  </w:t>
                    </w:r>
                    <w:r w:rsidR="001C7C68">
                      <w:rPr>
                        <w:rFonts w:asciiTheme="majorHAnsi" w:eastAsiaTheme="majorEastAsia" w:hAnsiTheme="majorHAnsi" w:cstheme="majorBidi"/>
                        <w:sz w:val="52"/>
                        <w:szCs w:val="52"/>
                      </w:rPr>
                      <w:t>met bijkomende werkzaamheden</w:t>
                    </w:r>
                    <w:r w:rsidR="005E6246">
                      <w:rPr>
                        <w:rFonts w:asciiTheme="majorHAnsi" w:eastAsiaTheme="majorEastAsia" w:hAnsiTheme="majorHAnsi" w:cstheme="majorBidi"/>
                        <w:sz w:val="52"/>
                        <w:szCs w:val="52"/>
                      </w:rPr>
                      <w:t xml:space="preserve">                     Besteknummer</w:t>
                    </w:r>
                    <w:r>
                      <w:rPr>
                        <w:rFonts w:asciiTheme="majorHAnsi" w:eastAsiaTheme="majorEastAsia" w:hAnsiTheme="majorHAnsi" w:cstheme="majorBidi"/>
                        <w:sz w:val="52"/>
                        <w:szCs w:val="52"/>
                      </w:rPr>
                      <w:t>: BRU-1905.</w:t>
                    </w:r>
                  </w:p>
                </w:tc>
              </w:sdtContent>
            </w:sdt>
          </w:tr>
        </w:tbl>
        <w:p w:rsidR="00E45F90" w:rsidRPr="00E45F90" w:rsidRDefault="00E45F90">
          <w:pPr>
            <w:rPr>
              <w:sz w:val="20"/>
              <w:szCs w:val="20"/>
            </w:rPr>
          </w:pPr>
        </w:p>
        <w:p w:rsidR="00E45F90" w:rsidRPr="00E45F90" w:rsidRDefault="00E45F90">
          <w:pPr>
            <w:rPr>
              <w:sz w:val="20"/>
              <w:szCs w:val="20"/>
            </w:rPr>
          </w:pPr>
        </w:p>
        <w:p w:rsidR="00E45F90" w:rsidRPr="00E45F90" w:rsidRDefault="00E45F90">
          <w:pPr>
            <w:rPr>
              <w:sz w:val="20"/>
              <w:szCs w:val="20"/>
            </w:rPr>
          </w:pPr>
        </w:p>
        <w:tbl>
          <w:tblPr>
            <w:tblpPr w:leftFromText="187" w:rightFromText="187" w:vertAnchor="page" w:horzAnchor="margin" w:tblpXSpec="center" w:tblpY="13721"/>
            <w:tblW w:w="4000" w:type="pct"/>
            <w:tblLook w:val="04A0" w:firstRow="1" w:lastRow="0" w:firstColumn="1" w:lastColumn="0" w:noHBand="0" w:noVBand="1"/>
          </w:tblPr>
          <w:tblGrid>
            <w:gridCol w:w="7826"/>
          </w:tblGrid>
          <w:tr w:rsidR="00E45F90" w:rsidRPr="00E45F90" w:rsidTr="00E45F90">
            <w:tc>
              <w:tcPr>
                <w:tcW w:w="7442" w:type="dxa"/>
                <w:tcMar>
                  <w:top w:w="216" w:type="dxa"/>
                  <w:left w:w="115" w:type="dxa"/>
                  <w:bottom w:w="216" w:type="dxa"/>
                  <w:right w:w="115" w:type="dxa"/>
                </w:tcMar>
                <w:vAlign w:val="bottom"/>
              </w:tcPr>
              <w:p w:rsidR="00E45F90" w:rsidRPr="00E45F90" w:rsidRDefault="00E45F90" w:rsidP="00E45F90">
                <w:pPr>
                  <w:pStyle w:val="Geenafstand"/>
                  <w:jc w:val="right"/>
                  <w:rPr>
                    <w:color w:val="4F81BD" w:themeColor="accent1"/>
                    <w:sz w:val="20"/>
                    <w:szCs w:val="20"/>
                  </w:rPr>
                </w:pPr>
              </w:p>
            </w:tc>
          </w:tr>
        </w:tbl>
        <w:p w:rsidR="00E45F90" w:rsidRPr="00E45F90" w:rsidRDefault="00C32E8A">
          <w:pPr>
            <w:rPr>
              <w:sz w:val="20"/>
              <w:szCs w:val="20"/>
            </w:rPr>
          </w:pPr>
          <w:r>
            <w:rPr>
              <w:noProof/>
              <w:sz w:val="20"/>
              <w:szCs w:val="20"/>
              <w:lang w:eastAsia="nl-NL"/>
            </w:rPr>
            <mc:AlternateContent>
              <mc:Choice Requires="wps">
                <w:drawing>
                  <wp:anchor distT="0" distB="0" distL="114300" distR="114300" simplePos="0" relativeHeight="251717632" behindDoc="0" locked="0" layoutInCell="1" allowOverlap="1" wp14:anchorId="01D639D9" wp14:editId="1275F27B">
                    <wp:simplePos x="0" y="0"/>
                    <wp:positionH relativeFrom="column">
                      <wp:posOffset>-228942</wp:posOffset>
                    </wp:positionH>
                    <wp:positionV relativeFrom="paragraph">
                      <wp:posOffset>6839292</wp:posOffset>
                    </wp:positionV>
                    <wp:extent cx="2794781" cy="684628"/>
                    <wp:effectExtent l="0" t="0" r="5715" b="1270"/>
                    <wp:wrapNone/>
                    <wp:docPr id="3" name="Tekstvak 3"/>
                    <wp:cNvGraphicFramePr/>
                    <a:graphic xmlns:a="http://schemas.openxmlformats.org/drawingml/2006/main">
                      <a:graphicData uri="http://schemas.microsoft.com/office/word/2010/wordprocessingShape">
                        <wps:wsp>
                          <wps:cNvSpPr txBox="1"/>
                          <wps:spPr>
                            <a:xfrm>
                              <a:off x="0" y="0"/>
                              <a:ext cx="2794781" cy="68462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E6246" w:rsidRDefault="0076484C" w:rsidP="00C32E8A">
                                <w:pPr>
                                  <w:pStyle w:val="Geenafstand"/>
                                </w:pPr>
                                <w:r>
                                  <w:t>Versie:</w:t>
                                </w:r>
                                <w:r>
                                  <w:tab/>
                                  <w:t xml:space="preserve"> DEF</w:t>
                                </w:r>
                              </w:p>
                              <w:p w:rsidR="005E6246" w:rsidRDefault="0076484C" w:rsidP="00C32E8A">
                                <w:pPr>
                                  <w:pStyle w:val="Geenafstand"/>
                                </w:pPr>
                                <w:r>
                                  <w:t>Datum:</w:t>
                                </w:r>
                                <w:r>
                                  <w:tab/>
                                  <w:t xml:space="preserve"> 16 juli 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D639D9" id="_x0000_t202" coordsize="21600,21600" o:spt="202" path="m,l,21600r21600,l21600,xe">
                    <v:stroke joinstyle="miter"/>
                    <v:path gradientshapeok="t" o:connecttype="rect"/>
                  </v:shapetype>
                  <v:shape id="Tekstvak 3" o:spid="_x0000_s1026" type="#_x0000_t202" style="position:absolute;margin-left:-18.05pt;margin-top:538.55pt;width:220.05pt;height:53.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" fillcolor="white [3201]" stroked="f" strokeweight=".5pt">
                    <v:textbox>
                      <w:txbxContent>
                        <w:p w:rsidR="005E6246" w:rsidRDefault="0076484C" w:rsidP="00C32E8A">
                          <w:pPr>
                            <w:pStyle w:val="Geenafstand"/>
                          </w:pPr>
                          <w:r>
                            <w:t>Versie:</w:t>
                          </w:r>
                          <w:r>
                            <w:tab/>
                            <w:t xml:space="preserve"> DEF</w:t>
                          </w:r>
                        </w:p>
                        <w:p w:rsidR="005E6246" w:rsidRDefault="0076484C" w:rsidP="00C32E8A">
                          <w:pPr>
                            <w:pStyle w:val="Geenafstand"/>
                          </w:pPr>
                          <w:r>
                            <w:t>Datum:</w:t>
                          </w:r>
                          <w:r>
                            <w:tab/>
                            <w:t xml:space="preserve"> 16 juli 2019</w:t>
                          </w:r>
                        </w:p>
                      </w:txbxContent>
                    </v:textbox>
                  </v:shape>
                </w:pict>
              </mc:Fallback>
            </mc:AlternateContent>
          </w:r>
          <w:r w:rsidR="00E45F90" w:rsidRPr="00E45F90">
            <w:rPr>
              <w:noProof/>
              <w:sz w:val="20"/>
              <w:szCs w:val="20"/>
              <w:lang w:eastAsia="nl-NL"/>
            </w:rPr>
            <w:drawing>
              <wp:anchor distT="0" distB="0" distL="114300" distR="114300" simplePos="0" relativeHeight="251656192" behindDoc="0" locked="0" layoutInCell="1" allowOverlap="1" wp14:anchorId="51E41873" wp14:editId="368AD45C">
                <wp:simplePos x="0" y="0"/>
                <wp:positionH relativeFrom="column">
                  <wp:posOffset>3234055</wp:posOffset>
                </wp:positionH>
                <wp:positionV relativeFrom="paragraph">
                  <wp:posOffset>6621780</wp:posOffset>
                </wp:positionV>
                <wp:extent cx="2771140" cy="1009650"/>
                <wp:effectExtent l="0" t="0" r="0" b="0"/>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71140" cy="1009650"/>
                        </a:xfrm>
                        <a:prstGeom prst="rect">
                          <a:avLst/>
                        </a:prstGeom>
                        <a:noFill/>
                      </pic:spPr>
                    </pic:pic>
                  </a:graphicData>
                </a:graphic>
                <wp14:sizeRelH relativeFrom="page">
                  <wp14:pctWidth>0</wp14:pctWidth>
                </wp14:sizeRelH>
                <wp14:sizeRelV relativeFrom="page">
                  <wp14:pctHeight>0</wp14:pctHeight>
                </wp14:sizeRelV>
              </wp:anchor>
            </w:drawing>
          </w:r>
          <w:r w:rsidR="00E45F90" w:rsidRPr="00E45F90">
            <w:rPr>
              <w:sz w:val="20"/>
              <w:szCs w:val="20"/>
            </w:rPr>
            <w:br w:type="page"/>
          </w:r>
        </w:p>
      </w:sdtContent>
    </w:sdt>
    <w:sdt>
      <w:sdtPr>
        <w:rPr>
          <w:rFonts w:asciiTheme="minorHAnsi" w:eastAsiaTheme="minorHAnsi" w:hAnsiTheme="minorHAnsi" w:cstheme="minorBidi"/>
          <w:b w:val="0"/>
          <w:bCs w:val="0"/>
          <w:color w:val="auto"/>
          <w:sz w:val="22"/>
          <w:szCs w:val="22"/>
          <w:lang w:eastAsia="en-US"/>
        </w:rPr>
        <w:id w:val="-1716039458"/>
        <w:docPartObj>
          <w:docPartGallery w:val="Table of Contents"/>
          <w:docPartUnique/>
        </w:docPartObj>
      </w:sdtPr>
      <w:sdtEndPr>
        <w:rPr>
          <w:rFonts w:eastAsiaTheme="minorEastAsia"/>
          <w:lang w:eastAsia="nl-NL"/>
        </w:rPr>
      </w:sdtEndPr>
      <w:sdtContent>
        <w:p w:rsidR="00C32E8A" w:rsidRDefault="00C32E8A">
          <w:pPr>
            <w:pStyle w:val="Kopvaninhoudsopgave"/>
          </w:pPr>
          <w:r>
            <w:t>Inhoud</w:t>
          </w:r>
        </w:p>
        <w:p w:rsidR="000F4FE3" w:rsidRDefault="00C32E8A" w:rsidP="00C04AFA">
          <w:pPr>
            <w:pStyle w:val="Inhopg1"/>
            <w:tabs>
              <w:tab w:val="left" w:pos="440"/>
              <w:tab w:val="right" w:leader="dot" w:pos="9488"/>
            </w:tabs>
            <w:rPr>
              <w:noProof/>
            </w:rPr>
          </w:pPr>
          <w:r>
            <w:fldChar w:fldCharType="begin"/>
          </w:r>
          <w:r>
            <w:instrText xml:space="preserve"> TOC \o "1-3" \h \z \u </w:instrText>
          </w:r>
          <w:r>
            <w:fldChar w:fldCharType="separate"/>
          </w:r>
        </w:p>
        <w:p w:rsidR="000F4FE3" w:rsidRDefault="005E6246">
          <w:pPr>
            <w:pStyle w:val="Inhopg1"/>
            <w:tabs>
              <w:tab w:val="right" w:leader="dot" w:pos="9488"/>
            </w:tabs>
            <w:rPr>
              <w:noProof/>
            </w:rPr>
          </w:pPr>
          <w:hyperlink w:anchor="_Toc518637885" w:history="1">
            <w:r w:rsidR="000F4FE3" w:rsidRPr="00CD2529">
              <w:rPr>
                <w:rStyle w:val="Hyperlink"/>
                <w:noProof/>
              </w:rPr>
              <w:t>BIJLAGE 2: Referentieopdracht/kerncompetenties (toevoegen bij inschrijving)</w:t>
            </w:r>
          </w:hyperlink>
          <w:r w:rsidR="00C04AFA">
            <w:rPr>
              <w:noProof/>
            </w:rPr>
            <w:t xml:space="preserve"> </w:t>
          </w:r>
        </w:p>
        <w:p w:rsidR="000F4FE3" w:rsidRDefault="005E6246">
          <w:pPr>
            <w:pStyle w:val="Inhopg1"/>
            <w:tabs>
              <w:tab w:val="right" w:leader="dot" w:pos="9488"/>
            </w:tabs>
            <w:rPr>
              <w:noProof/>
            </w:rPr>
          </w:pPr>
          <w:hyperlink w:anchor="_Toc518637886" w:history="1">
            <w:r w:rsidR="000F4FE3" w:rsidRPr="00CD2529">
              <w:rPr>
                <w:rStyle w:val="Hyperlink"/>
                <w:noProof/>
              </w:rPr>
              <w:t>BIJLAGE 3: Format ten behoeve van Nota van Inlichtingen</w:t>
            </w:r>
          </w:hyperlink>
        </w:p>
        <w:p w:rsidR="000F4FE3" w:rsidRDefault="005E6246">
          <w:pPr>
            <w:pStyle w:val="Inhopg1"/>
            <w:tabs>
              <w:tab w:val="right" w:leader="dot" w:pos="9488"/>
            </w:tabs>
            <w:rPr>
              <w:noProof/>
            </w:rPr>
          </w:pPr>
          <w:hyperlink w:anchor="_Toc518637888" w:history="1">
            <w:r w:rsidR="000F4FE3" w:rsidRPr="00CD2529">
              <w:rPr>
                <w:rStyle w:val="Hyperlink"/>
                <w:noProof/>
              </w:rPr>
              <w:t xml:space="preserve">BIJLAGE 5: </w:t>
            </w:r>
            <w:r w:rsidR="000F4FE3" w:rsidRPr="00CD2529">
              <w:rPr>
                <w:rStyle w:val="Hyperlink"/>
                <w:rFonts w:eastAsiaTheme="minorHAnsi"/>
                <w:noProof/>
              </w:rPr>
              <w:t>W</w:t>
            </w:r>
            <w:r w:rsidR="000F4FE3" w:rsidRPr="00CD2529">
              <w:rPr>
                <w:rStyle w:val="Hyperlink"/>
                <w:noProof/>
              </w:rPr>
              <w:t>et bibob - integriteitsclausule</w:t>
            </w:r>
          </w:hyperlink>
        </w:p>
        <w:p w:rsidR="00C32E8A" w:rsidRDefault="00C32E8A" w:rsidP="00CE5637">
          <w:pPr>
            <w:pStyle w:val="Inhopg1"/>
            <w:tabs>
              <w:tab w:val="right" w:leader="dot" w:pos="9062"/>
            </w:tabs>
            <w:spacing w:line="240" w:lineRule="auto"/>
          </w:pPr>
          <w:r>
            <w:rPr>
              <w:b/>
              <w:bCs/>
            </w:rPr>
            <w:fldChar w:fldCharType="end"/>
          </w:r>
        </w:p>
      </w:sdtContent>
    </w:sdt>
    <w:p w:rsidR="00C32E8A" w:rsidRDefault="00C32E8A">
      <w:pPr>
        <w:rPr>
          <w:rFonts w:asciiTheme="majorHAnsi" w:eastAsiaTheme="majorEastAsia" w:hAnsiTheme="majorHAnsi" w:cstheme="majorBidi"/>
          <w:b/>
          <w:bCs/>
          <w:color w:val="365F91" w:themeColor="accent1" w:themeShade="BF"/>
          <w:sz w:val="24"/>
          <w:szCs w:val="28"/>
        </w:rPr>
      </w:pPr>
      <w:r>
        <w:br w:type="page"/>
      </w:r>
    </w:p>
    <w:p w:rsidR="00E723E8" w:rsidRPr="00E45F90" w:rsidRDefault="00E723E8" w:rsidP="000D5947">
      <w:pPr>
        <w:pStyle w:val="Kop1"/>
      </w:pPr>
      <w:bookmarkStart w:id="0" w:name="_Toc518637885"/>
      <w:r w:rsidRPr="00E45F90">
        <w:t xml:space="preserve">BIJLAGE </w:t>
      </w:r>
      <w:r>
        <w:t>2</w:t>
      </w:r>
      <w:r w:rsidR="004E3C56">
        <w:t>:</w:t>
      </w:r>
      <w:r w:rsidRPr="00E45F90">
        <w:t xml:space="preserve"> </w:t>
      </w:r>
      <w:r w:rsidR="000D5947">
        <w:t>Referentieopdracht/kernc</w:t>
      </w:r>
      <w:r>
        <w:t>ompetentie</w:t>
      </w:r>
      <w:r w:rsidR="004E3C56">
        <w:t>s</w:t>
      </w:r>
      <w:r>
        <w:t xml:space="preserve"> (toevoegen bij inschrijving)</w:t>
      </w:r>
      <w:bookmarkEnd w:id="0"/>
    </w:p>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Indien voor een kerncompetentie gebruik wordt gemaakt van een andere referent, dan dient dit formulier apart voor elke kerncompetentie te worden ingevuld.</w:t>
      </w:r>
    </w:p>
    <w:tbl>
      <w:tblPr>
        <w:tblStyle w:val="Tabelraster1"/>
        <w:tblW w:w="9322" w:type="dxa"/>
        <w:tblLayout w:type="fixed"/>
        <w:tblLook w:val="0000" w:firstRow="0" w:lastRow="0" w:firstColumn="0" w:lastColumn="0" w:noHBand="0" w:noVBand="0"/>
      </w:tblPr>
      <w:tblGrid>
        <w:gridCol w:w="3085"/>
        <w:gridCol w:w="6237"/>
      </w:tblGrid>
      <w:tr w:rsidR="004932C1" w:rsidRPr="008104E1" w:rsidTr="004932C1">
        <w:tc>
          <w:tcPr>
            <w:tcW w:w="3085" w:type="dxa"/>
          </w:tcPr>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b/>
              </w:rPr>
            </w:pPr>
            <w:r w:rsidRPr="008104E1">
              <w:rPr>
                <w:rFonts w:ascii="Lucida Sans Unicode" w:hAnsi="Lucida Sans Unicode" w:cs="Lucida Sans Unicode"/>
                <w:b/>
              </w:rPr>
              <w:t>Contactgegevens Referent</w:t>
            </w:r>
          </w:p>
        </w:tc>
        <w:tc>
          <w:tcPr>
            <w:tcW w:w="6237" w:type="dxa"/>
          </w:tcPr>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b/>
              </w:rPr>
            </w:pPr>
          </w:p>
        </w:tc>
      </w:tr>
      <w:tr w:rsidR="004932C1" w:rsidRPr="008104E1" w:rsidTr="004932C1">
        <w:tc>
          <w:tcPr>
            <w:tcW w:w="3085" w:type="dxa"/>
          </w:tcPr>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r w:rsidRPr="008104E1">
              <w:rPr>
                <w:rFonts w:ascii="Lucida Sans Unicode" w:hAnsi="Lucida Sans Unicode" w:cs="Lucida Sans Unicode"/>
              </w:rPr>
              <w:t>Naam en adres Referent alsmede Kv</w:t>
            </w:r>
            <w:r>
              <w:rPr>
                <w:rFonts w:ascii="Lucida Sans Unicode" w:hAnsi="Lucida Sans Unicode" w:cs="Lucida Sans Unicode"/>
              </w:rPr>
              <w:t>K nummer indien van toepassing:</w:t>
            </w:r>
          </w:p>
        </w:tc>
        <w:tc>
          <w:tcPr>
            <w:tcW w:w="6237" w:type="dxa"/>
          </w:tcPr>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r w:rsidRPr="008104E1">
              <w:rPr>
                <w:rFonts w:ascii="Lucida Sans Unicode" w:hAnsi="Lucida Sans Unicode" w:cs="Lucida Sans Unicode"/>
              </w:rPr>
              <w:t xml:space="preserve">    </w:t>
            </w:r>
          </w:p>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p>
          <w:p w:rsidR="004932C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p>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p>
        </w:tc>
      </w:tr>
      <w:tr w:rsidR="004932C1" w:rsidRPr="008104E1" w:rsidTr="004932C1">
        <w:tc>
          <w:tcPr>
            <w:tcW w:w="3085" w:type="dxa"/>
          </w:tcPr>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r w:rsidRPr="008104E1">
              <w:rPr>
                <w:rFonts w:ascii="Lucida Sans Unicode" w:hAnsi="Lucida Sans Unicode" w:cs="Lucida Sans Unicode"/>
              </w:rPr>
              <w:t>Naam, telefoonnummer en e-mail adres van de  contactpersoon bij Referent:</w:t>
            </w:r>
          </w:p>
        </w:tc>
        <w:tc>
          <w:tcPr>
            <w:tcW w:w="6237" w:type="dxa"/>
          </w:tcPr>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p>
          <w:p w:rsidR="004932C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p>
          <w:p w:rsidR="004932C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p>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p>
        </w:tc>
      </w:tr>
      <w:tr w:rsidR="004932C1" w:rsidRPr="008104E1" w:rsidTr="004932C1">
        <w:tc>
          <w:tcPr>
            <w:tcW w:w="3085" w:type="dxa"/>
          </w:tcPr>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r w:rsidRPr="008104E1">
              <w:rPr>
                <w:rFonts w:ascii="Lucida Sans Unicode" w:hAnsi="Lucida Sans Unicode" w:cs="Lucida Sans Unicode"/>
              </w:rPr>
              <w:t>Naam en korte beschrijving referentieopdracht:</w:t>
            </w:r>
          </w:p>
        </w:tc>
        <w:tc>
          <w:tcPr>
            <w:tcW w:w="6237" w:type="dxa"/>
          </w:tcPr>
          <w:p w:rsidR="004932C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p>
          <w:p w:rsidR="004932C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p>
          <w:p w:rsidR="004932C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p>
          <w:p w:rsidR="004932C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p>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p>
        </w:tc>
      </w:tr>
      <w:tr w:rsidR="004932C1" w:rsidRPr="008104E1" w:rsidTr="004932C1">
        <w:tc>
          <w:tcPr>
            <w:tcW w:w="3085" w:type="dxa"/>
            <w:tcBorders>
              <w:bottom w:val="single" w:sz="4" w:space="0" w:color="auto"/>
            </w:tcBorders>
          </w:tcPr>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r w:rsidRPr="008104E1">
              <w:rPr>
                <w:rFonts w:ascii="Lucida Sans Unicode" w:hAnsi="Lucida Sans Unicode" w:cs="Lucida Sans Unicode"/>
              </w:rPr>
              <w:t>Aanneemsom of opdrachtsom van de referentieopdracht:</w:t>
            </w:r>
          </w:p>
        </w:tc>
        <w:tc>
          <w:tcPr>
            <w:tcW w:w="6237" w:type="dxa"/>
          </w:tcPr>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lang w:val="fr-FR"/>
              </w:rPr>
            </w:pPr>
          </w:p>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lang w:val="fr-FR"/>
              </w:rPr>
            </w:pPr>
          </w:p>
        </w:tc>
      </w:tr>
      <w:tr w:rsidR="004932C1" w:rsidRPr="008104E1" w:rsidTr="004932C1">
        <w:tc>
          <w:tcPr>
            <w:tcW w:w="3085" w:type="dxa"/>
            <w:tcBorders>
              <w:bottom w:val="single" w:sz="4" w:space="0" w:color="auto"/>
            </w:tcBorders>
          </w:tcPr>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b/>
              </w:rPr>
            </w:pPr>
            <w:r w:rsidRPr="008104E1">
              <w:rPr>
                <w:rFonts w:ascii="Lucida Sans Unicode" w:hAnsi="Lucida Sans Unicode" w:cs="Lucida Sans Unicode"/>
                <w:b/>
              </w:rPr>
              <w:t>Kerncompetenties</w:t>
            </w:r>
          </w:p>
        </w:tc>
        <w:tc>
          <w:tcPr>
            <w:tcW w:w="6237" w:type="dxa"/>
          </w:tcPr>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lang w:val="fr-FR"/>
              </w:rPr>
            </w:pPr>
          </w:p>
        </w:tc>
      </w:tr>
      <w:tr w:rsidR="004932C1" w:rsidRPr="008104E1" w:rsidTr="004932C1">
        <w:tc>
          <w:tcPr>
            <w:tcW w:w="3085" w:type="dxa"/>
          </w:tcPr>
          <w:p w:rsidR="004932C1" w:rsidRDefault="004932C1" w:rsidP="004932C1">
            <w:pPr>
              <w:rPr>
                <w:rFonts w:ascii="Lucida Sans Unicode" w:hAnsi="Lucida Sans Unicode" w:cs="Lucida Sans Unicode"/>
              </w:rPr>
            </w:pPr>
            <w:r w:rsidRPr="008104E1">
              <w:rPr>
                <w:rFonts w:ascii="Lucida Sans Unicode" w:hAnsi="Lucida Sans Unicode" w:cs="Lucida Sans Unicode"/>
              </w:rPr>
              <w:t xml:space="preserve">Kerncompetentie 1: </w:t>
            </w:r>
            <w:r w:rsidR="00086CE5" w:rsidRPr="008C6DBB">
              <w:rPr>
                <w:rFonts w:ascii="Lucida Sans Unicode" w:hAnsi="Lucida Sans Unicode" w:cs="Lucida Sans Unicode"/>
              </w:rPr>
              <w:t>Inschrijver</w:t>
            </w:r>
            <w:r w:rsidRPr="008C6DBB">
              <w:rPr>
                <w:rFonts w:ascii="Lucida Sans Unicode" w:hAnsi="Lucida Sans Unicode" w:cs="Lucida Sans Unicode"/>
              </w:rPr>
              <w:t xml:space="preserve"> dient aan te tonen dat hij ervaring heeft met een werk </w:t>
            </w:r>
            <w:r w:rsidR="008C6DBB" w:rsidRPr="008C6DBB">
              <w:rPr>
                <w:rFonts w:ascii="Lucida Sans Unicode" w:hAnsi="Lucida Sans Unicode" w:cs="Lucida Sans Unicode"/>
              </w:rPr>
              <w:t xml:space="preserve">waarbij de </w:t>
            </w:r>
            <w:r w:rsidR="008C6DBB">
              <w:rPr>
                <w:rFonts w:ascii="Lucida Sans Unicode" w:hAnsi="Lucida Sans Unicode" w:cs="Lucida Sans Unicode"/>
              </w:rPr>
              <w:t xml:space="preserve">inschrijver </w:t>
            </w:r>
            <w:r w:rsidR="008C6DBB" w:rsidRPr="008C6DBB">
              <w:rPr>
                <w:rFonts w:ascii="Lucida Sans Unicode" w:hAnsi="Lucida Sans Unicode" w:cs="Lucida Sans Unicode"/>
              </w:rPr>
              <w:t xml:space="preserve">een </w:t>
            </w:r>
            <w:proofErr w:type="spellStart"/>
            <w:r w:rsidR="008C6DBB" w:rsidRPr="008C6DBB">
              <w:rPr>
                <w:rFonts w:ascii="Lucida Sans Unicode" w:hAnsi="Lucida Sans Unicode" w:cs="Lucida Sans Unicode"/>
              </w:rPr>
              <w:t>asfaltonder</w:t>
            </w:r>
            <w:proofErr w:type="spellEnd"/>
            <w:r w:rsidR="008C6DBB">
              <w:rPr>
                <w:rFonts w:ascii="Lucida Sans Unicode" w:hAnsi="Lucida Sans Unicode" w:cs="Lucida Sans Unicode"/>
              </w:rPr>
              <w:t>-</w:t>
            </w:r>
            <w:r w:rsidR="008C6DBB" w:rsidRPr="008C6DBB">
              <w:rPr>
                <w:rFonts w:ascii="Lucida Sans Unicode" w:hAnsi="Lucida Sans Unicode" w:cs="Lucida Sans Unicode"/>
              </w:rPr>
              <w:t xml:space="preserve">houd heeft uitgevoerd met minimaal 4.000 ton asfalt </w:t>
            </w:r>
            <w:r w:rsidRPr="008C6DBB">
              <w:rPr>
                <w:rFonts w:ascii="Lucida Sans Unicode" w:hAnsi="Lucida Sans Unicode" w:cs="Lucida Sans Unicode"/>
                <w:iCs/>
              </w:rPr>
              <w:t>(*)</w:t>
            </w:r>
            <w:r w:rsidRPr="008C6DBB">
              <w:rPr>
                <w:rFonts w:ascii="Lucida Sans Unicode" w:hAnsi="Lucida Sans Unicode" w:cs="Lucida Sans Unicode"/>
              </w:rPr>
              <w:t>.</w:t>
            </w:r>
          </w:p>
          <w:p w:rsidR="008C6DBB" w:rsidRDefault="008C6DBB" w:rsidP="004932C1">
            <w:pPr>
              <w:rPr>
                <w:rFonts w:ascii="Lucida Sans Unicode" w:hAnsi="Lucida Sans Unicode" w:cs="Lucida Sans Unicode"/>
              </w:rPr>
            </w:pPr>
          </w:p>
          <w:p w:rsidR="008C6DBB" w:rsidRDefault="004932C1" w:rsidP="004932C1">
            <w:pPr>
              <w:rPr>
                <w:rFonts w:ascii="Lucida Sans Unicode" w:hAnsi="Lucida Sans Unicode" w:cs="Lucida Sans Unicode"/>
              </w:rPr>
            </w:pPr>
            <w:r w:rsidRPr="008104E1">
              <w:rPr>
                <w:rFonts w:ascii="Lucida Sans Unicode" w:hAnsi="Lucida Sans Unicode" w:cs="Lucida Sans Unicode"/>
              </w:rPr>
              <w:t xml:space="preserve">Kerncompetentie 2: </w:t>
            </w:r>
          </w:p>
          <w:p w:rsidR="008C6DBB" w:rsidRPr="008C6DBB" w:rsidRDefault="008C6DBB" w:rsidP="008C6DBB">
            <w:pPr>
              <w:pStyle w:val="Lijstalinea"/>
              <w:ind w:left="22"/>
              <w:rPr>
                <w:rFonts w:ascii="Lucida Sans Unicode" w:hAnsi="Lucida Sans Unicode" w:cs="Lucida Sans Unicode"/>
                <w:lang w:eastAsia="en-US"/>
              </w:rPr>
            </w:pPr>
            <w:r w:rsidRPr="008C6DBB">
              <w:rPr>
                <w:rFonts w:ascii="Lucida Sans Unicode" w:hAnsi="Lucida Sans Unicode" w:cs="Lucida Sans Unicode"/>
              </w:rPr>
              <w:t xml:space="preserve">Inschrijver dient aan te tonen dat hij ervaring heeft met een werk waarbij de inschrijver een in het werk gestorte betonnen opsluitband heeft uitgevoerd met een lengte van minimaal </w:t>
            </w:r>
            <w:r w:rsidRPr="00D67C18">
              <w:rPr>
                <w:rFonts w:ascii="Lucida Sans Unicode" w:hAnsi="Lucida Sans Unicode" w:cs="Lucida Sans Unicode"/>
              </w:rPr>
              <w:t>5.000 strekkende meters</w:t>
            </w:r>
            <w:r w:rsidR="000F448D">
              <w:rPr>
                <w:rFonts w:ascii="Lucida Sans Unicode" w:hAnsi="Lucida Sans Unicode" w:cs="Lucida Sans Unicode"/>
              </w:rPr>
              <w:t xml:space="preserve"> </w:t>
            </w:r>
            <w:r w:rsidR="000F448D" w:rsidRPr="004932C1">
              <w:rPr>
                <w:rFonts w:ascii="Lucida Sans Unicode" w:hAnsi="Lucida Sans Unicode" w:cs="Lucida Sans Unicode"/>
                <w:iCs/>
                <w:sz w:val="18"/>
                <w:szCs w:val="18"/>
              </w:rPr>
              <w:t>(*)</w:t>
            </w:r>
            <w:r w:rsidRPr="008C6DBB">
              <w:rPr>
                <w:rFonts w:ascii="Lucida Sans Unicode" w:hAnsi="Lucida Sans Unicode" w:cs="Lucida Sans Unicode"/>
              </w:rPr>
              <w:t>.</w:t>
            </w:r>
            <w:r w:rsidRPr="008C6DBB">
              <w:rPr>
                <w:rFonts w:ascii="Lucida Sans Unicode" w:hAnsi="Lucida Sans Unicode" w:cs="Lucida Sans Unicode"/>
                <w:lang w:eastAsia="en-US"/>
              </w:rPr>
              <w:t xml:space="preserve"> </w:t>
            </w:r>
          </w:p>
          <w:p w:rsidR="004932C1" w:rsidRPr="00DA5994"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14"/>
                <w:szCs w:val="14"/>
              </w:rPr>
            </w:pPr>
          </w:p>
          <w:p w:rsidR="004932C1" w:rsidRPr="004932C1" w:rsidRDefault="000F448D" w:rsidP="000F448D">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iCs/>
                <w:sz w:val="18"/>
                <w:szCs w:val="18"/>
              </w:rPr>
            </w:pPr>
            <w:r>
              <w:rPr>
                <w:rFonts w:ascii="Lucida Sans Unicode" w:hAnsi="Lucida Sans Unicode" w:cs="Lucida Sans Unicode"/>
                <w:iCs/>
                <w:sz w:val="18"/>
                <w:szCs w:val="18"/>
              </w:rPr>
              <w:t xml:space="preserve">(*) Hiermee wordt tevens bedoeld </w:t>
            </w:r>
            <w:r w:rsidR="004932C1" w:rsidRPr="004932C1">
              <w:rPr>
                <w:rFonts w:ascii="Lucida Sans Unicode" w:hAnsi="Lucida Sans Unicode" w:cs="Lucida Sans Unicode"/>
                <w:iCs/>
                <w:sz w:val="18"/>
                <w:szCs w:val="18"/>
              </w:rPr>
              <w:t xml:space="preserve">een </w:t>
            </w:r>
            <w:proofErr w:type="spellStart"/>
            <w:r w:rsidR="004932C1" w:rsidRPr="004932C1">
              <w:rPr>
                <w:rFonts w:ascii="Lucida Sans Unicode" w:hAnsi="Lucida Sans Unicode" w:cs="Lucida Sans Unicode"/>
                <w:iCs/>
                <w:sz w:val="18"/>
                <w:szCs w:val="18"/>
              </w:rPr>
              <w:t>samenwerkingsver</w:t>
            </w:r>
            <w:r>
              <w:rPr>
                <w:rFonts w:ascii="Lucida Sans Unicode" w:hAnsi="Lucida Sans Unicode" w:cs="Lucida Sans Unicode"/>
                <w:iCs/>
                <w:sz w:val="18"/>
                <w:szCs w:val="18"/>
              </w:rPr>
              <w:t>-</w:t>
            </w:r>
            <w:r w:rsidR="004932C1" w:rsidRPr="004932C1">
              <w:rPr>
                <w:rFonts w:ascii="Lucida Sans Unicode" w:hAnsi="Lucida Sans Unicode" w:cs="Lucida Sans Unicode"/>
                <w:iCs/>
                <w:sz w:val="18"/>
                <w:szCs w:val="18"/>
              </w:rPr>
              <w:t>band</w:t>
            </w:r>
            <w:proofErr w:type="spellEnd"/>
            <w:r w:rsidR="004932C1" w:rsidRPr="004932C1">
              <w:rPr>
                <w:rFonts w:ascii="Lucida Sans Unicode" w:hAnsi="Lucida Sans Unicode" w:cs="Lucida Sans Unicode"/>
                <w:iCs/>
                <w:sz w:val="18"/>
                <w:szCs w:val="18"/>
              </w:rPr>
              <w:t xml:space="preserve"> tussen verschillende organisaties vergelijkbaar met onderhavige aanbesteding.</w:t>
            </w:r>
          </w:p>
        </w:tc>
        <w:tc>
          <w:tcPr>
            <w:tcW w:w="6237" w:type="dxa"/>
          </w:tcPr>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r w:rsidRPr="008104E1">
              <w:rPr>
                <w:rFonts w:ascii="Lucida Sans Unicode" w:hAnsi="Lucida Sans Unicode" w:cs="Lucida Sans Unicode"/>
              </w:rPr>
              <w:t>Voldoet de referentieopdracht aan kerncompetentie 1?</w:t>
            </w:r>
          </w:p>
          <w:p w:rsidR="004932C1" w:rsidRPr="008C6DBB"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10"/>
              </w:rPr>
            </w:pPr>
          </w:p>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r w:rsidRPr="008104E1">
              <w:rPr>
                <w:rFonts w:ascii="Lucida Sans Unicode" w:hAnsi="Lucida Sans Unicode" w:cs="Lucida Sans Unicode"/>
              </w:rPr>
              <w:fldChar w:fldCharType="begin">
                <w:ffData>
                  <w:name w:val="Check1"/>
                  <w:enabled/>
                  <w:calcOnExit w:val="0"/>
                  <w:checkBox>
                    <w:sizeAuto/>
                    <w:default w:val="0"/>
                    <w:checked w:val="0"/>
                  </w:checkBox>
                </w:ffData>
              </w:fldChar>
            </w:r>
            <w:bookmarkStart w:id="1" w:name="Check1"/>
            <w:r w:rsidRPr="008104E1">
              <w:rPr>
                <w:rFonts w:ascii="Lucida Sans Unicode" w:hAnsi="Lucida Sans Unicode" w:cs="Lucida Sans Unicode"/>
              </w:rPr>
              <w:instrText xml:space="preserve"> FORMCHECKBOX </w:instrText>
            </w:r>
            <w:r w:rsidR="005E6246">
              <w:rPr>
                <w:rFonts w:ascii="Lucida Sans Unicode" w:hAnsi="Lucida Sans Unicode" w:cs="Lucida Sans Unicode"/>
              </w:rPr>
            </w:r>
            <w:r w:rsidR="005E6246">
              <w:rPr>
                <w:rFonts w:ascii="Lucida Sans Unicode" w:hAnsi="Lucida Sans Unicode" w:cs="Lucida Sans Unicode"/>
              </w:rPr>
              <w:fldChar w:fldCharType="separate"/>
            </w:r>
            <w:r w:rsidRPr="008104E1">
              <w:rPr>
                <w:rFonts w:ascii="Lucida Sans Unicode" w:hAnsi="Lucida Sans Unicode" w:cs="Lucida Sans Unicode"/>
              </w:rPr>
              <w:fldChar w:fldCharType="end"/>
            </w:r>
            <w:bookmarkEnd w:id="1"/>
            <w:r w:rsidRPr="008104E1">
              <w:rPr>
                <w:rFonts w:ascii="Lucida Sans Unicode" w:hAnsi="Lucida Sans Unicode" w:cs="Lucida Sans Unicode"/>
              </w:rPr>
              <w:t xml:space="preserve"> Ja </w:t>
            </w:r>
          </w:p>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p>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r w:rsidRPr="008104E1">
              <w:rPr>
                <w:rFonts w:ascii="Lucida Sans Unicode" w:hAnsi="Lucida Sans Unicode" w:cs="Lucida Sans Unicode"/>
              </w:rPr>
              <w:fldChar w:fldCharType="begin">
                <w:ffData>
                  <w:name w:val="Check1"/>
                  <w:enabled/>
                  <w:calcOnExit w:val="0"/>
                  <w:checkBox>
                    <w:sizeAuto/>
                    <w:default w:val="0"/>
                    <w:checked w:val="0"/>
                  </w:checkBox>
                </w:ffData>
              </w:fldChar>
            </w:r>
            <w:r w:rsidRPr="008104E1">
              <w:rPr>
                <w:rFonts w:ascii="Lucida Sans Unicode" w:hAnsi="Lucida Sans Unicode" w:cs="Lucida Sans Unicode"/>
              </w:rPr>
              <w:instrText xml:space="preserve"> FORMCHECKBOX </w:instrText>
            </w:r>
            <w:r w:rsidR="005E6246">
              <w:rPr>
                <w:rFonts w:ascii="Lucida Sans Unicode" w:hAnsi="Lucida Sans Unicode" w:cs="Lucida Sans Unicode"/>
              </w:rPr>
            </w:r>
            <w:r w:rsidR="005E6246">
              <w:rPr>
                <w:rFonts w:ascii="Lucida Sans Unicode" w:hAnsi="Lucida Sans Unicode" w:cs="Lucida Sans Unicode"/>
              </w:rPr>
              <w:fldChar w:fldCharType="separate"/>
            </w:r>
            <w:r w:rsidRPr="008104E1">
              <w:rPr>
                <w:rFonts w:ascii="Lucida Sans Unicode" w:hAnsi="Lucida Sans Unicode" w:cs="Lucida Sans Unicode"/>
              </w:rPr>
              <w:fldChar w:fldCharType="end"/>
            </w:r>
            <w:r w:rsidRPr="008104E1">
              <w:rPr>
                <w:rFonts w:ascii="Lucida Sans Unicode" w:hAnsi="Lucida Sans Unicode" w:cs="Lucida Sans Unicode"/>
              </w:rPr>
              <w:t xml:space="preserve"> Nee </w:t>
            </w:r>
          </w:p>
          <w:p w:rsidR="004932C1" w:rsidRPr="008C6DBB"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10"/>
              </w:rPr>
            </w:pPr>
          </w:p>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r w:rsidRPr="008104E1">
              <w:rPr>
                <w:rFonts w:ascii="Lucida Sans Unicode" w:hAnsi="Lucida Sans Unicode" w:cs="Lucida Sans Unicode"/>
              </w:rPr>
              <w:t xml:space="preserve">De </w:t>
            </w:r>
            <w:r w:rsidR="00D54965">
              <w:rPr>
                <w:rFonts w:ascii="Lucida Sans Unicode" w:hAnsi="Lucida Sans Unicode" w:cs="Lucida Sans Unicode"/>
              </w:rPr>
              <w:t>Aanbestedende dienst</w:t>
            </w:r>
            <w:r w:rsidRPr="008104E1">
              <w:rPr>
                <w:rFonts w:ascii="Lucida Sans Unicode" w:hAnsi="Lucida Sans Unicode" w:cs="Lucida Sans Unicode"/>
              </w:rPr>
              <w:t xml:space="preserve"> behoudt zich het recht voor dit bij de Referent te verifiëren.</w:t>
            </w:r>
          </w:p>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r w:rsidRPr="008104E1">
              <w:rPr>
                <w:rFonts w:ascii="Lucida Sans Unicode" w:hAnsi="Lucida Sans Unicode" w:cs="Lucida Sans Unicode"/>
              </w:rPr>
              <w:t xml:space="preserve"> </w:t>
            </w:r>
          </w:p>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r w:rsidRPr="008104E1">
              <w:rPr>
                <w:rFonts w:ascii="Lucida Sans Unicode" w:hAnsi="Lucida Sans Unicode" w:cs="Lucida Sans Unicode"/>
              </w:rPr>
              <w:t xml:space="preserve">  Voldoet de referentieopdracht aan kerncompetentie 2?</w:t>
            </w:r>
          </w:p>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p>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p>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r w:rsidRPr="008104E1">
              <w:rPr>
                <w:rFonts w:ascii="Lucida Sans Unicode" w:hAnsi="Lucida Sans Unicode" w:cs="Lucida Sans Unicode"/>
              </w:rPr>
              <w:fldChar w:fldCharType="begin">
                <w:ffData>
                  <w:name w:val="Check1"/>
                  <w:enabled/>
                  <w:calcOnExit w:val="0"/>
                  <w:checkBox>
                    <w:sizeAuto/>
                    <w:default w:val="0"/>
                    <w:checked w:val="0"/>
                  </w:checkBox>
                </w:ffData>
              </w:fldChar>
            </w:r>
            <w:r w:rsidRPr="008104E1">
              <w:rPr>
                <w:rFonts w:ascii="Lucida Sans Unicode" w:hAnsi="Lucida Sans Unicode" w:cs="Lucida Sans Unicode"/>
              </w:rPr>
              <w:instrText xml:space="preserve"> FORMCHECKBOX </w:instrText>
            </w:r>
            <w:r w:rsidR="005E6246">
              <w:rPr>
                <w:rFonts w:ascii="Lucida Sans Unicode" w:hAnsi="Lucida Sans Unicode" w:cs="Lucida Sans Unicode"/>
              </w:rPr>
            </w:r>
            <w:r w:rsidR="005E6246">
              <w:rPr>
                <w:rFonts w:ascii="Lucida Sans Unicode" w:hAnsi="Lucida Sans Unicode" w:cs="Lucida Sans Unicode"/>
              </w:rPr>
              <w:fldChar w:fldCharType="separate"/>
            </w:r>
            <w:r w:rsidRPr="008104E1">
              <w:rPr>
                <w:rFonts w:ascii="Lucida Sans Unicode" w:hAnsi="Lucida Sans Unicode" w:cs="Lucida Sans Unicode"/>
              </w:rPr>
              <w:fldChar w:fldCharType="end"/>
            </w:r>
            <w:r w:rsidRPr="008104E1">
              <w:rPr>
                <w:rFonts w:ascii="Lucida Sans Unicode" w:hAnsi="Lucida Sans Unicode" w:cs="Lucida Sans Unicode"/>
              </w:rPr>
              <w:t xml:space="preserve"> Ja </w:t>
            </w:r>
          </w:p>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p>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r w:rsidRPr="008104E1">
              <w:rPr>
                <w:rFonts w:ascii="Lucida Sans Unicode" w:hAnsi="Lucida Sans Unicode" w:cs="Lucida Sans Unicode"/>
              </w:rPr>
              <w:fldChar w:fldCharType="begin">
                <w:ffData>
                  <w:name w:val="Check1"/>
                  <w:enabled/>
                  <w:calcOnExit w:val="0"/>
                  <w:checkBox>
                    <w:sizeAuto/>
                    <w:default w:val="0"/>
                    <w:checked w:val="0"/>
                  </w:checkBox>
                </w:ffData>
              </w:fldChar>
            </w:r>
            <w:r w:rsidRPr="008104E1">
              <w:rPr>
                <w:rFonts w:ascii="Lucida Sans Unicode" w:hAnsi="Lucida Sans Unicode" w:cs="Lucida Sans Unicode"/>
              </w:rPr>
              <w:instrText xml:space="preserve"> FORMCHECKBOX </w:instrText>
            </w:r>
            <w:r w:rsidR="005E6246">
              <w:rPr>
                <w:rFonts w:ascii="Lucida Sans Unicode" w:hAnsi="Lucida Sans Unicode" w:cs="Lucida Sans Unicode"/>
              </w:rPr>
            </w:r>
            <w:r w:rsidR="005E6246">
              <w:rPr>
                <w:rFonts w:ascii="Lucida Sans Unicode" w:hAnsi="Lucida Sans Unicode" w:cs="Lucida Sans Unicode"/>
              </w:rPr>
              <w:fldChar w:fldCharType="separate"/>
            </w:r>
            <w:r w:rsidRPr="008104E1">
              <w:rPr>
                <w:rFonts w:ascii="Lucida Sans Unicode" w:hAnsi="Lucida Sans Unicode" w:cs="Lucida Sans Unicode"/>
              </w:rPr>
              <w:fldChar w:fldCharType="end"/>
            </w:r>
            <w:r w:rsidRPr="008104E1">
              <w:rPr>
                <w:rFonts w:ascii="Lucida Sans Unicode" w:hAnsi="Lucida Sans Unicode" w:cs="Lucida Sans Unicode"/>
              </w:rPr>
              <w:t xml:space="preserve"> Nee </w:t>
            </w:r>
          </w:p>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p>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r w:rsidRPr="008104E1">
              <w:rPr>
                <w:rFonts w:ascii="Lucida Sans Unicode" w:hAnsi="Lucida Sans Unicode" w:cs="Lucida Sans Unicode"/>
              </w:rPr>
              <w:t xml:space="preserve">De </w:t>
            </w:r>
            <w:r w:rsidR="00D54965">
              <w:rPr>
                <w:rFonts w:ascii="Lucida Sans Unicode" w:hAnsi="Lucida Sans Unicode" w:cs="Lucida Sans Unicode"/>
              </w:rPr>
              <w:t>Aanbestedende dienst</w:t>
            </w:r>
            <w:r w:rsidRPr="008104E1">
              <w:rPr>
                <w:rFonts w:ascii="Lucida Sans Unicode" w:hAnsi="Lucida Sans Unicode" w:cs="Lucida Sans Unicode"/>
              </w:rPr>
              <w:t xml:space="preserve"> behoudt zich het recht voor dit bij de Referent te verifiëren            </w:t>
            </w:r>
          </w:p>
        </w:tc>
      </w:tr>
      <w:tr w:rsidR="004932C1" w:rsidRPr="008104E1" w:rsidTr="004932C1">
        <w:tc>
          <w:tcPr>
            <w:tcW w:w="3085" w:type="dxa"/>
          </w:tcPr>
          <w:p w:rsidR="004932C1" w:rsidRPr="008104E1" w:rsidRDefault="004932C1" w:rsidP="004932C1">
            <w:pPr>
              <w:tabs>
                <w:tab w:val="left" w:pos="142"/>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r w:rsidRPr="008104E1">
              <w:rPr>
                <w:rFonts w:ascii="Lucida Sans Unicode" w:hAnsi="Lucida Sans Unicode" w:cs="Lucida Sans Unicode"/>
                <w:b/>
              </w:rPr>
              <w:t>Kerncompetentie 1</w:t>
            </w:r>
          </w:p>
          <w:p w:rsidR="004932C1" w:rsidRPr="008104E1" w:rsidRDefault="004932C1" w:rsidP="004932C1">
            <w:pPr>
              <w:tabs>
                <w:tab w:val="left" w:pos="142"/>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b/>
              </w:rPr>
            </w:pPr>
            <w:r w:rsidRPr="008104E1">
              <w:rPr>
                <w:rFonts w:ascii="Lucida Sans Unicode" w:hAnsi="Lucida Sans Unicode" w:cs="Lucida Sans Unicode"/>
                <w:b/>
              </w:rPr>
              <w:t>Tevredenheidverklaring</w:t>
            </w:r>
          </w:p>
          <w:p w:rsidR="004932C1" w:rsidRPr="008104E1" w:rsidRDefault="004932C1" w:rsidP="004932C1">
            <w:pPr>
              <w:tabs>
                <w:tab w:val="left" w:pos="142"/>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b/>
              </w:rPr>
            </w:pPr>
          </w:p>
          <w:p w:rsidR="004932C1" w:rsidRPr="008104E1" w:rsidRDefault="004932C1" w:rsidP="004932C1">
            <w:pPr>
              <w:tabs>
                <w:tab w:val="left" w:pos="142"/>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p>
          <w:p w:rsidR="004932C1" w:rsidRPr="008104E1" w:rsidRDefault="004932C1" w:rsidP="004932C1">
            <w:pPr>
              <w:tabs>
                <w:tab w:val="left" w:pos="142"/>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p>
          <w:p w:rsidR="004932C1" w:rsidRPr="008104E1" w:rsidRDefault="004932C1" w:rsidP="004932C1">
            <w:pPr>
              <w:tabs>
                <w:tab w:val="left" w:pos="142"/>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p>
          <w:p w:rsidR="004932C1" w:rsidRPr="008104E1" w:rsidRDefault="004932C1" w:rsidP="004932C1">
            <w:pPr>
              <w:tabs>
                <w:tab w:val="left" w:pos="142"/>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p>
          <w:p w:rsidR="004932C1" w:rsidRPr="008104E1" w:rsidRDefault="004932C1" w:rsidP="004932C1">
            <w:pPr>
              <w:tabs>
                <w:tab w:val="left" w:pos="142"/>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p>
          <w:p w:rsidR="004932C1" w:rsidRPr="008104E1" w:rsidRDefault="004932C1" w:rsidP="004932C1">
            <w:pPr>
              <w:tabs>
                <w:tab w:val="left" w:pos="142"/>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r w:rsidRPr="008104E1">
              <w:rPr>
                <w:rFonts w:ascii="Lucida Sans Unicode" w:hAnsi="Lucida Sans Unicode" w:cs="Lucida Sans Unicode"/>
                <w:b/>
              </w:rPr>
              <w:t>Kerncompetentie 2</w:t>
            </w:r>
          </w:p>
          <w:p w:rsidR="004932C1" w:rsidRPr="008104E1" w:rsidRDefault="004932C1" w:rsidP="004932C1">
            <w:pPr>
              <w:tabs>
                <w:tab w:val="left" w:pos="142"/>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b/>
              </w:rPr>
            </w:pPr>
            <w:r w:rsidRPr="008104E1">
              <w:rPr>
                <w:rFonts w:ascii="Lucida Sans Unicode" w:hAnsi="Lucida Sans Unicode" w:cs="Lucida Sans Unicode"/>
                <w:b/>
              </w:rPr>
              <w:t>Tevredenheidverklaring</w:t>
            </w:r>
          </w:p>
          <w:p w:rsidR="004932C1" w:rsidRPr="008104E1" w:rsidRDefault="004932C1" w:rsidP="004932C1">
            <w:pPr>
              <w:tabs>
                <w:tab w:val="left" w:pos="142"/>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b/>
              </w:rPr>
            </w:pPr>
          </w:p>
          <w:p w:rsidR="004932C1" w:rsidRPr="008104E1" w:rsidRDefault="004932C1" w:rsidP="004932C1">
            <w:pPr>
              <w:tabs>
                <w:tab w:val="left" w:pos="142"/>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p>
        </w:tc>
        <w:tc>
          <w:tcPr>
            <w:tcW w:w="6237" w:type="dxa"/>
          </w:tcPr>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r w:rsidRPr="008104E1">
              <w:rPr>
                <w:rFonts w:ascii="Lucida Sans Unicode" w:hAnsi="Lucida Sans Unicode" w:cs="Lucida Sans Unicode"/>
              </w:rPr>
              <w:t>Is de referentieopdracht door de opdrachtnemer naar behoren uitgevoerd, zowel met betrekking tot de wijze van de uitvoering als met betrekking tot het resultaat?</w:t>
            </w:r>
          </w:p>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r w:rsidRPr="008104E1">
              <w:rPr>
                <w:rFonts w:ascii="Lucida Sans Unicode" w:hAnsi="Lucida Sans Unicode" w:cs="Lucida Sans Unicode"/>
              </w:rPr>
              <w:fldChar w:fldCharType="begin">
                <w:ffData>
                  <w:name w:val="Check1"/>
                  <w:enabled/>
                  <w:calcOnExit w:val="0"/>
                  <w:checkBox>
                    <w:sizeAuto/>
                    <w:default w:val="0"/>
                    <w:checked w:val="0"/>
                  </w:checkBox>
                </w:ffData>
              </w:fldChar>
            </w:r>
            <w:r w:rsidRPr="008104E1">
              <w:rPr>
                <w:rFonts w:ascii="Lucida Sans Unicode" w:hAnsi="Lucida Sans Unicode" w:cs="Lucida Sans Unicode"/>
              </w:rPr>
              <w:instrText xml:space="preserve"> FORMCHECKBOX </w:instrText>
            </w:r>
            <w:r w:rsidR="005E6246">
              <w:rPr>
                <w:rFonts w:ascii="Lucida Sans Unicode" w:hAnsi="Lucida Sans Unicode" w:cs="Lucida Sans Unicode"/>
              </w:rPr>
            </w:r>
            <w:r w:rsidR="005E6246">
              <w:rPr>
                <w:rFonts w:ascii="Lucida Sans Unicode" w:hAnsi="Lucida Sans Unicode" w:cs="Lucida Sans Unicode"/>
              </w:rPr>
              <w:fldChar w:fldCharType="separate"/>
            </w:r>
            <w:r w:rsidRPr="008104E1">
              <w:rPr>
                <w:rFonts w:ascii="Lucida Sans Unicode" w:hAnsi="Lucida Sans Unicode" w:cs="Lucida Sans Unicode"/>
              </w:rPr>
              <w:fldChar w:fldCharType="end"/>
            </w:r>
            <w:r w:rsidRPr="008104E1">
              <w:rPr>
                <w:rFonts w:ascii="Lucida Sans Unicode" w:hAnsi="Lucida Sans Unicode" w:cs="Lucida Sans Unicode"/>
              </w:rPr>
              <w:t xml:space="preserve"> Ja </w:t>
            </w:r>
          </w:p>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r w:rsidRPr="008104E1">
              <w:rPr>
                <w:rFonts w:ascii="Lucida Sans Unicode" w:hAnsi="Lucida Sans Unicode" w:cs="Lucida Sans Unicode"/>
              </w:rPr>
              <w:fldChar w:fldCharType="begin">
                <w:ffData>
                  <w:name w:val="Check1"/>
                  <w:enabled/>
                  <w:calcOnExit w:val="0"/>
                  <w:checkBox>
                    <w:sizeAuto/>
                    <w:default w:val="0"/>
                    <w:checked w:val="0"/>
                  </w:checkBox>
                </w:ffData>
              </w:fldChar>
            </w:r>
            <w:r w:rsidRPr="008104E1">
              <w:rPr>
                <w:rFonts w:ascii="Lucida Sans Unicode" w:hAnsi="Lucida Sans Unicode" w:cs="Lucida Sans Unicode"/>
              </w:rPr>
              <w:instrText xml:space="preserve"> FORMCHECKBOX </w:instrText>
            </w:r>
            <w:r w:rsidR="005E6246">
              <w:rPr>
                <w:rFonts w:ascii="Lucida Sans Unicode" w:hAnsi="Lucida Sans Unicode" w:cs="Lucida Sans Unicode"/>
              </w:rPr>
            </w:r>
            <w:r w:rsidR="005E6246">
              <w:rPr>
                <w:rFonts w:ascii="Lucida Sans Unicode" w:hAnsi="Lucida Sans Unicode" w:cs="Lucida Sans Unicode"/>
              </w:rPr>
              <w:fldChar w:fldCharType="separate"/>
            </w:r>
            <w:r w:rsidRPr="008104E1">
              <w:rPr>
                <w:rFonts w:ascii="Lucida Sans Unicode" w:hAnsi="Lucida Sans Unicode" w:cs="Lucida Sans Unicode"/>
              </w:rPr>
              <w:fldChar w:fldCharType="end"/>
            </w:r>
            <w:r w:rsidRPr="008104E1">
              <w:rPr>
                <w:rFonts w:ascii="Lucida Sans Unicode" w:hAnsi="Lucida Sans Unicode" w:cs="Lucida Sans Unicode"/>
              </w:rPr>
              <w:t xml:space="preserve"> Nee </w:t>
            </w:r>
          </w:p>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r w:rsidRPr="008104E1">
              <w:rPr>
                <w:rFonts w:ascii="Lucida Sans Unicode" w:hAnsi="Lucida Sans Unicode" w:cs="Lucida Sans Unicode"/>
              </w:rPr>
              <w:t xml:space="preserve">De </w:t>
            </w:r>
            <w:r w:rsidR="00D54965">
              <w:rPr>
                <w:rFonts w:ascii="Lucida Sans Unicode" w:hAnsi="Lucida Sans Unicode" w:cs="Lucida Sans Unicode"/>
              </w:rPr>
              <w:t>Aanbestedende dienst</w:t>
            </w:r>
            <w:r w:rsidRPr="008104E1">
              <w:rPr>
                <w:rFonts w:ascii="Lucida Sans Unicode" w:hAnsi="Lucida Sans Unicode" w:cs="Lucida Sans Unicode"/>
              </w:rPr>
              <w:t xml:space="preserve"> behoudt zich het recht voor dit bij de Referent te verifiëren.</w:t>
            </w:r>
          </w:p>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p>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r w:rsidRPr="008104E1">
              <w:rPr>
                <w:rFonts w:ascii="Lucida Sans Unicode" w:hAnsi="Lucida Sans Unicode" w:cs="Lucida Sans Unicode"/>
              </w:rPr>
              <w:t>Is de referentieopdracht door de opdrachtnemer naar behoren uitgevoerd, zowel met betrekking tot de wijze van de uitvoering als met betrekking tot het resultaat?</w:t>
            </w:r>
          </w:p>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r w:rsidRPr="008104E1">
              <w:rPr>
                <w:rFonts w:ascii="Lucida Sans Unicode" w:hAnsi="Lucida Sans Unicode" w:cs="Lucida Sans Unicode"/>
              </w:rPr>
              <w:fldChar w:fldCharType="begin">
                <w:ffData>
                  <w:name w:val="Check1"/>
                  <w:enabled/>
                  <w:calcOnExit w:val="0"/>
                  <w:checkBox>
                    <w:sizeAuto/>
                    <w:default w:val="0"/>
                    <w:checked w:val="0"/>
                  </w:checkBox>
                </w:ffData>
              </w:fldChar>
            </w:r>
            <w:r w:rsidRPr="008104E1">
              <w:rPr>
                <w:rFonts w:ascii="Lucida Sans Unicode" w:hAnsi="Lucida Sans Unicode" w:cs="Lucida Sans Unicode"/>
              </w:rPr>
              <w:instrText xml:space="preserve"> FORMCHECKBOX </w:instrText>
            </w:r>
            <w:r w:rsidR="005E6246">
              <w:rPr>
                <w:rFonts w:ascii="Lucida Sans Unicode" w:hAnsi="Lucida Sans Unicode" w:cs="Lucida Sans Unicode"/>
              </w:rPr>
            </w:r>
            <w:r w:rsidR="005E6246">
              <w:rPr>
                <w:rFonts w:ascii="Lucida Sans Unicode" w:hAnsi="Lucida Sans Unicode" w:cs="Lucida Sans Unicode"/>
              </w:rPr>
              <w:fldChar w:fldCharType="separate"/>
            </w:r>
            <w:r w:rsidRPr="008104E1">
              <w:rPr>
                <w:rFonts w:ascii="Lucida Sans Unicode" w:hAnsi="Lucida Sans Unicode" w:cs="Lucida Sans Unicode"/>
              </w:rPr>
              <w:fldChar w:fldCharType="end"/>
            </w:r>
            <w:r w:rsidRPr="008104E1">
              <w:rPr>
                <w:rFonts w:ascii="Lucida Sans Unicode" w:hAnsi="Lucida Sans Unicode" w:cs="Lucida Sans Unicode"/>
              </w:rPr>
              <w:t xml:space="preserve"> Ja </w:t>
            </w:r>
          </w:p>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r w:rsidRPr="008104E1">
              <w:rPr>
                <w:rFonts w:ascii="Lucida Sans Unicode" w:hAnsi="Lucida Sans Unicode" w:cs="Lucida Sans Unicode"/>
              </w:rPr>
              <w:fldChar w:fldCharType="begin">
                <w:ffData>
                  <w:name w:val="Check1"/>
                  <w:enabled/>
                  <w:calcOnExit w:val="0"/>
                  <w:checkBox>
                    <w:sizeAuto/>
                    <w:default w:val="0"/>
                    <w:checked w:val="0"/>
                  </w:checkBox>
                </w:ffData>
              </w:fldChar>
            </w:r>
            <w:r w:rsidRPr="008104E1">
              <w:rPr>
                <w:rFonts w:ascii="Lucida Sans Unicode" w:hAnsi="Lucida Sans Unicode" w:cs="Lucida Sans Unicode"/>
              </w:rPr>
              <w:instrText xml:space="preserve"> FORMCHECKBOX </w:instrText>
            </w:r>
            <w:r w:rsidR="005E6246">
              <w:rPr>
                <w:rFonts w:ascii="Lucida Sans Unicode" w:hAnsi="Lucida Sans Unicode" w:cs="Lucida Sans Unicode"/>
              </w:rPr>
            </w:r>
            <w:r w:rsidR="005E6246">
              <w:rPr>
                <w:rFonts w:ascii="Lucida Sans Unicode" w:hAnsi="Lucida Sans Unicode" w:cs="Lucida Sans Unicode"/>
              </w:rPr>
              <w:fldChar w:fldCharType="separate"/>
            </w:r>
            <w:r w:rsidRPr="008104E1">
              <w:rPr>
                <w:rFonts w:ascii="Lucida Sans Unicode" w:hAnsi="Lucida Sans Unicode" w:cs="Lucida Sans Unicode"/>
              </w:rPr>
              <w:fldChar w:fldCharType="end"/>
            </w:r>
            <w:r w:rsidRPr="008104E1">
              <w:rPr>
                <w:rFonts w:ascii="Lucida Sans Unicode" w:hAnsi="Lucida Sans Unicode" w:cs="Lucida Sans Unicode"/>
              </w:rPr>
              <w:t xml:space="preserve"> Nee </w:t>
            </w:r>
          </w:p>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rPr>
            </w:pPr>
            <w:r w:rsidRPr="008104E1">
              <w:rPr>
                <w:rFonts w:ascii="Lucida Sans Unicode" w:hAnsi="Lucida Sans Unicode" w:cs="Lucida Sans Unicode"/>
              </w:rPr>
              <w:t xml:space="preserve">De </w:t>
            </w:r>
            <w:r w:rsidR="00D54965">
              <w:rPr>
                <w:rFonts w:ascii="Lucida Sans Unicode" w:hAnsi="Lucida Sans Unicode" w:cs="Lucida Sans Unicode"/>
              </w:rPr>
              <w:t>Aanbestedende dienst</w:t>
            </w:r>
            <w:r w:rsidRPr="008104E1">
              <w:rPr>
                <w:rFonts w:ascii="Lucida Sans Unicode" w:hAnsi="Lucida Sans Unicode" w:cs="Lucida Sans Unicode"/>
              </w:rPr>
              <w:t xml:space="preserve"> behoudt zich het recht voor dit bij de Referent te verifiëren.</w:t>
            </w:r>
          </w:p>
        </w:tc>
      </w:tr>
    </w:tbl>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Naar waarheid ingevuld en ondertekend:</w:t>
      </w:r>
    </w:p>
    <w:p w:rsidR="004932C1" w:rsidRPr="00724A9D" w:rsidRDefault="004932C1" w:rsidP="004932C1">
      <w:pPr>
        <w:spacing w:line="240" w:lineRule="auto"/>
        <w:rPr>
          <w:rFonts w:ascii="Lucida Sans Unicode" w:hAnsi="Lucida Sans Unicode" w:cs="Lucida Sans Unicode"/>
          <w:sz w:val="20"/>
          <w:szCs w:val="20"/>
          <w:u w:val="single"/>
          <w:lang w:eastAsia="nl-NL"/>
        </w:rPr>
      </w:pPr>
      <w:r w:rsidRPr="00724A9D">
        <w:rPr>
          <w:rFonts w:ascii="Lucida Sans Unicode" w:hAnsi="Lucida Sans Unicode" w:cs="Lucida Sans Unicode"/>
          <w:sz w:val="20"/>
          <w:szCs w:val="20"/>
          <w:u w:val="single"/>
          <w:lang w:eastAsia="nl-NL"/>
        </w:rPr>
        <w:t>Door de Referent:</w:t>
      </w:r>
    </w:p>
    <w:tbl>
      <w:tblPr>
        <w:tblpPr w:leftFromText="141" w:rightFromText="141" w:vertAnchor="text" w:horzAnchor="margin" w:tblpX="74" w:tblpY="11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754"/>
        <w:gridCol w:w="4751"/>
      </w:tblGrid>
      <w:tr w:rsidR="004932C1" w:rsidRPr="008104E1" w:rsidTr="004932C1">
        <w:tc>
          <w:tcPr>
            <w:tcW w:w="817" w:type="dxa"/>
            <w:shd w:val="clear" w:color="auto" w:fill="auto"/>
          </w:tcPr>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Op</w:t>
            </w:r>
          </w:p>
        </w:tc>
        <w:tc>
          <w:tcPr>
            <w:tcW w:w="3754" w:type="dxa"/>
            <w:shd w:val="clear" w:color="auto" w:fill="auto"/>
          </w:tcPr>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20"/>
                <w:szCs w:val="20"/>
                <w:lang w:eastAsia="nl-NL"/>
              </w:rPr>
            </w:pPr>
          </w:p>
        </w:tc>
        <w:tc>
          <w:tcPr>
            <w:tcW w:w="4751" w:type="dxa"/>
          </w:tcPr>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[datum]</w:t>
            </w:r>
          </w:p>
        </w:tc>
      </w:tr>
      <w:tr w:rsidR="004932C1" w:rsidRPr="008104E1" w:rsidTr="004932C1">
        <w:tc>
          <w:tcPr>
            <w:tcW w:w="817" w:type="dxa"/>
            <w:shd w:val="clear" w:color="auto" w:fill="auto"/>
          </w:tcPr>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Te</w:t>
            </w:r>
          </w:p>
        </w:tc>
        <w:tc>
          <w:tcPr>
            <w:tcW w:w="3754" w:type="dxa"/>
            <w:shd w:val="clear" w:color="auto" w:fill="auto"/>
          </w:tcPr>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20"/>
                <w:szCs w:val="20"/>
                <w:lang w:eastAsia="nl-NL"/>
              </w:rPr>
            </w:pPr>
          </w:p>
        </w:tc>
        <w:tc>
          <w:tcPr>
            <w:tcW w:w="4751" w:type="dxa"/>
          </w:tcPr>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[plaats]</w:t>
            </w:r>
          </w:p>
        </w:tc>
      </w:tr>
      <w:tr w:rsidR="004932C1" w:rsidRPr="008104E1" w:rsidTr="004932C1">
        <w:tc>
          <w:tcPr>
            <w:tcW w:w="817" w:type="dxa"/>
            <w:shd w:val="clear" w:color="auto" w:fill="auto"/>
          </w:tcPr>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Door</w:t>
            </w:r>
          </w:p>
        </w:tc>
        <w:tc>
          <w:tcPr>
            <w:tcW w:w="3754" w:type="dxa"/>
            <w:shd w:val="clear" w:color="auto" w:fill="auto"/>
          </w:tcPr>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20"/>
                <w:szCs w:val="20"/>
                <w:lang w:eastAsia="nl-NL"/>
              </w:rPr>
            </w:pPr>
          </w:p>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20"/>
                <w:szCs w:val="20"/>
                <w:lang w:eastAsia="nl-NL"/>
              </w:rPr>
            </w:pPr>
          </w:p>
        </w:tc>
        <w:tc>
          <w:tcPr>
            <w:tcW w:w="4751" w:type="dxa"/>
          </w:tcPr>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[naam Referent]</w:t>
            </w:r>
          </w:p>
        </w:tc>
      </w:tr>
      <w:tr w:rsidR="004932C1" w:rsidRPr="008104E1" w:rsidTr="004932C1">
        <w:trPr>
          <w:trHeight w:val="926"/>
        </w:trPr>
        <w:tc>
          <w:tcPr>
            <w:tcW w:w="817" w:type="dxa"/>
            <w:shd w:val="clear" w:color="auto" w:fill="auto"/>
          </w:tcPr>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20"/>
                <w:szCs w:val="20"/>
                <w:lang w:eastAsia="nl-NL"/>
              </w:rPr>
            </w:pPr>
          </w:p>
        </w:tc>
        <w:tc>
          <w:tcPr>
            <w:tcW w:w="3754" w:type="dxa"/>
            <w:shd w:val="clear" w:color="auto" w:fill="auto"/>
          </w:tcPr>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20"/>
                <w:szCs w:val="20"/>
                <w:lang w:eastAsia="nl-NL"/>
              </w:rPr>
            </w:pPr>
          </w:p>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20"/>
                <w:szCs w:val="20"/>
                <w:lang w:eastAsia="nl-NL"/>
              </w:rPr>
            </w:pPr>
          </w:p>
        </w:tc>
        <w:tc>
          <w:tcPr>
            <w:tcW w:w="4751" w:type="dxa"/>
          </w:tcPr>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[handtekening]</w:t>
            </w:r>
          </w:p>
        </w:tc>
      </w:tr>
    </w:tbl>
    <w:p w:rsidR="004932C1" w:rsidRPr="00724A9D"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 w:val="20"/>
          <w:szCs w:val="20"/>
          <w:u w:val="single"/>
          <w:lang w:eastAsia="nl-NL"/>
        </w:rPr>
      </w:pPr>
      <w:r w:rsidRPr="00724A9D">
        <w:rPr>
          <w:rFonts w:ascii="Lucida Sans Unicode" w:hAnsi="Lucida Sans Unicode" w:cs="Lucida Sans Unicode"/>
          <w:sz w:val="20"/>
          <w:szCs w:val="20"/>
          <w:u w:val="single"/>
          <w:lang w:eastAsia="nl-NL"/>
        </w:rPr>
        <w:t xml:space="preserve">Door de </w:t>
      </w:r>
      <w:r w:rsidR="00086CE5">
        <w:rPr>
          <w:rFonts w:ascii="Lucida Sans Unicode" w:hAnsi="Lucida Sans Unicode" w:cs="Lucida Sans Unicode"/>
          <w:sz w:val="20"/>
          <w:szCs w:val="20"/>
          <w:u w:val="single"/>
          <w:lang w:eastAsia="nl-NL"/>
        </w:rPr>
        <w:t>Inschrijver</w:t>
      </w:r>
      <w:r w:rsidRPr="00724A9D">
        <w:rPr>
          <w:rFonts w:ascii="Lucida Sans Unicode" w:hAnsi="Lucida Sans Unicode" w:cs="Lucida Sans Unicode"/>
          <w:sz w:val="20"/>
          <w:szCs w:val="20"/>
          <w:u w:val="single"/>
          <w:lang w:eastAsia="nl-NL"/>
        </w:rPr>
        <w:t>:</w:t>
      </w:r>
    </w:p>
    <w:tbl>
      <w:tblPr>
        <w:tblpPr w:leftFromText="141" w:rightFromText="141" w:vertAnchor="text" w:horzAnchor="margin" w:tblpX="74" w:tblpY="112"/>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C0C0C0" w:fill="FFFFFF"/>
        <w:tblLayout w:type="fixed"/>
        <w:tblLook w:val="0000" w:firstRow="0" w:lastRow="0" w:firstColumn="0" w:lastColumn="0" w:noHBand="0" w:noVBand="0"/>
      </w:tblPr>
      <w:tblGrid>
        <w:gridCol w:w="817"/>
        <w:gridCol w:w="3612"/>
        <w:gridCol w:w="4893"/>
      </w:tblGrid>
      <w:tr w:rsidR="004932C1" w:rsidRPr="008104E1" w:rsidTr="004932C1">
        <w:tc>
          <w:tcPr>
            <w:tcW w:w="817" w:type="dxa"/>
            <w:shd w:val="clear" w:color="auto" w:fill="auto"/>
          </w:tcPr>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Op</w:t>
            </w:r>
          </w:p>
        </w:tc>
        <w:tc>
          <w:tcPr>
            <w:tcW w:w="3612" w:type="dxa"/>
            <w:shd w:val="clear" w:color="auto" w:fill="auto"/>
          </w:tcPr>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 w:val="20"/>
                <w:szCs w:val="20"/>
                <w:lang w:eastAsia="nl-NL"/>
              </w:rPr>
            </w:pPr>
          </w:p>
        </w:tc>
        <w:tc>
          <w:tcPr>
            <w:tcW w:w="4893" w:type="dxa"/>
          </w:tcPr>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[datum]</w:t>
            </w:r>
          </w:p>
        </w:tc>
      </w:tr>
      <w:tr w:rsidR="004932C1" w:rsidRPr="008104E1" w:rsidTr="004932C1">
        <w:tc>
          <w:tcPr>
            <w:tcW w:w="817" w:type="dxa"/>
            <w:shd w:val="clear" w:color="auto" w:fill="auto"/>
          </w:tcPr>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Te</w:t>
            </w:r>
          </w:p>
        </w:tc>
        <w:tc>
          <w:tcPr>
            <w:tcW w:w="3612" w:type="dxa"/>
            <w:shd w:val="clear" w:color="auto" w:fill="auto"/>
          </w:tcPr>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 w:val="20"/>
                <w:szCs w:val="20"/>
                <w:lang w:eastAsia="nl-NL"/>
              </w:rPr>
            </w:pPr>
          </w:p>
        </w:tc>
        <w:tc>
          <w:tcPr>
            <w:tcW w:w="4893" w:type="dxa"/>
          </w:tcPr>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[plaats]</w:t>
            </w:r>
          </w:p>
        </w:tc>
      </w:tr>
      <w:tr w:rsidR="004932C1" w:rsidRPr="008104E1" w:rsidTr="004932C1">
        <w:tc>
          <w:tcPr>
            <w:tcW w:w="817" w:type="dxa"/>
            <w:shd w:val="clear" w:color="auto" w:fill="auto"/>
          </w:tcPr>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Door</w:t>
            </w:r>
          </w:p>
        </w:tc>
        <w:tc>
          <w:tcPr>
            <w:tcW w:w="3612" w:type="dxa"/>
            <w:shd w:val="clear" w:color="auto" w:fill="auto"/>
          </w:tcPr>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 w:val="20"/>
                <w:szCs w:val="20"/>
                <w:lang w:eastAsia="nl-NL"/>
              </w:rPr>
            </w:pPr>
          </w:p>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 w:val="20"/>
                <w:szCs w:val="20"/>
                <w:lang w:eastAsia="nl-NL"/>
              </w:rPr>
            </w:pPr>
          </w:p>
        </w:tc>
        <w:tc>
          <w:tcPr>
            <w:tcW w:w="4893" w:type="dxa"/>
          </w:tcPr>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w:t>
            </w:r>
            <w:proofErr w:type="gramStart"/>
            <w:r w:rsidRPr="008104E1">
              <w:rPr>
                <w:rFonts w:ascii="Lucida Sans Unicode" w:hAnsi="Lucida Sans Unicode" w:cs="Lucida Sans Unicode"/>
                <w:sz w:val="20"/>
                <w:szCs w:val="20"/>
                <w:lang w:eastAsia="nl-NL"/>
              </w:rPr>
              <w:t>naam</w:t>
            </w:r>
            <w:proofErr w:type="gramEnd"/>
            <w:r w:rsidRPr="008104E1">
              <w:rPr>
                <w:rFonts w:ascii="Lucida Sans Unicode" w:hAnsi="Lucida Sans Unicode" w:cs="Lucida Sans Unicode"/>
                <w:sz w:val="20"/>
                <w:szCs w:val="20"/>
                <w:lang w:eastAsia="nl-NL"/>
              </w:rPr>
              <w:t xml:space="preserve"> rechtsgeldige vertegenwoordiger. Ingeval van </w:t>
            </w:r>
            <w:r w:rsidRPr="008104E1">
              <w:rPr>
                <w:rFonts w:ascii="Lucida Sans Unicode" w:hAnsi="Lucida Sans Unicode" w:cs="Lucida Sans Unicode"/>
                <w:sz w:val="20"/>
                <w:szCs w:val="20"/>
                <w:u w:val="single"/>
                <w:lang w:eastAsia="nl-NL"/>
              </w:rPr>
              <w:t>samenwerkingsverband</w:t>
            </w:r>
            <w:r w:rsidRPr="008104E1">
              <w:rPr>
                <w:rFonts w:ascii="Lucida Sans Unicode" w:hAnsi="Lucida Sans Unicode" w:cs="Lucida Sans Unicode"/>
                <w:sz w:val="20"/>
                <w:szCs w:val="20"/>
                <w:lang w:eastAsia="nl-NL"/>
              </w:rPr>
              <w:t xml:space="preserve"> (combinatie)  dienen alle deelnemers in het samenwerkingsverband de verklaring rechtsgeldig te ondertekenen</w:t>
            </w:r>
            <w:r w:rsidRPr="008104E1" w:rsidDel="001D48B2">
              <w:rPr>
                <w:rFonts w:ascii="Lucida Sans Unicode" w:hAnsi="Lucida Sans Unicode" w:cs="Lucida Sans Unicode"/>
                <w:sz w:val="20"/>
                <w:szCs w:val="20"/>
                <w:lang w:eastAsia="nl-NL"/>
              </w:rPr>
              <w:t xml:space="preserve"> </w:t>
            </w:r>
            <w:r w:rsidRPr="008104E1">
              <w:rPr>
                <w:rFonts w:ascii="Lucida Sans Unicode" w:hAnsi="Lucida Sans Unicode" w:cs="Lucida Sans Unicode"/>
                <w:sz w:val="20"/>
                <w:szCs w:val="20"/>
                <w:lang w:eastAsia="nl-NL"/>
              </w:rPr>
              <w:t>]</w:t>
            </w:r>
          </w:p>
        </w:tc>
      </w:tr>
      <w:tr w:rsidR="004932C1" w:rsidRPr="008104E1" w:rsidTr="004932C1">
        <w:tc>
          <w:tcPr>
            <w:tcW w:w="817" w:type="dxa"/>
            <w:shd w:val="clear" w:color="auto" w:fill="auto"/>
          </w:tcPr>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 xml:space="preserve">Van </w:t>
            </w:r>
          </w:p>
        </w:tc>
        <w:tc>
          <w:tcPr>
            <w:tcW w:w="3612" w:type="dxa"/>
            <w:shd w:val="clear" w:color="auto" w:fill="auto"/>
          </w:tcPr>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 w:val="20"/>
                <w:szCs w:val="20"/>
                <w:lang w:eastAsia="nl-NL"/>
              </w:rPr>
            </w:pPr>
          </w:p>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 w:val="20"/>
                <w:szCs w:val="20"/>
                <w:lang w:eastAsia="nl-NL"/>
              </w:rPr>
            </w:pPr>
          </w:p>
        </w:tc>
        <w:tc>
          <w:tcPr>
            <w:tcW w:w="4893" w:type="dxa"/>
          </w:tcPr>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[onderneming]</w:t>
            </w:r>
          </w:p>
        </w:tc>
      </w:tr>
      <w:tr w:rsidR="004932C1" w:rsidRPr="008104E1" w:rsidTr="004932C1">
        <w:trPr>
          <w:trHeight w:val="926"/>
        </w:trPr>
        <w:tc>
          <w:tcPr>
            <w:tcW w:w="817" w:type="dxa"/>
            <w:shd w:val="clear" w:color="auto" w:fill="auto"/>
          </w:tcPr>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 w:val="20"/>
                <w:szCs w:val="20"/>
                <w:lang w:eastAsia="nl-NL"/>
              </w:rPr>
            </w:pPr>
          </w:p>
        </w:tc>
        <w:tc>
          <w:tcPr>
            <w:tcW w:w="3612" w:type="dxa"/>
            <w:shd w:val="clear" w:color="auto" w:fill="auto"/>
          </w:tcPr>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 w:val="20"/>
                <w:szCs w:val="20"/>
                <w:lang w:eastAsia="nl-NL"/>
              </w:rPr>
            </w:pPr>
          </w:p>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 w:val="20"/>
                <w:szCs w:val="20"/>
                <w:lang w:eastAsia="nl-NL"/>
              </w:rPr>
            </w:pPr>
          </w:p>
        </w:tc>
        <w:tc>
          <w:tcPr>
            <w:tcW w:w="4893" w:type="dxa"/>
          </w:tcPr>
          <w:p w:rsidR="004932C1" w:rsidRPr="008104E1" w:rsidRDefault="004932C1" w:rsidP="004932C1">
            <w:pPr>
              <w:tabs>
                <w:tab w:val="left" w:pos="113"/>
                <w:tab w:val="left" w:pos="397"/>
                <w:tab w:val="left" w:pos="1134"/>
                <w:tab w:val="left" w:pos="2268"/>
                <w:tab w:val="left" w:pos="3402"/>
                <w:tab w:val="left" w:pos="4536"/>
                <w:tab w:val="left" w:pos="5670"/>
                <w:tab w:val="left" w:pos="6804"/>
                <w:tab w:val="left" w:pos="7938"/>
                <w:tab w:val="left" w:pos="9072"/>
              </w:tabs>
              <w:spacing w:line="240" w:lineRule="auto"/>
              <w:rPr>
                <w:rFonts w:ascii="Lucida Sans Unicode" w:hAnsi="Lucida Sans Unicode" w:cs="Lucida Sans Unicode"/>
                <w:sz w:val="20"/>
                <w:szCs w:val="20"/>
                <w:lang w:eastAsia="nl-NL"/>
              </w:rPr>
            </w:pPr>
            <w:r w:rsidRPr="008104E1">
              <w:rPr>
                <w:rFonts w:ascii="Lucida Sans Unicode" w:hAnsi="Lucida Sans Unicode" w:cs="Lucida Sans Unicode"/>
                <w:sz w:val="20"/>
                <w:szCs w:val="20"/>
                <w:lang w:eastAsia="nl-NL"/>
              </w:rPr>
              <w:t>[handtekening]</w:t>
            </w:r>
          </w:p>
        </w:tc>
      </w:tr>
    </w:tbl>
    <w:p w:rsidR="00EE3D61" w:rsidRDefault="00EE3D61">
      <w:pPr>
        <w:rPr>
          <w:rFonts w:asciiTheme="majorHAnsi" w:eastAsiaTheme="majorEastAsia" w:hAnsiTheme="majorHAnsi" w:cstheme="majorBidi"/>
          <w:b/>
          <w:bCs/>
          <w:color w:val="365F91" w:themeColor="accent1" w:themeShade="BF"/>
          <w:sz w:val="24"/>
          <w:szCs w:val="28"/>
        </w:rPr>
      </w:pPr>
    </w:p>
    <w:p w:rsidR="00C26F0F" w:rsidRDefault="00C26F0F" w:rsidP="00C26F0F">
      <w:pPr>
        <w:pStyle w:val="Kop1"/>
      </w:pPr>
      <w:bookmarkStart w:id="2" w:name="_Toc518637886"/>
      <w:r w:rsidRPr="00E45F90">
        <w:t xml:space="preserve">BIJLAGE </w:t>
      </w:r>
      <w:r w:rsidR="00A06B51">
        <w:t>3</w:t>
      </w:r>
      <w:r w:rsidR="004E3C56">
        <w:t>:</w:t>
      </w:r>
      <w:r>
        <w:t xml:space="preserve"> Format ten behoeve van Nota van Inlichtingen</w:t>
      </w:r>
      <w:r w:rsidR="00BB649A">
        <w:t>.</w:t>
      </w:r>
      <w:bookmarkEnd w:id="2"/>
    </w:p>
    <w:p w:rsidR="00163B8A" w:rsidRPr="008967E3" w:rsidRDefault="00163B8A" w:rsidP="00163B8A">
      <w:bookmarkStart w:id="3" w:name="_Toc518637887"/>
    </w:p>
    <w:tbl>
      <w:tblPr>
        <w:tblStyle w:val="Tabelraster"/>
        <w:tblW w:w="9209" w:type="dxa"/>
        <w:tblLook w:val="04A0" w:firstRow="1" w:lastRow="0" w:firstColumn="1" w:lastColumn="0" w:noHBand="0" w:noVBand="1"/>
      </w:tblPr>
      <w:tblGrid>
        <w:gridCol w:w="1129"/>
        <w:gridCol w:w="1843"/>
        <w:gridCol w:w="6237"/>
      </w:tblGrid>
      <w:tr w:rsidR="00163B8A" w:rsidRPr="007B121E" w:rsidTr="003B4E50">
        <w:tc>
          <w:tcPr>
            <w:tcW w:w="1129" w:type="dxa"/>
          </w:tcPr>
          <w:p w:rsidR="00163B8A" w:rsidRPr="007B121E" w:rsidRDefault="00163B8A" w:rsidP="003B4E50">
            <w:pPr>
              <w:tabs>
                <w:tab w:val="left" w:pos="340"/>
                <w:tab w:val="left" w:pos="737"/>
                <w:tab w:val="left" w:pos="1134"/>
                <w:tab w:val="left" w:pos="1531"/>
                <w:tab w:val="left" w:pos="1928"/>
              </w:tabs>
              <w:rPr>
                <w:rFonts w:cs="Lucida Sans Unicode"/>
                <w:sz w:val="18"/>
                <w:szCs w:val="18"/>
              </w:rPr>
            </w:pPr>
            <w:r w:rsidRPr="007B121E">
              <w:rPr>
                <w:rFonts w:cs="Lucida Sans Unicode"/>
                <w:sz w:val="18"/>
                <w:szCs w:val="18"/>
              </w:rPr>
              <w:t>Vraag nr.</w:t>
            </w:r>
          </w:p>
        </w:tc>
        <w:tc>
          <w:tcPr>
            <w:tcW w:w="1843" w:type="dxa"/>
          </w:tcPr>
          <w:p w:rsidR="00163B8A" w:rsidRPr="007B121E" w:rsidRDefault="00163B8A" w:rsidP="003B4E50">
            <w:pPr>
              <w:tabs>
                <w:tab w:val="left" w:pos="340"/>
                <w:tab w:val="left" w:pos="737"/>
                <w:tab w:val="left" w:pos="1134"/>
                <w:tab w:val="left" w:pos="1531"/>
                <w:tab w:val="left" w:pos="1928"/>
              </w:tabs>
              <w:rPr>
                <w:rFonts w:cs="Lucida Sans Unicode"/>
                <w:sz w:val="18"/>
                <w:szCs w:val="18"/>
              </w:rPr>
            </w:pPr>
            <w:r w:rsidRPr="007B121E">
              <w:rPr>
                <w:rFonts w:cs="Lucida Sans Unicode"/>
                <w:sz w:val="18"/>
                <w:szCs w:val="18"/>
              </w:rPr>
              <w:t>Pagina, paragraaf</w:t>
            </w:r>
          </w:p>
        </w:tc>
        <w:tc>
          <w:tcPr>
            <w:tcW w:w="6237" w:type="dxa"/>
          </w:tcPr>
          <w:p w:rsidR="00163B8A" w:rsidRPr="007B121E" w:rsidRDefault="00163B8A" w:rsidP="003B4E50">
            <w:pPr>
              <w:tabs>
                <w:tab w:val="left" w:pos="340"/>
                <w:tab w:val="left" w:pos="737"/>
                <w:tab w:val="left" w:pos="1134"/>
                <w:tab w:val="left" w:pos="1531"/>
                <w:tab w:val="left" w:pos="1928"/>
              </w:tabs>
              <w:rPr>
                <w:rFonts w:cs="Lucida Sans Unicode"/>
                <w:sz w:val="18"/>
                <w:szCs w:val="18"/>
              </w:rPr>
            </w:pPr>
            <w:r w:rsidRPr="007B121E">
              <w:rPr>
                <w:rFonts w:cs="Lucida Sans Unicode"/>
                <w:sz w:val="18"/>
                <w:szCs w:val="18"/>
              </w:rPr>
              <w:t>Vraag</w:t>
            </w:r>
          </w:p>
        </w:tc>
      </w:tr>
    </w:tbl>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54"/>
        <w:gridCol w:w="1925"/>
        <w:gridCol w:w="6192"/>
      </w:tblGrid>
      <w:tr w:rsidR="00163B8A" w:rsidRPr="007B121E" w:rsidTr="003B4E50">
        <w:tc>
          <w:tcPr>
            <w:tcW w:w="1054" w:type="dxa"/>
            <w:tcBorders>
              <w:top w:val="single" w:sz="4" w:space="0" w:color="808080"/>
              <w:left w:val="single" w:sz="4" w:space="0" w:color="808080"/>
              <w:bottom w:val="single" w:sz="4" w:space="0" w:color="808080"/>
              <w:right w:val="single" w:sz="4" w:space="0" w:color="808080"/>
            </w:tcBorders>
            <w:hideMark/>
          </w:tcPr>
          <w:p w:rsidR="00163B8A" w:rsidRPr="007B121E" w:rsidRDefault="00163B8A" w:rsidP="003B4E50">
            <w:pPr>
              <w:tabs>
                <w:tab w:val="left" w:pos="0"/>
                <w:tab w:val="right" w:leader="dot" w:pos="9350"/>
              </w:tabs>
              <w:spacing w:line="240" w:lineRule="atLeast"/>
              <w:jc w:val="center"/>
              <w:rPr>
                <w:rFonts w:cs="Lucida Sans Unicode"/>
                <w:szCs w:val="20"/>
              </w:rPr>
            </w:pPr>
            <w:r w:rsidRPr="007B121E">
              <w:rPr>
                <w:rFonts w:cs="Lucida Sans Unicode"/>
                <w:bCs/>
                <w:szCs w:val="20"/>
              </w:rPr>
              <w:fldChar w:fldCharType="begin"/>
            </w:r>
            <w:r w:rsidRPr="007B121E">
              <w:rPr>
                <w:rFonts w:cs="Lucida Sans Unicode"/>
                <w:bCs/>
                <w:szCs w:val="20"/>
              </w:rPr>
              <w:instrText xml:space="preserve"> AUTONUM  \* Arabic </w:instrText>
            </w:r>
            <w:r w:rsidRPr="007B121E">
              <w:rPr>
                <w:rFonts w:cs="Lucida Sans Unicode"/>
                <w:bCs/>
                <w:szCs w:val="20"/>
              </w:rPr>
              <w:fldChar w:fldCharType="end"/>
            </w:r>
          </w:p>
        </w:tc>
        <w:tc>
          <w:tcPr>
            <w:tcW w:w="1925" w:type="dxa"/>
            <w:tcBorders>
              <w:top w:val="single" w:sz="4" w:space="0" w:color="808080"/>
              <w:left w:val="single" w:sz="4" w:space="0" w:color="808080"/>
              <w:bottom w:val="single" w:sz="4" w:space="0" w:color="808080"/>
              <w:right w:val="single" w:sz="4" w:space="0" w:color="808080"/>
            </w:tcBorders>
          </w:tcPr>
          <w:p w:rsidR="00163B8A" w:rsidRPr="007B121E" w:rsidRDefault="00163B8A" w:rsidP="003B4E50">
            <w:pPr>
              <w:tabs>
                <w:tab w:val="left" w:pos="0"/>
                <w:tab w:val="right" w:leader="dot" w:pos="9350"/>
              </w:tabs>
              <w:spacing w:line="240" w:lineRule="atLeast"/>
              <w:rPr>
                <w:rFonts w:cs="Lucida Sans Unicode"/>
                <w:bCs/>
                <w:szCs w:val="20"/>
              </w:rPr>
            </w:pPr>
          </w:p>
        </w:tc>
        <w:tc>
          <w:tcPr>
            <w:tcW w:w="6192" w:type="dxa"/>
            <w:tcBorders>
              <w:top w:val="single" w:sz="4" w:space="0" w:color="808080"/>
              <w:left w:val="single" w:sz="4" w:space="0" w:color="808080"/>
              <w:bottom w:val="single" w:sz="4" w:space="0" w:color="808080"/>
              <w:right w:val="single" w:sz="4" w:space="0" w:color="808080"/>
            </w:tcBorders>
          </w:tcPr>
          <w:p w:rsidR="00163B8A" w:rsidRPr="007B121E" w:rsidRDefault="00163B8A" w:rsidP="003B4E50">
            <w:pPr>
              <w:tabs>
                <w:tab w:val="left" w:pos="0"/>
                <w:tab w:val="right" w:leader="dot" w:pos="9350"/>
              </w:tabs>
              <w:spacing w:line="240" w:lineRule="atLeast"/>
              <w:rPr>
                <w:rFonts w:cs="Lucida Sans Unicode"/>
                <w:bCs/>
                <w:szCs w:val="20"/>
              </w:rPr>
            </w:pPr>
          </w:p>
        </w:tc>
      </w:tr>
      <w:tr w:rsidR="00163B8A" w:rsidRPr="007B121E" w:rsidTr="003B4E50">
        <w:tc>
          <w:tcPr>
            <w:tcW w:w="1054" w:type="dxa"/>
            <w:tcBorders>
              <w:top w:val="single" w:sz="4" w:space="0" w:color="808080"/>
              <w:left w:val="single" w:sz="4" w:space="0" w:color="808080"/>
              <w:bottom w:val="single" w:sz="4" w:space="0" w:color="808080"/>
              <w:right w:val="single" w:sz="4" w:space="0" w:color="808080"/>
            </w:tcBorders>
            <w:hideMark/>
          </w:tcPr>
          <w:p w:rsidR="00163B8A" w:rsidRPr="007B121E" w:rsidRDefault="00163B8A" w:rsidP="003B4E50">
            <w:pPr>
              <w:tabs>
                <w:tab w:val="left" w:pos="0"/>
                <w:tab w:val="right" w:leader="dot" w:pos="9350"/>
              </w:tabs>
              <w:spacing w:line="240" w:lineRule="atLeast"/>
              <w:jc w:val="center"/>
              <w:rPr>
                <w:rFonts w:cs="Lucida Sans Unicode"/>
                <w:bCs/>
                <w:sz w:val="16"/>
                <w:szCs w:val="16"/>
              </w:rPr>
            </w:pPr>
            <w:r w:rsidRPr="007B121E">
              <w:rPr>
                <w:rFonts w:cs="Lucida Sans Unicode"/>
                <w:bCs/>
                <w:sz w:val="16"/>
                <w:szCs w:val="16"/>
              </w:rPr>
              <w:t>Antwoord</w:t>
            </w:r>
          </w:p>
        </w:tc>
        <w:tc>
          <w:tcPr>
            <w:tcW w:w="8117" w:type="dxa"/>
            <w:gridSpan w:val="2"/>
            <w:tcBorders>
              <w:top w:val="single" w:sz="4" w:space="0" w:color="808080"/>
              <w:left w:val="single" w:sz="4" w:space="0" w:color="808080"/>
              <w:bottom w:val="single" w:sz="4" w:space="0" w:color="808080"/>
              <w:right w:val="single" w:sz="4" w:space="0" w:color="808080"/>
            </w:tcBorders>
          </w:tcPr>
          <w:p w:rsidR="00163B8A" w:rsidRPr="007B121E" w:rsidRDefault="00163B8A" w:rsidP="003B4E50">
            <w:pPr>
              <w:tabs>
                <w:tab w:val="left" w:pos="0"/>
                <w:tab w:val="right" w:leader="dot" w:pos="9350"/>
              </w:tabs>
              <w:spacing w:line="240" w:lineRule="atLeast"/>
              <w:rPr>
                <w:rFonts w:cs="Lucida Sans Unicode"/>
                <w:bCs/>
                <w:szCs w:val="20"/>
              </w:rPr>
            </w:pPr>
          </w:p>
        </w:tc>
      </w:tr>
    </w:tbl>
    <w:p w:rsidR="00163B8A" w:rsidRPr="007B121E" w:rsidRDefault="00163B8A" w:rsidP="00163B8A">
      <w:pPr>
        <w:rPr>
          <w:rFonts w:cs="Lucida Sans Unicode"/>
          <w:bCs/>
          <w:sz w:val="4"/>
          <w:szCs w:val="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63"/>
        <w:gridCol w:w="1925"/>
        <w:gridCol w:w="6192"/>
      </w:tblGrid>
      <w:tr w:rsidR="00163B8A" w:rsidRPr="007B121E" w:rsidTr="003B4E50">
        <w:tc>
          <w:tcPr>
            <w:tcW w:w="1063" w:type="dxa"/>
            <w:tcBorders>
              <w:top w:val="single" w:sz="4" w:space="0" w:color="808080"/>
              <w:left w:val="single" w:sz="4" w:space="0" w:color="808080"/>
              <w:bottom w:val="single" w:sz="4" w:space="0" w:color="808080"/>
              <w:right w:val="single" w:sz="4" w:space="0" w:color="808080"/>
            </w:tcBorders>
            <w:hideMark/>
          </w:tcPr>
          <w:p w:rsidR="00163B8A" w:rsidRPr="007B121E" w:rsidRDefault="00163B8A" w:rsidP="003B4E50">
            <w:pPr>
              <w:tabs>
                <w:tab w:val="left" w:pos="0"/>
                <w:tab w:val="right" w:leader="dot" w:pos="9350"/>
              </w:tabs>
              <w:spacing w:line="240" w:lineRule="atLeast"/>
              <w:jc w:val="center"/>
              <w:rPr>
                <w:rFonts w:cs="Lucida Sans Unicode"/>
                <w:szCs w:val="20"/>
              </w:rPr>
            </w:pPr>
            <w:r w:rsidRPr="007B121E">
              <w:rPr>
                <w:rFonts w:cs="Lucida Sans Unicode"/>
                <w:bCs/>
                <w:szCs w:val="20"/>
              </w:rPr>
              <w:fldChar w:fldCharType="begin"/>
            </w:r>
            <w:r w:rsidRPr="007B121E">
              <w:rPr>
                <w:rFonts w:cs="Lucida Sans Unicode"/>
                <w:bCs/>
                <w:szCs w:val="20"/>
              </w:rPr>
              <w:instrText xml:space="preserve"> AUTONUM  \* Arabic </w:instrText>
            </w:r>
            <w:r w:rsidRPr="007B121E">
              <w:rPr>
                <w:rFonts w:cs="Lucida Sans Unicode"/>
                <w:bCs/>
                <w:szCs w:val="20"/>
              </w:rPr>
              <w:fldChar w:fldCharType="end"/>
            </w:r>
          </w:p>
        </w:tc>
        <w:tc>
          <w:tcPr>
            <w:tcW w:w="1925" w:type="dxa"/>
            <w:tcBorders>
              <w:top w:val="single" w:sz="4" w:space="0" w:color="808080"/>
              <w:left w:val="single" w:sz="4" w:space="0" w:color="808080"/>
              <w:bottom w:val="single" w:sz="4" w:space="0" w:color="808080"/>
              <w:right w:val="single" w:sz="4" w:space="0" w:color="808080"/>
            </w:tcBorders>
          </w:tcPr>
          <w:p w:rsidR="00163B8A" w:rsidRPr="007B121E" w:rsidRDefault="00163B8A" w:rsidP="003B4E50">
            <w:pPr>
              <w:tabs>
                <w:tab w:val="left" w:pos="0"/>
                <w:tab w:val="right" w:leader="dot" w:pos="9350"/>
              </w:tabs>
              <w:spacing w:line="240" w:lineRule="atLeast"/>
              <w:rPr>
                <w:rFonts w:cs="Lucida Sans Unicode"/>
                <w:bCs/>
                <w:szCs w:val="20"/>
              </w:rPr>
            </w:pPr>
          </w:p>
        </w:tc>
        <w:tc>
          <w:tcPr>
            <w:tcW w:w="6192" w:type="dxa"/>
            <w:tcBorders>
              <w:top w:val="single" w:sz="4" w:space="0" w:color="808080"/>
              <w:left w:val="single" w:sz="4" w:space="0" w:color="808080"/>
              <w:bottom w:val="single" w:sz="4" w:space="0" w:color="808080"/>
              <w:right w:val="single" w:sz="4" w:space="0" w:color="808080"/>
            </w:tcBorders>
          </w:tcPr>
          <w:p w:rsidR="00163B8A" w:rsidRPr="007B121E" w:rsidRDefault="00163B8A" w:rsidP="003B4E50">
            <w:pPr>
              <w:tabs>
                <w:tab w:val="left" w:pos="0"/>
                <w:tab w:val="right" w:leader="dot" w:pos="9350"/>
              </w:tabs>
              <w:spacing w:line="240" w:lineRule="atLeast"/>
              <w:rPr>
                <w:rFonts w:cs="Lucida Sans Unicode"/>
                <w:bCs/>
                <w:szCs w:val="20"/>
                <w:highlight w:val="yellow"/>
              </w:rPr>
            </w:pPr>
          </w:p>
        </w:tc>
      </w:tr>
      <w:tr w:rsidR="00163B8A" w:rsidRPr="007B121E" w:rsidTr="003B4E50">
        <w:tc>
          <w:tcPr>
            <w:tcW w:w="1063" w:type="dxa"/>
            <w:tcBorders>
              <w:top w:val="single" w:sz="4" w:space="0" w:color="808080"/>
              <w:left w:val="single" w:sz="4" w:space="0" w:color="808080"/>
              <w:bottom w:val="single" w:sz="4" w:space="0" w:color="808080"/>
              <w:right w:val="single" w:sz="4" w:space="0" w:color="808080"/>
            </w:tcBorders>
            <w:hideMark/>
          </w:tcPr>
          <w:p w:rsidR="00163B8A" w:rsidRPr="007B121E" w:rsidRDefault="00163B8A" w:rsidP="003B4E50">
            <w:pPr>
              <w:tabs>
                <w:tab w:val="left" w:pos="0"/>
                <w:tab w:val="right" w:leader="dot" w:pos="9350"/>
              </w:tabs>
              <w:spacing w:line="240" w:lineRule="atLeast"/>
              <w:jc w:val="center"/>
              <w:rPr>
                <w:rFonts w:cs="Lucida Sans Unicode"/>
                <w:bCs/>
                <w:sz w:val="16"/>
                <w:szCs w:val="16"/>
              </w:rPr>
            </w:pPr>
            <w:r w:rsidRPr="007B121E">
              <w:rPr>
                <w:rFonts w:cs="Lucida Sans Unicode"/>
                <w:bCs/>
                <w:sz w:val="16"/>
                <w:szCs w:val="16"/>
              </w:rPr>
              <w:t>Antwoord</w:t>
            </w:r>
          </w:p>
        </w:tc>
        <w:tc>
          <w:tcPr>
            <w:tcW w:w="8117" w:type="dxa"/>
            <w:gridSpan w:val="2"/>
            <w:tcBorders>
              <w:top w:val="single" w:sz="4" w:space="0" w:color="808080"/>
              <w:left w:val="single" w:sz="4" w:space="0" w:color="808080"/>
              <w:bottom w:val="single" w:sz="4" w:space="0" w:color="808080"/>
              <w:right w:val="single" w:sz="4" w:space="0" w:color="808080"/>
            </w:tcBorders>
          </w:tcPr>
          <w:p w:rsidR="00163B8A" w:rsidRPr="007B121E" w:rsidRDefault="00163B8A" w:rsidP="003B4E50">
            <w:pPr>
              <w:pStyle w:val="Default"/>
              <w:jc w:val="both"/>
              <w:rPr>
                <w:sz w:val="20"/>
                <w:szCs w:val="20"/>
              </w:rPr>
            </w:pPr>
          </w:p>
        </w:tc>
      </w:tr>
    </w:tbl>
    <w:p w:rsidR="00163B8A" w:rsidRPr="007B121E" w:rsidRDefault="00163B8A" w:rsidP="00163B8A">
      <w:pPr>
        <w:rPr>
          <w:rFonts w:cs="Lucida Sans Unicode"/>
          <w:sz w:val="4"/>
          <w:szCs w:val="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63"/>
        <w:gridCol w:w="1925"/>
        <w:gridCol w:w="6192"/>
      </w:tblGrid>
      <w:tr w:rsidR="00163B8A" w:rsidRPr="007B121E" w:rsidTr="003B4E50">
        <w:tc>
          <w:tcPr>
            <w:tcW w:w="1063" w:type="dxa"/>
            <w:tcBorders>
              <w:top w:val="single" w:sz="4" w:space="0" w:color="808080"/>
              <w:left w:val="single" w:sz="4" w:space="0" w:color="808080"/>
              <w:bottom w:val="single" w:sz="4" w:space="0" w:color="808080"/>
              <w:right w:val="single" w:sz="4" w:space="0" w:color="808080"/>
            </w:tcBorders>
            <w:hideMark/>
          </w:tcPr>
          <w:p w:rsidR="00163B8A" w:rsidRPr="007B121E" w:rsidRDefault="00163B8A" w:rsidP="003B4E50">
            <w:pPr>
              <w:tabs>
                <w:tab w:val="left" w:pos="0"/>
                <w:tab w:val="right" w:leader="dot" w:pos="9350"/>
              </w:tabs>
              <w:spacing w:line="240" w:lineRule="atLeast"/>
              <w:jc w:val="center"/>
              <w:rPr>
                <w:rFonts w:cs="Lucida Sans Unicode"/>
                <w:szCs w:val="20"/>
              </w:rPr>
            </w:pPr>
            <w:r w:rsidRPr="007B121E">
              <w:rPr>
                <w:rFonts w:cs="Lucida Sans Unicode"/>
                <w:bCs/>
                <w:szCs w:val="20"/>
              </w:rPr>
              <w:fldChar w:fldCharType="begin"/>
            </w:r>
            <w:r w:rsidRPr="007B121E">
              <w:rPr>
                <w:rFonts w:cs="Lucida Sans Unicode"/>
                <w:bCs/>
                <w:szCs w:val="20"/>
              </w:rPr>
              <w:instrText xml:space="preserve"> AUTONUM  \* Arabic </w:instrText>
            </w:r>
            <w:r w:rsidRPr="007B121E">
              <w:rPr>
                <w:rFonts w:cs="Lucida Sans Unicode"/>
                <w:bCs/>
                <w:szCs w:val="20"/>
              </w:rPr>
              <w:fldChar w:fldCharType="end"/>
            </w:r>
          </w:p>
        </w:tc>
        <w:tc>
          <w:tcPr>
            <w:tcW w:w="1925" w:type="dxa"/>
            <w:tcBorders>
              <w:top w:val="single" w:sz="4" w:space="0" w:color="808080"/>
              <w:left w:val="single" w:sz="4" w:space="0" w:color="808080"/>
              <w:bottom w:val="single" w:sz="4" w:space="0" w:color="808080"/>
              <w:right w:val="single" w:sz="4" w:space="0" w:color="808080"/>
            </w:tcBorders>
          </w:tcPr>
          <w:p w:rsidR="00163B8A" w:rsidRPr="007B121E" w:rsidRDefault="00163B8A" w:rsidP="003B4E50">
            <w:pPr>
              <w:tabs>
                <w:tab w:val="left" w:pos="0"/>
                <w:tab w:val="right" w:leader="dot" w:pos="9350"/>
              </w:tabs>
              <w:spacing w:line="240" w:lineRule="atLeast"/>
              <w:rPr>
                <w:rFonts w:cs="Lucida Sans Unicode"/>
                <w:bCs/>
                <w:szCs w:val="20"/>
              </w:rPr>
            </w:pPr>
          </w:p>
        </w:tc>
        <w:tc>
          <w:tcPr>
            <w:tcW w:w="6192" w:type="dxa"/>
            <w:tcBorders>
              <w:top w:val="single" w:sz="4" w:space="0" w:color="808080"/>
              <w:left w:val="single" w:sz="4" w:space="0" w:color="808080"/>
              <w:bottom w:val="single" w:sz="4" w:space="0" w:color="808080"/>
              <w:right w:val="single" w:sz="4" w:space="0" w:color="808080"/>
            </w:tcBorders>
          </w:tcPr>
          <w:p w:rsidR="00163B8A" w:rsidRPr="007B121E" w:rsidRDefault="00163B8A" w:rsidP="003B4E50">
            <w:pPr>
              <w:spacing w:line="240" w:lineRule="atLeast"/>
              <w:rPr>
                <w:rFonts w:cs="Lucida Sans Unicode"/>
                <w:bCs/>
                <w:szCs w:val="20"/>
                <w:highlight w:val="yellow"/>
              </w:rPr>
            </w:pPr>
          </w:p>
        </w:tc>
      </w:tr>
      <w:tr w:rsidR="00163B8A" w:rsidRPr="007B121E" w:rsidTr="003B4E50">
        <w:tc>
          <w:tcPr>
            <w:tcW w:w="1063" w:type="dxa"/>
            <w:tcBorders>
              <w:top w:val="single" w:sz="4" w:space="0" w:color="808080"/>
              <w:left w:val="single" w:sz="4" w:space="0" w:color="808080"/>
              <w:bottom w:val="single" w:sz="4" w:space="0" w:color="808080"/>
              <w:right w:val="single" w:sz="4" w:space="0" w:color="808080"/>
            </w:tcBorders>
            <w:hideMark/>
          </w:tcPr>
          <w:p w:rsidR="00163B8A" w:rsidRPr="007B121E" w:rsidRDefault="00163B8A" w:rsidP="003B4E50">
            <w:pPr>
              <w:tabs>
                <w:tab w:val="left" w:pos="0"/>
                <w:tab w:val="right" w:leader="dot" w:pos="9350"/>
              </w:tabs>
              <w:spacing w:line="240" w:lineRule="atLeast"/>
              <w:jc w:val="center"/>
              <w:rPr>
                <w:rFonts w:cs="Lucida Sans Unicode"/>
                <w:sz w:val="16"/>
                <w:szCs w:val="16"/>
              </w:rPr>
            </w:pPr>
            <w:r w:rsidRPr="007B121E">
              <w:rPr>
                <w:rFonts w:cs="Lucida Sans Unicode"/>
                <w:bCs/>
                <w:sz w:val="16"/>
                <w:szCs w:val="16"/>
              </w:rPr>
              <w:t>Antwoord</w:t>
            </w:r>
          </w:p>
        </w:tc>
        <w:tc>
          <w:tcPr>
            <w:tcW w:w="8117" w:type="dxa"/>
            <w:gridSpan w:val="2"/>
            <w:tcBorders>
              <w:top w:val="single" w:sz="4" w:space="0" w:color="808080"/>
              <w:left w:val="single" w:sz="4" w:space="0" w:color="808080"/>
              <w:bottom w:val="single" w:sz="4" w:space="0" w:color="808080"/>
              <w:right w:val="single" w:sz="4" w:space="0" w:color="808080"/>
            </w:tcBorders>
          </w:tcPr>
          <w:p w:rsidR="00163B8A" w:rsidRPr="007B121E" w:rsidRDefault="00163B8A" w:rsidP="003B4E50">
            <w:pPr>
              <w:tabs>
                <w:tab w:val="left" w:pos="0"/>
                <w:tab w:val="right" w:leader="dot" w:pos="9350"/>
              </w:tabs>
              <w:spacing w:line="240" w:lineRule="atLeast"/>
              <w:rPr>
                <w:rFonts w:cs="Lucida Sans Unicode"/>
                <w:bCs/>
                <w:szCs w:val="20"/>
              </w:rPr>
            </w:pPr>
          </w:p>
        </w:tc>
      </w:tr>
    </w:tbl>
    <w:p w:rsidR="00163B8A" w:rsidRPr="007B121E" w:rsidRDefault="00163B8A" w:rsidP="00163B8A">
      <w:pPr>
        <w:rPr>
          <w:rFonts w:cs="Lucida Sans Unicode"/>
          <w:sz w:val="4"/>
          <w:szCs w:val="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63"/>
        <w:gridCol w:w="1925"/>
        <w:gridCol w:w="6192"/>
      </w:tblGrid>
      <w:tr w:rsidR="00163B8A" w:rsidRPr="007B121E" w:rsidTr="003B4E50">
        <w:tc>
          <w:tcPr>
            <w:tcW w:w="1063" w:type="dxa"/>
            <w:tcBorders>
              <w:top w:val="single" w:sz="4" w:space="0" w:color="808080"/>
              <w:left w:val="single" w:sz="4" w:space="0" w:color="808080"/>
              <w:bottom w:val="single" w:sz="4" w:space="0" w:color="808080"/>
              <w:right w:val="single" w:sz="4" w:space="0" w:color="808080"/>
            </w:tcBorders>
            <w:hideMark/>
          </w:tcPr>
          <w:p w:rsidR="00163B8A" w:rsidRPr="007B121E" w:rsidRDefault="00163B8A" w:rsidP="003B4E50">
            <w:pPr>
              <w:tabs>
                <w:tab w:val="left" w:pos="0"/>
                <w:tab w:val="right" w:leader="dot" w:pos="9350"/>
              </w:tabs>
              <w:spacing w:line="240" w:lineRule="atLeast"/>
              <w:jc w:val="center"/>
              <w:rPr>
                <w:rFonts w:cs="Lucida Sans Unicode"/>
                <w:szCs w:val="20"/>
              </w:rPr>
            </w:pPr>
            <w:r w:rsidRPr="007B121E">
              <w:rPr>
                <w:rFonts w:cs="Lucida Sans Unicode"/>
                <w:bCs/>
                <w:szCs w:val="20"/>
              </w:rPr>
              <w:fldChar w:fldCharType="begin"/>
            </w:r>
            <w:r w:rsidRPr="007B121E">
              <w:rPr>
                <w:rFonts w:cs="Lucida Sans Unicode"/>
                <w:bCs/>
                <w:szCs w:val="20"/>
              </w:rPr>
              <w:instrText xml:space="preserve"> AUTONUM  \* Arabic </w:instrText>
            </w:r>
            <w:r w:rsidRPr="007B121E">
              <w:rPr>
                <w:rFonts w:cs="Lucida Sans Unicode"/>
                <w:bCs/>
                <w:szCs w:val="20"/>
              </w:rPr>
              <w:fldChar w:fldCharType="end"/>
            </w:r>
          </w:p>
        </w:tc>
        <w:tc>
          <w:tcPr>
            <w:tcW w:w="1925" w:type="dxa"/>
            <w:tcBorders>
              <w:top w:val="single" w:sz="4" w:space="0" w:color="808080"/>
              <w:left w:val="single" w:sz="4" w:space="0" w:color="808080"/>
              <w:bottom w:val="single" w:sz="4" w:space="0" w:color="808080"/>
              <w:right w:val="single" w:sz="4" w:space="0" w:color="808080"/>
            </w:tcBorders>
          </w:tcPr>
          <w:p w:rsidR="00163B8A" w:rsidRPr="007B121E" w:rsidRDefault="00163B8A" w:rsidP="003B4E50">
            <w:pPr>
              <w:tabs>
                <w:tab w:val="left" w:pos="0"/>
                <w:tab w:val="right" w:leader="dot" w:pos="9350"/>
              </w:tabs>
              <w:spacing w:line="240" w:lineRule="atLeast"/>
              <w:rPr>
                <w:rFonts w:cs="Lucida Sans Unicode"/>
                <w:bCs/>
                <w:szCs w:val="20"/>
              </w:rPr>
            </w:pPr>
          </w:p>
        </w:tc>
        <w:tc>
          <w:tcPr>
            <w:tcW w:w="6192" w:type="dxa"/>
            <w:tcBorders>
              <w:top w:val="single" w:sz="4" w:space="0" w:color="808080"/>
              <w:left w:val="single" w:sz="4" w:space="0" w:color="808080"/>
              <w:bottom w:val="single" w:sz="4" w:space="0" w:color="808080"/>
              <w:right w:val="single" w:sz="4" w:space="0" w:color="808080"/>
            </w:tcBorders>
          </w:tcPr>
          <w:p w:rsidR="00163B8A" w:rsidRPr="007B121E" w:rsidRDefault="00163B8A" w:rsidP="003B4E50">
            <w:pPr>
              <w:spacing w:line="240" w:lineRule="atLeast"/>
              <w:rPr>
                <w:rFonts w:cs="Lucida Sans Unicode"/>
                <w:bCs/>
                <w:szCs w:val="20"/>
                <w:highlight w:val="yellow"/>
              </w:rPr>
            </w:pPr>
          </w:p>
        </w:tc>
      </w:tr>
      <w:tr w:rsidR="00163B8A" w:rsidRPr="007B121E" w:rsidTr="003B4E50">
        <w:tc>
          <w:tcPr>
            <w:tcW w:w="1063" w:type="dxa"/>
            <w:tcBorders>
              <w:top w:val="single" w:sz="4" w:space="0" w:color="808080"/>
              <w:left w:val="single" w:sz="4" w:space="0" w:color="808080"/>
              <w:bottom w:val="single" w:sz="4" w:space="0" w:color="808080"/>
              <w:right w:val="single" w:sz="4" w:space="0" w:color="808080"/>
            </w:tcBorders>
            <w:hideMark/>
          </w:tcPr>
          <w:p w:rsidR="00163B8A" w:rsidRPr="007B121E" w:rsidRDefault="00163B8A" w:rsidP="003B4E50">
            <w:pPr>
              <w:tabs>
                <w:tab w:val="left" w:pos="0"/>
                <w:tab w:val="right" w:leader="dot" w:pos="9350"/>
              </w:tabs>
              <w:spacing w:line="240" w:lineRule="atLeast"/>
              <w:jc w:val="center"/>
              <w:rPr>
                <w:rFonts w:cs="Lucida Sans Unicode"/>
                <w:sz w:val="16"/>
                <w:szCs w:val="16"/>
              </w:rPr>
            </w:pPr>
            <w:r w:rsidRPr="007B121E">
              <w:rPr>
                <w:rFonts w:cs="Lucida Sans Unicode"/>
                <w:bCs/>
                <w:sz w:val="16"/>
                <w:szCs w:val="16"/>
              </w:rPr>
              <w:t>Antwoord</w:t>
            </w:r>
          </w:p>
        </w:tc>
        <w:tc>
          <w:tcPr>
            <w:tcW w:w="8117" w:type="dxa"/>
            <w:gridSpan w:val="2"/>
            <w:tcBorders>
              <w:top w:val="single" w:sz="4" w:space="0" w:color="808080"/>
              <w:left w:val="single" w:sz="4" w:space="0" w:color="808080"/>
              <w:bottom w:val="single" w:sz="4" w:space="0" w:color="808080"/>
              <w:right w:val="single" w:sz="4" w:space="0" w:color="808080"/>
            </w:tcBorders>
          </w:tcPr>
          <w:p w:rsidR="00163B8A" w:rsidRPr="007B121E" w:rsidRDefault="00163B8A" w:rsidP="003B4E50">
            <w:pPr>
              <w:tabs>
                <w:tab w:val="left" w:pos="0"/>
                <w:tab w:val="right" w:leader="dot" w:pos="9350"/>
              </w:tabs>
              <w:spacing w:line="240" w:lineRule="atLeast"/>
              <w:rPr>
                <w:rFonts w:cs="Lucida Sans Unicode"/>
                <w:bCs/>
                <w:szCs w:val="20"/>
              </w:rPr>
            </w:pPr>
          </w:p>
        </w:tc>
      </w:tr>
    </w:tbl>
    <w:p w:rsidR="00163B8A" w:rsidRPr="007B121E" w:rsidRDefault="00163B8A" w:rsidP="00163B8A">
      <w:pPr>
        <w:rPr>
          <w:rFonts w:cs="Lucida Sans Unicode"/>
          <w:sz w:val="4"/>
          <w:szCs w:val="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63"/>
        <w:gridCol w:w="1925"/>
        <w:gridCol w:w="6192"/>
      </w:tblGrid>
      <w:tr w:rsidR="00163B8A" w:rsidRPr="007B121E" w:rsidTr="003B4E50">
        <w:tc>
          <w:tcPr>
            <w:tcW w:w="1063" w:type="dxa"/>
            <w:tcBorders>
              <w:top w:val="single" w:sz="4" w:space="0" w:color="808080"/>
              <w:left w:val="single" w:sz="4" w:space="0" w:color="808080"/>
              <w:bottom w:val="single" w:sz="4" w:space="0" w:color="808080"/>
              <w:right w:val="single" w:sz="4" w:space="0" w:color="808080"/>
            </w:tcBorders>
            <w:hideMark/>
          </w:tcPr>
          <w:p w:rsidR="00163B8A" w:rsidRPr="007B121E" w:rsidRDefault="00163B8A" w:rsidP="003B4E50">
            <w:pPr>
              <w:tabs>
                <w:tab w:val="left" w:pos="0"/>
                <w:tab w:val="right" w:leader="dot" w:pos="9350"/>
              </w:tabs>
              <w:spacing w:line="240" w:lineRule="atLeast"/>
              <w:jc w:val="center"/>
              <w:rPr>
                <w:rFonts w:cs="Lucida Sans Unicode"/>
                <w:szCs w:val="20"/>
              </w:rPr>
            </w:pPr>
            <w:r w:rsidRPr="007B121E">
              <w:rPr>
                <w:rFonts w:cs="Lucida Sans Unicode"/>
                <w:bCs/>
                <w:szCs w:val="20"/>
              </w:rPr>
              <w:fldChar w:fldCharType="begin"/>
            </w:r>
            <w:r w:rsidRPr="007B121E">
              <w:rPr>
                <w:rFonts w:cs="Lucida Sans Unicode"/>
                <w:bCs/>
                <w:szCs w:val="20"/>
              </w:rPr>
              <w:instrText xml:space="preserve"> AUTONUM  \* Arabic </w:instrText>
            </w:r>
            <w:r w:rsidRPr="007B121E">
              <w:rPr>
                <w:rFonts w:cs="Lucida Sans Unicode"/>
                <w:bCs/>
                <w:szCs w:val="20"/>
              </w:rPr>
              <w:fldChar w:fldCharType="end"/>
            </w:r>
          </w:p>
        </w:tc>
        <w:tc>
          <w:tcPr>
            <w:tcW w:w="1925" w:type="dxa"/>
            <w:tcBorders>
              <w:top w:val="single" w:sz="4" w:space="0" w:color="808080"/>
              <w:left w:val="single" w:sz="4" w:space="0" w:color="808080"/>
              <w:bottom w:val="single" w:sz="4" w:space="0" w:color="808080"/>
              <w:right w:val="single" w:sz="4" w:space="0" w:color="808080"/>
            </w:tcBorders>
          </w:tcPr>
          <w:p w:rsidR="00163B8A" w:rsidRPr="007B121E" w:rsidRDefault="00163B8A" w:rsidP="003B4E50">
            <w:pPr>
              <w:tabs>
                <w:tab w:val="left" w:pos="0"/>
                <w:tab w:val="right" w:leader="dot" w:pos="9350"/>
              </w:tabs>
              <w:spacing w:line="240" w:lineRule="atLeast"/>
              <w:rPr>
                <w:rFonts w:cs="Lucida Sans Unicode"/>
                <w:bCs/>
                <w:szCs w:val="20"/>
              </w:rPr>
            </w:pPr>
          </w:p>
        </w:tc>
        <w:tc>
          <w:tcPr>
            <w:tcW w:w="6192" w:type="dxa"/>
            <w:tcBorders>
              <w:top w:val="single" w:sz="4" w:space="0" w:color="808080"/>
              <w:left w:val="single" w:sz="4" w:space="0" w:color="808080"/>
              <w:bottom w:val="single" w:sz="4" w:space="0" w:color="808080"/>
              <w:right w:val="single" w:sz="4" w:space="0" w:color="808080"/>
            </w:tcBorders>
          </w:tcPr>
          <w:p w:rsidR="00163B8A" w:rsidRPr="007B121E" w:rsidRDefault="00163B8A" w:rsidP="003B4E50">
            <w:pPr>
              <w:spacing w:line="240" w:lineRule="atLeast"/>
              <w:rPr>
                <w:rFonts w:cs="Lucida Sans Unicode"/>
                <w:bCs/>
                <w:szCs w:val="20"/>
                <w:highlight w:val="yellow"/>
              </w:rPr>
            </w:pPr>
          </w:p>
        </w:tc>
      </w:tr>
      <w:tr w:rsidR="00163B8A" w:rsidRPr="007B121E" w:rsidTr="003B4E50">
        <w:tc>
          <w:tcPr>
            <w:tcW w:w="1063" w:type="dxa"/>
            <w:tcBorders>
              <w:top w:val="single" w:sz="4" w:space="0" w:color="808080"/>
              <w:left w:val="single" w:sz="4" w:space="0" w:color="808080"/>
              <w:bottom w:val="single" w:sz="4" w:space="0" w:color="808080"/>
              <w:right w:val="single" w:sz="4" w:space="0" w:color="808080"/>
            </w:tcBorders>
            <w:hideMark/>
          </w:tcPr>
          <w:p w:rsidR="00163B8A" w:rsidRPr="007B121E" w:rsidRDefault="00163B8A" w:rsidP="003B4E50">
            <w:pPr>
              <w:tabs>
                <w:tab w:val="left" w:pos="0"/>
                <w:tab w:val="right" w:leader="dot" w:pos="9350"/>
              </w:tabs>
              <w:spacing w:line="240" w:lineRule="atLeast"/>
              <w:jc w:val="center"/>
              <w:rPr>
                <w:rFonts w:cs="Lucida Sans Unicode"/>
                <w:sz w:val="16"/>
                <w:szCs w:val="16"/>
              </w:rPr>
            </w:pPr>
            <w:r w:rsidRPr="007B121E">
              <w:rPr>
                <w:rFonts w:cs="Lucida Sans Unicode"/>
                <w:bCs/>
                <w:sz w:val="16"/>
                <w:szCs w:val="16"/>
              </w:rPr>
              <w:t>Antwoord</w:t>
            </w:r>
          </w:p>
        </w:tc>
        <w:tc>
          <w:tcPr>
            <w:tcW w:w="8117" w:type="dxa"/>
            <w:gridSpan w:val="2"/>
            <w:tcBorders>
              <w:top w:val="single" w:sz="4" w:space="0" w:color="808080"/>
              <w:left w:val="single" w:sz="4" w:space="0" w:color="808080"/>
              <w:bottom w:val="single" w:sz="4" w:space="0" w:color="808080"/>
              <w:right w:val="single" w:sz="4" w:space="0" w:color="808080"/>
            </w:tcBorders>
          </w:tcPr>
          <w:p w:rsidR="00163B8A" w:rsidRPr="007B121E" w:rsidRDefault="00163B8A" w:rsidP="003B4E50">
            <w:pPr>
              <w:tabs>
                <w:tab w:val="left" w:pos="0"/>
                <w:tab w:val="right" w:leader="dot" w:pos="9350"/>
              </w:tabs>
              <w:spacing w:line="240" w:lineRule="atLeast"/>
              <w:rPr>
                <w:rFonts w:cs="Lucida Sans Unicode"/>
                <w:bCs/>
                <w:szCs w:val="20"/>
              </w:rPr>
            </w:pPr>
          </w:p>
        </w:tc>
      </w:tr>
    </w:tbl>
    <w:p w:rsidR="00163B8A" w:rsidRPr="007B121E" w:rsidRDefault="00163B8A" w:rsidP="00163B8A">
      <w:pPr>
        <w:rPr>
          <w:rFonts w:cs="Lucida Sans Unicode"/>
          <w:sz w:val="4"/>
          <w:szCs w:val="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63"/>
        <w:gridCol w:w="1925"/>
        <w:gridCol w:w="6192"/>
      </w:tblGrid>
      <w:tr w:rsidR="00163B8A" w:rsidRPr="007B121E" w:rsidTr="003B4E50">
        <w:tc>
          <w:tcPr>
            <w:tcW w:w="1063" w:type="dxa"/>
            <w:tcBorders>
              <w:top w:val="single" w:sz="4" w:space="0" w:color="808080"/>
              <w:left w:val="single" w:sz="4" w:space="0" w:color="808080"/>
              <w:bottom w:val="single" w:sz="4" w:space="0" w:color="808080"/>
              <w:right w:val="single" w:sz="4" w:space="0" w:color="808080"/>
            </w:tcBorders>
            <w:hideMark/>
          </w:tcPr>
          <w:p w:rsidR="00163B8A" w:rsidRPr="007B121E" w:rsidRDefault="00163B8A" w:rsidP="003B4E50">
            <w:pPr>
              <w:tabs>
                <w:tab w:val="left" w:pos="0"/>
                <w:tab w:val="right" w:leader="dot" w:pos="9350"/>
              </w:tabs>
              <w:spacing w:line="240" w:lineRule="atLeast"/>
              <w:jc w:val="center"/>
              <w:rPr>
                <w:rFonts w:cs="Lucida Sans Unicode"/>
                <w:szCs w:val="20"/>
              </w:rPr>
            </w:pPr>
            <w:r w:rsidRPr="007B121E">
              <w:rPr>
                <w:rFonts w:cs="Lucida Sans Unicode"/>
                <w:bCs/>
                <w:szCs w:val="20"/>
              </w:rPr>
              <w:fldChar w:fldCharType="begin"/>
            </w:r>
            <w:r w:rsidRPr="007B121E">
              <w:rPr>
                <w:rFonts w:cs="Lucida Sans Unicode"/>
                <w:bCs/>
                <w:szCs w:val="20"/>
              </w:rPr>
              <w:instrText xml:space="preserve"> AUTONUM  \* Arabic </w:instrText>
            </w:r>
            <w:r w:rsidRPr="007B121E">
              <w:rPr>
                <w:rFonts w:cs="Lucida Sans Unicode"/>
                <w:bCs/>
                <w:szCs w:val="20"/>
              </w:rPr>
              <w:fldChar w:fldCharType="end"/>
            </w:r>
          </w:p>
        </w:tc>
        <w:tc>
          <w:tcPr>
            <w:tcW w:w="1925" w:type="dxa"/>
            <w:tcBorders>
              <w:top w:val="single" w:sz="4" w:space="0" w:color="808080"/>
              <w:left w:val="single" w:sz="4" w:space="0" w:color="808080"/>
              <w:bottom w:val="single" w:sz="4" w:space="0" w:color="808080"/>
              <w:right w:val="single" w:sz="4" w:space="0" w:color="808080"/>
            </w:tcBorders>
          </w:tcPr>
          <w:p w:rsidR="00163B8A" w:rsidRPr="007B121E" w:rsidRDefault="00163B8A" w:rsidP="003B4E50">
            <w:pPr>
              <w:tabs>
                <w:tab w:val="left" w:pos="0"/>
                <w:tab w:val="right" w:leader="dot" w:pos="9350"/>
              </w:tabs>
              <w:spacing w:line="240" w:lineRule="atLeast"/>
              <w:rPr>
                <w:rFonts w:cs="Lucida Sans Unicode"/>
                <w:bCs/>
                <w:szCs w:val="20"/>
              </w:rPr>
            </w:pPr>
          </w:p>
        </w:tc>
        <w:tc>
          <w:tcPr>
            <w:tcW w:w="6192" w:type="dxa"/>
            <w:tcBorders>
              <w:top w:val="single" w:sz="4" w:space="0" w:color="808080"/>
              <w:left w:val="single" w:sz="4" w:space="0" w:color="808080"/>
              <w:bottom w:val="single" w:sz="4" w:space="0" w:color="808080"/>
              <w:right w:val="single" w:sz="4" w:space="0" w:color="808080"/>
            </w:tcBorders>
          </w:tcPr>
          <w:p w:rsidR="00163B8A" w:rsidRPr="007B121E" w:rsidRDefault="00163B8A" w:rsidP="003B4E50">
            <w:pPr>
              <w:spacing w:line="240" w:lineRule="atLeast"/>
              <w:rPr>
                <w:rFonts w:cs="Lucida Sans Unicode"/>
                <w:bCs/>
                <w:szCs w:val="20"/>
                <w:highlight w:val="yellow"/>
              </w:rPr>
            </w:pPr>
          </w:p>
        </w:tc>
      </w:tr>
      <w:tr w:rsidR="00163B8A" w:rsidRPr="007B121E" w:rsidTr="003B4E50">
        <w:tc>
          <w:tcPr>
            <w:tcW w:w="1063" w:type="dxa"/>
            <w:tcBorders>
              <w:top w:val="single" w:sz="4" w:space="0" w:color="808080"/>
              <w:left w:val="single" w:sz="4" w:space="0" w:color="808080"/>
              <w:bottom w:val="single" w:sz="4" w:space="0" w:color="808080"/>
              <w:right w:val="single" w:sz="4" w:space="0" w:color="808080"/>
            </w:tcBorders>
            <w:hideMark/>
          </w:tcPr>
          <w:p w:rsidR="00163B8A" w:rsidRPr="007B121E" w:rsidRDefault="00163B8A" w:rsidP="003B4E50">
            <w:pPr>
              <w:tabs>
                <w:tab w:val="left" w:pos="0"/>
                <w:tab w:val="right" w:leader="dot" w:pos="9350"/>
              </w:tabs>
              <w:spacing w:line="240" w:lineRule="atLeast"/>
              <w:jc w:val="center"/>
              <w:rPr>
                <w:rFonts w:cs="Lucida Sans Unicode"/>
                <w:sz w:val="16"/>
                <w:szCs w:val="16"/>
              </w:rPr>
            </w:pPr>
            <w:r w:rsidRPr="007B121E">
              <w:rPr>
                <w:rFonts w:cs="Lucida Sans Unicode"/>
                <w:bCs/>
                <w:sz w:val="16"/>
                <w:szCs w:val="16"/>
              </w:rPr>
              <w:t>Antwoord</w:t>
            </w:r>
          </w:p>
        </w:tc>
        <w:tc>
          <w:tcPr>
            <w:tcW w:w="8117" w:type="dxa"/>
            <w:gridSpan w:val="2"/>
            <w:tcBorders>
              <w:top w:val="single" w:sz="4" w:space="0" w:color="808080"/>
              <w:left w:val="single" w:sz="4" w:space="0" w:color="808080"/>
              <w:bottom w:val="single" w:sz="4" w:space="0" w:color="808080"/>
              <w:right w:val="single" w:sz="4" w:space="0" w:color="808080"/>
            </w:tcBorders>
          </w:tcPr>
          <w:p w:rsidR="00163B8A" w:rsidRPr="007B121E" w:rsidRDefault="00163B8A" w:rsidP="003B4E50">
            <w:pPr>
              <w:tabs>
                <w:tab w:val="left" w:pos="0"/>
                <w:tab w:val="right" w:leader="dot" w:pos="9350"/>
              </w:tabs>
              <w:spacing w:line="240" w:lineRule="atLeast"/>
              <w:rPr>
                <w:rFonts w:cs="Lucida Sans Unicode"/>
                <w:bCs/>
                <w:szCs w:val="20"/>
              </w:rPr>
            </w:pPr>
          </w:p>
        </w:tc>
      </w:tr>
    </w:tbl>
    <w:p w:rsidR="00163B8A" w:rsidRPr="007B121E" w:rsidRDefault="00163B8A" w:rsidP="00163B8A">
      <w:pPr>
        <w:rPr>
          <w:rFonts w:cs="Lucida Sans Unicode"/>
          <w:sz w:val="4"/>
          <w:szCs w:val="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63"/>
        <w:gridCol w:w="1925"/>
        <w:gridCol w:w="6192"/>
      </w:tblGrid>
      <w:tr w:rsidR="00163B8A" w:rsidRPr="007B121E" w:rsidTr="003B4E50">
        <w:tc>
          <w:tcPr>
            <w:tcW w:w="1063" w:type="dxa"/>
            <w:tcBorders>
              <w:top w:val="single" w:sz="4" w:space="0" w:color="808080"/>
              <w:left w:val="single" w:sz="4" w:space="0" w:color="808080"/>
              <w:bottom w:val="single" w:sz="4" w:space="0" w:color="808080"/>
              <w:right w:val="single" w:sz="4" w:space="0" w:color="808080"/>
            </w:tcBorders>
            <w:hideMark/>
          </w:tcPr>
          <w:p w:rsidR="00163B8A" w:rsidRPr="007B121E" w:rsidRDefault="00163B8A" w:rsidP="003B4E50">
            <w:pPr>
              <w:tabs>
                <w:tab w:val="left" w:pos="0"/>
                <w:tab w:val="right" w:leader="dot" w:pos="9350"/>
              </w:tabs>
              <w:spacing w:line="240" w:lineRule="atLeast"/>
              <w:jc w:val="center"/>
              <w:rPr>
                <w:rFonts w:cs="Lucida Sans Unicode"/>
                <w:szCs w:val="20"/>
              </w:rPr>
            </w:pPr>
            <w:r w:rsidRPr="007B121E">
              <w:rPr>
                <w:rFonts w:cs="Lucida Sans Unicode"/>
                <w:bCs/>
                <w:szCs w:val="20"/>
              </w:rPr>
              <w:fldChar w:fldCharType="begin"/>
            </w:r>
            <w:r w:rsidRPr="007B121E">
              <w:rPr>
                <w:rFonts w:cs="Lucida Sans Unicode"/>
                <w:bCs/>
                <w:szCs w:val="20"/>
              </w:rPr>
              <w:instrText xml:space="preserve"> AUTONUM  \* Arabic </w:instrText>
            </w:r>
            <w:r w:rsidRPr="007B121E">
              <w:rPr>
                <w:rFonts w:cs="Lucida Sans Unicode"/>
                <w:bCs/>
                <w:szCs w:val="20"/>
              </w:rPr>
              <w:fldChar w:fldCharType="end"/>
            </w:r>
          </w:p>
        </w:tc>
        <w:tc>
          <w:tcPr>
            <w:tcW w:w="1925" w:type="dxa"/>
            <w:tcBorders>
              <w:top w:val="single" w:sz="4" w:space="0" w:color="808080"/>
              <w:left w:val="single" w:sz="4" w:space="0" w:color="808080"/>
              <w:bottom w:val="single" w:sz="4" w:space="0" w:color="808080"/>
              <w:right w:val="single" w:sz="4" w:space="0" w:color="808080"/>
            </w:tcBorders>
          </w:tcPr>
          <w:p w:rsidR="00163B8A" w:rsidRPr="007B121E" w:rsidRDefault="00163B8A" w:rsidP="003B4E50">
            <w:pPr>
              <w:tabs>
                <w:tab w:val="left" w:pos="0"/>
                <w:tab w:val="right" w:leader="dot" w:pos="9350"/>
              </w:tabs>
              <w:spacing w:line="240" w:lineRule="atLeast"/>
              <w:rPr>
                <w:rFonts w:cs="Lucida Sans Unicode"/>
                <w:bCs/>
                <w:szCs w:val="20"/>
              </w:rPr>
            </w:pPr>
          </w:p>
        </w:tc>
        <w:tc>
          <w:tcPr>
            <w:tcW w:w="6192" w:type="dxa"/>
            <w:tcBorders>
              <w:top w:val="single" w:sz="4" w:space="0" w:color="808080"/>
              <w:left w:val="single" w:sz="4" w:space="0" w:color="808080"/>
              <w:bottom w:val="single" w:sz="4" w:space="0" w:color="808080"/>
              <w:right w:val="single" w:sz="4" w:space="0" w:color="808080"/>
            </w:tcBorders>
          </w:tcPr>
          <w:p w:rsidR="00163B8A" w:rsidRPr="007B121E" w:rsidRDefault="00163B8A" w:rsidP="003B4E50">
            <w:pPr>
              <w:spacing w:line="240" w:lineRule="atLeast"/>
              <w:rPr>
                <w:rFonts w:cs="Lucida Sans Unicode"/>
                <w:bCs/>
                <w:szCs w:val="20"/>
                <w:highlight w:val="yellow"/>
              </w:rPr>
            </w:pPr>
          </w:p>
        </w:tc>
      </w:tr>
      <w:tr w:rsidR="00163B8A" w:rsidRPr="007B121E" w:rsidTr="003B4E50">
        <w:tc>
          <w:tcPr>
            <w:tcW w:w="1063" w:type="dxa"/>
            <w:tcBorders>
              <w:top w:val="single" w:sz="4" w:space="0" w:color="808080"/>
              <w:left w:val="single" w:sz="4" w:space="0" w:color="808080"/>
              <w:bottom w:val="single" w:sz="4" w:space="0" w:color="808080"/>
              <w:right w:val="single" w:sz="4" w:space="0" w:color="808080"/>
            </w:tcBorders>
            <w:hideMark/>
          </w:tcPr>
          <w:p w:rsidR="00163B8A" w:rsidRPr="007B121E" w:rsidRDefault="00163B8A" w:rsidP="003B4E50">
            <w:pPr>
              <w:tabs>
                <w:tab w:val="left" w:pos="0"/>
                <w:tab w:val="right" w:leader="dot" w:pos="9350"/>
              </w:tabs>
              <w:spacing w:line="240" w:lineRule="atLeast"/>
              <w:jc w:val="center"/>
              <w:rPr>
                <w:rFonts w:cs="Lucida Sans Unicode"/>
                <w:sz w:val="16"/>
                <w:szCs w:val="16"/>
              </w:rPr>
            </w:pPr>
            <w:r w:rsidRPr="007B121E">
              <w:rPr>
                <w:rFonts w:cs="Lucida Sans Unicode"/>
                <w:bCs/>
                <w:sz w:val="16"/>
                <w:szCs w:val="16"/>
              </w:rPr>
              <w:t>Antwoord</w:t>
            </w:r>
          </w:p>
        </w:tc>
        <w:tc>
          <w:tcPr>
            <w:tcW w:w="8117" w:type="dxa"/>
            <w:gridSpan w:val="2"/>
            <w:tcBorders>
              <w:top w:val="single" w:sz="4" w:space="0" w:color="808080"/>
              <w:left w:val="single" w:sz="4" w:space="0" w:color="808080"/>
              <w:bottom w:val="single" w:sz="4" w:space="0" w:color="808080"/>
              <w:right w:val="single" w:sz="4" w:space="0" w:color="808080"/>
            </w:tcBorders>
          </w:tcPr>
          <w:p w:rsidR="00163B8A" w:rsidRPr="007B121E" w:rsidRDefault="00163B8A" w:rsidP="003B4E50">
            <w:pPr>
              <w:tabs>
                <w:tab w:val="left" w:pos="0"/>
                <w:tab w:val="right" w:leader="dot" w:pos="9350"/>
              </w:tabs>
              <w:spacing w:line="240" w:lineRule="atLeast"/>
              <w:rPr>
                <w:rFonts w:cs="Lucida Sans Unicode"/>
                <w:bCs/>
                <w:szCs w:val="20"/>
              </w:rPr>
            </w:pPr>
          </w:p>
        </w:tc>
      </w:tr>
    </w:tbl>
    <w:p w:rsidR="00163B8A" w:rsidRPr="007B121E" w:rsidRDefault="00163B8A" w:rsidP="00163B8A">
      <w:pPr>
        <w:rPr>
          <w:rFonts w:cs="Lucida Sans Unicode"/>
          <w:sz w:val="4"/>
          <w:szCs w:val="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63"/>
        <w:gridCol w:w="1925"/>
        <w:gridCol w:w="6192"/>
      </w:tblGrid>
      <w:tr w:rsidR="00163B8A" w:rsidRPr="007B121E" w:rsidTr="003B4E50">
        <w:tc>
          <w:tcPr>
            <w:tcW w:w="1063" w:type="dxa"/>
            <w:tcBorders>
              <w:top w:val="single" w:sz="4" w:space="0" w:color="808080"/>
              <w:left w:val="single" w:sz="4" w:space="0" w:color="808080"/>
              <w:bottom w:val="single" w:sz="4" w:space="0" w:color="808080"/>
              <w:right w:val="single" w:sz="4" w:space="0" w:color="808080"/>
            </w:tcBorders>
            <w:hideMark/>
          </w:tcPr>
          <w:p w:rsidR="00163B8A" w:rsidRPr="007B121E" w:rsidRDefault="00163B8A" w:rsidP="003B4E50">
            <w:pPr>
              <w:tabs>
                <w:tab w:val="left" w:pos="0"/>
                <w:tab w:val="right" w:leader="dot" w:pos="9350"/>
              </w:tabs>
              <w:spacing w:line="240" w:lineRule="atLeast"/>
              <w:jc w:val="center"/>
              <w:rPr>
                <w:rFonts w:cs="Lucida Sans Unicode"/>
                <w:szCs w:val="20"/>
              </w:rPr>
            </w:pPr>
            <w:r w:rsidRPr="007B121E">
              <w:rPr>
                <w:rFonts w:cs="Lucida Sans Unicode"/>
                <w:bCs/>
                <w:szCs w:val="20"/>
              </w:rPr>
              <w:fldChar w:fldCharType="begin"/>
            </w:r>
            <w:r w:rsidRPr="007B121E">
              <w:rPr>
                <w:rFonts w:cs="Lucida Sans Unicode"/>
                <w:bCs/>
                <w:szCs w:val="20"/>
              </w:rPr>
              <w:instrText xml:space="preserve"> AUTONUM  \* Arabic </w:instrText>
            </w:r>
            <w:r w:rsidRPr="007B121E">
              <w:rPr>
                <w:rFonts w:cs="Lucida Sans Unicode"/>
                <w:bCs/>
                <w:szCs w:val="20"/>
              </w:rPr>
              <w:fldChar w:fldCharType="end"/>
            </w:r>
          </w:p>
        </w:tc>
        <w:tc>
          <w:tcPr>
            <w:tcW w:w="1925" w:type="dxa"/>
            <w:tcBorders>
              <w:top w:val="single" w:sz="4" w:space="0" w:color="808080"/>
              <w:left w:val="single" w:sz="4" w:space="0" w:color="808080"/>
              <w:bottom w:val="single" w:sz="4" w:space="0" w:color="808080"/>
              <w:right w:val="single" w:sz="4" w:space="0" w:color="808080"/>
            </w:tcBorders>
          </w:tcPr>
          <w:p w:rsidR="00163B8A" w:rsidRPr="007B121E" w:rsidRDefault="00163B8A" w:rsidP="003B4E50">
            <w:pPr>
              <w:tabs>
                <w:tab w:val="left" w:pos="0"/>
                <w:tab w:val="right" w:leader="dot" w:pos="9350"/>
              </w:tabs>
              <w:spacing w:line="240" w:lineRule="atLeast"/>
              <w:rPr>
                <w:rFonts w:cs="Lucida Sans Unicode"/>
                <w:bCs/>
                <w:szCs w:val="20"/>
              </w:rPr>
            </w:pPr>
          </w:p>
        </w:tc>
        <w:tc>
          <w:tcPr>
            <w:tcW w:w="6192" w:type="dxa"/>
            <w:tcBorders>
              <w:top w:val="single" w:sz="4" w:space="0" w:color="808080"/>
              <w:left w:val="single" w:sz="4" w:space="0" w:color="808080"/>
              <w:bottom w:val="single" w:sz="4" w:space="0" w:color="808080"/>
              <w:right w:val="single" w:sz="4" w:space="0" w:color="808080"/>
            </w:tcBorders>
          </w:tcPr>
          <w:p w:rsidR="00163B8A" w:rsidRPr="007B121E" w:rsidRDefault="00163B8A" w:rsidP="003B4E50">
            <w:pPr>
              <w:spacing w:line="240" w:lineRule="atLeast"/>
              <w:rPr>
                <w:rFonts w:cs="Lucida Sans Unicode"/>
                <w:bCs/>
                <w:szCs w:val="20"/>
                <w:highlight w:val="yellow"/>
              </w:rPr>
            </w:pPr>
          </w:p>
        </w:tc>
      </w:tr>
      <w:tr w:rsidR="00163B8A" w:rsidRPr="007B121E" w:rsidTr="003B4E50">
        <w:tc>
          <w:tcPr>
            <w:tcW w:w="1063" w:type="dxa"/>
            <w:tcBorders>
              <w:top w:val="single" w:sz="4" w:space="0" w:color="808080"/>
              <w:left w:val="single" w:sz="4" w:space="0" w:color="808080"/>
              <w:bottom w:val="single" w:sz="4" w:space="0" w:color="808080"/>
              <w:right w:val="single" w:sz="4" w:space="0" w:color="808080"/>
            </w:tcBorders>
            <w:hideMark/>
          </w:tcPr>
          <w:p w:rsidR="00163B8A" w:rsidRPr="007B121E" w:rsidRDefault="00163B8A" w:rsidP="003B4E50">
            <w:pPr>
              <w:tabs>
                <w:tab w:val="left" w:pos="0"/>
                <w:tab w:val="right" w:leader="dot" w:pos="9350"/>
              </w:tabs>
              <w:spacing w:line="240" w:lineRule="atLeast"/>
              <w:jc w:val="center"/>
              <w:rPr>
                <w:rFonts w:cs="Lucida Sans Unicode"/>
                <w:sz w:val="16"/>
                <w:szCs w:val="16"/>
              </w:rPr>
            </w:pPr>
            <w:r w:rsidRPr="007B121E">
              <w:rPr>
                <w:rFonts w:cs="Lucida Sans Unicode"/>
                <w:bCs/>
                <w:sz w:val="16"/>
                <w:szCs w:val="16"/>
              </w:rPr>
              <w:t>Antwoord</w:t>
            </w:r>
          </w:p>
        </w:tc>
        <w:tc>
          <w:tcPr>
            <w:tcW w:w="8117" w:type="dxa"/>
            <w:gridSpan w:val="2"/>
            <w:tcBorders>
              <w:top w:val="single" w:sz="4" w:space="0" w:color="808080"/>
              <w:left w:val="single" w:sz="4" w:space="0" w:color="808080"/>
              <w:bottom w:val="single" w:sz="4" w:space="0" w:color="808080"/>
              <w:right w:val="single" w:sz="4" w:space="0" w:color="808080"/>
            </w:tcBorders>
          </w:tcPr>
          <w:p w:rsidR="00163B8A" w:rsidRPr="007B121E" w:rsidRDefault="00163B8A" w:rsidP="003B4E50">
            <w:pPr>
              <w:tabs>
                <w:tab w:val="left" w:pos="0"/>
                <w:tab w:val="right" w:leader="dot" w:pos="9350"/>
              </w:tabs>
              <w:spacing w:line="240" w:lineRule="atLeast"/>
              <w:rPr>
                <w:rFonts w:cs="Lucida Sans Unicode"/>
                <w:bCs/>
                <w:szCs w:val="20"/>
              </w:rPr>
            </w:pPr>
          </w:p>
        </w:tc>
      </w:tr>
    </w:tbl>
    <w:p w:rsidR="00163B8A" w:rsidRPr="007B121E" w:rsidRDefault="00163B8A" w:rsidP="00163B8A">
      <w:pPr>
        <w:rPr>
          <w:rFonts w:cs="Lucida Sans Unicode"/>
          <w:sz w:val="4"/>
          <w:szCs w:val="4"/>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063"/>
        <w:gridCol w:w="1925"/>
        <w:gridCol w:w="6192"/>
      </w:tblGrid>
      <w:tr w:rsidR="00163B8A" w:rsidRPr="007B121E" w:rsidTr="003B4E50">
        <w:tc>
          <w:tcPr>
            <w:tcW w:w="1063" w:type="dxa"/>
            <w:tcBorders>
              <w:top w:val="single" w:sz="4" w:space="0" w:color="808080"/>
              <w:left w:val="single" w:sz="4" w:space="0" w:color="808080"/>
              <w:bottom w:val="single" w:sz="4" w:space="0" w:color="808080"/>
              <w:right w:val="single" w:sz="4" w:space="0" w:color="808080"/>
            </w:tcBorders>
            <w:hideMark/>
          </w:tcPr>
          <w:p w:rsidR="00163B8A" w:rsidRPr="007B121E" w:rsidRDefault="00163B8A" w:rsidP="003B4E50">
            <w:pPr>
              <w:tabs>
                <w:tab w:val="left" w:pos="0"/>
                <w:tab w:val="right" w:leader="dot" w:pos="9350"/>
              </w:tabs>
              <w:spacing w:line="240" w:lineRule="atLeast"/>
              <w:jc w:val="center"/>
              <w:rPr>
                <w:rFonts w:cs="Lucida Sans Unicode"/>
                <w:szCs w:val="20"/>
              </w:rPr>
            </w:pPr>
            <w:r w:rsidRPr="007B121E">
              <w:rPr>
                <w:rFonts w:cs="Lucida Sans Unicode"/>
                <w:bCs/>
                <w:szCs w:val="20"/>
              </w:rPr>
              <w:fldChar w:fldCharType="begin"/>
            </w:r>
            <w:r w:rsidRPr="007B121E">
              <w:rPr>
                <w:rFonts w:cs="Lucida Sans Unicode"/>
                <w:bCs/>
                <w:szCs w:val="20"/>
              </w:rPr>
              <w:instrText xml:space="preserve"> AUTONUM  \* Arabic </w:instrText>
            </w:r>
            <w:r w:rsidRPr="007B121E">
              <w:rPr>
                <w:rFonts w:cs="Lucida Sans Unicode"/>
                <w:bCs/>
                <w:szCs w:val="20"/>
              </w:rPr>
              <w:fldChar w:fldCharType="end"/>
            </w:r>
          </w:p>
        </w:tc>
        <w:tc>
          <w:tcPr>
            <w:tcW w:w="1925" w:type="dxa"/>
            <w:tcBorders>
              <w:top w:val="single" w:sz="4" w:space="0" w:color="808080"/>
              <w:left w:val="single" w:sz="4" w:space="0" w:color="808080"/>
              <w:bottom w:val="single" w:sz="4" w:space="0" w:color="808080"/>
              <w:right w:val="single" w:sz="4" w:space="0" w:color="808080"/>
            </w:tcBorders>
          </w:tcPr>
          <w:p w:rsidR="00163B8A" w:rsidRPr="007B121E" w:rsidRDefault="00163B8A" w:rsidP="003B4E50">
            <w:pPr>
              <w:tabs>
                <w:tab w:val="left" w:pos="0"/>
                <w:tab w:val="right" w:leader="dot" w:pos="9350"/>
              </w:tabs>
              <w:spacing w:line="240" w:lineRule="atLeast"/>
              <w:rPr>
                <w:rFonts w:cs="Lucida Sans Unicode"/>
                <w:bCs/>
                <w:szCs w:val="20"/>
              </w:rPr>
            </w:pPr>
          </w:p>
        </w:tc>
        <w:tc>
          <w:tcPr>
            <w:tcW w:w="6192" w:type="dxa"/>
            <w:tcBorders>
              <w:top w:val="single" w:sz="4" w:space="0" w:color="808080"/>
              <w:left w:val="single" w:sz="4" w:space="0" w:color="808080"/>
              <w:bottom w:val="single" w:sz="4" w:space="0" w:color="808080"/>
              <w:right w:val="single" w:sz="4" w:space="0" w:color="808080"/>
            </w:tcBorders>
          </w:tcPr>
          <w:p w:rsidR="00163B8A" w:rsidRPr="007B121E" w:rsidRDefault="00163B8A" w:rsidP="003B4E50">
            <w:pPr>
              <w:spacing w:line="240" w:lineRule="atLeast"/>
              <w:rPr>
                <w:rFonts w:cs="Lucida Sans Unicode"/>
                <w:bCs/>
                <w:szCs w:val="20"/>
                <w:highlight w:val="yellow"/>
              </w:rPr>
            </w:pPr>
          </w:p>
        </w:tc>
      </w:tr>
      <w:tr w:rsidR="00163B8A" w:rsidRPr="007B121E" w:rsidTr="003B4E50">
        <w:tc>
          <w:tcPr>
            <w:tcW w:w="1063" w:type="dxa"/>
            <w:tcBorders>
              <w:top w:val="single" w:sz="4" w:space="0" w:color="808080"/>
              <w:left w:val="single" w:sz="4" w:space="0" w:color="808080"/>
              <w:bottom w:val="single" w:sz="4" w:space="0" w:color="808080"/>
              <w:right w:val="single" w:sz="4" w:space="0" w:color="808080"/>
            </w:tcBorders>
            <w:hideMark/>
          </w:tcPr>
          <w:p w:rsidR="00163B8A" w:rsidRPr="007B121E" w:rsidRDefault="00163B8A" w:rsidP="003B4E50">
            <w:pPr>
              <w:tabs>
                <w:tab w:val="left" w:pos="0"/>
                <w:tab w:val="right" w:leader="dot" w:pos="9350"/>
              </w:tabs>
              <w:spacing w:line="240" w:lineRule="atLeast"/>
              <w:jc w:val="center"/>
              <w:rPr>
                <w:rFonts w:cs="Lucida Sans Unicode"/>
                <w:sz w:val="16"/>
                <w:szCs w:val="16"/>
              </w:rPr>
            </w:pPr>
            <w:r w:rsidRPr="007B121E">
              <w:rPr>
                <w:rFonts w:cs="Lucida Sans Unicode"/>
                <w:bCs/>
                <w:sz w:val="16"/>
                <w:szCs w:val="16"/>
              </w:rPr>
              <w:t>Antwoord</w:t>
            </w:r>
          </w:p>
        </w:tc>
        <w:tc>
          <w:tcPr>
            <w:tcW w:w="8117" w:type="dxa"/>
            <w:gridSpan w:val="2"/>
            <w:tcBorders>
              <w:top w:val="single" w:sz="4" w:space="0" w:color="808080"/>
              <w:left w:val="single" w:sz="4" w:space="0" w:color="808080"/>
              <w:bottom w:val="single" w:sz="4" w:space="0" w:color="808080"/>
              <w:right w:val="single" w:sz="4" w:space="0" w:color="808080"/>
            </w:tcBorders>
          </w:tcPr>
          <w:p w:rsidR="00163B8A" w:rsidRPr="007B121E" w:rsidRDefault="00163B8A" w:rsidP="003B4E50">
            <w:pPr>
              <w:tabs>
                <w:tab w:val="left" w:pos="0"/>
                <w:tab w:val="right" w:leader="dot" w:pos="9350"/>
              </w:tabs>
              <w:spacing w:line="240" w:lineRule="atLeast"/>
              <w:rPr>
                <w:rFonts w:cs="Lucida Sans Unicode"/>
                <w:bCs/>
                <w:szCs w:val="20"/>
              </w:rPr>
            </w:pPr>
          </w:p>
        </w:tc>
      </w:tr>
    </w:tbl>
    <w:p w:rsidR="00163B8A" w:rsidRDefault="00163B8A" w:rsidP="00163B8A">
      <w:pPr>
        <w:pStyle w:val="Geenafstand"/>
      </w:pPr>
    </w:p>
    <w:p w:rsidR="00163B8A" w:rsidRDefault="00163B8A" w:rsidP="00163B8A">
      <w:pPr>
        <w:pStyle w:val="Geenafstand"/>
      </w:pPr>
      <w:r>
        <w:t>Etc.</w:t>
      </w:r>
    </w:p>
    <w:p w:rsidR="00E723E8" w:rsidRPr="006F0ADE" w:rsidRDefault="00163B8A" w:rsidP="00E723E8">
      <w:pPr>
        <w:pStyle w:val="Kop1"/>
        <w:rPr>
          <w:lang w:eastAsia="ar-SA"/>
        </w:rPr>
      </w:pPr>
      <w:r>
        <w:br w:type="column"/>
      </w:r>
      <w:bookmarkStart w:id="4" w:name="_Toc504637710"/>
      <w:bookmarkStart w:id="5" w:name="_Toc518637888"/>
      <w:bookmarkEnd w:id="3"/>
      <w:r w:rsidR="00E723E8" w:rsidRPr="00E45F90">
        <w:t xml:space="preserve">BIJLAGE </w:t>
      </w:r>
      <w:r w:rsidR="00A06B51">
        <w:t>5</w:t>
      </w:r>
      <w:r w:rsidR="004E3C56">
        <w:t>:</w:t>
      </w:r>
      <w:r w:rsidR="00E723E8">
        <w:t xml:space="preserve"> </w:t>
      </w:r>
      <w:bookmarkStart w:id="6" w:name="_Toc476137932"/>
      <w:r w:rsidR="00E723E8" w:rsidRPr="006F0ADE">
        <w:rPr>
          <w:rFonts w:eastAsiaTheme="minorHAnsi"/>
        </w:rPr>
        <w:t>W</w:t>
      </w:r>
      <w:r w:rsidR="00E723E8" w:rsidRPr="006F0ADE">
        <w:t xml:space="preserve">et </w:t>
      </w:r>
      <w:proofErr w:type="spellStart"/>
      <w:r w:rsidR="00E723E8" w:rsidRPr="006F0ADE">
        <w:t>bibob</w:t>
      </w:r>
      <w:proofErr w:type="spellEnd"/>
      <w:r w:rsidR="00E723E8" w:rsidRPr="006F0ADE">
        <w:t xml:space="preserve"> - </w:t>
      </w:r>
      <w:r w:rsidR="00E723E8">
        <w:t>integriteitsclausule</w:t>
      </w:r>
      <w:bookmarkEnd w:id="4"/>
      <w:bookmarkEnd w:id="5"/>
      <w:bookmarkEnd w:id="6"/>
    </w:p>
    <w:p w:rsidR="00E723E8" w:rsidRPr="00B805CA" w:rsidRDefault="00E723E8" w:rsidP="00E723E8">
      <w:pPr>
        <w:rPr>
          <w:sz w:val="10"/>
          <w:szCs w:val="10"/>
          <w:lang w:eastAsia="ar-SA"/>
        </w:rPr>
      </w:pPr>
    </w:p>
    <w:p w:rsidR="00E723E8" w:rsidRPr="00B805CA" w:rsidRDefault="00E723E8" w:rsidP="00E723E8">
      <w:pPr>
        <w:rPr>
          <w:sz w:val="20"/>
          <w:szCs w:val="20"/>
          <w:lang w:eastAsia="ar-SA"/>
        </w:rPr>
      </w:pPr>
      <w:r w:rsidRPr="00B805CA">
        <w:rPr>
          <w:sz w:val="20"/>
          <w:szCs w:val="20"/>
          <w:lang w:eastAsia="ar-SA"/>
        </w:rPr>
        <w:t xml:space="preserve">De _________________/ ondertekenaar namens _________________, hierna te noemen ‘Contractspartij’;  </w:t>
      </w:r>
    </w:p>
    <w:p w:rsidR="00E723E8" w:rsidRPr="00B805CA" w:rsidRDefault="00E723E8" w:rsidP="00E723E8">
      <w:pPr>
        <w:spacing w:after="0"/>
        <w:rPr>
          <w:sz w:val="20"/>
          <w:szCs w:val="20"/>
          <w:lang w:eastAsia="ar-SA"/>
        </w:rPr>
      </w:pPr>
      <w:r w:rsidRPr="00B805CA">
        <w:rPr>
          <w:sz w:val="20"/>
          <w:szCs w:val="20"/>
          <w:lang w:eastAsia="ar-SA"/>
        </w:rPr>
        <w:t xml:space="preserve">1. Contractspartij verklaart dat hij op het moment van sluiten van de overeenkomst geen van de volgende misdrijven, overtredingen of gedragingen heeft gepleegd of heeft begaan en op dat moment geen van de onderstaande omstandigheden op hem van toepassing is; </w:t>
      </w:r>
    </w:p>
    <w:p w:rsidR="00E723E8" w:rsidRPr="00B805CA" w:rsidRDefault="00E723E8" w:rsidP="00E723E8">
      <w:pPr>
        <w:tabs>
          <w:tab w:val="left" w:pos="284"/>
        </w:tabs>
        <w:spacing w:after="0"/>
        <w:ind w:left="284" w:hanging="284"/>
        <w:rPr>
          <w:sz w:val="20"/>
          <w:szCs w:val="20"/>
          <w:lang w:eastAsia="ar-SA"/>
        </w:rPr>
      </w:pPr>
      <w:r w:rsidRPr="00B805CA">
        <w:rPr>
          <w:sz w:val="20"/>
          <w:szCs w:val="20"/>
          <w:lang w:eastAsia="ar-SA"/>
        </w:rPr>
        <w:t>a.</w:t>
      </w:r>
      <w:r w:rsidRPr="00B805CA">
        <w:rPr>
          <w:sz w:val="20"/>
          <w:szCs w:val="20"/>
          <w:lang w:eastAsia="ar-SA"/>
        </w:rPr>
        <w:tab/>
        <w:t xml:space="preserve">deelneming aan een criminele organisatie; </w:t>
      </w:r>
    </w:p>
    <w:p w:rsidR="00E723E8" w:rsidRPr="00B805CA" w:rsidRDefault="00E723E8" w:rsidP="00E723E8">
      <w:pPr>
        <w:tabs>
          <w:tab w:val="left" w:pos="284"/>
        </w:tabs>
        <w:spacing w:after="0"/>
        <w:ind w:left="284" w:hanging="284"/>
        <w:rPr>
          <w:sz w:val="20"/>
          <w:szCs w:val="20"/>
          <w:lang w:eastAsia="ar-SA"/>
        </w:rPr>
      </w:pPr>
      <w:r w:rsidRPr="00B805CA">
        <w:rPr>
          <w:sz w:val="20"/>
          <w:szCs w:val="20"/>
          <w:lang w:eastAsia="ar-SA"/>
        </w:rPr>
        <w:t>b.</w:t>
      </w:r>
      <w:r w:rsidRPr="00B805CA">
        <w:rPr>
          <w:sz w:val="20"/>
          <w:szCs w:val="20"/>
          <w:lang w:eastAsia="ar-SA"/>
        </w:rPr>
        <w:tab/>
        <w:t xml:space="preserve">omkoping; </w:t>
      </w:r>
    </w:p>
    <w:p w:rsidR="00E723E8" w:rsidRPr="00B805CA" w:rsidRDefault="00E723E8" w:rsidP="00E723E8">
      <w:pPr>
        <w:tabs>
          <w:tab w:val="left" w:pos="284"/>
        </w:tabs>
        <w:spacing w:after="0"/>
        <w:ind w:left="284" w:hanging="284"/>
        <w:rPr>
          <w:sz w:val="20"/>
          <w:szCs w:val="20"/>
          <w:lang w:eastAsia="ar-SA"/>
        </w:rPr>
      </w:pPr>
      <w:r w:rsidRPr="00B805CA">
        <w:rPr>
          <w:sz w:val="20"/>
          <w:szCs w:val="20"/>
          <w:lang w:eastAsia="ar-SA"/>
        </w:rPr>
        <w:t>c.</w:t>
      </w:r>
      <w:r w:rsidRPr="00B805CA">
        <w:rPr>
          <w:sz w:val="20"/>
          <w:szCs w:val="20"/>
          <w:lang w:eastAsia="ar-SA"/>
        </w:rPr>
        <w:tab/>
        <w:t xml:space="preserve">valsheid in geschrifte; </w:t>
      </w:r>
    </w:p>
    <w:p w:rsidR="00E723E8" w:rsidRPr="00B805CA" w:rsidRDefault="00E723E8" w:rsidP="00E723E8">
      <w:pPr>
        <w:tabs>
          <w:tab w:val="left" w:pos="284"/>
        </w:tabs>
        <w:spacing w:after="0"/>
        <w:ind w:left="284" w:hanging="284"/>
        <w:rPr>
          <w:sz w:val="20"/>
          <w:szCs w:val="20"/>
          <w:lang w:eastAsia="ar-SA"/>
        </w:rPr>
      </w:pPr>
      <w:r w:rsidRPr="00B805CA">
        <w:rPr>
          <w:sz w:val="20"/>
          <w:szCs w:val="20"/>
          <w:lang w:eastAsia="ar-SA"/>
        </w:rPr>
        <w:t>d.</w:t>
      </w:r>
      <w:r w:rsidRPr="00B805CA">
        <w:rPr>
          <w:sz w:val="20"/>
          <w:szCs w:val="20"/>
          <w:lang w:eastAsia="ar-SA"/>
        </w:rPr>
        <w:tab/>
        <w:t xml:space="preserve">ter eigen bevoordeling opzettelijk nalaten gegevens te verstrekken, terwijl daar een wettelijke verplichting toe bestaat; </w:t>
      </w:r>
    </w:p>
    <w:p w:rsidR="00E723E8" w:rsidRPr="00B805CA" w:rsidRDefault="00E723E8" w:rsidP="00E723E8">
      <w:pPr>
        <w:tabs>
          <w:tab w:val="left" w:pos="284"/>
        </w:tabs>
        <w:spacing w:after="0"/>
        <w:ind w:left="284" w:hanging="284"/>
        <w:rPr>
          <w:sz w:val="20"/>
          <w:szCs w:val="20"/>
          <w:lang w:eastAsia="ar-SA"/>
        </w:rPr>
      </w:pPr>
      <w:r w:rsidRPr="00B805CA">
        <w:rPr>
          <w:sz w:val="20"/>
          <w:szCs w:val="20"/>
          <w:lang w:eastAsia="ar-SA"/>
        </w:rPr>
        <w:t>e.</w:t>
      </w:r>
      <w:r w:rsidRPr="00B805CA">
        <w:rPr>
          <w:sz w:val="20"/>
          <w:szCs w:val="20"/>
          <w:lang w:eastAsia="ar-SA"/>
        </w:rPr>
        <w:tab/>
        <w:t xml:space="preserve">misbruik van subsidie; </w:t>
      </w:r>
    </w:p>
    <w:p w:rsidR="00E723E8" w:rsidRPr="00B805CA" w:rsidRDefault="00E723E8" w:rsidP="00E723E8">
      <w:pPr>
        <w:tabs>
          <w:tab w:val="left" w:pos="284"/>
        </w:tabs>
        <w:spacing w:after="0"/>
        <w:ind w:left="284" w:hanging="284"/>
        <w:rPr>
          <w:sz w:val="20"/>
          <w:szCs w:val="20"/>
          <w:lang w:eastAsia="ar-SA"/>
        </w:rPr>
      </w:pPr>
      <w:r w:rsidRPr="00B805CA">
        <w:rPr>
          <w:sz w:val="20"/>
          <w:szCs w:val="20"/>
          <w:lang w:eastAsia="ar-SA"/>
        </w:rPr>
        <w:t>f.</w:t>
      </w:r>
      <w:r w:rsidRPr="00B805CA">
        <w:rPr>
          <w:sz w:val="20"/>
          <w:szCs w:val="20"/>
          <w:lang w:eastAsia="ar-SA"/>
        </w:rPr>
        <w:tab/>
        <w:t xml:space="preserve">heling; </w:t>
      </w:r>
    </w:p>
    <w:p w:rsidR="00E723E8" w:rsidRPr="00B805CA" w:rsidRDefault="00E723E8" w:rsidP="00E723E8">
      <w:pPr>
        <w:tabs>
          <w:tab w:val="left" w:pos="284"/>
        </w:tabs>
        <w:spacing w:after="0"/>
        <w:ind w:left="284" w:hanging="284"/>
        <w:rPr>
          <w:sz w:val="20"/>
          <w:szCs w:val="20"/>
          <w:lang w:eastAsia="ar-SA"/>
        </w:rPr>
      </w:pPr>
      <w:r w:rsidRPr="00B805CA">
        <w:rPr>
          <w:sz w:val="20"/>
          <w:szCs w:val="20"/>
          <w:lang w:eastAsia="ar-SA"/>
        </w:rPr>
        <w:t>g.</w:t>
      </w:r>
      <w:r w:rsidRPr="00B805CA">
        <w:rPr>
          <w:sz w:val="20"/>
          <w:szCs w:val="20"/>
          <w:lang w:eastAsia="ar-SA"/>
        </w:rPr>
        <w:tab/>
        <w:t xml:space="preserve">witwassen; </w:t>
      </w:r>
    </w:p>
    <w:p w:rsidR="00E723E8" w:rsidRPr="00B805CA" w:rsidRDefault="00E723E8" w:rsidP="00E723E8">
      <w:pPr>
        <w:tabs>
          <w:tab w:val="left" w:pos="284"/>
        </w:tabs>
        <w:spacing w:after="0"/>
        <w:ind w:left="284" w:hanging="284"/>
        <w:rPr>
          <w:sz w:val="20"/>
          <w:szCs w:val="20"/>
          <w:lang w:eastAsia="ar-SA"/>
        </w:rPr>
      </w:pPr>
      <w:r w:rsidRPr="00B805CA">
        <w:rPr>
          <w:sz w:val="20"/>
          <w:szCs w:val="20"/>
          <w:lang w:eastAsia="ar-SA"/>
        </w:rPr>
        <w:t>h.</w:t>
      </w:r>
      <w:r w:rsidRPr="00B805CA">
        <w:rPr>
          <w:sz w:val="20"/>
          <w:szCs w:val="20"/>
          <w:lang w:eastAsia="ar-SA"/>
        </w:rPr>
        <w:tab/>
        <w:t>schending van ambts-, beroeps- of bedrijfsgeheimen;</w:t>
      </w:r>
    </w:p>
    <w:p w:rsidR="00E723E8" w:rsidRPr="00B805CA" w:rsidRDefault="00E723E8" w:rsidP="00E723E8">
      <w:pPr>
        <w:tabs>
          <w:tab w:val="left" w:pos="284"/>
        </w:tabs>
        <w:spacing w:after="0"/>
        <w:ind w:left="284" w:hanging="284"/>
        <w:rPr>
          <w:sz w:val="20"/>
          <w:szCs w:val="20"/>
          <w:lang w:eastAsia="ar-SA"/>
        </w:rPr>
      </w:pPr>
      <w:r w:rsidRPr="00B805CA">
        <w:rPr>
          <w:sz w:val="20"/>
          <w:szCs w:val="20"/>
          <w:lang w:eastAsia="ar-SA"/>
        </w:rPr>
        <w:t>i.</w:t>
      </w:r>
      <w:r w:rsidRPr="00B805CA">
        <w:rPr>
          <w:sz w:val="20"/>
          <w:szCs w:val="20"/>
          <w:lang w:eastAsia="ar-SA"/>
        </w:rPr>
        <w:tab/>
        <w:t>afpersing;</w:t>
      </w:r>
    </w:p>
    <w:p w:rsidR="00E723E8" w:rsidRPr="00B805CA" w:rsidRDefault="00E723E8" w:rsidP="00E723E8">
      <w:pPr>
        <w:tabs>
          <w:tab w:val="left" w:pos="284"/>
        </w:tabs>
        <w:spacing w:after="0"/>
        <w:ind w:left="284" w:hanging="284"/>
        <w:rPr>
          <w:sz w:val="20"/>
          <w:szCs w:val="20"/>
          <w:lang w:eastAsia="ar-SA"/>
        </w:rPr>
      </w:pPr>
      <w:r w:rsidRPr="00B805CA">
        <w:rPr>
          <w:sz w:val="20"/>
          <w:szCs w:val="20"/>
          <w:lang w:eastAsia="ar-SA"/>
        </w:rPr>
        <w:t>j.</w:t>
      </w:r>
      <w:r w:rsidRPr="00B805CA">
        <w:rPr>
          <w:sz w:val="20"/>
          <w:szCs w:val="20"/>
          <w:lang w:eastAsia="ar-SA"/>
        </w:rPr>
        <w:tab/>
        <w:t xml:space="preserve">bedreiging; </w:t>
      </w:r>
    </w:p>
    <w:p w:rsidR="00E723E8" w:rsidRPr="00B805CA" w:rsidRDefault="00E723E8" w:rsidP="00E723E8">
      <w:pPr>
        <w:tabs>
          <w:tab w:val="left" w:pos="284"/>
        </w:tabs>
        <w:spacing w:after="0"/>
        <w:ind w:left="284" w:hanging="284"/>
        <w:rPr>
          <w:sz w:val="20"/>
          <w:szCs w:val="20"/>
          <w:lang w:eastAsia="ar-SA"/>
        </w:rPr>
      </w:pPr>
      <w:r w:rsidRPr="00B805CA">
        <w:rPr>
          <w:sz w:val="20"/>
          <w:szCs w:val="20"/>
          <w:lang w:eastAsia="ar-SA"/>
        </w:rPr>
        <w:t>k.</w:t>
      </w:r>
      <w:r w:rsidRPr="00B805CA">
        <w:rPr>
          <w:sz w:val="20"/>
          <w:szCs w:val="20"/>
          <w:lang w:eastAsia="ar-SA"/>
        </w:rPr>
        <w:tab/>
        <w:t>oplichting;</w:t>
      </w:r>
    </w:p>
    <w:p w:rsidR="00E723E8" w:rsidRPr="00B805CA" w:rsidRDefault="00E723E8" w:rsidP="00E723E8">
      <w:pPr>
        <w:tabs>
          <w:tab w:val="left" w:pos="284"/>
        </w:tabs>
        <w:spacing w:after="0"/>
        <w:ind w:left="284" w:hanging="284"/>
        <w:rPr>
          <w:sz w:val="20"/>
          <w:szCs w:val="20"/>
          <w:lang w:eastAsia="ar-SA"/>
        </w:rPr>
      </w:pPr>
      <w:r w:rsidRPr="00B805CA">
        <w:rPr>
          <w:sz w:val="20"/>
          <w:szCs w:val="20"/>
          <w:lang w:eastAsia="ar-SA"/>
        </w:rPr>
        <w:t>l.</w:t>
      </w:r>
      <w:r w:rsidRPr="00B805CA">
        <w:rPr>
          <w:sz w:val="20"/>
          <w:szCs w:val="20"/>
          <w:lang w:eastAsia="ar-SA"/>
        </w:rPr>
        <w:tab/>
        <w:t>bedrog;</w:t>
      </w:r>
    </w:p>
    <w:p w:rsidR="00E723E8" w:rsidRPr="00B805CA" w:rsidRDefault="00E723E8" w:rsidP="00E723E8">
      <w:pPr>
        <w:tabs>
          <w:tab w:val="left" w:pos="284"/>
        </w:tabs>
        <w:spacing w:after="0"/>
        <w:ind w:left="284" w:hanging="284"/>
        <w:rPr>
          <w:sz w:val="20"/>
          <w:szCs w:val="20"/>
          <w:lang w:eastAsia="ar-SA"/>
        </w:rPr>
      </w:pPr>
      <w:r w:rsidRPr="00B805CA">
        <w:rPr>
          <w:sz w:val="20"/>
          <w:szCs w:val="20"/>
          <w:lang w:eastAsia="ar-SA"/>
        </w:rPr>
        <w:t>m.</w:t>
      </w:r>
      <w:r w:rsidRPr="00B805CA">
        <w:rPr>
          <w:sz w:val="20"/>
          <w:szCs w:val="20"/>
          <w:lang w:eastAsia="ar-SA"/>
        </w:rPr>
        <w:tab/>
        <w:t>milieudelicten die volgens het Nederlandse recht als misdrijf gelden en milieudelicten die als overtreding gelden indien een Partij hiervoor meerdere malen veroordeeld is;</w:t>
      </w:r>
    </w:p>
    <w:p w:rsidR="00E723E8" w:rsidRPr="00B805CA" w:rsidRDefault="00E723E8" w:rsidP="00E723E8">
      <w:pPr>
        <w:tabs>
          <w:tab w:val="left" w:pos="284"/>
        </w:tabs>
        <w:spacing w:after="0"/>
        <w:ind w:left="284" w:hanging="284"/>
        <w:rPr>
          <w:sz w:val="20"/>
          <w:szCs w:val="20"/>
          <w:lang w:eastAsia="ar-SA"/>
        </w:rPr>
      </w:pPr>
      <w:r w:rsidRPr="00B805CA">
        <w:rPr>
          <w:sz w:val="20"/>
          <w:szCs w:val="20"/>
          <w:lang w:eastAsia="ar-SA"/>
        </w:rPr>
        <w:t>n.</w:t>
      </w:r>
      <w:r w:rsidRPr="00B805CA">
        <w:rPr>
          <w:sz w:val="20"/>
          <w:szCs w:val="20"/>
          <w:lang w:eastAsia="ar-SA"/>
        </w:rPr>
        <w:tab/>
        <w:t>diefstal;</w:t>
      </w:r>
    </w:p>
    <w:p w:rsidR="00E723E8" w:rsidRPr="00B805CA" w:rsidRDefault="00E723E8" w:rsidP="00E723E8">
      <w:pPr>
        <w:tabs>
          <w:tab w:val="left" w:pos="284"/>
        </w:tabs>
        <w:spacing w:after="0"/>
        <w:ind w:left="284" w:hanging="284"/>
        <w:rPr>
          <w:sz w:val="20"/>
          <w:szCs w:val="20"/>
          <w:lang w:eastAsia="ar-SA"/>
        </w:rPr>
      </w:pPr>
      <w:r w:rsidRPr="00B805CA">
        <w:rPr>
          <w:sz w:val="20"/>
          <w:szCs w:val="20"/>
          <w:lang w:eastAsia="ar-SA"/>
        </w:rPr>
        <w:t>o.</w:t>
      </w:r>
      <w:r w:rsidRPr="00B805CA">
        <w:rPr>
          <w:sz w:val="20"/>
          <w:szCs w:val="20"/>
          <w:lang w:eastAsia="ar-SA"/>
        </w:rPr>
        <w:tab/>
        <w:t>verduistering;</w:t>
      </w:r>
    </w:p>
    <w:p w:rsidR="00E723E8" w:rsidRPr="00B805CA" w:rsidRDefault="00E723E8" w:rsidP="00E723E8">
      <w:pPr>
        <w:tabs>
          <w:tab w:val="left" w:pos="284"/>
        </w:tabs>
        <w:spacing w:after="0"/>
        <w:ind w:left="284" w:hanging="284"/>
        <w:rPr>
          <w:sz w:val="20"/>
          <w:szCs w:val="20"/>
          <w:lang w:eastAsia="ar-SA"/>
        </w:rPr>
      </w:pPr>
      <w:r w:rsidRPr="00B805CA">
        <w:rPr>
          <w:sz w:val="20"/>
          <w:szCs w:val="20"/>
          <w:lang w:eastAsia="ar-SA"/>
        </w:rPr>
        <w:t>p.</w:t>
      </w:r>
      <w:r w:rsidRPr="00B805CA">
        <w:rPr>
          <w:sz w:val="20"/>
          <w:szCs w:val="20"/>
          <w:lang w:eastAsia="ar-SA"/>
        </w:rPr>
        <w:tab/>
        <w:t>delicten die naar hun aard zijn aan te merken als delicten in strijd met de beroepsgedragsregels;</w:t>
      </w:r>
    </w:p>
    <w:p w:rsidR="00E723E8" w:rsidRPr="00B805CA" w:rsidRDefault="00E723E8" w:rsidP="00E723E8">
      <w:pPr>
        <w:tabs>
          <w:tab w:val="left" w:pos="284"/>
        </w:tabs>
        <w:spacing w:after="0"/>
        <w:ind w:left="284" w:hanging="284"/>
        <w:rPr>
          <w:sz w:val="20"/>
          <w:szCs w:val="20"/>
          <w:lang w:eastAsia="ar-SA"/>
        </w:rPr>
      </w:pPr>
      <w:r w:rsidRPr="00B805CA">
        <w:rPr>
          <w:sz w:val="20"/>
          <w:szCs w:val="20"/>
          <w:lang w:eastAsia="ar-SA"/>
        </w:rPr>
        <w:t>q.</w:t>
      </w:r>
      <w:r w:rsidRPr="00B805CA">
        <w:rPr>
          <w:sz w:val="20"/>
          <w:szCs w:val="20"/>
          <w:lang w:eastAsia="ar-SA"/>
        </w:rPr>
        <w:tab/>
        <w:t>het doen van een gift of belofte of het aanbieden van een dienst indien redelijkerwijs kan worden aangenomen dat daarmee wordt beoogd iemand iets te laten doen wat in strijd is met zijn plicht;</w:t>
      </w:r>
    </w:p>
    <w:p w:rsidR="00E723E8" w:rsidRPr="00B805CA" w:rsidRDefault="00E723E8" w:rsidP="00E723E8">
      <w:pPr>
        <w:tabs>
          <w:tab w:val="left" w:pos="284"/>
        </w:tabs>
        <w:spacing w:after="0"/>
        <w:ind w:left="284" w:hanging="284"/>
        <w:rPr>
          <w:sz w:val="20"/>
          <w:szCs w:val="20"/>
          <w:lang w:eastAsia="ar-SA"/>
        </w:rPr>
      </w:pPr>
      <w:r w:rsidRPr="00B805CA">
        <w:rPr>
          <w:sz w:val="20"/>
          <w:szCs w:val="20"/>
          <w:lang w:eastAsia="ar-SA"/>
        </w:rPr>
        <w:t>r.</w:t>
      </w:r>
      <w:r w:rsidRPr="00B805CA">
        <w:rPr>
          <w:sz w:val="20"/>
          <w:szCs w:val="20"/>
          <w:lang w:eastAsia="ar-SA"/>
        </w:rPr>
        <w:tab/>
        <w:t>het verstrekken van onjuiste gegevens of het ten onrechte niet verstrekken van juiste gegevens, indien redelijkerwijs kan worden aangenomen dat daarmee wordt beoogd financieel voordeel te behalen;</w:t>
      </w:r>
    </w:p>
    <w:p w:rsidR="00E723E8" w:rsidRPr="00B805CA" w:rsidRDefault="00E723E8" w:rsidP="00E723E8">
      <w:pPr>
        <w:tabs>
          <w:tab w:val="left" w:pos="284"/>
        </w:tabs>
        <w:spacing w:after="0"/>
        <w:ind w:left="284" w:hanging="284"/>
        <w:rPr>
          <w:sz w:val="20"/>
          <w:szCs w:val="20"/>
          <w:lang w:eastAsia="ar-SA"/>
        </w:rPr>
      </w:pPr>
      <w:r w:rsidRPr="00B805CA">
        <w:rPr>
          <w:sz w:val="20"/>
          <w:szCs w:val="20"/>
          <w:lang w:eastAsia="ar-SA"/>
        </w:rPr>
        <w:t>s.</w:t>
      </w:r>
      <w:r w:rsidRPr="00B805CA">
        <w:rPr>
          <w:sz w:val="20"/>
          <w:szCs w:val="20"/>
          <w:lang w:eastAsia="ar-SA"/>
        </w:rPr>
        <w:tab/>
        <w:t>het handelen of nalaten waardoor de lichamelijke integriteit van werknemers of andere personen ernstig in gevaar wordt gebracht;</w:t>
      </w:r>
      <w:r w:rsidRPr="00B805CA">
        <w:rPr>
          <w:sz w:val="20"/>
          <w:szCs w:val="20"/>
          <w:lang w:eastAsia="ar-SA"/>
        </w:rPr>
        <w:tab/>
      </w:r>
      <w:r w:rsidRPr="00B805CA">
        <w:rPr>
          <w:sz w:val="20"/>
          <w:szCs w:val="20"/>
          <w:lang w:eastAsia="ar-SA"/>
        </w:rPr>
        <w:tab/>
      </w:r>
      <w:r w:rsidRPr="00B805CA">
        <w:rPr>
          <w:sz w:val="20"/>
          <w:szCs w:val="20"/>
          <w:lang w:eastAsia="ar-SA"/>
        </w:rPr>
        <w:tab/>
      </w:r>
    </w:p>
    <w:p w:rsidR="00E723E8" w:rsidRPr="00B805CA" w:rsidRDefault="00E723E8" w:rsidP="00E723E8">
      <w:pPr>
        <w:tabs>
          <w:tab w:val="left" w:pos="284"/>
        </w:tabs>
        <w:spacing w:after="0"/>
        <w:ind w:left="284" w:hanging="284"/>
        <w:rPr>
          <w:sz w:val="20"/>
          <w:szCs w:val="20"/>
          <w:lang w:eastAsia="ar-SA"/>
        </w:rPr>
      </w:pPr>
      <w:r w:rsidRPr="00B805CA">
        <w:rPr>
          <w:sz w:val="20"/>
          <w:szCs w:val="20"/>
          <w:lang w:eastAsia="ar-SA"/>
        </w:rPr>
        <w:t>t.</w:t>
      </w:r>
      <w:r w:rsidRPr="00B805CA">
        <w:rPr>
          <w:sz w:val="20"/>
          <w:szCs w:val="20"/>
          <w:lang w:eastAsia="ar-SA"/>
        </w:rPr>
        <w:tab/>
        <w:t>het opgelegd hebben gekregen van een boete of last onder dwangsom in de zin van artikel 56, eerste lid, van de Mededingingswet;</w:t>
      </w:r>
    </w:p>
    <w:p w:rsidR="00E723E8" w:rsidRPr="00B805CA" w:rsidRDefault="00E723E8" w:rsidP="00E723E8">
      <w:pPr>
        <w:tabs>
          <w:tab w:val="left" w:pos="284"/>
        </w:tabs>
        <w:spacing w:after="0"/>
        <w:ind w:left="284" w:hanging="284"/>
        <w:rPr>
          <w:sz w:val="20"/>
          <w:szCs w:val="20"/>
          <w:lang w:eastAsia="ar-SA"/>
        </w:rPr>
      </w:pPr>
      <w:r w:rsidRPr="00B805CA">
        <w:rPr>
          <w:sz w:val="20"/>
          <w:szCs w:val="20"/>
          <w:lang w:eastAsia="ar-SA"/>
        </w:rPr>
        <w:t>u.</w:t>
      </w:r>
      <w:r w:rsidRPr="00B805CA">
        <w:rPr>
          <w:sz w:val="20"/>
          <w:szCs w:val="20"/>
          <w:lang w:eastAsia="ar-SA"/>
        </w:rPr>
        <w:tab/>
        <w:t>het door een bij wet met het houden van toezicht op de nakoming van specifieke wetgeving belaste autoriteit opgelegd hebben gekregen van een boete of last onder dwangsom;</w:t>
      </w:r>
      <w:r w:rsidRPr="00B805CA">
        <w:rPr>
          <w:sz w:val="20"/>
          <w:szCs w:val="20"/>
          <w:lang w:eastAsia="ar-SA"/>
        </w:rPr>
        <w:tab/>
      </w:r>
    </w:p>
    <w:p w:rsidR="00E723E8" w:rsidRPr="00B805CA" w:rsidRDefault="00E723E8" w:rsidP="00E723E8">
      <w:pPr>
        <w:tabs>
          <w:tab w:val="left" w:pos="284"/>
        </w:tabs>
        <w:spacing w:after="0"/>
        <w:ind w:left="284" w:hanging="284"/>
        <w:rPr>
          <w:sz w:val="20"/>
          <w:szCs w:val="20"/>
          <w:lang w:eastAsia="ar-SA"/>
        </w:rPr>
      </w:pPr>
      <w:r w:rsidRPr="00B805CA">
        <w:rPr>
          <w:sz w:val="20"/>
          <w:szCs w:val="20"/>
          <w:lang w:eastAsia="ar-SA"/>
        </w:rPr>
        <w:t>v.</w:t>
      </w:r>
      <w:r w:rsidRPr="00B805CA">
        <w:rPr>
          <w:sz w:val="20"/>
          <w:szCs w:val="20"/>
          <w:lang w:eastAsia="ar-SA"/>
        </w:rPr>
        <w:tab/>
        <w:t>gefinancierd worden met uit gepleegde strafbare feiten verkregen of te verkrijgen, op geld waardeerbare voordelen;</w:t>
      </w:r>
    </w:p>
    <w:p w:rsidR="00E723E8" w:rsidRPr="00B805CA" w:rsidRDefault="00E723E8" w:rsidP="00E723E8">
      <w:pPr>
        <w:tabs>
          <w:tab w:val="left" w:pos="284"/>
        </w:tabs>
        <w:spacing w:after="0"/>
        <w:ind w:left="284" w:hanging="284"/>
        <w:rPr>
          <w:sz w:val="20"/>
          <w:szCs w:val="20"/>
          <w:lang w:eastAsia="ar-SA"/>
        </w:rPr>
      </w:pPr>
      <w:r w:rsidRPr="00B805CA">
        <w:rPr>
          <w:sz w:val="20"/>
          <w:szCs w:val="20"/>
          <w:lang w:eastAsia="ar-SA"/>
        </w:rPr>
        <w:t>w.</w:t>
      </w:r>
      <w:r w:rsidRPr="00B805CA">
        <w:rPr>
          <w:sz w:val="20"/>
          <w:szCs w:val="20"/>
          <w:lang w:eastAsia="ar-SA"/>
        </w:rPr>
        <w:tab/>
        <w:t>voornemens zijn bij de uitvoering van die opdracht strafbare feiten te plegen;</w:t>
      </w:r>
    </w:p>
    <w:p w:rsidR="00E723E8" w:rsidRPr="00B805CA" w:rsidRDefault="00E723E8" w:rsidP="00E723E8">
      <w:pPr>
        <w:tabs>
          <w:tab w:val="left" w:pos="284"/>
        </w:tabs>
        <w:spacing w:after="0"/>
        <w:ind w:left="284" w:hanging="284"/>
        <w:rPr>
          <w:sz w:val="20"/>
          <w:szCs w:val="20"/>
          <w:lang w:eastAsia="ar-SA"/>
        </w:rPr>
      </w:pPr>
      <w:r w:rsidRPr="00B805CA">
        <w:rPr>
          <w:sz w:val="20"/>
          <w:szCs w:val="20"/>
          <w:lang w:eastAsia="ar-SA"/>
        </w:rPr>
        <w:t>x.</w:t>
      </w:r>
      <w:r w:rsidRPr="00B805CA">
        <w:rPr>
          <w:sz w:val="20"/>
          <w:szCs w:val="20"/>
          <w:lang w:eastAsia="ar-SA"/>
        </w:rPr>
        <w:tab/>
        <w:t>een dagvaarding ontvangen hebben waarbij een in dit artikel genoemd delict ten laste wordt gelegd;</w:t>
      </w:r>
    </w:p>
    <w:p w:rsidR="00E723E8" w:rsidRPr="00B805CA" w:rsidRDefault="00E723E8" w:rsidP="00E723E8">
      <w:pPr>
        <w:tabs>
          <w:tab w:val="left" w:pos="284"/>
        </w:tabs>
        <w:spacing w:after="0"/>
        <w:ind w:left="284" w:hanging="284"/>
        <w:rPr>
          <w:sz w:val="20"/>
          <w:szCs w:val="20"/>
          <w:lang w:eastAsia="ar-SA"/>
        </w:rPr>
      </w:pPr>
      <w:r w:rsidRPr="00B805CA">
        <w:rPr>
          <w:sz w:val="20"/>
          <w:szCs w:val="20"/>
          <w:lang w:eastAsia="ar-SA"/>
        </w:rPr>
        <w:t>y.</w:t>
      </w:r>
      <w:r w:rsidRPr="00B805CA">
        <w:rPr>
          <w:sz w:val="20"/>
          <w:szCs w:val="20"/>
          <w:lang w:eastAsia="ar-SA"/>
        </w:rPr>
        <w:tab/>
        <w:t>anderszins dan door het ontvangen van een dagvaarding op de hoogte zijn van het feit dat strafvervolging tegen hem is ingesteld ten aanzien van een in dit artikel genoemd delict;</w:t>
      </w:r>
    </w:p>
    <w:p w:rsidR="00E723E8" w:rsidRPr="00B805CA" w:rsidRDefault="00E723E8" w:rsidP="00E723E8">
      <w:pPr>
        <w:tabs>
          <w:tab w:val="left" w:pos="284"/>
        </w:tabs>
        <w:spacing w:after="0"/>
        <w:ind w:left="284" w:hanging="284"/>
        <w:rPr>
          <w:sz w:val="20"/>
          <w:szCs w:val="20"/>
          <w:lang w:eastAsia="ar-SA"/>
        </w:rPr>
      </w:pPr>
      <w:r w:rsidRPr="00B805CA">
        <w:rPr>
          <w:sz w:val="20"/>
          <w:szCs w:val="20"/>
          <w:lang w:eastAsia="ar-SA"/>
        </w:rPr>
        <w:t>z.</w:t>
      </w:r>
      <w:r w:rsidRPr="00B805CA">
        <w:rPr>
          <w:sz w:val="20"/>
          <w:szCs w:val="20"/>
          <w:lang w:eastAsia="ar-SA"/>
        </w:rPr>
        <w:tab/>
        <w:t>andere delicten en gedragingen of omstandigheden die naar hun aard zijn aan te merken als ernstige fout in de uitoefening van het beroep.</w:t>
      </w:r>
    </w:p>
    <w:p w:rsidR="00E723E8" w:rsidRPr="007F7544" w:rsidRDefault="00E723E8" w:rsidP="00E723E8">
      <w:pPr>
        <w:spacing w:after="0"/>
        <w:rPr>
          <w:sz w:val="10"/>
          <w:szCs w:val="10"/>
          <w:lang w:eastAsia="ar-SA"/>
        </w:rPr>
      </w:pPr>
    </w:p>
    <w:p w:rsidR="00E723E8" w:rsidRPr="00B805CA" w:rsidRDefault="00E723E8" w:rsidP="00E723E8">
      <w:pPr>
        <w:rPr>
          <w:sz w:val="20"/>
          <w:szCs w:val="20"/>
          <w:lang w:eastAsia="ar-SA"/>
        </w:rPr>
      </w:pPr>
      <w:r w:rsidRPr="00B805CA">
        <w:rPr>
          <w:sz w:val="20"/>
          <w:szCs w:val="20"/>
          <w:lang w:eastAsia="ar-SA"/>
        </w:rPr>
        <w:t>2. Gedurende de looptijd van de overeenkomst is de contractspartij verplicht om zich integer te gedragen, hetgeen in ieder geval inhoudt dat hij zich onthoudt van gedragingen als bedoeld in het eerste lid.</w:t>
      </w:r>
    </w:p>
    <w:p w:rsidR="00E723E8" w:rsidRPr="00B805CA" w:rsidRDefault="00E723E8" w:rsidP="00E723E8">
      <w:pPr>
        <w:spacing w:after="0"/>
        <w:rPr>
          <w:sz w:val="20"/>
          <w:szCs w:val="20"/>
          <w:lang w:eastAsia="ar-SA"/>
        </w:rPr>
      </w:pPr>
      <w:r w:rsidRPr="00B805CA">
        <w:rPr>
          <w:sz w:val="20"/>
          <w:szCs w:val="20"/>
          <w:lang w:eastAsia="ar-SA"/>
        </w:rPr>
        <w:t>3. De gemeente heeft de bevoegdheid om de uitvoering van de overeenkomst met de contractspartij op te schorten of de overeenkomst geheel of gedeeltelijk te ontbinden dan wel op te zeggen, zonder daarbij gehouden te zijn om eventuele schade van de contractspartij te vergoeden, indien:</w:t>
      </w:r>
    </w:p>
    <w:p w:rsidR="00E723E8" w:rsidRPr="00B805CA" w:rsidRDefault="00E723E8" w:rsidP="00E723E8">
      <w:pPr>
        <w:tabs>
          <w:tab w:val="left" w:pos="284"/>
        </w:tabs>
        <w:spacing w:after="0"/>
        <w:ind w:left="284" w:hanging="284"/>
        <w:rPr>
          <w:sz w:val="20"/>
          <w:szCs w:val="20"/>
          <w:lang w:eastAsia="ar-SA"/>
        </w:rPr>
      </w:pPr>
      <w:r w:rsidRPr="00B805CA">
        <w:rPr>
          <w:sz w:val="20"/>
          <w:szCs w:val="20"/>
          <w:lang w:eastAsia="ar-SA"/>
        </w:rPr>
        <w:t xml:space="preserve">• </w:t>
      </w:r>
      <w:r w:rsidRPr="00B805CA">
        <w:rPr>
          <w:sz w:val="20"/>
          <w:szCs w:val="20"/>
          <w:lang w:eastAsia="ar-SA"/>
        </w:rPr>
        <w:tab/>
        <w:t>een of meerdere van de omstandigheden als bedoeld in het eerste lid van dit artikel op de contractspartij van toepassing zijn;</w:t>
      </w:r>
    </w:p>
    <w:p w:rsidR="00E723E8" w:rsidRPr="00B805CA" w:rsidRDefault="00E723E8" w:rsidP="00E723E8">
      <w:pPr>
        <w:tabs>
          <w:tab w:val="left" w:pos="284"/>
        </w:tabs>
        <w:spacing w:after="0"/>
        <w:ind w:left="284" w:hanging="284"/>
        <w:rPr>
          <w:sz w:val="20"/>
          <w:szCs w:val="20"/>
          <w:lang w:eastAsia="ar-SA"/>
        </w:rPr>
      </w:pPr>
      <w:r w:rsidRPr="00B805CA">
        <w:rPr>
          <w:sz w:val="20"/>
          <w:szCs w:val="20"/>
          <w:lang w:eastAsia="ar-SA"/>
        </w:rPr>
        <w:t>•</w:t>
      </w:r>
      <w:r w:rsidRPr="00B805CA">
        <w:rPr>
          <w:sz w:val="20"/>
          <w:szCs w:val="20"/>
          <w:lang w:eastAsia="ar-SA"/>
        </w:rPr>
        <w:tab/>
        <w:t>de contractspartij ten tijde van het sluiten van de overeenkomst niet overeenkomstig de waarheid verklaard heeft ten aanzien van de in het eerste lid van dit artikel genoemde feiten/omstandigheden;</w:t>
      </w:r>
    </w:p>
    <w:p w:rsidR="00E723E8" w:rsidRPr="00B805CA" w:rsidRDefault="00E723E8" w:rsidP="00E723E8">
      <w:pPr>
        <w:tabs>
          <w:tab w:val="left" w:pos="284"/>
        </w:tabs>
        <w:spacing w:after="0"/>
        <w:ind w:left="284" w:hanging="284"/>
        <w:rPr>
          <w:sz w:val="20"/>
          <w:szCs w:val="20"/>
          <w:lang w:eastAsia="ar-SA"/>
        </w:rPr>
      </w:pPr>
      <w:r w:rsidRPr="00B805CA">
        <w:rPr>
          <w:sz w:val="20"/>
          <w:szCs w:val="20"/>
          <w:lang w:eastAsia="ar-SA"/>
        </w:rPr>
        <w:t>•</w:t>
      </w:r>
      <w:r w:rsidRPr="00B805CA">
        <w:rPr>
          <w:sz w:val="20"/>
          <w:szCs w:val="20"/>
          <w:lang w:eastAsia="ar-SA"/>
        </w:rPr>
        <w:tab/>
        <w:t xml:space="preserve">Al dan niet blijkend uit een </w:t>
      </w:r>
      <w:proofErr w:type="spellStart"/>
      <w:r w:rsidRPr="00B805CA">
        <w:rPr>
          <w:sz w:val="20"/>
          <w:szCs w:val="20"/>
          <w:lang w:eastAsia="ar-SA"/>
        </w:rPr>
        <w:t>Bibob</w:t>
      </w:r>
      <w:proofErr w:type="spellEnd"/>
      <w:r w:rsidRPr="00B805CA">
        <w:rPr>
          <w:sz w:val="20"/>
          <w:szCs w:val="20"/>
          <w:lang w:eastAsia="ar-SA"/>
        </w:rPr>
        <w:t>-advies, gevaar bestaat dat de overeenkomst door de contractspartij mede zal worden gebruikt om (i) uit gepleegde strafbare feiten verkregen of te verkrijgen, op geld waardeerbare voordelen te benutten, (ii) strafbare feiten te plegen of (iii) dat teneinde een overeenkomst te sluiten een strafbaar feit is gepleegd.</w:t>
      </w:r>
    </w:p>
    <w:p w:rsidR="00E723E8" w:rsidRPr="004C1F3D" w:rsidRDefault="00E723E8" w:rsidP="00E723E8">
      <w:pPr>
        <w:spacing w:after="0"/>
        <w:rPr>
          <w:sz w:val="8"/>
          <w:szCs w:val="8"/>
          <w:lang w:eastAsia="ar-SA"/>
        </w:rPr>
      </w:pPr>
    </w:p>
    <w:p w:rsidR="00E723E8" w:rsidRPr="00B805CA" w:rsidRDefault="00E723E8" w:rsidP="00E723E8">
      <w:pPr>
        <w:spacing w:after="0"/>
        <w:rPr>
          <w:sz w:val="20"/>
          <w:szCs w:val="20"/>
          <w:lang w:eastAsia="ar-SA"/>
        </w:rPr>
      </w:pPr>
      <w:r w:rsidRPr="00B805CA">
        <w:rPr>
          <w:sz w:val="20"/>
          <w:szCs w:val="20"/>
          <w:lang w:eastAsia="ar-SA"/>
        </w:rPr>
        <w:t>4. Contractspartij verklaart geen kennis te hebben van misdrijven, overtredingen of gedragingen als bedoeld in het eerste lid die van toepassing zijn op aan de contractspartij gelieerde partijen. Personen of partijen worden in ieder geval geacht gelieerd te zijn aan de contractspartij indien zij:</w:t>
      </w:r>
    </w:p>
    <w:p w:rsidR="00E723E8" w:rsidRPr="00B805CA" w:rsidRDefault="00E723E8" w:rsidP="00E723E8">
      <w:pPr>
        <w:spacing w:after="0"/>
        <w:rPr>
          <w:sz w:val="20"/>
          <w:szCs w:val="20"/>
          <w:lang w:eastAsia="ar-SA"/>
        </w:rPr>
      </w:pPr>
      <w:r w:rsidRPr="00B805CA">
        <w:rPr>
          <w:sz w:val="20"/>
          <w:szCs w:val="20"/>
          <w:lang w:eastAsia="ar-SA"/>
        </w:rPr>
        <w:t xml:space="preserve">- direct of indirect </w:t>
      </w:r>
      <w:proofErr w:type="gramStart"/>
      <w:r w:rsidRPr="00B805CA">
        <w:rPr>
          <w:sz w:val="20"/>
          <w:szCs w:val="20"/>
          <w:lang w:eastAsia="ar-SA"/>
        </w:rPr>
        <w:t>leiding geven</w:t>
      </w:r>
      <w:proofErr w:type="gramEnd"/>
      <w:r w:rsidRPr="00B805CA">
        <w:rPr>
          <w:sz w:val="20"/>
          <w:szCs w:val="20"/>
          <w:lang w:eastAsia="ar-SA"/>
        </w:rPr>
        <w:t xml:space="preserve"> aan de contractspartij;</w:t>
      </w:r>
    </w:p>
    <w:p w:rsidR="00E723E8" w:rsidRPr="00B805CA" w:rsidRDefault="00E723E8" w:rsidP="00E723E8">
      <w:pPr>
        <w:spacing w:after="0"/>
        <w:rPr>
          <w:sz w:val="20"/>
          <w:szCs w:val="20"/>
          <w:lang w:eastAsia="ar-SA"/>
        </w:rPr>
      </w:pPr>
      <w:r w:rsidRPr="00B805CA">
        <w:rPr>
          <w:sz w:val="20"/>
          <w:szCs w:val="20"/>
          <w:lang w:eastAsia="ar-SA"/>
        </w:rPr>
        <w:t>- bij de uitvoering van de overeenkomst een belangrijke rol vervullen of hebben vervuld;</w:t>
      </w:r>
    </w:p>
    <w:p w:rsidR="00E723E8" w:rsidRPr="00B805CA" w:rsidRDefault="00E723E8" w:rsidP="00E723E8">
      <w:pPr>
        <w:spacing w:after="0"/>
        <w:rPr>
          <w:sz w:val="20"/>
          <w:szCs w:val="20"/>
          <w:lang w:eastAsia="ar-SA"/>
        </w:rPr>
      </w:pPr>
      <w:r w:rsidRPr="00B805CA">
        <w:rPr>
          <w:sz w:val="20"/>
          <w:szCs w:val="20"/>
          <w:lang w:eastAsia="ar-SA"/>
        </w:rPr>
        <w:t>- over de contractspartij zeggenschap hebben;</w:t>
      </w:r>
    </w:p>
    <w:p w:rsidR="00E723E8" w:rsidRPr="00B805CA" w:rsidRDefault="00E723E8" w:rsidP="00E723E8">
      <w:pPr>
        <w:spacing w:after="0"/>
        <w:rPr>
          <w:sz w:val="20"/>
          <w:szCs w:val="20"/>
          <w:lang w:eastAsia="ar-SA"/>
        </w:rPr>
      </w:pPr>
      <w:r w:rsidRPr="00B805CA">
        <w:rPr>
          <w:sz w:val="20"/>
          <w:szCs w:val="20"/>
          <w:lang w:eastAsia="ar-SA"/>
        </w:rPr>
        <w:t>- aan de contractspartij vermogen verschaffen;</w:t>
      </w:r>
    </w:p>
    <w:p w:rsidR="00E723E8" w:rsidRPr="00B805CA" w:rsidRDefault="00E723E8" w:rsidP="00E723E8">
      <w:pPr>
        <w:spacing w:after="0"/>
        <w:rPr>
          <w:sz w:val="20"/>
          <w:szCs w:val="20"/>
          <w:lang w:eastAsia="ar-SA"/>
        </w:rPr>
      </w:pPr>
      <w:r w:rsidRPr="00B805CA">
        <w:rPr>
          <w:sz w:val="20"/>
          <w:szCs w:val="20"/>
          <w:lang w:eastAsia="ar-SA"/>
        </w:rPr>
        <w:t>- in een zakelijk samenwerkingsverband tot de contractspartij staan;</w:t>
      </w:r>
    </w:p>
    <w:p w:rsidR="00E723E8" w:rsidRPr="00B805CA" w:rsidRDefault="00E723E8" w:rsidP="00E723E8">
      <w:pPr>
        <w:spacing w:after="0"/>
        <w:rPr>
          <w:sz w:val="20"/>
          <w:szCs w:val="20"/>
          <w:lang w:eastAsia="ar-SA"/>
        </w:rPr>
      </w:pPr>
      <w:r w:rsidRPr="00B805CA">
        <w:rPr>
          <w:sz w:val="20"/>
          <w:szCs w:val="20"/>
          <w:lang w:eastAsia="ar-SA"/>
        </w:rPr>
        <w:t>- op de contractspartij anderszins direct of indirect invloed uitoefenen.</w:t>
      </w:r>
    </w:p>
    <w:p w:rsidR="00E723E8" w:rsidRPr="004C1F3D" w:rsidRDefault="00E723E8" w:rsidP="00E723E8">
      <w:pPr>
        <w:spacing w:after="0"/>
        <w:rPr>
          <w:sz w:val="8"/>
          <w:szCs w:val="8"/>
          <w:lang w:eastAsia="ar-SA"/>
        </w:rPr>
      </w:pPr>
    </w:p>
    <w:p w:rsidR="00E723E8" w:rsidRPr="00B805CA" w:rsidRDefault="00E723E8" w:rsidP="00E723E8">
      <w:pPr>
        <w:spacing w:after="0"/>
        <w:rPr>
          <w:sz w:val="20"/>
          <w:szCs w:val="20"/>
          <w:lang w:eastAsia="ar-SA"/>
        </w:rPr>
      </w:pPr>
      <w:r w:rsidRPr="00B805CA">
        <w:rPr>
          <w:sz w:val="20"/>
          <w:szCs w:val="20"/>
          <w:lang w:eastAsia="ar-SA"/>
        </w:rPr>
        <w:t>5. Indien de gemeente de overeenkomst op basis van het derde lid van dit artikel opzegt of ontbindt of op grond van dwaling de overeenkomst vernietigt, zal de contractspartij onmiddellijk, zonder dat enige verdere actie of formaliteit is vereist, jegens de gemeente een onmiddellijk opeisbare en verschuldigde boete verbeuren ten bedrage van tien procent van het bedrag van de dan geldende koopsom, dan wel indien een koopsom niet is overeengekomen tien procent van het bedrag van de dan geldende marktconforme waarde, zonder dat de gemeente enig verlies of schade behoeft te bewijzen en onverminderd het recht van de gemeente om aanvullende schadevergoeding te vorderen als daarvoor gronden zijn, behoudens rechterlijke matiging.</w:t>
      </w:r>
    </w:p>
    <w:p w:rsidR="00E723E8" w:rsidRPr="004C1F3D" w:rsidRDefault="00E723E8" w:rsidP="00E723E8">
      <w:pPr>
        <w:spacing w:after="0"/>
        <w:rPr>
          <w:sz w:val="8"/>
          <w:szCs w:val="8"/>
          <w:lang w:eastAsia="ar-SA"/>
        </w:rPr>
      </w:pPr>
    </w:p>
    <w:p w:rsidR="00E723E8" w:rsidRPr="00B805CA" w:rsidRDefault="00E723E8" w:rsidP="00E723E8">
      <w:pPr>
        <w:spacing w:after="0"/>
        <w:rPr>
          <w:sz w:val="20"/>
          <w:szCs w:val="20"/>
          <w:lang w:eastAsia="ar-SA"/>
        </w:rPr>
      </w:pPr>
      <w:r w:rsidRPr="00B805CA">
        <w:rPr>
          <w:sz w:val="20"/>
          <w:szCs w:val="20"/>
          <w:lang w:eastAsia="ar-SA"/>
        </w:rPr>
        <w:t>6. Contractspartij vrijwaart de gemeente van claims van derden als gevolg van een vernietiging, ontbinding of opzegging van de overeenkomst door de gemeente op grond van dit artikel.</w:t>
      </w:r>
    </w:p>
    <w:p w:rsidR="00E723E8" w:rsidRPr="004C1F3D" w:rsidRDefault="00E723E8" w:rsidP="00E723E8">
      <w:pPr>
        <w:spacing w:after="0"/>
        <w:rPr>
          <w:sz w:val="8"/>
          <w:szCs w:val="8"/>
          <w:lang w:eastAsia="ar-SA"/>
        </w:rPr>
      </w:pPr>
    </w:p>
    <w:p w:rsidR="00E723E8" w:rsidRPr="00B805CA" w:rsidRDefault="00E723E8" w:rsidP="00E723E8">
      <w:pPr>
        <w:spacing w:after="0"/>
        <w:rPr>
          <w:sz w:val="20"/>
          <w:szCs w:val="20"/>
          <w:lang w:eastAsia="ar-SA"/>
        </w:rPr>
      </w:pPr>
      <w:r w:rsidRPr="00B805CA">
        <w:rPr>
          <w:sz w:val="20"/>
          <w:szCs w:val="20"/>
          <w:lang w:eastAsia="ar-SA"/>
        </w:rPr>
        <w:t>7. Indien gedurende de looptijd van de overeenkomst blijkens een rechterlijk vonnis of een beslissing met vergelijkbare werking is komen vast te staan dat de contractspartij een in het eerste lid genoemde handeling heeft verricht of indien contractspartij ter zake een dagvaarding heeft ontvangen of hij anderszins op de hoogte is van het feit dat strafvervolging tegen hem is ingesteld, zal de contractspartij zulks onverwijld aan de gemeente melden.</w:t>
      </w:r>
    </w:p>
    <w:p w:rsidR="00E723E8" w:rsidRPr="004C1F3D" w:rsidRDefault="00E723E8" w:rsidP="00E723E8">
      <w:pPr>
        <w:spacing w:after="0"/>
        <w:rPr>
          <w:sz w:val="8"/>
          <w:szCs w:val="8"/>
          <w:lang w:eastAsia="ar-SA"/>
        </w:rPr>
      </w:pPr>
    </w:p>
    <w:p w:rsidR="00E723E8" w:rsidRPr="00B805CA" w:rsidRDefault="00E723E8" w:rsidP="00E723E8">
      <w:pPr>
        <w:spacing w:after="0"/>
        <w:rPr>
          <w:sz w:val="20"/>
          <w:szCs w:val="20"/>
          <w:lang w:eastAsia="ar-SA"/>
        </w:rPr>
      </w:pPr>
      <w:r w:rsidRPr="00B805CA">
        <w:rPr>
          <w:sz w:val="20"/>
          <w:szCs w:val="20"/>
          <w:lang w:eastAsia="ar-SA"/>
        </w:rPr>
        <w:t xml:space="preserve">8. Gedurende de looptijd van de overeenkomst heeft de gemeente de bevoegdheid om de contractspartij te screenen op het van toepassing zijn van een van de in het eerste lid van dit artikel bedoelde omstandigheden. Indien de gemeente hiertoe de medewerking van de contractspartij nodig heeft, zal de contractspartij hier op eerste verzoek aan voldoen. </w:t>
      </w:r>
    </w:p>
    <w:p w:rsidR="00E723E8" w:rsidRPr="004C1F3D" w:rsidRDefault="00E723E8" w:rsidP="00E723E8">
      <w:pPr>
        <w:spacing w:after="0"/>
        <w:rPr>
          <w:sz w:val="8"/>
          <w:szCs w:val="8"/>
          <w:lang w:eastAsia="ar-SA"/>
        </w:rPr>
      </w:pPr>
    </w:p>
    <w:p w:rsidR="00E723E8" w:rsidRPr="00B805CA" w:rsidRDefault="00E723E8" w:rsidP="00E723E8">
      <w:pPr>
        <w:spacing w:after="0"/>
        <w:rPr>
          <w:sz w:val="20"/>
          <w:szCs w:val="20"/>
          <w:lang w:eastAsia="ar-SA"/>
        </w:rPr>
      </w:pPr>
      <w:r w:rsidRPr="00B805CA">
        <w:rPr>
          <w:sz w:val="20"/>
          <w:szCs w:val="20"/>
          <w:lang w:eastAsia="ar-SA"/>
        </w:rPr>
        <w:t xml:space="preserve">9. De gemeente kan het landelijk Bureau </w:t>
      </w:r>
      <w:proofErr w:type="spellStart"/>
      <w:r w:rsidRPr="00B805CA">
        <w:rPr>
          <w:sz w:val="20"/>
          <w:szCs w:val="20"/>
          <w:lang w:eastAsia="ar-SA"/>
        </w:rPr>
        <w:t>Bibob</w:t>
      </w:r>
      <w:proofErr w:type="spellEnd"/>
      <w:r w:rsidRPr="00B805CA">
        <w:rPr>
          <w:sz w:val="20"/>
          <w:szCs w:val="20"/>
          <w:lang w:eastAsia="ar-SA"/>
        </w:rPr>
        <w:t xml:space="preserve"> op grond van artikel 5a van de Wet </w:t>
      </w:r>
      <w:proofErr w:type="spellStart"/>
      <w:r w:rsidRPr="00B805CA">
        <w:rPr>
          <w:sz w:val="20"/>
          <w:szCs w:val="20"/>
          <w:lang w:eastAsia="ar-SA"/>
        </w:rPr>
        <w:t>Bibob</w:t>
      </w:r>
      <w:proofErr w:type="spellEnd"/>
      <w:r w:rsidRPr="00B805CA">
        <w:rPr>
          <w:sz w:val="20"/>
          <w:szCs w:val="20"/>
          <w:lang w:eastAsia="ar-SA"/>
        </w:rPr>
        <w:t xml:space="preserve"> over contractspartij om advies vragen alvorens tot opschorting of ontbinding van de overeenkomst, dan wel beëindiging van de rechtshandeling over te gaan, indien een van de situaties zich voordoet zoals bedoeld in artikel 9, derde lid, van de Wet </w:t>
      </w:r>
      <w:proofErr w:type="spellStart"/>
      <w:r w:rsidRPr="00B805CA">
        <w:rPr>
          <w:sz w:val="20"/>
          <w:szCs w:val="20"/>
          <w:lang w:eastAsia="ar-SA"/>
        </w:rPr>
        <w:t>Bibob</w:t>
      </w:r>
      <w:proofErr w:type="spellEnd"/>
      <w:r w:rsidRPr="00B805CA">
        <w:rPr>
          <w:sz w:val="20"/>
          <w:szCs w:val="20"/>
          <w:lang w:eastAsia="ar-SA"/>
        </w:rPr>
        <w:t>.</w:t>
      </w:r>
    </w:p>
    <w:p w:rsidR="00E723E8" w:rsidRPr="004C1F3D" w:rsidRDefault="00E723E8" w:rsidP="00E723E8">
      <w:pPr>
        <w:spacing w:after="0"/>
        <w:rPr>
          <w:sz w:val="10"/>
          <w:szCs w:val="10"/>
          <w:lang w:eastAsia="ar-SA"/>
        </w:rPr>
      </w:pPr>
    </w:p>
    <w:p w:rsidR="00E723E8" w:rsidRPr="00B805CA" w:rsidRDefault="00E723E8" w:rsidP="00E723E8">
      <w:pPr>
        <w:spacing w:after="0"/>
        <w:rPr>
          <w:sz w:val="20"/>
          <w:szCs w:val="20"/>
          <w:lang w:eastAsia="ar-SA"/>
        </w:rPr>
      </w:pPr>
      <w:r w:rsidRPr="00B805CA">
        <w:rPr>
          <w:sz w:val="20"/>
          <w:szCs w:val="20"/>
          <w:lang w:eastAsia="ar-SA"/>
        </w:rPr>
        <w:t>Opgemaakt te ………</w:t>
      </w:r>
      <w:r>
        <w:rPr>
          <w:sz w:val="20"/>
          <w:szCs w:val="20"/>
          <w:lang w:eastAsia="ar-SA"/>
        </w:rPr>
        <w:t>…………</w:t>
      </w:r>
      <w:proofErr w:type="gramStart"/>
      <w:r>
        <w:rPr>
          <w:sz w:val="20"/>
          <w:szCs w:val="20"/>
          <w:lang w:eastAsia="ar-SA"/>
        </w:rPr>
        <w:t>…….</w:t>
      </w:r>
      <w:proofErr w:type="gramEnd"/>
      <w:r>
        <w:rPr>
          <w:sz w:val="20"/>
          <w:szCs w:val="20"/>
          <w:lang w:eastAsia="ar-SA"/>
        </w:rPr>
        <w:t>.……………..</w:t>
      </w:r>
      <w:r w:rsidRPr="00B805CA">
        <w:rPr>
          <w:sz w:val="20"/>
          <w:szCs w:val="20"/>
          <w:lang w:eastAsia="ar-SA"/>
        </w:rPr>
        <w:t>……..(plaats)  en ondertekend op …………………</w:t>
      </w:r>
      <w:r>
        <w:rPr>
          <w:sz w:val="20"/>
          <w:szCs w:val="20"/>
          <w:lang w:eastAsia="ar-SA"/>
        </w:rPr>
        <w:t>………</w:t>
      </w:r>
      <w:r w:rsidRPr="00B805CA">
        <w:rPr>
          <w:sz w:val="20"/>
          <w:szCs w:val="20"/>
          <w:lang w:eastAsia="ar-SA"/>
        </w:rPr>
        <w:t>……...(datum)</w:t>
      </w:r>
    </w:p>
    <w:p w:rsidR="00E723E8" w:rsidRPr="004C1F3D" w:rsidRDefault="00E723E8" w:rsidP="00E723E8">
      <w:pPr>
        <w:rPr>
          <w:sz w:val="4"/>
          <w:szCs w:val="4"/>
          <w:lang w:eastAsia="ar-SA"/>
        </w:rPr>
      </w:pPr>
    </w:p>
    <w:p w:rsidR="00E723E8" w:rsidRPr="00B805CA" w:rsidRDefault="00E723E8" w:rsidP="00E723E8">
      <w:pPr>
        <w:rPr>
          <w:sz w:val="20"/>
          <w:szCs w:val="20"/>
          <w:lang w:eastAsia="ar-SA"/>
        </w:rPr>
      </w:pPr>
      <w:r w:rsidRPr="00B805CA">
        <w:rPr>
          <w:sz w:val="20"/>
          <w:szCs w:val="20"/>
          <w:lang w:eastAsia="ar-SA"/>
        </w:rPr>
        <w:t>……………………………………………</w:t>
      </w:r>
    </w:p>
    <w:p w:rsidR="00E723E8" w:rsidRDefault="00E723E8" w:rsidP="00E723E8">
      <w:pPr>
        <w:rPr>
          <w:sz w:val="20"/>
          <w:szCs w:val="20"/>
        </w:rPr>
      </w:pPr>
      <w:r w:rsidRPr="00B805CA">
        <w:rPr>
          <w:sz w:val="20"/>
          <w:szCs w:val="20"/>
          <w:lang w:eastAsia="ar-SA"/>
        </w:rPr>
        <w:t>Handtekening contractspartij</w:t>
      </w:r>
      <w:r w:rsidRPr="00B805CA">
        <w:rPr>
          <w:sz w:val="20"/>
          <w:szCs w:val="20"/>
        </w:rPr>
        <w:tab/>
      </w:r>
    </w:p>
    <w:sectPr w:rsidR="00E723E8" w:rsidSect="00D67C18">
      <w:footerReference w:type="default" r:id="rId9"/>
      <w:pgSz w:w="11906" w:h="16838"/>
      <w:pgMar w:top="851" w:right="707" w:bottom="568"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246" w:rsidRDefault="005E6246" w:rsidP="00EC0E89">
      <w:pPr>
        <w:spacing w:after="0" w:line="240" w:lineRule="auto"/>
      </w:pPr>
      <w:r>
        <w:separator/>
      </w:r>
    </w:p>
  </w:endnote>
  <w:endnote w:type="continuationSeparator" w:id="0">
    <w:p w:rsidR="005E6246" w:rsidRDefault="005E6246" w:rsidP="00EC0E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642830"/>
      <w:docPartObj>
        <w:docPartGallery w:val="Page Numbers (Bottom of Page)"/>
        <w:docPartUnique/>
      </w:docPartObj>
    </w:sdtPr>
    <w:sdtContent>
      <w:p w:rsidR="005E6246" w:rsidRDefault="005E6246">
        <w:pPr>
          <w:pStyle w:val="Voettekst"/>
          <w:jc w:val="right"/>
        </w:pPr>
        <w:r>
          <w:fldChar w:fldCharType="begin"/>
        </w:r>
        <w:r>
          <w:instrText>PAGE   \* MERGEFORMAT</w:instrText>
        </w:r>
        <w:r>
          <w:fldChar w:fldCharType="separate"/>
        </w:r>
        <w:r w:rsidR="00C04AFA">
          <w:rPr>
            <w:noProof/>
          </w:rPr>
          <w:t>6</w:t>
        </w:r>
        <w:r>
          <w:fldChar w:fldCharType="end"/>
        </w:r>
      </w:p>
    </w:sdtContent>
  </w:sdt>
  <w:p w:rsidR="005E6246" w:rsidRDefault="005E62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246" w:rsidRDefault="005E6246" w:rsidP="00EC0E89">
      <w:pPr>
        <w:spacing w:after="0" w:line="240" w:lineRule="auto"/>
      </w:pPr>
      <w:r>
        <w:separator/>
      </w:r>
    </w:p>
  </w:footnote>
  <w:footnote w:type="continuationSeparator" w:id="0">
    <w:p w:rsidR="005E6246" w:rsidRDefault="005E6246" w:rsidP="00EC0E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5011"/>
    <w:multiLevelType w:val="hybridMultilevel"/>
    <w:tmpl w:val="D37E0E8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F3758C6"/>
    <w:multiLevelType w:val="hybridMultilevel"/>
    <w:tmpl w:val="F7A07F38"/>
    <w:lvl w:ilvl="0" w:tplc="680C04A0">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Arial"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Arial"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933714F"/>
    <w:multiLevelType w:val="hybridMultilevel"/>
    <w:tmpl w:val="5BDC83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930858"/>
    <w:multiLevelType w:val="hybridMultilevel"/>
    <w:tmpl w:val="738081DE"/>
    <w:lvl w:ilvl="0" w:tplc="F1B89F9A">
      <w:start w:val="1"/>
      <w:numFmt w:val="decimal"/>
      <w:lvlText w:val="%1."/>
      <w:lvlJc w:val="left"/>
      <w:pPr>
        <w:ind w:left="1069" w:hanging="360"/>
      </w:pPr>
      <w:rPr>
        <w:rFonts w:cstheme="minorBidi"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4" w15:restartNumberingAfterBreak="0">
    <w:nsid w:val="1D532C87"/>
    <w:multiLevelType w:val="hybridMultilevel"/>
    <w:tmpl w:val="C1D4721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3547A4D"/>
    <w:multiLevelType w:val="hybridMultilevel"/>
    <w:tmpl w:val="0F4E6D30"/>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6" w15:restartNumberingAfterBreak="0">
    <w:nsid w:val="255B5D48"/>
    <w:multiLevelType w:val="hybridMultilevel"/>
    <w:tmpl w:val="AD8ED118"/>
    <w:lvl w:ilvl="0" w:tplc="B194FDB4">
      <w:start w:val="1"/>
      <w:numFmt w:val="decimal"/>
      <w:lvlText w:val="%1."/>
      <w:lvlJc w:val="left"/>
      <w:pPr>
        <w:ind w:left="1413" w:hanging="705"/>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7" w15:restartNumberingAfterBreak="0">
    <w:nsid w:val="25C52DDD"/>
    <w:multiLevelType w:val="hybridMultilevel"/>
    <w:tmpl w:val="7F009538"/>
    <w:lvl w:ilvl="0" w:tplc="5B20570C">
      <w:start w:val="4"/>
      <w:numFmt w:val="bullet"/>
      <w:lvlText w:val="-"/>
      <w:lvlJc w:val="left"/>
      <w:pPr>
        <w:ind w:left="1429" w:hanging="360"/>
      </w:pPr>
      <w:rPr>
        <w:rFonts w:ascii="Calibri" w:eastAsiaTheme="minorHAnsi" w:hAnsi="Calibri" w:cstheme="minorBidi"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8" w15:restartNumberingAfterBreak="0">
    <w:nsid w:val="2ADE30D7"/>
    <w:multiLevelType w:val="hybridMultilevel"/>
    <w:tmpl w:val="BF3C02AE"/>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9" w15:restartNumberingAfterBreak="0">
    <w:nsid w:val="2DB068A5"/>
    <w:multiLevelType w:val="hybridMultilevel"/>
    <w:tmpl w:val="D632F10C"/>
    <w:lvl w:ilvl="0" w:tplc="5B20570C">
      <w:start w:val="4"/>
      <w:numFmt w:val="bullet"/>
      <w:lvlText w:val="-"/>
      <w:lvlJc w:val="left"/>
      <w:pPr>
        <w:ind w:left="1068" w:hanging="360"/>
      </w:pPr>
      <w:rPr>
        <w:rFonts w:ascii="Calibri" w:eastAsiaTheme="minorHAnsi" w:hAnsi="Calibri" w:cstheme="minorBidi"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0" w15:restartNumberingAfterBreak="0">
    <w:nsid w:val="2F8822B5"/>
    <w:multiLevelType w:val="hybridMultilevel"/>
    <w:tmpl w:val="5B705E3A"/>
    <w:lvl w:ilvl="0" w:tplc="BF34E016">
      <w:start w:val="1"/>
      <w:numFmt w:val="decimal"/>
      <w:lvlText w:val="%1"/>
      <w:lvlJc w:val="left"/>
      <w:pPr>
        <w:ind w:left="1069" w:hanging="360"/>
      </w:pPr>
      <w:rPr>
        <w:rFonts w:hint="default"/>
      </w:rPr>
    </w:lvl>
    <w:lvl w:ilvl="1" w:tplc="04130019" w:tentative="1">
      <w:start w:val="1"/>
      <w:numFmt w:val="lowerLetter"/>
      <w:lvlText w:val="%2."/>
      <w:lvlJc w:val="left"/>
      <w:pPr>
        <w:ind w:left="1789" w:hanging="360"/>
      </w:pPr>
    </w:lvl>
    <w:lvl w:ilvl="2" w:tplc="0413001B" w:tentative="1">
      <w:start w:val="1"/>
      <w:numFmt w:val="lowerRoman"/>
      <w:lvlText w:val="%3."/>
      <w:lvlJc w:val="right"/>
      <w:pPr>
        <w:ind w:left="2509" w:hanging="180"/>
      </w:pPr>
    </w:lvl>
    <w:lvl w:ilvl="3" w:tplc="0413000F" w:tentative="1">
      <w:start w:val="1"/>
      <w:numFmt w:val="decimal"/>
      <w:lvlText w:val="%4."/>
      <w:lvlJc w:val="left"/>
      <w:pPr>
        <w:ind w:left="3229" w:hanging="360"/>
      </w:pPr>
    </w:lvl>
    <w:lvl w:ilvl="4" w:tplc="04130019" w:tentative="1">
      <w:start w:val="1"/>
      <w:numFmt w:val="lowerLetter"/>
      <w:lvlText w:val="%5."/>
      <w:lvlJc w:val="left"/>
      <w:pPr>
        <w:ind w:left="3949" w:hanging="360"/>
      </w:pPr>
    </w:lvl>
    <w:lvl w:ilvl="5" w:tplc="0413001B" w:tentative="1">
      <w:start w:val="1"/>
      <w:numFmt w:val="lowerRoman"/>
      <w:lvlText w:val="%6."/>
      <w:lvlJc w:val="right"/>
      <w:pPr>
        <w:ind w:left="4669" w:hanging="180"/>
      </w:pPr>
    </w:lvl>
    <w:lvl w:ilvl="6" w:tplc="0413000F" w:tentative="1">
      <w:start w:val="1"/>
      <w:numFmt w:val="decimal"/>
      <w:lvlText w:val="%7."/>
      <w:lvlJc w:val="left"/>
      <w:pPr>
        <w:ind w:left="5389" w:hanging="360"/>
      </w:pPr>
    </w:lvl>
    <w:lvl w:ilvl="7" w:tplc="04130019" w:tentative="1">
      <w:start w:val="1"/>
      <w:numFmt w:val="lowerLetter"/>
      <w:lvlText w:val="%8."/>
      <w:lvlJc w:val="left"/>
      <w:pPr>
        <w:ind w:left="6109" w:hanging="360"/>
      </w:pPr>
    </w:lvl>
    <w:lvl w:ilvl="8" w:tplc="0413001B" w:tentative="1">
      <w:start w:val="1"/>
      <w:numFmt w:val="lowerRoman"/>
      <w:lvlText w:val="%9."/>
      <w:lvlJc w:val="right"/>
      <w:pPr>
        <w:ind w:left="6829" w:hanging="180"/>
      </w:pPr>
    </w:lvl>
  </w:abstractNum>
  <w:abstractNum w:abstractNumId="11" w15:restartNumberingAfterBreak="0">
    <w:nsid w:val="31F36C6C"/>
    <w:multiLevelType w:val="hybridMultilevel"/>
    <w:tmpl w:val="8D2A2B2A"/>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2826CBA"/>
    <w:multiLevelType w:val="hybridMultilevel"/>
    <w:tmpl w:val="211CB7E0"/>
    <w:lvl w:ilvl="0" w:tplc="0413000F">
      <w:start w:val="1"/>
      <w:numFmt w:val="decimal"/>
      <w:lvlText w:val="%1."/>
      <w:lvlJc w:val="left"/>
      <w:pPr>
        <w:ind w:left="1211"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4B969C8"/>
    <w:multiLevelType w:val="hybridMultilevel"/>
    <w:tmpl w:val="538A43AA"/>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34F430AB"/>
    <w:multiLevelType w:val="hybridMultilevel"/>
    <w:tmpl w:val="95E29EB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7BE3A8D"/>
    <w:multiLevelType w:val="hybridMultilevel"/>
    <w:tmpl w:val="E21AAFEC"/>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Wingdings" w:hint="default"/>
      </w:rPr>
    </w:lvl>
    <w:lvl w:ilvl="2" w:tplc="04130005">
      <w:start w:val="1"/>
      <w:numFmt w:val="bullet"/>
      <w:lvlText w:val=""/>
      <w:lvlJc w:val="left"/>
      <w:pPr>
        <w:tabs>
          <w:tab w:val="num" w:pos="2160"/>
        </w:tabs>
        <w:ind w:left="2160" w:hanging="360"/>
      </w:pPr>
      <w:rPr>
        <w:rFonts w:ascii="Wingdings" w:hAnsi="Wingdings" w:hint="default"/>
      </w:rPr>
    </w:lvl>
    <w:lvl w:ilvl="3" w:tplc="04130001">
      <w:start w:val="1"/>
      <w:numFmt w:val="bullet"/>
      <w:lvlText w:val=""/>
      <w:lvlJc w:val="left"/>
      <w:pPr>
        <w:tabs>
          <w:tab w:val="num" w:pos="2880"/>
        </w:tabs>
        <w:ind w:left="2880" w:hanging="360"/>
      </w:pPr>
      <w:rPr>
        <w:rFonts w:ascii="Symbol" w:hAnsi="Symbol" w:hint="default"/>
      </w:rPr>
    </w:lvl>
    <w:lvl w:ilvl="4" w:tplc="04130003">
      <w:start w:val="1"/>
      <w:numFmt w:val="bullet"/>
      <w:lvlText w:val="o"/>
      <w:lvlJc w:val="left"/>
      <w:pPr>
        <w:tabs>
          <w:tab w:val="num" w:pos="3600"/>
        </w:tabs>
        <w:ind w:left="3600" w:hanging="360"/>
      </w:pPr>
      <w:rPr>
        <w:rFonts w:ascii="Courier New" w:hAnsi="Courier New" w:cs="Wingdings" w:hint="default"/>
      </w:rPr>
    </w:lvl>
    <w:lvl w:ilvl="5" w:tplc="04130005">
      <w:start w:val="1"/>
      <w:numFmt w:val="bullet"/>
      <w:lvlText w:val=""/>
      <w:lvlJc w:val="left"/>
      <w:pPr>
        <w:tabs>
          <w:tab w:val="num" w:pos="4320"/>
        </w:tabs>
        <w:ind w:left="4320" w:hanging="360"/>
      </w:pPr>
      <w:rPr>
        <w:rFonts w:ascii="Wingdings" w:hAnsi="Wingdings" w:hint="default"/>
      </w:rPr>
    </w:lvl>
    <w:lvl w:ilvl="6" w:tplc="04130001">
      <w:start w:val="1"/>
      <w:numFmt w:val="bullet"/>
      <w:lvlText w:val=""/>
      <w:lvlJc w:val="left"/>
      <w:pPr>
        <w:tabs>
          <w:tab w:val="num" w:pos="5040"/>
        </w:tabs>
        <w:ind w:left="5040" w:hanging="360"/>
      </w:pPr>
      <w:rPr>
        <w:rFonts w:ascii="Symbol" w:hAnsi="Symbol" w:hint="default"/>
      </w:rPr>
    </w:lvl>
    <w:lvl w:ilvl="7" w:tplc="04130003">
      <w:start w:val="1"/>
      <w:numFmt w:val="bullet"/>
      <w:lvlText w:val="o"/>
      <w:lvlJc w:val="left"/>
      <w:pPr>
        <w:tabs>
          <w:tab w:val="num" w:pos="5760"/>
        </w:tabs>
        <w:ind w:left="5760" w:hanging="360"/>
      </w:pPr>
      <w:rPr>
        <w:rFonts w:ascii="Courier New" w:hAnsi="Courier New" w:cs="Wingdings" w:hint="default"/>
      </w:rPr>
    </w:lvl>
    <w:lvl w:ilvl="8" w:tplc="0413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D744435"/>
    <w:multiLevelType w:val="multilevel"/>
    <w:tmpl w:val="F2AE88BA"/>
    <w:lvl w:ilvl="0">
      <w:start w:val="1"/>
      <w:numFmt w:val="decimal"/>
      <w:lvlText w:val="%1."/>
      <w:lvlJc w:val="left"/>
      <w:pPr>
        <w:ind w:left="1080" w:hanging="360"/>
      </w:pPr>
    </w:lvl>
    <w:lvl w:ilvl="1">
      <w:start w:val="1"/>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7" w15:restartNumberingAfterBreak="0">
    <w:nsid w:val="3DAC3DBC"/>
    <w:multiLevelType w:val="hybridMultilevel"/>
    <w:tmpl w:val="4A8C6830"/>
    <w:lvl w:ilvl="0" w:tplc="5B20570C">
      <w:start w:val="4"/>
      <w:numFmt w:val="bullet"/>
      <w:lvlText w:val="-"/>
      <w:lvlJc w:val="left"/>
      <w:pPr>
        <w:ind w:left="1429" w:hanging="360"/>
      </w:pPr>
      <w:rPr>
        <w:rFonts w:ascii="Calibri" w:eastAsiaTheme="minorHAnsi" w:hAnsi="Calibri" w:cstheme="minorBidi"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8" w15:restartNumberingAfterBreak="0">
    <w:nsid w:val="4CE66167"/>
    <w:multiLevelType w:val="hybridMultilevel"/>
    <w:tmpl w:val="DD9C59BC"/>
    <w:lvl w:ilvl="0" w:tplc="04130001">
      <w:start w:val="1"/>
      <w:numFmt w:val="bullet"/>
      <w:lvlText w:val=""/>
      <w:lvlJc w:val="left"/>
      <w:pPr>
        <w:ind w:left="770" w:hanging="360"/>
      </w:pPr>
      <w:rPr>
        <w:rFonts w:ascii="Symbol" w:hAnsi="Symbol" w:hint="default"/>
      </w:rPr>
    </w:lvl>
    <w:lvl w:ilvl="1" w:tplc="04130003">
      <w:start w:val="1"/>
      <w:numFmt w:val="bullet"/>
      <w:lvlText w:val="o"/>
      <w:lvlJc w:val="left"/>
      <w:pPr>
        <w:ind w:left="1490" w:hanging="360"/>
      </w:pPr>
      <w:rPr>
        <w:rFonts w:ascii="Courier New" w:hAnsi="Courier New" w:cs="Courier New" w:hint="default"/>
      </w:rPr>
    </w:lvl>
    <w:lvl w:ilvl="2" w:tplc="04130005">
      <w:start w:val="1"/>
      <w:numFmt w:val="bullet"/>
      <w:lvlText w:val=""/>
      <w:lvlJc w:val="left"/>
      <w:pPr>
        <w:ind w:left="2210" w:hanging="360"/>
      </w:pPr>
      <w:rPr>
        <w:rFonts w:ascii="Wingdings" w:hAnsi="Wingdings" w:hint="default"/>
      </w:rPr>
    </w:lvl>
    <w:lvl w:ilvl="3" w:tplc="04130001">
      <w:start w:val="1"/>
      <w:numFmt w:val="bullet"/>
      <w:lvlText w:val=""/>
      <w:lvlJc w:val="left"/>
      <w:pPr>
        <w:ind w:left="2930" w:hanging="360"/>
      </w:pPr>
      <w:rPr>
        <w:rFonts w:ascii="Symbol" w:hAnsi="Symbol" w:hint="default"/>
      </w:rPr>
    </w:lvl>
    <w:lvl w:ilvl="4" w:tplc="04130003">
      <w:start w:val="1"/>
      <w:numFmt w:val="bullet"/>
      <w:lvlText w:val="o"/>
      <w:lvlJc w:val="left"/>
      <w:pPr>
        <w:ind w:left="3650" w:hanging="360"/>
      </w:pPr>
      <w:rPr>
        <w:rFonts w:ascii="Courier New" w:hAnsi="Courier New" w:cs="Courier New" w:hint="default"/>
      </w:rPr>
    </w:lvl>
    <w:lvl w:ilvl="5" w:tplc="04130005">
      <w:start w:val="1"/>
      <w:numFmt w:val="bullet"/>
      <w:lvlText w:val=""/>
      <w:lvlJc w:val="left"/>
      <w:pPr>
        <w:ind w:left="4370" w:hanging="360"/>
      </w:pPr>
      <w:rPr>
        <w:rFonts w:ascii="Wingdings" w:hAnsi="Wingdings" w:hint="default"/>
      </w:rPr>
    </w:lvl>
    <w:lvl w:ilvl="6" w:tplc="04130001">
      <w:start w:val="1"/>
      <w:numFmt w:val="bullet"/>
      <w:lvlText w:val=""/>
      <w:lvlJc w:val="left"/>
      <w:pPr>
        <w:ind w:left="5090" w:hanging="360"/>
      </w:pPr>
      <w:rPr>
        <w:rFonts w:ascii="Symbol" w:hAnsi="Symbol" w:hint="default"/>
      </w:rPr>
    </w:lvl>
    <w:lvl w:ilvl="7" w:tplc="04130003">
      <w:start w:val="1"/>
      <w:numFmt w:val="bullet"/>
      <w:lvlText w:val="o"/>
      <w:lvlJc w:val="left"/>
      <w:pPr>
        <w:ind w:left="5810" w:hanging="360"/>
      </w:pPr>
      <w:rPr>
        <w:rFonts w:ascii="Courier New" w:hAnsi="Courier New" w:cs="Courier New" w:hint="default"/>
      </w:rPr>
    </w:lvl>
    <w:lvl w:ilvl="8" w:tplc="04130005">
      <w:start w:val="1"/>
      <w:numFmt w:val="bullet"/>
      <w:lvlText w:val=""/>
      <w:lvlJc w:val="left"/>
      <w:pPr>
        <w:ind w:left="6530" w:hanging="360"/>
      </w:pPr>
      <w:rPr>
        <w:rFonts w:ascii="Wingdings" w:hAnsi="Wingdings" w:hint="default"/>
      </w:rPr>
    </w:lvl>
  </w:abstractNum>
  <w:abstractNum w:abstractNumId="19" w15:restartNumberingAfterBreak="0">
    <w:nsid w:val="54283B7F"/>
    <w:multiLevelType w:val="hybridMultilevel"/>
    <w:tmpl w:val="86200EFC"/>
    <w:lvl w:ilvl="0" w:tplc="5B20570C">
      <w:start w:val="4"/>
      <w:numFmt w:val="bullet"/>
      <w:lvlText w:val="-"/>
      <w:lvlJc w:val="left"/>
      <w:pPr>
        <w:ind w:left="1429" w:hanging="360"/>
      </w:pPr>
      <w:rPr>
        <w:rFonts w:ascii="Calibri" w:eastAsiaTheme="minorHAnsi" w:hAnsi="Calibri" w:cstheme="minorBidi"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20" w15:restartNumberingAfterBreak="0">
    <w:nsid w:val="55124B8F"/>
    <w:multiLevelType w:val="hybridMultilevel"/>
    <w:tmpl w:val="C3A404A6"/>
    <w:lvl w:ilvl="0" w:tplc="04130001">
      <w:start w:val="1"/>
      <w:numFmt w:val="bullet"/>
      <w:lvlText w:val=""/>
      <w:lvlJc w:val="left"/>
      <w:pPr>
        <w:ind w:left="1713" w:hanging="360"/>
      </w:pPr>
      <w:rPr>
        <w:rFonts w:ascii="Symbol" w:hAnsi="Symbol" w:hint="default"/>
      </w:rPr>
    </w:lvl>
    <w:lvl w:ilvl="1" w:tplc="04130003" w:tentative="1">
      <w:start w:val="1"/>
      <w:numFmt w:val="bullet"/>
      <w:lvlText w:val="o"/>
      <w:lvlJc w:val="left"/>
      <w:pPr>
        <w:ind w:left="2433" w:hanging="360"/>
      </w:pPr>
      <w:rPr>
        <w:rFonts w:ascii="Courier New" w:hAnsi="Courier New" w:cs="Courier New" w:hint="default"/>
      </w:rPr>
    </w:lvl>
    <w:lvl w:ilvl="2" w:tplc="04130005" w:tentative="1">
      <w:start w:val="1"/>
      <w:numFmt w:val="bullet"/>
      <w:lvlText w:val=""/>
      <w:lvlJc w:val="left"/>
      <w:pPr>
        <w:ind w:left="3153" w:hanging="360"/>
      </w:pPr>
      <w:rPr>
        <w:rFonts w:ascii="Wingdings" w:hAnsi="Wingdings" w:hint="default"/>
      </w:rPr>
    </w:lvl>
    <w:lvl w:ilvl="3" w:tplc="04130001" w:tentative="1">
      <w:start w:val="1"/>
      <w:numFmt w:val="bullet"/>
      <w:lvlText w:val=""/>
      <w:lvlJc w:val="left"/>
      <w:pPr>
        <w:ind w:left="3873" w:hanging="360"/>
      </w:pPr>
      <w:rPr>
        <w:rFonts w:ascii="Symbol" w:hAnsi="Symbol" w:hint="default"/>
      </w:rPr>
    </w:lvl>
    <w:lvl w:ilvl="4" w:tplc="04130003" w:tentative="1">
      <w:start w:val="1"/>
      <w:numFmt w:val="bullet"/>
      <w:lvlText w:val="o"/>
      <w:lvlJc w:val="left"/>
      <w:pPr>
        <w:ind w:left="4593" w:hanging="360"/>
      </w:pPr>
      <w:rPr>
        <w:rFonts w:ascii="Courier New" w:hAnsi="Courier New" w:cs="Courier New" w:hint="default"/>
      </w:rPr>
    </w:lvl>
    <w:lvl w:ilvl="5" w:tplc="04130005" w:tentative="1">
      <w:start w:val="1"/>
      <w:numFmt w:val="bullet"/>
      <w:lvlText w:val=""/>
      <w:lvlJc w:val="left"/>
      <w:pPr>
        <w:ind w:left="5313" w:hanging="360"/>
      </w:pPr>
      <w:rPr>
        <w:rFonts w:ascii="Wingdings" w:hAnsi="Wingdings" w:hint="default"/>
      </w:rPr>
    </w:lvl>
    <w:lvl w:ilvl="6" w:tplc="04130001" w:tentative="1">
      <w:start w:val="1"/>
      <w:numFmt w:val="bullet"/>
      <w:lvlText w:val=""/>
      <w:lvlJc w:val="left"/>
      <w:pPr>
        <w:ind w:left="6033" w:hanging="360"/>
      </w:pPr>
      <w:rPr>
        <w:rFonts w:ascii="Symbol" w:hAnsi="Symbol" w:hint="default"/>
      </w:rPr>
    </w:lvl>
    <w:lvl w:ilvl="7" w:tplc="04130003" w:tentative="1">
      <w:start w:val="1"/>
      <w:numFmt w:val="bullet"/>
      <w:lvlText w:val="o"/>
      <w:lvlJc w:val="left"/>
      <w:pPr>
        <w:ind w:left="6753" w:hanging="360"/>
      </w:pPr>
      <w:rPr>
        <w:rFonts w:ascii="Courier New" w:hAnsi="Courier New" w:cs="Courier New" w:hint="default"/>
      </w:rPr>
    </w:lvl>
    <w:lvl w:ilvl="8" w:tplc="04130005" w:tentative="1">
      <w:start w:val="1"/>
      <w:numFmt w:val="bullet"/>
      <w:lvlText w:val=""/>
      <w:lvlJc w:val="left"/>
      <w:pPr>
        <w:ind w:left="7473" w:hanging="360"/>
      </w:pPr>
      <w:rPr>
        <w:rFonts w:ascii="Wingdings" w:hAnsi="Wingdings" w:hint="default"/>
      </w:rPr>
    </w:lvl>
  </w:abstractNum>
  <w:abstractNum w:abstractNumId="21" w15:restartNumberingAfterBreak="0">
    <w:nsid w:val="5647325A"/>
    <w:multiLevelType w:val="hybridMultilevel"/>
    <w:tmpl w:val="CE563BB4"/>
    <w:lvl w:ilvl="0" w:tplc="04130019">
      <w:start w:val="1"/>
      <w:numFmt w:val="decimal"/>
      <w:lvlText w:val="%1."/>
      <w:lvlJc w:val="left"/>
      <w:pPr>
        <w:tabs>
          <w:tab w:val="num" w:pos="1440"/>
        </w:tabs>
        <w:ind w:left="1440" w:hanging="360"/>
      </w:p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2" w15:restartNumberingAfterBreak="0">
    <w:nsid w:val="5852150A"/>
    <w:multiLevelType w:val="hybridMultilevel"/>
    <w:tmpl w:val="BC72DFA4"/>
    <w:lvl w:ilvl="0" w:tplc="DF9030FC">
      <w:start w:val="1"/>
      <w:numFmt w:val="bullet"/>
      <w:lvlText w:val="-"/>
      <w:lvlJc w:val="left"/>
      <w:pPr>
        <w:ind w:left="644" w:hanging="360"/>
      </w:pPr>
      <w:rPr>
        <w:rFonts w:ascii="Arial" w:eastAsia="Times New Roman" w:hAnsi="Arial" w:cs="Arial" w:hint="default"/>
      </w:rPr>
    </w:lvl>
    <w:lvl w:ilvl="1" w:tplc="04130003" w:tentative="1">
      <w:start w:val="1"/>
      <w:numFmt w:val="bullet"/>
      <w:lvlText w:val="o"/>
      <w:lvlJc w:val="left"/>
      <w:pPr>
        <w:ind w:left="1364" w:hanging="360"/>
      </w:pPr>
      <w:rPr>
        <w:rFonts w:ascii="Courier New" w:hAnsi="Courier New" w:cs="Courier New" w:hint="default"/>
      </w:rPr>
    </w:lvl>
    <w:lvl w:ilvl="2" w:tplc="04130005" w:tentative="1">
      <w:start w:val="1"/>
      <w:numFmt w:val="bullet"/>
      <w:lvlText w:val=""/>
      <w:lvlJc w:val="left"/>
      <w:pPr>
        <w:ind w:left="2084" w:hanging="360"/>
      </w:pPr>
      <w:rPr>
        <w:rFonts w:ascii="Wingdings" w:hAnsi="Wingdings" w:hint="default"/>
      </w:rPr>
    </w:lvl>
    <w:lvl w:ilvl="3" w:tplc="04130001" w:tentative="1">
      <w:start w:val="1"/>
      <w:numFmt w:val="bullet"/>
      <w:lvlText w:val=""/>
      <w:lvlJc w:val="left"/>
      <w:pPr>
        <w:ind w:left="2804" w:hanging="360"/>
      </w:pPr>
      <w:rPr>
        <w:rFonts w:ascii="Symbol" w:hAnsi="Symbol" w:hint="default"/>
      </w:rPr>
    </w:lvl>
    <w:lvl w:ilvl="4" w:tplc="04130003" w:tentative="1">
      <w:start w:val="1"/>
      <w:numFmt w:val="bullet"/>
      <w:lvlText w:val="o"/>
      <w:lvlJc w:val="left"/>
      <w:pPr>
        <w:ind w:left="3524" w:hanging="360"/>
      </w:pPr>
      <w:rPr>
        <w:rFonts w:ascii="Courier New" w:hAnsi="Courier New" w:cs="Courier New" w:hint="default"/>
      </w:rPr>
    </w:lvl>
    <w:lvl w:ilvl="5" w:tplc="04130005" w:tentative="1">
      <w:start w:val="1"/>
      <w:numFmt w:val="bullet"/>
      <w:lvlText w:val=""/>
      <w:lvlJc w:val="left"/>
      <w:pPr>
        <w:ind w:left="4244" w:hanging="360"/>
      </w:pPr>
      <w:rPr>
        <w:rFonts w:ascii="Wingdings" w:hAnsi="Wingdings" w:hint="default"/>
      </w:rPr>
    </w:lvl>
    <w:lvl w:ilvl="6" w:tplc="04130001" w:tentative="1">
      <w:start w:val="1"/>
      <w:numFmt w:val="bullet"/>
      <w:lvlText w:val=""/>
      <w:lvlJc w:val="left"/>
      <w:pPr>
        <w:ind w:left="4964" w:hanging="360"/>
      </w:pPr>
      <w:rPr>
        <w:rFonts w:ascii="Symbol" w:hAnsi="Symbol" w:hint="default"/>
      </w:rPr>
    </w:lvl>
    <w:lvl w:ilvl="7" w:tplc="04130003" w:tentative="1">
      <w:start w:val="1"/>
      <w:numFmt w:val="bullet"/>
      <w:lvlText w:val="o"/>
      <w:lvlJc w:val="left"/>
      <w:pPr>
        <w:ind w:left="5684" w:hanging="360"/>
      </w:pPr>
      <w:rPr>
        <w:rFonts w:ascii="Courier New" w:hAnsi="Courier New" w:cs="Courier New" w:hint="default"/>
      </w:rPr>
    </w:lvl>
    <w:lvl w:ilvl="8" w:tplc="04130005" w:tentative="1">
      <w:start w:val="1"/>
      <w:numFmt w:val="bullet"/>
      <w:lvlText w:val=""/>
      <w:lvlJc w:val="left"/>
      <w:pPr>
        <w:ind w:left="6404" w:hanging="360"/>
      </w:pPr>
      <w:rPr>
        <w:rFonts w:ascii="Wingdings" w:hAnsi="Wingdings" w:hint="default"/>
      </w:rPr>
    </w:lvl>
  </w:abstractNum>
  <w:abstractNum w:abstractNumId="23" w15:restartNumberingAfterBreak="0">
    <w:nsid w:val="5F2F62B6"/>
    <w:multiLevelType w:val="hybridMultilevel"/>
    <w:tmpl w:val="5D2AAE36"/>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24" w15:restartNumberingAfterBreak="0">
    <w:nsid w:val="65582DC8"/>
    <w:multiLevelType w:val="hybridMultilevel"/>
    <w:tmpl w:val="2578C508"/>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5" w15:restartNumberingAfterBreak="0">
    <w:nsid w:val="77070A30"/>
    <w:multiLevelType w:val="hybridMultilevel"/>
    <w:tmpl w:val="F872B492"/>
    <w:lvl w:ilvl="0" w:tplc="04130001">
      <w:start w:val="1"/>
      <w:numFmt w:val="bullet"/>
      <w:lvlText w:val=""/>
      <w:lvlJc w:val="left"/>
      <w:pPr>
        <w:ind w:left="1068" w:hanging="360"/>
      </w:pPr>
      <w:rPr>
        <w:rFonts w:ascii="Symbol" w:hAnsi="Symbo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26" w15:restartNumberingAfterBreak="0">
    <w:nsid w:val="7C300349"/>
    <w:multiLevelType w:val="hybridMultilevel"/>
    <w:tmpl w:val="D9CA9E0A"/>
    <w:lvl w:ilvl="0" w:tplc="84367624">
      <w:start w:val="3"/>
      <w:numFmt w:val="bullet"/>
      <w:lvlText w:val="-"/>
      <w:lvlJc w:val="left"/>
      <w:pPr>
        <w:ind w:left="1069" w:hanging="360"/>
      </w:pPr>
      <w:rPr>
        <w:rFonts w:ascii="Calibri" w:eastAsiaTheme="minorHAnsi" w:hAnsi="Calibri" w:cstheme="minorBidi"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27" w15:restartNumberingAfterBreak="0">
    <w:nsid w:val="7EAF54AE"/>
    <w:multiLevelType w:val="hybridMultilevel"/>
    <w:tmpl w:val="3B0E057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6"/>
  </w:num>
  <w:num w:numId="2">
    <w:abstractNumId w:val="23"/>
  </w:num>
  <w:num w:numId="3">
    <w:abstractNumId w:val="27"/>
  </w:num>
  <w:num w:numId="4">
    <w:abstractNumId w:val="13"/>
  </w:num>
  <w:num w:numId="5">
    <w:abstractNumId w:val="24"/>
  </w:num>
  <w:num w:numId="6">
    <w:abstractNumId w:val="25"/>
  </w:num>
  <w:num w:numId="7">
    <w:abstractNumId w:val="2"/>
  </w:num>
  <w:num w:numId="8">
    <w:abstractNumId w:val="5"/>
  </w:num>
  <w:num w:numId="9">
    <w:abstractNumId w:val="11"/>
  </w:num>
  <w:num w:numId="10">
    <w:abstractNumId w:val="12"/>
  </w:num>
  <w:num w:numId="11">
    <w:abstractNumId w:val="14"/>
  </w:num>
  <w:num w:numId="12">
    <w:abstractNumId w:val="20"/>
  </w:num>
  <w:num w:numId="13">
    <w:abstractNumId w:val="10"/>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22"/>
  </w:num>
  <w:num w:numId="17">
    <w:abstractNumId w:val="26"/>
  </w:num>
  <w:num w:numId="18">
    <w:abstractNumId w:val="8"/>
  </w:num>
  <w:num w:numId="19">
    <w:abstractNumId w:val="0"/>
  </w:num>
  <w:num w:numId="20">
    <w:abstractNumId w:val="4"/>
  </w:num>
  <w:num w:numId="21">
    <w:abstractNumId w:val="9"/>
  </w:num>
  <w:num w:numId="22">
    <w:abstractNumId w:val="19"/>
  </w:num>
  <w:num w:numId="23">
    <w:abstractNumId w:val="17"/>
  </w:num>
  <w:num w:numId="24">
    <w:abstractNumId w:val="7"/>
  </w:num>
  <w:num w:numId="25">
    <w:abstractNumId w:val="18"/>
  </w:num>
  <w:num w:numId="26">
    <w:abstractNumId w:val="15"/>
  </w:num>
  <w:num w:numId="27">
    <w:abstractNumId w:val="6"/>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0CF"/>
    <w:rsid w:val="0001192D"/>
    <w:rsid w:val="00014417"/>
    <w:rsid w:val="000205A6"/>
    <w:rsid w:val="0003069D"/>
    <w:rsid w:val="00086CE5"/>
    <w:rsid w:val="000A0938"/>
    <w:rsid w:val="000C49D0"/>
    <w:rsid w:val="000D5947"/>
    <w:rsid w:val="000F448D"/>
    <w:rsid w:val="000F4FE3"/>
    <w:rsid w:val="001144B1"/>
    <w:rsid w:val="0011493F"/>
    <w:rsid w:val="001176DC"/>
    <w:rsid w:val="00127871"/>
    <w:rsid w:val="001540C1"/>
    <w:rsid w:val="00154321"/>
    <w:rsid w:val="00161E0F"/>
    <w:rsid w:val="00163B8A"/>
    <w:rsid w:val="001826B6"/>
    <w:rsid w:val="001A173F"/>
    <w:rsid w:val="001C0B2F"/>
    <w:rsid w:val="001C7C68"/>
    <w:rsid w:val="001E1AA4"/>
    <w:rsid w:val="001F2F88"/>
    <w:rsid w:val="00266B87"/>
    <w:rsid w:val="002864CE"/>
    <w:rsid w:val="002965BC"/>
    <w:rsid w:val="00297ADE"/>
    <w:rsid w:val="002A3974"/>
    <w:rsid w:val="002B4B4A"/>
    <w:rsid w:val="002D4A40"/>
    <w:rsid w:val="00315A8B"/>
    <w:rsid w:val="00325D0D"/>
    <w:rsid w:val="00332F59"/>
    <w:rsid w:val="00373AD2"/>
    <w:rsid w:val="0038494B"/>
    <w:rsid w:val="003935C5"/>
    <w:rsid w:val="003A7048"/>
    <w:rsid w:val="003B4E50"/>
    <w:rsid w:val="003D56B1"/>
    <w:rsid w:val="003F5613"/>
    <w:rsid w:val="0040610F"/>
    <w:rsid w:val="00427367"/>
    <w:rsid w:val="004327AB"/>
    <w:rsid w:val="00435E63"/>
    <w:rsid w:val="00436D0E"/>
    <w:rsid w:val="00466BA7"/>
    <w:rsid w:val="00472A94"/>
    <w:rsid w:val="00482D34"/>
    <w:rsid w:val="00484980"/>
    <w:rsid w:val="0049037D"/>
    <w:rsid w:val="004932C1"/>
    <w:rsid w:val="00493684"/>
    <w:rsid w:val="00497816"/>
    <w:rsid w:val="004B095D"/>
    <w:rsid w:val="004C1F3D"/>
    <w:rsid w:val="004C64AC"/>
    <w:rsid w:val="004E3C56"/>
    <w:rsid w:val="004F3A73"/>
    <w:rsid w:val="004F578B"/>
    <w:rsid w:val="00513EE9"/>
    <w:rsid w:val="00515ACF"/>
    <w:rsid w:val="00517155"/>
    <w:rsid w:val="0054222B"/>
    <w:rsid w:val="005546B3"/>
    <w:rsid w:val="0056347B"/>
    <w:rsid w:val="005722A4"/>
    <w:rsid w:val="00576D62"/>
    <w:rsid w:val="00580293"/>
    <w:rsid w:val="00582283"/>
    <w:rsid w:val="00584ECD"/>
    <w:rsid w:val="005D2FEC"/>
    <w:rsid w:val="005E0FC0"/>
    <w:rsid w:val="005E6246"/>
    <w:rsid w:val="00613BE7"/>
    <w:rsid w:val="00613C08"/>
    <w:rsid w:val="00622D8D"/>
    <w:rsid w:val="00632E2B"/>
    <w:rsid w:val="00641411"/>
    <w:rsid w:val="00646480"/>
    <w:rsid w:val="006674F9"/>
    <w:rsid w:val="00672E3B"/>
    <w:rsid w:val="00690890"/>
    <w:rsid w:val="006C7238"/>
    <w:rsid w:val="006D4C76"/>
    <w:rsid w:val="006E4104"/>
    <w:rsid w:val="006E49CC"/>
    <w:rsid w:val="00700609"/>
    <w:rsid w:val="00710BCE"/>
    <w:rsid w:val="00713168"/>
    <w:rsid w:val="007170CF"/>
    <w:rsid w:val="00724A9D"/>
    <w:rsid w:val="0073033F"/>
    <w:rsid w:val="0073594A"/>
    <w:rsid w:val="00735BE7"/>
    <w:rsid w:val="00742F6A"/>
    <w:rsid w:val="0076484C"/>
    <w:rsid w:val="007A1E20"/>
    <w:rsid w:val="007C2E37"/>
    <w:rsid w:val="007F2D6E"/>
    <w:rsid w:val="007F7544"/>
    <w:rsid w:val="00815EB9"/>
    <w:rsid w:val="008464CD"/>
    <w:rsid w:val="0085459C"/>
    <w:rsid w:val="00862256"/>
    <w:rsid w:val="00871C08"/>
    <w:rsid w:val="0087384D"/>
    <w:rsid w:val="008C6DBB"/>
    <w:rsid w:val="008D01E5"/>
    <w:rsid w:val="008D6564"/>
    <w:rsid w:val="008F4E2F"/>
    <w:rsid w:val="009064E9"/>
    <w:rsid w:val="009244CE"/>
    <w:rsid w:val="009275C1"/>
    <w:rsid w:val="00951A27"/>
    <w:rsid w:val="009729A8"/>
    <w:rsid w:val="009E4F5A"/>
    <w:rsid w:val="00A06997"/>
    <w:rsid w:val="00A06B51"/>
    <w:rsid w:val="00A13CFA"/>
    <w:rsid w:val="00A60A08"/>
    <w:rsid w:val="00A71F3A"/>
    <w:rsid w:val="00A75046"/>
    <w:rsid w:val="00A877EE"/>
    <w:rsid w:val="00A92C7D"/>
    <w:rsid w:val="00AB2FCF"/>
    <w:rsid w:val="00AB301A"/>
    <w:rsid w:val="00AB6C6F"/>
    <w:rsid w:val="00AD3382"/>
    <w:rsid w:val="00AE460C"/>
    <w:rsid w:val="00AF187E"/>
    <w:rsid w:val="00B1573A"/>
    <w:rsid w:val="00B26E8B"/>
    <w:rsid w:val="00B535EC"/>
    <w:rsid w:val="00B57E26"/>
    <w:rsid w:val="00B60EF9"/>
    <w:rsid w:val="00B73EEA"/>
    <w:rsid w:val="00B805CA"/>
    <w:rsid w:val="00BB649A"/>
    <w:rsid w:val="00BC4CFF"/>
    <w:rsid w:val="00BD1E5D"/>
    <w:rsid w:val="00BD3828"/>
    <w:rsid w:val="00C0221B"/>
    <w:rsid w:val="00C04AFA"/>
    <w:rsid w:val="00C07584"/>
    <w:rsid w:val="00C203AB"/>
    <w:rsid w:val="00C26F0F"/>
    <w:rsid w:val="00C32E8A"/>
    <w:rsid w:val="00C36C62"/>
    <w:rsid w:val="00C531D2"/>
    <w:rsid w:val="00C72372"/>
    <w:rsid w:val="00C9764D"/>
    <w:rsid w:val="00CB3AFC"/>
    <w:rsid w:val="00CE5637"/>
    <w:rsid w:val="00D1419E"/>
    <w:rsid w:val="00D3267F"/>
    <w:rsid w:val="00D37A44"/>
    <w:rsid w:val="00D42895"/>
    <w:rsid w:val="00D441E5"/>
    <w:rsid w:val="00D54965"/>
    <w:rsid w:val="00D67500"/>
    <w:rsid w:val="00D67C18"/>
    <w:rsid w:val="00D805F0"/>
    <w:rsid w:val="00DA5994"/>
    <w:rsid w:val="00DA6BD3"/>
    <w:rsid w:val="00DC43B7"/>
    <w:rsid w:val="00DF5EA7"/>
    <w:rsid w:val="00E00B4E"/>
    <w:rsid w:val="00E06550"/>
    <w:rsid w:val="00E1682D"/>
    <w:rsid w:val="00E2096C"/>
    <w:rsid w:val="00E45F90"/>
    <w:rsid w:val="00E723E8"/>
    <w:rsid w:val="00E848CD"/>
    <w:rsid w:val="00E94E49"/>
    <w:rsid w:val="00EA1AFB"/>
    <w:rsid w:val="00EC0E89"/>
    <w:rsid w:val="00EE3D61"/>
    <w:rsid w:val="00EF0E85"/>
    <w:rsid w:val="00F0623C"/>
    <w:rsid w:val="00F06683"/>
    <w:rsid w:val="00F16DBE"/>
    <w:rsid w:val="00F22156"/>
    <w:rsid w:val="00F22D2C"/>
    <w:rsid w:val="00F27F9E"/>
    <w:rsid w:val="00F406B6"/>
    <w:rsid w:val="00F41132"/>
    <w:rsid w:val="00F41189"/>
    <w:rsid w:val="00F47C3D"/>
    <w:rsid w:val="00F57DC0"/>
    <w:rsid w:val="00F6697A"/>
    <w:rsid w:val="00F775B0"/>
    <w:rsid w:val="00F8161B"/>
    <w:rsid w:val="00FA28C8"/>
    <w:rsid w:val="00FE72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6A10D"/>
  <w15:docId w15:val="{05F4EA12-482B-4C73-83A4-261411DDC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paragraph" w:styleId="Kop1">
    <w:name w:val="heading 1"/>
    <w:basedOn w:val="Standaard"/>
    <w:next w:val="Standaard"/>
    <w:link w:val="Kop1Char"/>
    <w:uiPriority w:val="9"/>
    <w:qFormat/>
    <w:rsid w:val="00DC43B7"/>
    <w:pPr>
      <w:keepNext/>
      <w:keepLines/>
      <w:spacing w:before="480" w:after="0"/>
      <w:outlineLvl w:val="0"/>
    </w:pPr>
    <w:rPr>
      <w:rFonts w:asciiTheme="majorHAnsi" w:eastAsiaTheme="majorEastAsia" w:hAnsiTheme="majorHAnsi" w:cstheme="majorBidi"/>
      <w:b/>
      <w:bCs/>
      <w:color w:val="365F91" w:themeColor="accent1" w:themeShade="BF"/>
      <w:sz w:val="24"/>
      <w:szCs w:val="28"/>
    </w:rPr>
  </w:style>
  <w:style w:type="paragraph" w:styleId="Kop2">
    <w:name w:val="heading 2"/>
    <w:basedOn w:val="Standaard"/>
    <w:next w:val="Standaard"/>
    <w:link w:val="Kop2Char"/>
    <w:uiPriority w:val="9"/>
    <w:unhideWhenUsed/>
    <w:qFormat/>
    <w:rsid w:val="00815EB9"/>
    <w:pPr>
      <w:keepNext/>
      <w:keepLines/>
      <w:spacing w:after="0"/>
      <w:outlineLvl w:val="1"/>
    </w:pPr>
    <w:rPr>
      <w:rFonts w:asciiTheme="majorHAnsi" w:eastAsiaTheme="majorEastAsia" w:hAnsiTheme="majorHAnsi" w:cstheme="majorBidi"/>
      <w:bCs/>
      <w:color w:val="365F91" w:themeColor="accent1" w:themeShade="BF"/>
      <w:sz w:val="20"/>
      <w:szCs w:val="26"/>
    </w:rPr>
  </w:style>
  <w:style w:type="paragraph" w:styleId="Kop4">
    <w:name w:val="heading 4"/>
    <w:basedOn w:val="Standaard"/>
    <w:next w:val="Standaard"/>
    <w:link w:val="Kop4Char"/>
    <w:uiPriority w:val="9"/>
    <w:semiHidden/>
    <w:unhideWhenUsed/>
    <w:qFormat/>
    <w:rsid w:val="00FE7229"/>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7170CF"/>
    <w:pPr>
      <w:spacing w:after="0" w:line="240" w:lineRule="auto"/>
    </w:pPr>
  </w:style>
  <w:style w:type="character" w:customStyle="1" w:styleId="GeenafstandChar">
    <w:name w:val="Geen afstand Char"/>
    <w:basedOn w:val="Standaardalinea-lettertype"/>
    <w:link w:val="Geenafstand"/>
    <w:uiPriority w:val="1"/>
    <w:rsid w:val="00E45F90"/>
  </w:style>
  <w:style w:type="paragraph" w:styleId="Ballontekst">
    <w:name w:val="Balloon Text"/>
    <w:basedOn w:val="Standaard"/>
    <w:link w:val="BallontekstChar"/>
    <w:uiPriority w:val="99"/>
    <w:semiHidden/>
    <w:unhideWhenUsed/>
    <w:rsid w:val="00E45F9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E45F90"/>
    <w:rPr>
      <w:rFonts w:ascii="Tahoma" w:hAnsi="Tahoma" w:cs="Tahoma"/>
      <w:sz w:val="16"/>
      <w:szCs w:val="16"/>
    </w:rPr>
  </w:style>
  <w:style w:type="character" w:customStyle="1" w:styleId="Kop1Char">
    <w:name w:val="Kop 1 Char"/>
    <w:basedOn w:val="Standaardalinea-lettertype"/>
    <w:link w:val="Kop1"/>
    <w:uiPriority w:val="9"/>
    <w:rsid w:val="00DC43B7"/>
    <w:rPr>
      <w:rFonts w:asciiTheme="majorHAnsi" w:eastAsiaTheme="majorEastAsia" w:hAnsiTheme="majorHAnsi" w:cstheme="majorBidi"/>
      <w:b/>
      <w:bCs/>
      <w:color w:val="365F91" w:themeColor="accent1" w:themeShade="BF"/>
      <w:sz w:val="24"/>
      <w:szCs w:val="28"/>
    </w:rPr>
  </w:style>
  <w:style w:type="character" w:customStyle="1" w:styleId="Kop2Char">
    <w:name w:val="Kop 2 Char"/>
    <w:basedOn w:val="Standaardalinea-lettertype"/>
    <w:link w:val="Kop2"/>
    <w:uiPriority w:val="9"/>
    <w:rsid w:val="00815EB9"/>
    <w:rPr>
      <w:rFonts w:asciiTheme="majorHAnsi" w:eastAsiaTheme="majorEastAsia" w:hAnsiTheme="majorHAnsi" w:cstheme="majorBidi"/>
      <w:bCs/>
      <w:color w:val="365F91" w:themeColor="accent1" w:themeShade="BF"/>
      <w:sz w:val="20"/>
      <w:szCs w:val="26"/>
    </w:rPr>
  </w:style>
  <w:style w:type="table" w:styleId="Gemiddeldraster1-accent1">
    <w:name w:val="Medium Grid 1 Accent 1"/>
    <w:basedOn w:val="Standaardtabel"/>
    <w:uiPriority w:val="67"/>
    <w:rsid w:val="002864CE"/>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character" w:styleId="Hyperlink">
    <w:name w:val="Hyperlink"/>
    <w:basedOn w:val="Standaardalinea-lettertype"/>
    <w:uiPriority w:val="99"/>
    <w:unhideWhenUsed/>
    <w:rsid w:val="004B095D"/>
    <w:rPr>
      <w:color w:val="0000FF" w:themeColor="hyperlink"/>
      <w:u w:val="single"/>
    </w:rPr>
  </w:style>
  <w:style w:type="table" w:styleId="Tabelraster">
    <w:name w:val="Table Grid"/>
    <w:basedOn w:val="Standaardtabel"/>
    <w:uiPriority w:val="59"/>
    <w:rsid w:val="008D65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4Char">
    <w:name w:val="Kop 4 Char"/>
    <w:basedOn w:val="Standaardalinea-lettertype"/>
    <w:link w:val="Kop4"/>
    <w:uiPriority w:val="9"/>
    <w:semiHidden/>
    <w:rsid w:val="00FE7229"/>
    <w:rPr>
      <w:rFonts w:asciiTheme="majorHAnsi" w:eastAsiaTheme="majorEastAsia" w:hAnsiTheme="majorHAnsi" w:cstheme="majorBidi"/>
      <w:b/>
      <w:bCs/>
      <w:i/>
      <w:iCs/>
      <w:color w:val="4F81BD" w:themeColor="accent1"/>
    </w:rPr>
  </w:style>
  <w:style w:type="paragraph" w:styleId="Kopvaninhoudsopgave">
    <w:name w:val="TOC Heading"/>
    <w:basedOn w:val="Kop1"/>
    <w:next w:val="Standaard"/>
    <w:uiPriority w:val="39"/>
    <w:semiHidden/>
    <w:unhideWhenUsed/>
    <w:qFormat/>
    <w:rsid w:val="00C32E8A"/>
    <w:pPr>
      <w:outlineLvl w:val="9"/>
    </w:pPr>
    <w:rPr>
      <w:sz w:val="28"/>
      <w:lang w:eastAsia="nl-NL"/>
    </w:rPr>
  </w:style>
  <w:style w:type="paragraph" w:styleId="Inhopg2">
    <w:name w:val="toc 2"/>
    <w:basedOn w:val="Standaard"/>
    <w:next w:val="Standaard"/>
    <w:autoRedefine/>
    <w:uiPriority w:val="39"/>
    <w:unhideWhenUsed/>
    <w:qFormat/>
    <w:rsid w:val="00F41189"/>
    <w:pPr>
      <w:tabs>
        <w:tab w:val="left" w:pos="851"/>
        <w:tab w:val="right" w:leader="dot" w:pos="9062"/>
      </w:tabs>
      <w:spacing w:after="100"/>
      <w:ind w:left="220"/>
    </w:pPr>
    <w:rPr>
      <w:rFonts w:eastAsiaTheme="minorEastAsia"/>
      <w:lang w:eastAsia="nl-NL"/>
    </w:rPr>
  </w:style>
  <w:style w:type="paragraph" w:styleId="Inhopg1">
    <w:name w:val="toc 1"/>
    <w:basedOn w:val="Standaard"/>
    <w:next w:val="Standaard"/>
    <w:autoRedefine/>
    <w:uiPriority w:val="39"/>
    <w:unhideWhenUsed/>
    <w:qFormat/>
    <w:rsid w:val="00C32E8A"/>
    <w:pPr>
      <w:spacing w:after="100"/>
    </w:pPr>
    <w:rPr>
      <w:rFonts w:eastAsiaTheme="minorEastAsia"/>
      <w:lang w:eastAsia="nl-NL"/>
    </w:rPr>
  </w:style>
  <w:style w:type="paragraph" w:styleId="Inhopg3">
    <w:name w:val="toc 3"/>
    <w:basedOn w:val="Standaard"/>
    <w:next w:val="Standaard"/>
    <w:autoRedefine/>
    <w:uiPriority w:val="39"/>
    <w:semiHidden/>
    <w:unhideWhenUsed/>
    <w:qFormat/>
    <w:rsid w:val="00C32E8A"/>
    <w:pPr>
      <w:spacing w:after="100"/>
      <w:ind w:left="440"/>
    </w:pPr>
    <w:rPr>
      <w:rFonts w:eastAsiaTheme="minorEastAsia"/>
      <w:lang w:eastAsia="nl-NL"/>
    </w:rPr>
  </w:style>
  <w:style w:type="paragraph" w:styleId="Lijstalinea">
    <w:name w:val="List Paragraph"/>
    <w:basedOn w:val="Standaard"/>
    <w:uiPriority w:val="34"/>
    <w:qFormat/>
    <w:rsid w:val="0001192D"/>
    <w:pPr>
      <w:ind w:left="720"/>
      <w:contextualSpacing/>
    </w:pPr>
    <w:rPr>
      <w:rFonts w:ascii="Times New Roman" w:hAnsi="Times New Roman"/>
      <w:sz w:val="20"/>
      <w:lang w:eastAsia="nl-NL"/>
    </w:rPr>
  </w:style>
  <w:style w:type="paragraph" w:styleId="Koptekst">
    <w:name w:val="header"/>
    <w:basedOn w:val="Standaard"/>
    <w:link w:val="KoptekstChar"/>
    <w:uiPriority w:val="99"/>
    <w:unhideWhenUsed/>
    <w:rsid w:val="00EC0E8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C0E89"/>
  </w:style>
  <w:style w:type="paragraph" w:styleId="Voettekst">
    <w:name w:val="footer"/>
    <w:basedOn w:val="Standaard"/>
    <w:link w:val="VoettekstChar"/>
    <w:uiPriority w:val="99"/>
    <w:unhideWhenUsed/>
    <w:rsid w:val="00EC0E8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C0E89"/>
  </w:style>
  <w:style w:type="table" w:customStyle="1" w:styleId="Tabelraster1">
    <w:name w:val="Tabelraster1"/>
    <w:basedOn w:val="Standaardtabel"/>
    <w:next w:val="Tabelraster"/>
    <w:rsid w:val="004932C1"/>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27871"/>
    <w:pPr>
      <w:autoSpaceDE w:val="0"/>
      <w:autoSpaceDN w:val="0"/>
      <w:adjustRightInd w:val="0"/>
      <w:spacing w:after="0" w:line="240" w:lineRule="auto"/>
    </w:pPr>
    <w:rPr>
      <w:rFonts w:ascii="Lucida Sans Unicode" w:hAnsi="Lucida Sans Unicode" w:cs="Lucida Sans Unicode"/>
      <w:color w:val="000000"/>
      <w:sz w:val="24"/>
      <w:szCs w:val="24"/>
    </w:rPr>
  </w:style>
  <w:style w:type="paragraph" w:customStyle="1" w:styleId="definitiesomschrijving">
    <w:name w:val="definities omschrijving"/>
    <w:basedOn w:val="Standaard"/>
    <w:rsid w:val="001826B6"/>
    <w:pPr>
      <w:spacing w:before="60" w:after="0" w:line="312" w:lineRule="auto"/>
      <w:ind w:left="57"/>
    </w:pPr>
    <w:rPr>
      <w:rFonts w:ascii="Arial" w:eastAsia="Times New Roman" w:hAnsi="Arial" w:cs="Times New Roman"/>
      <w:sz w:val="19"/>
      <w:szCs w:val="24"/>
      <w:lang w:eastAsia="nl-NL"/>
    </w:rPr>
  </w:style>
  <w:style w:type="paragraph" w:customStyle="1" w:styleId="CM15">
    <w:name w:val="CM15"/>
    <w:basedOn w:val="Standaard"/>
    <w:next w:val="Standaard"/>
    <w:uiPriority w:val="99"/>
    <w:rsid w:val="00163B8A"/>
    <w:pPr>
      <w:widowControl w:val="0"/>
      <w:autoSpaceDE w:val="0"/>
      <w:autoSpaceDN w:val="0"/>
      <w:adjustRightInd w:val="0"/>
      <w:spacing w:after="0" w:line="240" w:lineRule="auto"/>
    </w:pPr>
    <w:rPr>
      <w:rFonts w:ascii="Century Gothic" w:eastAsia="Times New Roman" w:hAnsi="Century Gothic" w:cs="Times New Roman"/>
      <w:sz w:val="24"/>
      <w:szCs w:val="24"/>
      <w:lang w:eastAsia="nl-NL"/>
    </w:rPr>
  </w:style>
  <w:style w:type="paragraph" w:customStyle="1" w:styleId="CM17">
    <w:name w:val="CM17"/>
    <w:basedOn w:val="Standaard"/>
    <w:next w:val="Standaard"/>
    <w:uiPriority w:val="99"/>
    <w:rsid w:val="00163B8A"/>
    <w:pPr>
      <w:widowControl w:val="0"/>
      <w:autoSpaceDE w:val="0"/>
      <w:autoSpaceDN w:val="0"/>
      <w:adjustRightInd w:val="0"/>
      <w:spacing w:after="0" w:line="240" w:lineRule="auto"/>
    </w:pPr>
    <w:rPr>
      <w:rFonts w:ascii="Century Gothic" w:eastAsia="Times New Roman" w:hAnsi="Century Gothic" w:cs="Times New Roman"/>
      <w:sz w:val="24"/>
      <w:szCs w:val="24"/>
      <w:lang w:eastAsia="nl-NL"/>
    </w:rPr>
  </w:style>
  <w:style w:type="paragraph" w:customStyle="1" w:styleId="CM22">
    <w:name w:val="CM22"/>
    <w:basedOn w:val="Standaard"/>
    <w:next w:val="Standaard"/>
    <w:uiPriority w:val="99"/>
    <w:rsid w:val="00163B8A"/>
    <w:pPr>
      <w:widowControl w:val="0"/>
      <w:autoSpaceDE w:val="0"/>
      <w:autoSpaceDN w:val="0"/>
      <w:adjustRightInd w:val="0"/>
      <w:spacing w:after="0" w:line="240" w:lineRule="auto"/>
    </w:pPr>
    <w:rPr>
      <w:rFonts w:ascii="Century Gothic" w:eastAsia="Times New Roman" w:hAnsi="Century Gothic"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1358044">
      <w:bodyDiv w:val="1"/>
      <w:marLeft w:val="0"/>
      <w:marRight w:val="0"/>
      <w:marTop w:val="0"/>
      <w:marBottom w:val="0"/>
      <w:divBdr>
        <w:top w:val="none" w:sz="0" w:space="0" w:color="auto"/>
        <w:left w:val="none" w:sz="0" w:space="0" w:color="auto"/>
        <w:bottom w:val="none" w:sz="0" w:space="0" w:color="auto"/>
        <w:right w:val="none" w:sz="0" w:space="0" w:color="auto"/>
      </w:divBdr>
    </w:div>
    <w:div w:id="879363512">
      <w:bodyDiv w:val="1"/>
      <w:marLeft w:val="0"/>
      <w:marRight w:val="0"/>
      <w:marTop w:val="0"/>
      <w:marBottom w:val="0"/>
      <w:divBdr>
        <w:top w:val="none" w:sz="0" w:space="0" w:color="auto"/>
        <w:left w:val="none" w:sz="0" w:space="0" w:color="auto"/>
        <w:bottom w:val="none" w:sz="0" w:space="0" w:color="auto"/>
        <w:right w:val="none" w:sz="0" w:space="0" w:color="auto"/>
      </w:divBdr>
    </w:div>
    <w:div w:id="886842591">
      <w:bodyDiv w:val="1"/>
      <w:marLeft w:val="0"/>
      <w:marRight w:val="0"/>
      <w:marTop w:val="0"/>
      <w:marBottom w:val="0"/>
      <w:divBdr>
        <w:top w:val="none" w:sz="0" w:space="0" w:color="auto"/>
        <w:left w:val="none" w:sz="0" w:space="0" w:color="auto"/>
        <w:bottom w:val="none" w:sz="0" w:space="0" w:color="auto"/>
        <w:right w:val="none" w:sz="0" w:space="0" w:color="auto"/>
      </w:divBdr>
    </w:div>
    <w:div w:id="900217518">
      <w:bodyDiv w:val="1"/>
      <w:marLeft w:val="0"/>
      <w:marRight w:val="0"/>
      <w:marTop w:val="0"/>
      <w:marBottom w:val="0"/>
      <w:divBdr>
        <w:top w:val="none" w:sz="0" w:space="0" w:color="auto"/>
        <w:left w:val="none" w:sz="0" w:space="0" w:color="auto"/>
        <w:bottom w:val="none" w:sz="0" w:space="0" w:color="auto"/>
        <w:right w:val="none" w:sz="0" w:space="0" w:color="auto"/>
      </w:divBdr>
    </w:div>
    <w:div w:id="1001353387">
      <w:bodyDiv w:val="1"/>
      <w:marLeft w:val="0"/>
      <w:marRight w:val="0"/>
      <w:marTop w:val="0"/>
      <w:marBottom w:val="0"/>
      <w:divBdr>
        <w:top w:val="none" w:sz="0" w:space="0" w:color="auto"/>
        <w:left w:val="none" w:sz="0" w:space="0" w:color="auto"/>
        <w:bottom w:val="none" w:sz="0" w:space="0" w:color="auto"/>
        <w:right w:val="none" w:sz="0" w:space="0" w:color="auto"/>
      </w:divBdr>
    </w:div>
    <w:div w:id="1405109221">
      <w:bodyDiv w:val="1"/>
      <w:marLeft w:val="0"/>
      <w:marRight w:val="0"/>
      <w:marTop w:val="0"/>
      <w:marBottom w:val="0"/>
      <w:divBdr>
        <w:top w:val="none" w:sz="0" w:space="0" w:color="auto"/>
        <w:left w:val="none" w:sz="0" w:space="0" w:color="auto"/>
        <w:bottom w:val="none" w:sz="0" w:space="0" w:color="auto"/>
        <w:right w:val="none" w:sz="0" w:space="0" w:color="auto"/>
      </w:divBdr>
    </w:div>
    <w:div w:id="1590847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862C84-098E-41CB-AAFD-8687DB9F3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1553</Words>
  <Characters>8543</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AANBESTEDINGSLEIDRAAD</vt:lpstr>
    </vt:vector>
  </TitlesOfParts>
  <Company>Gemeente Brunssum</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BIJLAGEN</dc:title>
  <dc:subject>GROOT ONDERHOUD WAUBACHERWEG-GRENSWEG  met bijkomende werkzaamheden                     Besteknummer: BRU-1905.</dc:subject>
  <dc:creator>Gemeente Brunssum</dc:creator>
  <cp:lastModifiedBy>Huynen, Jean-Marie (Landgraaf)</cp:lastModifiedBy>
  <cp:revision>2</cp:revision>
  <cp:lastPrinted>2019-07-16T09:55:00Z</cp:lastPrinted>
  <dcterms:created xsi:type="dcterms:W3CDTF">2019-07-16T10:00:00Z</dcterms:created>
  <dcterms:modified xsi:type="dcterms:W3CDTF">2019-07-16T10:00:00Z</dcterms:modified>
</cp:coreProperties>
</file>