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23B15" w14:textId="03B28588" w:rsidR="004E1CE3" w:rsidRPr="00AF06DD" w:rsidRDefault="004E1CE3" w:rsidP="00F07155">
      <w:pPr>
        <w:spacing w:before="60" w:line="360" w:lineRule="auto"/>
        <w:rPr>
          <w:rFonts w:cs="Arial"/>
          <w:i/>
          <w:sz w:val="28"/>
          <w:szCs w:val="28"/>
        </w:rPr>
      </w:pPr>
      <w:r w:rsidRPr="00687A73">
        <w:rPr>
          <w:rFonts w:cs="Arial"/>
          <w:noProof/>
          <w:lang w:eastAsia="nl-NL"/>
        </w:rPr>
        <w:drawing>
          <wp:anchor distT="0" distB="0" distL="114300" distR="114300" simplePos="0" relativeHeight="251660288" behindDoc="1" locked="0" layoutInCell="1" allowOverlap="1" wp14:anchorId="6CF82FD6" wp14:editId="08501D15">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8">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F06DD">
        <w:rPr>
          <w:rFonts w:cs="Arial"/>
          <w:i/>
          <w:sz w:val="28"/>
          <w:szCs w:val="28"/>
        </w:rPr>
        <w:t xml:space="preserve"> </w:t>
      </w:r>
    </w:p>
    <w:p w14:paraId="77817FD9" w14:textId="77777777" w:rsidR="004E1CE3" w:rsidRPr="00687A73" w:rsidRDefault="00594AD1" w:rsidP="00F07155">
      <w:pPr>
        <w:tabs>
          <w:tab w:val="left" w:pos="5416"/>
        </w:tabs>
        <w:spacing w:line="360" w:lineRule="auto"/>
        <w:rPr>
          <w:rFonts w:cs="Arial"/>
          <w:noProof/>
          <w:lang w:eastAsia="nl-NL"/>
        </w:rPr>
      </w:pPr>
      <w:r>
        <w:rPr>
          <w:rFonts w:cs="Arial"/>
          <w:noProof/>
          <w:lang w:eastAsia="nl-NL"/>
        </w:rPr>
        <w:tab/>
      </w:r>
    </w:p>
    <w:p w14:paraId="3E12A556" w14:textId="77777777" w:rsidR="004E1CE3" w:rsidRPr="00687A73" w:rsidRDefault="004E1CE3" w:rsidP="00F07155">
      <w:pPr>
        <w:spacing w:line="360" w:lineRule="auto"/>
        <w:rPr>
          <w:rFonts w:cs="Arial"/>
          <w:noProof/>
          <w:lang w:eastAsia="nl-NL"/>
        </w:rPr>
      </w:pPr>
    </w:p>
    <w:p w14:paraId="6C5DB7AB" w14:textId="77777777" w:rsidR="00E97D3B" w:rsidRDefault="00E97D3B" w:rsidP="00F07155">
      <w:pPr>
        <w:spacing w:line="360" w:lineRule="auto"/>
        <w:rPr>
          <w:rFonts w:cs="Arial"/>
          <w:b/>
          <w:iCs/>
          <w:caps/>
          <w:sz w:val="22"/>
        </w:rPr>
      </w:pPr>
    </w:p>
    <w:p w14:paraId="625C1CBF" w14:textId="77777777" w:rsidR="00E97D3B" w:rsidRDefault="00E97D3B" w:rsidP="00F07155">
      <w:pPr>
        <w:spacing w:line="360" w:lineRule="auto"/>
        <w:rPr>
          <w:rFonts w:cs="Arial"/>
          <w:b/>
          <w:iCs/>
          <w:caps/>
          <w:sz w:val="22"/>
        </w:rPr>
      </w:pPr>
    </w:p>
    <w:p w14:paraId="02C7AE85" w14:textId="77777777" w:rsidR="009C5009" w:rsidRPr="00264C03" w:rsidRDefault="009C5009" w:rsidP="009C5009">
      <w:pPr>
        <w:spacing w:line="360" w:lineRule="auto"/>
        <w:rPr>
          <w:rFonts w:cs="Arial"/>
          <w:iCs/>
          <w:caps/>
          <w:sz w:val="22"/>
        </w:rPr>
      </w:pPr>
    </w:p>
    <w:p w14:paraId="417EE3B5" w14:textId="77777777" w:rsidR="00FE5717" w:rsidRPr="00AF06DD" w:rsidRDefault="00AF06DD" w:rsidP="009C5009">
      <w:pPr>
        <w:spacing w:line="360" w:lineRule="auto"/>
        <w:rPr>
          <w:rFonts w:cs="Arial"/>
          <w:b/>
          <w:iCs/>
          <w:caps/>
          <w:sz w:val="32"/>
          <w:szCs w:val="32"/>
        </w:rPr>
      </w:pPr>
      <w:r>
        <w:rPr>
          <w:rFonts w:cs="Arial"/>
          <w:b/>
          <w:iCs/>
          <w:caps/>
          <w:sz w:val="32"/>
          <w:szCs w:val="32"/>
        </w:rPr>
        <w:t xml:space="preserve">Service leveL Agreement </w:t>
      </w:r>
      <w:r w:rsidR="003070A9" w:rsidRPr="00E87806">
        <w:rPr>
          <w:rFonts w:cs="Arial"/>
          <w:b/>
          <w:i/>
          <w:iCs/>
          <w:caps/>
          <w:sz w:val="32"/>
          <w:szCs w:val="32"/>
          <w:highlight w:val="yellow"/>
        </w:rPr>
        <w:t>&lt;</w:t>
      </w:r>
      <w:r w:rsidRPr="00E87806">
        <w:rPr>
          <w:rFonts w:cs="Arial"/>
          <w:b/>
          <w:i/>
          <w:iCs/>
          <w:caps/>
          <w:sz w:val="32"/>
          <w:szCs w:val="32"/>
          <w:highlight w:val="yellow"/>
        </w:rPr>
        <w:t>naam opdrachtnemer</w:t>
      </w:r>
      <w:r w:rsidR="003070A9" w:rsidRPr="00E87806">
        <w:rPr>
          <w:rFonts w:cs="Arial"/>
          <w:b/>
          <w:i/>
          <w:iCs/>
          <w:caps/>
          <w:sz w:val="32"/>
          <w:szCs w:val="32"/>
          <w:highlight w:val="yellow"/>
        </w:rPr>
        <w:t>&gt;</w:t>
      </w:r>
      <w:r>
        <w:rPr>
          <w:rFonts w:cs="Arial"/>
          <w:b/>
          <w:i/>
          <w:iCs/>
          <w:caps/>
          <w:sz w:val="32"/>
          <w:szCs w:val="32"/>
        </w:rPr>
        <w:t xml:space="preserve"> </w:t>
      </w:r>
      <w:r>
        <w:rPr>
          <w:rFonts w:cs="Arial"/>
          <w:b/>
          <w:iCs/>
          <w:caps/>
          <w:sz w:val="32"/>
          <w:szCs w:val="32"/>
        </w:rPr>
        <w:t>- Provincie Utrecht</w:t>
      </w:r>
    </w:p>
    <w:p w14:paraId="3BF263DC" w14:textId="21AB7098" w:rsidR="00FE5717" w:rsidRPr="00AF06DD" w:rsidRDefault="004B1275" w:rsidP="00FE5717">
      <w:pPr>
        <w:spacing w:line="360" w:lineRule="auto"/>
        <w:rPr>
          <w:rFonts w:cs="Arial"/>
          <w:b/>
          <w:i/>
          <w:iCs/>
          <w:caps/>
          <w:sz w:val="20"/>
          <w:szCs w:val="20"/>
        </w:rPr>
      </w:pPr>
      <w:r>
        <w:rPr>
          <w:rFonts w:cs="Arial"/>
          <w:b/>
          <w:iCs/>
          <w:caps/>
          <w:sz w:val="20"/>
          <w:szCs w:val="20"/>
        </w:rPr>
        <w:t xml:space="preserve">Met betrekking tot </w:t>
      </w:r>
      <w:r w:rsidR="0031548A">
        <w:rPr>
          <w:rFonts w:cs="Arial"/>
          <w:b/>
          <w:i/>
          <w:iCs/>
          <w:caps/>
          <w:sz w:val="20"/>
          <w:szCs w:val="20"/>
        </w:rPr>
        <w:t>Circulair meubilair</w:t>
      </w:r>
      <w:r w:rsidR="00D06D27">
        <w:rPr>
          <w:rFonts w:cs="Arial"/>
          <w:b/>
          <w:i/>
          <w:iCs/>
          <w:caps/>
          <w:sz w:val="20"/>
          <w:szCs w:val="20"/>
        </w:rPr>
        <w:t xml:space="preserve"> </w:t>
      </w:r>
    </w:p>
    <w:p w14:paraId="5CEDB5E1" w14:textId="77777777" w:rsidR="00FE5717" w:rsidRPr="009C5009" w:rsidRDefault="00E74D09" w:rsidP="009C5009">
      <w:pPr>
        <w:spacing w:line="360" w:lineRule="auto"/>
        <w:rPr>
          <w:rFonts w:cs="Arial"/>
          <w:b/>
          <w:iCs/>
          <w:caps/>
          <w:sz w:val="32"/>
          <w:szCs w:val="32"/>
        </w:rPr>
      </w:pPr>
      <w:r w:rsidRPr="00687A73">
        <w:rPr>
          <w:rFonts w:cs="Arial"/>
          <w:noProof/>
          <w:lang w:eastAsia="nl-NL"/>
        </w:rPr>
        <w:drawing>
          <wp:anchor distT="0" distB="0" distL="114300" distR="114300" simplePos="0" relativeHeight="251659264" behindDoc="1" locked="0" layoutInCell="1" allowOverlap="1" wp14:anchorId="7E087A3D" wp14:editId="26466E92">
            <wp:simplePos x="0" y="0"/>
            <wp:positionH relativeFrom="page">
              <wp:posOffset>-8255</wp:posOffset>
            </wp:positionH>
            <wp:positionV relativeFrom="page">
              <wp:posOffset>3152775</wp:posOffset>
            </wp:positionV>
            <wp:extent cx="7561580"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8">
                      <a:extLst>
                        <a:ext uri="{28A0092B-C50C-407E-A947-70E740481C1C}">
                          <a14:useLocalDpi xmlns:a14="http://schemas.microsoft.com/office/drawing/2010/main" val="0"/>
                        </a:ext>
                      </a:extLst>
                    </a:blip>
                    <a:srcRect t="29297"/>
                    <a:stretch/>
                  </pic:blipFill>
                  <pic:spPr bwMode="auto">
                    <a:xfrm>
                      <a:off x="0" y="0"/>
                      <a:ext cx="7561580" cy="756285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667531B" w14:textId="77777777" w:rsidR="00E97D3B" w:rsidRDefault="00E97D3B" w:rsidP="00F07155">
      <w:pPr>
        <w:spacing w:line="360" w:lineRule="auto"/>
        <w:rPr>
          <w:rFonts w:cs="Arial"/>
          <w:b/>
          <w:iCs/>
          <w:caps/>
          <w:sz w:val="22"/>
        </w:rPr>
      </w:pPr>
    </w:p>
    <w:p w14:paraId="64EBE888" w14:textId="77777777" w:rsidR="00E97D3B" w:rsidRDefault="00E97D3B" w:rsidP="00F07155">
      <w:pPr>
        <w:spacing w:line="360" w:lineRule="auto"/>
        <w:rPr>
          <w:rFonts w:cs="Arial"/>
          <w:b/>
          <w:iCs/>
          <w:caps/>
          <w:sz w:val="22"/>
        </w:rPr>
      </w:pPr>
    </w:p>
    <w:p w14:paraId="49448C50" w14:textId="77777777" w:rsidR="00E97D3B" w:rsidRDefault="00E97D3B" w:rsidP="00F07155">
      <w:pPr>
        <w:spacing w:line="360" w:lineRule="auto"/>
        <w:rPr>
          <w:rFonts w:cs="Arial"/>
          <w:b/>
          <w:iCs/>
          <w:caps/>
          <w:sz w:val="22"/>
        </w:rPr>
      </w:pPr>
    </w:p>
    <w:p w14:paraId="65C7A9E8" w14:textId="77777777" w:rsidR="00E97D3B" w:rsidRDefault="00E97D3B" w:rsidP="00F07155">
      <w:pPr>
        <w:spacing w:line="360" w:lineRule="auto"/>
        <w:rPr>
          <w:rFonts w:cs="Arial"/>
          <w:b/>
          <w:iCs/>
          <w:caps/>
          <w:sz w:val="22"/>
        </w:rPr>
      </w:pPr>
    </w:p>
    <w:p w14:paraId="37CE291C" w14:textId="77777777" w:rsidR="00E97D3B" w:rsidRDefault="00E97D3B" w:rsidP="00F07155">
      <w:pPr>
        <w:spacing w:line="360" w:lineRule="auto"/>
        <w:rPr>
          <w:rFonts w:cs="Arial"/>
          <w:b/>
          <w:iCs/>
          <w:caps/>
          <w:sz w:val="22"/>
        </w:rPr>
      </w:pPr>
    </w:p>
    <w:p w14:paraId="7B0BEC5D" w14:textId="77777777" w:rsidR="00E97D3B" w:rsidRDefault="00E97D3B" w:rsidP="00F07155">
      <w:pPr>
        <w:spacing w:line="360" w:lineRule="auto"/>
        <w:rPr>
          <w:rFonts w:cs="Arial"/>
          <w:b/>
          <w:iCs/>
          <w:caps/>
          <w:sz w:val="22"/>
        </w:rPr>
      </w:pPr>
    </w:p>
    <w:p w14:paraId="137799C8" w14:textId="77777777" w:rsidR="004E1CE3" w:rsidRPr="00687A73" w:rsidRDefault="004E1CE3" w:rsidP="00F07155">
      <w:pPr>
        <w:spacing w:line="360" w:lineRule="auto"/>
        <w:rPr>
          <w:rFonts w:cs="Arial"/>
        </w:rPr>
      </w:pPr>
    </w:p>
    <w:p w14:paraId="6E535A01" w14:textId="193992E7" w:rsidR="004E1CE3" w:rsidRPr="00687A73" w:rsidRDefault="00C61CCA" w:rsidP="00F07155">
      <w:pPr>
        <w:tabs>
          <w:tab w:val="left" w:pos="1560"/>
        </w:tabs>
        <w:spacing w:line="360" w:lineRule="auto"/>
        <w:rPr>
          <w:rFonts w:cs="Arial"/>
          <w:noProof/>
          <w:lang w:eastAsia="nl-NL"/>
        </w:rPr>
      </w:pPr>
      <w:r w:rsidRPr="00687A73">
        <w:rPr>
          <w:rFonts w:cs="Arial"/>
          <w:noProof/>
          <w:lang w:eastAsia="nl-NL"/>
        </w:rPr>
        <w:t>Publicatiedatum</w:t>
      </w:r>
      <w:r w:rsidRPr="00687A73">
        <w:rPr>
          <w:rFonts w:cs="Arial"/>
          <w:noProof/>
          <w:lang w:eastAsia="nl-NL"/>
        </w:rPr>
        <w:tab/>
      </w:r>
      <w:r w:rsidR="00BC77D6">
        <w:rPr>
          <w:rFonts w:cs="Arial"/>
          <w:noProof/>
          <w:lang w:eastAsia="nl-NL"/>
        </w:rPr>
        <w:fldChar w:fldCharType="begin"/>
      </w:r>
      <w:r w:rsidR="00BC77D6">
        <w:rPr>
          <w:rFonts w:cs="Arial"/>
          <w:noProof/>
          <w:lang w:eastAsia="nl-NL"/>
        </w:rPr>
        <w:instrText xml:space="preserve"> DATE  \@ "d MMMM yyyy"  \* MERGEFORMAT </w:instrText>
      </w:r>
      <w:r w:rsidR="00BC77D6">
        <w:rPr>
          <w:rFonts w:cs="Arial"/>
          <w:noProof/>
          <w:lang w:eastAsia="nl-NL"/>
        </w:rPr>
        <w:fldChar w:fldCharType="separate"/>
      </w:r>
      <w:r w:rsidR="00013E51">
        <w:rPr>
          <w:rFonts w:cs="Arial"/>
          <w:noProof/>
          <w:lang w:eastAsia="nl-NL"/>
        </w:rPr>
        <w:t>15 augustus 2019</w:t>
      </w:r>
      <w:r w:rsidR="00BC77D6">
        <w:rPr>
          <w:rFonts w:cs="Arial"/>
          <w:noProof/>
          <w:lang w:eastAsia="nl-NL"/>
        </w:rPr>
        <w:fldChar w:fldCharType="end"/>
      </w:r>
    </w:p>
    <w:p w14:paraId="0EB0DC17" w14:textId="7E2B25CA" w:rsidR="004E1CE3" w:rsidRPr="00AF06DD" w:rsidRDefault="00A5318A" w:rsidP="00F07155">
      <w:pPr>
        <w:tabs>
          <w:tab w:val="left" w:pos="1560"/>
        </w:tabs>
        <w:spacing w:line="360" w:lineRule="auto"/>
        <w:rPr>
          <w:rFonts w:cs="Arial"/>
          <w:i/>
          <w:noProof/>
          <w:lang w:eastAsia="nl-NL"/>
        </w:rPr>
      </w:pPr>
      <w:r w:rsidRPr="00687A73">
        <w:rPr>
          <w:rFonts w:cs="Arial"/>
        </w:rPr>
        <w:t>Status</w:t>
      </w:r>
      <w:r w:rsidRPr="00687A73">
        <w:rPr>
          <w:rFonts w:cs="Arial"/>
        </w:rPr>
        <w:tab/>
      </w:r>
      <w:r w:rsidR="006C27AD">
        <w:rPr>
          <w:rFonts w:cs="Arial"/>
          <w:i/>
        </w:rPr>
        <w:t>concept</w:t>
      </w:r>
    </w:p>
    <w:p w14:paraId="31F81E6C" w14:textId="77777777" w:rsidR="002C4545" w:rsidRDefault="002C4545" w:rsidP="00F07155">
      <w:pPr>
        <w:tabs>
          <w:tab w:val="left" w:pos="1560"/>
          <w:tab w:val="center" w:pos="4535"/>
        </w:tabs>
        <w:spacing w:line="360" w:lineRule="auto"/>
        <w:rPr>
          <w:rFonts w:cs="Arial"/>
          <w:noProof/>
          <w:lang w:eastAsia="nl-NL"/>
        </w:rPr>
      </w:pPr>
    </w:p>
    <w:p w14:paraId="16B3D454" w14:textId="77777777" w:rsidR="002C4545" w:rsidRDefault="002C4545" w:rsidP="00F07155">
      <w:pPr>
        <w:tabs>
          <w:tab w:val="left" w:pos="1560"/>
          <w:tab w:val="center" w:pos="4535"/>
        </w:tabs>
        <w:spacing w:line="360" w:lineRule="auto"/>
        <w:rPr>
          <w:rFonts w:cs="Arial"/>
          <w:noProof/>
          <w:lang w:eastAsia="nl-NL"/>
        </w:rPr>
      </w:pPr>
    </w:p>
    <w:p w14:paraId="0BE54BBF" w14:textId="77777777" w:rsidR="002C4545" w:rsidRDefault="002C4545" w:rsidP="00F07155">
      <w:pPr>
        <w:tabs>
          <w:tab w:val="left" w:pos="1560"/>
          <w:tab w:val="center" w:pos="4535"/>
        </w:tabs>
        <w:spacing w:line="360" w:lineRule="auto"/>
        <w:rPr>
          <w:rFonts w:cs="Arial"/>
          <w:noProof/>
          <w:lang w:eastAsia="nl-NL"/>
        </w:rPr>
      </w:pPr>
    </w:p>
    <w:p w14:paraId="76979ED2" w14:textId="77777777" w:rsidR="004E1CE3" w:rsidRPr="00687A73" w:rsidRDefault="004E1CE3" w:rsidP="00F07155">
      <w:pPr>
        <w:tabs>
          <w:tab w:val="left" w:pos="1560"/>
          <w:tab w:val="center" w:pos="4535"/>
        </w:tabs>
        <w:spacing w:line="360" w:lineRule="auto"/>
        <w:rPr>
          <w:rFonts w:cs="Arial"/>
          <w:noProof/>
          <w:lang w:eastAsia="nl-NL"/>
        </w:rPr>
      </w:pPr>
    </w:p>
    <w:p w14:paraId="31B4E696" w14:textId="77777777" w:rsidR="004E1CE3" w:rsidRPr="00687A73" w:rsidRDefault="004E1CE3" w:rsidP="00F07155">
      <w:pPr>
        <w:spacing w:line="360" w:lineRule="auto"/>
        <w:rPr>
          <w:rFonts w:cs="Arial"/>
          <w:noProof/>
          <w:lang w:eastAsia="nl-NL"/>
        </w:rPr>
      </w:pPr>
    </w:p>
    <w:p w14:paraId="03FECB8F" w14:textId="77777777" w:rsidR="004E1CE3" w:rsidRPr="00687A73" w:rsidRDefault="004E1CE3" w:rsidP="00F07155">
      <w:pPr>
        <w:spacing w:line="360" w:lineRule="auto"/>
        <w:rPr>
          <w:rFonts w:cs="Arial"/>
          <w:noProof/>
          <w:lang w:eastAsia="nl-NL"/>
        </w:rPr>
      </w:pPr>
    </w:p>
    <w:p w14:paraId="60D3CFDD" w14:textId="77777777" w:rsidR="004E1CE3" w:rsidRPr="00687A73" w:rsidRDefault="004E1CE3" w:rsidP="00F07155">
      <w:pPr>
        <w:spacing w:line="360" w:lineRule="auto"/>
        <w:rPr>
          <w:rFonts w:cs="Arial"/>
          <w:noProof/>
          <w:lang w:eastAsia="nl-NL"/>
        </w:rPr>
      </w:pPr>
    </w:p>
    <w:p w14:paraId="38DA43DA" w14:textId="77777777" w:rsidR="004E1CE3" w:rsidRPr="00687A73" w:rsidRDefault="004E1CE3" w:rsidP="00F07155">
      <w:pPr>
        <w:spacing w:line="360" w:lineRule="auto"/>
        <w:rPr>
          <w:rFonts w:cs="Arial"/>
          <w:noProof/>
          <w:lang w:eastAsia="nl-NL"/>
        </w:rPr>
      </w:pPr>
    </w:p>
    <w:p w14:paraId="2869D19F" w14:textId="77777777" w:rsidR="004E1CE3" w:rsidRPr="00687A73" w:rsidRDefault="004E1CE3" w:rsidP="00F07155">
      <w:pPr>
        <w:spacing w:line="360" w:lineRule="auto"/>
        <w:rPr>
          <w:rFonts w:cs="Arial"/>
          <w:noProof/>
          <w:lang w:eastAsia="nl-NL"/>
        </w:rPr>
      </w:pPr>
    </w:p>
    <w:p w14:paraId="7E9B88EA" w14:textId="77777777" w:rsidR="004E1CE3" w:rsidRPr="00687A73" w:rsidRDefault="004E1CE3" w:rsidP="00F07155">
      <w:pPr>
        <w:spacing w:line="360" w:lineRule="auto"/>
        <w:rPr>
          <w:rFonts w:cs="Arial"/>
          <w:noProof/>
          <w:lang w:eastAsia="nl-NL"/>
        </w:rPr>
      </w:pPr>
    </w:p>
    <w:p w14:paraId="2FE07624" w14:textId="77777777" w:rsidR="004E1CE3" w:rsidRPr="00687A73" w:rsidRDefault="004E1CE3" w:rsidP="00F07155">
      <w:pPr>
        <w:spacing w:line="360" w:lineRule="auto"/>
        <w:rPr>
          <w:rFonts w:cs="Arial"/>
          <w:noProof/>
          <w:lang w:eastAsia="nl-NL"/>
        </w:rPr>
      </w:pPr>
    </w:p>
    <w:p w14:paraId="356FE30E" w14:textId="77777777" w:rsidR="004E1CE3" w:rsidRPr="00687A73" w:rsidRDefault="004E1CE3" w:rsidP="00F07155">
      <w:pPr>
        <w:spacing w:line="360" w:lineRule="auto"/>
        <w:rPr>
          <w:rFonts w:cs="Arial"/>
          <w:noProof/>
          <w:lang w:eastAsia="nl-NL"/>
        </w:rPr>
        <w:sectPr w:rsidR="004E1CE3" w:rsidRPr="00687A73" w:rsidSect="00214FD5">
          <w:footerReference w:type="default" r:id="rId9"/>
          <w:footerReference w:type="first" r:id="rId10"/>
          <w:pgSz w:w="11906" w:h="16838"/>
          <w:pgMar w:top="1276" w:right="1134" w:bottom="1701" w:left="1701" w:header="709" w:footer="709" w:gutter="0"/>
          <w:cols w:space="708"/>
          <w:titlePg/>
          <w:docGrid w:linePitch="360"/>
        </w:sectPr>
      </w:pPr>
    </w:p>
    <w:p w14:paraId="20665BD7" w14:textId="77777777" w:rsidR="009C0A82" w:rsidRPr="00E5694A" w:rsidRDefault="009C0A82" w:rsidP="009C0A82">
      <w:pPr>
        <w:pStyle w:val="Kop1"/>
        <w:rPr>
          <w:rFonts w:ascii="Arial" w:hAnsi="Arial" w:cs="Arial"/>
          <w:lang w:val="en-US"/>
        </w:rPr>
      </w:pPr>
      <w:bookmarkStart w:id="0" w:name="_Toc12899055"/>
      <w:bookmarkStart w:id="1" w:name="_Toc10013547"/>
      <w:bookmarkStart w:id="2" w:name="_Toc10282466"/>
      <w:proofErr w:type="spellStart"/>
      <w:r w:rsidRPr="00E5694A">
        <w:rPr>
          <w:rFonts w:ascii="Arial" w:hAnsi="Arial" w:cs="Arial"/>
          <w:lang w:val="en-US"/>
        </w:rPr>
        <w:lastRenderedPageBreak/>
        <w:t>Colofon</w:t>
      </w:r>
      <w:bookmarkEnd w:id="0"/>
      <w:proofErr w:type="spellEnd"/>
    </w:p>
    <w:p w14:paraId="11DE1316" w14:textId="77777777" w:rsidR="009C0A82" w:rsidRPr="00E5694A" w:rsidRDefault="009C0A82" w:rsidP="00F07155">
      <w:pPr>
        <w:spacing w:line="360" w:lineRule="auto"/>
        <w:rPr>
          <w:rFonts w:cs="Arial"/>
          <w:b/>
          <w:noProof/>
          <w:lang w:val="en-US" w:eastAsia="nl-NL"/>
        </w:rPr>
      </w:pPr>
    </w:p>
    <w:p w14:paraId="0F8EED84" w14:textId="77777777" w:rsidR="009C0A82" w:rsidRPr="00E5694A" w:rsidRDefault="009C0A82" w:rsidP="008669B0">
      <w:pPr>
        <w:spacing w:line="240" w:lineRule="auto"/>
        <w:rPr>
          <w:rFonts w:cs="Arial"/>
          <w:b/>
          <w:noProof/>
          <w:lang w:val="en-US" w:eastAsia="nl-NL"/>
        </w:rPr>
      </w:pPr>
      <w:r w:rsidRPr="00E5694A">
        <w:rPr>
          <w:rFonts w:cs="Arial"/>
          <w:b/>
          <w:noProof/>
          <w:lang w:val="en-US" w:eastAsia="nl-NL"/>
        </w:rPr>
        <w:t>Naam document</w:t>
      </w:r>
    </w:p>
    <w:p w14:paraId="793A8F1B" w14:textId="77777777" w:rsidR="00ED69E6" w:rsidRPr="00E5694A" w:rsidRDefault="00ED69E6" w:rsidP="008669B0">
      <w:pPr>
        <w:spacing w:line="240" w:lineRule="auto"/>
        <w:rPr>
          <w:rFonts w:cs="Arial"/>
          <w:b/>
          <w:noProof/>
          <w:lang w:val="en-US" w:eastAsia="nl-NL"/>
        </w:rPr>
      </w:pPr>
    </w:p>
    <w:p w14:paraId="5690FAD0" w14:textId="6D5E323C" w:rsidR="009C0A82" w:rsidRPr="00E5694A" w:rsidRDefault="009C0A82" w:rsidP="008669B0">
      <w:pPr>
        <w:spacing w:line="240" w:lineRule="auto"/>
        <w:rPr>
          <w:rFonts w:cs="Arial"/>
          <w:noProof/>
          <w:lang w:val="en-US" w:eastAsia="nl-NL"/>
        </w:rPr>
      </w:pPr>
      <w:r w:rsidRPr="00E5694A">
        <w:rPr>
          <w:rFonts w:cs="Arial"/>
          <w:noProof/>
          <w:lang w:val="en-US" w:eastAsia="nl-NL"/>
        </w:rPr>
        <w:t>Naam Service Level Agreement</w:t>
      </w:r>
    </w:p>
    <w:p w14:paraId="12F2EF15" w14:textId="77777777" w:rsidR="00EF4C09" w:rsidRPr="00E5694A" w:rsidRDefault="00EF4C09" w:rsidP="008669B0">
      <w:pPr>
        <w:spacing w:line="240" w:lineRule="auto"/>
        <w:rPr>
          <w:rFonts w:cs="Arial"/>
          <w:noProof/>
          <w:lang w:val="en-US" w:eastAsia="nl-NL"/>
        </w:rPr>
      </w:pPr>
    </w:p>
    <w:p w14:paraId="69737A62" w14:textId="77777777" w:rsidR="00E87806" w:rsidRDefault="00E87806" w:rsidP="008669B0">
      <w:pPr>
        <w:spacing w:line="240" w:lineRule="auto"/>
        <w:rPr>
          <w:rFonts w:cs="Arial"/>
          <w:b/>
          <w:noProof/>
          <w:lang w:eastAsia="nl-NL"/>
        </w:rPr>
      </w:pPr>
    </w:p>
    <w:p w14:paraId="0CCAB33A" w14:textId="1E98DD6E" w:rsidR="004E1CE3" w:rsidRDefault="004E1CE3" w:rsidP="008669B0">
      <w:pPr>
        <w:spacing w:line="240" w:lineRule="auto"/>
        <w:rPr>
          <w:rFonts w:cs="Arial"/>
          <w:b/>
          <w:noProof/>
          <w:lang w:eastAsia="nl-NL"/>
        </w:rPr>
      </w:pPr>
      <w:r w:rsidRPr="00687A73">
        <w:rPr>
          <w:rFonts w:cs="Arial"/>
          <w:b/>
          <w:noProof/>
          <w:lang w:eastAsia="nl-NL"/>
        </w:rPr>
        <w:t>Datum</w:t>
      </w:r>
    </w:p>
    <w:p w14:paraId="574A6D32" w14:textId="77777777" w:rsidR="00ED69E6" w:rsidRPr="00687A73" w:rsidRDefault="00ED69E6" w:rsidP="008669B0">
      <w:pPr>
        <w:spacing w:line="240" w:lineRule="auto"/>
        <w:rPr>
          <w:rFonts w:cs="Arial"/>
          <w:b/>
          <w:noProof/>
          <w:lang w:eastAsia="nl-NL"/>
        </w:rPr>
      </w:pPr>
    </w:p>
    <w:p w14:paraId="5D4BE8AF" w14:textId="77777777" w:rsidR="004E1CE3" w:rsidRDefault="003070A9" w:rsidP="008669B0">
      <w:pPr>
        <w:spacing w:line="240" w:lineRule="auto"/>
        <w:rPr>
          <w:rFonts w:cs="Arial"/>
          <w:noProof/>
          <w:lang w:eastAsia="nl-NL"/>
        </w:rPr>
      </w:pPr>
      <w:r w:rsidRPr="003070A9">
        <w:rPr>
          <w:rFonts w:cs="Arial"/>
          <w:b/>
          <w:noProof/>
          <w:lang w:eastAsia="nl-NL"/>
        </w:rPr>
        <w:t>&lt;</w:t>
      </w:r>
      <w:r w:rsidR="00BC77D6">
        <w:rPr>
          <w:rFonts w:cs="Arial"/>
          <w:noProof/>
          <w:lang w:eastAsia="nl-NL"/>
        </w:rPr>
        <w:t>Vul hier de datum in</w:t>
      </w:r>
      <w:r w:rsidRPr="003070A9">
        <w:rPr>
          <w:rFonts w:cs="Arial"/>
          <w:b/>
          <w:noProof/>
          <w:lang w:eastAsia="nl-NL"/>
        </w:rPr>
        <w:t>&gt;</w:t>
      </w:r>
    </w:p>
    <w:p w14:paraId="442A7364" w14:textId="77777777" w:rsidR="00EF4C09" w:rsidRPr="00687A73" w:rsidRDefault="00EF4C09" w:rsidP="008669B0">
      <w:pPr>
        <w:spacing w:line="240" w:lineRule="auto"/>
        <w:rPr>
          <w:rFonts w:cs="Arial"/>
          <w:noProof/>
          <w:lang w:eastAsia="nl-NL"/>
        </w:rPr>
      </w:pPr>
    </w:p>
    <w:bookmarkEnd w:id="1"/>
    <w:bookmarkEnd w:id="2"/>
    <w:p w14:paraId="180BFA95" w14:textId="77777777" w:rsidR="00E87806" w:rsidRDefault="00E87806" w:rsidP="008669B0">
      <w:pPr>
        <w:spacing w:line="240" w:lineRule="auto"/>
        <w:rPr>
          <w:b/>
          <w:lang w:eastAsia="nl-NL"/>
        </w:rPr>
      </w:pPr>
    </w:p>
    <w:p w14:paraId="6FE9351D" w14:textId="66C1133D" w:rsidR="00EF4C09" w:rsidRDefault="00EF4C09" w:rsidP="008669B0">
      <w:pPr>
        <w:spacing w:line="240" w:lineRule="auto"/>
        <w:rPr>
          <w:b/>
          <w:lang w:eastAsia="nl-NL"/>
        </w:rPr>
      </w:pPr>
      <w:r w:rsidRPr="00EF4C09">
        <w:rPr>
          <w:b/>
          <w:lang w:eastAsia="nl-NL"/>
        </w:rPr>
        <w:t>Copyright</w:t>
      </w:r>
    </w:p>
    <w:p w14:paraId="60A78368" w14:textId="77777777" w:rsidR="00ED69E6" w:rsidRPr="00EF4C09" w:rsidRDefault="00ED69E6" w:rsidP="008669B0">
      <w:pPr>
        <w:spacing w:line="240" w:lineRule="auto"/>
        <w:rPr>
          <w:b/>
          <w:lang w:eastAsia="nl-NL"/>
        </w:rPr>
      </w:pPr>
    </w:p>
    <w:p w14:paraId="15691FF3" w14:textId="40020FD6" w:rsidR="00EF4C09" w:rsidRDefault="00EF4C09" w:rsidP="00BD36F3">
      <w:pPr>
        <w:autoSpaceDE w:val="0"/>
        <w:autoSpaceDN w:val="0"/>
        <w:adjustRightInd w:val="0"/>
        <w:rPr>
          <w:rFonts w:cs="Arial"/>
          <w:szCs w:val="18"/>
        </w:rPr>
      </w:pPr>
      <w:r w:rsidRPr="00EF4C09">
        <w:rPr>
          <w:rFonts w:cs="Arial"/>
          <w:szCs w:val="18"/>
        </w:rPr>
        <w:t>©</w:t>
      </w:r>
      <w:r>
        <w:rPr>
          <w:rFonts w:cs="Arial"/>
          <w:szCs w:val="18"/>
        </w:rPr>
        <w:t xml:space="preserve"> 201</w:t>
      </w:r>
      <w:r w:rsidR="00013E51">
        <w:rPr>
          <w:rFonts w:cs="Arial"/>
          <w:szCs w:val="18"/>
        </w:rPr>
        <w:t>9</w:t>
      </w:r>
      <w:r>
        <w:rPr>
          <w:rFonts w:cs="Arial"/>
          <w:szCs w:val="18"/>
        </w:rPr>
        <w:t xml:space="preserve"> Provincie Utrecht</w:t>
      </w:r>
    </w:p>
    <w:p w14:paraId="7CFB67B8" w14:textId="77777777" w:rsidR="00EF4C09" w:rsidRDefault="00EF4C09" w:rsidP="00BD36F3">
      <w:pPr>
        <w:autoSpaceDE w:val="0"/>
        <w:autoSpaceDN w:val="0"/>
        <w:adjustRightInd w:val="0"/>
        <w:rPr>
          <w:rFonts w:cs="Arial"/>
          <w:szCs w:val="18"/>
        </w:rPr>
      </w:pPr>
      <w:r>
        <w:rPr>
          <w:rFonts w:cs="Arial"/>
          <w:szCs w:val="18"/>
        </w:rPr>
        <w:t>Alle rechten voorbehouden.</w:t>
      </w:r>
    </w:p>
    <w:p w14:paraId="53C6F1C2" w14:textId="77777777" w:rsidR="008669B0" w:rsidRDefault="008669B0" w:rsidP="008669B0">
      <w:pPr>
        <w:autoSpaceDE w:val="0"/>
        <w:autoSpaceDN w:val="0"/>
        <w:adjustRightInd w:val="0"/>
        <w:spacing w:line="240" w:lineRule="auto"/>
        <w:rPr>
          <w:rFonts w:cs="Arial"/>
          <w:szCs w:val="18"/>
        </w:rPr>
      </w:pPr>
    </w:p>
    <w:p w14:paraId="201F8DF9" w14:textId="77777777" w:rsidR="00E87806" w:rsidRDefault="00E87806" w:rsidP="008669B0">
      <w:pPr>
        <w:autoSpaceDE w:val="0"/>
        <w:autoSpaceDN w:val="0"/>
        <w:adjustRightInd w:val="0"/>
        <w:spacing w:line="240" w:lineRule="auto"/>
        <w:rPr>
          <w:rFonts w:cs="Arial"/>
          <w:b/>
          <w:szCs w:val="18"/>
        </w:rPr>
      </w:pPr>
    </w:p>
    <w:p w14:paraId="12357952" w14:textId="0E2AEF00" w:rsidR="008669B0" w:rsidRDefault="008669B0" w:rsidP="008669B0">
      <w:pPr>
        <w:autoSpaceDE w:val="0"/>
        <w:autoSpaceDN w:val="0"/>
        <w:adjustRightInd w:val="0"/>
        <w:spacing w:line="240" w:lineRule="auto"/>
        <w:rPr>
          <w:rFonts w:cs="Arial"/>
          <w:b/>
          <w:szCs w:val="18"/>
        </w:rPr>
      </w:pPr>
      <w:r>
        <w:rPr>
          <w:rFonts w:cs="Arial"/>
          <w:b/>
          <w:szCs w:val="18"/>
        </w:rPr>
        <w:t>Rechten en vrijwaring</w:t>
      </w:r>
    </w:p>
    <w:p w14:paraId="287BEA19" w14:textId="77777777" w:rsidR="00ED69E6" w:rsidRDefault="00ED69E6" w:rsidP="008669B0">
      <w:pPr>
        <w:autoSpaceDE w:val="0"/>
        <w:autoSpaceDN w:val="0"/>
        <w:adjustRightInd w:val="0"/>
        <w:spacing w:line="240" w:lineRule="auto"/>
        <w:rPr>
          <w:rFonts w:cs="Arial"/>
          <w:b/>
          <w:szCs w:val="18"/>
        </w:rPr>
      </w:pPr>
    </w:p>
    <w:p w14:paraId="41C2E22F" w14:textId="77777777" w:rsidR="008669B0" w:rsidRDefault="008669B0" w:rsidP="00BD36F3">
      <w:pPr>
        <w:autoSpaceDE w:val="0"/>
        <w:autoSpaceDN w:val="0"/>
        <w:adjustRightInd w:val="0"/>
        <w:rPr>
          <w:rFonts w:cs="Arial"/>
          <w:szCs w:val="18"/>
        </w:rPr>
      </w:pPr>
      <w:r>
        <w:rPr>
          <w:rFonts w:cs="Arial"/>
          <w:szCs w:val="18"/>
        </w:rPr>
        <w:t>Provincie Utrecht kan geen aansprakelijkheid aanvaarden voor eventueel in deze uitgave voorkomende onjuistheden, onvolledigheden of nalatigheden. Provincie Utrecht aanvaardt ook geen aansprakelijkheid voor enig gebruik van voorliggende uitgave of schade ontstaan door de inhoud van de uitgave of door de toepassing ervan.</w:t>
      </w:r>
    </w:p>
    <w:p w14:paraId="0402C0FF" w14:textId="77777777" w:rsidR="0002628D" w:rsidRDefault="0002628D" w:rsidP="0002628D">
      <w:pPr>
        <w:pStyle w:val="Kop3"/>
        <w:rPr>
          <w:rFonts w:ascii="Arial" w:hAnsi="Arial" w:cs="Arial"/>
          <w:noProof/>
          <w:lang w:eastAsia="nl-NL"/>
        </w:rPr>
      </w:pPr>
      <w:bookmarkStart w:id="3" w:name="_Toc12899056"/>
      <w:r w:rsidRPr="00330FF8">
        <w:rPr>
          <w:rFonts w:ascii="Arial" w:hAnsi="Arial" w:cs="Arial"/>
          <w:noProof/>
          <w:lang w:eastAsia="nl-NL"/>
        </w:rPr>
        <w:t>I</w:t>
      </w:r>
      <w:r>
        <w:rPr>
          <w:rFonts w:ascii="Arial" w:hAnsi="Arial" w:cs="Arial"/>
          <w:noProof/>
          <w:lang w:eastAsia="nl-NL"/>
        </w:rPr>
        <w:t>I Distributielijst</w:t>
      </w:r>
      <w:bookmarkEnd w:id="3"/>
    </w:p>
    <w:p w14:paraId="78B2B14D" w14:textId="77777777" w:rsidR="0002628D" w:rsidRDefault="0002628D" w:rsidP="0002628D">
      <w:pPr>
        <w:rPr>
          <w:lang w:eastAsia="nl-NL"/>
        </w:rPr>
      </w:pPr>
    </w:p>
    <w:p w14:paraId="7A48DFCA" w14:textId="77777777" w:rsidR="0002628D" w:rsidRPr="005D2C34" w:rsidRDefault="003070A9" w:rsidP="0002628D">
      <w:pPr>
        <w:rPr>
          <w:b/>
          <w:lang w:eastAsia="nl-NL"/>
        </w:rPr>
      </w:pPr>
      <w:r w:rsidRPr="003070A9">
        <w:rPr>
          <w:b/>
          <w:lang w:eastAsia="nl-NL"/>
        </w:rPr>
        <w:t>&lt;</w:t>
      </w:r>
      <w:r w:rsidR="00451344">
        <w:rPr>
          <w:lang w:eastAsia="nl-NL"/>
        </w:rPr>
        <w:t>Noem de</w:t>
      </w:r>
      <w:r w:rsidR="0002628D">
        <w:rPr>
          <w:lang w:eastAsia="nl-NL"/>
        </w:rPr>
        <w:t xml:space="preserve"> functies/personen die een afschrift </w:t>
      </w:r>
      <w:r w:rsidR="007B5284">
        <w:rPr>
          <w:lang w:eastAsia="nl-NL"/>
        </w:rPr>
        <w:t xml:space="preserve">van deze SLA </w:t>
      </w:r>
      <w:r w:rsidR="0002628D">
        <w:rPr>
          <w:lang w:eastAsia="nl-NL"/>
        </w:rPr>
        <w:t>dienen te ontvangen.</w:t>
      </w:r>
      <w:r w:rsidR="005D2C34">
        <w:rPr>
          <w:b/>
          <w:lang w:eastAsia="nl-NL"/>
        </w:rPr>
        <w:t>&gt;</w:t>
      </w:r>
    </w:p>
    <w:p w14:paraId="58BE3C4C" w14:textId="77777777" w:rsidR="0002628D" w:rsidRDefault="0002628D" w:rsidP="00412568">
      <w:pPr>
        <w:autoSpaceDE w:val="0"/>
        <w:autoSpaceDN w:val="0"/>
        <w:adjustRightInd w:val="0"/>
        <w:spacing w:line="360" w:lineRule="auto"/>
        <w:rPr>
          <w:rFonts w:cs="Arial"/>
          <w:szCs w:val="18"/>
        </w:rPr>
      </w:pPr>
    </w:p>
    <w:tbl>
      <w:tblPr>
        <w:tblStyle w:val="Tabelraster"/>
        <w:tblW w:w="0" w:type="auto"/>
        <w:tblLook w:val="04A0" w:firstRow="1" w:lastRow="0" w:firstColumn="1" w:lastColumn="0" w:noHBand="0" w:noVBand="1"/>
      </w:tblPr>
      <w:tblGrid>
        <w:gridCol w:w="817"/>
        <w:gridCol w:w="1559"/>
        <w:gridCol w:w="1418"/>
      </w:tblGrid>
      <w:tr w:rsidR="0002628D" w:rsidRPr="00687A73" w14:paraId="54E442EC" w14:textId="77777777" w:rsidTr="00773919">
        <w:tc>
          <w:tcPr>
            <w:tcW w:w="817" w:type="dxa"/>
          </w:tcPr>
          <w:p w14:paraId="151C0974" w14:textId="77777777" w:rsidR="0002628D" w:rsidRPr="00687A73" w:rsidRDefault="0002628D" w:rsidP="00773919">
            <w:pPr>
              <w:rPr>
                <w:rFonts w:cs="Arial"/>
                <w:color w:val="000000"/>
                <w:sz w:val="16"/>
                <w:szCs w:val="16"/>
              </w:rPr>
            </w:pPr>
            <w:r w:rsidRPr="00687A73">
              <w:rPr>
                <w:rFonts w:cs="Arial"/>
                <w:color w:val="000000"/>
                <w:sz w:val="16"/>
                <w:szCs w:val="16"/>
              </w:rPr>
              <w:t>Versie</w:t>
            </w:r>
          </w:p>
        </w:tc>
        <w:tc>
          <w:tcPr>
            <w:tcW w:w="1559" w:type="dxa"/>
          </w:tcPr>
          <w:p w14:paraId="6FA35272" w14:textId="77777777" w:rsidR="0002628D" w:rsidRPr="00687A73" w:rsidRDefault="0002628D" w:rsidP="00773919">
            <w:pPr>
              <w:rPr>
                <w:rFonts w:cs="Arial"/>
                <w:color w:val="000000"/>
                <w:sz w:val="16"/>
                <w:szCs w:val="16"/>
              </w:rPr>
            </w:pPr>
            <w:r w:rsidRPr="00687A73">
              <w:rPr>
                <w:rFonts w:cs="Arial"/>
                <w:color w:val="000000"/>
                <w:sz w:val="16"/>
                <w:szCs w:val="16"/>
              </w:rPr>
              <w:t>Datum</w:t>
            </w:r>
          </w:p>
        </w:tc>
        <w:tc>
          <w:tcPr>
            <w:tcW w:w="1418" w:type="dxa"/>
          </w:tcPr>
          <w:p w14:paraId="679EDF2A" w14:textId="77777777" w:rsidR="0002628D" w:rsidRPr="00687A73" w:rsidRDefault="0002628D" w:rsidP="00773919">
            <w:pPr>
              <w:rPr>
                <w:rFonts w:cs="Arial"/>
                <w:color w:val="000000"/>
                <w:sz w:val="16"/>
                <w:szCs w:val="16"/>
              </w:rPr>
            </w:pPr>
            <w:r>
              <w:rPr>
                <w:rFonts w:cs="Arial"/>
                <w:color w:val="000000"/>
                <w:sz w:val="16"/>
                <w:szCs w:val="16"/>
              </w:rPr>
              <w:t>Naam</w:t>
            </w:r>
          </w:p>
        </w:tc>
      </w:tr>
      <w:tr w:rsidR="0002628D" w:rsidRPr="00687A73" w14:paraId="67484835" w14:textId="77777777" w:rsidTr="00773919">
        <w:tc>
          <w:tcPr>
            <w:tcW w:w="817" w:type="dxa"/>
          </w:tcPr>
          <w:p w14:paraId="53E82A74" w14:textId="77777777" w:rsidR="0002628D" w:rsidRPr="00687A73" w:rsidRDefault="0002628D" w:rsidP="00773919">
            <w:pPr>
              <w:rPr>
                <w:rFonts w:cs="Arial"/>
                <w:color w:val="000000"/>
                <w:sz w:val="16"/>
                <w:szCs w:val="16"/>
              </w:rPr>
            </w:pPr>
          </w:p>
        </w:tc>
        <w:tc>
          <w:tcPr>
            <w:tcW w:w="1559" w:type="dxa"/>
          </w:tcPr>
          <w:p w14:paraId="0CB1925D" w14:textId="77777777" w:rsidR="0002628D" w:rsidRPr="00687A73" w:rsidRDefault="0002628D" w:rsidP="00773919">
            <w:pPr>
              <w:rPr>
                <w:rFonts w:cs="Arial"/>
                <w:color w:val="000000"/>
                <w:sz w:val="16"/>
                <w:szCs w:val="16"/>
              </w:rPr>
            </w:pPr>
          </w:p>
        </w:tc>
        <w:tc>
          <w:tcPr>
            <w:tcW w:w="1418" w:type="dxa"/>
          </w:tcPr>
          <w:p w14:paraId="1348B4AF" w14:textId="77777777" w:rsidR="0002628D" w:rsidRPr="00687A73" w:rsidRDefault="0002628D" w:rsidP="00773919">
            <w:pPr>
              <w:rPr>
                <w:rFonts w:cs="Arial"/>
                <w:color w:val="000000"/>
                <w:sz w:val="16"/>
                <w:szCs w:val="16"/>
              </w:rPr>
            </w:pPr>
          </w:p>
        </w:tc>
      </w:tr>
      <w:tr w:rsidR="0002628D" w:rsidRPr="00687A73" w14:paraId="5CF76FC5" w14:textId="77777777" w:rsidTr="00773919">
        <w:tc>
          <w:tcPr>
            <w:tcW w:w="817" w:type="dxa"/>
          </w:tcPr>
          <w:p w14:paraId="5B0700A7" w14:textId="77777777" w:rsidR="0002628D" w:rsidRPr="00687A73" w:rsidRDefault="0002628D" w:rsidP="00773919">
            <w:pPr>
              <w:rPr>
                <w:rFonts w:cs="Arial"/>
                <w:color w:val="000000"/>
                <w:sz w:val="16"/>
                <w:szCs w:val="16"/>
              </w:rPr>
            </w:pPr>
          </w:p>
        </w:tc>
        <w:tc>
          <w:tcPr>
            <w:tcW w:w="1559" w:type="dxa"/>
          </w:tcPr>
          <w:p w14:paraId="36B0F9FC" w14:textId="77777777" w:rsidR="0002628D" w:rsidRPr="00687A73" w:rsidRDefault="0002628D" w:rsidP="00773919">
            <w:pPr>
              <w:rPr>
                <w:rFonts w:cs="Arial"/>
                <w:color w:val="000000"/>
                <w:sz w:val="16"/>
                <w:szCs w:val="16"/>
              </w:rPr>
            </w:pPr>
          </w:p>
        </w:tc>
        <w:tc>
          <w:tcPr>
            <w:tcW w:w="1418" w:type="dxa"/>
          </w:tcPr>
          <w:p w14:paraId="3E7300EE" w14:textId="77777777" w:rsidR="0002628D" w:rsidRPr="00687A73" w:rsidRDefault="0002628D" w:rsidP="00773919">
            <w:pPr>
              <w:rPr>
                <w:rFonts w:cs="Arial"/>
                <w:color w:val="000000"/>
                <w:sz w:val="16"/>
                <w:szCs w:val="16"/>
              </w:rPr>
            </w:pPr>
          </w:p>
        </w:tc>
      </w:tr>
      <w:tr w:rsidR="0002628D" w:rsidRPr="00687A73" w14:paraId="6C9BC974" w14:textId="77777777" w:rsidTr="00773919">
        <w:tc>
          <w:tcPr>
            <w:tcW w:w="817" w:type="dxa"/>
          </w:tcPr>
          <w:p w14:paraId="1B87B315" w14:textId="77777777" w:rsidR="0002628D" w:rsidRPr="00687A73" w:rsidRDefault="0002628D" w:rsidP="00773919">
            <w:pPr>
              <w:rPr>
                <w:rFonts w:cs="Arial"/>
                <w:color w:val="000000"/>
                <w:sz w:val="16"/>
                <w:szCs w:val="16"/>
              </w:rPr>
            </w:pPr>
          </w:p>
        </w:tc>
        <w:tc>
          <w:tcPr>
            <w:tcW w:w="1559" w:type="dxa"/>
          </w:tcPr>
          <w:p w14:paraId="3FEDF04A" w14:textId="77777777" w:rsidR="0002628D" w:rsidRPr="00687A73" w:rsidRDefault="0002628D" w:rsidP="00773919">
            <w:pPr>
              <w:rPr>
                <w:rFonts w:cs="Arial"/>
                <w:color w:val="000000"/>
                <w:sz w:val="16"/>
                <w:szCs w:val="16"/>
              </w:rPr>
            </w:pPr>
          </w:p>
        </w:tc>
        <w:tc>
          <w:tcPr>
            <w:tcW w:w="1418" w:type="dxa"/>
          </w:tcPr>
          <w:p w14:paraId="2628218C" w14:textId="77777777" w:rsidR="0002628D" w:rsidRPr="00687A73" w:rsidRDefault="0002628D" w:rsidP="00773919">
            <w:pPr>
              <w:rPr>
                <w:rFonts w:cs="Arial"/>
                <w:color w:val="000000"/>
                <w:sz w:val="16"/>
                <w:szCs w:val="16"/>
              </w:rPr>
            </w:pPr>
          </w:p>
        </w:tc>
      </w:tr>
    </w:tbl>
    <w:p w14:paraId="2F8C5FED" w14:textId="77777777" w:rsidR="00ED69E6" w:rsidRDefault="00ED69E6" w:rsidP="00412568">
      <w:pPr>
        <w:spacing w:after="200" w:line="360" w:lineRule="auto"/>
        <w:rPr>
          <w:rFonts w:cs="Arial"/>
          <w:szCs w:val="18"/>
        </w:rPr>
      </w:pPr>
      <w:r>
        <w:rPr>
          <w:rFonts w:cs="Arial"/>
          <w:szCs w:val="18"/>
        </w:rPr>
        <w:br w:type="page"/>
      </w:r>
    </w:p>
    <w:p w14:paraId="3748D972" w14:textId="77777777" w:rsidR="00412568" w:rsidRPr="0002628D" w:rsidRDefault="0002628D" w:rsidP="0002628D">
      <w:pPr>
        <w:pStyle w:val="Kop3"/>
        <w:rPr>
          <w:rFonts w:ascii="Arial" w:hAnsi="Arial" w:cs="Arial"/>
        </w:rPr>
      </w:pPr>
      <w:bookmarkStart w:id="4" w:name="_Toc12899057"/>
      <w:r>
        <w:rPr>
          <w:rFonts w:ascii="Arial" w:hAnsi="Arial" w:cs="Arial"/>
        </w:rPr>
        <w:lastRenderedPageBreak/>
        <w:t xml:space="preserve">III </w:t>
      </w:r>
      <w:r w:rsidR="00412568" w:rsidRPr="0002628D">
        <w:rPr>
          <w:rFonts w:ascii="Arial" w:hAnsi="Arial" w:cs="Arial"/>
        </w:rPr>
        <w:t>Leeswijzer</w:t>
      </w:r>
      <w:bookmarkEnd w:id="4"/>
    </w:p>
    <w:p w14:paraId="00CAB5CC" w14:textId="77777777" w:rsidR="00412568" w:rsidRDefault="00412568" w:rsidP="0083564E"/>
    <w:p w14:paraId="7BACFC3E" w14:textId="77777777" w:rsidR="00412568" w:rsidRPr="0002628D" w:rsidRDefault="00412568" w:rsidP="0083564E">
      <w:pPr>
        <w:rPr>
          <w:b/>
        </w:rPr>
      </w:pPr>
      <w:r w:rsidRPr="0002628D">
        <w:rPr>
          <w:b/>
        </w:rPr>
        <w:t>Doel</w:t>
      </w:r>
    </w:p>
    <w:p w14:paraId="3655CC03" w14:textId="77777777" w:rsidR="00412568" w:rsidRPr="00412568" w:rsidRDefault="003070A9" w:rsidP="0083564E">
      <w:r w:rsidRPr="003070A9">
        <w:rPr>
          <w:b/>
        </w:rPr>
        <w:t>&lt;</w:t>
      </w:r>
      <w:r w:rsidR="00412568">
        <w:t>Geef aan wat het doel is van dit document</w:t>
      </w:r>
      <w:r w:rsidRPr="003070A9">
        <w:rPr>
          <w:b/>
        </w:rPr>
        <w:t>&gt;</w:t>
      </w:r>
    </w:p>
    <w:p w14:paraId="14806D47" w14:textId="77777777" w:rsidR="00412568" w:rsidRPr="00412568" w:rsidRDefault="00412568" w:rsidP="0083564E"/>
    <w:p w14:paraId="1DECFCA2" w14:textId="77777777" w:rsidR="00412568" w:rsidRPr="0002628D" w:rsidRDefault="00412568" w:rsidP="0083564E">
      <w:pPr>
        <w:rPr>
          <w:b/>
        </w:rPr>
      </w:pPr>
      <w:r w:rsidRPr="0002628D">
        <w:rPr>
          <w:b/>
        </w:rPr>
        <w:t>Doelgroep</w:t>
      </w:r>
    </w:p>
    <w:p w14:paraId="27A4A367" w14:textId="77777777" w:rsidR="00412568" w:rsidRDefault="003070A9" w:rsidP="0083564E">
      <w:r w:rsidRPr="003070A9">
        <w:rPr>
          <w:b/>
        </w:rPr>
        <w:t>&lt;</w:t>
      </w:r>
      <w:r w:rsidR="00412568">
        <w:t>Geef aan wat de doelgroep is van het document</w:t>
      </w:r>
      <w:r w:rsidRPr="003070A9">
        <w:rPr>
          <w:b/>
        </w:rPr>
        <w:t>&gt;</w:t>
      </w:r>
    </w:p>
    <w:p w14:paraId="721D6402" w14:textId="77777777" w:rsidR="00412568" w:rsidRDefault="00412568" w:rsidP="0083564E"/>
    <w:p w14:paraId="6C928667" w14:textId="77777777" w:rsidR="00412568" w:rsidRPr="008F2258" w:rsidRDefault="00412568" w:rsidP="0083564E">
      <w:pPr>
        <w:rPr>
          <w:b/>
        </w:rPr>
      </w:pPr>
      <w:r w:rsidRPr="008F2258">
        <w:rPr>
          <w:b/>
        </w:rPr>
        <w:t>Leesadvies</w:t>
      </w:r>
    </w:p>
    <w:p w14:paraId="4C3B09FD" w14:textId="77777777" w:rsidR="00412568" w:rsidRDefault="003070A9" w:rsidP="0083564E">
      <w:r w:rsidRPr="003070A9">
        <w:rPr>
          <w:b/>
        </w:rPr>
        <w:t>&lt;</w:t>
      </w:r>
      <w:r w:rsidR="00412568">
        <w:t>Geef aan hoe dit document gelezen moet worden. Wat zijn de aandachtspunten?</w:t>
      </w:r>
      <w:r w:rsidRPr="003070A9">
        <w:rPr>
          <w:b/>
        </w:rPr>
        <w:t>&gt;</w:t>
      </w:r>
    </w:p>
    <w:p w14:paraId="0FFB1065" w14:textId="77777777" w:rsidR="00346181" w:rsidRDefault="00346181" w:rsidP="0083564E"/>
    <w:p w14:paraId="2DB0B23B" w14:textId="77777777" w:rsidR="008F2258" w:rsidRDefault="008F2258" w:rsidP="0083564E">
      <w:pPr>
        <w:rPr>
          <w:b/>
        </w:rPr>
      </w:pPr>
      <w:r w:rsidRPr="008F2258">
        <w:rPr>
          <w:b/>
        </w:rPr>
        <w:t>Relatie met overige producten</w:t>
      </w:r>
      <w:r w:rsidR="000D09EE">
        <w:rPr>
          <w:b/>
        </w:rPr>
        <w:t>/diensten</w:t>
      </w:r>
    </w:p>
    <w:p w14:paraId="6EB25C78" w14:textId="77777777" w:rsidR="008F2258" w:rsidRPr="008F2258" w:rsidRDefault="003070A9" w:rsidP="0083564E">
      <w:r w:rsidRPr="003070A9">
        <w:rPr>
          <w:b/>
        </w:rPr>
        <w:t>&lt;</w:t>
      </w:r>
      <w:r w:rsidR="008F2258">
        <w:t>Geef aan of er een relatie is met overige producten</w:t>
      </w:r>
      <w:r w:rsidR="000D09EE">
        <w:t>/diensten</w:t>
      </w:r>
      <w:r w:rsidR="008F2258">
        <w:t xml:space="preserve"> en zo ja, welke</w:t>
      </w:r>
      <w:r w:rsidRPr="003070A9">
        <w:rPr>
          <w:b/>
        </w:rPr>
        <w:t>&gt;</w:t>
      </w:r>
    </w:p>
    <w:p w14:paraId="4B925C08" w14:textId="77777777" w:rsidR="00B42B34" w:rsidRDefault="00B42B34" w:rsidP="00B42B34">
      <w:pPr>
        <w:pStyle w:val="Kop3"/>
        <w:spacing w:line="360" w:lineRule="auto"/>
        <w:rPr>
          <w:rFonts w:ascii="Arial" w:hAnsi="Arial" w:cs="Arial"/>
          <w:noProof/>
          <w:lang w:eastAsia="nl-NL"/>
        </w:rPr>
      </w:pPr>
      <w:bookmarkStart w:id="5" w:name="_Toc12899058"/>
      <w:r>
        <w:rPr>
          <w:rFonts w:ascii="Arial" w:hAnsi="Arial" w:cs="Arial"/>
          <w:noProof/>
          <w:lang w:eastAsia="nl-NL"/>
        </w:rPr>
        <w:t>IV Schrijfwijzer</w:t>
      </w:r>
      <w:bookmarkEnd w:id="5"/>
    </w:p>
    <w:p w14:paraId="48E1833C" w14:textId="77777777" w:rsidR="00B42B34" w:rsidRDefault="00B42B34" w:rsidP="00B42B34">
      <w:pPr>
        <w:rPr>
          <w:i/>
        </w:rPr>
      </w:pPr>
      <w:r>
        <w:rPr>
          <w:i/>
        </w:rPr>
        <w:t>Dit document is een model – SLA. In de praktijk zullen niet alle onderdelen van het SLA voor elke dienst van toepassing zijn en/of niet in dezelfde mate. Hierbij hanteren we het principe ‘</w:t>
      </w:r>
      <w:proofErr w:type="spellStart"/>
      <w:r>
        <w:rPr>
          <w:i/>
        </w:rPr>
        <w:t>comply</w:t>
      </w:r>
      <w:proofErr w:type="spellEnd"/>
      <w:r>
        <w:rPr>
          <w:i/>
        </w:rPr>
        <w:t xml:space="preserve"> or </w:t>
      </w:r>
      <w:proofErr w:type="spellStart"/>
      <w:r>
        <w:rPr>
          <w:i/>
        </w:rPr>
        <w:t>explain</w:t>
      </w:r>
      <w:proofErr w:type="spellEnd"/>
      <w:r>
        <w:rPr>
          <w:i/>
        </w:rPr>
        <w:t xml:space="preserve">’, waarbij op basis van documenten als het contract en het </w:t>
      </w:r>
      <w:proofErr w:type="spellStart"/>
      <w:r>
        <w:rPr>
          <w:i/>
        </w:rPr>
        <w:t>PvE</w:t>
      </w:r>
      <w:proofErr w:type="spellEnd"/>
      <w:r>
        <w:rPr>
          <w:i/>
        </w:rPr>
        <w:t xml:space="preserve">, en in onderling overleg tussen de provincie Utrecht en de dienstleverancier wordt afgesproken welke kopjes van toepassing zijn. We streven er echter naar om de opzet en de structuur van het SLA zoveel mogelijk intact te houden omwille van consistentie en vergelijkbaarheid met andere </w:t>
      </w:r>
      <w:proofErr w:type="spellStart"/>
      <w:r>
        <w:rPr>
          <w:i/>
        </w:rPr>
        <w:t>SLA’s</w:t>
      </w:r>
      <w:proofErr w:type="spellEnd"/>
      <w:r>
        <w:rPr>
          <w:i/>
        </w:rPr>
        <w:t xml:space="preserve"> voor dienstverlening.</w:t>
      </w:r>
    </w:p>
    <w:p w14:paraId="0E7476F5" w14:textId="77777777" w:rsidR="00267D2D" w:rsidRDefault="00267D2D" w:rsidP="00B42B34">
      <w:pPr>
        <w:rPr>
          <w:i/>
        </w:rPr>
      </w:pPr>
    </w:p>
    <w:p w14:paraId="25044689" w14:textId="77777777" w:rsidR="00267D2D" w:rsidRDefault="00267D2D" w:rsidP="00B42B34">
      <w:pPr>
        <w:rPr>
          <w:i/>
        </w:rPr>
      </w:pPr>
      <w:r>
        <w:rPr>
          <w:i/>
        </w:rPr>
        <w:t xml:space="preserve">Bij elk onderwerp staat tussen vetgedrukte punthaken </w:t>
      </w:r>
      <w:r>
        <w:rPr>
          <w:b/>
          <w:i/>
        </w:rPr>
        <w:t xml:space="preserve">&lt; &gt; </w:t>
      </w:r>
      <w:r>
        <w:rPr>
          <w:i/>
        </w:rPr>
        <w:t xml:space="preserve">aangegeven welk soort tekst hier verwacht wordt. De van toepassing zijnde tekst kan </w:t>
      </w:r>
      <w:r w:rsidR="006E0207">
        <w:rPr>
          <w:i/>
        </w:rPr>
        <w:t xml:space="preserve">daar </w:t>
      </w:r>
      <w:r>
        <w:rPr>
          <w:i/>
        </w:rPr>
        <w:t xml:space="preserve">worden ingevuld en de punthaken verwijderd. </w:t>
      </w:r>
      <w:r w:rsidR="006E0207">
        <w:rPr>
          <w:i/>
        </w:rPr>
        <w:t>Kijk bij de oranje kopjes met voorbeelduitwerkingen voor suggesties met betrekking tot de uitwerking.</w:t>
      </w:r>
    </w:p>
    <w:p w14:paraId="3012ABB8" w14:textId="77777777" w:rsidR="006E0207" w:rsidRPr="00267D2D" w:rsidRDefault="006E0207" w:rsidP="00B42B34">
      <w:pPr>
        <w:rPr>
          <w:i/>
        </w:rPr>
      </w:pPr>
    </w:p>
    <w:p w14:paraId="5752834A" w14:textId="77777777" w:rsidR="00B42B34" w:rsidRPr="00346181" w:rsidRDefault="00B42B34" w:rsidP="00B42B34">
      <w:pPr>
        <w:rPr>
          <w:i/>
        </w:rPr>
      </w:pPr>
      <w:r>
        <w:rPr>
          <w:i/>
        </w:rPr>
        <w:t xml:space="preserve">Let op: aan de inhoud van </w:t>
      </w:r>
      <w:r w:rsidR="006E0207">
        <w:rPr>
          <w:i/>
        </w:rPr>
        <w:t>v</w:t>
      </w:r>
      <w:r w:rsidRPr="00BA451E">
        <w:rPr>
          <w:i/>
        </w:rPr>
        <w:t>oorbeelduitwerkingen</w:t>
      </w:r>
      <w:r>
        <w:rPr>
          <w:i/>
        </w:rPr>
        <w:t xml:space="preserve"> in deze SLA (bijvoorbeeld servicetijden, responsetijden etc.) kunnen geen rechten worden ontleend. Ze zijn uitsluitend bedoeld ter illustratie. Tekst die niet bijdraagt aan het doel en begrip van het SLA kan worden verwijderd.</w:t>
      </w:r>
    </w:p>
    <w:p w14:paraId="138398BC" w14:textId="77777777" w:rsidR="00B42B34" w:rsidRDefault="00B42B34" w:rsidP="00B42B34">
      <w:pPr>
        <w:rPr>
          <w:i/>
        </w:rPr>
      </w:pPr>
    </w:p>
    <w:p w14:paraId="3A871886" w14:textId="77777777" w:rsidR="00B42B34" w:rsidRDefault="00B42B34" w:rsidP="00B42B34">
      <w:pPr>
        <w:rPr>
          <w:i/>
        </w:rPr>
      </w:pPr>
      <w:r>
        <w:rPr>
          <w:i/>
        </w:rPr>
        <w:t xml:space="preserve">Het model – SLA is in beheer bij de </w:t>
      </w:r>
      <w:proofErr w:type="spellStart"/>
      <w:r>
        <w:rPr>
          <w:i/>
        </w:rPr>
        <w:t>supplier</w:t>
      </w:r>
      <w:proofErr w:type="spellEnd"/>
      <w:r>
        <w:rPr>
          <w:i/>
        </w:rPr>
        <w:t xml:space="preserve"> manager van de provincie Utrecht.</w:t>
      </w:r>
    </w:p>
    <w:p w14:paraId="6BC4974E" w14:textId="77777777" w:rsidR="00C87C99" w:rsidRDefault="00C87C99" w:rsidP="004E0303">
      <w:pPr>
        <w:spacing w:after="200" w:line="336" w:lineRule="auto"/>
        <w:rPr>
          <w:rFonts w:cs="Arial"/>
        </w:rPr>
      </w:pPr>
      <w:r>
        <w:rPr>
          <w:rFonts w:cs="Arial"/>
        </w:rPr>
        <w:br w:type="page"/>
      </w:r>
    </w:p>
    <w:bookmarkStart w:id="6" w:name="_Toc448484334" w:displacedByCustomXml="next"/>
    <w:sdt>
      <w:sdtPr>
        <w:rPr>
          <w:rFonts w:ascii="Arial" w:eastAsiaTheme="minorHAnsi" w:hAnsi="Arial" w:cs="Arial"/>
          <w:b w:val="0"/>
          <w:bCs w:val="0"/>
          <w:caps/>
          <w:color w:val="auto"/>
          <w:sz w:val="18"/>
          <w:szCs w:val="22"/>
          <w:lang w:eastAsia="en-US"/>
        </w:rPr>
        <w:id w:val="-931896747"/>
        <w:docPartObj>
          <w:docPartGallery w:val="Table of Contents"/>
          <w:docPartUnique/>
        </w:docPartObj>
      </w:sdtPr>
      <w:sdtEndPr>
        <w:rPr>
          <w:rFonts w:eastAsia="Times New Roman"/>
          <w:b/>
          <w:szCs w:val="20"/>
          <w:lang w:eastAsia="nl-NL"/>
        </w:rPr>
      </w:sdtEndPr>
      <w:sdtContent>
        <w:p w14:paraId="6FED883D" w14:textId="77777777" w:rsidR="00B21B27" w:rsidRPr="00DA0028" w:rsidRDefault="00B21B27" w:rsidP="00B21B27">
          <w:pPr>
            <w:pStyle w:val="Kopvaninhoudsopgave"/>
            <w:spacing w:line="360" w:lineRule="auto"/>
            <w:rPr>
              <w:rFonts w:ascii="Arial" w:hAnsi="Arial" w:cs="Arial"/>
            </w:rPr>
          </w:pPr>
          <w:r w:rsidRPr="00DA0028">
            <w:rPr>
              <w:rFonts w:ascii="Arial" w:hAnsi="Arial" w:cs="Arial"/>
            </w:rPr>
            <w:t>Inhoudsopgave</w:t>
          </w:r>
        </w:p>
        <w:p w14:paraId="46C3D44F" w14:textId="1355B79F" w:rsidR="00CE439D" w:rsidRDefault="00B21B27">
          <w:pPr>
            <w:pStyle w:val="Inhopg1"/>
            <w:rPr>
              <w:rFonts w:asciiTheme="minorHAnsi" w:eastAsiaTheme="minorEastAsia" w:hAnsiTheme="minorHAnsi" w:cstheme="minorBidi"/>
              <w:b w:val="0"/>
              <w:caps w:val="0"/>
              <w:noProof/>
              <w:sz w:val="22"/>
              <w:szCs w:val="22"/>
            </w:rPr>
          </w:pPr>
          <w:r w:rsidRPr="00DA0028">
            <w:rPr>
              <w:rFonts w:ascii="Arial" w:hAnsi="Arial" w:cs="Arial"/>
            </w:rPr>
            <w:fldChar w:fldCharType="begin"/>
          </w:r>
          <w:r w:rsidRPr="00DA0028">
            <w:rPr>
              <w:rFonts w:ascii="Arial" w:hAnsi="Arial" w:cs="Arial"/>
            </w:rPr>
            <w:instrText xml:space="preserve"> TOC \o "1-3" \h \z \u </w:instrText>
          </w:r>
          <w:r w:rsidRPr="00DA0028">
            <w:rPr>
              <w:rFonts w:ascii="Arial" w:hAnsi="Arial" w:cs="Arial"/>
            </w:rPr>
            <w:fldChar w:fldCharType="separate"/>
          </w:r>
          <w:hyperlink w:anchor="_Toc12899055" w:history="1">
            <w:r w:rsidR="00CE439D" w:rsidRPr="00070242">
              <w:rPr>
                <w:rStyle w:val="Hyperlink"/>
                <w:rFonts w:ascii="Arial" w:hAnsi="Arial" w:cs="Arial"/>
                <w:noProof/>
                <w:lang w:val="en-US"/>
              </w:rPr>
              <w:t>Colofon</w:t>
            </w:r>
            <w:r w:rsidR="00CE439D">
              <w:rPr>
                <w:noProof/>
                <w:webHidden/>
              </w:rPr>
              <w:tab/>
            </w:r>
            <w:r w:rsidR="00CE439D">
              <w:rPr>
                <w:noProof/>
                <w:webHidden/>
              </w:rPr>
              <w:fldChar w:fldCharType="begin"/>
            </w:r>
            <w:r w:rsidR="00CE439D">
              <w:rPr>
                <w:noProof/>
                <w:webHidden/>
              </w:rPr>
              <w:instrText xml:space="preserve"> PAGEREF _Toc12899055 \h </w:instrText>
            </w:r>
            <w:r w:rsidR="00CE439D">
              <w:rPr>
                <w:noProof/>
                <w:webHidden/>
              </w:rPr>
            </w:r>
            <w:r w:rsidR="00CE439D">
              <w:rPr>
                <w:noProof/>
                <w:webHidden/>
              </w:rPr>
              <w:fldChar w:fldCharType="separate"/>
            </w:r>
            <w:r w:rsidR="00CE439D">
              <w:rPr>
                <w:noProof/>
                <w:webHidden/>
              </w:rPr>
              <w:t>2</w:t>
            </w:r>
            <w:r w:rsidR="00CE439D">
              <w:rPr>
                <w:noProof/>
                <w:webHidden/>
              </w:rPr>
              <w:fldChar w:fldCharType="end"/>
            </w:r>
          </w:hyperlink>
        </w:p>
        <w:p w14:paraId="61B4B2DA" w14:textId="2636F747" w:rsidR="00CE439D" w:rsidRDefault="00EC4865">
          <w:pPr>
            <w:pStyle w:val="Inhopg3"/>
            <w:tabs>
              <w:tab w:val="right" w:leader="dot" w:pos="9628"/>
            </w:tabs>
            <w:rPr>
              <w:rFonts w:asciiTheme="minorHAnsi" w:eastAsiaTheme="minorEastAsia" w:hAnsiTheme="minorHAnsi" w:cstheme="minorBidi"/>
              <w:i w:val="0"/>
              <w:noProof/>
              <w:sz w:val="22"/>
              <w:szCs w:val="22"/>
            </w:rPr>
          </w:pPr>
          <w:hyperlink w:anchor="_Toc12899056" w:history="1">
            <w:r w:rsidR="00CE439D" w:rsidRPr="00070242">
              <w:rPr>
                <w:rStyle w:val="Hyperlink"/>
                <w:rFonts w:ascii="Arial" w:hAnsi="Arial" w:cs="Arial"/>
                <w:noProof/>
              </w:rPr>
              <w:t>II Distributielijst</w:t>
            </w:r>
            <w:r w:rsidR="00CE439D">
              <w:rPr>
                <w:noProof/>
                <w:webHidden/>
              </w:rPr>
              <w:tab/>
            </w:r>
            <w:r w:rsidR="00CE439D">
              <w:rPr>
                <w:noProof/>
                <w:webHidden/>
              </w:rPr>
              <w:fldChar w:fldCharType="begin"/>
            </w:r>
            <w:r w:rsidR="00CE439D">
              <w:rPr>
                <w:noProof/>
                <w:webHidden/>
              </w:rPr>
              <w:instrText xml:space="preserve"> PAGEREF _Toc12899056 \h </w:instrText>
            </w:r>
            <w:r w:rsidR="00CE439D">
              <w:rPr>
                <w:noProof/>
                <w:webHidden/>
              </w:rPr>
            </w:r>
            <w:r w:rsidR="00CE439D">
              <w:rPr>
                <w:noProof/>
                <w:webHidden/>
              </w:rPr>
              <w:fldChar w:fldCharType="separate"/>
            </w:r>
            <w:r w:rsidR="00CE439D">
              <w:rPr>
                <w:noProof/>
                <w:webHidden/>
              </w:rPr>
              <w:t>2</w:t>
            </w:r>
            <w:r w:rsidR="00CE439D">
              <w:rPr>
                <w:noProof/>
                <w:webHidden/>
              </w:rPr>
              <w:fldChar w:fldCharType="end"/>
            </w:r>
          </w:hyperlink>
        </w:p>
        <w:p w14:paraId="6C3E36C0" w14:textId="1C34E0D9" w:rsidR="00CE439D" w:rsidRDefault="00EC4865">
          <w:pPr>
            <w:pStyle w:val="Inhopg3"/>
            <w:tabs>
              <w:tab w:val="right" w:leader="dot" w:pos="9628"/>
            </w:tabs>
            <w:rPr>
              <w:rFonts w:asciiTheme="minorHAnsi" w:eastAsiaTheme="minorEastAsia" w:hAnsiTheme="minorHAnsi" w:cstheme="minorBidi"/>
              <w:i w:val="0"/>
              <w:noProof/>
              <w:sz w:val="22"/>
              <w:szCs w:val="22"/>
            </w:rPr>
          </w:pPr>
          <w:hyperlink w:anchor="_Toc12899057" w:history="1">
            <w:r w:rsidR="00CE439D" w:rsidRPr="00070242">
              <w:rPr>
                <w:rStyle w:val="Hyperlink"/>
                <w:rFonts w:ascii="Arial" w:hAnsi="Arial" w:cs="Arial"/>
                <w:noProof/>
              </w:rPr>
              <w:t>III Leeswijzer</w:t>
            </w:r>
            <w:r w:rsidR="00CE439D">
              <w:rPr>
                <w:noProof/>
                <w:webHidden/>
              </w:rPr>
              <w:tab/>
            </w:r>
            <w:r w:rsidR="00CE439D">
              <w:rPr>
                <w:noProof/>
                <w:webHidden/>
              </w:rPr>
              <w:fldChar w:fldCharType="begin"/>
            </w:r>
            <w:r w:rsidR="00CE439D">
              <w:rPr>
                <w:noProof/>
                <w:webHidden/>
              </w:rPr>
              <w:instrText xml:space="preserve"> PAGEREF _Toc12899057 \h </w:instrText>
            </w:r>
            <w:r w:rsidR="00CE439D">
              <w:rPr>
                <w:noProof/>
                <w:webHidden/>
              </w:rPr>
            </w:r>
            <w:r w:rsidR="00CE439D">
              <w:rPr>
                <w:noProof/>
                <w:webHidden/>
              </w:rPr>
              <w:fldChar w:fldCharType="separate"/>
            </w:r>
            <w:r w:rsidR="00CE439D">
              <w:rPr>
                <w:noProof/>
                <w:webHidden/>
              </w:rPr>
              <w:t>3</w:t>
            </w:r>
            <w:r w:rsidR="00CE439D">
              <w:rPr>
                <w:noProof/>
                <w:webHidden/>
              </w:rPr>
              <w:fldChar w:fldCharType="end"/>
            </w:r>
          </w:hyperlink>
        </w:p>
        <w:p w14:paraId="29C7509F" w14:textId="70836972" w:rsidR="00CE439D" w:rsidRDefault="00EC4865">
          <w:pPr>
            <w:pStyle w:val="Inhopg3"/>
            <w:tabs>
              <w:tab w:val="right" w:leader="dot" w:pos="9628"/>
            </w:tabs>
            <w:rPr>
              <w:rFonts w:asciiTheme="minorHAnsi" w:eastAsiaTheme="minorEastAsia" w:hAnsiTheme="minorHAnsi" w:cstheme="minorBidi"/>
              <w:i w:val="0"/>
              <w:noProof/>
              <w:sz w:val="22"/>
              <w:szCs w:val="22"/>
            </w:rPr>
          </w:pPr>
          <w:hyperlink w:anchor="_Toc12899058" w:history="1">
            <w:r w:rsidR="00CE439D" w:rsidRPr="00070242">
              <w:rPr>
                <w:rStyle w:val="Hyperlink"/>
                <w:rFonts w:ascii="Arial" w:hAnsi="Arial" w:cs="Arial"/>
                <w:noProof/>
              </w:rPr>
              <w:t>IV Schrijfwijzer</w:t>
            </w:r>
            <w:r w:rsidR="00CE439D">
              <w:rPr>
                <w:noProof/>
                <w:webHidden/>
              </w:rPr>
              <w:tab/>
            </w:r>
            <w:r w:rsidR="00CE439D">
              <w:rPr>
                <w:noProof/>
                <w:webHidden/>
              </w:rPr>
              <w:fldChar w:fldCharType="begin"/>
            </w:r>
            <w:r w:rsidR="00CE439D">
              <w:rPr>
                <w:noProof/>
                <w:webHidden/>
              </w:rPr>
              <w:instrText xml:space="preserve"> PAGEREF _Toc12899058 \h </w:instrText>
            </w:r>
            <w:r w:rsidR="00CE439D">
              <w:rPr>
                <w:noProof/>
                <w:webHidden/>
              </w:rPr>
            </w:r>
            <w:r w:rsidR="00CE439D">
              <w:rPr>
                <w:noProof/>
                <w:webHidden/>
              </w:rPr>
              <w:fldChar w:fldCharType="separate"/>
            </w:r>
            <w:r w:rsidR="00CE439D">
              <w:rPr>
                <w:noProof/>
                <w:webHidden/>
              </w:rPr>
              <w:t>3</w:t>
            </w:r>
            <w:r w:rsidR="00CE439D">
              <w:rPr>
                <w:noProof/>
                <w:webHidden/>
              </w:rPr>
              <w:fldChar w:fldCharType="end"/>
            </w:r>
          </w:hyperlink>
        </w:p>
        <w:p w14:paraId="5E6CBAC0" w14:textId="303E492A" w:rsidR="00CE439D" w:rsidRDefault="00EC4865">
          <w:pPr>
            <w:pStyle w:val="Inhopg1"/>
            <w:rPr>
              <w:rFonts w:asciiTheme="minorHAnsi" w:eastAsiaTheme="minorEastAsia" w:hAnsiTheme="minorHAnsi" w:cstheme="minorBidi"/>
              <w:b w:val="0"/>
              <w:caps w:val="0"/>
              <w:noProof/>
              <w:sz w:val="22"/>
              <w:szCs w:val="22"/>
            </w:rPr>
          </w:pPr>
          <w:hyperlink w:anchor="_Toc12899059" w:history="1">
            <w:r w:rsidR="00CE439D" w:rsidRPr="00070242">
              <w:rPr>
                <w:rStyle w:val="Hyperlink"/>
                <w:rFonts w:ascii="Arial" w:hAnsi="Arial" w:cs="Arial"/>
                <w:noProof/>
              </w:rPr>
              <w:t>1.</w:t>
            </w:r>
            <w:r w:rsidR="00CE439D">
              <w:rPr>
                <w:rFonts w:asciiTheme="minorHAnsi" w:eastAsiaTheme="minorEastAsia" w:hAnsiTheme="minorHAnsi" w:cstheme="minorBidi"/>
                <w:b w:val="0"/>
                <w:caps w:val="0"/>
                <w:noProof/>
                <w:sz w:val="22"/>
                <w:szCs w:val="22"/>
              </w:rPr>
              <w:tab/>
            </w:r>
            <w:r w:rsidR="00CE439D" w:rsidRPr="00070242">
              <w:rPr>
                <w:rStyle w:val="Hyperlink"/>
                <w:rFonts w:ascii="Arial" w:hAnsi="Arial" w:cs="Arial"/>
                <w:noProof/>
              </w:rPr>
              <w:t>Positie SLA en gerelateerde documenten</w:t>
            </w:r>
            <w:r w:rsidR="00CE439D">
              <w:rPr>
                <w:noProof/>
                <w:webHidden/>
              </w:rPr>
              <w:tab/>
            </w:r>
            <w:r w:rsidR="00CE439D">
              <w:rPr>
                <w:noProof/>
                <w:webHidden/>
              </w:rPr>
              <w:fldChar w:fldCharType="begin"/>
            </w:r>
            <w:r w:rsidR="00CE439D">
              <w:rPr>
                <w:noProof/>
                <w:webHidden/>
              </w:rPr>
              <w:instrText xml:space="preserve"> PAGEREF _Toc12899059 \h </w:instrText>
            </w:r>
            <w:r w:rsidR="00CE439D">
              <w:rPr>
                <w:noProof/>
                <w:webHidden/>
              </w:rPr>
            </w:r>
            <w:r w:rsidR="00CE439D">
              <w:rPr>
                <w:noProof/>
                <w:webHidden/>
              </w:rPr>
              <w:fldChar w:fldCharType="separate"/>
            </w:r>
            <w:r w:rsidR="00CE439D">
              <w:rPr>
                <w:noProof/>
                <w:webHidden/>
              </w:rPr>
              <w:t>6</w:t>
            </w:r>
            <w:r w:rsidR="00CE439D">
              <w:rPr>
                <w:noProof/>
                <w:webHidden/>
              </w:rPr>
              <w:fldChar w:fldCharType="end"/>
            </w:r>
          </w:hyperlink>
        </w:p>
        <w:p w14:paraId="0C455389" w14:textId="0618500F" w:rsidR="00CE439D" w:rsidRDefault="00EC4865">
          <w:pPr>
            <w:pStyle w:val="Inhopg1"/>
            <w:rPr>
              <w:rFonts w:asciiTheme="minorHAnsi" w:eastAsiaTheme="minorEastAsia" w:hAnsiTheme="minorHAnsi" w:cstheme="minorBidi"/>
              <w:b w:val="0"/>
              <w:caps w:val="0"/>
              <w:noProof/>
              <w:sz w:val="22"/>
              <w:szCs w:val="22"/>
            </w:rPr>
          </w:pPr>
          <w:hyperlink w:anchor="_Toc12899060" w:history="1">
            <w:r w:rsidR="00CE439D" w:rsidRPr="00070242">
              <w:rPr>
                <w:rStyle w:val="Hyperlink"/>
                <w:rFonts w:ascii="Arial" w:hAnsi="Arial" w:cs="Arial"/>
                <w:noProof/>
              </w:rPr>
              <w:t>2.</w:t>
            </w:r>
            <w:r w:rsidR="00CE439D">
              <w:rPr>
                <w:rFonts w:asciiTheme="minorHAnsi" w:eastAsiaTheme="minorEastAsia" w:hAnsiTheme="minorHAnsi" w:cstheme="minorBidi"/>
                <w:b w:val="0"/>
                <w:caps w:val="0"/>
                <w:noProof/>
                <w:sz w:val="22"/>
                <w:szCs w:val="22"/>
              </w:rPr>
              <w:tab/>
            </w:r>
            <w:r w:rsidR="00CE439D" w:rsidRPr="00070242">
              <w:rPr>
                <w:rStyle w:val="Hyperlink"/>
                <w:rFonts w:ascii="Arial" w:hAnsi="Arial" w:cs="Arial"/>
                <w:noProof/>
              </w:rPr>
              <w:t>Inleiding</w:t>
            </w:r>
            <w:r w:rsidR="00CE439D">
              <w:rPr>
                <w:noProof/>
                <w:webHidden/>
              </w:rPr>
              <w:tab/>
            </w:r>
            <w:r w:rsidR="00CE439D">
              <w:rPr>
                <w:noProof/>
                <w:webHidden/>
              </w:rPr>
              <w:fldChar w:fldCharType="begin"/>
            </w:r>
            <w:r w:rsidR="00CE439D">
              <w:rPr>
                <w:noProof/>
                <w:webHidden/>
              </w:rPr>
              <w:instrText xml:space="preserve"> PAGEREF _Toc12899060 \h </w:instrText>
            </w:r>
            <w:r w:rsidR="00CE439D">
              <w:rPr>
                <w:noProof/>
                <w:webHidden/>
              </w:rPr>
            </w:r>
            <w:r w:rsidR="00CE439D">
              <w:rPr>
                <w:noProof/>
                <w:webHidden/>
              </w:rPr>
              <w:fldChar w:fldCharType="separate"/>
            </w:r>
            <w:r w:rsidR="00CE439D">
              <w:rPr>
                <w:noProof/>
                <w:webHidden/>
              </w:rPr>
              <w:t>6</w:t>
            </w:r>
            <w:r w:rsidR="00CE439D">
              <w:rPr>
                <w:noProof/>
                <w:webHidden/>
              </w:rPr>
              <w:fldChar w:fldCharType="end"/>
            </w:r>
          </w:hyperlink>
        </w:p>
        <w:p w14:paraId="5AA264F1" w14:textId="0F242DA7" w:rsidR="00CE439D" w:rsidRDefault="00EC4865">
          <w:pPr>
            <w:pStyle w:val="Inhopg1"/>
            <w:rPr>
              <w:rFonts w:asciiTheme="minorHAnsi" w:eastAsiaTheme="minorEastAsia" w:hAnsiTheme="minorHAnsi" w:cstheme="minorBidi"/>
              <w:b w:val="0"/>
              <w:caps w:val="0"/>
              <w:noProof/>
              <w:sz w:val="22"/>
              <w:szCs w:val="22"/>
            </w:rPr>
          </w:pPr>
          <w:hyperlink w:anchor="_Toc12899061" w:history="1">
            <w:r w:rsidR="00CE439D" w:rsidRPr="00070242">
              <w:rPr>
                <w:rStyle w:val="Hyperlink"/>
                <w:rFonts w:ascii="Arial" w:hAnsi="Arial" w:cs="Arial"/>
                <w:noProof/>
              </w:rPr>
              <w:t>3.</w:t>
            </w:r>
            <w:r w:rsidR="00CE439D">
              <w:rPr>
                <w:rFonts w:asciiTheme="minorHAnsi" w:eastAsiaTheme="minorEastAsia" w:hAnsiTheme="minorHAnsi" w:cstheme="minorBidi"/>
                <w:b w:val="0"/>
                <w:caps w:val="0"/>
                <w:noProof/>
                <w:sz w:val="22"/>
                <w:szCs w:val="22"/>
              </w:rPr>
              <w:tab/>
            </w:r>
            <w:r w:rsidR="00CE439D" w:rsidRPr="00070242">
              <w:rPr>
                <w:rStyle w:val="Hyperlink"/>
                <w:rFonts w:ascii="Arial" w:hAnsi="Arial" w:cs="Arial"/>
                <w:noProof/>
              </w:rPr>
              <w:t>Doel van het SLA</w:t>
            </w:r>
            <w:r w:rsidR="00CE439D">
              <w:rPr>
                <w:noProof/>
                <w:webHidden/>
              </w:rPr>
              <w:tab/>
            </w:r>
            <w:r w:rsidR="00CE439D">
              <w:rPr>
                <w:noProof/>
                <w:webHidden/>
              </w:rPr>
              <w:fldChar w:fldCharType="begin"/>
            </w:r>
            <w:r w:rsidR="00CE439D">
              <w:rPr>
                <w:noProof/>
                <w:webHidden/>
              </w:rPr>
              <w:instrText xml:space="preserve"> PAGEREF _Toc12899061 \h </w:instrText>
            </w:r>
            <w:r w:rsidR="00CE439D">
              <w:rPr>
                <w:noProof/>
                <w:webHidden/>
              </w:rPr>
            </w:r>
            <w:r w:rsidR="00CE439D">
              <w:rPr>
                <w:noProof/>
                <w:webHidden/>
              </w:rPr>
              <w:fldChar w:fldCharType="separate"/>
            </w:r>
            <w:r w:rsidR="00CE439D">
              <w:rPr>
                <w:noProof/>
                <w:webHidden/>
              </w:rPr>
              <w:t>6</w:t>
            </w:r>
            <w:r w:rsidR="00CE439D">
              <w:rPr>
                <w:noProof/>
                <w:webHidden/>
              </w:rPr>
              <w:fldChar w:fldCharType="end"/>
            </w:r>
          </w:hyperlink>
        </w:p>
        <w:p w14:paraId="230757E8" w14:textId="31EBA370" w:rsidR="00CE439D" w:rsidRDefault="00EC4865">
          <w:pPr>
            <w:pStyle w:val="Inhopg2"/>
            <w:rPr>
              <w:rFonts w:asciiTheme="minorHAnsi" w:eastAsiaTheme="minorEastAsia" w:hAnsiTheme="minorHAnsi" w:cstheme="minorBidi"/>
              <w:smallCaps w:val="0"/>
              <w:noProof/>
              <w:sz w:val="22"/>
              <w:szCs w:val="22"/>
            </w:rPr>
          </w:pPr>
          <w:hyperlink w:anchor="_Toc12899062" w:history="1">
            <w:r w:rsidR="00CE439D" w:rsidRPr="00070242">
              <w:rPr>
                <w:rStyle w:val="Hyperlink"/>
                <w:noProof/>
              </w:rPr>
              <w:t>3.1.</w:t>
            </w:r>
            <w:r w:rsidR="00CE439D">
              <w:rPr>
                <w:rFonts w:asciiTheme="minorHAnsi" w:eastAsiaTheme="minorEastAsia" w:hAnsiTheme="minorHAnsi" w:cstheme="minorBidi"/>
                <w:smallCaps w:val="0"/>
                <w:noProof/>
                <w:sz w:val="22"/>
                <w:szCs w:val="22"/>
              </w:rPr>
              <w:tab/>
            </w:r>
            <w:r w:rsidR="00CE439D" w:rsidRPr="00070242">
              <w:rPr>
                <w:rStyle w:val="Hyperlink"/>
                <w:noProof/>
              </w:rPr>
              <w:t>Vastlegging van partijen en goedkeuring</w:t>
            </w:r>
            <w:r w:rsidR="00CE439D">
              <w:rPr>
                <w:noProof/>
                <w:webHidden/>
              </w:rPr>
              <w:tab/>
            </w:r>
            <w:r w:rsidR="00CE439D">
              <w:rPr>
                <w:noProof/>
                <w:webHidden/>
              </w:rPr>
              <w:fldChar w:fldCharType="begin"/>
            </w:r>
            <w:r w:rsidR="00CE439D">
              <w:rPr>
                <w:noProof/>
                <w:webHidden/>
              </w:rPr>
              <w:instrText xml:space="preserve"> PAGEREF _Toc12899062 \h </w:instrText>
            </w:r>
            <w:r w:rsidR="00CE439D">
              <w:rPr>
                <w:noProof/>
                <w:webHidden/>
              </w:rPr>
            </w:r>
            <w:r w:rsidR="00CE439D">
              <w:rPr>
                <w:noProof/>
                <w:webHidden/>
              </w:rPr>
              <w:fldChar w:fldCharType="separate"/>
            </w:r>
            <w:r w:rsidR="00CE439D">
              <w:rPr>
                <w:noProof/>
                <w:webHidden/>
              </w:rPr>
              <w:t>7</w:t>
            </w:r>
            <w:r w:rsidR="00CE439D">
              <w:rPr>
                <w:noProof/>
                <w:webHidden/>
              </w:rPr>
              <w:fldChar w:fldCharType="end"/>
            </w:r>
          </w:hyperlink>
        </w:p>
        <w:p w14:paraId="6BC41766" w14:textId="2BAA228D" w:rsidR="00CE439D" w:rsidRDefault="00EC4865">
          <w:pPr>
            <w:pStyle w:val="Inhopg2"/>
            <w:rPr>
              <w:rFonts w:asciiTheme="minorHAnsi" w:eastAsiaTheme="minorEastAsia" w:hAnsiTheme="minorHAnsi" w:cstheme="minorBidi"/>
              <w:smallCaps w:val="0"/>
              <w:noProof/>
              <w:sz w:val="22"/>
              <w:szCs w:val="22"/>
            </w:rPr>
          </w:pPr>
          <w:hyperlink w:anchor="_Toc12899063" w:history="1">
            <w:r w:rsidR="00CE439D" w:rsidRPr="00070242">
              <w:rPr>
                <w:rStyle w:val="Hyperlink"/>
                <w:noProof/>
              </w:rPr>
              <w:t>3.2.</w:t>
            </w:r>
            <w:r w:rsidR="00CE439D">
              <w:rPr>
                <w:rFonts w:asciiTheme="minorHAnsi" w:eastAsiaTheme="minorEastAsia" w:hAnsiTheme="minorHAnsi" w:cstheme="minorBidi"/>
                <w:smallCaps w:val="0"/>
                <w:noProof/>
                <w:sz w:val="22"/>
                <w:szCs w:val="22"/>
              </w:rPr>
              <w:tab/>
            </w:r>
            <w:r w:rsidR="00CE439D" w:rsidRPr="00070242">
              <w:rPr>
                <w:rStyle w:val="Hyperlink"/>
                <w:noProof/>
              </w:rPr>
              <w:t>Vertegenwoordiger leverancier</w:t>
            </w:r>
            <w:r w:rsidR="00CE439D">
              <w:rPr>
                <w:noProof/>
                <w:webHidden/>
              </w:rPr>
              <w:tab/>
            </w:r>
            <w:r w:rsidR="00CE439D">
              <w:rPr>
                <w:noProof/>
                <w:webHidden/>
              </w:rPr>
              <w:fldChar w:fldCharType="begin"/>
            </w:r>
            <w:r w:rsidR="00CE439D">
              <w:rPr>
                <w:noProof/>
                <w:webHidden/>
              </w:rPr>
              <w:instrText xml:space="preserve"> PAGEREF _Toc12899063 \h </w:instrText>
            </w:r>
            <w:r w:rsidR="00CE439D">
              <w:rPr>
                <w:noProof/>
                <w:webHidden/>
              </w:rPr>
            </w:r>
            <w:r w:rsidR="00CE439D">
              <w:rPr>
                <w:noProof/>
                <w:webHidden/>
              </w:rPr>
              <w:fldChar w:fldCharType="separate"/>
            </w:r>
            <w:r w:rsidR="00CE439D">
              <w:rPr>
                <w:noProof/>
                <w:webHidden/>
              </w:rPr>
              <w:t>7</w:t>
            </w:r>
            <w:r w:rsidR="00CE439D">
              <w:rPr>
                <w:noProof/>
                <w:webHidden/>
              </w:rPr>
              <w:fldChar w:fldCharType="end"/>
            </w:r>
          </w:hyperlink>
        </w:p>
        <w:p w14:paraId="5CC2A621" w14:textId="524B33C3" w:rsidR="00CE439D" w:rsidRDefault="00EC4865">
          <w:pPr>
            <w:pStyle w:val="Inhopg2"/>
            <w:rPr>
              <w:rFonts w:asciiTheme="minorHAnsi" w:eastAsiaTheme="minorEastAsia" w:hAnsiTheme="minorHAnsi" w:cstheme="minorBidi"/>
              <w:smallCaps w:val="0"/>
              <w:noProof/>
              <w:sz w:val="22"/>
              <w:szCs w:val="22"/>
            </w:rPr>
          </w:pPr>
          <w:hyperlink w:anchor="_Toc12899064" w:history="1">
            <w:r w:rsidR="00CE439D" w:rsidRPr="00070242">
              <w:rPr>
                <w:rStyle w:val="Hyperlink"/>
                <w:noProof/>
              </w:rPr>
              <w:t>3.3.</w:t>
            </w:r>
            <w:r w:rsidR="00CE439D">
              <w:rPr>
                <w:rFonts w:asciiTheme="minorHAnsi" w:eastAsiaTheme="minorEastAsia" w:hAnsiTheme="minorHAnsi" w:cstheme="minorBidi"/>
                <w:smallCaps w:val="0"/>
                <w:noProof/>
                <w:sz w:val="22"/>
                <w:szCs w:val="22"/>
              </w:rPr>
              <w:tab/>
            </w:r>
            <w:r w:rsidR="00CE439D" w:rsidRPr="00070242">
              <w:rPr>
                <w:rStyle w:val="Hyperlink"/>
                <w:noProof/>
              </w:rPr>
              <w:t>Vertegenwoordiger provincie Utrecht</w:t>
            </w:r>
            <w:r w:rsidR="00CE439D">
              <w:rPr>
                <w:noProof/>
                <w:webHidden/>
              </w:rPr>
              <w:tab/>
            </w:r>
            <w:r w:rsidR="00CE439D">
              <w:rPr>
                <w:noProof/>
                <w:webHidden/>
              </w:rPr>
              <w:fldChar w:fldCharType="begin"/>
            </w:r>
            <w:r w:rsidR="00CE439D">
              <w:rPr>
                <w:noProof/>
                <w:webHidden/>
              </w:rPr>
              <w:instrText xml:space="preserve"> PAGEREF _Toc12899064 \h </w:instrText>
            </w:r>
            <w:r w:rsidR="00CE439D">
              <w:rPr>
                <w:noProof/>
                <w:webHidden/>
              </w:rPr>
            </w:r>
            <w:r w:rsidR="00CE439D">
              <w:rPr>
                <w:noProof/>
                <w:webHidden/>
              </w:rPr>
              <w:fldChar w:fldCharType="separate"/>
            </w:r>
            <w:r w:rsidR="00CE439D">
              <w:rPr>
                <w:noProof/>
                <w:webHidden/>
              </w:rPr>
              <w:t>7</w:t>
            </w:r>
            <w:r w:rsidR="00CE439D">
              <w:rPr>
                <w:noProof/>
                <w:webHidden/>
              </w:rPr>
              <w:fldChar w:fldCharType="end"/>
            </w:r>
          </w:hyperlink>
        </w:p>
        <w:p w14:paraId="326C266B" w14:textId="61D7E8A6" w:rsidR="00CE439D" w:rsidRDefault="00EC4865">
          <w:pPr>
            <w:pStyle w:val="Inhopg2"/>
            <w:rPr>
              <w:rFonts w:asciiTheme="minorHAnsi" w:eastAsiaTheme="minorEastAsia" w:hAnsiTheme="minorHAnsi" w:cstheme="minorBidi"/>
              <w:smallCaps w:val="0"/>
              <w:noProof/>
              <w:sz w:val="22"/>
              <w:szCs w:val="22"/>
            </w:rPr>
          </w:pPr>
          <w:hyperlink w:anchor="_Toc12899065" w:history="1">
            <w:r w:rsidR="00CE439D" w:rsidRPr="00070242">
              <w:rPr>
                <w:rStyle w:val="Hyperlink"/>
                <w:rFonts w:cs="Arial"/>
                <w:noProof/>
              </w:rPr>
              <w:t>3.4.</w:t>
            </w:r>
            <w:r w:rsidR="00CE439D">
              <w:rPr>
                <w:rFonts w:asciiTheme="minorHAnsi" w:eastAsiaTheme="minorEastAsia" w:hAnsiTheme="minorHAnsi" w:cstheme="minorBidi"/>
                <w:smallCaps w:val="0"/>
                <w:noProof/>
                <w:sz w:val="22"/>
                <w:szCs w:val="22"/>
              </w:rPr>
              <w:tab/>
            </w:r>
            <w:r w:rsidR="00CE439D" w:rsidRPr="00070242">
              <w:rPr>
                <w:rStyle w:val="Hyperlink"/>
                <w:rFonts w:cs="Arial"/>
                <w:noProof/>
              </w:rPr>
              <w:t>Goedkeuring</w:t>
            </w:r>
            <w:r w:rsidR="00CE439D">
              <w:rPr>
                <w:noProof/>
                <w:webHidden/>
              </w:rPr>
              <w:tab/>
            </w:r>
            <w:r w:rsidR="00CE439D">
              <w:rPr>
                <w:noProof/>
                <w:webHidden/>
              </w:rPr>
              <w:fldChar w:fldCharType="begin"/>
            </w:r>
            <w:r w:rsidR="00CE439D">
              <w:rPr>
                <w:noProof/>
                <w:webHidden/>
              </w:rPr>
              <w:instrText xml:space="preserve"> PAGEREF _Toc12899065 \h </w:instrText>
            </w:r>
            <w:r w:rsidR="00CE439D">
              <w:rPr>
                <w:noProof/>
                <w:webHidden/>
              </w:rPr>
            </w:r>
            <w:r w:rsidR="00CE439D">
              <w:rPr>
                <w:noProof/>
                <w:webHidden/>
              </w:rPr>
              <w:fldChar w:fldCharType="separate"/>
            </w:r>
            <w:r w:rsidR="00CE439D">
              <w:rPr>
                <w:noProof/>
                <w:webHidden/>
              </w:rPr>
              <w:t>7</w:t>
            </w:r>
            <w:r w:rsidR="00CE439D">
              <w:rPr>
                <w:noProof/>
                <w:webHidden/>
              </w:rPr>
              <w:fldChar w:fldCharType="end"/>
            </w:r>
          </w:hyperlink>
        </w:p>
        <w:p w14:paraId="7A0A95F5" w14:textId="66D78E2D" w:rsidR="00CE439D" w:rsidRDefault="00EC4865">
          <w:pPr>
            <w:pStyle w:val="Inhopg2"/>
            <w:rPr>
              <w:rFonts w:asciiTheme="minorHAnsi" w:eastAsiaTheme="minorEastAsia" w:hAnsiTheme="minorHAnsi" w:cstheme="minorBidi"/>
              <w:smallCaps w:val="0"/>
              <w:noProof/>
              <w:sz w:val="22"/>
              <w:szCs w:val="22"/>
            </w:rPr>
          </w:pPr>
          <w:hyperlink w:anchor="_Toc12899066" w:history="1">
            <w:r w:rsidR="00CE439D" w:rsidRPr="00070242">
              <w:rPr>
                <w:rStyle w:val="Hyperlink"/>
                <w:rFonts w:cs="Arial"/>
                <w:noProof/>
              </w:rPr>
              <w:t>3.5.</w:t>
            </w:r>
            <w:r w:rsidR="00CE439D">
              <w:rPr>
                <w:rFonts w:asciiTheme="minorHAnsi" w:eastAsiaTheme="minorEastAsia" w:hAnsiTheme="minorHAnsi" w:cstheme="minorBidi"/>
                <w:smallCaps w:val="0"/>
                <w:noProof/>
                <w:sz w:val="22"/>
                <w:szCs w:val="22"/>
              </w:rPr>
              <w:tab/>
            </w:r>
            <w:r w:rsidR="00CE439D" w:rsidRPr="00070242">
              <w:rPr>
                <w:rStyle w:val="Hyperlink"/>
                <w:rFonts w:cs="Arial"/>
                <w:noProof/>
              </w:rPr>
              <w:t>Ingangs- en einddatum</w:t>
            </w:r>
            <w:r w:rsidR="00CE439D">
              <w:rPr>
                <w:noProof/>
                <w:webHidden/>
              </w:rPr>
              <w:tab/>
            </w:r>
            <w:r w:rsidR="00CE439D">
              <w:rPr>
                <w:noProof/>
                <w:webHidden/>
              </w:rPr>
              <w:fldChar w:fldCharType="begin"/>
            </w:r>
            <w:r w:rsidR="00CE439D">
              <w:rPr>
                <w:noProof/>
                <w:webHidden/>
              </w:rPr>
              <w:instrText xml:space="preserve"> PAGEREF _Toc12899066 \h </w:instrText>
            </w:r>
            <w:r w:rsidR="00CE439D">
              <w:rPr>
                <w:noProof/>
                <w:webHidden/>
              </w:rPr>
            </w:r>
            <w:r w:rsidR="00CE439D">
              <w:rPr>
                <w:noProof/>
                <w:webHidden/>
              </w:rPr>
              <w:fldChar w:fldCharType="separate"/>
            </w:r>
            <w:r w:rsidR="00CE439D">
              <w:rPr>
                <w:noProof/>
                <w:webHidden/>
              </w:rPr>
              <w:t>7</w:t>
            </w:r>
            <w:r w:rsidR="00CE439D">
              <w:rPr>
                <w:noProof/>
                <w:webHidden/>
              </w:rPr>
              <w:fldChar w:fldCharType="end"/>
            </w:r>
          </w:hyperlink>
        </w:p>
        <w:p w14:paraId="0327D5F6" w14:textId="0A01BE91" w:rsidR="00CE439D" w:rsidRDefault="00EC4865">
          <w:pPr>
            <w:pStyle w:val="Inhopg1"/>
            <w:rPr>
              <w:rFonts w:asciiTheme="minorHAnsi" w:eastAsiaTheme="minorEastAsia" w:hAnsiTheme="minorHAnsi" w:cstheme="minorBidi"/>
              <w:b w:val="0"/>
              <w:caps w:val="0"/>
              <w:noProof/>
              <w:sz w:val="22"/>
              <w:szCs w:val="22"/>
            </w:rPr>
          </w:pPr>
          <w:hyperlink w:anchor="_Toc12899067" w:history="1">
            <w:r w:rsidR="00CE439D" w:rsidRPr="00070242">
              <w:rPr>
                <w:rStyle w:val="Hyperlink"/>
                <w:rFonts w:ascii="Arial" w:hAnsi="Arial" w:cs="Arial"/>
                <w:noProof/>
              </w:rPr>
              <w:t>4.</w:t>
            </w:r>
            <w:r w:rsidR="00CE439D">
              <w:rPr>
                <w:rFonts w:asciiTheme="minorHAnsi" w:eastAsiaTheme="minorEastAsia" w:hAnsiTheme="minorHAnsi" w:cstheme="minorBidi"/>
                <w:b w:val="0"/>
                <w:caps w:val="0"/>
                <w:noProof/>
                <w:sz w:val="22"/>
                <w:szCs w:val="22"/>
              </w:rPr>
              <w:tab/>
            </w:r>
            <w:r w:rsidR="00CE439D" w:rsidRPr="00070242">
              <w:rPr>
                <w:rStyle w:val="Hyperlink"/>
                <w:rFonts w:ascii="Arial" w:hAnsi="Arial" w:cs="Arial"/>
                <w:noProof/>
              </w:rPr>
              <w:t>Governance</w:t>
            </w:r>
            <w:r w:rsidR="00CE439D">
              <w:rPr>
                <w:noProof/>
                <w:webHidden/>
              </w:rPr>
              <w:tab/>
            </w:r>
            <w:r w:rsidR="00CE439D">
              <w:rPr>
                <w:noProof/>
                <w:webHidden/>
              </w:rPr>
              <w:fldChar w:fldCharType="begin"/>
            </w:r>
            <w:r w:rsidR="00CE439D">
              <w:rPr>
                <w:noProof/>
                <w:webHidden/>
              </w:rPr>
              <w:instrText xml:space="preserve"> PAGEREF _Toc12899067 \h </w:instrText>
            </w:r>
            <w:r w:rsidR="00CE439D">
              <w:rPr>
                <w:noProof/>
                <w:webHidden/>
              </w:rPr>
            </w:r>
            <w:r w:rsidR="00CE439D">
              <w:rPr>
                <w:noProof/>
                <w:webHidden/>
              </w:rPr>
              <w:fldChar w:fldCharType="separate"/>
            </w:r>
            <w:r w:rsidR="00CE439D">
              <w:rPr>
                <w:noProof/>
                <w:webHidden/>
              </w:rPr>
              <w:t>8</w:t>
            </w:r>
            <w:r w:rsidR="00CE439D">
              <w:rPr>
                <w:noProof/>
                <w:webHidden/>
              </w:rPr>
              <w:fldChar w:fldCharType="end"/>
            </w:r>
          </w:hyperlink>
        </w:p>
        <w:p w14:paraId="2A47FEE2" w14:textId="228BF06F" w:rsidR="00CE439D" w:rsidRDefault="00EC4865">
          <w:pPr>
            <w:pStyle w:val="Inhopg2"/>
            <w:rPr>
              <w:rFonts w:asciiTheme="minorHAnsi" w:eastAsiaTheme="minorEastAsia" w:hAnsiTheme="minorHAnsi" w:cstheme="minorBidi"/>
              <w:smallCaps w:val="0"/>
              <w:noProof/>
              <w:sz w:val="22"/>
              <w:szCs w:val="22"/>
            </w:rPr>
          </w:pPr>
          <w:hyperlink w:anchor="_Toc12899068" w:history="1">
            <w:r w:rsidR="00CE439D" w:rsidRPr="00070242">
              <w:rPr>
                <w:rStyle w:val="Hyperlink"/>
                <w:rFonts w:cs="Arial"/>
                <w:noProof/>
              </w:rPr>
              <w:t>4.1.</w:t>
            </w:r>
            <w:r w:rsidR="00CE439D">
              <w:rPr>
                <w:rFonts w:asciiTheme="minorHAnsi" w:eastAsiaTheme="minorEastAsia" w:hAnsiTheme="minorHAnsi" w:cstheme="minorBidi"/>
                <w:smallCaps w:val="0"/>
                <w:noProof/>
                <w:sz w:val="22"/>
                <w:szCs w:val="22"/>
              </w:rPr>
              <w:tab/>
            </w:r>
            <w:r w:rsidR="00CE439D" w:rsidRPr="00070242">
              <w:rPr>
                <w:rStyle w:val="Hyperlink"/>
                <w:rFonts w:cs="Arial"/>
                <w:noProof/>
              </w:rPr>
              <w:t>Verlenging en beëindiging</w:t>
            </w:r>
            <w:r w:rsidR="00CE439D">
              <w:rPr>
                <w:noProof/>
                <w:webHidden/>
              </w:rPr>
              <w:tab/>
            </w:r>
            <w:r w:rsidR="00CE439D">
              <w:rPr>
                <w:noProof/>
                <w:webHidden/>
              </w:rPr>
              <w:fldChar w:fldCharType="begin"/>
            </w:r>
            <w:r w:rsidR="00CE439D">
              <w:rPr>
                <w:noProof/>
                <w:webHidden/>
              </w:rPr>
              <w:instrText xml:space="preserve"> PAGEREF _Toc12899068 \h </w:instrText>
            </w:r>
            <w:r w:rsidR="00CE439D">
              <w:rPr>
                <w:noProof/>
                <w:webHidden/>
              </w:rPr>
            </w:r>
            <w:r w:rsidR="00CE439D">
              <w:rPr>
                <w:noProof/>
                <w:webHidden/>
              </w:rPr>
              <w:fldChar w:fldCharType="separate"/>
            </w:r>
            <w:r w:rsidR="00CE439D">
              <w:rPr>
                <w:noProof/>
                <w:webHidden/>
              </w:rPr>
              <w:t>8</w:t>
            </w:r>
            <w:r w:rsidR="00CE439D">
              <w:rPr>
                <w:noProof/>
                <w:webHidden/>
              </w:rPr>
              <w:fldChar w:fldCharType="end"/>
            </w:r>
          </w:hyperlink>
        </w:p>
        <w:p w14:paraId="2709E6A4" w14:textId="235ACAE0" w:rsidR="00CE439D" w:rsidRDefault="00EC4865">
          <w:pPr>
            <w:pStyle w:val="Inhopg2"/>
            <w:rPr>
              <w:rFonts w:asciiTheme="minorHAnsi" w:eastAsiaTheme="minorEastAsia" w:hAnsiTheme="minorHAnsi" w:cstheme="minorBidi"/>
              <w:smallCaps w:val="0"/>
              <w:noProof/>
              <w:sz w:val="22"/>
              <w:szCs w:val="22"/>
            </w:rPr>
          </w:pPr>
          <w:hyperlink w:anchor="_Toc12899069" w:history="1">
            <w:r w:rsidR="00CE439D" w:rsidRPr="00070242">
              <w:rPr>
                <w:rStyle w:val="Hyperlink"/>
                <w:rFonts w:cs="Arial"/>
                <w:noProof/>
              </w:rPr>
              <w:t>4.2.</w:t>
            </w:r>
            <w:r w:rsidR="00CE439D">
              <w:rPr>
                <w:rFonts w:asciiTheme="minorHAnsi" w:eastAsiaTheme="minorEastAsia" w:hAnsiTheme="minorHAnsi" w:cstheme="minorBidi"/>
                <w:smallCaps w:val="0"/>
                <w:noProof/>
                <w:sz w:val="22"/>
                <w:szCs w:val="22"/>
              </w:rPr>
              <w:tab/>
            </w:r>
            <w:r w:rsidR="00CE439D" w:rsidRPr="00070242">
              <w:rPr>
                <w:rStyle w:val="Hyperlink"/>
                <w:rFonts w:cs="Arial"/>
                <w:noProof/>
              </w:rPr>
              <w:t>Beëindigingsproces</w:t>
            </w:r>
            <w:r w:rsidR="00CE439D">
              <w:rPr>
                <w:noProof/>
                <w:webHidden/>
              </w:rPr>
              <w:tab/>
            </w:r>
            <w:r w:rsidR="00CE439D">
              <w:rPr>
                <w:noProof/>
                <w:webHidden/>
              </w:rPr>
              <w:fldChar w:fldCharType="begin"/>
            </w:r>
            <w:r w:rsidR="00CE439D">
              <w:rPr>
                <w:noProof/>
                <w:webHidden/>
              </w:rPr>
              <w:instrText xml:space="preserve"> PAGEREF _Toc12899069 \h </w:instrText>
            </w:r>
            <w:r w:rsidR="00CE439D">
              <w:rPr>
                <w:noProof/>
                <w:webHidden/>
              </w:rPr>
            </w:r>
            <w:r w:rsidR="00CE439D">
              <w:rPr>
                <w:noProof/>
                <w:webHidden/>
              </w:rPr>
              <w:fldChar w:fldCharType="separate"/>
            </w:r>
            <w:r w:rsidR="00CE439D">
              <w:rPr>
                <w:noProof/>
                <w:webHidden/>
              </w:rPr>
              <w:t>8</w:t>
            </w:r>
            <w:r w:rsidR="00CE439D">
              <w:rPr>
                <w:noProof/>
                <w:webHidden/>
              </w:rPr>
              <w:fldChar w:fldCharType="end"/>
            </w:r>
          </w:hyperlink>
        </w:p>
        <w:p w14:paraId="41E1F772" w14:textId="7B2B2171" w:rsidR="00CE439D" w:rsidRDefault="00EC4865">
          <w:pPr>
            <w:pStyle w:val="Inhopg2"/>
            <w:rPr>
              <w:rFonts w:asciiTheme="minorHAnsi" w:eastAsiaTheme="minorEastAsia" w:hAnsiTheme="minorHAnsi" w:cstheme="minorBidi"/>
              <w:smallCaps w:val="0"/>
              <w:noProof/>
              <w:sz w:val="22"/>
              <w:szCs w:val="22"/>
            </w:rPr>
          </w:pPr>
          <w:hyperlink w:anchor="_Toc12899070" w:history="1">
            <w:r w:rsidR="00CE439D" w:rsidRPr="00070242">
              <w:rPr>
                <w:rStyle w:val="Hyperlink"/>
                <w:rFonts w:cs="Arial"/>
                <w:noProof/>
              </w:rPr>
              <w:t>4.3.</w:t>
            </w:r>
            <w:r w:rsidR="00CE439D">
              <w:rPr>
                <w:rFonts w:asciiTheme="minorHAnsi" w:eastAsiaTheme="minorEastAsia" w:hAnsiTheme="minorHAnsi" w:cstheme="minorBidi"/>
                <w:smallCaps w:val="0"/>
                <w:noProof/>
                <w:sz w:val="22"/>
                <w:szCs w:val="22"/>
              </w:rPr>
              <w:tab/>
            </w:r>
            <w:r w:rsidR="00CE439D" w:rsidRPr="00070242">
              <w:rPr>
                <w:rStyle w:val="Hyperlink"/>
                <w:rFonts w:cs="Arial"/>
                <w:noProof/>
              </w:rPr>
              <w:t>Ontbinding en garanties</w:t>
            </w:r>
            <w:r w:rsidR="00CE439D">
              <w:rPr>
                <w:noProof/>
                <w:webHidden/>
              </w:rPr>
              <w:tab/>
            </w:r>
            <w:r w:rsidR="00CE439D">
              <w:rPr>
                <w:noProof/>
                <w:webHidden/>
              </w:rPr>
              <w:fldChar w:fldCharType="begin"/>
            </w:r>
            <w:r w:rsidR="00CE439D">
              <w:rPr>
                <w:noProof/>
                <w:webHidden/>
              </w:rPr>
              <w:instrText xml:space="preserve"> PAGEREF _Toc12899070 \h </w:instrText>
            </w:r>
            <w:r w:rsidR="00CE439D">
              <w:rPr>
                <w:noProof/>
                <w:webHidden/>
              </w:rPr>
            </w:r>
            <w:r w:rsidR="00CE439D">
              <w:rPr>
                <w:noProof/>
                <w:webHidden/>
              </w:rPr>
              <w:fldChar w:fldCharType="separate"/>
            </w:r>
            <w:r w:rsidR="00CE439D">
              <w:rPr>
                <w:noProof/>
                <w:webHidden/>
              </w:rPr>
              <w:t>8</w:t>
            </w:r>
            <w:r w:rsidR="00CE439D">
              <w:rPr>
                <w:noProof/>
                <w:webHidden/>
              </w:rPr>
              <w:fldChar w:fldCharType="end"/>
            </w:r>
          </w:hyperlink>
        </w:p>
        <w:p w14:paraId="14DEB066" w14:textId="5949CC6C" w:rsidR="00CE439D" w:rsidRDefault="00EC4865">
          <w:pPr>
            <w:pStyle w:val="Inhopg2"/>
            <w:rPr>
              <w:rFonts w:asciiTheme="minorHAnsi" w:eastAsiaTheme="minorEastAsia" w:hAnsiTheme="minorHAnsi" w:cstheme="minorBidi"/>
              <w:smallCaps w:val="0"/>
              <w:noProof/>
              <w:sz w:val="22"/>
              <w:szCs w:val="22"/>
            </w:rPr>
          </w:pPr>
          <w:hyperlink w:anchor="_Toc12899071" w:history="1">
            <w:r w:rsidR="00CE439D" w:rsidRPr="00070242">
              <w:rPr>
                <w:rStyle w:val="Hyperlink"/>
                <w:rFonts w:cs="Arial"/>
                <w:noProof/>
              </w:rPr>
              <w:t>4.4.</w:t>
            </w:r>
            <w:r w:rsidR="00CE439D">
              <w:rPr>
                <w:rFonts w:asciiTheme="minorHAnsi" w:eastAsiaTheme="minorEastAsia" w:hAnsiTheme="minorHAnsi" w:cstheme="minorBidi"/>
                <w:smallCaps w:val="0"/>
                <w:noProof/>
                <w:sz w:val="22"/>
                <w:szCs w:val="22"/>
              </w:rPr>
              <w:tab/>
            </w:r>
            <w:r w:rsidR="00CE439D" w:rsidRPr="00070242">
              <w:rPr>
                <w:rStyle w:val="Hyperlink"/>
                <w:rFonts w:cs="Arial"/>
                <w:noProof/>
              </w:rPr>
              <w:t>Wijzigingsbeheer</w:t>
            </w:r>
            <w:r w:rsidR="00CE439D">
              <w:rPr>
                <w:noProof/>
                <w:webHidden/>
              </w:rPr>
              <w:tab/>
            </w:r>
            <w:r w:rsidR="00CE439D">
              <w:rPr>
                <w:noProof/>
                <w:webHidden/>
              </w:rPr>
              <w:fldChar w:fldCharType="begin"/>
            </w:r>
            <w:r w:rsidR="00CE439D">
              <w:rPr>
                <w:noProof/>
                <w:webHidden/>
              </w:rPr>
              <w:instrText xml:space="preserve"> PAGEREF _Toc12899071 \h </w:instrText>
            </w:r>
            <w:r w:rsidR="00CE439D">
              <w:rPr>
                <w:noProof/>
                <w:webHidden/>
              </w:rPr>
            </w:r>
            <w:r w:rsidR="00CE439D">
              <w:rPr>
                <w:noProof/>
                <w:webHidden/>
              </w:rPr>
              <w:fldChar w:fldCharType="separate"/>
            </w:r>
            <w:r w:rsidR="00CE439D">
              <w:rPr>
                <w:noProof/>
                <w:webHidden/>
              </w:rPr>
              <w:t>9</w:t>
            </w:r>
            <w:r w:rsidR="00CE439D">
              <w:rPr>
                <w:noProof/>
                <w:webHidden/>
              </w:rPr>
              <w:fldChar w:fldCharType="end"/>
            </w:r>
          </w:hyperlink>
        </w:p>
        <w:p w14:paraId="3E2206AE" w14:textId="378B91DA" w:rsidR="00CE439D" w:rsidRDefault="00EC4865">
          <w:pPr>
            <w:pStyle w:val="Inhopg1"/>
            <w:rPr>
              <w:rFonts w:asciiTheme="minorHAnsi" w:eastAsiaTheme="minorEastAsia" w:hAnsiTheme="minorHAnsi" w:cstheme="minorBidi"/>
              <w:b w:val="0"/>
              <w:caps w:val="0"/>
              <w:noProof/>
              <w:sz w:val="22"/>
              <w:szCs w:val="22"/>
            </w:rPr>
          </w:pPr>
          <w:hyperlink w:anchor="_Toc12899072" w:history="1">
            <w:r w:rsidR="00CE439D" w:rsidRPr="00070242">
              <w:rPr>
                <w:rStyle w:val="Hyperlink"/>
                <w:rFonts w:ascii="Arial" w:hAnsi="Arial" w:cs="Arial"/>
                <w:noProof/>
              </w:rPr>
              <w:t>5.</w:t>
            </w:r>
            <w:r w:rsidR="00CE439D">
              <w:rPr>
                <w:rFonts w:asciiTheme="minorHAnsi" w:eastAsiaTheme="minorEastAsia" w:hAnsiTheme="minorHAnsi" w:cstheme="minorBidi"/>
                <w:b w:val="0"/>
                <w:caps w:val="0"/>
                <w:noProof/>
                <w:sz w:val="22"/>
                <w:szCs w:val="22"/>
              </w:rPr>
              <w:tab/>
            </w:r>
            <w:r w:rsidR="00CE439D" w:rsidRPr="00070242">
              <w:rPr>
                <w:rStyle w:val="Hyperlink"/>
                <w:rFonts w:ascii="Arial" w:hAnsi="Arial" w:cs="Arial"/>
                <w:noProof/>
              </w:rPr>
              <w:t>Dienstverlening, doelen en resultaten</w:t>
            </w:r>
            <w:r w:rsidR="00CE439D">
              <w:rPr>
                <w:noProof/>
                <w:webHidden/>
              </w:rPr>
              <w:tab/>
            </w:r>
            <w:r w:rsidR="00CE439D">
              <w:rPr>
                <w:noProof/>
                <w:webHidden/>
              </w:rPr>
              <w:fldChar w:fldCharType="begin"/>
            </w:r>
            <w:r w:rsidR="00CE439D">
              <w:rPr>
                <w:noProof/>
                <w:webHidden/>
              </w:rPr>
              <w:instrText xml:space="preserve"> PAGEREF _Toc12899072 \h </w:instrText>
            </w:r>
            <w:r w:rsidR="00CE439D">
              <w:rPr>
                <w:noProof/>
                <w:webHidden/>
              </w:rPr>
            </w:r>
            <w:r w:rsidR="00CE439D">
              <w:rPr>
                <w:noProof/>
                <w:webHidden/>
              </w:rPr>
              <w:fldChar w:fldCharType="separate"/>
            </w:r>
            <w:r w:rsidR="00CE439D">
              <w:rPr>
                <w:noProof/>
                <w:webHidden/>
              </w:rPr>
              <w:t>10</w:t>
            </w:r>
            <w:r w:rsidR="00CE439D">
              <w:rPr>
                <w:noProof/>
                <w:webHidden/>
              </w:rPr>
              <w:fldChar w:fldCharType="end"/>
            </w:r>
          </w:hyperlink>
        </w:p>
        <w:p w14:paraId="3A6721F2" w14:textId="126B5380" w:rsidR="00CE439D" w:rsidRDefault="00EC4865">
          <w:pPr>
            <w:pStyle w:val="Inhopg2"/>
            <w:rPr>
              <w:rFonts w:asciiTheme="minorHAnsi" w:eastAsiaTheme="minorEastAsia" w:hAnsiTheme="minorHAnsi" w:cstheme="minorBidi"/>
              <w:smallCaps w:val="0"/>
              <w:noProof/>
              <w:sz w:val="22"/>
              <w:szCs w:val="22"/>
            </w:rPr>
          </w:pPr>
          <w:hyperlink w:anchor="_Toc12899073" w:history="1">
            <w:r w:rsidR="00CE439D" w:rsidRPr="00070242">
              <w:rPr>
                <w:rStyle w:val="Hyperlink"/>
                <w:noProof/>
              </w:rPr>
              <w:t>5.1.</w:t>
            </w:r>
            <w:r w:rsidR="00CE439D">
              <w:rPr>
                <w:rFonts w:asciiTheme="minorHAnsi" w:eastAsiaTheme="minorEastAsia" w:hAnsiTheme="minorHAnsi" w:cstheme="minorBidi"/>
                <w:smallCaps w:val="0"/>
                <w:noProof/>
                <w:sz w:val="22"/>
                <w:szCs w:val="22"/>
              </w:rPr>
              <w:tab/>
            </w:r>
            <w:r w:rsidR="00CE439D" w:rsidRPr="00070242">
              <w:rPr>
                <w:rStyle w:val="Hyperlink"/>
                <w:noProof/>
              </w:rPr>
              <w:t>Dienstverlening</w:t>
            </w:r>
            <w:r w:rsidR="00CE439D">
              <w:rPr>
                <w:noProof/>
                <w:webHidden/>
              </w:rPr>
              <w:tab/>
            </w:r>
            <w:r w:rsidR="00CE439D">
              <w:rPr>
                <w:noProof/>
                <w:webHidden/>
              </w:rPr>
              <w:fldChar w:fldCharType="begin"/>
            </w:r>
            <w:r w:rsidR="00CE439D">
              <w:rPr>
                <w:noProof/>
                <w:webHidden/>
              </w:rPr>
              <w:instrText xml:space="preserve"> PAGEREF _Toc12899073 \h </w:instrText>
            </w:r>
            <w:r w:rsidR="00CE439D">
              <w:rPr>
                <w:noProof/>
                <w:webHidden/>
              </w:rPr>
            </w:r>
            <w:r w:rsidR="00CE439D">
              <w:rPr>
                <w:noProof/>
                <w:webHidden/>
              </w:rPr>
              <w:fldChar w:fldCharType="separate"/>
            </w:r>
            <w:r w:rsidR="00CE439D">
              <w:rPr>
                <w:noProof/>
                <w:webHidden/>
              </w:rPr>
              <w:t>10</w:t>
            </w:r>
            <w:r w:rsidR="00CE439D">
              <w:rPr>
                <w:noProof/>
                <w:webHidden/>
              </w:rPr>
              <w:fldChar w:fldCharType="end"/>
            </w:r>
          </w:hyperlink>
        </w:p>
        <w:p w14:paraId="218E0780" w14:textId="1396795E" w:rsidR="00CE439D" w:rsidRDefault="00EC4865">
          <w:pPr>
            <w:pStyle w:val="Inhopg2"/>
            <w:rPr>
              <w:rFonts w:asciiTheme="minorHAnsi" w:eastAsiaTheme="minorEastAsia" w:hAnsiTheme="minorHAnsi" w:cstheme="minorBidi"/>
              <w:smallCaps w:val="0"/>
              <w:noProof/>
              <w:sz w:val="22"/>
              <w:szCs w:val="22"/>
            </w:rPr>
          </w:pPr>
          <w:hyperlink w:anchor="_Toc12899074" w:history="1">
            <w:r w:rsidR="00CE439D" w:rsidRPr="00070242">
              <w:rPr>
                <w:rStyle w:val="Hyperlink"/>
                <w:noProof/>
              </w:rPr>
              <w:t>5.2.</w:t>
            </w:r>
            <w:r w:rsidR="00CE439D">
              <w:rPr>
                <w:rFonts w:asciiTheme="minorHAnsi" w:eastAsiaTheme="minorEastAsia" w:hAnsiTheme="minorHAnsi" w:cstheme="minorBidi"/>
                <w:smallCaps w:val="0"/>
                <w:noProof/>
                <w:sz w:val="22"/>
                <w:szCs w:val="22"/>
              </w:rPr>
              <w:tab/>
            </w:r>
            <w:r w:rsidR="00CE439D" w:rsidRPr="00070242">
              <w:rPr>
                <w:rStyle w:val="Hyperlink"/>
                <w:noProof/>
              </w:rPr>
              <w:t>Belang van de dienst</w:t>
            </w:r>
            <w:r w:rsidR="00CE439D">
              <w:rPr>
                <w:noProof/>
                <w:webHidden/>
              </w:rPr>
              <w:tab/>
            </w:r>
            <w:r w:rsidR="00CE439D">
              <w:rPr>
                <w:noProof/>
                <w:webHidden/>
              </w:rPr>
              <w:fldChar w:fldCharType="begin"/>
            </w:r>
            <w:r w:rsidR="00CE439D">
              <w:rPr>
                <w:noProof/>
                <w:webHidden/>
              </w:rPr>
              <w:instrText xml:space="preserve"> PAGEREF _Toc12899074 \h </w:instrText>
            </w:r>
            <w:r w:rsidR="00CE439D">
              <w:rPr>
                <w:noProof/>
                <w:webHidden/>
              </w:rPr>
            </w:r>
            <w:r w:rsidR="00CE439D">
              <w:rPr>
                <w:noProof/>
                <w:webHidden/>
              </w:rPr>
              <w:fldChar w:fldCharType="separate"/>
            </w:r>
            <w:r w:rsidR="00CE439D">
              <w:rPr>
                <w:noProof/>
                <w:webHidden/>
              </w:rPr>
              <w:t>10</w:t>
            </w:r>
            <w:r w:rsidR="00CE439D">
              <w:rPr>
                <w:noProof/>
                <w:webHidden/>
              </w:rPr>
              <w:fldChar w:fldCharType="end"/>
            </w:r>
          </w:hyperlink>
        </w:p>
        <w:p w14:paraId="60C27105" w14:textId="502B4C13" w:rsidR="00CE439D" w:rsidRDefault="00EC4865">
          <w:pPr>
            <w:pStyle w:val="Inhopg2"/>
            <w:rPr>
              <w:rFonts w:asciiTheme="minorHAnsi" w:eastAsiaTheme="minorEastAsia" w:hAnsiTheme="minorHAnsi" w:cstheme="minorBidi"/>
              <w:smallCaps w:val="0"/>
              <w:noProof/>
              <w:sz w:val="22"/>
              <w:szCs w:val="22"/>
            </w:rPr>
          </w:pPr>
          <w:hyperlink w:anchor="_Toc12899075" w:history="1">
            <w:r w:rsidR="00CE439D" w:rsidRPr="00070242">
              <w:rPr>
                <w:rStyle w:val="Hyperlink"/>
                <w:noProof/>
              </w:rPr>
              <w:t>5.3.</w:t>
            </w:r>
            <w:r w:rsidR="00CE439D">
              <w:rPr>
                <w:rFonts w:asciiTheme="minorHAnsi" w:eastAsiaTheme="minorEastAsia" w:hAnsiTheme="minorHAnsi" w:cstheme="minorBidi"/>
                <w:smallCaps w:val="0"/>
                <w:noProof/>
                <w:sz w:val="22"/>
                <w:szCs w:val="22"/>
              </w:rPr>
              <w:tab/>
            </w:r>
            <w:r w:rsidR="00CE439D" w:rsidRPr="00070242">
              <w:rPr>
                <w:rStyle w:val="Hyperlink"/>
                <w:noProof/>
              </w:rPr>
              <w:t>Identificatie van essentiële componenten</w:t>
            </w:r>
            <w:r w:rsidR="00CE439D">
              <w:rPr>
                <w:noProof/>
                <w:webHidden/>
              </w:rPr>
              <w:tab/>
            </w:r>
            <w:r w:rsidR="00CE439D">
              <w:rPr>
                <w:noProof/>
                <w:webHidden/>
              </w:rPr>
              <w:fldChar w:fldCharType="begin"/>
            </w:r>
            <w:r w:rsidR="00CE439D">
              <w:rPr>
                <w:noProof/>
                <w:webHidden/>
              </w:rPr>
              <w:instrText xml:space="preserve"> PAGEREF _Toc12899075 \h </w:instrText>
            </w:r>
            <w:r w:rsidR="00CE439D">
              <w:rPr>
                <w:noProof/>
                <w:webHidden/>
              </w:rPr>
            </w:r>
            <w:r w:rsidR="00CE439D">
              <w:rPr>
                <w:noProof/>
                <w:webHidden/>
              </w:rPr>
              <w:fldChar w:fldCharType="separate"/>
            </w:r>
            <w:r w:rsidR="00CE439D">
              <w:rPr>
                <w:noProof/>
                <w:webHidden/>
              </w:rPr>
              <w:t>10</w:t>
            </w:r>
            <w:r w:rsidR="00CE439D">
              <w:rPr>
                <w:noProof/>
                <w:webHidden/>
              </w:rPr>
              <w:fldChar w:fldCharType="end"/>
            </w:r>
          </w:hyperlink>
        </w:p>
        <w:p w14:paraId="1E76BD83" w14:textId="2BF28BB0" w:rsidR="00CE439D" w:rsidRDefault="00EC4865">
          <w:pPr>
            <w:pStyle w:val="Inhopg2"/>
            <w:rPr>
              <w:rFonts w:asciiTheme="minorHAnsi" w:eastAsiaTheme="minorEastAsia" w:hAnsiTheme="minorHAnsi" w:cstheme="minorBidi"/>
              <w:smallCaps w:val="0"/>
              <w:noProof/>
              <w:sz w:val="22"/>
              <w:szCs w:val="22"/>
            </w:rPr>
          </w:pPr>
          <w:hyperlink w:anchor="_Toc12899076" w:history="1">
            <w:r w:rsidR="00CE439D" w:rsidRPr="00070242">
              <w:rPr>
                <w:rStyle w:val="Hyperlink"/>
                <w:noProof/>
              </w:rPr>
              <w:t>5.4.</w:t>
            </w:r>
            <w:r w:rsidR="00CE439D">
              <w:rPr>
                <w:rFonts w:asciiTheme="minorHAnsi" w:eastAsiaTheme="minorEastAsia" w:hAnsiTheme="minorHAnsi" w:cstheme="minorBidi"/>
                <w:smallCaps w:val="0"/>
                <w:noProof/>
                <w:sz w:val="22"/>
                <w:szCs w:val="22"/>
              </w:rPr>
              <w:tab/>
            </w:r>
            <w:r w:rsidR="00CE439D" w:rsidRPr="00070242">
              <w:rPr>
                <w:rStyle w:val="Hyperlink"/>
                <w:noProof/>
              </w:rPr>
              <w:t>Vitale bedrijfsfuncties, processen en activiteiten</w:t>
            </w:r>
            <w:r w:rsidR="00CE439D">
              <w:rPr>
                <w:noProof/>
                <w:webHidden/>
              </w:rPr>
              <w:tab/>
            </w:r>
            <w:r w:rsidR="00CE439D">
              <w:rPr>
                <w:noProof/>
                <w:webHidden/>
              </w:rPr>
              <w:fldChar w:fldCharType="begin"/>
            </w:r>
            <w:r w:rsidR="00CE439D">
              <w:rPr>
                <w:noProof/>
                <w:webHidden/>
              </w:rPr>
              <w:instrText xml:space="preserve"> PAGEREF _Toc12899076 \h </w:instrText>
            </w:r>
            <w:r w:rsidR="00CE439D">
              <w:rPr>
                <w:noProof/>
                <w:webHidden/>
              </w:rPr>
            </w:r>
            <w:r w:rsidR="00CE439D">
              <w:rPr>
                <w:noProof/>
                <w:webHidden/>
              </w:rPr>
              <w:fldChar w:fldCharType="separate"/>
            </w:r>
            <w:r w:rsidR="00CE439D">
              <w:rPr>
                <w:noProof/>
                <w:webHidden/>
              </w:rPr>
              <w:t>10</w:t>
            </w:r>
            <w:r w:rsidR="00CE439D">
              <w:rPr>
                <w:noProof/>
                <w:webHidden/>
              </w:rPr>
              <w:fldChar w:fldCharType="end"/>
            </w:r>
          </w:hyperlink>
        </w:p>
        <w:p w14:paraId="4C510542" w14:textId="1E45D7F6" w:rsidR="00CE439D" w:rsidRDefault="00EC4865">
          <w:pPr>
            <w:pStyle w:val="Inhopg2"/>
            <w:rPr>
              <w:rFonts w:asciiTheme="minorHAnsi" w:eastAsiaTheme="minorEastAsia" w:hAnsiTheme="minorHAnsi" w:cstheme="minorBidi"/>
              <w:smallCaps w:val="0"/>
              <w:noProof/>
              <w:sz w:val="22"/>
              <w:szCs w:val="22"/>
            </w:rPr>
          </w:pPr>
          <w:hyperlink w:anchor="_Toc12899077" w:history="1">
            <w:r w:rsidR="00CE439D" w:rsidRPr="00070242">
              <w:rPr>
                <w:rStyle w:val="Hyperlink"/>
                <w:noProof/>
              </w:rPr>
              <w:t>5.5.</w:t>
            </w:r>
            <w:r w:rsidR="00CE439D">
              <w:rPr>
                <w:rFonts w:asciiTheme="minorHAnsi" w:eastAsiaTheme="minorEastAsia" w:hAnsiTheme="minorHAnsi" w:cstheme="minorBidi"/>
                <w:smallCaps w:val="0"/>
                <w:noProof/>
                <w:sz w:val="22"/>
                <w:szCs w:val="22"/>
              </w:rPr>
              <w:tab/>
            </w:r>
            <w:r w:rsidR="00CE439D" w:rsidRPr="00070242">
              <w:rPr>
                <w:rStyle w:val="Hyperlink"/>
                <w:noProof/>
              </w:rPr>
              <w:t>Overige essentiële zaken</w:t>
            </w:r>
            <w:r w:rsidR="00CE439D">
              <w:rPr>
                <w:noProof/>
                <w:webHidden/>
              </w:rPr>
              <w:tab/>
            </w:r>
            <w:r w:rsidR="00CE439D">
              <w:rPr>
                <w:noProof/>
                <w:webHidden/>
              </w:rPr>
              <w:fldChar w:fldCharType="begin"/>
            </w:r>
            <w:r w:rsidR="00CE439D">
              <w:rPr>
                <w:noProof/>
                <w:webHidden/>
              </w:rPr>
              <w:instrText xml:space="preserve"> PAGEREF _Toc12899077 \h </w:instrText>
            </w:r>
            <w:r w:rsidR="00CE439D">
              <w:rPr>
                <w:noProof/>
                <w:webHidden/>
              </w:rPr>
            </w:r>
            <w:r w:rsidR="00CE439D">
              <w:rPr>
                <w:noProof/>
                <w:webHidden/>
              </w:rPr>
              <w:fldChar w:fldCharType="separate"/>
            </w:r>
            <w:r w:rsidR="00CE439D">
              <w:rPr>
                <w:noProof/>
                <w:webHidden/>
              </w:rPr>
              <w:t>10</w:t>
            </w:r>
            <w:r w:rsidR="00CE439D">
              <w:rPr>
                <w:noProof/>
                <w:webHidden/>
              </w:rPr>
              <w:fldChar w:fldCharType="end"/>
            </w:r>
          </w:hyperlink>
        </w:p>
        <w:p w14:paraId="5B43976E" w14:textId="31AE2504" w:rsidR="00CE439D" w:rsidRDefault="00EC4865">
          <w:pPr>
            <w:pStyle w:val="Inhopg2"/>
            <w:rPr>
              <w:rFonts w:asciiTheme="minorHAnsi" w:eastAsiaTheme="minorEastAsia" w:hAnsiTheme="minorHAnsi" w:cstheme="minorBidi"/>
              <w:smallCaps w:val="0"/>
              <w:noProof/>
              <w:sz w:val="22"/>
              <w:szCs w:val="22"/>
            </w:rPr>
          </w:pPr>
          <w:hyperlink w:anchor="_Toc12899078" w:history="1">
            <w:r w:rsidR="00CE439D" w:rsidRPr="00070242">
              <w:rPr>
                <w:rStyle w:val="Hyperlink"/>
                <w:noProof/>
              </w:rPr>
              <w:t>5.6.</w:t>
            </w:r>
            <w:r w:rsidR="00CE439D">
              <w:rPr>
                <w:rFonts w:asciiTheme="minorHAnsi" w:eastAsiaTheme="minorEastAsia" w:hAnsiTheme="minorHAnsi" w:cstheme="minorBidi"/>
                <w:smallCaps w:val="0"/>
                <w:noProof/>
                <w:sz w:val="22"/>
                <w:szCs w:val="22"/>
              </w:rPr>
              <w:tab/>
            </w:r>
            <w:r w:rsidR="00CE439D" w:rsidRPr="00070242">
              <w:rPr>
                <w:rStyle w:val="Hyperlink"/>
                <w:noProof/>
              </w:rPr>
              <w:t>Business impact bij verlies van de dienst</w:t>
            </w:r>
            <w:r w:rsidR="00CE439D">
              <w:rPr>
                <w:noProof/>
                <w:webHidden/>
              </w:rPr>
              <w:tab/>
            </w:r>
            <w:r w:rsidR="00CE439D">
              <w:rPr>
                <w:noProof/>
                <w:webHidden/>
              </w:rPr>
              <w:fldChar w:fldCharType="begin"/>
            </w:r>
            <w:r w:rsidR="00CE439D">
              <w:rPr>
                <w:noProof/>
                <w:webHidden/>
              </w:rPr>
              <w:instrText xml:space="preserve"> PAGEREF _Toc12899078 \h </w:instrText>
            </w:r>
            <w:r w:rsidR="00CE439D">
              <w:rPr>
                <w:noProof/>
                <w:webHidden/>
              </w:rPr>
            </w:r>
            <w:r w:rsidR="00CE439D">
              <w:rPr>
                <w:noProof/>
                <w:webHidden/>
              </w:rPr>
              <w:fldChar w:fldCharType="separate"/>
            </w:r>
            <w:r w:rsidR="00CE439D">
              <w:rPr>
                <w:noProof/>
                <w:webHidden/>
              </w:rPr>
              <w:t>11</w:t>
            </w:r>
            <w:r w:rsidR="00CE439D">
              <w:rPr>
                <w:noProof/>
                <w:webHidden/>
              </w:rPr>
              <w:fldChar w:fldCharType="end"/>
            </w:r>
          </w:hyperlink>
        </w:p>
        <w:p w14:paraId="4B154ABA" w14:textId="64D060E1" w:rsidR="00CE439D" w:rsidRDefault="00EC4865">
          <w:pPr>
            <w:pStyle w:val="Inhopg2"/>
            <w:rPr>
              <w:rFonts w:asciiTheme="minorHAnsi" w:eastAsiaTheme="minorEastAsia" w:hAnsiTheme="minorHAnsi" w:cstheme="minorBidi"/>
              <w:smallCaps w:val="0"/>
              <w:noProof/>
              <w:sz w:val="22"/>
              <w:szCs w:val="22"/>
            </w:rPr>
          </w:pPr>
          <w:hyperlink w:anchor="_Toc12899079" w:history="1">
            <w:r w:rsidR="00CE439D" w:rsidRPr="00070242">
              <w:rPr>
                <w:rStyle w:val="Hyperlink"/>
                <w:rFonts w:cs="Arial"/>
                <w:noProof/>
              </w:rPr>
              <w:t>5.7.</w:t>
            </w:r>
            <w:r w:rsidR="00CE439D">
              <w:rPr>
                <w:rFonts w:asciiTheme="minorHAnsi" w:eastAsiaTheme="minorEastAsia" w:hAnsiTheme="minorHAnsi" w:cstheme="minorBidi"/>
                <w:smallCaps w:val="0"/>
                <w:noProof/>
                <w:sz w:val="22"/>
                <w:szCs w:val="22"/>
              </w:rPr>
              <w:tab/>
            </w:r>
            <w:r w:rsidR="00CE439D" w:rsidRPr="00070242">
              <w:rPr>
                <w:rStyle w:val="Hyperlink"/>
                <w:rFonts w:cs="Arial"/>
                <w:noProof/>
              </w:rPr>
              <w:t>Gebruiksresultaat</w:t>
            </w:r>
            <w:r w:rsidR="00CE439D">
              <w:rPr>
                <w:noProof/>
                <w:webHidden/>
              </w:rPr>
              <w:tab/>
            </w:r>
            <w:r w:rsidR="00CE439D">
              <w:rPr>
                <w:noProof/>
                <w:webHidden/>
              </w:rPr>
              <w:fldChar w:fldCharType="begin"/>
            </w:r>
            <w:r w:rsidR="00CE439D">
              <w:rPr>
                <w:noProof/>
                <w:webHidden/>
              </w:rPr>
              <w:instrText xml:space="preserve"> PAGEREF _Toc12899079 \h </w:instrText>
            </w:r>
            <w:r w:rsidR="00CE439D">
              <w:rPr>
                <w:noProof/>
                <w:webHidden/>
              </w:rPr>
            </w:r>
            <w:r w:rsidR="00CE439D">
              <w:rPr>
                <w:noProof/>
                <w:webHidden/>
              </w:rPr>
              <w:fldChar w:fldCharType="separate"/>
            </w:r>
            <w:r w:rsidR="00CE439D">
              <w:rPr>
                <w:noProof/>
                <w:webHidden/>
              </w:rPr>
              <w:t>11</w:t>
            </w:r>
            <w:r w:rsidR="00CE439D">
              <w:rPr>
                <w:noProof/>
                <w:webHidden/>
              </w:rPr>
              <w:fldChar w:fldCharType="end"/>
            </w:r>
          </w:hyperlink>
        </w:p>
        <w:p w14:paraId="0AE08D67" w14:textId="0DC7CE1B" w:rsidR="00CE439D" w:rsidRDefault="00EC4865">
          <w:pPr>
            <w:pStyle w:val="Inhopg2"/>
            <w:rPr>
              <w:rFonts w:asciiTheme="minorHAnsi" w:eastAsiaTheme="minorEastAsia" w:hAnsiTheme="minorHAnsi" w:cstheme="minorBidi"/>
              <w:smallCaps w:val="0"/>
              <w:noProof/>
              <w:sz w:val="22"/>
              <w:szCs w:val="22"/>
            </w:rPr>
          </w:pPr>
          <w:hyperlink w:anchor="_Toc12899080" w:history="1">
            <w:r w:rsidR="00CE439D" w:rsidRPr="00070242">
              <w:rPr>
                <w:rStyle w:val="Hyperlink"/>
                <w:noProof/>
              </w:rPr>
              <w:t>5.8.</w:t>
            </w:r>
            <w:r w:rsidR="00CE439D">
              <w:rPr>
                <w:rFonts w:asciiTheme="minorHAnsi" w:eastAsiaTheme="minorEastAsia" w:hAnsiTheme="minorHAnsi" w:cstheme="minorBidi"/>
                <w:smallCaps w:val="0"/>
                <w:noProof/>
                <w:sz w:val="22"/>
                <w:szCs w:val="22"/>
              </w:rPr>
              <w:tab/>
            </w:r>
            <w:r w:rsidR="00CE439D" w:rsidRPr="00070242">
              <w:rPr>
                <w:rStyle w:val="Hyperlink"/>
                <w:noProof/>
              </w:rPr>
              <w:t>Garanties</w:t>
            </w:r>
            <w:r w:rsidR="00CE439D">
              <w:rPr>
                <w:noProof/>
                <w:webHidden/>
              </w:rPr>
              <w:tab/>
            </w:r>
            <w:r w:rsidR="00CE439D">
              <w:rPr>
                <w:noProof/>
                <w:webHidden/>
              </w:rPr>
              <w:fldChar w:fldCharType="begin"/>
            </w:r>
            <w:r w:rsidR="00CE439D">
              <w:rPr>
                <w:noProof/>
                <w:webHidden/>
              </w:rPr>
              <w:instrText xml:space="preserve"> PAGEREF _Toc12899080 \h </w:instrText>
            </w:r>
            <w:r w:rsidR="00CE439D">
              <w:rPr>
                <w:noProof/>
                <w:webHidden/>
              </w:rPr>
            </w:r>
            <w:r w:rsidR="00CE439D">
              <w:rPr>
                <w:noProof/>
                <w:webHidden/>
              </w:rPr>
              <w:fldChar w:fldCharType="separate"/>
            </w:r>
            <w:r w:rsidR="00CE439D">
              <w:rPr>
                <w:noProof/>
                <w:webHidden/>
              </w:rPr>
              <w:t>11</w:t>
            </w:r>
            <w:r w:rsidR="00CE439D">
              <w:rPr>
                <w:noProof/>
                <w:webHidden/>
              </w:rPr>
              <w:fldChar w:fldCharType="end"/>
            </w:r>
          </w:hyperlink>
        </w:p>
        <w:p w14:paraId="639D5500" w14:textId="26825103" w:rsidR="00CE439D" w:rsidRDefault="00EC4865">
          <w:pPr>
            <w:pStyle w:val="Inhopg2"/>
            <w:rPr>
              <w:rFonts w:asciiTheme="minorHAnsi" w:eastAsiaTheme="minorEastAsia" w:hAnsiTheme="minorHAnsi" w:cstheme="minorBidi"/>
              <w:smallCaps w:val="0"/>
              <w:noProof/>
              <w:sz w:val="22"/>
              <w:szCs w:val="22"/>
            </w:rPr>
          </w:pPr>
          <w:hyperlink w:anchor="_Toc12899081" w:history="1">
            <w:r w:rsidR="00CE439D" w:rsidRPr="00070242">
              <w:rPr>
                <w:rStyle w:val="Hyperlink"/>
                <w:noProof/>
              </w:rPr>
              <w:t>5.9.</w:t>
            </w:r>
            <w:r w:rsidR="00CE439D">
              <w:rPr>
                <w:rFonts w:asciiTheme="minorHAnsi" w:eastAsiaTheme="minorEastAsia" w:hAnsiTheme="minorHAnsi" w:cstheme="minorBidi"/>
                <w:smallCaps w:val="0"/>
                <w:noProof/>
                <w:sz w:val="22"/>
                <w:szCs w:val="22"/>
              </w:rPr>
              <w:tab/>
            </w:r>
            <w:r w:rsidR="00CE439D" w:rsidRPr="00070242">
              <w:rPr>
                <w:rStyle w:val="Hyperlink"/>
                <w:noProof/>
              </w:rPr>
              <w:t>Kwaliteit</w:t>
            </w:r>
            <w:r w:rsidR="00CE439D">
              <w:rPr>
                <w:noProof/>
                <w:webHidden/>
              </w:rPr>
              <w:tab/>
            </w:r>
            <w:r w:rsidR="00CE439D">
              <w:rPr>
                <w:noProof/>
                <w:webHidden/>
              </w:rPr>
              <w:fldChar w:fldCharType="begin"/>
            </w:r>
            <w:r w:rsidR="00CE439D">
              <w:rPr>
                <w:noProof/>
                <w:webHidden/>
              </w:rPr>
              <w:instrText xml:space="preserve"> PAGEREF _Toc12899081 \h </w:instrText>
            </w:r>
            <w:r w:rsidR="00CE439D">
              <w:rPr>
                <w:noProof/>
                <w:webHidden/>
              </w:rPr>
            </w:r>
            <w:r w:rsidR="00CE439D">
              <w:rPr>
                <w:noProof/>
                <w:webHidden/>
              </w:rPr>
              <w:fldChar w:fldCharType="separate"/>
            </w:r>
            <w:r w:rsidR="00CE439D">
              <w:rPr>
                <w:noProof/>
                <w:webHidden/>
              </w:rPr>
              <w:t>11</w:t>
            </w:r>
            <w:r w:rsidR="00CE439D">
              <w:rPr>
                <w:noProof/>
                <w:webHidden/>
              </w:rPr>
              <w:fldChar w:fldCharType="end"/>
            </w:r>
          </w:hyperlink>
        </w:p>
        <w:p w14:paraId="25D2BDC3" w14:textId="6310F2F3" w:rsidR="00CE439D" w:rsidRDefault="00EC4865">
          <w:pPr>
            <w:pStyle w:val="Inhopg1"/>
            <w:rPr>
              <w:rFonts w:asciiTheme="minorHAnsi" w:eastAsiaTheme="minorEastAsia" w:hAnsiTheme="minorHAnsi" w:cstheme="minorBidi"/>
              <w:b w:val="0"/>
              <w:caps w:val="0"/>
              <w:noProof/>
              <w:sz w:val="22"/>
              <w:szCs w:val="22"/>
            </w:rPr>
          </w:pPr>
          <w:hyperlink w:anchor="_Toc12899082" w:history="1">
            <w:r w:rsidR="00CE439D" w:rsidRPr="00070242">
              <w:rPr>
                <w:rStyle w:val="Hyperlink"/>
                <w:rFonts w:ascii="Arial" w:hAnsi="Arial" w:cs="Arial"/>
                <w:noProof/>
              </w:rPr>
              <w:t>6.</w:t>
            </w:r>
            <w:r w:rsidR="00CE439D">
              <w:rPr>
                <w:rFonts w:asciiTheme="minorHAnsi" w:eastAsiaTheme="minorEastAsia" w:hAnsiTheme="minorHAnsi" w:cstheme="minorBidi"/>
                <w:b w:val="0"/>
                <w:caps w:val="0"/>
                <w:noProof/>
                <w:sz w:val="22"/>
                <w:szCs w:val="22"/>
              </w:rPr>
              <w:tab/>
            </w:r>
            <w:r w:rsidR="00CE439D" w:rsidRPr="00070242">
              <w:rPr>
                <w:rStyle w:val="Hyperlink"/>
                <w:rFonts w:ascii="Arial" w:hAnsi="Arial" w:cs="Arial"/>
                <w:noProof/>
              </w:rPr>
              <w:t>Dienstverlening, processen</w:t>
            </w:r>
            <w:r w:rsidR="00CE439D">
              <w:rPr>
                <w:noProof/>
                <w:webHidden/>
              </w:rPr>
              <w:tab/>
            </w:r>
            <w:r w:rsidR="00CE439D">
              <w:rPr>
                <w:noProof/>
                <w:webHidden/>
              </w:rPr>
              <w:fldChar w:fldCharType="begin"/>
            </w:r>
            <w:r w:rsidR="00CE439D">
              <w:rPr>
                <w:noProof/>
                <w:webHidden/>
              </w:rPr>
              <w:instrText xml:space="preserve"> PAGEREF _Toc12899082 \h </w:instrText>
            </w:r>
            <w:r w:rsidR="00CE439D">
              <w:rPr>
                <w:noProof/>
                <w:webHidden/>
              </w:rPr>
            </w:r>
            <w:r w:rsidR="00CE439D">
              <w:rPr>
                <w:noProof/>
                <w:webHidden/>
              </w:rPr>
              <w:fldChar w:fldCharType="separate"/>
            </w:r>
            <w:r w:rsidR="00CE439D">
              <w:rPr>
                <w:noProof/>
                <w:webHidden/>
              </w:rPr>
              <w:t>12</w:t>
            </w:r>
            <w:r w:rsidR="00CE439D">
              <w:rPr>
                <w:noProof/>
                <w:webHidden/>
              </w:rPr>
              <w:fldChar w:fldCharType="end"/>
            </w:r>
          </w:hyperlink>
        </w:p>
        <w:p w14:paraId="20C6B6BC" w14:textId="1A1C17E4" w:rsidR="00CE439D" w:rsidRDefault="00EC4865">
          <w:pPr>
            <w:pStyle w:val="Inhopg2"/>
            <w:rPr>
              <w:rFonts w:asciiTheme="minorHAnsi" w:eastAsiaTheme="minorEastAsia" w:hAnsiTheme="minorHAnsi" w:cstheme="minorBidi"/>
              <w:smallCaps w:val="0"/>
              <w:noProof/>
              <w:sz w:val="22"/>
              <w:szCs w:val="22"/>
            </w:rPr>
          </w:pPr>
          <w:hyperlink w:anchor="_Toc12899083" w:history="1">
            <w:r w:rsidR="00CE439D" w:rsidRPr="00070242">
              <w:rPr>
                <w:rStyle w:val="Hyperlink"/>
                <w:noProof/>
              </w:rPr>
              <w:t>6.1.</w:t>
            </w:r>
            <w:r w:rsidR="00CE439D">
              <w:rPr>
                <w:rFonts w:asciiTheme="minorHAnsi" w:eastAsiaTheme="minorEastAsia" w:hAnsiTheme="minorHAnsi" w:cstheme="minorBidi"/>
                <w:smallCaps w:val="0"/>
                <w:noProof/>
                <w:sz w:val="22"/>
                <w:szCs w:val="22"/>
              </w:rPr>
              <w:tab/>
            </w:r>
            <w:r w:rsidR="00CE439D" w:rsidRPr="00070242">
              <w:rPr>
                <w:rStyle w:val="Hyperlink"/>
                <w:noProof/>
              </w:rPr>
              <w:t>Service Level Management</w:t>
            </w:r>
            <w:r w:rsidR="00CE439D">
              <w:rPr>
                <w:noProof/>
                <w:webHidden/>
              </w:rPr>
              <w:tab/>
            </w:r>
            <w:r w:rsidR="00CE439D">
              <w:rPr>
                <w:noProof/>
                <w:webHidden/>
              </w:rPr>
              <w:fldChar w:fldCharType="begin"/>
            </w:r>
            <w:r w:rsidR="00CE439D">
              <w:rPr>
                <w:noProof/>
                <w:webHidden/>
              </w:rPr>
              <w:instrText xml:space="preserve"> PAGEREF _Toc12899083 \h </w:instrText>
            </w:r>
            <w:r w:rsidR="00CE439D">
              <w:rPr>
                <w:noProof/>
                <w:webHidden/>
              </w:rPr>
            </w:r>
            <w:r w:rsidR="00CE439D">
              <w:rPr>
                <w:noProof/>
                <w:webHidden/>
              </w:rPr>
              <w:fldChar w:fldCharType="separate"/>
            </w:r>
            <w:r w:rsidR="00CE439D">
              <w:rPr>
                <w:noProof/>
                <w:webHidden/>
              </w:rPr>
              <w:t>12</w:t>
            </w:r>
            <w:r w:rsidR="00CE439D">
              <w:rPr>
                <w:noProof/>
                <w:webHidden/>
              </w:rPr>
              <w:fldChar w:fldCharType="end"/>
            </w:r>
          </w:hyperlink>
        </w:p>
        <w:p w14:paraId="025D1C6C" w14:textId="2316EB0C" w:rsidR="00CE439D" w:rsidRDefault="00EC4865">
          <w:pPr>
            <w:pStyle w:val="Inhopg2"/>
            <w:rPr>
              <w:rFonts w:asciiTheme="minorHAnsi" w:eastAsiaTheme="minorEastAsia" w:hAnsiTheme="minorHAnsi" w:cstheme="minorBidi"/>
              <w:smallCaps w:val="0"/>
              <w:noProof/>
              <w:sz w:val="22"/>
              <w:szCs w:val="22"/>
            </w:rPr>
          </w:pPr>
          <w:hyperlink w:anchor="_Toc12899084" w:history="1">
            <w:r w:rsidR="00CE439D" w:rsidRPr="00070242">
              <w:rPr>
                <w:rStyle w:val="Hyperlink"/>
                <w:noProof/>
              </w:rPr>
              <w:t>6.2.</w:t>
            </w:r>
            <w:r w:rsidR="00CE439D">
              <w:rPr>
                <w:rFonts w:asciiTheme="minorHAnsi" w:eastAsiaTheme="minorEastAsia" w:hAnsiTheme="minorHAnsi" w:cstheme="minorBidi"/>
                <w:smallCaps w:val="0"/>
                <w:noProof/>
                <w:sz w:val="22"/>
                <w:szCs w:val="22"/>
              </w:rPr>
              <w:tab/>
            </w:r>
            <w:r w:rsidR="00CE439D" w:rsidRPr="00070242">
              <w:rPr>
                <w:rStyle w:val="Hyperlink"/>
                <w:noProof/>
              </w:rPr>
              <w:t>Incident Management</w:t>
            </w:r>
            <w:r w:rsidR="00CE439D">
              <w:rPr>
                <w:noProof/>
                <w:webHidden/>
              </w:rPr>
              <w:tab/>
            </w:r>
            <w:r w:rsidR="00CE439D">
              <w:rPr>
                <w:noProof/>
                <w:webHidden/>
              </w:rPr>
              <w:fldChar w:fldCharType="begin"/>
            </w:r>
            <w:r w:rsidR="00CE439D">
              <w:rPr>
                <w:noProof/>
                <w:webHidden/>
              </w:rPr>
              <w:instrText xml:space="preserve"> PAGEREF _Toc12899084 \h </w:instrText>
            </w:r>
            <w:r w:rsidR="00CE439D">
              <w:rPr>
                <w:noProof/>
                <w:webHidden/>
              </w:rPr>
            </w:r>
            <w:r w:rsidR="00CE439D">
              <w:rPr>
                <w:noProof/>
                <w:webHidden/>
              </w:rPr>
              <w:fldChar w:fldCharType="separate"/>
            </w:r>
            <w:r w:rsidR="00CE439D">
              <w:rPr>
                <w:noProof/>
                <w:webHidden/>
              </w:rPr>
              <w:t>12</w:t>
            </w:r>
            <w:r w:rsidR="00CE439D">
              <w:rPr>
                <w:noProof/>
                <w:webHidden/>
              </w:rPr>
              <w:fldChar w:fldCharType="end"/>
            </w:r>
          </w:hyperlink>
        </w:p>
        <w:p w14:paraId="491811B5" w14:textId="0FCA19D3" w:rsidR="00CE439D" w:rsidRDefault="00EC4865">
          <w:pPr>
            <w:pStyle w:val="Inhopg2"/>
            <w:rPr>
              <w:rFonts w:asciiTheme="minorHAnsi" w:eastAsiaTheme="minorEastAsia" w:hAnsiTheme="minorHAnsi" w:cstheme="minorBidi"/>
              <w:smallCaps w:val="0"/>
              <w:noProof/>
              <w:sz w:val="22"/>
              <w:szCs w:val="22"/>
            </w:rPr>
          </w:pPr>
          <w:hyperlink w:anchor="_Toc12899085" w:history="1">
            <w:r w:rsidR="00CE439D" w:rsidRPr="00070242">
              <w:rPr>
                <w:rStyle w:val="Hyperlink"/>
                <w:noProof/>
              </w:rPr>
              <w:t>6.3.</w:t>
            </w:r>
            <w:r w:rsidR="00CE439D">
              <w:rPr>
                <w:rFonts w:asciiTheme="minorHAnsi" w:eastAsiaTheme="minorEastAsia" w:hAnsiTheme="minorHAnsi" w:cstheme="minorBidi"/>
                <w:smallCaps w:val="0"/>
                <w:noProof/>
                <w:sz w:val="22"/>
                <w:szCs w:val="22"/>
              </w:rPr>
              <w:tab/>
            </w:r>
            <w:r w:rsidR="00CE439D" w:rsidRPr="00070242">
              <w:rPr>
                <w:rStyle w:val="Hyperlink"/>
                <w:noProof/>
              </w:rPr>
              <w:t>Problem Management</w:t>
            </w:r>
            <w:r w:rsidR="00CE439D">
              <w:rPr>
                <w:noProof/>
                <w:webHidden/>
              </w:rPr>
              <w:tab/>
            </w:r>
            <w:r w:rsidR="00CE439D">
              <w:rPr>
                <w:noProof/>
                <w:webHidden/>
              </w:rPr>
              <w:fldChar w:fldCharType="begin"/>
            </w:r>
            <w:r w:rsidR="00CE439D">
              <w:rPr>
                <w:noProof/>
                <w:webHidden/>
              </w:rPr>
              <w:instrText xml:space="preserve"> PAGEREF _Toc12899085 \h </w:instrText>
            </w:r>
            <w:r w:rsidR="00CE439D">
              <w:rPr>
                <w:noProof/>
                <w:webHidden/>
              </w:rPr>
            </w:r>
            <w:r w:rsidR="00CE439D">
              <w:rPr>
                <w:noProof/>
                <w:webHidden/>
              </w:rPr>
              <w:fldChar w:fldCharType="separate"/>
            </w:r>
            <w:r w:rsidR="00CE439D">
              <w:rPr>
                <w:noProof/>
                <w:webHidden/>
              </w:rPr>
              <w:t>12</w:t>
            </w:r>
            <w:r w:rsidR="00CE439D">
              <w:rPr>
                <w:noProof/>
                <w:webHidden/>
              </w:rPr>
              <w:fldChar w:fldCharType="end"/>
            </w:r>
          </w:hyperlink>
        </w:p>
        <w:p w14:paraId="3B6C289E" w14:textId="710D289C" w:rsidR="00CE439D" w:rsidRDefault="00EC4865">
          <w:pPr>
            <w:pStyle w:val="Inhopg2"/>
            <w:rPr>
              <w:rFonts w:asciiTheme="minorHAnsi" w:eastAsiaTheme="minorEastAsia" w:hAnsiTheme="minorHAnsi" w:cstheme="minorBidi"/>
              <w:smallCaps w:val="0"/>
              <w:noProof/>
              <w:sz w:val="22"/>
              <w:szCs w:val="22"/>
            </w:rPr>
          </w:pPr>
          <w:hyperlink w:anchor="_Toc12899086" w:history="1">
            <w:r w:rsidR="00CE439D" w:rsidRPr="00070242">
              <w:rPr>
                <w:rStyle w:val="Hyperlink"/>
                <w:noProof/>
              </w:rPr>
              <w:t>6.4.</w:t>
            </w:r>
            <w:r w:rsidR="00CE439D">
              <w:rPr>
                <w:rFonts w:asciiTheme="minorHAnsi" w:eastAsiaTheme="minorEastAsia" w:hAnsiTheme="minorHAnsi" w:cstheme="minorBidi"/>
                <w:smallCaps w:val="0"/>
                <w:noProof/>
                <w:sz w:val="22"/>
                <w:szCs w:val="22"/>
              </w:rPr>
              <w:tab/>
            </w:r>
            <w:r w:rsidR="00CE439D" w:rsidRPr="00070242">
              <w:rPr>
                <w:rStyle w:val="Hyperlink"/>
                <w:noProof/>
              </w:rPr>
              <w:t>Availability Management</w:t>
            </w:r>
            <w:r w:rsidR="00CE439D">
              <w:rPr>
                <w:noProof/>
                <w:webHidden/>
              </w:rPr>
              <w:tab/>
            </w:r>
            <w:r w:rsidR="00CE439D">
              <w:rPr>
                <w:noProof/>
                <w:webHidden/>
              </w:rPr>
              <w:fldChar w:fldCharType="begin"/>
            </w:r>
            <w:r w:rsidR="00CE439D">
              <w:rPr>
                <w:noProof/>
                <w:webHidden/>
              </w:rPr>
              <w:instrText xml:space="preserve"> PAGEREF _Toc12899086 \h </w:instrText>
            </w:r>
            <w:r w:rsidR="00CE439D">
              <w:rPr>
                <w:noProof/>
                <w:webHidden/>
              </w:rPr>
            </w:r>
            <w:r w:rsidR="00CE439D">
              <w:rPr>
                <w:noProof/>
                <w:webHidden/>
              </w:rPr>
              <w:fldChar w:fldCharType="separate"/>
            </w:r>
            <w:r w:rsidR="00CE439D">
              <w:rPr>
                <w:noProof/>
                <w:webHidden/>
              </w:rPr>
              <w:t>13</w:t>
            </w:r>
            <w:r w:rsidR="00CE439D">
              <w:rPr>
                <w:noProof/>
                <w:webHidden/>
              </w:rPr>
              <w:fldChar w:fldCharType="end"/>
            </w:r>
          </w:hyperlink>
        </w:p>
        <w:p w14:paraId="3F5F1A67" w14:textId="278CF8F6" w:rsidR="00CE439D" w:rsidRDefault="00EC4865">
          <w:pPr>
            <w:pStyle w:val="Inhopg2"/>
            <w:rPr>
              <w:rFonts w:asciiTheme="minorHAnsi" w:eastAsiaTheme="minorEastAsia" w:hAnsiTheme="minorHAnsi" w:cstheme="minorBidi"/>
              <w:smallCaps w:val="0"/>
              <w:noProof/>
              <w:sz w:val="22"/>
              <w:szCs w:val="22"/>
            </w:rPr>
          </w:pPr>
          <w:hyperlink w:anchor="_Toc12899087" w:history="1">
            <w:r w:rsidR="00CE439D" w:rsidRPr="00070242">
              <w:rPr>
                <w:rStyle w:val="Hyperlink"/>
                <w:noProof/>
              </w:rPr>
              <w:t>6.5.</w:t>
            </w:r>
            <w:r w:rsidR="00CE439D">
              <w:rPr>
                <w:rFonts w:asciiTheme="minorHAnsi" w:eastAsiaTheme="minorEastAsia" w:hAnsiTheme="minorHAnsi" w:cstheme="minorBidi"/>
                <w:smallCaps w:val="0"/>
                <w:noProof/>
                <w:sz w:val="22"/>
                <w:szCs w:val="22"/>
              </w:rPr>
              <w:tab/>
            </w:r>
            <w:r w:rsidR="00CE439D" w:rsidRPr="00070242">
              <w:rPr>
                <w:rStyle w:val="Hyperlink"/>
                <w:noProof/>
              </w:rPr>
              <w:t>Change Management</w:t>
            </w:r>
            <w:r w:rsidR="00CE439D">
              <w:rPr>
                <w:noProof/>
                <w:webHidden/>
              </w:rPr>
              <w:tab/>
            </w:r>
            <w:r w:rsidR="00CE439D">
              <w:rPr>
                <w:noProof/>
                <w:webHidden/>
              </w:rPr>
              <w:fldChar w:fldCharType="begin"/>
            </w:r>
            <w:r w:rsidR="00CE439D">
              <w:rPr>
                <w:noProof/>
                <w:webHidden/>
              </w:rPr>
              <w:instrText xml:space="preserve"> PAGEREF _Toc12899087 \h </w:instrText>
            </w:r>
            <w:r w:rsidR="00CE439D">
              <w:rPr>
                <w:noProof/>
                <w:webHidden/>
              </w:rPr>
            </w:r>
            <w:r w:rsidR="00CE439D">
              <w:rPr>
                <w:noProof/>
                <w:webHidden/>
              </w:rPr>
              <w:fldChar w:fldCharType="separate"/>
            </w:r>
            <w:r w:rsidR="00CE439D">
              <w:rPr>
                <w:noProof/>
                <w:webHidden/>
              </w:rPr>
              <w:t>13</w:t>
            </w:r>
            <w:r w:rsidR="00CE439D">
              <w:rPr>
                <w:noProof/>
                <w:webHidden/>
              </w:rPr>
              <w:fldChar w:fldCharType="end"/>
            </w:r>
          </w:hyperlink>
        </w:p>
        <w:p w14:paraId="3E84B590" w14:textId="5668B7F3" w:rsidR="00CE439D" w:rsidRDefault="00EC4865">
          <w:pPr>
            <w:pStyle w:val="Inhopg2"/>
            <w:rPr>
              <w:rFonts w:asciiTheme="minorHAnsi" w:eastAsiaTheme="minorEastAsia" w:hAnsiTheme="minorHAnsi" w:cstheme="minorBidi"/>
              <w:smallCaps w:val="0"/>
              <w:noProof/>
              <w:sz w:val="22"/>
              <w:szCs w:val="22"/>
            </w:rPr>
          </w:pPr>
          <w:hyperlink w:anchor="_Toc12899088" w:history="1">
            <w:r w:rsidR="00CE439D" w:rsidRPr="00070242">
              <w:rPr>
                <w:rStyle w:val="Hyperlink"/>
                <w:noProof/>
              </w:rPr>
              <w:t>6.6.</w:t>
            </w:r>
            <w:r w:rsidR="00CE439D">
              <w:rPr>
                <w:rFonts w:asciiTheme="minorHAnsi" w:eastAsiaTheme="minorEastAsia" w:hAnsiTheme="minorHAnsi" w:cstheme="minorBidi"/>
                <w:smallCaps w:val="0"/>
                <w:noProof/>
                <w:sz w:val="22"/>
                <w:szCs w:val="22"/>
              </w:rPr>
              <w:tab/>
            </w:r>
            <w:r w:rsidR="00CE439D" w:rsidRPr="00070242">
              <w:rPr>
                <w:rStyle w:val="Hyperlink"/>
                <w:noProof/>
              </w:rPr>
              <w:t>Service Asset &amp; configuratie management</w:t>
            </w:r>
            <w:r w:rsidR="00CE439D">
              <w:rPr>
                <w:noProof/>
                <w:webHidden/>
              </w:rPr>
              <w:tab/>
            </w:r>
            <w:r w:rsidR="00CE439D">
              <w:rPr>
                <w:noProof/>
                <w:webHidden/>
              </w:rPr>
              <w:fldChar w:fldCharType="begin"/>
            </w:r>
            <w:r w:rsidR="00CE439D">
              <w:rPr>
                <w:noProof/>
                <w:webHidden/>
              </w:rPr>
              <w:instrText xml:space="preserve"> PAGEREF _Toc12899088 \h </w:instrText>
            </w:r>
            <w:r w:rsidR="00CE439D">
              <w:rPr>
                <w:noProof/>
                <w:webHidden/>
              </w:rPr>
            </w:r>
            <w:r w:rsidR="00CE439D">
              <w:rPr>
                <w:noProof/>
                <w:webHidden/>
              </w:rPr>
              <w:fldChar w:fldCharType="separate"/>
            </w:r>
            <w:r w:rsidR="00CE439D">
              <w:rPr>
                <w:noProof/>
                <w:webHidden/>
              </w:rPr>
              <w:t>13</w:t>
            </w:r>
            <w:r w:rsidR="00CE439D">
              <w:rPr>
                <w:noProof/>
                <w:webHidden/>
              </w:rPr>
              <w:fldChar w:fldCharType="end"/>
            </w:r>
          </w:hyperlink>
        </w:p>
        <w:p w14:paraId="04362E7B" w14:textId="34F33D9D" w:rsidR="00CE439D" w:rsidRDefault="00EC4865">
          <w:pPr>
            <w:pStyle w:val="Inhopg2"/>
            <w:rPr>
              <w:rFonts w:asciiTheme="minorHAnsi" w:eastAsiaTheme="minorEastAsia" w:hAnsiTheme="minorHAnsi" w:cstheme="minorBidi"/>
              <w:smallCaps w:val="0"/>
              <w:noProof/>
              <w:sz w:val="22"/>
              <w:szCs w:val="22"/>
            </w:rPr>
          </w:pPr>
          <w:hyperlink w:anchor="_Toc12899089" w:history="1">
            <w:r w:rsidR="00CE439D" w:rsidRPr="00070242">
              <w:rPr>
                <w:rStyle w:val="Hyperlink"/>
                <w:noProof/>
              </w:rPr>
              <w:t>6.7.</w:t>
            </w:r>
            <w:r w:rsidR="00CE439D">
              <w:rPr>
                <w:rFonts w:asciiTheme="minorHAnsi" w:eastAsiaTheme="minorEastAsia" w:hAnsiTheme="minorHAnsi" w:cstheme="minorBidi"/>
                <w:smallCaps w:val="0"/>
                <w:noProof/>
                <w:sz w:val="22"/>
                <w:szCs w:val="22"/>
              </w:rPr>
              <w:tab/>
            </w:r>
            <w:r w:rsidR="00CE439D" w:rsidRPr="00070242">
              <w:rPr>
                <w:rStyle w:val="Hyperlink"/>
                <w:noProof/>
              </w:rPr>
              <w:t>Information Security Management</w:t>
            </w:r>
            <w:r w:rsidR="00CE439D">
              <w:rPr>
                <w:noProof/>
                <w:webHidden/>
              </w:rPr>
              <w:tab/>
            </w:r>
            <w:r w:rsidR="00CE439D">
              <w:rPr>
                <w:noProof/>
                <w:webHidden/>
              </w:rPr>
              <w:fldChar w:fldCharType="begin"/>
            </w:r>
            <w:r w:rsidR="00CE439D">
              <w:rPr>
                <w:noProof/>
                <w:webHidden/>
              </w:rPr>
              <w:instrText xml:space="preserve"> PAGEREF _Toc12899089 \h </w:instrText>
            </w:r>
            <w:r w:rsidR="00CE439D">
              <w:rPr>
                <w:noProof/>
                <w:webHidden/>
              </w:rPr>
            </w:r>
            <w:r w:rsidR="00CE439D">
              <w:rPr>
                <w:noProof/>
                <w:webHidden/>
              </w:rPr>
              <w:fldChar w:fldCharType="separate"/>
            </w:r>
            <w:r w:rsidR="00CE439D">
              <w:rPr>
                <w:noProof/>
                <w:webHidden/>
              </w:rPr>
              <w:t>13</w:t>
            </w:r>
            <w:r w:rsidR="00CE439D">
              <w:rPr>
                <w:noProof/>
                <w:webHidden/>
              </w:rPr>
              <w:fldChar w:fldCharType="end"/>
            </w:r>
          </w:hyperlink>
        </w:p>
        <w:p w14:paraId="2DA1DE01" w14:textId="205D1682" w:rsidR="00CE439D" w:rsidRDefault="00EC4865">
          <w:pPr>
            <w:pStyle w:val="Inhopg2"/>
            <w:rPr>
              <w:rFonts w:asciiTheme="minorHAnsi" w:eastAsiaTheme="minorEastAsia" w:hAnsiTheme="minorHAnsi" w:cstheme="minorBidi"/>
              <w:smallCaps w:val="0"/>
              <w:noProof/>
              <w:sz w:val="22"/>
              <w:szCs w:val="22"/>
            </w:rPr>
          </w:pPr>
          <w:hyperlink w:anchor="_Toc12899090" w:history="1">
            <w:r w:rsidR="00CE439D" w:rsidRPr="00070242">
              <w:rPr>
                <w:rStyle w:val="Hyperlink"/>
                <w:noProof/>
              </w:rPr>
              <w:t>6.8.</w:t>
            </w:r>
            <w:r w:rsidR="00CE439D">
              <w:rPr>
                <w:rFonts w:asciiTheme="minorHAnsi" w:eastAsiaTheme="minorEastAsia" w:hAnsiTheme="minorHAnsi" w:cstheme="minorBidi"/>
                <w:smallCaps w:val="0"/>
                <w:noProof/>
                <w:sz w:val="22"/>
                <w:szCs w:val="22"/>
              </w:rPr>
              <w:tab/>
            </w:r>
            <w:r w:rsidR="00CE439D" w:rsidRPr="00070242">
              <w:rPr>
                <w:rStyle w:val="Hyperlink"/>
                <w:noProof/>
              </w:rPr>
              <w:t>Overige processen</w:t>
            </w:r>
            <w:r w:rsidR="00CE439D">
              <w:rPr>
                <w:noProof/>
                <w:webHidden/>
              </w:rPr>
              <w:tab/>
            </w:r>
            <w:r w:rsidR="00CE439D">
              <w:rPr>
                <w:noProof/>
                <w:webHidden/>
              </w:rPr>
              <w:fldChar w:fldCharType="begin"/>
            </w:r>
            <w:r w:rsidR="00CE439D">
              <w:rPr>
                <w:noProof/>
                <w:webHidden/>
              </w:rPr>
              <w:instrText xml:space="preserve"> PAGEREF _Toc12899090 \h </w:instrText>
            </w:r>
            <w:r w:rsidR="00CE439D">
              <w:rPr>
                <w:noProof/>
                <w:webHidden/>
              </w:rPr>
            </w:r>
            <w:r w:rsidR="00CE439D">
              <w:rPr>
                <w:noProof/>
                <w:webHidden/>
              </w:rPr>
              <w:fldChar w:fldCharType="separate"/>
            </w:r>
            <w:r w:rsidR="00CE439D">
              <w:rPr>
                <w:noProof/>
                <w:webHidden/>
              </w:rPr>
              <w:t>13</w:t>
            </w:r>
            <w:r w:rsidR="00CE439D">
              <w:rPr>
                <w:noProof/>
                <w:webHidden/>
              </w:rPr>
              <w:fldChar w:fldCharType="end"/>
            </w:r>
          </w:hyperlink>
        </w:p>
        <w:p w14:paraId="35CEA47B" w14:textId="14D098EF" w:rsidR="00CE439D" w:rsidRDefault="00EC4865">
          <w:pPr>
            <w:pStyle w:val="Inhopg1"/>
            <w:rPr>
              <w:rFonts w:asciiTheme="minorHAnsi" w:eastAsiaTheme="minorEastAsia" w:hAnsiTheme="minorHAnsi" w:cstheme="minorBidi"/>
              <w:b w:val="0"/>
              <w:caps w:val="0"/>
              <w:noProof/>
              <w:sz w:val="22"/>
              <w:szCs w:val="22"/>
            </w:rPr>
          </w:pPr>
          <w:hyperlink w:anchor="_Toc12899091" w:history="1">
            <w:r w:rsidR="00CE439D" w:rsidRPr="00070242">
              <w:rPr>
                <w:rStyle w:val="Hyperlink"/>
                <w:rFonts w:ascii="Arial" w:hAnsi="Arial" w:cs="Arial"/>
                <w:noProof/>
              </w:rPr>
              <w:t>7.</w:t>
            </w:r>
            <w:r w:rsidR="00CE439D">
              <w:rPr>
                <w:rFonts w:asciiTheme="minorHAnsi" w:eastAsiaTheme="minorEastAsia" w:hAnsiTheme="minorHAnsi" w:cstheme="minorBidi"/>
                <w:b w:val="0"/>
                <w:caps w:val="0"/>
                <w:noProof/>
                <w:sz w:val="22"/>
                <w:szCs w:val="22"/>
              </w:rPr>
              <w:tab/>
            </w:r>
            <w:r w:rsidR="00CE439D" w:rsidRPr="00070242">
              <w:rPr>
                <w:rStyle w:val="Hyperlink"/>
                <w:rFonts w:ascii="Arial" w:hAnsi="Arial" w:cs="Arial"/>
                <w:noProof/>
              </w:rPr>
              <w:t>Communicatie tussen provincie Utrecht en dienstleverancier</w:t>
            </w:r>
            <w:r w:rsidR="00CE439D">
              <w:rPr>
                <w:noProof/>
                <w:webHidden/>
              </w:rPr>
              <w:tab/>
            </w:r>
            <w:r w:rsidR="00CE439D">
              <w:rPr>
                <w:noProof/>
                <w:webHidden/>
              </w:rPr>
              <w:fldChar w:fldCharType="begin"/>
            </w:r>
            <w:r w:rsidR="00CE439D">
              <w:rPr>
                <w:noProof/>
                <w:webHidden/>
              </w:rPr>
              <w:instrText xml:space="preserve"> PAGEREF _Toc12899091 \h </w:instrText>
            </w:r>
            <w:r w:rsidR="00CE439D">
              <w:rPr>
                <w:noProof/>
                <w:webHidden/>
              </w:rPr>
            </w:r>
            <w:r w:rsidR="00CE439D">
              <w:rPr>
                <w:noProof/>
                <w:webHidden/>
              </w:rPr>
              <w:fldChar w:fldCharType="separate"/>
            </w:r>
            <w:r w:rsidR="00CE439D">
              <w:rPr>
                <w:noProof/>
                <w:webHidden/>
              </w:rPr>
              <w:t>14</w:t>
            </w:r>
            <w:r w:rsidR="00CE439D">
              <w:rPr>
                <w:noProof/>
                <w:webHidden/>
              </w:rPr>
              <w:fldChar w:fldCharType="end"/>
            </w:r>
          </w:hyperlink>
        </w:p>
        <w:p w14:paraId="5388CD89" w14:textId="74DA7AC5" w:rsidR="00CE439D" w:rsidRDefault="00EC4865">
          <w:pPr>
            <w:pStyle w:val="Inhopg2"/>
            <w:rPr>
              <w:rFonts w:asciiTheme="minorHAnsi" w:eastAsiaTheme="minorEastAsia" w:hAnsiTheme="minorHAnsi" w:cstheme="minorBidi"/>
              <w:smallCaps w:val="0"/>
              <w:noProof/>
              <w:sz w:val="22"/>
              <w:szCs w:val="22"/>
            </w:rPr>
          </w:pPr>
          <w:hyperlink w:anchor="_Toc12899092" w:history="1">
            <w:r w:rsidR="00CE439D" w:rsidRPr="00070242">
              <w:rPr>
                <w:rStyle w:val="Hyperlink"/>
                <w:noProof/>
              </w:rPr>
              <w:t>7.1.</w:t>
            </w:r>
            <w:r w:rsidR="00CE439D">
              <w:rPr>
                <w:rFonts w:asciiTheme="minorHAnsi" w:eastAsiaTheme="minorEastAsia" w:hAnsiTheme="minorHAnsi" w:cstheme="minorBidi"/>
                <w:smallCaps w:val="0"/>
                <w:noProof/>
                <w:sz w:val="22"/>
                <w:szCs w:val="22"/>
              </w:rPr>
              <w:tab/>
            </w:r>
            <w:r w:rsidR="00CE439D" w:rsidRPr="00070242">
              <w:rPr>
                <w:rStyle w:val="Hyperlink"/>
                <w:noProof/>
              </w:rPr>
              <w:t>Verantwoordelijke contactpersoon provincie</w:t>
            </w:r>
            <w:r w:rsidR="00CE439D">
              <w:rPr>
                <w:noProof/>
                <w:webHidden/>
              </w:rPr>
              <w:tab/>
            </w:r>
            <w:r w:rsidR="00CE439D">
              <w:rPr>
                <w:noProof/>
                <w:webHidden/>
              </w:rPr>
              <w:fldChar w:fldCharType="begin"/>
            </w:r>
            <w:r w:rsidR="00CE439D">
              <w:rPr>
                <w:noProof/>
                <w:webHidden/>
              </w:rPr>
              <w:instrText xml:space="preserve"> PAGEREF _Toc12899092 \h </w:instrText>
            </w:r>
            <w:r w:rsidR="00CE439D">
              <w:rPr>
                <w:noProof/>
                <w:webHidden/>
              </w:rPr>
            </w:r>
            <w:r w:rsidR="00CE439D">
              <w:rPr>
                <w:noProof/>
                <w:webHidden/>
              </w:rPr>
              <w:fldChar w:fldCharType="separate"/>
            </w:r>
            <w:r w:rsidR="00CE439D">
              <w:rPr>
                <w:noProof/>
                <w:webHidden/>
              </w:rPr>
              <w:t>15</w:t>
            </w:r>
            <w:r w:rsidR="00CE439D">
              <w:rPr>
                <w:noProof/>
                <w:webHidden/>
              </w:rPr>
              <w:fldChar w:fldCharType="end"/>
            </w:r>
          </w:hyperlink>
        </w:p>
        <w:p w14:paraId="4241EC38" w14:textId="24FE259D" w:rsidR="00CE439D" w:rsidRDefault="00EC4865">
          <w:pPr>
            <w:pStyle w:val="Inhopg2"/>
            <w:rPr>
              <w:rFonts w:asciiTheme="minorHAnsi" w:eastAsiaTheme="minorEastAsia" w:hAnsiTheme="minorHAnsi" w:cstheme="minorBidi"/>
              <w:smallCaps w:val="0"/>
              <w:noProof/>
              <w:sz w:val="22"/>
              <w:szCs w:val="22"/>
            </w:rPr>
          </w:pPr>
          <w:hyperlink w:anchor="_Toc12899093" w:history="1">
            <w:r w:rsidR="00CE439D" w:rsidRPr="00070242">
              <w:rPr>
                <w:rStyle w:val="Hyperlink"/>
                <w:noProof/>
              </w:rPr>
              <w:t>7.2.</w:t>
            </w:r>
            <w:r w:rsidR="00CE439D">
              <w:rPr>
                <w:rFonts w:asciiTheme="minorHAnsi" w:eastAsiaTheme="minorEastAsia" w:hAnsiTheme="minorHAnsi" w:cstheme="minorBidi"/>
                <w:smallCaps w:val="0"/>
                <w:noProof/>
                <w:sz w:val="22"/>
                <w:szCs w:val="22"/>
              </w:rPr>
              <w:tab/>
            </w:r>
            <w:r w:rsidR="00CE439D" w:rsidRPr="00070242">
              <w:rPr>
                <w:rStyle w:val="Hyperlink"/>
                <w:noProof/>
              </w:rPr>
              <w:t>Verantwoordelijk (klant) manager leverancier</w:t>
            </w:r>
            <w:r w:rsidR="00CE439D">
              <w:rPr>
                <w:noProof/>
                <w:webHidden/>
              </w:rPr>
              <w:tab/>
            </w:r>
            <w:r w:rsidR="00CE439D">
              <w:rPr>
                <w:noProof/>
                <w:webHidden/>
              </w:rPr>
              <w:fldChar w:fldCharType="begin"/>
            </w:r>
            <w:r w:rsidR="00CE439D">
              <w:rPr>
                <w:noProof/>
                <w:webHidden/>
              </w:rPr>
              <w:instrText xml:space="preserve"> PAGEREF _Toc12899093 \h </w:instrText>
            </w:r>
            <w:r w:rsidR="00CE439D">
              <w:rPr>
                <w:noProof/>
                <w:webHidden/>
              </w:rPr>
            </w:r>
            <w:r w:rsidR="00CE439D">
              <w:rPr>
                <w:noProof/>
                <w:webHidden/>
              </w:rPr>
              <w:fldChar w:fldCharType="separate"/>
            </w:r>
            <w:r w:rsidR="00CE439D">
              <w:rPr>
                <w:noProof/>
                <w:webHidden/>
              </w:rPr>
              <w:t>15</w:t>
            </w:r>
            <w:r w:rsidR="00CE439D">
              <w:rPr>
                <w:noProof/>
                <w:webHidden/>
              </w:rPr>
              <w:fldChar w:fldCharType="end"/>
            </w:r>
          </w:hyperlink>
        </w:p>
        <w:p w14:paraId="760FE5F3" w14:textId="697DB0A7" w:rsidR="00CE439D" w:rsidRDefault="00EC4865">
          <w:pPr>
            <w:pStyle w:val="Inhopg2"/>
            <w:rPr>
              <w:rFonts w:asciiTheme="minorHAnsi" w:eastAsiaTheme="minorEastAsia" w:hAnsiTheme="minorHAnsi" w:cstheme="minorBidi"/>
              <w:smallCaps w:val="0"/>
              <w:noProof/>
              <w:sz w:val="22"/>
              <w:szCs w:val="22"/>
            </w:rPr>
          </w:pPr>
          <w:hyperlink w:anchor="_Toc12899094" w:history="1">
            <w:r w:rsidR="00CE439D" w:rsidRPr="00070242">
              <w:rPr>
                <w:rStyle w:val="Hyperlink"/>
                <w:noProof/>
              </w:rPr>
              <w:t>7.3.</w:t>
            </w:r>
            <w:r w:rsidR="00CE439D">
              <w:rPr>
                <w:rFonts w:asciiTheme="minorHAnsi" w:eastAsiaTheme="minorEastAsia" w:hAnsiTheme="minorHAnsi" w:cstheme="minorBidi"/>
                <w:smallCaps w:val="0"/>
                <w:noProof/>
                <w:sz w:val="22"/>
                <w:szCs w:val="22"/>
              </w:rPr>
              <w:tab/>
            </w:r>
            <w:r w:rsidR="00CE439D" w:rsidRPr="00070242">
              <w:rPr>
                <w:rStyle w:val="Hyperlink"/>
                <w:noProof/>
              </w:rPr>
              <w:t>Dienstrapportages</w:t>
            </w:r>
            <w:r w:rsidR="00CE439D">
              <w:rPr>
                <w:noProof/>
                <w:webHidden/>
              </w:rPr>
              <w:tab/>
            </w:r>
            <w:r w:rsidR="00CE439D">
              <w:rPr>
                <w:noProof/>
                <w:webHidden/>
              </w:rPr>
              <w:fldChar w:fldCharType="begin"/>
            </w:r>
            <w:r w:rsidR="00CE439D">
              <w:rPr>
                <w:noProof/>
                <w:webHidden/>
              </w:rPr>
              <w:instrText xml:space="preserve"> PAGEREF _Toc12899094 \h </w:instrText>
            </w:r>
            <w:r w:rsidR="00CE439D">
              <w:rPr>
                <w:noProof/>
                <w:webHidden/>
              </w:rPr>
            </w:r>
            <w:r w:rsidR="00CE439D">
              <w:rPr>
                <w:noProof/>
                <w:webHidden/>
              </w:rPr>
              <w:fldChar w:fldCharType="separate"/>
            </w:r>
            <w:r w:rsidR="00CE439D">
              <w:rPr>
                <w:noProof/>
                <w:webHidden/>
              </w:rPr>
              <w:t>15</w:t>
            </w:r>
            <w:r w:rsidR="00CE439D">
              <w:rPr>
                <w:noProof/>
                <w:webHidden/>
              </w:rPr>
              <w:fldChar w:fldCharType="end"/>
            </w:r>
          </w:hyperlink>
        </w:p>
        <w:p w14:paraId="5AF591AA" w14:textId="5E7ACF58" w:rsidR="00CE439D" w:rsidRDefault="00EC4865">
          <w:pPr>
            <w:pStyle w:val="Inhopg2"/>
            <w:rPr>
              <w:rFonts w:asciiTheme="minorHAnsi" w:eastAsiaTheme="minorEastAsia" w:hAnsiTheme="minorHAnsi" w:cstheme="minorBidi"/>
              <w:smallCaps w:val="0"/>
              <w:noProof/>
              <w:sz w:val="22"/>
              <w:szCs w:val="22"/>
            </w:rPr>
          </w:pPr>
          <w:hyperlink w:anchor="_Toc12899095" w:history="1">
            <w:r w:rsidR="00CE439D" w:rsidRPr="00070242">
              <w:rPr>
                <w:rStyle w:val="Hyperlink"/>
                <w:noProof/>
              </w:rPr>
              <w:t>7.4.</w:t>
            </w:r>
            <w:r w:rsidR="00CE439D">
              <w:rPr>
                <w:rFonts w:asciiTheme="minorHAnsi" w:eastAsiaTheme="minorEastAsia" w:hAnsiTheme="minorHAnsi" w:cstheme="minorBidi"/>
                <w:smallCaps w:val="0"/>
                <w:noProof/>
                <w:sz w:val="22"/>
                <w:szCs w:val="22"/>
              </w:rPr>
              <w:tab/>
            </w:r>
            <w:r w:rsidR="00CE439D" w:rsidRPr="00070242">
              <w:rPr>
                <w:rStyle w:val="Hyperlink"/>
                <w:noProof/>
              </w:rPr>
              <w:t>Uitzonderingen en klachten</w:t>
            </w:r>
            <w:r w:rsidR="00CE439D">
              <w:rPr>
                <w:noProof/>
                <w:webHidden/>
              </w:rPr>
              <w:tab/>
            </w:r>
            <w:r w:rsidR="00CE439D">
              <w:rPr>
                <w:noProof/>
                <w:webHidden/>
              </w:rPr>
              <w:fldChar w:fldCharType="begin"/>
            </w:r>
            <w:r w:rsidR="00CE439D">
              <w:rPr>
                <w:noProof/>
                <w:webHidden/>
              </w:rPr>
              <w:instrText xml:space="preserve"> PAGEREF _Toc12899095 \h </w:instrText>
            </w:r>
            <w:r w:rsidR="00CE439D">
              <w:rPr>
                <w:noProof/>
                <w:webHidden/>
              </w:rPr>
            </w:r>
            <w:r w:rsidR="00CE439D">
              <w:rPr>
                <w:noProof/>
                <w:webHidden/>
              </w:rPr>
              <w:fldChar w:fldCharType="separate"/>
            </w:r>
            <w:r w:rsidR="00CE439D">
              <w:rPr>
                <w:noProof/>
                <w:webHidden/>
              </w:rPr>
              <w:t>16</w:t>
            </w:r>
            <w:r w:rsidR="00CE439D">
              <w:rPr>
                <w:noProof/>
                <w:webHidden/>
              </w:rPr>
              <w:fldChar w:fldCharType="end"/>
            </w:r>
          </w:hyperlink>
        </w:p>
        <w:p w14:paraId="19E2004D" w14:textId="716C521F" w:rsidR="00CE439D" w:rsidRDefault="00EC4865">
          <w:pPr>
            <w:pStyle w:val="Inhopg2"/>
            <w:rPr>
              <w:rFonts w:asciiTheme="minorHAnsi" w:eastAsiaTheme="minorEastAsia" w:hAnsiTheme="minorHAnsi" w:cstheme="minorBidi"/>
              <w:smallCaps w:val="0"/>
              <w:noProof/>
              <w:sz w:val="22"/>
              <w:szCs w:val="22"/>
            </w:rPr>
          </w:pPr>
          <w:hyperlink w:anchor="_Toc12899096" w:history="1">
            <w:r w:rsidR="00CE439D" w:rsidRPr="00070242">
              <w:rPr>
                <w:rStyle w:val="Hyperlink"/>
                <w:noProof/>
              </w:rPr>
              <w:t>7.5.</w:t>
            </w:r>
            <w:r w:rsidR="00CE439D">
              <w:rPr>
                <w:rFonts w:asciiTheme="minorHAnsi" w:eastAsiaTheme="minorEastAsia" w:hAnsiTheme="minorHAnsi" w:cstheme="minorBidi"/>
                <w:smallCaps w:val="0"/>
                <w:noProof/>
                <w:sz w:val="22"/>
                <w:szCs w:val="22"/>
              </w:rPr>
              <w:tab/>
            </w:r>
            <w:r w:rsidR="00CE439D" w:rsidRPr="00070242">
              <w:rPr>
                <w:rStyle w:val="Hyperlink"/>
                <w:noProof/>
              </w:rPr>
              <w:t>Communicatie in geval van escalaties</w:t>
            </w:r>
            <w:r w:rsidR="00CE439D">
              <w:rPr>
                <w:noProof/>
                <w:webHidden/>
              </w:rPr>
              <w:tab/>
            </w:r>
            <w:r w:rsidR="00CE439D">
              <w:rPr>
                <w:noProof/>
                <w:webHidden/>
              </w:rPr>
              <w:fldChar w:fldCharType="begin"/>
            </w:r>
            <w:r w:rsidR="00CE439D">
              <w:rPr>
                <w:noProof/>
                <w:webHidden/>
              </w:rPr>
              <w:instrText xml:space="preserve"> PAGEREF _Toc12899096 \h </w:instrText>
            </w:r>
            <w:r w:rsidR="00CE439D">
              <w:rPr>
                <w:noProof/>
                <w:webHidden/>
              </w:rPr>
            </w:r>
            <w:r w:rsidR="00CE439D">
              <w:rPr>
                <w:noProof/>
                <w:webHidden/>
              </w:rPr>
              <w:fldChar w:fldCharType="separate"/>
            </w:r>
            <w:r w:rsidR="00CE439D">
              <w:rPr>
                <w:noProof/>
                <w:webHidden/>
              </w:rPr>
              <w:t>16</w:t>
            </w:r>
            <w:r w:rsidR="00CE439D">
              <w:rPr>
                <w:noProof/>
                <w:webHidden/>
              </w:rPr>
              <w:fldChar w:fldCharType="end"/>
            </w:r>
          </w:hyperlink>
        </w:p>
        <w:p w14:paraId="0E323FC6" w14:textId="0F863E93" w:rsidR="00CE439D" w:rsidRDefault="00EC4865">
          <w:pPr>
            <w:pStyle w:val="Inhopg2"/>
            <w:rPr>
              <w:rFonts w:asciiTheme="minorHAnsi" w:eastAsiaTheme="minorEastAsia" w:hAnsiTheme="minorHAnsi" w:cstheme="minorBidi"/>
              <w:smallCaps w:val="0"/>
              <w:noProof/>
              <w:sz w:val="22"/>
              <w:szCs w:val="22"/>
            </w:rPr>
          </w:pPr>
          <w:hyperlink w:anchor="_Toc12899097" w:history="1">
            <w:r w:rsidR="00CE439D" w:rsidRPr="00070242">
              <w:rPr>
                <w:rStyle w:val="Hyperlink"/>
                <w:noProof/>
              </w:rPr>
              <w:t>7.6.</w:t>
            </w:r>
            <w:r w:rsidR="00CE439D">
              <w:rPr>
                <w:rFonts w:asciiTheme="minorHAnsi" w:eastAsiaTheme="minorEastAsia" w:hAnsiTheme="minorHAnsi" w:cstheme="minorBidi"/>
                <w:smallCaps w:val="0"/>
                <w:noProof/>
                <w:sz w:val="22"/>
                <w:szCs w:val="22"/>
              </w:rPr>
              <w:tab/>
            </w:r>
            <w:r w:rsidR="00CE439D" w:rsidRPr="00070242">
              <w:rPr>
                <w:rStyle w:val="Hyperlink"/>
                <w:noProof/>
              </w:rPr>
              <w:t>Communicatie in geval van geschillen</w:t>
            </w:r>
            <w:r w:rsidR="00CE439D">
              <w:rPr>
                <w:noProof/>
                <w:webHidden/>
              </w:rPr>
              <w:tab/>
            </w:r>
            <w:r w:rsidR="00CE439D">
              <w:rPr>
                <w:noProof/>
                <w:webHidden/>
              </w:rPr>
              <w:fldChar w:fldCharType="begin"/>
            </w:r>
            <w:r w:rsidR="00CE439D">
              <w:rPr>
                <w:noProof/>
                <w:webHidden/>
              </w:rPr>
              <w:instrText xml:space="preserve"> PAGEREF _Toc12899097 \h </w:instrText>
            </w:r>
            <w:r w:rsidR="00CE439D">
              <w:rPr>
                <w:noProof/>
                <w:webHidden/>
              </w:rPr>
            </w:r>
            <w:r w:rsidR="00CE439D">
              <w:rPr>
                <w:noProof/>
                <w:webHidden/>
              </w:rPr>
              <w:fldChar w:fldCharType="separate"/>
            </w:r>
            <w:r w:rsidR="00CE439D">
              <w:rPr>
                <w:noProof/>
                <w:webHidden/>
              </w:rPr>
              <w:t>16</w:t>
            </w:r>
            <w:r w:rsidR="00CE439D">
              <w:rPr>
                <w:noProof/>
                <w:webHidden/>
              </w:rPr>
              <w:fldChar w:fldCharType="end"/>
            </w:r>
          </w:hyperlink>
        </w:p>
        <w:p w14:paraId="38C55271" w14:textId="112832FC" w:rsidR="00CE439D" w:rsidRDefault="00EC4865">
          <w:pPr>
            <w:pStyle w:val="Inhopg2"/>
            <w:rPr>
              <w:rFonts w:asciiTheme="minorHAnsi" w:eastAsiaTheme="minorEastAsia" w:hAnsiTheme="minorHAnsi" w:cstheme="minorBidi"/>
              <w:smallCaps w:val="0"/>
              <w:noProof/>
              <w:sz w:val="22"/>
              <w:szCs w:val="22"/>
            </w:rPr>
          </w:pPr>
          <w:hyperlink w:anchor="_Toc12899098" w:history="1">
            <w:r w:rsidR="00CE439D" w:rsidRPr="00070242">
              <w:rPr>
                <w:rStyle w:val="Hyperlink"/>
                <w:noProof/>
              </w:rPr>
              <w:t>7.7.</w:t>
            </w:r>
            <w:r w:rsidR="00CE439D">
              <w:rPr>
                <w:rFonts w:asciiTheme="minorHAnsi" w:eastAsiaTheme="minorEastAsia" w:hAnsiTheme="minorHAnsi" w:cstheme="minorBidi"/>
                <w:smallCaps w:val="0"/>
                <w:noProof/>
                <w:sz w:val="22"/>
                <w:szCs w:val="22"/>
              </w:rPr>
              <w:tab/>
            </w:r>
            <w:r w:rsidR="00CE439D" w:rsidRPr="00070242">
              <w:rPr>
                <w:rStyle w:val="Hyperlink"/>
                <w:noProof/>
              </w:rPr>
              <w:t>Tevredenheidonderzoeken</w:t>
            </w:r>
            <w:r w:rsidR="00CE439D">
              <w:rPr>
                <w:noProof/>
                <w:webHidden/>
              </w:rPr>
              <w:tab/>
            </w:r>
            <w:r w:rsidR="00CE439D">
              <w:rPr>
                <w:noProof/>
                <w:webHidden/>
              </w:rPr>
              <w:fldChar w:fldCharType="begin"/>
            </w:r>
            <w:r w:rsidR="00CE439D">
              <w:rPr>
                <w:noProof/>
                <w:webHidden/>
              </w:rPr>
              <w:instrText xml:space="preserve"> PAGEREF _Toc12899098 \h </w:instrText>
            </w:r>
            <w:r w:rsidR="00CE439D">
              <w:rPr>
                <w:noProof/>
                <w:webHidden/>
              </w:rPr>
            </w:r>
            <w:r w:rsidR="00CE439D">
              <w:rPr>
                <w:noProof/>
                <w:webHidden/>
              </w:rPr>
              <w:fldChar w:fldCharType="separate"/>
            </w:r>
            <w:r w:rsidR="00CE439D">
              <w:rPr>
                <w:noProof/>
                <w:webHidden/>
              </w:rPr>
              <w:t>16</w:t>
            </w:r>
            <w:r w:rsidR="00CE439D">
              <w:rPr>
                <w:noProof/>
                <w:webHidden/>
              </w:rPr>
              <w:fldChar w:fldCharType="end"/>
            </w:r>
          </w:hyperlink>
        </w:p>
        <w:p w14:paraId="04F885C8" w14:textId="69EE50C2" w:rsidR="00CE439D" w:rsidRDefault="00EC4865">
          <w:pPr>
            <w:pStyle w:val="Inhopg2"/>
            <w:rPr>
              <w:rFonts w:asciiTheme="minorHAnsi" w:eastAsiaTheme="minorEastAsia" w:hAnsiTheme="minorHAnsi" w:cstheme="minorBidi"/>
              <w:smallCaps w:val="0"/>
              <w:noProof/>
              <w:sz w:val="22"/>
              <w:szCs w:val="22"/>
            </w:rPr>
          </w:pPr>
          <w:hyperlink w:anchor="_Toc12899099" w:history="1">
            <w:r w:rsidR="00CE439D" w:rsidRPr="00070242">
              <w:rPr>
                <w:rStyle w:val="Hyperlink"/>
                <w:noProof/>
              </w:rPr>
              <w:t>7.8.</w:t>
            </w:r>
            <w:r w:rsidR="00CE439D">
              <w:rPr>
                <w:rFonts w:asciiTheme="minorHAnsi" w:eastAsiaTheme="minorEastAsia" w:hAnsiTheme="minorHAnsi" w:cstheme="minorBidi"/>
                <w:smallCaps w:val="0"/>
                <w:noProof/>
                <w:sz w:val="22"/>
                <w:szCs w:val="22"/>
              </w:rPr>
              <w:tab/>
            </w:r>
            <w:r w:rsidR="00CE439D" w:rsidRPr="00070242">
              <w:rPr>
                <w:rStyle w:val="Hyperlink"/>
                <w:noProof/>
              </w:rPr>
              <w:t>Servicebeoordelingen</w:t>
            </w:r>
            <w:r w:rsidR="00CE439D">
              <w:rPr>
                <w:noProof/>
                <w:webHidden/>
              </w:rPr>
              <w:tab/>
            </w:r>
            <w:r w:rsidR="00CE439D">
              <w:rPr>
                <w:noProof/>
                <w:webHidden/>
              </w:rPr>
              <w:fldChar w:fldCharType="begin"/>
            </w:r>
            <w:r w:rsidR="00CE439D">
              <w:rPr>
                <w:noProof/>
                <w:webHidden/>
              </w:rPr>
              <w:instrText xml:space="preserve"> PAGEREF _Toc12899099 \h </w:instrText>
            </w:r>
            <w:r w:rsidR="00CE439D">
              <w:rPr>
                <w:noProof/>
                <w:webHidden/>
              </w:rPr>
            </w:r>
            <w:r w:rsidR="00CE439D">
              <w:rPr>
                <w:noProof/>
                <w:webHidden/>
              </w:rPr>
              <w:fldChar w:fldCharType="separate"/>
            </w:r>
            <w:r w:rsidR="00CE439D">
              <w:rPr>
                <w:noProof/>
                <w:webHidden/>
              </w:rPr>
              <w:t>16</w:t>
            </w:r>
            <w:r w:rsidR="00CE439D">
              <w:rPr>
                <w:noProof/>
                <w:webHidden/>
              </w:rPr>
              <w:fldChar w:fldCharType="end"/>
            </w:r>
          </w:hyperlink>
        </w:p>
        <w:p w14:paraId="4D30FD22" w14:textId="2A1DBEC0" w:rsidR="00CE439D" w:rsidRDefault="00EC4865">
          <w:pPr>
            <w:pStyle w:val="Inhopg2"/>
            <w:rPr>
              <w:rFonts w:asciiTheme="minorHAnsi" w:eastAsiaTheme="minorEastAsia" w:hAnsiTheme="minorHAnsi" w:cstheme="minorBidi"/>
              <w:smallCaps w:val="0"/>
              <w:noProof/>
              <w:sz w:val="22"/>
              <w:szCs w:val="22"/>
            </w:rPr>
          </w:pPr>
          <w:hyperlink w:anchor="_Toc12899100" w:history="1">
            <w:r w:rsidR="00CE439D" w:rsidRPr="00070242">
              <w:rPr>
                <w:rStyle w:val="Hyperlink"/>
                <w:noProof/>
              </w:rPr>
              <w:t>7.9.</w:t>
            </w:r>
            <w:r w:rsidR="00CE439D">
              <w:rPr>
                <w:rFonts w:asciiTheme="minorHAnsi" w:eastAsiaTheme="minorEastAsia" w:hAnsiTheme="minorHAnsi" w:cstheme="minorBidi"/>
                <w:smallCaps w:val="0"/>
                <w:noProof/>
                <w:sz w:val="22"/>
                <w:szCs w:val="22"/>
              </w:rPr>
              <w:tab/>
            </w:r>
            <w:r w:rsidR="00CE439D" w:rsidRPr="00070242">
              <w:rPr>
                <w:rStyle w:val="Hyperlink"/>
                <w:noProof/>
              </w:rPr>
              <w:t>Geheimhouding, verantwoordelijkheid en concurrentiebeding</w:t>
            </w:r>
            <w:r w:rsidR="00CE439D">
              <w:rPr>
                <w:noProof/>
                <w:webHidden/>
              </w:rPr>
              <w:tab/>
            </w:r>
            <w:r w:rsidR="00CE439D">
              <w:rPr>
                <w:noProof/>
                <w:webHidden/>
              </w:rPr>
              <w:fldChar w:fldCharType="begin"/>
            </w:r>
            <w:r w:rsidR="00CE439D">
              <w:rPr>
                <w:noProof/>
                <w:webHidden/>
              </w:rPr>
              <w:instrText xml:space="preserve"> PAGEREF _Toc12899100 \h </w:instrText>
            </w:r>
            <w:r w:rsidR="00CE439D">
              <w:rPr>
                <w:noProof/>
                <w:webHidden/>
              </w:rPr>
            </w:r>
            <w:r w:rsidR="00CE439D">
              <w:rPr>
                <w:noProof/>
                <w:webHidden/>
              </w:rPr>
              <w:fldChar w:fldCharType="separate"/>
            </w:r>
            <w:r w:rsidR="00CE439D">
              <w:rPr>
                <w:noProof/>
                <w:webHidden/>
              </w:rPr>
              <w:t>16</w:t>
            </w:r>
            <w:r w:rsidR="00CE439D">
              <w:rPr>
                <w:noProof/>
                <w:webHidden/>
              </w:rPr>
              <w:fldChar w:fldCharType="end"/>
            </w:r>
          </w:hyperlink>
        </w:p>
        <w:p w14:paraId="6B6BD305" w14:textId="570E2E0B" w:rsidR="00CE439D" w:rsidRDefault="00EC4865">
          <w:pPr>
            <w:pStyle w:val="Inhopg1"/>
            <w:rPr>
              <w:rFonts w:asciiTheme="minorHAnsi" w:eastAsiaTheme="minorEastAsia" w:hAnsiTheme="minorHAnsi" w:cstheme="minorBidi"/>
              <w:b w:val="0"/>
              <w:caps w:val="0"/>
              <w:noProof/>
              <w:sz w:val="22"/>
              <w:szCs w:val="22"/>
            </w:rPr>
          </w:pPr>
          <w:hyperlink w:anchor="_Toc12899101" w:history="1">
            <w:r w:rsidR="00CE439D" w:rsidRPr="00070242">
              <w:rPr>
                <w:rStyle w:val="Hyperlink"/>
                <w:rFonts w:ascii="Arial" w:hAnsi="Arial" w:cs="Arial"/>
                <w:noProof/>
              </w:rPr>
              <w:t>8.</w:t>
            </w:r>
            <w:r w:rsidR="00CE439D">
              <w:rPr>
                <w:rFonts w:asciiTheme="minorHAnsi" w:eastAsiaTheme="minorEastAsia" w:hAnsiTheme="minorHAnsi" w:cstheme="minorBidi"/>
                <w:b w:val="0"/>
                <w:caps w:val="0"/>
                <w:noProof/>
                <w:sz w:val="22"/>
                <w:szCs w:val="22"/>
              </w:rPr>
              <w:tab/>
            </w:r>
            <w:r w:rsidR="00CE439D" w:rsidRPr="00070242">
              <w:rPr>
                <w:rStyle w:val="Hyperlink"/>
                <w:rFonts w:ascii="Arial" w:hAnsi="Arial" w:cs="Arial"/>
                <w:noProof/>
              </w:rPr>
              <w:t>Kosten dienstverlening</w:t>
            </w:r>
            <w:r w:rsidR="00CE439D">
              <w:rPr>
                <w:noProof/>
                <w:webHidden/>
              </w:rPr>
              <w:tab/>
            </w:r>
            <w:r w:rsidR="00CE439D">
              <w:rPr>
                <w:noProof/>
                <w:webHidden/>
              </w:rPr>
              <w:fldChar w:fldCharType="begin"/>
            </w:r>
            <w:r w:rsidR="00CE439D">
              <w:rPr>
                <w:noProof/>
                <w:webHidden/>
              </w:rPr>
              <w:instrText xml:space="preserve"> PAGEREF _Toc12899101 \h </w:instrText>
            </w:r>
            <w:r w:rsidR="00CE439D">
              <w:rPr>
                <w:noProof/>
                <w:webHidden/>
              </w:rPr>
            </w:r>
            <w:r w:rsidR="00CE439D">
              <w:rPr>
                <w:noProof/>
                <w:webHidden/>
              </w:rPr>
              <w:fldChar w:fldCharType="separate"/>
            </w:r>
            <w:r w:rsidR="00CE439D">
              <w:rPr>
                <w:noProof/>
                <w:webHidden/>
              </w:rPr>
              <w:t>17</w:t>
            </w:r>
            <w:r w:rsidR="00CE439D">
              <w:rPr>
                <w:noProof/>
                <w:webHidden/>
              </w:rPr>
              <w:fldChar w:fldCharType="end"/>
            </w:r>
          </w:hyperlink>
        </w:p>
        <w:p w14:paraId="228B6692" w14:textId="3202FBEF" w:rsidR="00CE439D" w:rsidRDefault="00EC4865">
          <w:pPr>
            <w:pStyle w:val="Inhopg2"/>
            <w:rPr>
              <w:rFonts w:asciiTheme="minorHAnsi" w:eastAsiaTheme="minorEastAsia" w:hAnsiTheme="minorHAnsi" w:cstheme="minorBidi"/>
              <w:smallCaps w:val="0"/>
              <w:noProof/>
              <w:sz w:val="22"/>
              <w:szCs w:val="22"/>
            </w:rPr>
          </w:pPr>
          <w:hyperlink w:anchor="_Toc12899102" w:history="1">
            <w:r w:rsidR="00CE439D" w:rsidRPr="00070242">
              <w:rPr>
                <w:rStyle w:val="Hyperlink"/>
                <w:noProof/>
              </w:rPr>
              <w:t>8.1.</w:t>
            </w:r>
            <w:r w:rsidR="00CE439D">
              <w:rPr>
                <w:rFonts w:asciiTheme="minorHAnsi" w:eastAsiaTheme="minorEastAsia" w:hAnsiTheme="minorHAnsi" w:cstheme="minorBidi"/>
                <w:smallCaps w:val="0"/>
                <w:noProof/>
                <w:sz w:val="22"/>
                <w:szCs w:val="22"/>
              </w:rPr>
              <w:tab/>
            </w:r>
            <w:r w:rsidR="00CE439D" w:rsidRPr="00070242">
              <w:rPr>
                <w:rStyle w:val="Hyperlink"/>
                <w:noProof/>
              </w:rPr>
              <w:t>Kosten dienstverlening</w:t>
            </w:r>
            <w:r w:rsidR="00CE439D">
              <w:rPr>
                <w:noProof/>
                <w:webHidden/>
              </w:rPr>
              <w:tab/>
            </w:r>
            <w:r w:rsidR="00CE439D">
              <w:rPr>
                <w:noProof/>
                <w:webHidden/>
              </w:rPr>
              <w:fldChar w:fldCharType="begin"/>
            </w:r>
            <w:r w:rsidR="00CE439D">
              <w:rPr>
                <w:noProof/>
                <w:webHidden/>
              </w:rPr>
              <w:instrText xml:space="preserve"> PAGEREF _Toc12899102 \h </w:instrText>
            </w:r>
            <w:r w:rsidR="00CE439D">
              <w:rPr>
                <w:noProof/>
                <w:webHidden/>
              </w:rPr>
            </w:r>
            <w:r w:rsidR="00CE439D">
              <w:rPr>
                <w:noProof/>
                <w:webHidden/>
              </w:rPr>
              <w:fldChar w:fldCharType="separate"/>
            </w:r>
            <w:r w:rsidR="00CE439D">
              <w:rPr>
                <w:noProof/>
                <w:webHidden/>
              </w:rPr>
              <w:t>17</w:t>
            </w:r>
            <w:r w:rsidR="00CE439D">
              <w:rPr>
                <w:noProof/>
                <w:webHidden/>
              </w:rPr>
              <w:fldChar w:fldCharType="end"/>
            </w:r>
          </w:hyperlink>
        </w:p>
        <w:p w14:paraId="58EABD57" w14:textId="6587D0F9" w:rsidR="00CE439D" w:rsidRDefault="00EC4865">
          <w:pPr>
            <w:pStyle w:val="Inhopg2"/>
            <w:rPr>
              <w:rFonts w:asciiTheme="minorHAnsi" w:eastAsiaTheme="minorEastAsia" w:hAnsiTheme="minorHAnsi" w:cstheme="minorBidi"/>
              <w:smallCaps w:val="0"/>
              <w:noProof/>
              <w:sz w:val="22"/>
              <w:szCs w:val="22"/>
            </w:rPr>
          </w:pPr>
          <w:hyperlink w:anchor="_Toc12899103" w:history="1">
            <w:r w:rsidR="00CE439D" w:rsidRPr="00070242">
              <w:rPr>
                <w:rStyle w:val="Hyperlink"/>
                <w:noProof/>
              </w:rPr>
              <w:t>8.2.</w:t>
            </w:r>
            <w:r w:rsidR="00CE439D">
              <w:rPr>
                <w:rFonts w:asciiTheme="minorHAnsi" w:eastAsiaTheme="minorEastAsia" w:hAnsiTheme="minorHAnsi" w:cstheme="minorBidi"/>
                <w:smallCaps w:val="0"/>
                <w:noProof/>
                <w:sz w:val="22"/>
                <w:szCs w:val="22"/>
              </w:rPr>
              <w:tab/>
            </w:r>
            <w:r w:rsidR="00CE439D" w:rsidRPr="00070242">
              <w:rPr>
                <w:rStyle w:val="Hyperlink"/>
                <w:noProof/>
              </w:rPr>
              <w:t>Prijzen</w:t>
            </w:r>
            <w:r w:rsidR="00CE439D">
              <w:rPr>
                <w:noProof/>
                <w:webHidden/>
              </w:rPr>
              <w:tab/>
            </w:r>
            <w:r w:rsidR="00CE439D">
              <w:rPr>
                <w:noProof/>
                <w:webHidden/>
              </w:rPr>
              <w:fldChar w:fldCharType="begin"/>
            </w:r>
            <w:r w:rsidR="00CE439D">
              <w:rPr>
                <w:noProof/>
                <w:webHidden/>
              </w:rPr>
              <w:instrText xml:space="preserve"> PAGEREF _Toc12899103 \h </w:instrText>
            </w:r>
            <w:r w:rsidR="00CE439D">
              <w:rPr>
                <w:noProof/>
                <w:webHidden/>
              </w:rPr>
            </w:r>
            <w:r w:rsidR="00CE439D">
              <w:rPr>
                <w:noProof/>
                <w:webHidden/>
              </w:rPr>
              <w:fldChar w:fldCharType="separate"/>
            </w:r>
            <w:r w:rsidR="00CE439D">
              <w:rPr>
                <w:noProof/>
                <w:webHidden/>
              </w:rPr>
              <w:t>17</w:t>
            </w:r>
            <w:r w:rsidR="00CE439D">
              <w:rPr>
                <w:noProof/>
                <w:webHidden/>
              </w:rPr>
              <w:fldChar w:fldCharType="end"/>
            </w:r>
          </w:hyperlink>
        </w:p>
        <w:p w14:paraId="406E8554" w14:textId="334A9987" w:rsidR="00CE439D" w:rsidRDefault="00EC4865">
          <w:pPr>
            <w:pStyle w:val="Inhopg2"/>
            <w:rPr>
              <w:rFonts w:asciiTheme="minorHAnsi" w:eastAsiaTheme="minorEastAsia" w:hAnsiTheme="minorHAnsi" w:cstheme="minorBidi"/>
              <w:smallCaps w:val="0"/>
              <w:noProof/>
              <w:sz w:val="22"/>
              <w:szCs w:val="22"/>
            </w:rPr>
          </w:pPr>
          <w:hyperlink w:anchor="_Toc12899104" w:history="1">
            <w:r w:rsidR="00CE439D" w:rsidRPr="00070242">
              <w:rPr>
                <w:rStyle w:val="Hyperlink"/>
                <w:noProof/>
              </w:rPr>
              <w:t>8.3.</w:t>
            </w:r>
            <w:r w:rsidR="00CE439D">
              <w:rPr>
                <w:rFonts w:asciiTheme="minorHAnsi" w:eastAsiaTheme="minorEastAsia" w:hAnsiTheme="minorHAnsi" w:cstheme="minorBidi"/>
                <w:smallCaps w:val="0"/>
                <w:noProof/>
                <w:sz w:val="22"/>
                <w:szCs w:val="22"/>
              </w:rPr>
              <w:tab/>
            </w:r>
            <w:r w:rsidR="00CE439D" w:rsidRPr="00070242">
              <w:rPr>
                <w:rStyle w:val="Hyperlink"/>
                <w:noProof/>
              </w:rPr>
              <w:t>Betalingsvoorwaarden</w:t>
            </w:r>
            <w:r w:rsidR="00CE439D">
              <w:rPr>
                <w:noProof/>
                <w:webHidden/>
              </w:rPr>
              <w:tab/>
            </w:r>
            <w:r w:rsidR="00CE439D">
              <w:rPr>
                <w:noProof/>
                <w:webHidden/>
              </w:rPr>
              <w:fldChar w:fldCharType="begin"/>
            </w:r>
            <w:r w:rsidR="00CE439D">
              <w:rPr>
                <w:noProof/>
                <w:webHidden/>
              </w:rPr>
              <w:instrText xml:space="preserve"> PAGEREF _Toc12899104 \h </w:instrText>
            </w:r>
            <w:r w:rsidR="00CE439D">
              <w:rPr>
                <w:noProof/>
                <w:webHidden/>
              </w:rPr>
            </w:r>
            <w:r w:rsidR="00CE439D">
              <w:rPr>
                <w:noProof/>
                <w:webHidden/>
              </w:rPr>
              <w:fldChar w:fldCharType="separate"/>
            </w:r>
            <w:r w:rsidR="00CE439D">
              <w:rPr>
                <w:noProof/>
                <w:webHidden/>
              </w:rPr>
              <w:t>17</w:t>
            </w:r>
            <w:r w:rsidR="00CE439D">
              <w:rPr>
                <w:noProof/>
                <w:webHidden/>
              </w:rPr>
              <w:fldChar w:fldCharType="end"/>
            </w:r>
          </w:hyperlink>
        </w:p>
        <w:p w14:paraId="6AFDAF5F" w14:textId="311AB8DF" w:rsidR="00CE439D" w:rsidRDefault="00EC4865">
          <w:pPr>
            <w:pStyle w:val="Inhopg1"/>
            <w:rPr>
              <w:rFonts w:asciiTheme="minorHAnsi" w:eastAsiaTheme="minorEastAsia" w:hAnsiTheme="minorHAnsi" w:cstheme="minorBidi"/>
              <w:b w:val="0"/>
              <w:caps w:val="0"/>
              <w:noProof/>
              <w:sz w:val="22"/>
              <w:szCs w:val="22"/>
            </w:rPr>
          </w:pPr>
          <w:hyperlink w:anchor="_Toc12899105" w:history="1">
            <w:r w:rsidR="00CE439D" w:rsidRPr="00070242">
              <w:rPr>
                <w:rStyle w:val="Hyperlink"/>
                <w:rFonts w:ascii="Arial" w:hAnsi="Arial" w:cs="Arial"/>
                <w:noProof/>
              </w:rPr>
              <w:t>9.</w:t>
            </w:r>
            <w:r w:rsidR="00CE439D">
              <w:rPr>
                <w:rFonts w:asciiTheme="minorHAnsi" w:eastAsiaTheme="minorEastAsia" w:hAnsiTheme="minorHAnsi" w:cstheme="minorBidi"/>
                <w:b w:val="0"/>
                <w:caps w:val="0"/>
                <w:noProof/>
                <w:sz w:val="22"/>
                <w:szCs w:val="22"/>
              </w:rPr>
              <w:tab/>
            </w:r>
            <w:r w:rsidR="00CE439D" w:rsidRPr="00070242">
              <w:rPr>
                <w:rStyle w:val="Hyperlink"/>
                <w:rFonts w:ascii="Arial" w:hAnsi="Arial" w:cs="Arial"/>
                <w:noProof/>
              </w:rPr>
              <w:t>Verklarende woordenlijst</w:t>
            </w:r>
            <w:r w:rsidR="00CE439D">
              <w:rPr>
                <w:noProof/>
                <w:webHidden/>
              </w:rPr>
              <w:tab/>
            </w:r>
            <w:r w:rsidR="00CE439D">
              <w:rPr>
                <w:noProof/>
                <w:webHidden/>
              </w:rPr>
              <w:fldChar w:fldCharType="begin"/>
            </w:r>
            <w:r w:rsidR="00CE439D">
              <w:rPr>
                <w:noProof/>
                <w:webHidden/>
              </w:rPr>
              <w:instrText xml:space="preserve"> PAGEREF _Toc12899105 \h </w:instrText>
            </w:r>
            <w:r w:rsidR="00CE439D">
              <w:rPr>
                <w:noProof/>
                <w:webHidden/>
              </w:rPr>
            </w:r>
            <w:r w:rsidR="00CE439D">
              <w:rPr>
                <w:noProof/>
                <w:webHidden/>
              </w:rPr>
              <w:fldChar w:fldCharType="separate"/>
            </w:r>
            <w:r w:rsidR="00CE439D">
              <w:rPr>
                <w:noProof/>
                <w:webHidden/>
              </w:rPr>
              <w:t>18</w:t>
            </w:r>
            <w:r w:rsidR="00CE439D">
              <w:rPr>
                <w:noProof/>
                <w:webHidden/>
              </w:rPr>
              <w:fldChar w:fldCharType="end"/>
            </w:r>
          </w:hyperlink>
        </w:p>
        <w:p w14:paraId="213DB0C5" w14:textId="3D1E1C08" w:rsidR="00CE439D" w:rsidRDefault="00EC4865">
          <w:pPr>
            <w:pStyle w:val="Inhopg2"/>
            <w:rPr>
              <w:rFonts w:asciiTheme="minorHAnsi" w:eastAsiaTheme="minorEastAsia" w:hAnsiTheme="minorHAnsi" w:cstheme="minorBidi"/>
              <w:smallCaps w:val="0"/>
              <w:noProof/>
              <w:sz w:val="22"/>
              <w:szCs w:val="22"/>
            </w:rPr>
          </w:pPr>
          <w:hyperlink w:anchor="_Toc12899106" w:history="1">
            <w:r w:rsidR="00CE439D" w:rsidRPr="00070242">
              <w:rPr>
                <w:rStyle w:val="Hyperlink"/>
                <w:noProof/>
              </w:rPr>
              <w:t>9.1.</w:t>
            </w:r>
            <w:r w:rsidR="00CE439D">
              <w:rPr>
                <w:rFonts w:asciiTheme="minorHAnsi" w:eastAsiaTheme="minorEastAsia" w:hAnsiTheme="minorHAnsi" w:cstheme="minorBidi"/>
                <w:smallCaps w:val="0"/>
                <w:noProof/>
                <w:sz w:val="22"/>
                <w:szCs w:val="22"/>
              </w:rPr>
              <w:tab/>
            </w:r>
            <w:r w:rsidR="00CE439D" w:rsidRPr="00070242">
              <w:rPr>
                <w:rStyle w:val="Hyperlink"/>
                <w:noProof/>
              </w:rPr>
              <w:t>Definities</w:t>
            </w:r>
            <w:r w:rsidR="00CE439D">
              <w:rPr>
                <w:noProof/>
                <w:webHidden/>
              </w:rPr>
              <w:tab/>
            </w:r>
            <w:r w:rsidR="00CE439D">
              <w:rPr>
                <w:noProof/>
                <w:webHidden/>
              </w:rPr>
              <w:fldChar w:fldCharType="begin"/>
            </w:r>
            <w:r w:rsidR="00CE439D">
              <w:rPr>
                <w:noProof/>
                <w:webHidden/>
              </w:rPr>
              <w:instrText xml:space="preserve"> PAGEREF _Toc12899106 \h </w:instrText>
            </w:r>
            <w:r w:rsidR="00CE439D">
              <w:rPr>
                <w:noProof/>
                <w:webHidden/>
              </w:rPr>
            </w:r>
            <w:r w:rsidR="00CE439D">
              <w:rPr>
                <w:noProof/>
                <w:webHidden/>
              </w:rPr>
              <w:fldChar w:fldCharType="separate"/>
            </w:r>
            <w:r w:rsidR="00CE439D">
              <w:rPr>
                <w:noProof/>
                <w:webHidden/>
              </w:rPr>
              <w:t>18</w:t>
            </w:r>
            <w:r w:rsidR="00CE439D">
              <w:rPr>
                <w:noProof/>
                <w:webHidden/>
              </w:rPr>
              <w:fldChar w:fldCharType="end"/>
            </w:r>
          </w:hyperlink>
        </w:p>
        <w:p w14:paraId="56B346B6" w14:textId="19101DD1" w:rsidR="00CE439D" w:rsidRDefault="00EC4865">
          <w:pPr>
            <w:pStyle w:val="Inhopg2"/>
            <w:rPr>
              <w:rFonts w:asciiTheme="minorHAnsi" w:eastAsiaTheme="minorEastAsia" w:hAnsiTheme="minorHAnsi" w:cstheme="minorBidi"/>
              <w:smallCaps w:val="0"/>
              <w:noProof/>
              <w:sz w:val="22"/>
              <w:szCs w:val="22"/>
            </w:rPr>
          </w:pPr>
          <w:hyperlink w:anchor="_Toc12899107" w:history="1">
            <w:r w:rsidR="00CE439D" w:rsidRPr="00070242">
              <w:rPr>
                <w:rStyle w:val="Hyperlink"/>
                <w:noProof/>
              </w:rPr>
              <w:t>9.2.</w:t>
            </w:r>
            <w:r w:rsidR="00CE439D">
              <w:rPr>
                <w:rFonts w:asciiTheme="minorHAnsi" w:eastAsiaTheme="minorEastAsia" w:hAnsiTheme="minorHAnsi" w:cstheme="minorBidi"/>
                <w:smallCaps w:val="0"/>
                <w:noProof/>
                <w:sz w:val="22"/>
                <w:szCs w:val="22"/>
              </w:rPr>
              <w:tab/>
            </w:r>
            <w:r w:rsidR="00CE439D" w:rsidRPr="00070242">
              <w:rPr>
                <w:rStyle w:val="Hyperlink"/>
                <w:noProof/>
              </w:rPr>
              <w:t>Afkortingen</w:t>
            </w:r>
            <w:r w:rsidR="00CE439D">
              <w:rPr>
                <w:noProof/>
                <w:webHidden/>
              </w:rPr>
              <w:tab/>
            </w:r>
            <w:r w:rsidR="00CE439D">
              <w:rPr>
                <w:noProof/>
                <w:webHidden/>
              </w:rPr>
              <w:fldChar w:fldCharType="begin"/>
            </w:r>
            <w:r w:rsidR="00CE439D">
              <w:rPr>
                <w:noProof/>
                <w:webHidden/>
              </w:rPr>
              <w:instrText xml:space="preserve"> PAGEREF _Toc12899107 \h </w:instrText>
            </w:r>
            <w:r w:rsidR="00CE439D">
              <w:rPr>
                <w:noProof/>
                <w:webHidden/>
              </w:rPr>
            </w:r>
            <w:r w:rsidR="00CE439D">
              <w:rPr>
                <w:noProof/>
                <w:webHidden/>
              </w:rPr>
              <w:fldChar w:fldCharType="separate"/>
            </w:r>
            <w:r w:rsidR="00CE439D">
              <w:rPr>
                <w:noProof/>
                <w:webHidden/>
              </w:rPr>
              <w:t>19</w:t>
            </w:r>
            <w:r w:rsidR="00CE439D">
              <w:rPr>
                <w:noProof/>
                <w:webHidden/>
              </w:rPr>
              <w:fldChar w:fldCharType="end"/>
            </w:r>
          </w:hyperlink>
        </w:p>
        <w:p w14:paraId="36ACA975" w14:textId="7F1D21F2" w:rsidR="00CE439D" w:rsidRDefault="00EC4865">
          <w:pPr>
            <w:pStyle w:val="Inhopg1"/>
            <w:rPr>
              <w:rFonts w:asciiTheme="minorHAnsi" w:eastAsiaTheme="minorEastAsia" w:hAnsiTheme="minorHAnsi" w:cstheme="minorBidi"/>
              <w:b w:val="0"/>
              <w:caps w:val="0"/>
              <w:noProof/>
              <w:sz w:val="22"/>
              <w:szCs w:val="22"/>
            </w:rPr>
          </w:pPr>
          <w:hyperlink w:anchor="_Toc12899108" w:history="1">
            <w:r w:rsidR="00CE439D" w:rsidRPr="00070242">
              <w:rPr>
                <w:rStyle w:val="Hyperlink"/>
                <w:rFonts w:ascii="Arial" w:hAnsi="Arial" w:cs="Arial"/>
                <w:noProof/>
              </w:rPr>
              <w:t>10.</w:t>
            </w:r>
            <w:r w:rsidR="00CE439D">
              <w:rPr>
                <w:rFonts w:asciiTheme="minorHAnsi" w:eastAsiaTheme="minorEastAsia" w:hAnsiTheme="minorHAnsi" w:cstheme="minorBidi"/>
                <w:b w:val="0"/>
                <w:caps w:val="0"/>
                <w:noProof/>
                <w:sz w:val="22"/>
                <w:szCs w:val="22"/>
              </w:rPr>
              <w:tab/>
            </w:r>
            <w:r w:rsidR="00CE439D" w:rsidRPr="00070242">
              <w:rPr>
                <w:rStyle w:val="Hyperlink"/>
                <w:rFonts w:ascii="Arial" w:hAnsi="Arial" w:cs="Arial"/>
                <w:noProof/>
              </w:rPr>
              <w:t>Bijlagen</w:t>
            </w:r>
            <w:r w:rsidR="00CE439D">
              <w:rPr>
                <w:noProof/>
                <w:webHidden/>
              </w:rPr>
              <w:tab/>
            </w:r>
            <w:r w:rsidR="00CE439D">
              <w:rPr>
                <w:noProof/>
                <w:webHidden/>
              </w:rPr>
              <w:fldChar w:fldCharType="begin"/>
            </w:r>
            <w:r w:rsidR="00CE439D">
              <w:rPr>
                <w:noProof/>
                <w:webHidden/>
              </w:rPr>
              <w:instrText xml:space="preserve"> PAGEREF _Toc12899108 \h </w:instrText>
            </w:r>
            <w:r w:rsidR="00CE439D">
              <w:rPr>
                <w:noProof/>
                <w:webHidden/>
              </w:rPr>
            </w:r>
            <w:r w:rsidR="00CE439D">
              <w:rPr>
                <w:noProof/>
                <w:webHidden/>
              </w:rPr>
              <w:fldChar w:fldCharType="separate"/>
            </w:r>
            <w:r w:rsidR="00CE439D">
              <w:rPr>
                <w:noProof/>
                <w:webHidden/>
              </w:rPr>
              <w:t>20</w:t>
            </w:r>
            <w:r w:rsidR="00CE439D">
              <w:rPr>
                <w:noProof/>
                <w:webHidden/>
              </w:rPr>
              <w:fldChar w:fldCharType="end"/>
            </w:r>
          </w:hyperlink>
        </w:p>
        <w:p w14:paraId="18EDB237" w14:textId="31C5ED99" w:rsidR="00CE439D" w:rsidRDefault="00EC4865">
          <w:pPr>
            <w:pStyle w:val="Inhopg1"/>
            <w:rPr>
              <w:rFonts w:asciiTheme="minorHAnsi" w:eastAsiaTheme="minorEastAsia" w:hAnsiTheme="minorHAnsi" w:cstheme="minorBidi"/>
              <w:b w:val="0"/>
              <w:caps w:val="0"/>
              <w:noProof/>
              <w:sz w:val="22"/>
              <w:szCs w:val="22"/>
            </w:rPr>
          </w:pPr>
          <w:hyperlink w:anchor="_Toc12899109" w:history="1">
            <w:r w:rsidR="00CE439D" w:rsidRPr="00070242">
              <w:rPr>
                <w:rStyle w:val="Hyperlink"/>
                <w:rFonts w:ascii="Arial" w:hAnsi="Arial" w:cs="Arial"/>
                <w:noProof/>
              </w:rPr>
              <w:t>11.</w:t>
            </w:r>
            <w:r w:rsidR="00CE439D">
              <w:rPr>
                <w:rFonts w:asciiTheme="minorHAnsi" w:eastAsiaTheme="minorEastAsia" w:hAnsiTheme="minorHAnsi" w:cstheme="minorBidi"/>
                <w:b w:val="0"/>
                <w:caps w:val="0"/>
                <w:noProof/>
                <w:sz w:val="22"/>
                <w:szCs w:val="22"/>
              </w:rPr>
              <w:tab/>
            </w:r>
            <w:r w:rsidR="00CE439D" w:rsidRPr="00070242">
              <w:rPr>
                <w:rStyle w:val="Hyperlink"/>
                <w:rFonts w:ascii="Arial" w:hAnsi="Arial" w:cs="Arial"/>
                <w:noProof/>
              </w:rPr>
              <w:t>Bronvermelding</w:t>
            </w:r>
            <w:r w:rsidR="00CE439D">
              <w:rPr>
                <w:noProof/>
                <w:webHidden/>
              </w:rPr>
              <w:tab/>
            </w:r>
            <w:r w:rsidR="00CE439D">
              <w:rPr>
                <w:noProof/>
                <w:webHidden/>
              </w:rPr>
              <w:fldChar w:fldCharType="begin"/>
            </w:r>
            <w:r w:rsidR="00CE439D">
              <w:rPr>
                <w:noProof/>
                <w:webHidden/>
              </w:rPr>
              <w:instrText xml:space="preserve"> PAGEREF _Toc12899109 \h </w:instrText>
            </w:r>
            <w:r w:rsidR="00CE439D">
              <w:rPr>
                <w:noProof/>
                <w:webHidden/>
              </w:rPr>
            </w:r>
            <w:r w:rsidR="00CE439D">
              <w:rPr>
                <w:noProof/>
                <w:webHidden/>
              </w:rPr>
              <w:fldChar w:fldCharType="separate"/>
            </w:r>
            <w:r w:rsidR="00CE439D">
              <w:rPr>
                <w:noProof/>
                <w:webHidden/>
              </w:rPr>
              <w:t>20</w:t>
            </w:r>
            <w:r w:rsidR="00CE439D">
              <w:rPr>
                <w:noProof/>
                <w:webHidden/>
              </w:rPr>
              <w:fldChar w:fldCharType="end"/>
            </w:r>
          </w:hyperlink>
        </w:p>
        <w:p w14:paraId="61E8B91A" w14:textId="23D53E4D" w:rsidR="00B21B27" w:rsidRDefault="00B21B27" w:rsidP="00B21B27">
          <w:pPr>
            <w:pStyle w:val="Inhopg1"/>
            <w:rPr>
              <w:rFonts w:ascii="Arial" w:eastAsiaTheme="minorHAnsi" w:hAnsi="Arial" w:cs="Arial"/>
              <w:b w:val="0"/>
              <w:caps w:val="0"/>
              <w:szCs w:val="22"/>
              <w:lang w:eastAsia="en-US"/>
            </w:rPr>
          </w:pPr>
          <w:r w:rsidRPr="00DA0028">
            <w:rPr>
              <w:rFonts w:ascii="Arial" w:hAnsi="Arial" w:cs="Arial"/>
              <w:b w:val="0"/>
              <w:bCs/>
            </w:rPr>
            <w:fldChar w:fldCharType="end"/>
          </w:r>
        </w:p>
      </w:sdtContent>
    </w:sdt>
    <w:p w14:paraId="3812121B" w14:textId="77777777" w:rsidR="00410307" w:rsidRDefault="00410307">
      <w:pPr>
        <w:spacing w:after="200"/>
        <w:rPr>
          <w:rFonts w:eastAsiaTheme="majorEastAsia" w:cs="Arial"/>
          <w:b/>
          <w:bCs/>
          <w:color w:val="365F91" w:themeColor="accent1" w:themeShade="BF"/>
          <w:sz w:val="28"/>
          <w:szCs w:val="28"/>
        </w:rPr>
      </w:pPr>
      <w:r>
        <w:rPr>
          <w:rFonts w:cs="Arial"/>
        </w:rPr>
        <w:br w:type="page"/>
      </w:r>
    </w:p>
    <w:p w14:paraId="284D72B9" w14:textId="77777777" w:rsidR="007E6711" w:rsidRDefault="007E6711" w:rsidP="00AA5ABA">
      <w:pPr>
        <w:pStyle w:val="Kop1"/>
        <w:numPr>
          <w:ilvl w:val="0"/>
          <w:numId w:val="1"/>
        </w:numPr>
        <w:spacing w:line="360" w:lineRule="auto"/>
        <w:rPr>
          <w:rFonts w:ascii="Arial" w:hAnsi="Arial" w:cs="Arial"/>
        </w:rPr>
      </w:pPr>
      <w:bookmarkStart w:id="7" w:name="_Toc12899059"/>
      <w:r>
        <w:rPr>
          <w:rFonts w:ascii="Arial" w:hAnsi="Arial" w:cs="Arial"/>
        </w:rPr>
        <w:lastRenderedPageBreak/>
        <w:t>Positie SLA en gerelateerde documenten</w:t>
      </w:r>
      <w:bookmarkEnd w:id="7"/>
    </w:p>
    <w:p w14:paraId="3E36DFAD" w14:textId="77777777" w:rsidR="007E6711" w:rsidRDefault="003070A9" w:rsidP="0083564E">
      <w:r w:rsidRPr="003070A9">
        <w:rPr>
          <w:b/>
        </w:rPr>
        <w:t>&lt;</w:t>
      </w:r>
      <w:r w:rsidR="008D05CC">
        <w:t xml:space="preserve">Beschrijf de samenhang </w:t>
      </w:r>
      <w:r w:rsidR="007E6711">
        <w:t>tussen het contract/</w:t>
      </w:r>
      <w:r w:rsidR="00D01327">
        <w:t xml:space="preserve">de </w:t>
      </w:r>
      <w:r w:rsidR="007E6711">
        <w:t xml:space="preserve">overeenkomst en </w:t>
      </w:r>
      <w:r w:rsidR="001454C7">
        <w:t>het SLA</w:t>
      </w:r>
      <w:r w:rsidR="007E6711">
        <w:t xml:space="preserve"> en de relatie met documenten die mogelijk als bijlagen op </w:t>
      </w:r>
      <w:r w:rsidR="001454C7">
        <w:t>het SLA</w:t>
      </w:r>
      <w:r w:rsidR="007E6711">
        <w:t xml:space="preserve"> zijn bijgevoegd.</w:t>
      </w:r>
      <w:r w:rsidRPr="003070A9">
        <w:rPr>
          <w:b/>
        </w:rPr>
        <w:t>&gt;</w:t>
      </w:r>
    </w:p>
    <w:p w14:paraId="5A2FB9BA" w14:textId="77777777" w:rsidR="007E6711" w:rsidRDefault="007E6711" w:rsidP="007E6711"/>
    <w:tbl>
      <w:tblPr>
        <w:tblStyle w:val="Tabelraster"/>
        <w:tblW w:w="0" w:type="auto"/>
        <w:tblLook w:val="04A0" w:firstRow="1" w:lastRow="0" w:firstColumn="1" w:lastColumn="0" w:noHBand="0" w:noVBand="1"/>
      </w:tblPr>
      <w:tblGrid>
        <w:gridCol w:w="9211"/>
      </w:tblGrid>
      <w:tr w:rsidR="007E6711" w:rsidRPr="007E6711" w14:paraId="16FABD5A" w14:textId="77777777" w:rsidTr="007E6711">
        <w:tc>
          <w:tcPr>
            <w:tcW w:w="9211" w:type="dxa"/>
          </w:tcPr>
          <w:p w14:paraId="73F4F227" w14:textId="77777777" w:rsidR="007E6711" w:rsidRPr="007E6711" w:rsidRDefault="00BA451E" w:rsidP="0083564E">
            <w:pPr>
              <w:spacing w:line="240" w:lineRule="exact"/>
              <w:rPr>
                <w:rFonts w:cs="Arial"/>
                <w:b/>
                <w:bCs/>
                <w:color w:val="000000"/>
                <w:szCs w:val="18"/>
              </w:rPr>
            </w:pPr>
            <w:r w:rsidRPr="00BA451E">
              <w:rPr>
                <w:rFonts w:cs="Arial"/>
                <w:b/>
                <w:bCs/>
                <w:color w:val="E36C0A" w:themeColor="accent6" w:themeShade="BF"/>
                <w:szCs w:val="18"/>
              </w:rPr>
              <w:t>Voorbeelduitwerking</w:t>
            </w:r>
          </w:p>
        </w:tc>
      </w:tr>
      <w:tr w:rsidR="007E6711" w:rsidRPr="007E6711" w14:paraId="7D1BAF5C" w14:textId="77777777" w:rsidTr="007E6711">
        <w:tc>
          <w:tcPr>
            <w:tcW w:w="9211" w:type="dxa"/>
          </w:tcPr>
          <w:p w14:paraId="2C3EF0DA" w14:textId="77777777" w:rsidR="00230AEE" w:rsidRDefault="007E6711" w:rsidP="0083564E">
            <w:pPr>
              <w:spacing w:line="240" w:lineRule="exact"/>
              <w:rPr>
                <w:rFonts w:cs="Arial"/>
                <w:color w:val="000000"/>
                <w:szCs w:val="18"/>
              </w:rPr>
            </w:pPr>
            <w:r w:rsidRPr="005B1FE6">
              <w:rPr>
                <w:rFonts w:cs="Arial"/>
                <w:color w:val="000000"/>
                <w:szCs w:val="18"/>
              </w:rPr>
              <w:t xml:space="preserve">Voorbeelddocumenten die mogelijk als bijlagen op </w:t>
            </w:r>
            <w:r w:rsidR="001454C7">
              <w:rPr>
                <w:rFonts w:cs="Arial"/>
                <w:color w:val="000000"/>
                <w:szCs w:val="18"/>
              </w:rPr>
              <w:t>het SLA</w:t>
            </w:r>
            <w:r w:rsidRPr="005B1FE6">
              <w:rPr>
                <w:rFonts w:cs="Arial"/>
                <w:color w:val="000000"/>
                <w:szCs w:val="18"/>
              </w:rPr>
              <w:t xml:space="preserve"> zijn bijgevoegd, zijn:</w:t>
            </w:r>
          </w:p>
          <w:p w14:paraId="7C4141DE" w14:textId="68C991E7" w:rsidR="005F3CEF" w:rsidRDefault="007E6711"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Algemene voorwaarden</w:t>
            </w:r>
            <w:r w:rsidR="00AC6BC5">
              <w:rPr>
                <w:rFonts w:cs="Arial"/>
                <w:color w:val="000000"/>
                <w:szCs w:val="18"/>
              </w:rPr>
              <w:t xml:space="preserve"> </w:t>
            </w:r>
            <w:r w:rsidR="006F0714">
              <w:rPr>
                <w:rFonts w:cs="Arial"/>
                <w:color w:val="000000"/>
                <w:szCs w:val="18"/>
              </w:rPr>
              <w:t xml:space="preserve">van de </w:t>
            </w:r>
            <w:r w:rsidR="00AC6BC5">
              <w:rPr>
                <w:rFonts w:cs="Arial"/>
                <w:color w:val="000000"/>
                <w:szCs w:val="18"/>
              </w:rPr>
              <w:t>provincie Utrecht</w:t>
            </w:r>
            <w:r w:rsidRPr="005B1FE6">
              <w:rPr>
                <w:rFonts w:cs="Arial"/>
                <w:color w:val="000000"/>
                <w:szCs w:val="18"/>
              </w:rPr>
              <w:t>.</w:t>
            </w:r>
          </w:p>
          <w:p w14:paraId="6E88D988" w14:textId="77777777" w:rsidR="00230AEE" w:rsidRDefault="005F3CEF" w:rsidP="0083564E">
            <w:pPr>
              <w:spacing w:line="240" w:lineRule="exact"/>
              <w:rPr>
                <w:rFonts w:cs="Arial"/>
                <w:color w:val="000000"/>
                <w:szCs w:val="18"/>
              </w:rPr>
            </w:pPr>
            <w:r w:rsidRPr="005B1FE6">
              <w:rPr>
                <w:rFonts w:cs="Arial"/>
                <w:color w:val="000000"/>
                <w:szCs w:val="18"/>
              </w:rPr>
              <w:sym w:font="Symbol" w:char="F0B7"/>
            </w:r>
            <w:r>
              <w:rPr>
                <w:rFonts w:cs="Arial"/>
                <w:color w:val="000000"/>
                <w:szCs w:val="18"/>
              </w:rPr>
              <w:t xml:space="preserve"> Mogelijk door beide partijen gezamenlijk afgesproken voorwaarden.</w:t>
            </w:r>
          </w:p>
          <w:p w14:paraId="130E283A" w14:textId="77777777" w:rsidR="00230AEE" w:rsidRDefault="007E6711"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Het Dossier met Afspraken en Procedures (DAP)</w:t>
            </w:r>
          </w:p>
          <w:p w14:paraId="2129E940" w14:textId="77777777" w:rsidR="00230AEE" w:rsidRDefault="007E6711" w:rsidP="0083564E">
            <w:pPr>
              <w:spacing w:line="240" w:lineRule="exact"/>
              <w:rPr>
                <w:rFonts w:cs="Arial"/>
                <w:color w:val="000000"/>
                <w:szCs w:val="18"/>
              </w:rPr>
            </w:pPr>
            <w:r w:rsidRPr="005B1FE6">
              <w:rPr>
                <w:rFonts w:cs="Arial"/>
                <w:color w:val="000000"/>
                <w:szCs w:val="18"/>
              </w:rPr>
              <w:t xml:space="preserve">Het DAP is de invulling en nadere detaillering van afspraken tussen </w:t>
            </w:r>
            <w:r w:rsidR="00B13276">
              <w:rPr>
                <w:rFonts w:cs="Arial"/>
                <w:color w:val="000000"/>
                <w:szCs w:val="18"/>
              </w:rPr>
              <w:t>provincie</w:t>
            </w:r>
            <w:r w:rsidRPr="005B1FE6">
              <w:rPr>
                <w:rFonts w:cs="Arial"/>
                <w:color w:val="000000"/>
                <w:szCs w:val="18"/>
              </w:rPr>
              <w:t xml:space="preserve"> en</w:t>
            </w:r>
            <w:r w:rsidRPr="005B1FE6">
              <w:rPr>
                <w:rFonts w:cs="Arial"/>
                <w:color w:val="000000"/>
                <w:szCs w:val="18"/>
              </w:rPr>
              <w:br/>
              <w:t>dienstleverancier.</w:t>
            </w:r>
          </w:p>
          <w:p w14:paraId="5FE60E38" w14:textId="77777777" w:rsidR="00230AEE" w:rsidRDefault="007E6711"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Een Dossier Financiële Afspraken (DFA</w:t>
            </w:r>
            <w:r w:rsidR="00230AEE">
              <w:rPr>
                <w:rFonts w:cs="Arial"/>
                <w:color w:val="000000"/>
                <w:szCs w:val="18"/>
              </w:rPr>
              <w:t>).</w:t>
            </w:r>
          </w:p>
          <w:p w14:paraId="17BC6F9C" w14:textId="77777777" w:rsidR="00230AEE" w:rsidRDefault="007E6711" w:rsidP="0083564E">
            <w:pPr>
              <w:spacing w:line="240" w:lineRule="exact"/>
              <w:rPr>
                <w:rFonts w:cs="Arial"/>
                <w:color w:val="000000"/>
                <w:szCs w:val="18"/>
              </w:rPr>
            </w:pPr>
            <w:r w:rsidRPr="005B1FE6">
              <w:rPr>
                <w:rFonts w:cs="Arial"/>
                <w:color w:val="000000"/>
                <w:szCs w:val="18"/>
              </w:rPr>
              <w:t xml:space="preserve">Het DFA bevat de financiële afspraken </w:t>
            </w:r>
            <w:r w:rsidR="00D01327" w:rsidRPr="005B1FE6">
              <w:rPr>
                <w:rFonts w:cs="Arial"/>
                <w:color w:val="000000"/>
                <w:szCs w:val="18"/>
              </w:rPr>
              <w:t>betreffende</w:t>
            </w:r>
            <w:r w:rsidRPr="005B1FE6">
              <w:rPr>
                <w:rFonts w:cs="Arial"/>
                <w:color w:val="000000"/>
                <w:szCs w:val="18"/>
              </w:rPr>
              <w:t xml:space="preserve"> de dienstverlening.</w:t>
            </w:r>
          </w:p>
          <w:p w14:paraId="3312716A" w14:textId="77777777" w:rsidR="00230AEE" w:rsidRPr="00E5694A" w:rsidRDefault="007E6711" w:rsidP="0083564E">
            <w:pPr>
              <w:spacing w:line="240" w:lineRule="exact"/>
              <w:rPr>
                <w:rFonts w:cs="Arial"/>
                <w:color w:val="000000"/>
                <w:szCs w:val="18"/>
                <w:lang w:val="en-US"/>
              </w:rPr>
            </w:pPr>
            <w:r w:rsidRPr="005B1FE6">
              <w:rPr>
                <w:rFonts w:cs="Arial"/>
                <w:color w:val="000000"/>
                <w:szCs w:val="18"/>
              </w:rPr>
              <w:sym w:font="Symbol" w:char="F0B7"/>
            </w:r>
            <w:r w:rsidRPr="00E5694A">
              <w:rPr>
                <w:rFonts w:cs="Arial"/>
                <w:color w:val="000000"/>
                <w:szCs w:val="18"/>
                <w:lang w:val="en-US"/>
              </w:rPr>
              <w:t xml:space="preserve"> </w:t>
            </w:r>
            <w:proofErr w:type="spellStart"/>
            <w:r w:rsidRPr="00E5694A">
              <w:rPr>
                <w:rFonts w:cs="Arial"/>
                <w:color w:val="000000"/>
                <w:szCs w:val="18"/>
                <w:lang w:val="en-US"/>
              </w:rPr>
              <w:t>Een</w:t>
            </w:r>
            <w:proofErr w:type="spellEnd"/>
            <w:r w:rsidRPr="00E5694A">
              <w:rPr>
                <w:rFonts w:cs="Arial"/>
                <w:color w:val="000000"/>
                <w:szCs w:val="18"/>
                <w:lang w:val="en-US"/>
              </w:rPr>
              <w:t xml:space="preserve"> Service Quality Plan (SQP)</w:t>
            </w:r>
            <w:r w:rsidR="00230AEE" w:rsidRPr="00E5694A">
              <w:rPr>
                <w:rFonts w:cs="Arial"/>
                <w:color w:val="000000"/>
                <w:szCs w:val="18"/>
                <w:lang w:val="en-US"/>
              </w:rPr>
              <w:t>.</w:t>
            </w:r>
          </w:p>
          <w:p w14:paraId="6595BCC2" w14:textId="0EF623E4" w:rsidR="00450C07" w:rsidRDefault="007E6711" w:rsidP="0083564E">
            <w:pPr>
              <w:spacing w:line="240" w:lineRule="exact"/>
              <w:rPr>
                <w:rFonts w:cs="Arial"/>
                <w:color w:val="000000"/>
                <w:szCs w:val="18"/>
              </w:rPr>
            </w:pPr>
            <w:r w:rsidRPr="005B1FE6">
              <w:rPr>
                <w:rFonts w:cs="Arial"/>
                <w:color w:val="000000"/>
                <w:szCs w:val="18"/>
              </w:rPr>
              <w:t>Het SQP bevat de noodzakelijke informatie die nodig is om de kwaliteit van een</w:t>
            </w:r>
            <w:r w:rsidR="009B2119">
              <w:rPr>
                <w:rFonts w:cs="Arial"/>
                <w:color w:val="000000"/>
                <w:szCs w:val="18"/>
              </w:rPr>
              <w:t xml:space="preserve"> </w:t>
            </w:r>
            <w:r w:rsidRPr="005B1FE6">
              <w:rPr>
                <w:rFonts w:cs="Arial"/>
                <w:color w:val="000000"/>
                <w:szCs w:val="18"/>
              </w:rPr>
              <w:t>dienst bij</w:t>
            </w:r>
            <w:r w:rsidR="00230AEE">
              <w:rPr>
                <w:rFonts w:cs="Arial"/>
                <w:color w:val="000000"/>
                <w:szCs w:val="18"/>
              </w:rPr>
              <w:t xml:space="preserve"> </w:t>
            </w:r>
            <w:r w:rsidRPr="005B1FE6">
              <w:rPr>
                <w:rFonts w:cs="Arial"/>
                <w:color w:val="000000"/>
                <w:szCs w:val="18"/>
              </w:rPr>
              <w:t>te sturen. In het SQP worden voor elke dienst streefwaarden gedefinieerd, in de vorm van</w:t>
            </w:r>
            <w:r w:rsidR="00230AEE">
              <w:rPr>
                <w:rFonts w:cs="Arial"/>
                <w:color w:val="000000"/>
                <w:szCs w:val="18"/>
              </w:rPr>
              <w:t xml:space="preserve"> </w:t>
            </w:r>
            <w:proofErr w:type="spellStart"/>
            <w:r w:rsidR="00682941">
              <w:rPr>
                <w:rFonts w:cs="Arial"/>
                <w:color w:val="000000"/>
                <w:szCs w:val="18"/>
              </w:rPr>
              <w:t>Key</w:t>
            </w:r>
            <w:proofErr w:type="spellEnd"/>
            <w:r w:rsidR="00682941">
              <w:rPr>
                <w:rFonts w:cs="Arial"/>
                <w:color w:val="000000"/>
                <w:szCs w:val="18"/>
              </w:rPr>
              <w:t xml:space="preserve"> </w:t>
            </w:r>
            <w:r w:rsidR="00D01327" w:rsidRPr="005B1FE6">
              <w:rPr>
                <w:rFonts w:cs="Arial"/>
                <w:color w:val="000000"/>
                <w:szCs w:val="18"/>
              </w:rPr>
              <w:t>Performance</w:t>
            </w:r>
            <w:r w:rsidRPr="005B1FE6">
              <w:rPr>
                <w:rFonts w:cs="Arial"/>
                <w:color w:val="000000"/>
                <w:szCs w:val="18"/>
              </w:rPr>
              <w:t xml:space="preserve"> Indicatoren (</w:t>
            </w:r>
            <w:proofErr w:type="spellStart"/>
            <w:r w:rsidR="00682941">
              <w:rPr>
                <w:rFonts w:cs="Arial"/>
                <w:color w:val="000000"/>
                <w:szCs w:val="18"/>
              </w:rPr>
              <w:t>K</w:t>
            </w:r>
            <w:r w:rsidRPr="005B1FE6">
              <w:rPr>
                <w:rFonts w:cs="Arial"/>
                <w:color w:val="000000"/>
                <w:szCs w:val="18"/>
              </w:rPr>
              <w:t>PI’s</w:t>
            </w:r>
            <w:proofErr w:type="spellEnd"/>
            <w:r w:rsidRPr="005B1FE6">
              <w:rPr>
                <w:rFonts w:cs="Arial"/>
                <w:color w:val="000000"/>
                <w:szCs w:val="18"/>
              </w:rPr>
              <w:t>), zoals responstijden, beschikbaarheid, doorlooptijden, kosten et</w:t>
            </w:r>
            <w:r w:rsidR="00230AEE">
              <w:rPr>
                <w:rFonts w:cs="Arial"/>
                <w:color w:val="000000"/>
                <w:szCs w:val="18"/>
              </w:rPr>
              <w:t xml:space="preserve"> </w:t>
            </w:r>
            <w:r w:rsidRPr="005B1FE6">
              <w:rPr>
                <w:rFonts w:cs="Arial"/>
                <w:color w:val="000000"/>
                <w:szCs w:val="18"/>
              </w:rPr>
              <w:t>cetera.</w:t>
            </w:r>
          </w:p>
          <w:p w14:paraId="3C7742BB" w14:textId="77777777" w:rsidR="00230AEE" w:rsidRDefault="007E6711"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Een Service </w:t>
            </w:r>
            <w:proofErr w:type="spellStart"/>
            <w:r w:rsidRPr="005B1FE6">
              <w:rPr>
                <w:rFonts w:cs="Arial"/>
                <w:color w:val="000000"/>
                <w:szCs w:val="18"/>
              </w:rPr>
              <w:t>Improvement</w:t>
            </w:r>
            <w:proofErr w:type="spellEnd"/>
            <w:r w:rsidRPr="005B1FE6">
              <w:rPr>
                <w:rFonts w:cs="Arial"/>
                <w:color w:val="000000"/>
                <w:szCs w:val="18"/>
              </w:rPr>
              <w:t xml:space="preserve"> Plan (SIP)</w:t>
            </w:r>
            <w:r w:rsidR="00230AEE">
              <w:rPr>
                <w:rFonts w:cs="Arial"/>
                <w:color w:val="000000"/>
                <w:szCs w:val="18"/>
              </w:rPr>
              <w:t>.</w:t>
            </w:r>
          </w:p>
          <w:p w14:paraId="4647DB1F" w14:textId="4BD25A5C" w:rsidR="00230AEE" w:rsidRDefault="007E6711" w:rsidP="0083564E">
            <w:pPr>
              <w:spacing w:line="240" w:lineRule="exact"/>
              <w:rPr>
                <w:rFonts w:cs="Arial"/>
                <w:color w:val="000000"/>
                <w:szCs w:val="18"/>
              </w:rPr>
            </w:pPr>
            <w:r w:rsidRPr="005B1FE6">
              <w:rPr>
                <w:rFonts w:cs="Arial"/>
                <w:color w:val="000000"/>
                <w:szCs w:val="18"/>
              </w:rPr>
              <w:t xml:space="preserve">Het SIP bevat acties, doelen en opleverdata die de verbetering van een </w:t>
            </w:r>
            <w:r w:rsidR="009B2119">
              <w:rPr>
                <w:rFonts w:cs="Arial"/>
                <w:color w:val="000000"/>
                <w:szCs w:val="18"/>
              </w:rPr>
              <w:t>d</w:t>
            </w:r>
            <w:r w:rsidRPr="005B1FE6">
              <w:rPr>
                <w:rFonts w:cs="Arial"/>
                <w:color w:val="000000"/>
                <w:szCs w:val="18"/>
              </w:rPr>
              <w:t>ienst tot doel</w:t>
            </w:r>
            <w:r w:rsidR="00450C07">
              <w:rPr>
                <w:rFonts w:cs="Arial"/>
                <w:color w:val="000000"/>
                <w:szCs w:val="18"/>
              </w:rPr>
              <w:t xml:space="preserve"> </w:t>
            </w:r>
            <w:r w:rsidRPr="005B1FE6">
              <w:rPr>
                <w:rFonts w:cs="Arial"/>
                <w:color w:val="000000"/>
                <w:szCs w:val="18"/>
              </w:rPr>
              <w:t>hebben.</w:t>
            </w:r>
          </w:p>
          <w:p w14:paraId="4DAE1046" w14:textId="77777777" w:rsidR="00450C07" w:rsidRDefault="00450C07"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Een</w:t>
            </w:r>
            <w:r>
              <w:rPr>
                <w:rFonts w:cs="Arial"/>
                <w:color w:val="000000"/>
                <w:szCs w:val="18"/>
              </w:rPr>
              <w:t xml:space="preserve"> </w:t>
            </w:r>
            <w:proofErr w:type="spellStart"/>
            <w:r>
              <w:rPr>
                <w:rFonts w:cs="Arial"/>
                <w:color w:val="000000"/>
                <w:szCs w:val="18"/>
              </w:rPr>
              <w:t>Organization</w:t>
            </w:r>
            <w:proofErr w:type="spellEnd"/>
            <w:r>
              <w:rPr>
                <w:rFonts w:cs="Arial"/>
                <w:color w:val="000000"/>
                <w:szCs w:val="18"/>
              </w:rPr>
              <w:t xml:space="preserve"> </w:t>
            </w:r>
            <w:proofErr w:type="spellStart"/>
            <w:r>
              <w:rPr>
                <w:rFonts w:cs="Arial"/>
                <w:color w:val="000000"/>
                <w:szCs w:val="18"/>
              </w:rPr>
              <w:t>Improvement</w:t>
            </w:r>
            <w:proofErr w:type="spellEnd"/>
            <w:r>
              <w:rPr>
                <w:rFonts w:cs="Arial"/>
                <w:color w:val="000000"/>
                <w:szCs w:val="18"/>
              </w:rPr>
              <w:t xml:space="preserve"> Plan (OIP) bevat acties, doelen en opleverdata die de verbetering van de (ondersteunende) organisatie achter een dienst tot doel hebben.</w:t>
            </w:r>
          </w:p>
          <w:p w14:paraId="29B3295E" w14:textId="77777777" w:rsidR="00230AEE" w:rsidRDefault="007E6711"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Een Dienstencatalogus</w:t>
            </w:r>
            <w:r w:rsidR="00230AEE">
              <w:rPr>
                <w:rFonts w:cs="Arial"/>
                <w:color w:val="000000"/>
                <w:szCs w:val="18"/>
              </w:rPr>
              <w:t>.</w:t>
            </w:r>
          </w:p>
          <w:p w14:paraId="1392ADA1" w14:textId="5FD03F68" w:rsidR="007E6711" w:rsidRPr="005F3CEF" w:rsidRDefault="007E6711" w:rsidP="00F56983">
            <w:pPr>
              <w:spacing w:line="240" w:lineRule="exact"/>
              <w:rPr>
                <w:rFonts w:cs="Arial"/>
                <w:color w:val="000000"/>
                <w:szCs w:val="18"/>
              </w:rPr>
            </w:pPr>
            <w:r w:rsidRPr="005B1FE6">
              <w:rPr>
                <w:rFonts w:cs="Arial"/>
                <w:color w:val="000000"/>
                <w:szCs w:val="18"/>
              </w:rPr>
              <w:t>De Dienstencatalogus bevat een gedetailleerd overzicht van de aangeboden diensten en het</w:t>
            </w:r>
            <w:r w:rsidR="00230AEE">
              <w:rPr>
                <w:rFonts w:cs="Arial"/>
                <w:color w:val="000000"/>
                <w:szCs w:val="18"/>
              </w:rPr>
              <w:t xml:space="preserve"> </w:t>
            </w:r>
            <w:r w:rsidRPr="005B1FE6">
              <w:rPr>
                <w:rFonts w:cs="Arial"/>
                <w:color w:val="000000"/>
                <w:szCs w:val="18"/>
              </w:rPr>
              <w:t>niveau van de dienstverlening. De dienstencatalogus is bedoeld voor de klant en moet de</w:t>
            </w:r>
            <w:r w:rsidR="00230AEE">
              <w:rPr>
                <w:rFonts w:cs="Arial"/>
                <w:color w:val="000000"/>
                <w:szCs w:val="18"/>
              </w:rPr>
              <w:t xml:space="preserve"> </w:t>
            </w:r>
            <w:r w:rsidRPr="005B1FE6">
              <w:rPr>
                <w:rFonts w:cs="Arial"/>
                <w:color w:val="000000"/>
                <w:szCs w:val="18"/>
              </w:rPr>
              <w:t>diensten in voor de klant begrijpelijke bewoordingen beschrijven.</w:t>
            </w:r>
          </w:p>
        </w:tc>
      </w:tr>
    </w:tbl>
    <w:p w14:paraId="2A234D44" w14:textId="77777777" w:rsidR="00C832CF" w:rsidRDefault="00B5648A" w:rsidP="00AA5ABA">
      <w:pPr>
        <w:pStyle w:val="Kop1"/>
        <w:numPr>
          <w:ilvl w:val="0"/>
          <w:numId w:val="1"/>
        </w:numPr>
        <w:spacing w:line="360" w:lineRule="auto"/>
        <w:rPr>
          <w:rFonts w:ascii="Arial" w:hAnsi="Arial" w:cs="Arial"/>
        </w:rPr>
      </w:pPr>
      <w:bookmarkStart w:id="8" w:name="_Toc12899060"/>
      <w:r>
        <w:rPr>
          <w:rFonts w:ascii="Arial" w:hAnsi="Arial" w:cs="Arial"/>
        </w:rPr>
        <w:t>Inleiding</w:t>
      </w:r>
      <w:bookmarkEnd w:id="8"/>
    </w:p>
    <w:bookmarkEnd w:id="6"/>
    <w:p w14:paraId="2757F276" w14:textId="679992A0" w:rsidR="009F3C54" w:rsidRDefault="00410307" w:rsidP="0083564E">
      <w:r>
        <w:t>Deze SLA beschrijft de door de dienstleverancier geleverde diensten</w:t>
      </w:r>
      <w:r w:rsidR="002A5D1D">
        <w:t xml:space="preserve"> en specificaties, zoals deze aan de provincie Utrecht wordt aangeboden.</w:t>
      </w:r>
    </w:p>
    <w:p w14:paraId="73FD5AA7" w14:textId="77777777" w:rsidR="00330FF8" w:rsidRDefault="003070A9" w:rsidP="0083564E">
      <w:r w:rsidRPr="003070A9">
        <w:rPr>
          <w:b/>
        </w:rPr>
        <w:t>&lt;</w:t>
      </w:r>
      <w:r w:rsidR="00330FF8">
        <w:t>V</w:t>
      </w:r>
      <w:r w:rsidR="002A5D1D">
        <w:t>ul aan</w:t>
      </w:r>
      <w:r w:rsidR="005B1FE6">
        <w:t>, op basis van samenwerking tussen provincie en dienstleverancier</w:t>
      </w:r>
      <w:r w:rsidR="00330FF8">
        <w:t>. Geef iets aan over de algemene aard van de samenwerking c.q. strategisch partnerschap</w:t>
      </w:r>
      <w:r w:rsidR="00D853B8">
        <w:t xml:space="preserve"> </w:t>
      </w:r>
      <w:r w:rsidR="000D7502">
        <w:t xml:space="preserve">en het leveren van </w:t>
      </w:r>
      <w:r w:rsidR="005B1FE6">
        <w:t>waarde</w:t>
      </w:r>
      <w:r w:rsidR="00330FF8">
        <w:t>.</w:t>
      </w:r>
      <w:r w:rsidR="005B1FE6">
        <w:t xml:space="preserve"> Denk daarbij aan zaken als gezamenlijk optrekken, signaleren van nieuwe ontwikkelingen en het leveren van </w:t>
      </w:r>
      <w:r w:rsidR="000D7502">
        <w:t xml:space="preserve">(toegevoegde) </w:t>
      </w:r>
      <w:r w:rsidR="005B1FE6">
        <w:t xml:space="preserve">waarde aan de provincie, zodat de provincie op haar beurt </w:t>
      </w:r>
      <w:r w:rsidR="000D7502">
        <w:t xml:space="preserve">(toegevoegde) </w:t>
      </w:r>
      <w:r w:rsidR="005B1FE6">
        <w:t xml:space="preserve">waarde kan leveren aan </w:t>
      </w:r>
      <w:r w:rsidR="000D7502">
        <w:t xml:space="preserve">interne klanten en </w:t>
      </w:r>
      <w:r w:rsidR="005B1FE6">
        <w:t>de maatschappij</w:t>
      </w:r>
      <w:r w:rsidR="000D7502">
        <w:t>.</w:t>
      </w:r>
      <w:r w:rsidR="00330FF8">
        <w:t xml:space="preserve"> Dit kopje kan ook worden gebruikt als managementsamenvatting.</w:t>
      </w:r>
      <w:r w:rsidRPr="003070A9">
        <w:rPr>
          <w:b/>
        </w:rPr>
        <w:t>&gt;</w:t>
      </w:r>
    </w:p>
    <w:p w14:paraId="598BA4F0" w14:textId="77777777" w:rsidR="002A5D1D" w:rsidRDefault="002A5D1D" w:rsidP="0083564E"/>
    <w:p w14:paraId="5D437728" w14:textId="77777777" w:rsidR="002A5D1D" w:rsidRPr="002A5D1D" w:rsidRDefault="002A5D1D" w:rsidP="0083564E">
      <w:pPr>
        <w:rPr>
          <w:i/>
        </w:rPr>
      </w:pPr>
      <w:r>
        <w:rPr>
          <w:i/>
        </w:rPr>
        <w:t xml:space="preserve">Het resultaat van een SLA is dat de dienstleverancier kan laten zien dat de gewenste dienst wordt geleverd, op een wijze die begrijpelijk is voor de </w:t>
      </w:r>
      <w:r w:rsidR="0029326F">
        <w:rPr>
          <w:i/>
        </w:rPr>
        <w:t>provincie Utrecht</w:t>
      </w:r>
      <w:r>
        <w:rPr>
          <w:i/>
        </w:rPr>
        <w:t>, conform vooraf gedefinieerde meetpunten en gerealiseerde resultaten. Samengevat weet de dienstleverancier wat er van hem verwacht wordt en wordt door de dienstleverancier de zakelijke behoefte van de provincie Utrecht ingevuld.</w:t>
      </w:r>
    </w:p>
    <w:p w14:paraId="003F2FEC" w14:textId="77777777" w:rsidR="00EE3CF0" w:rsidRDefault="00B401DC" w:rsidP="00783D09">
      <w:pPr>
        <w:pStyle w:val="Kop1"/>
        <w:numPr>
          <w:ilvl w:val="0"/>
          <w:numId w:val="1"/>
        </w:numPr>
        <w:spacing w:line="360" w:lineRule="auto"/>
        <w:jc w:val="both"/>
        <w:rPr>
          <w:rFonts w:ascii="Arial" w:hAnsi="Arial" w:cs="Arial"/>
        </w:rPr>
      </w:pPr>
      <w:bookmarkStart w:id="9" w:name="_Toc12899061"/>
      <w:r>
        <w:rPr>
          <w:rFonts w:ascii="Arial" w:hAnsi="Arial" w:cs="Arial"/>
        </w:rPr>
        <w:t>Doel</w:t>
      </w:r>
      <w:r w:rsidR="00AC1266">
        <w:rPr>
          <w:rFonts w:ascii="Arial" w:hAnsi="Arial" w:cs="Arial"/>
        </w:rPr>
        <w:t xml:space="preserve"> van </w:t>
      </w:r>
      <w:r w:rsidR="001454C7">
        <w:rPr>
          <w:rFonts w:ascii="Arial" w:hAnsi="Arial" w:cs="Arial"/>
        </w:rPr>
        <w:t>het SLA</w:t>
      </w:r>
      <w:bookmarkEnd w:id="9"/>
    </w:p>
    <w:p w14:paraId="131E23EA" w14:textId="77777777" w:rsidR="006739E9" w:rsidRDefault="00783D09" w:rsidP="0083564E">
      <w:pPr>
        <w:rPr>
          <w:rFonts w:cs="Arial"/>
          <w:color w:val="000000"/>
          <w:szCs w:val="18"/>
        </w:rPr>
      </w:pPr>
      <w:r w:rsidRPr="002B444C">
        <w:rPr>
          <w:rFonts w:cs="Arial"/>
          <w:color w:val="000000"/>
          <w:szCs w:val="18"/>
        </w:rPr>
        <w:t xml:space="preserve">Doel van </w:t>
      </w:r>
      <w:r w:rsidR="001454C7">
        <w:rPr>
          <w:rFonts w:cs="Arial"/>
          <w:color w:val="000000"/>
          <w:szCs w:val="18"/>
        </w:rPr>
        <w:t>het SLA</w:t>
      </w:r>
      <w:r w:rsidRPr="002B444C">
        <w:rPr>
          <w:rFonts w:cs="Arial"/>
          <w:color w:val="000000"/>
          <w:szCs w:val="18"/>
        </w:rPr>
        <w:t xml:space="preserve"> is het op een heldere en eenduidige wijze beschrijven van wederzijdse,</w:t>
      </w:r>
      <w:r w:rsidR="006739E9">
        <w:rPr>
          <w:rFonts w:cs="Arial"/>
          <w:color w:val="000000"/>
          <w:szCs w:val="18"/>
        </w:rPr>
        <w:t xml:space="preserve"> </w:t>
      </w:r>
      <w:r w:rsidRPr="002B444C">
        <w:rPr>
          <w:rFonts w:cs="Arial"/>
          <w:color w:val="000000"/>
          <w:szCs w:val="18"/>
        </w:rPr>
        <w:t xml:space="preserve">kwalitatieve en kwantitatieve, verwachtingen tussen de </w:t>
      </w:r>
      <w:r w:rsidR="002B444C">
        <w:rPr>
          <w:rFonts w:cs="Arial"/>
          <w:color w:val="000000"/>
          <w:szCs w:val="18"/>
        </w:rPr>
        <w:t>provincie</w:t>
      </w:r>
      <w:r w:rsidRPr="002B444C">
        <w:rPr>
          <w:rFonts w:cs="Arial"/>
          <w:color w:val="000000"/>
          <w:szCs w:val="18"/>
        </w:rPr>
        <w:t xml:space="preserve"> en dienstleverancier over het te</w:t>
      </w:r>
      <w:r w:rsidR="006739E9">
        <w:rPr>
          <w:rFonts w:cs="Arial"/>
          <w:color w:val="000000"/>
          <w:szCs w:val="18"/>
        </w:rPr>
        <w:t xml:space="preserve"> </w:t>
      </w:r>
      <w:r w:rsidRPr="002B444C">
        <w:rPr>
          <w:rFonts w:cs="Arial"/>
          <w:color w:val="000000"/>
          <w:szCs w:val="18"/>
        </w:rPr>
        <w:t>realiseren dienstenniveau en de rapportage daarover. Op basis hiervan kan de kwaliteit en</w:t>
      </w:r>
      <w:r w:rsidR="006739E9">
        <w:rPr>
          <w:rFonts w:cs="Arial"/>
          <w:color w:val="000000"/>
          <w:szCs w:val="18"/>
        </w:rPr>
        <w:t xml:space="preserve"> </w:t>
      </w:r>
      <w:r w:rsidRPr="002B444C">
        <w:rPr>
          <w:rFonts w:cs="Arial"/>
          <w:color w:val="000000"/>
          <w:szCs w:val="18"/>
        </w:rPr>
        <w:t>uitvoering van de dienstverlening worden gemonitord en indien noodzakelijk worden verbeterd</w:t>
      </w:r>
      <w:r w:rsidR="006739E9">
        <w:rPr>
          <w:rFonts w:cs="Arial"/>
          <w:color w:val="000000"/>
          <w:szCs w:val="18"/>
        </w:rPr>
        <w:t xml:space="preserve"> </w:t>
      </w:r>
      <w:r w:rsidRPr="002B444C">
        <w:rPr>
          <w:rFonts w:cs="Arial"/>
          <w:color w:val="000000"/>
          <w:szCs w:val="18"/>
        </w:rPr>
        <w:t>zodat de ‘goede’ relatie/samenwerking tussen beide partijen optimaal wordt gehouden.</w:t>
      </w:r>
      <w:r w:rsidR="006739E9">
        <w:rPr>
          <w:rFonts w:cs="Arial"/>
          <w:color w:val="000000"/>
          <w:szCs w:val="18"/>
        </w:rPr>
        <w:t xml:space="preserve"> </w:t>
      </w:r>
      <w:r w:rsidRPr="002B444C">
        <w:rPr>
          <w:rFonts w:cs="Arial"/>
          <w:color w:val="000000"/>
          <w:szCs w:val="18"/>
        </w:rPr>
        <w:t xml:space="preserve">Dienstleverancier voorziet in de beheersdiensten, </w:t>
      </w:r>
      <w:r w:rsidR="00D01327" w:rsidRPr="002B444C">
        <w:rPr>
          <w:rFonts w:cs="Arial"/>
          <w:color w:val="000000"/>
          <w:szCs w:val="18"/>
        </w:rPr>
        <w:t>in overeenstemming met</w:t>
      </w:r>
      <w:r w:rsidRPr="002B444C">
        <w:rPr>
          <w:rFonts w:cs="Arial"/>
          <w:color w:val="000000"/>
          <w:szCs w:val="18"/>
        </w:rPr>
        <w:t xml:space="preserve"> de beschreven dienstenniveaus</w:t>
      </w:r>
      <w:r w:rsidR="006739E9">
        <w:rPr>
          <w:rFonts w:cs="Arial"/>
          <w:color w:val="000000"/>
          <w:szCs w:val="18"/>
        </w:rPr>
        <w:t xml:space="preserve"> en overige afspraken. </w:t>
      </w:r>
      <w:r w:rsidRPr="002B444C">
        <w:rPr>
          <w:rFonts w:cs="Arial"/>
          <w:color w:val="000000"/>
          <w:szCs w:val="18"/>
        </w:rPr>
        <w:t>De diensten hebben betrekking op instandhouding van de applicatie,</w:t>
      </w:r>
      <w:r w:rsidR="006739E9">
        <w:rPr>
          <w:rFonts w:cs="Arial"/>
          <w:color w:val="000000"/>
          <w:szCs w:val="18"/>
        </w:rPr>
        <w:t xml:space="preserve"> </w:t>
      </w:r>
      <w:r w:rsidRPr="002B444C">
        <w:rPr>
          <w:rFonts w:cs="Arial"/>
          <w:color w:val="000000"/>
          <w:szCs w:val="18"/>
        </w:rPr>
        <w:t>systemen of diensten en de aanpassingen hieraan ten gevolge van wijzigende omstandigheden en</w:t>
      </w:r>
      <w:r w:rsidR="006739E9">
        <w:rPr>
          <w:rFonts w:cs="Arial"/>
          <w:color w:val="000000"/>
          <w:szCs w:val="18"/>
        </w:rPr>
        <w:t xml:space="preserve"> </w:t>
      </w:r>
      <w:r w:rsidRPr="002B444C">
        <w:rPr>
          <w:rFonts w:cs="Arial"/>
          <w:color w:val="000000"/>
          <w:szCs w:val="18"/>
        </w:rPr>
        <w:t xml:space="preserve">behoeften binnen de </w:t>
      </w:r>
      <w:r w:rsidR="006739E9">
        <w:rPr>
          <w:rFonts w:cs="Arial"/>
          <w:color w:val="000000"/>
          <w:szCs w:val="18"/>
        </w:rPr>
        <w:t>provincie</w:t>
      </w:r>
      <w:r w:rsidRPr="002B444C">
        <w:rPr>
          <w:rFonts w:cs="Arial"/>
          <w:color w:val="000000"/>
          <w:szCs w:val="18"/>
        </w:rPr>
        <w:t>.</w:t>
      </w:r>
    </w:p>
    <w:p w14:paraId="06547DD0" w14:textId="77777777" w:rsidR="006739E9" w:rsidRDefault="006739E9" w:rsidP="0083564E">
      <w:pPr>
        <w:rPr>
          <w:rFonts w:cs="Arial"/>
          <w:color w:val="000000"/>
          <w:szCs w:val="18"/>
        </w:rPr>
      </w:pPr>
    </w:p>
    <w:p w14:paraId="18DCD4E4" w14:textId="77777777" w:rsidR="00B04C3F" w:rsidRDefault="00B04C3F" w:rsidP="0083564E">
      <w:pPr>
        <w:rPr>
          <w:rFonts w:cs="Arial"/>
          <w:color w:val="000000"/>
          <w:szCs w:val="18"/>
        </w:rPr>
      </w:pPr>
    </w:p>
    <w:p w14:paraId="726B4013" w14:textId="099AF605" w:rsidR="003A05FA" w:rsidRDefault="00783D09" w:rsidP="0083564E">
      <w:pPr>
        <w:rPr>
          <w:rFonts w:cs="Arial"/>
          <w:color w:val="000000"/>
          <w:szCs w:val="18"/>
        </w:rPr>
      </w:pPr>
      <w:r w:rsidRPr="002B444C">
        <w:rPr>
          <w:rFonts w:cs="Arial"/>
          <w:color w:val="000000"/>
          <w:szCs w:val="18"/>
        </w:rPr>
        <w:lastRenderedPageBreak/>
        <w:t xml:space="preserve">De </w:t>
      </w:r>
      <w:r w:rsidR="002B444C">
        <w:rPr>
          <w:rFonts w:cs="Arial"/>
          <w:color w:val="000000"/>
          <w:szCs w:val="18"/>
        </w:rPr>
        <w:t>provincie</w:t>
      </w:r>
      <w:r w:rsidRPr="002B444C">
        <w:rPr>
          <w:rFonts w:cs="Arial"/>
          <w:color w:val="000000"/>
          <w:szCs w:val="18"/>
        </w:rPr>
        <w:t xml:space="preserve"> beoogt door de relatie met de dienstleverancier het volgende te realiseren:</w:t>
      </w:r>
    </w:p>
    <w:p w14:paraId="17860F0C" w14:textId="77777777" w:rsidR="002B444C" w:rsidRDefault="00783D09" w:rsidP="0083564E">
      <w:pPr>
        <w:rPr>
          <w:rFonts w:cs="Arial"/>
          <w:color w:val="000000"/>
          <w:szCs w:val="18"/>
        </w:rPr>
      </w:pPr>
      <w:r w:rsidRPr="002B444C">
        <w:rPr>
          <w:rFonts w:cs="Arial"/>
          <w:color w:val="000000"/>
          <w:szCs w:val="18"/>
        </w:rPr>
        <w:sym w:font="Symbol" w:char="F0B7"/>
      </w:r>
      <w:r w:rsidRPr="002B444C">
        <w:rPr>
          <w:rFonts w:cs="Arial"/>
          <w:color w:val="000000"/>
          <w:szCs w:val="18"/>
        </w:rPr>
        <w:t xml:space="preserve"> </w:t>
      </w:r>
      <w:r w:rsidR="00820B1D">
        <w:rPr>
          <w:rFonts w:cs="Arial"/>
          <w:color w:val="000000"/>
          <w:szCs w:val="18"/>
        </w:rPr>
        <w:t>Het leveren van (toegevoegde) waarde aan interne klanten en de maatschappij;</w:t>
      </w:r>
    </w:p>
    <w:p w14:paraId="0CFC0BDD" w14:textId="77777777" w:rsidR="002B444C" w:rsidRDefault="00820B1D" w:rsidP="0083564E">
      <w:pPr>
        <w:rPr>
          <w:rFonts w:cs="Arial"/>
          <w:color w:val="000000"/>
          <w:szCs w:val="18"/>
        </w:rPr>
      </w:pPr>
      <w:r w:rsidRPr="002B444C">
        <w:rPr>
          <w:rFonts w:cs="Arial"/>
          <w:color w:val="000000"/>
          <w:szCs w:val="18"/>
        </w:rPr>
        <w:sym w:font="Symbol" w:char="F0B7"/>
      </w:r>
      <w:r w:rsidRPr="002B444C">
        <w:rPr>
          <w:rFonts w:cs="Arial"/>
          <w:color w:val="000000"/>
          <w:szCs w:val="18"/>
        </w:rPr>
        <w:t xml:space="preserve"> </w:t>
      </w:r>
      <w:r>
        <w:rPr>
          <w:rFonts w:cs="Arial"/>
          <w:color w:val="000000"/>
          <w:szCs w:val="18"/>
        </w:rPr>
        <w:t xml:space="preserve">Het waarborgen van de </w:t>
      </w:r>
      <w:r w:rsidR="00783D09" w:rsidRPr="002B444C">
        <w:rPr>
          <w:rFonts w:cs="Arial"/>
          <w:color w:val="000000"/>
          <w:szCs w:val="18"/>
        </w:rPr>
        <w:t>continuïteit van de bedrijfsprocessen</w:t>
      </w:r>
      <w:r>
        <w:rPr>
          <w:rFonts w:cs="Arial"/>
          <w:color w:val="000000"/>
          <w:szCs w:val="18"/>
        </w:rPr>
        <w:t>;</w:t>
      </w:r>
    </w:p>
    <w:p w14:paraId="3C5FE238" w14:textId="2FD3939B" w:rsidR="003A05FA" w:rsidRDefault="00783D09" w:rsidP="0083564E">
      <w:pPr>
        <w:rPr>
          <w:rFonts w:cs="Arial"/>
          <w:color w:val="000000"/>
          <w:szCs w:val="18"/>
        </w:rPr>
      </w:pPr>
      <w:r w:rsidRPr="002B444C">
        <w:rPr>
          <w:rFonts w:cs="Arial"/>
          <w:color w:val="000000"/>
          <w:szCs w:val="18"/>
        </w:rPr>
        <w:sym w:font="Symbol" w:char="F0B7"/>
      </w:r>
      <w:r w:rsidRPr="002B444C">
        <w:rPr>
          <w:rFonts w:cs="Arial"/>
          <w:color w:val="000000"/>
          <w:szCs w:val="18"/>
        </w:rPr>
        <w:t xml:space="preserve"> </w:t>
      </w:r>
      <w:r w:rsidR="00820B1D">
        <w:rPr>
          <w:rFonts w:cs="Arial"/>
          <w:color w:val="000000"/>
          <w:szCs w:val="18"/>
        </w:rPr>
        <w:t xml:space="preserve">Het borgen </w:t>
      </w:r>
      <w:r w:rsidRPr="002B444C">
        <w:rPr>
          <w:rFonts w:cs="Arial"/>
          <w:color w:val="000000"/>
          <w:szCs w:val="18"/>
        </w:rPr>
        <w:t>van kennis</w:t>
      </w:r>
      <w:r w:rsidR="00820B1D">
        <w:rPr>
          <w:rFonts w:cs="Arial"/>
          <w:color w:val="000000"/>
          <w:szCs w:val="18"/>
        </w:rPr>
        <w:t>;</w:t>
      </w:r>
    </w:p>
    <w:p w14:paraId="45765C61" w14:textId="77777777" w:rsidR="002B444C" w:rsidRPr="002B444C" w:rsidRDefault="00783D09" w:rsidP="0083564E">
      <w:pPr>
        <w:rPr>
          <w:rFonts w:cs="Arial"/>
          <w:color w:val="000000"/>
          <w:szCs w:val="18"/>
        </w:rPr>
      </w:pPr>
      <w:r w:rsidRPr="002B444C">
        <w:rPr>
          <w:rFonts w:cs="Arial"/>
          <w:color w:val="000000"/>
          <w:szCs w:val="18"/>
        </w:rPr>
        <w:sym w:font="Symbol" w:char="F0B7"/>
      </w:r>
      <w:r w:rsidRPr="002B444C">
        <w:rPr>
          <w:rFonts w:cs="Arial"/>
          <w:color w:val="000000"/>
          <w:szCs w:val="18"/>
        </w:rPr>
        <w:t xml:space="preserve"> et cetera</w:t>
      </w:r>
      <w:r w:rsidR="00CE1CC8">
        <w:rPr>
          <w:rFonts w:cs="Arial"/>
          <w:color w:val="000000"/>
          <w:szCs w:val="18"/>
        </w:rPr>
        <w:t xml:space="preserve"> </w:t>
      </w:r>
      <w:r w:rsidR="003070A9" w:rsidRPr="003070A9">
        <w:rPr>
          <w:rFonts w:cs="Arial"/>
          <w:b/>
          <w:color w:val="000000"/>
          <w:szCs w:val="18"/>
        </w:rPr>
        <w:t>&lt;</w:t>
      </w:r>
      <w:r w:rsidR="00CE1CC8">
        <w:rPr>
          <w:rFonts w:cs="Arial"/>
          <w:color w:val="000000"/>
          <w:szCs w:val="18"/>
        </w:rPr>
        <w:t>vul aan, indien noodzakelijk</w:t>
      </w:r>
      <w:r w:rsidR="003070A9" w:rsidRPr="003070A9">
        <w:rPr>
          <w:rFonts w:cs="Arial"/>
          <w:b/>
          <w:color w:val="000000"/>
          <w:szCs w:val="18"/>
        </w:rPr>
        <w:t>&gt;</w:t>
      </w:r>
      <w:r w:rsidR="00CE1CC8">
        <w:rPr>
          <w:rFonts w:cs="Arial"/>
          <w:color w:val="000000"/>
          <w:szCs w:val="18"/>
        </w:rPr>
        <w:t>.</w:t>
      </w:r>
    </w:p>
    <w:p w14:paraId="68C2CD80" w14:textId="77777777" w:rsidR="002B444C" w:rsidRDefault="002B444C" w:rsidP="00783D09">
      <w:pPr>
        <w:rPr>
          <w:rFonts w:ascii="Verdana" w:hAnsi="Verdana"/>
          <w:b/>
          <w:bCs/>
          <w:color w:val="003359"/>
        </w:rPr>
      </w:pPr>
    </w:p>
    <w:p w14:paraId="1452A6A8" w14:textId="77777777" w:rsidR="00DD0256" w:rsidRPr="00DD0256" w:rsidRDefault="00217905" w:rsidP="00DD0256">
      <w:pPr>
        <w:pStyle w:val="Kop2"/>
        <w:numPr>
          <w:ilvl w:val="1"/>
          <w:numId w:val="45"/>
        </w:numPr>
      </w:pPr>
      <w:bookmarkStart w:id="10" w:name="_Toc12899062"/>
      <w:r w:rsidRPr="00DD0256">
        <w:t>Vastlegging van partijen en goedkeuring</w:t>
      </w:r>
      <w:bookmarkEnd w:id="10"/>
    </w:p>
    <w:p w14:paraId="41D037E0" w14:textId="77777777" w:rsidR="00937F6A" w:rsidRPr="00937F6A" w:rsidRDefault="003070A9" w:rsidP="0083564E">
      <w:pPr>
        <w:rPr>
          <w:rFonts w:cs="Arial"/>
          <w:color w:val="000000"/>
          <w:szCs w:val="18"/>
        </w:rPr>
      </w:pPr>
      <w:r w:rsidRPr="003070A9">
        <w:rPr>
          <w:rFonts w:cs="Arial"/>
          <w:b/>
          <w:color w:val="000000"/>
          <w:szCs w:val="18"/>
        </w:rPr>
        <w:t>&lt;</w:t>
      </w:r>
      <w:r w:rsidR="002C6EB7" w:rsidRPr="00937F6A">
        <w:rPr>
          <w:rFonts w:cs="Arial"/>
          <w:color w:val="000000"/>
          <w:szCs w:val="18"/>
        </w:rPr>
        <w:t xml:space="preserve">Vermeld hier </w:t>
      </w:r>
      <w:r w:rsidR="00783D09" w:rsidRPr="00937F6A">
        <w:rPr>
          <w:rFonts w:cs="Arial"/>
          <w:color w:val="000000"/>
          <w:szCs w:val="18"/>
        </w:rPr>
        <w:t>de contactgegevens van zowel de vertegenwoordiger van de leverancier van de dienst</w:t>
      </w:r>
      <w:r w:rsidR="002C6EB7" w:rsidRPr="00937F6A">
        <w:rPr>
          <w:rFonts w:cs="Arial"/>
          <w:color w:val="000000"/>
          <w:szCs w:val="18"/>
        </w:rPr>
        <w:t xml:space="preserve"> </w:t>
      </w:r>
      <w:r w:rsidR="00783D09" w:rsidRPr="00937F6A">
        <w:rPr>
          <w:rFonts w:cs="Arial"/>
          <w:color w:val="000000"/>
          <w:szCs w:val="18"/>
        </w:rPr>
        <w:t>(Opdrachtnemer) als van de afnemer (Opdra</w:t>
      </w:r>
      <w:r w:rsidR="002C6EB7" w:rsidRPr="00937F6A">
        <w:rPr>
          <w:rFonts w:cs="Arial"/>
          <w:color w:val="000000"/>
          <w:szCs w:val="18"/>
        </w:rPr>
        <w:t>chtgever)</w:t>
      </w:r>
      <w:r w:rsidR="00783D09" w:rsidRPr="00937F6A">
        <w:rPr>
          <w:rFonts w:cs="Arial"/>
          <w:color w:val="000000"/>
          <w:szCs w:val="18"/>
        </w:rPr>
        <w:t>. Dit zijn meestal de personen die</w:t>
      </w:r>
      <w:r w:rsidR="002A1C28">
        <w:rPr>
          <w:rFonts w:cs="Arial"/>
          <w:color w:val="000000"/>
          <w:szCs w:val="18"/>
        </w:rPr>
        <w:t xml:space="preserve"> </w:t>
      </w:r>
      <w:r w:rsidR="00783D09" w:rsidRPr="00937F6A">
        <w:rPr>
          <w:rFonts w:cs="Arial"/>
          <w:color w:val="000000"/>
          <w:szCs w:val="18"/>
        </w:rPr>
        <w:t xml:space="preserve">goedkeuring geven aan </w:t>
      </w:r>
      <w:r w:rsidR="001454C7">
        <w:rPr>
          <w:rFonts w:cs="Arial"/>
          <w:color w:val="000000"/>
          <w:szCs w:val="18"/>
        </w:rPr>
        <w:t>het SLA</w:t>
      </w:r>
      <w:r w:rsidR="00783D09" w:rsidRPr="00937F6A">
        <w:rPr>
          <w:rFonts w:cs="Arial"/>
          <w:color w:val="000000"/>
          <w:szCs w:val="18"/>
        </w:rPr>
        <w:t xml:space="preserve"> en namens beide partijen </w:t>
      </w:r>
      <w:r w:rsidR="001454C7">
        <w:rPr>
          <w:rFonts w:cs="Arial"/>
          <w:color w:val="000000"/>
          <w:szCs w:val="18"/>
        </w:rPr>
        <w:t>het SLA</w:t>
      </w:r>
      <w:r w:rsidR="00783D09" w:rsidRPr="00937F6A">
        <w:rPr>
          <w:rFonts w:cs="Arial"/>
          <w:color w:val="000000"/>
          <w:szCs w:val="18"/>
        </w:rPr>
        <w:t xml:space="preserve"> ondertekenen.</w:t>
      </w:r>
      <w:r w:rsidRPr="003070A9">
        <w:rPr>
          <w:rFonts w:cs="Arial"/>
          <w:b/>
          <w:color w:val="000000"/>
          <w:szCs w:val="18"/>
        </w:rPr>
        <w:t>&gt;</w:t>
      </w:r>
    </w:p>
    <w:p w14:paraId="6BFC52BB" w14:textId="77777777" w:rsidR="00937F6A" w:rsidRPr="00937F6A" w:rsidRDefault="00937F6A" w:rsidP="00783D09">
      <w:pPr>
        <w:rPr>
          <w:rFonts w:cs="Arial"/>
          <w:color w:val="000000"/>
          <w:szCs w:val="18"/>
        </w:rPr>
      </w:pPr>
    </w:p>
    <w:tbl>
      <w:tblPr>
        <w:tblStyle w:val="Tabelraster"/>
        <w:tblW w:w="0" w:type="auto"/>
        <w:tblLook w:val="04A0" w:firstRow="1" w:lastRow="0" w:firstColumn="1" w:lastColumn="0" w:noHBand="0" w:noVBand="1"/>
      </w:tblPr>
      <w:tblGrid>
        <w:gridCol w:w="9211"/>
      </w:tblGrid>
      <w:tr w:rsidR="00937F6A" w:rsidRPr="00937F6A" w14:paraId="4CFCDDA2" w14:textId="77777777" w:rsidTr="00937F6A">
        <w:tc>
          <w:tcPr>
            <w:tcW w:w="9211" w:type="dxa"/>
          </w:tcPr>
          <w:p w14:paraId="49FEBF47" w14:textId="77777777" w:rsidR="00937F6A" w:rsidRPr="00937F6A" w:rsidRDefault="00BA451E" w:rsidP="0083564E">
            <w:pPr>
              <w:spacing w:line="240" w:lineRule="exact"/>
              <w:rPr>
                <w:rFonts w:cs="Arial"/>
                <w:b/>
                <w:bCs/>
                <w:color w:val="000000"/>
                <w:szCs w:val="18"/>
              </w:rPr>
            </w:pPr>
            <w:r w:rsidRPr="00BA451E">
              <w:rPr>
                <w:rFonts w:cs="Arial"/>
                <w:b/>
                <w:bCs/>
                <w:color w:val="E36C0A" w:themeColor="accent6" w:themeShade="BF"/>
                <w:szCs w:val="18"/>
              </w:rPr>
              <w:t>Voorbeelduitwerking</w:t>
            </w:r>
          </w:p>
        </w:tc>
      </w:tr>
      <w:tr w:rsidR="00937F6A" w:rsidRPr="00937F6A" w14:paraId="0215FA72" w14:textId="77777777" w:rsidTr="00937F6A">
        <w:tc>
          <w:tcPr>
            <w:tcW w:w="9211" w:type="dxa"/>
          </w:tcPr>
          <w:p w14:paraId="1BCF7DB3" w14:textId="77777777" w:rsidR="00937F6A" w:rsidRPr="00937F6A" w:rsidRDefault="00937F6A" w:rsidP="00BA5EF6">
            <w:pPr>
              <w:spacing w:line="240" w:lineRule="exact"/>
              <w:rPr>
                <w:rFonts w:cs="Arial"/>
              </w:rPr>
            </w:pPr>
            <w:r w:rsidRPr="00937F6A">
              <w:rPr>
                <w:rFonts w:cs="Arial"/>
                <w:color w:val="000000"/>
                <w:szCs w:val="18"/>
              </w:rPr>
              <w:t xml:space="preserve">In dit document is </w:t>
            </w:r>
            <w:r w:rsidR="00BA5EF6">
              <w:rPr>
                <w:rFonts w:cs="Arial"/>
                <w:color w:val="000000"/>
                <w:szCs w:val="18"/>
              </w:rPr>
              <w:t>het</w:t>
            </w:r>
            <w:r w:rsidRPr="00937F6A">
              <w:rPr>
                <w:rFonts w:cs="Arial"/>
                <w:color w:val="000000"/>
                <w:szCs w:val="18"/>
              </w:rPr>
              <w:t xml:space="preserve"> Service Level Agreement (SLA) beschreven zoals overeengekomen tussen:</w:t>
            </w:r>
            <w:r w:rsidRPr="00937F6A">
              <w:rPr>
                <w:rFonts w:cs="Arial"/>
                <w:color w:val="000000"/>
                <w:szCs w:val="18"/>
              </w:rPr>
              <w:br/>
              <w:t xml:space="preserve">Opdrachtgever </w:t>
            </w:r>
            <w:r w:rsidR="003070A9" w:rsidRPr="003070A9">
              <w:rPr>
                <w:rFonts w:cs="Arial"/>
                <w:b/>
                <w:color w:val="000000"/>
                <w:szCs w:val="18"/>
              </w:rPr>
              <w:t>&lt;</w:t>
            </w:r>
            <w:r w:rsidRPr="00937F6A">
              <w:rPr>
                <w:rFonts w:cs="Arial"/>
                <w:color w:val="000000"/>
                <w:szCs w:val="18"/>
              </w:rPr>
              <w:t>provincie</w:t>
            </w:r>
            <w:r w:rsidR="003070A9" w:rsidRPr="003070A9">
              <w:rPr>
                <w:rFonts w:cs="Arial"/>
                <w:b/>
                <w:color w:val="000000"/>
                <w:szCs w:val="18"/>
              </w:rPr>
              <w:t>&gt;</w:t>
            </w:r>
            <w:r w:rsidRPr="00937F6A">
              <w:rPr>
                <w:rFonts w:cs="Arial"/>
                <w:color w:val="000000"/>
                <w:szCs w:val="18"/>
              </w:rPr>
              <w:t xml:space="preserve">, hierbij vertegenwoordigd door de heer/mevrouw </w:t>
            </w:r>
            <w:r w:rsidR="003070A9" w:rsidRPr="003070A9">
              <w:rPr>
                <w:rFonts w:cs="Arial"/>
                <w:b/>
                <w:color w:val="000000"/>
                <w:szCs w:val="18"/>
              </w:rPr>
              <w:t>&lt;</w:t>
            </w:r>
            <w:r w:rsidRPr="00937F6A">
              <w:rPr>
                <w:rFonts w:cs="Arial"/>
                <w:color w:val="000000"/>
                <w:szCs w:val="18"/>
              </w:rPr>
              <w:t>naam</w:t>
            </w:r>
            <w:r w:rsidR="003070A9" w:rsidRPr="003070A9">
              <w:rPr>
                <w:rFonts w:cs="Arial"/>
                <w:b/>
                <w:color w:val="000000"/>
                <w:szCs w:val="18"/>
              </w:rPr>
              <w:t>&gt;</w:t>
            </w:r>
            <w:r w:rsidRPr="00937F6A">
              <w:rPr>
                <w:rFonts w:cs="Arial"/>
                <w:color w:val="000000"/>
                <w:szCs w:val="18"/>
              </w:rPr>
              <w:t>, (hierna:</w:t>
            </w:r>
            <w:r w:rsidRPr="00937F6A">
              <w:rPr>
                <w:rFonts w:cs="Arial"/>
                <w:color w:val="000000"/>
                <w:szCs w:val="18"/>
              </w:rPr>
              <w:br/>
              <w:t>Opdrachtgever).</w:t>
            </w:r>
            <w:r w:rsidRPr="00937F6A">
              <w:rPr>
                <w:rFonts w:cs="Arial"/>
                <w:color w:val="000000"/>
                <w:szCs w:val="18"/>
              </w:rPr>
              <w:br/>
              <w:t>en</w:t>
            </w:r>
            <w:r w:rsidRPr="00937F6A">
              <w:rPr>
                <w:rFonts w:cs="Arial"/>
                <w:color w:val="000000"/>
                <w:szCs w:val="18"/>
              </w:rPr>
              <w:br/>
              <w:t xml:space="preserve">Opdrachtnemer </w:t>
            </w:r>
            <w:r w:rsidR="003070A9" w:rsidRPr="003070A9">
              <w:rPr>
                <w:rFonts w:cs="Arial"/>
                <w:b/>
                <w:color w:val="000000"/>
                <w:szCs w:val="18"/>
              </w:rPr>
              <w:t>&lt;</w:t>
            </w:r>
            <w:r w:rsidRPr="00937F6A">
              <w:rPr>
                <w:rFonts w:cs="Arial"/>
                <w:color w:val="000000"/>
                <w:szCs w:val="18"/>
              </w:rPr>
              <w:t>leverancier</w:t>
            </w:r>
            <w:r w:rsidR="003070A9" w:rsidRPr="003070A9">
              <w:rPr>
                <w:rFonts w:cs="Arial"/>
                <w:b/>
                <w:color w:val="000000"/>
                <w:szCs w:val="18"/>
              </w:rPr>
              <w:t>&gt;</w:t>
            </w:r>
            <w:r w:rsidRPr="00937F6A">
              <w:rPr>
                <w:rFonts w:cs="Arial"/>
                <w:color w:val="000000"/>
                <w:szCs w:val="18"/>
              </w:rPr>
              <w:t xml:space="preserve">. gevestigd te </w:t>
            </w:r>
            <w:r w:rsidR="003070A9" w:rsidRPr="003070A9">
              <w:rPr>
                <w:rFonts w:cs="Arial"/>
                <w:b/>
                <w:color w:val="000000"/>
                <w:szCs w:val="18"/>
              </w:rPr>
              <w:t>&lt;</w:t>
            </w:r>
            <w:r w:rsidRPr="00937F6A">
              <w:rPr>
                <w:rFonts w:cs="Arial"/>
                <w:color w:val="000000"/>
                <w:szCs w:val="18"/>
              </w:rPr>
              <w:t>plaatsnaam</w:t>
            </w:r>
            <w:r w:rsidR="003070A9" w:rsidRPr="003070A9">
              <w:rPr>
                <w:rFonts w:cs="Arial"/>
                <w:b/>
                <w:color w:val="000000"/>
                <w:szCs w:val="18"/>
              </w:rPr>
              <w:t>&gt;</w:t>
            </w:r>
            <w:r w:rsidRPr="00937F6A">
              <w:rPr>
                <w:rFonts w:cs="Arial"/>
                <w:color w:val="000000"/>
                <w:szCs w:val="18"/>
              </w:rPr>
              <w:t>, hierbij vertegenwoordigd door de</w:t>
            </w:r>
            <w:r w:rsidRPr="00937F6A">
              <w:rPr>
                <w:rFonts w:cs="Arial"/>
                <w:color w:val="000000"/>
                <w:szCs w:val="18"/>
              </w:rPr>
              <w:br/>
              <w:t xml:space="preserve">heer/mevrouw </w:t>
            </w:r>
            <w:r w:rsidR="003070A9" w:rsidRPr="003070A9">
              <w:rPr>
                <w:rFonts w:cs="Arial"/>
                <w:b/>
                <w:color w:val="000000"/>
                <w:szCs w:val="18"/>
              </w:rPr>
              <w:t>&lt;</w:t>
            </w:r>
            <w:r w:rsidRPr="00937F6A">
              <w:rPr>
                <w:rFonts w:cs="Arial"/>
                <w:color w:val="000000"/>
                <w:szCs w:val="18"/>
              </w:rPr>
              <w:t>naam</w:t>
            </w:r>
            <w:r w:rsidR="003070A9" w:rsidRPr="003070A9">
              <w:rPr>
                <w:rFonts w:cs="Arial"/>
                <w:b/>
                <w:color w:val="000000"/>
                <w:szCs w:val="18"/>
              </w:rPr>
              <w:t>&gt;</w:t>
            </w:r>
            <w:r w:rsidRPr="00937F6A">
              <w:rPr>
                <w:rFonts w:cs="Arial"/>
                <w:color w:val="000000"/>
                <w:szCs w:val="18"/>
              </w:rPr>
              <w:t xml:space="preserve"> (hierna: ‘Opdrachtnemer’),</w:t>
            </w:r>
            <w:r w:rsidRPr="00937F6A">
              <w:rPr>
                <w:rFonts w:cs="Arial"/>
                <w:color w:val="000000"/>
                <w:szCs w:val="18"/>
              </w:rPr>
              <w:br/>
              <w:t>Tezamen genoemd: Partijen.</w:t>
            </w:r>
          </w:p>
        </w:tc>
      </w:tr>
    </w:tbl>
    <w:p w14:paraId="2035A6A8" w14:textId="77777777" w:rsidR="00130944" w:rsidRDefault="00130944" w:rsidP="00F07155">
      <w:pPr>
        <w:spacing w:line="360" w:lineRule="auto"/>
      </w:pPr>
    </w:p>
    <w:p w14:paraId="45473A33" w14:textId="77777777" w:rsidR="00217905" w:rsidRPr="00DD0256" w:rsidRDefault="009A265B" w:rsidP="00DD0256">
      <w:pPr>
        <w:pStyle w:val="Kop2"/>
        <w:numPr>
          <w:ilvl w:val="1"/>
          <w:numId w:val="45"/>
        </w:numPr>
      </w:pPr>
      <w:bookmarkStart w:id="11" w:name="_Toc12899063"/>
      <w:r w:rsidRPr="00DD0256">
        <w:t>Vertegenwoordiger leverancier</w:t>
      </w:r>
      <w:bookmarkEnd w:id="11"/>
    </w:p>
    <w:p w14:paraId="589085BA" w14:textId="77777777" w:rsidR="000541D2" w:rsidRPr="009A265B" w:rsidRDefault="003070A9" w:rsidP="0083564E">
      <w:pPr>
        <w:rPr>
          <w:rFonts w:cs="Arial"/>
          <w:b/>
          <w:bCs/>
          <w:color w:val="000000"/>
          <w:szCs w:val="18"/>
        </w:rPr>
      </w:pPr>
      <w:r w:rsidRPr="003070A9">
        <w:rPr>
          <w:rFonts w:cs="Arial"/>
          <w:b/>
          <w:color w:val="000000"/>
          <w:szCs w:val="18"/>
        </w:rPr>
        <w:t>&lt;</w:t>
      </w:r>
      <w:r w:rsidR="009A265B" w:rsidRPr="009A265B">
        <w:rPr>
          <w:rFonts w:cs="Arial"/>
          <w:color w:val="000000"/>
          <w:szCs w:val="18"/>
        </w:rPr>
        <w:t>Vermeld h</w:t>
      </w:r>
      <w:r w:rsidR="00937F6A" w:rsidRPr="009A265B">
        <w:rPr>
          <w:rFonts w:cs="Arial"/>
          <w:color w:val="000000"/>
          <w:szCs w:val="18"/>
        </w:rPr>
        <w:t>ier de contactgegevens van de vertegenwoordiger van de leverancier (Opdrachtnemer)</w:t>
      </w:r>
      <w:r w:rsidR="00937F6A" w:rsidRPr="009A265B">
        <w:rPr>
          <w:rFonts w:cs="Arial"/>
          <w:color w:val="000000"/>
          <w:szCs w:val="18"/>
        </w:rPr>
        <w:br/>
        <w:t>van de dienst, meestal de service level manager.</w:t>
      </w:r>
      <w:r w:rsidRPr="003070A9">
        <w:rPr>
          <w:rFonts w:cs="Arial"/>
          <w:b/>
          <w:color w:val="000000"/>
          <w:szCs w:val="18"/>
        </w:rPr>
        <w:t>&gt;</w:t>
      </w:r>
      <w:r w:rsidR="00937F6A" w:rsidRPr="009A265B">
        <w:rPr>
          <w:rFonts w:cs="Arial"/>
          <w:color w:val="000000"/>
          <w:szCs w:val="18"/>
        </w:rPr>
        <w:br/>
      </w:r>
    </w:p>
    <w:tbl>
      <w:tblPr>
        <w:tblStyle w:val="Tabelraster"/>
        <w:tblW w:w="0" w:type="auto"/>
        <w:tblLook w:val="04A0" w:firstRow="1" w:lastRow="0" w:firstColumn="1" w:lastColumn="0" w:noHBand="0" w:noVBand="1"/>
      </w:tblPr>
      <w:tblGrid>
        <w:gridCol w:w="9211"/>
      </w:tblGrid>
      <w:tr w:rsidR="000541D2" w14:paraId="7AFE9033" w14:textId="77777777" w:rsidTr="000541D2">
        <w:tc>
          <w:tcPr>
            <w:tcW w:w="9211" w:type="dxa"/>
          </w:tcPr>
          <w:p w14:paraId="3B670A2F" w14:textId="77777777" w:rsidR="000541D2" w:rsidRPr="000541D2" w:rsidRDefault="00BA451E" w:rsidP="0083564E">
            <w:pPr>
              <w:spacing w:line="240" w:lineRule="exact"/>
              <w:rPr>
                <w:rFonts w:cs="Arial"/>
                <w:b/>
                <w:bCs/>
                <w:color w:val="000000"/>
                <w:szCs w:val="18"/>
              </w:rPr>
            </w:pPr>
            <w:r w:rsidRPr="00BA451E">
              <w:rPr>
                <w:rFonts w:cs="Arial"/>
                <w:b/>
                <w:bCs/>
                <w:color w:val="E36C0A" w:themeColor="accent6" w:themeShade="BF"/>
                <w:szCs w:val="18"/>
              </w:rPr>
              <w:t>Voorbeelduitwerking</w:t>
            </w:r>
          </w:p>
        </w:tc>
      </w:tr>
      <w:tr w:rsidR="000541D2" w14:paraId="75F88731" w14:textId="77777777" w:rsidTr="000541D2">
        <w:tc>
          <w:tcPr>
            <w:tcW w:w="9211" w:type="dxa"/>
          </w:tcPr>
          <w:p w14:paraId="12EF00A5" w14:textId="77777777" w:rsidR="000541D2" w:rsidRDefault="000541D2" w:rsidP="0083564E">
            <w:pPr>
              <w:spacing w:line="240" w:lineRule="exact"/>
              <w:rPr>
                <w:rFonts w:cs="Arial"/>
                <w:color w:val="000000"/>
                <w:szCs w:val="18"/>
              </w:rPr>
            </w:pPr>
            <w:r w:rsidRPr="000541D2">
              <w:rPr>
                <w:rFonts w:cs="Arial"/>
                <w:color w:val="000000"/>
                <w:szCs w:val="18"/>
              </w:rPr>
              <w:t xml:space="preserve">Organisatienaam: </w:t>
            </w:r>
            <w:r w:rsidR="003070A9" w:rsidRPr="003070A9">
              <w:rPr>
                <w:rFonts w:cs="Arial"/>
                <w:b/>
                <w:color w:val="000000"/>
                <w:szCs w:val="18"/>
              </w:rPr>
              <w:t>&lt;</w:t>
            </w:r>
            <w:r w:rsidRPr="000541D2">
              <w:rPr>
                <w:rFonts w:cs="Arial"/>
                <w:color w:val="000000"/>
                <w:szCs w:val="18"/>
              </w:rPr>
              <w:t>leverancier</w:t>
            </w:r>
            <w:r w:rsidR="003070A9" w:rsidRPr="003070A9">
              <w:rPr>
                <w:rFonts w:cs="Arial"/>
                <w:b/>
                <w:color w:val="000000"/>
                <w:szCs w:val="18"/>
              </w:rPr>
              <w:t>&gt;</w:t>
            </w:r>
            <w:r w:rsidRPr="000541D2">
              <w:rPr>
                <w:rFonts w:cs="Arial"/>
                <w:color w:val="000000"/>
                <w:szCs w:val="18"/>
              </w:rPr>
              <w:t xml:space="preserve"> gevestigd te </w:t>
            </w:r>
            <w:r w:rsidR="003070A9" w:rsidRPr="003070A9">
              <w:rPr>
                <w:rFonts w:cs="Arial"/>
                <w:b/>
                <w:color w:val="000000"/>
                <w:szCs w:val="18"/>
              </w:rPr>
              <w:t>&lt;</w:t>
            </w:r>
            <w:r w:rsidRPr="000541D2">
              <w:rPr>
                <w:rFonts w:cs="Arial"/>
                <w:color w:val="000000"/>
                <w:szCs w:val="18"/>
              </w:rPr>
              <w:t>plaatsnaam</w:t>
            </w:r>
            <w:r w:rsidR="003070A9" w:rsidRPr="003070A9">
              <w:rPr>
                <w:rFonts w:cs="Arial"/>
                <w:b/>
                <w:color w:val="000000"/>
                <w:szCs w:val="18"/>
              </w:rPr>
              <w:t>&gt;</w:t>
            </w:r>
            <w:r w:rsidRPr="000541D2">
              <w:rPr>
                <w:rFonts w:cs="Arial"/>
                <w:color w:val="000000"/>
                <w:szCs w:val="18"/>
              </w:rPr>
              <w:br/>
              <w:t xml:space="preserve">Naam: heer/mevrouw </w:t>
            </w:r>
            <w:r w:rsidR="003070A9" w:rsidRPr="003070A9">
              <w:rPr>
                <w:rFonts w:cs="Arial"/>
                <w:b/>
                <w:color w:val="000000"/>
                <w:szCs w:val="18"/>
              </w:rPr>
              <w:t>&lt;</w:t>
            </w:r>
            <w:r w:rsidRPr="000541D2">
              <w:rPr>
                <w:rFonts w:cs="Arial"/>
                <w:color w:val="000000"/>
                <w:szCs w:val="18"/>
              </w:rPr>
              <w:t>naam</w:t>
            </w:r>
            <w:r w:rsidR="003070A9" w:rsidRPr="003070A9">
              <w:rPr>
                <w:rFonts w:cs="Arial"/>
                <w:b/>
                <w:color w:val="000000"/>
                <w:szCs w:val="18"/>
              </w:rPr>
              <w:t>&gt;</w:t>
            </w:r>
            <w:r w:rsidRPr="000541D2">
              <w:rPr>
                <w:rFonts w:cs="Arial"/>
                <w:color w:val="000000"/>
                <w:szCs w:val="18"/>
              </w:rPr>
              <w:br/>
              <w:t xml:space="preserve">Functie: </w:t>
            </w:r>
            <w:r w:rsidR="003070A9" w:rsidRPr="003070A9">
              <w:rPr>
                <w:rFonts w:cs="Arial"/>
                <w:b/>
                <w:color w:val="000000"/>
                <w:szCs w:val="18"/>
              </w:rPr>
              <w:t>&lt;</w:t>
            </w:r>
            <w:r w:rsidRPr="000541D2">
              <w:rPr>
                <w:rFonts w:cs="Arial"/>
                <w:color w:val="000000"/>
                <w:szCs w:val="18"/>
              </w:rPr>
              <w:t>functieomschrijving</w:t>
            </w:r>
            <w:r w:rsidR="003070A9" w:rsidRPr="003070A9">
              <w:rPr>
                <w:rFonts w:cs="Arial"/>
                <w:b/>
                <w:color w:val="000000"/>
                <w:szCs w:val="18"/>
              </w:rPr>
              <w:t>&gt;</w:t>
            </w:r>
          </w:p>
        </w:tc>
      </w:tr>
    </w:tbl>
    <w:p w14:paraId="5A67470E" w14:textId="77777777" w:rsidR="009A265B" w:rsidRDefault="009A265B" w:rsidP="00F07155">
      <w:pPr>
        <w:spacing w:line="360" w:lineRule="auto"/>
        <w:rPr>
          <w:rFonts w:cs="Arial"/>
          <w:color w:val="000000"/>
          <w:szCs w:val="18"/>
        </w:rPr>
      </w:pPr>
    </w:p>
    <w:p w14:paraId="471DBF6C" w14:textId="77777777" w:rsidR="009A265B" w:rsidRPr="00DD0256" w:rsidRDefault="009A265B" w:rsidP="00DD0256">
      <w:pPr>
        <w:pStyle w:val="Kop2"/>
        <w:numPr>
          <w:ilvl w:val="1"/>
          <w:numId w:val="45"/>
        </w:numPr>
      </w:pPr>
      <w:bookmarkStart w:id="12" w:name="_Toc12899064"/>
      <w:r w:rsidRPr="00DD0256">
        <w:t>Vertegenwoordiger provincie Utrecht</w:t>
      </w:r>
      <w:bookmarkEnd w:id="12"/>
    </w:p>
    <w:p w14:paraId="5B457C2E" w14:textId="77777777" w:rsidR="009A265B" w:rsidRDefault="003070A9" w:rsidP="0083564E">
      <w:pPr>
        <w:rPr>
          <w:rFonts w:cs="Arial"/>
          <w:color w:val="000000"/>
          <w:szCs w:val="18"/>
        </w:rPr>
      </w:pPr>
      <w:r w:rsidRPr="003070A9">
        <w:rPr>
          <w:rFonts w:cs="Arial"/>
          <w:b/>
          <w:color w:val="000000"/>
          <w:szCs w:val="18"/>
        </w:rPr>
        <w:t>&lt;</w:t>
      </w:r>
      <w:r w:rsidR="009A265B">
        <w:rPr>
          <w:rFonts w:cs="Arial"/>
          <w:color w:val="000000"/>
          <w:szCs w:val="18"/>
        </w:rPr>
        <w:t xml:space="preserve">Vermeld hier </w:t>
      </w:r>
      <w:r w:rsidR="00937F6A" w:rsidRPr="009A265B">
        <w:rPr>
          <w:rFonts w:cs="Arial"/>
          <w:color w:val="000000"/>
          <w:szCs w:val="18"/>
        </w:rPr>
        <w:t xml:space="preserve">de contactgegevens van de vertegenwoordiger van de </w:t>
      </w:r>
      <w:r w:rsidR="009A265B">
        <w:rPr>
          <w:rFonts w:cs="Arial"/>
          <w:color w:val="000000"/>
          <w:szCs w:val="18"/>
        </w:rPr>
        <w:t>pr</w:t>
      </w:r>
      <w:r w:rsidR="00A11F50">
        <w:rPr>
          <w:rFonts w:cs="Arial"/>
          <w:color w:val="000000"/>
          <w:szCs w:val="18"/>
        </w:rPr>
        <w:t>ovincie Utrecht (Opdrachtgever).</w:t>
      </w:r>
      <w:r w:rsidRPr="003070A9">
        <w:rPr>
          <w:rFonts w:cs="Arial"/>
          <w:b/>
          <w:color w:val="000000"/>
          <w:szCs w:val="18"/>
        </w:rPr>
        <w:t>&gt;</w:t>
      </w:r>
    </w:p>
    <w:p w14:paraId="13B9EAC6" w14:textId="77777777" w:rsidR="009A265B" w:rsidRDefault="009A265B" w:rsidP="00D14D73">
      <w:pPr>
        <w:spacing w:line="240" w:lineRule="auto"/>
        <w:rPr>
          <w:rFonts w:cs="Arial"/>
          <w:b/>
          <w:bCs/>
          <w:color w:val="000000"/>
          <w:szCs w:val="18"/>
        </w:rPr>
      </w:pPr>
    </w:p>
    <w:tbl>
      <w:tblPr>
        <w:tblStyle w:val="Tabelraster"/>
        <w:tblW w:w="0" w:type="auto"/>
        <w:tblLook w:val="04A0" w:firstRow="1" w:lastRow="0" w:firstColumn="1" w:lastColumn="0" w:noHBand="0" w:noVBand="1"/>
      </w:tblPr>
      <w:tblGrid>
        <w:gridCol w:w="9211"/>
      </w:tblGrid>
      <w:tr w:rsidR="00D14D73" w:rsidRPr="009A265B" w14:paraId="17B78B92" w14:textId="77777777" w:rsidTr="00D14D73">
        <w:tc>
          <w:tcPr>
            <w:tcW w:w="9211" w:type="dxa"/>
          </w:tcPr>
          <w:p w14:paraId="5E705D48" w14:textId="77777777" w:rsidR="00D14D73" w:rsidRPr="00D14D73" w:rsidRDefault="00BA451E" w:rsidP="0083564E">
            <w:pPr>
              <w:spacing w:line="240" w:lineRule="exact"/>
              <w:rPr>
                <w:rFonts w:cs="Arial"/>
                <w:b/>
                <w:bCs/>
                <w:color w:val="000000"/>
                <w:szCs w:val="18"/>
              </w:rPr>
            </w:pPr>
            <w:r w:rsidRPr="00BA451E">
              <w:rPr>
                <w:rFonts w:cs="Arial"/>
                <w:b/>
                <w:bCs/>
                <w:color w:val="E36C0A" w:themeColor="accent6" w:themeShade="BF"/>
                <w:szCs w:val="18"/>
              </w:rPr>
              <w:t>Voorbeelduitwerking</w:t>
            </w:r>
          </w:p>
        </w:tc>
      </w:tr>
      <w:tr w:rsidR="00D14D73" w:rsidRPr="009A265B" w14:paraId="6DCB277A" w14:textId="77777777" w:rsidTr="00D14D73">
        <w:tc>
          <w:tcPr>
            <w:tcW w:w="9211" w:type="dxa"/>
          </w:tcPr>
          <w:p w14:paraId="77720F8A" w14:textId="77777777" w:rsidR="00D14D73" w:rsidRPr="009A265B" w:rsidRDefault="00D14D73" w:rsidP="0083564E">
            <w:pPr>
              <w:spacing w:line="240" w:lineRule="exact"/>
              <w:rPr>
                <w:rFonts w:cs="Arial"/>
              </w:rPr>
            </w:pPr>
            <w:r>
              <w:rPr>
                <w:rFonts w:cs="Arial"/>
                <w:color w:val="000000"/>
                <w:szCs w:val="18"/>
              </w:rPr>
              <w:t xml:space="preserve">Organisatienaam: </w:t>
            </w:r>
            <w:r w:rsidR="003070A9" w:rsidRPr="003070A9">
              <w:rPr>
                <w:rFonts w:cs="Arial"/>
                <w:b/>
                <w:color w:val="000000"/>
                <w:szCs w:val="18"/>
              </w:rPr>
              <w:t>&lt;</w:t>
            </w:r>
            <w:r>
              <w:rPr>
                <w:rFonts w:cs="Arial"/>
                <w:color w:val="000000"/>
                <w:szCs w:val="18"/>
              </w:rPr>
              <w:t>provincie Utrecht</w:t>
            </w:r>
            <w:r w:rsidR="003070A9" w:rsidRPr="003070A9">
              <w:rPr>
                <w:rFonts w:cs="Arial"/>
                <w:b/>
                <w:color w:val="000000"/>
                <w:szCs w:val="18"/>
              </w:rPr>
              <w:t>&gt;</w:t>
            </w:r>
            <w:r w:rsidRPr="00D14D73">
              <w:rPr>
                <w:rFonts w:cs="Arial"/>
                <w:color w:val="000000"/>
                <w:szCs w:val="18"/>
              </w:rPr>
              <w:br/>
              <w:t xml:space="preserve">Naam: heer/mevrouw </w:t>
            </w:r>
            <w:r w:rsidR="003070A9" w:rsidRPr="003070A9">
              <w:rPr>
                <w:rFonts w:cs="Arial"/>
                <w:b/>
                <w:color w:val="000000"/>
                <w:szCs w:val="18"/>
              </w:rPr>
              <w:t>&lt;</w:t>
            </w:r>
            <w:r w:rsidRPr="00D14D73">
              <w:rPr>
                <w:rFonts w:cs="Arial"/>
                <w:color w:val="000000"/>
                <w:szCs w:val="18"/>
              </w:rPr>
              <w:t>naam</w:t>
            </w:r>
            <w:r w:rsidR="003070A9" w:rsidRPr="003070A9">
              <w:rPr>
                <w:rFonts w:cs="Arial"/>
                <w:b/>
                <w:color w:val="000000"/>
                <w:szCs w:val="18"/>
              </w:rPr>
              <w:t>&gt;</w:t>
            </w:r>
            <w:r w:rsidRPr="00D14D73">
              <w:rPr>
                <w:rFonts w:cs="Arial"/>
                <w:color w:val="000000"/>
                <w:szCs w:val="18"/>
              </w:rPr>
              <w:br/>
              <w:t xml:space="preserve">Functie: </w:t>
            </w:r>
            <w:r w:rsidR="003070A9" w:rsidRPr="003070A9">
              <w:rPr>
                <w:rFonts w:cs="Arial"/>
                <w:b/>
                <w:color w:val="000000"/>
                <w:szCs w:val="18"/>
              </w:rPr>
              <w:t>&lt;</w:t>
            </w:r>
            <w:r w:rsidRPr="00D14D73">
              <w:rPr>
                <w:rFonts w:cs="Arial"/>
                <w:color w:val="000000"/>
                <w:szCs w:val="18"/>
              </w:rPr>
              <w:t>functieomschrijving</w:t>
            </w:r>
            <w:r w:rsidR="003070A9" w:rsidRPr="003070A9">
              <w:rPr>
                <w:rFonts w:cs="Arial"/>
                <w:b/>
                <w:color w:val="000000"/>
                <w:szCs w:val="18"/>
              </w:rPr>
              <w:t>&gt;</w:t>
            </w:r>
          </w:p>
        </w:tc>
      </w:tr>
    </w:tbl>
    <w:p w14:paraId="25B66763" w14:textId="77777777" w:rsidR="00576B06" w:rsidRDefault="00576B06" w:rsidP="00F07155">
      <w:pPr>
        <w:spacing w:line="360" w:lineRule="auto"/>
        <w:rPr>
          <w:rFonts w:cs="Arial"/>
          <w:b/>
          <w:bCs/>
          <w:color w:val="003359"/>
        </w:rPr>
      </w:pPr>
    </w:p>
    <w:p w14:paraId="61A90260" w14:textId="77777777" w:rsidR="00576B06" w:rsidRPr="00DD0256" w:rsidRDefault="00576B06" w:rsidP="00DD0256">
      <w:pPr>
        <w:pStyle w:val="Kop2"/>
        <w:numPr>
          <w:ilvl w:val="1"/>
          <w:numId w:val="45"/>
        </w:numPr>
        <w:rPr>
          <w:rStyle w:val="Kop3Char"/>
          <w:rFonts w:ascii="Arial" w:hAnsi="Arial" w:cs="Arial"/>
          <w:b/>
        </w:rPr>
      </w:pPr>
      <w:bookmarkStart w:id="13" w:name="_Toc12899065"/>
      <w:r w:rsidRPr="00DD0256">
        <w:rPr>
          <w:rStyle w:val="Kop3Char"/>
          <w:rFonts w:ascii="Arial" w:hAnsi="Arial" w:cs="Arial"/>
          <w:b/>
        </w:rPr>
        <w:t>Goedkeuring</w:t>
      </w:r>
      <w:bookmarkEnd w:id="13"/>
    </w:p>
    <w:p w14:paraId="2BCD0CAB" w14:textId="77777777" w:rsidR="00576B06" w:rsidRDefault="00937F6A" w:rsidP="0083564E">
      <w:pPr>
        <w:rPr>
          <w:rFonts w:cs="Arial"/>
          <w:color w:val="000000"/>
          <w:szCs w:val="18"/>
        </w:rPr>
      </w:pPr>
      <w:r w:rsidRPr="009A265B">
        <w:rPr>
          <w:rFonts w:cs="Arial"/>
          <w:color w:val="000000"/>
          <w:szCs w:val="18"/>
        </w:rPr>
        <w:t xml:space="preserve">De goedkeuring van </w:t>
      </w:r>
      <w:r w:rsidR="001454C7">
        <w:rPr>
          <w:rFonts w:cs="Arial"/>
          <w:color w:val="000000"/>
          <w:szCs w:val="18"/>
        </w:rPr>
        <w:t>het SLA</w:t>
      </w:r>
      <w:r w:rsidRPr="009A265B">
        <w:rPr>
          <w:rFonts w:cs="Arial"/>
          <w:color w:val="000000"/>
          <w:szCs w:val="18"/>
        </w:rPr>
        <w:t xml:space="preserve"> is de gezamenlijke verantwoordelijkheid van de </w:t>
      </w:r>
      <w:r w:rsidR="00576B06">
        <w:rPr>
          <w:rFonts w:cs="Arial"/>
          <w:color w:val="000000"/>
          <w:szCs w:val="18"/>
        </w:rPr>
        <w:t>provincie Utrecht</w:t>
      </w:r>
      <w:r w:rsidRPr="009A265B">
        <w:rPr>
          <w:rFonts w:cs="Arial"/>
          <w:color w:val="000000"/>
          <w:szCs w:val="18"/>
        </w:rPr>
        <w:t xml:space="preserve"> en de</w:t>
      </w:r>
      <w:r w:rsidRPr="009A265B">
        <w:rPr>
          <w:rFonts w:cs="Arial"/>
          <w:color w:val="000000"/>
          <w:szCs w:val="18"/>
        </w:rPr>
        <w:br/>
        <w:t>Opdrachtnemer (service level manager).</w:t>
      </w:r>
    </w:p>
    <w:p w14:paraId="746BD642" w14:textId="77777777" w:rsidR="009807FF" w:rsidRDefault="009807FF" w:rsidP="0083564E">
      <w:pPr>
        <w:rPr>
          <w:rFonts w:cs="Arial"/>
          <w:color w:val="000000"/>
          <w:szCs w:val="18"/>
        </w:rPr>
      </w:pPr>
    </w:p>
    <w:p w14:paraId="68078F85" w14:textId="77777777" w:rsidR="00576B06" w:rsidRPr="00DD0256" w:rsidRDefault="00576B06" w:rsidP="00DD0256">
      <w:pPr>
        <w:pStyle w:val="Kop2"/>
        <w:numPr>
          <w:ilvl w:val="1"/>
          <w:numId w:val="45"/>
        </w:numPr>
        <w:rPr>
          <w:rStyle w:val="Kop3Char"/>
          <w:rFonts w:ascii="Arial" w:hAnsi="Arial" w:cs="Arial"/>
          <w:b/>
        </w:rPr>
      </w:pPr>
      <w:bookmarkStart w:id="14" w:name="_Toc12899066"/>
      <w:r w:rsidRPr="00DD0256">
        <w:rPr>
          <w:rStyle w:val="Kop3Char"/>
          <w:rFonts w:ascii="Arial" w:hAnsi="Arial" w:cs="Arial"/>
          <w:b/>
        </w:rPr>
        <w:t>Ingangs- en einddatum</w:t>
      </w:r>
      <w:bookmarkEnd w:id="14"/>
    </w:p>
    <w:p w14:paraId="0519D0BD" w14:textId="77777777" w:rsidR="00576B06" w:rsidRDefault="003070A9" w:rsidP="006F14F7">
      <w:pPr>
        <w:rPr>
          <w:rFonts w:cs="Arial"/>
          <w:color w:val="000000"/>
          <w:szCs w:val="18"/>
        </w:rPr>
      </w:pPr>
      <w:r w:rsidRPr="003070A9">
        <w:rPr>
          <w:rFonts w:cs="Arial"/>
          <w:b/>
          <w:color w:val="000000"/>
          <w:szCs w:val="18"/>
        </w:rPr>
        <w:t>&lt;</w:t>
      </w:r>
      <w:r w:rsidR="00576B06">
        <w:rPr>
          <w:rFonts w:cs="Arial"/>
          <w:color w:val="000000"/>
          <w:szCs w:val="18"/>
        </w:rPr>
        <w:t xml:space="preserve">Beschrijf hier </w:t>
      </w:r>
      <w:r w:rsidR="00937F6A" w:rsidRPr="009A265B">
        <w:rPr>
          <w:rFonts w:cs="Arial"/>
          <w:color w:val="000000"/>
          <w:szCs w:val="18"/>
        </w:rPr>
        <w:t xml:space="preserve">de ingangs- en einddatum van </w:t>
      </w:r>
      <w:r w:rsidR="001454C7">
        <w:rPr>
          <w:rFonts w:cs="Arial"/>
          <w:color w:val="000000"/>
          <w:szCs w:val="18"/>
        </w:rPr>
        <w:t>het SLA</w:t>
      </w:r>
      <w:r w:rsidR="00576B06">
        <w:rPr>
          <w:rFonts w:cs="Arial"/>
          <w:color w:val="000000"/>
          <w:szCs w:val="18"/>
        </w:rPr>
        <w:t xml:space="preserve"> en geef aan </w:t>
      </w:r>
      <w:r w:rsidR="00937F6A" w:rsidRPr="009A265B">
        <w:rPr>
          <w:rFonts w:cs="Arial"/>
          <w:color w:val="000000"/>
          <w:szCs w:val="18"/>
        </w:rPr>
        <w:t>of er een</w:t>
      </w:r>
      <w:r w:rsidR="00576B06">
        <w:rPr>
          <w:rFonts w:cs="Arial"/>
          <w:color w:val="000000"/>
          <w:szCs w:val="18"/>
        </w:rPr>
        <w:t xml:space="preserve"> </w:t>
      </w:r>
      <w:r w:rsidR="00937F6A" w:rsidRPr="009A265B">
        <w:rPr>
          <w:rFonts w:cs="Arial"/>
          <w:color w:val="000000"/>
          <w:szCs w:val="18"/>
        </w:rPr>
        <w:t>(tussen)evaluatie plaats zal vinden.</w:t>
      </w:r>
      <w:r w:rsidRPr="003070A9">
        <w:rPr>
          <w:rFonts w:cs="Arial"/>
          <w:b/>
          <w:color w:val="000000"/>
          <w:szCs w:val="18"/>
        </w:rPr>
        <w:t>&gt;</w:t>
      </w:r>
    </w:p>
    <w:p w14:paraId="4A6999F5" w14:textId="77777777" w:rsidR="00576B06" w:rsidRDefault="00576B06" w:rsidP="006F14F7">
      <w:pPr>
        <w:rPr>
          <w:rFonts w:cs="Arial"/>
          <w:color w:val="000000"/>
          <w:szCs w:val="18"/>
        </w:rPr>
      </w:pPr>
    </w:p>
    <w:tbl>
      <w:tblPr>
        <w:tblStyle w:val="Tabelraster"/>
        <w:tblW w:w="0" w:type="auto"/>
        <w:tblLook w:val="04A0" w:firstRow="1" w:lastRow="0" w:firstColumn="1" w:lastColumn="0" w:noHBand="0" w:noVBand="1"/>
      </w:tblPr>
      <w:tblGrid>
        <w:gridCol w:w="9211"/>
      </w:tblGrid>
      <w:tr w:rsidR="00742AD9" w:rsidRPr="00742AD9" w14:paraId="61B75DC7" w14:textId="77777777" w:rsidTr="00742AD9">
        <w:tc>
          <w:tcPr>
            <w:tcW w:w="9211" w:type="dxa"/>
          </w:tcPr>
          <w:p w14:paraId="504427CA" w14:textId="77777777" w:rsidR="00742AD9" w:rsidRPr="00742AD9" w:rsidRDefault="00BA451E" w:rsidP="006F14F7">
            <w:pPr>
              <w:spacing w:line="240" w:lineRule="exact"/>
              <w:rPr>
                <w:rFonts w:cs="Arial"/>
                <w:b/>
                <w:bCs/>
                <w:color w:val="000000"/>
                <w:szCs w:val="18"/>
              </w:rPr>
            </w:pPr>
            <w:r w:rsidRPr="00BA451E">
              <w:rPr>
                <w:rFonts w:cs="Arial"/>
                <w:b/>
                <w:bCs/>
                <w:color w:val="E36C0A" w:themeColor="accent6" w:themeShade="BF"/>
                <w:szCs w:val="18"/>
              </w:rPr>
              <w:t>Voorbeelduitwerking</w:t>
            </w:r>
          </w:p>
        </w:tc>
      </w:tr>
      <w:tr w:rsidR="00742AD9" w:rsidRPr="00742AD9" w14:paraId="4BDADE17" w14:textId="77777777" w:rsidTr="00742AD9">
        <w:tc>
          <w:tcPr>
            <w:tcW w:w="9211" w:type="dxa"/>
          </w:tcPr>
          <w:p w14:paraId="52957CA0" w14:textId="77777777" w:rsidR="00742AD9" w:rsidRPr="00742AD9" w:rsidRDefault="001454C7" w:rsidP="005903B1">
            <w:pPr>
              <w:spacing w:line="240" w:lineRule="exact"/>
              <w:rPr>
                <w:rFonts w:cs="Arial"/>
                <w:color w:val="000000"/>
                <w:szCs w:val="18"/>
              </w:rPr>
            </w:pPr>
            <w:r>
              <w:rPr>
                <w:rFonts w:cs="Arial"/>
                <w:color w:val="000000"/>
                <w:szCs w:val="18"/>
              </w:rPr>
              <w:t>Het SLA</w:t>
            </w:r>
            <w:r w:rsidR="00742AD9" w:rsidRPr="00742AD9">
              <w:rPr>
                <w:rFonts w:cs="Arial"/>
                <w:color w:val="000000"/>
                <w:szCs w:val="18"/>
              </w:rPr>
              <w:t xml:space="preserve"> heeft als ingangsdatum </w:t>
            </w:r>
            <w:r w:rsidR="003070A9" w:rsidRPr="003070A9">
              <w:rPr>
                <w:rFonts w:cs="Arial"/>
                <w:b/>
                <w:color w:val="000000"/>
                <w:szCs w:val="18"/>
              </w:rPr>
              <w:t>&lt;</w:t>
            </w:r>
            <w:r w:rsidR="00742AD9" w:rsidRPr="00742AD9">
              <w:rPr>
                <w:rFonts w:cs="Arial"/>
                <w:color w:val="000000"/>
                <w:szCs w:val="18"/>
              </w:rPr>
              <w:t>ingangsdatum SLA</w:t>
            </w:r>
            <w:r w:rsidR="003070A9" w:rsidRPr="003070A9">
              <w:rPr>
                <w:rFonts w:cs="Arial"/>
                <w:b/>
                <w:color w:val="000000"/>
                <w:szCs w:val="18"/>
              </w:rPr>
              <w:t>&gt;</w:t>
            </w:r>
            <w:r w:rsidR="00742AD9" w:rsidRPr="00742AD9">
              <w:rPr>
                <w:rFonts w:cs="Arial"/>
                <w:color w:val="000000"/>
                <w:szCs w:val="18"/>
              </w:rPr>
              <w:t xml:space="preserve"> en heeft een looptijd van </w:t>
            </w:r>
            <w:r w:rsidR="003070A9" w:rsidRPr="003070A9">
              <w:rPr>
                <w:rFonts w:cs="Arial"/>
                <w:b/>
                <w:color w:val="000000"/>
                <w:szCs w:val="18"/>
              </w:rPr>
              <w:t>&lt;</w:t>
            </w:r>
            <w:r w:rsidR="00742AD9" w:rsidRPr="00742AD9">
              <w:rPr>
                <w:rFonts w:cs="Arial"/>
                <w:color w:val="000000"/>
                <w:szCs w:val="18"/>
              </w:rPr>
              <w:t>looptijd</w:t>
            </w:r>
            <w:r w:rsidR="003070A9" w:rsidRPr="003070A9">
              <w:rPr>
                <w:rFonts w:cs="Arial"/>
                <w:b/>
                <w:color w:val="000000"/>
                <w:szCs w:val="18"/>
              </w:rPr>
              <w:t>&gt;</w:t>
            </w:r>
            <w:r w:rsidR="00742AD9" w:rsidRPr="00742AD9">
              <w:rPr>
                <w:rFonts w:cs="Arial"/>
                <w:color w:val="000000"/>
                <w:szCs w:val="18"/>
              </w:rPr>
              <w:t xml:space="preserve"> jaar.</w:t>
            </w:r>
            <w:r w:rsidR="00742AD9" w:rsidRPr="00742AD9">
              <w:rPr>
                <w:rFonts w:cs="Arial"/>
                <w:color w:val="000000"/>
                <w:szCs w:val="18"/>
              </w:rPr>
              <w:br/>
              <w:t xml:space="preserve">Er vindt na een </w:t>
            </w:r>
            <w:r w:rsidR="003070A9" w:rsidRPr="003070A9">
              <w:rPr>
                <w:rFonts w:cs="Arial"/>
                <w:b/>
                <w:color w:val="000000"/>
                <w:szCs w:val="18"/>
              </w:rPr>
              <w:t>&lt;</w:t>
            </w:r>
            <w:r w:rsidR="00742AD9" w:rsidRPr="00742AD9">
              <w:rPr>
                <w:rFonts w:cs="Arial"/>
                <w:color w:val="000000"/>
                <w:szCs w:val="18"/>
              </w:rPr>
              <w:t>periode, bijvoorbeeld één jaar</w:t>
            </w:r>
            <w:r w:rsidR="003070A9" w:rsidRPr="003070A9">
              <w:rPr>
                <w:rFonts w:cs="Arial"/>
                <w:b/>
                <w:color w:val="000000"/>
                <w:szCs w:val="18"/>
              </w:rPr>
              <w:t>&gt;</w:t>
            </w:r>
            <w:r w:rsidR="00742AD9" w:rsidRPr="00742AD9">
              <w:rPr>
                <w:rFonts w:cs="Arial"/>
                <w:color w:val="000000"/>
                <w:szCs w:val="18"/>
              </w:rPr>
              <w:t xml:space="preserve"> een review plaats </w:t>
            </w:r>
            <w:r w:rsidR="005903B1">
              <w:rPr>
                <w:rFonts w:cs="Arial"/>
                <w:color w:val="000000"/>
                <w:szCs w:val="18"/>
              </w:rPr>
              <w:t>die</w:t>
            </w:r>
            <w:r w:rsidR="00742AD9" w:rsidRPr="00742AD9">
              <w:rPr>
                <w:rFonts w:cs="Arial"/>
                <w:color w:val="000000"/>
                <w:szCs w:val="18"/>
              </w:rPr>
              <w:t xml:space="preserve"> kan leiden tot aanpassing</w:t>
            </w:r>
            <w:r w:rsidR="00742AD9" w:rsidRPr="00742AD9">
              <w:rPr>
                <w:rFonts w:cs="Arial"/>
                <w:color w:val="000000"/>
                <w:szCs w:val="18"/>
              </w:rPr>
              <w:br/>
              <w:t xml:space="preserve">van </w:t>
            </w:r>
            <w:r>
              <w:rPr>
                <w:rFonts w:cs="Arial"/>
                <w:color w:val="000000"/>
                <w:szCs w:val="18"/>
              </w:rPr>
              <w:t>het SLA</w:t>
            </w:r>
            <w:r w:rsidR="00742AD9" w:rsidRPr="00742AD9">
              <w:rPr>
                <w:rFonts w:cs="Arial"/>
                <w:color w:val="000000"/>
                <w:szCs w:val="18"/>
              </w:rPr>
              <w:t>.</w:t>
            </w:r>
          </w:p>
        </w:tc>
      </w:tr>
    </w:tbl>
    <w:p w14:paraId="2686FBA3" w14:textId="77777777" w:rsidR="00D66DC1" w:rsidRDefault="00D66DC1" w:rsidP="00DD0256">
      <w:pPr>
        <w:pStyle w:val="Kop1"/>
        <w:numPr>
          <w:ilvl w:val="0"/>
          <w:numId w:val="45"/>
        </w:numPr>
        <w:spacing w:line="360" w:lineRule="auto"/>
        <w:jc w:val="both"/>
        <w:rPr>
          <w:rFonts w:ascii="Arial" w:hAnsi="Arial" w:cs="Arial"/>
        </w:rPr>
      </w:pPr>
      <w:bookmarkStart w:id="15" w:name="_Toc12899067"/>
      <w:proofErr w:type="spellStart"/>
      <w:r w:rsidRPr="00D66DC1">
        <w:rPr>
          <w:rFonts w:ascii="Arial" w:hAnsi="Arial" w:cs="Arial"/>
        </w:rPr>
        <w:lastRenderedPageBreak/>
        <w:t>Governance</w:t>
      </w:r>
      <w:bookmarkEnd w:id="15"/>
      <w:proofErr w:type="spellEnd"/>
    </w:p>
    <w:p w14:paraId="2370698B" w14:textId="7E68C5D0" w:rsidR="00BD36F3" w:rsidRDefault="00D66DC1" w:rsidP="00D66DC1">
      <w:pPr>
        <w:rPr>
          <w:rFonts w:cs="Arial"/>
          <w:color w:val="000000"/>
          <w:szCs w:val="18"/>
        </w:rPr>
      </w:pPr>
      <w:proofErr w:type="spellStart"/>
      <w:r>
        <w:t>Governance</w:t>
      </w:r>
      <w:proofErr w:type="spellEnd"/>
      <w:r>
        <w:t xml:space="preserve"> </w:t>
      </w:r>
      <w:r w:rsidRPr="00D66DC1">
        <w:rPr>
          <w:rFonts w:cs="Arial"/>
          <w:color w:val="000000"/>
          <w:szCs w:val="18"/>
        </w:rPr>
        <w:t xml:space="preserve">is het proces waarbij de dienstverlening wordt bestuurd en gecontroleerd. </w:t>
      </w:r>
    </w:p>
    <w:p w14:paraId="2A8DBE5B" w14:textId="77777777" w:rsidR="00C1607D" w:rsidRPr="00501F29" w:rsidRDefault="00C1607D" w:rsidP="00501F29">
      <w:pPr>
        <w:pStyle w:val="Kop2"/>
        <w:numPr>
          <w:ilvl w:val="1"/>
          <w:numId w:val="45"/>
        </w:numPr>
        <w:rPr>
          <w:rStyle w:val="Kop3Char"/>
          <w:rFonts w:ascii="Arial" w:hAnsi="Arial" w:cs="Arial"/>
          <w:b/>
        </w:rPr>
      </w:pPr>
      <w:bookmarkStart w:id="16" w:name="_Toc12899068"/>
      <w:r w:rsidRPr="00501F29">
        <w:rPr>
          <w:rStyle w:val="Kop3Char"/>
          <w:rFonts w:ascii="Arial" w:hAnsi="Arial" w:cs="Arial"/>
          <w:b/>
        </w:rPr>
        <w:t>Verlenging en beëindiging</w:t>
      </w:r>
      <w:bookmarkEnd w:id="16"/>
    </w:p>
    <w:p w14:paraId="1ACC8021" w14:textId="77777777" w:rsidR="00C1607D" w:rsidRDefault="003070A9" w:rsidP="009807FF">
      <w:pPr>
        <w:rPr>
          <w:rFonts w:cs="Arial"/>
          <w:color w:val="000000"/>
          <w:szCs w:val="18"/>
        </w:rPr>
      </w:pPr>
      <w:r w:rsidRPr="003070A9">
        <w:rPr>
          <w:rFonts w:cs="Arial"/>
          <w:b/>
          <w:color w:val="000000"/>
          <w:szCs w:val="18"/>
        </w:rPr>
        <w:t>&lt;</w:t>
      </w:r>
      <w:r w:rsidR="00C1607D">
        <w:rPr>
          <w:rFonts w:cs="Arial"/>
          <w:color w:val="000000"/>
          <w:szCs w:val="18"/>
        </w:rPr>
        <w:t>Vermeld hier de a</w:t>
      </w:r>
      <w:r w:rsidR="00D66DC1" w:rsidRPr="00D66DC1">
        <w:rPr>
          <w:rFonts w:cs="Arial"/>
          <w:color w:val="000000"/>
          <w:szCs w:val="18"/>
        </w:rPr>
        <w:t xml:space="preserve">fspraken over het verlengen van de looptijd en beëindigen van </w:t>
      </w:r>
      <w:r w:rsidR="001454C7">
        <w:rPr>
          <w:rFonts w:cs="Arial"/>
          <w:color w:val="000000"/>
          <w:szCs w:val="18"/>
        </w:rPr>
        <w:t>het SLA</w:t>
      </w:r>
      <w:r w:rsidR="00D66DC1" w:rsidRPr="00D66DC1">
        <w:rPr>
          <w:rFonts w:cs="Arial"/>
          <w:color w:val="000000"/>
          <w:szCs w:val="18"/>
        </w:rPr>
        <w:t xml:space="preserve"> en tevens </w:t>
      </w:r>
      <w:r w:rsidR="00C1607D">
        <w:rPr>
          <w:rFonts w:cs="Arial"/>
          <w:color w:val="000000"/>
          <w:szCs w:val="18"/>
        </w:rPr>
        <w:t xml:space="preserve">de </w:t>
      </w:r>
      <w:r w:rsidR="00D66DC1" w:rsidRPr="00D66DC1">
        <w:rPr>
          <w:rFonts w:cs="Arial"/>
          <w:color w:val="000000"/>
          <w:szCs w:val="18"/>
        </w:rPr>
        <w:t>afspraken over</w:t>
      </w:r>
      <w:r w:rsidR="00C1607D">
        <w:rPr>
          <w:rFonts w:cs="Arial"/>
          <w:color w:val="000000"/>
          <w:szCs w:val="18"/>
        </w:rPr>
        <w:t xml:space="preserve"> </w:t>
      </w:r>
      <w:r w:rsidR="00D66DC1" w:rsidRPr="00D66DC1">
        <w:rPr>
          <w:rFonts w:cs="Arial"/>
          <w:color w:val="000000"/>
          <w:szCs w:val="18"/>
        </w:rPr>
        <w:t xml:space="preserve">het voortijdig beëindigen van </w:t>
      </w:r>
      <w:r w:rsidR="001454C7">
        <w:rPr>
          <w:rFonts w:cs="Arial"/>
          <w:color w:val="000000"/>
          <w:szCs w:val="18"/>
        </w:rPr>
        <w:t>het SLA</w:t>
      </w:r>
      <w:r w:rsidR="00D66DC1" w:rsidRPr="00D66DC1">
        <w:rPr>
          <w:rFonts w:cs="Arial"/>
          <w:color w:val="000000"/>
          <w:szCs w:val="18"/>
        </w:rPr>
        <w:t xml:space="preserve"> (exit</w:t>
      </w:r>
      <w:r w:rsidR="00BF609A">
        <w:rPr>
          <w:rFonts w:cs="Arial"/>
          <w:color w:val="000000"/>
          <w:szCs w:val="18"/>
        </w:rPr>
        <w:t xml:space="preserve"> </w:t>
      </w:r>
      <w:r w:rsidR="00D66DC1" w:rsidRPr="00D66DC1">
        <w:rPr>
          <w:rFonts w:cs="Arial"/>
          <w:color w:val="000000"/>
          <w:szCs w:val="18"/>
        </w:rPr>
        <w:t>procedure/-strategie). De beschrijving van de</w:t>
      </w:r>
      <w:r w:rsidR="00C1607D">
        <w:rPr>
          <w:rFonts w:cs="Arial"/>
          <w:color w:val="000000"/>
          <w:szCs w:val="18"/>
        </w:rPr>
        <w:t xml:space="preserve"> </w:t>
      </w:r>
      <w:r w:rsidR="00D66DC1" w:rsidRPr="00D66DC1">
        <w:rPr>
          <w:rFonts w:cs="Arial"/>
          <w:color w:val="000000"/>
          <w:szCs w:val="18"/>
        </w:rPr>
        <w:t>exit</w:t>
      </w:r>
      <w:r w:rsidR="00C1607D">
        <w:rPr>
          <w:rFonts w:cs="Arial"/>
          <w:color w:val="000000"/>
          <w:szCs w:val="18"/>
        </w:rPr>
        <w:t xml:space="preserve"> </w:t>
      </w:r>
      <w:r w:rsidR="00D66DC1" w:rsidRPr="00D66DC1">
        <w:rPr>
          <w:rFonts w:cs="Arial"/>
          <w:color w:val="000000"/>
          <w:szCs w:val="18"/>
        </w:rPr>
        <w:t>procedure is te vinden in het Dossier afspraken</w:t>
      </w:r>
      <w:r w:rsidR="00346818">
        <w:rPr>
          <w:rFonts w:cs="Arial"/>
          <w:color w:val="000000"/>
          <w:szCs w:val="18"/>
        </w:rPr>
        <w:t xml:space="preserve"> en Procedures (DAP). Optioneel</w:t>
      </w:r>
      <w:r w:rsidR="00D66DC1" w:rsidRPr="00D66DC1">
        <w:rPr>
          <w:rFonts w:cs="Arial"/>
          <w:color w:val="000000"/>
          <w:szCs w:val="18"/>
        </w:rPr>
        <w:t xml:space="preserve"> kan dit ook in</w:t>
      </w:r>
      <w:r w:rsidR="00C1607D">
        <w:rPr>
          <w:rFonts w:cs="Arial"/>
          <w:color w:val="000000"/>
          <w:szCs w:val="18"/>
        </w:rPr>
        <w:t xml:space="preserve"> </w:t>
      </w:r>
      <w:r w:rsidR="00D66DC1" w:rsidRPr="00D66DC1">
        <w:rPr>
          <w:rFonts w:cs="Arial"/>
          <w:color w:val="000000"/>
          <w:szCs w:val="18"/>
        </w:rPr>
        <w:t>de inkoopvoorwaarden, het contract/de overeenkomst of de bewerkersovereenkomst worden</w:t>
      </w:r>
      <w:r w:rsidR="00C1607D">
        <w:rPr>
          <w:rFonts w:cs="Arial"/>
          <w:color w:val="000000"/>
          <w:szCs w:val="18"/>
        </w:rPr>
        <w:t xml:space="preserve"> </w:t>
      </w:r>
      <w:r w:rsidR="009D576B">
        <w:rPr>
          <w:rFonts w:cs="Arial"/>
          <w:color w:val="000000"/>
          <w:szCs w:val="18"/>
        </w:rPr>
        <w:t>beschreven.</w:t>
      </w:r>
      <w:r w:rsidRPr="003070A9">
        <w:rPr>
          <w:rFonts w:cs="Arial"/>
          <w:b/>
          <w:color w:val="000000"/>
          <w:szCs w:val="18"/>
        </w:rPr>
        <w:t>&gt;</w:t>
      </w:r>
    </w:p>
    <w:p w14:paraId="325C2803" w14:textId="77777777" w:rsidR="00C1607D" w:rsidRDefault="00C1607D" w:rsidP="009807FF">
      <w:pPr>
        <w:rPr>
          <w:rFonts w:cs="Arial"/>
          <w:color w:val="000000"/>
          <w:szCs w:val="18"/>
        </w:rPr>
      </w:pPr>
    </w:p>
    <w:tbl>
      <w:tblPr>
        <w:tblStyle w:val="Tabelraster"/>
        <w:tblW w:w="0" w:type="auto"/>
        <w:tblLook w:val="04A0" w:firstRow="1" w:lastRow="0" w:firstColumn="1" w:lastColumn="0" w:noHBand="0" w:noVBand="1"/>
      </w:tblPr>
      <w:tblGrid>
        <w:gridCol w:w="9211"/>
      </w:tblGrid>
      <w:tr w:rsidR="00566FC8" w:rsidRPr="00566FC8" w14:paraId="53F9E297" w14:textId="77777777" w:rsidTr="00566FC8">
        <w:tc>
          <w:tcPr>
            <w:tcW w:w="9211" w:type="dxa"/>
          </w:tcPr>
          <w:p w14:paraId="1477D382" w14:textId="77777777" w:rsidR="00566FC8" w:rsidRPr="00566FC8" w:rsidRDefault="00BA451E" w:rsidP="00566FC8">
            <w:pPr>
              <w:spacing w:line="240" w:lineRule="exact"/>
              <w:rPr>
                <w:rFonts w:cs="Arial"/>
                <w:b/>
                <w:color w:val="000000"/>
                <w:szCs w:val="18"/>
              </w:rPr>
            </w:pPr>
            <w:r w:rsidRPr="00BA451E">
              <w:rPr>
                <w:rFonts w:cs="Arial"/>
                <w:b/>
                <w:color w:val="E36C0A" w:themeColor="accent6" w:themeShade="BF"/>
                <w:szCs w:val="18"/>
              </w:rPr>
              <w:t>Voorbeelduitwerking</w:t>
            </w:r>
          </w:p>
        </w:tc>
      </w:tr>
      <w:tr w:rsidR="00566FC8" w:rsidRPr="00566FC8" w14:paraId="445E6065" w14:textId="77777777" w:rsidTr="00566FC8">
        <w:tc>
          <w:tcPr>
            <w:tcW w:w="9211" w:type="dxa"/>
          </w:tcPr>
          <w:p w14:paraId="347695D2" w14:textId="77777777" w:rsidR="00566FC8" w:rsidRPr="00566FC8" w:rsidRDefault="00566FC8" w:rsidP="00566FC8">
            <w:pPr>
              <w:spacing w:line="240" w:lineRule="exact"/>
              <w:rPr>
                <w:rFonts w:cs="Arial"/>
                <w:color w:val="000000"/>
                <w:szCs w:val="18"/>
              </w:rPr>
            </w:pPr>
            <w:r w:rsidRPr="00566FC8">
              <w:rPr>
                <w:rFonts w:cs="Arial"/>
                <w:color w:val="000000"/>
                <w:szCs w:val="18"/>
              </w:rPr>
              <w:t xml:space="preserve">De afspraak met betrekking tot het verlengen van </w:t>
            </w:r>
            <w:r w:rsidR="001454C7">
              <w:rPr>
                <w:rFonts w:cs="Arial"/>
                <w:color w:val="000000"/>
                <w:szCs w:val="18"/>
              </w:rPr>
              <w:t>het SLA</w:t>
            </w:r>
            <w:r w:rsidRPr="00566FC8">
              <w:rPr>
                <w:rFonts w:cs="Arial"/>
                <w:color w:val="000000"/>
                <w:szCs w:val="18"/>
              </w:rPr>
              <w:t xml:space="preserve"> kan, bijvoorbeeld stilzwijgend, door middel van berichtgeving of na onderling overleg zijn.</w:t>
            </w:r>
          </w:p>
        </w:tc>
      </w:tr>
    </w:tbl>
    <w:p w14:paraId="73A4EAFD" w14:textId="77777777" w:rsidR="00F522D2" w:rsidRPr="00501F29" w:rsidRDefault="00F522D2" w:rsidP="00501F29">
      <w:pPr>
        <w:pStyle w:val="Kop2"/>
        <w:numPr>
          <w:ilvl w:val="1"/>
          <w:numId w:val="45"/>
        </w:numPr>
        <w:rPr>
          <w:rStyle w:val="Kop3Char"/>
          <w:rFonts w:ascii="Arial" w:hAnsi="Arial" w:cs="Arial"/>
          <w:b/>
        </w:rPr>
      </w:pPr>
      <w:bookmarkStart w:id="17" w:name="_Toc12899069"/>
      <w:r w:rsidRPr="00501F29">
        <w:rPr>
          <w:rStyle w:val="Kop3Char"/>
          <w:rFonts w:ascii="Arial" w:hAnsi="Arial" w:cs="Arial"/>
          <w:b/>
        </w:rPr>
        <w:t>Be</w:t>
      </w:r>
      <w:r w:rsidR="00AB2C0D" w:rsidRPr="00501F29">
        <w:rPr>
          <w:rStyle w:val="Kop3Char"/>
          <w:rFonts w:ascii="Arial" w:hAnsi="Arial" w:cs="Arial"/>
          <w:b/>
        </w:rPr>
        <w:t>ëindi</w:t>
      </w:r>
      <w:r w:rsidR="00F4269B" w:rsidRPr="00501F29">
        <w:rPr>
          <w:rStyle w:val="Kop3Char"/>
          <w:rFonts w:ascii="Arial" w:hAnsi="Arial" w:cs="Arial"/>
          <w:b/>
        </w:rPr>
        <w:t>gingsproces</w:t>
      </w:r>
      <w:bookmarkEnd w:id="17"/>
    </w:p>
    <w:p w14:paraId="18D7E61F" w14:textId="77777777" w:rsidR="00F522D2" w:rsidRDefault="00D66DC1" w:rsidP="00F4269B">
      <w:pPr>
        <w:rPr>
          <w:rFonts w:cs="Arial"/>
          <w:color w:val="000000"/>
          <w:szCs w:val="18"/>
        </w:rPr>
      </w:pPr>
      <w:r w:rsidRPr="00D66DC1">
        <w:rPr>
          <w:rFonts w:cs="Arial"/>
          <w:color w:val="000000"/>
          <w:szCs w:val="18"/>
        </w:rPr>
        <w:t xml:space="preserve">Het beëindigingsproces vindt plaats wanneer de </w:t>
      </w:r>
      <w:r w:rsidR="00F522D2">
        <w:rPr>
          <w:rFonts w:cs="Arial"/>
          <w:color w:val="000000"/>
          <w:szCs w:val="18"/>
        </w:rPr>
        <w:t>provincie</w:t>
      </w:r>
      <w:r w:rsidRPr="00D66DC1">
        <w:rPr>
          <w:rFonts w:cs="Arial"/>
          <w:color w:val="000000"/>
          <w:szCs w:val="18"/>
        </w:rPr>
        <w:t xml:space="preserve"> </w:t>
      </w:r>
      <w:r w:rsidR="00B50591">
        <w:rPr>
          <w:rFonts w:cs="Arial"/>
          <w:color w:val="000000"/>
          <w:szCs w:val="18"/>
        </w:rPr>
        <w:t xml:space="preserve">Utrecht, </w:t>
      </w:r>
      <w:r w:rsidRPr="00D66DC1">
        <w:rPr>
          <w:rFonts w:cs="Arial"/>
          <w:color w:val="000000"/>
          <w:szCs w:val="18"/>
        </w:rPr>
        <w:t>die de dienst afneemt, of de</w:t>
      </w:r>
      <w:r w:rsidR="00F522D2">
        <w:rPr>
          <w:rFonts w:cs="Arial"/>
          <w:color w:val="000000"/>
          <w:szCs w:val="18"/>
        </w:rPr>
        <w:t xml:space="preserve"> </w:t>
      </w:r>
      <w:r w:rsidRPr="00D66DC1">
        <w:rPr>
          <w:rFonts w:cs="Arial"/>
          <w:color w:val="000000"/>
          <w:szCs w:val="18"/>
        </w:rPr>
        <w:t xml:space="preserve">dienstleverancier, ervoor kiest om de overeenkomst </w:t>
      </w:r>
      <w:r w:rsidR="00B50591">
        <w:rPr>
          <w:rFonts w:cs="Arial"/>
          <w:color w:val="000000"/>
          <w:szCs w:val="18"/>
        </w:rPr>
        <w:t>met inachtneming van</w:t>
      </w:r>
      <w:r w:rsidR="00F522D2">
        <w:rPr>
          <w:rFonts w:cs="Arial"/>
          <w:color w:val="000000"/>
          <w:szCs w:val="18"/>
        </w:rPr>
        <w:t xml:space="preserve"> de voorwaarden, </w:t>
      </w:r>
      <w:r w:rsidRPr="00D66DC1">
        <w:rPr>
          <w:rFonts w:cs="Arial"/>
          <w:color w:val="000000"/>
          <w:szCs w:val="18"/>
        </w:rPr>
        <w:t>te ontbinden. Het beëindigingsproces dient</w:t>
      </w:r>
      <w:r w:rsidR="00F522D2">
        <w:rPr>
          <w:rFonts w:cs="Arial"/>
          <w:color w:val="000000"/>
          <w:szCs w:val="18"/>
        </w:rPr>
        <w:t xml:space="preserve"> </w:t>
      </w:r>
      <w:r w:rsidRPr="00D66DC1">
        <w:rPr>
          <w:rFonts w:cs="Arial"/>
          <w:color w:val="000000"/>
          <w:szCs w:val="18"/>
        </w:rPr>
        <w:t xml:space="preserve">een stappenplan te bevatten </w:t>
      </w:r>
      <w:r w:rsidR="00B50591">
        <w:rPr>
          <w:rFonts w:cs="Arial"/>
          <w:color w:val="000000"/>
          <w:szCs w:val="18"/>
        </w:rPr>
        <w:t>dat</w:t>
      </w:r>
      <w:r w:rsidRPr="00D66DC1">
        <w:rPr>
          <w:rFonts w:cs="Arial"/>
          <w:color w:val="000000"/>
          <w:szCs w:val="18"/>
        </w:rPr>
        <w:t xml:space="preserve"> de </w:t>
      </w:r>
      <w:r w:rsidR="00F522D2">
        <w:rPr>
          <w:rFonts w:cs="Arial"/>
          <w:color w:val="000000"/>
          <w:szCs w:val="18"/>
        </w:rPr>
        <w:t xml:space="preserve">provincie in staat stelt om de provinciale </w:t>
      </w:r>
      <w:r w:rsidRPr="00D66DC1">
        <w:rPr>
          <w:rFonts w:cs="Arial"/>
          <w:color w:val="000000"/>
          <w:szCs w:val="18"/>
        </w:rPr>
        <w:t>gegevens binnen</w:t>
      </w:r>
      <w:r w:rsidR="00F522D2">
        <w:rPr>
          <w:rFonts w:cs="Arial"/>
          <w:color w:val="000000"/>
          <w:szCs w:val="18"/>
        </w:rPr>
        <w:t xml:space="preserve"> </w:t>
      </w:r>
      <w:r w:rsidRPr="00D66DC1">
        <w:rPr>
          <w:rFonts w:cs="Arial"/>
          <w:color w:val="000000"/>
          <w:szCs w:val="18"/>
        </w:rPr>
        <w:t xml:space="preserve">een aangegeven tijdsperiode veilig te stellen, voordat de dienstleverancier de </w:t>
      </w:r>
      <w:r w:rsidR="00F522D2">
        <w:rPr>
          <w:rFonts w:cs="Arial"/>
          <w:color w:val="000000"/>
          <w:szCs w:val="18"/>
        </w:rPr>
        <w:t xml:space="preserve">provinciale </w:t>
      </w:r>
      <w:r w:rsidRPr="00D66DC1">
        <w:rPr>
          <w:rFonts w:cs="Arial"/>
          <w:color w:val="000000"/>
          <w:szCs w:val="18"/>
        </w:rPr>
        <w:t>gegevens uit systemen van de dienstleverancier wist (inclusief back-ups, hiervoor geldt mogelijk</w:t>
      </w:r>
      <w:r w:rsidR="00F522D2">
        <w:rPr>
          <w:rFonts w:cs="Arial"/>
          <w:color w:val="000000"/>
          <w:szCs w:val="18"/>
        </w:rPr>
        <w:t xml:space="preserve"> </w:t>
      </w:r>
      <w:r w:rsidRPr="00D66DC1">
        <w:rPr>
          <w:rFonts w:cs="Arial"/>
          <w:color w:val="000000"/>
          <w:szCs w:val="18"/>
        </w:rPr>
        <w:t>een ander tijdschema). De dienstleverancier kan mogelijke gegevens die betrekking hebben op de</w:t>
      </w:r>
      <w:r w:rsidR="00F522D2">
        <w:rPr>
          <w:rFonts w:cs="Arial"/>
          <w:color w:val="000000"/>
          <w:szCs w:val="18"/>
        </w:rPr>
        <w:t xml:space="preserve"> provincie</w:t>
      </w:r>
      <w:r w:rsidRPr="00D66DC1">
        <w:rPr>
          <w:rFonts w:cs="Arial"/>
          <w:color w:val="000000"/>
          <w:szCs w:val="18"/>
        </w:rPr>
        <w:t xml:space="preserve"> en </w:t>
      </w:r>
      <w:r w:rsidR="00B50591">
        <w:rPr>
          <w:rFonts w:cs="Arial"/>
          <w:color w:val="000000"/>
          <w:szCs w:val="18"/>
        </w:rPr>
        <w:t>haar</w:t>
      </w:r>
      <w:r w:rsidRPr="00D66DC1">
        <w:rPr>
          <w:rFonts w:cs="Arial"/>
          <w:color w:val="000000"/>
          <w:szCs w:val="18"/>
        </w:rPr>
        <w:t xml:space="preserve"> gebruik van de dienst, verwijderen of aggregeren. Dit is in het algemeen wel</w:t>
      </w:r>
      <w:r w:rsidR="00F522D2">
        <w:rPr>
          <w:rFonts w:cs="Arial"/>
          <w:color w:val="000000"/>
          <w:szCs w:val="18"/>
        </w:rPr>
        <w:t xml:space="preserve"> </w:t>
      </w:r>
      <w:r w:rsidRPr="00D66DC1">
        <w:rPr>
          <w:rFonts w:cs="Arial"/>
          <w:color w:val="000000"/>
          <w:szCs w:val="18"/>
        </w:rPr>
        <w:t xml:space="preserve">beperkt tot afgeleide gegevens met betrekking tot de door de </w:t>
      </w:r>
      <w:r w:rsidR="00F522D2">
        <w:rPr>
          <w:rFonts w:cs="Arial"/>
          <w:color w:val="000000"/>
          <w:szCs w:val="18"/>
        </w:rPr>
        <w:t>provincie</w:t>
      </w:r>
      <w:r w:rsidRPr="00D66DC1">
        <w:rPr>
          <w:rFonts w:cs="Arial"/>
          <w:color w:val="000000"/>
          <w:szCs w:val="18"/>
        </w:rPr>
        <w:t xml:space="preserve"> uitgevoerde activiteiten.</w:t>
      </w:r>
    </w:p>
    <w:p w14:paraId="2DA3F0A1" w14:textId="77777777" w:rsidR="00F522D2" w:rsidRDefault="00F522D2" w:rsidP="009807FF">
      <w:pPr>
        <w:rPr>
          <w:rFonts w:cs="Arial"/>
          <w:color w:val="000000"/>
          <w:szCs w:val="18"/>
        </w:rPr>
      </w:pPr>
    </w:p>
    <w:tbl>
      <w:tblPr>
        <w:tblStyle w:val="Tabelraster"/>
        <w:tblW w:w="0" w:type="auto"/>
        <w:tblLook w:val="04A0" w:firstRow="1" w:lastRow="0" w:firstColumn="1" w:lastColumn="0" w:noHBand="0" w:noVBand="1"/>
      </w:tblPr>
      <w:tblGrid>
        <w:gridCol w:w="3369"/>
        <w:gridCol w:w="5842"/>
      </w:tblGrid>
      <w:tr w:rsidR="00F522D2" w:rsidRPr="00F522D2" w14:paraId="612FD9D6" w14:textId="77777777" w:rsidTr="00773919">
        <w:tc>
          <w:tcPr>
            <w:tcW w:w="9211" w:type="dxa"/>
            <w:gridSpan w:val="2"/>
          </w:tcPr>
          <w:p w14:paraId="05532144" w14:textId="77777777" w:rsidR="00F522D2" w:rsidRPr="00F522D2" w:rsidRDefault="00BA451E" w:rsidP="00C82955">
            <w:pPr>
              <w:spacing w:line="240" w:lineRule="exact"/>
              <w:rPr>
                <w:rFonts w:cs="Arial"/>
                <w:b/>
                <w:color w:val="000000"/>
                <w:szCs w:val="18"/>
              </w:rPr>
            </w:pPr>
            <w:r w:rsidRPr="00BA451E">
              <w:rPr>
                <w:rFonts w:cs="Arial"/>
                <w:b/>
                <w:color w:val="E36C0A" w:themeColor="accent6" w:themeShade="BF"/>
                <w:szCs w:val="18"/>
              </w:rPr>
              <w:t>Voorbeelduitwerking</w:t>
            </w:r>
          </w:p>
        </w:tc>
      </w:tr>
      <w:tr w:rsidR="00F522D2" w:rsidRPr="00F522D2" w14:paraId="2E08C6B5" w14:textId="77777777" w:rsidTr="00773919">
        <w:tc>
          <w:tcPr>
            <w:tcW w:w="9211" w:type="dxa"/>
            <w:gridSpan w:val="2"/>
          </w:tcPr>
          <w:p w14:paraId="03C4C010" w14:textId="77777777" w:rsidR="00F522D2" w:rsidRPr="00F522D2" w:rsidRDefault="00F522D2" w:rsidP="005F2C2F">
            <w:pPr>
              <w:spacing w:line="240" w:lineRule="exact"/>
              <w:rPr>
                <w:rFonts w:cs="Arial"/>
                <w:color w:val="000000"/>
                <w:szCs w:val="18"/>
              </w:rPr>
            </w:pPr>
            <w:r w:rsidRPr="00F522D2">
              <w:rPr>
                <w:rFonts w:cs="Arial"/>
                <w:color w:val="000000"/>
                <w:szCs w:val="18"/>
              </w:rPr>
              <w:t>De details met betrekking tot het beëindigingsproces dienen duidelijk te worden beschreven door</w:t>
            </w:r>
            <w:r w:rsidR="005F2C2F">
              <w:rPr>
                <w:rFonts w:cs="Arial"/>
                <w:color w:val="000000"/>
                <w:szCs w:val="18"/>
              </w:rPr>
              <w:t xml:space="preserve"> </w:t>
            </w:r>
            <w:r w:rsidRPr="00F522D2">
              <w:rPr>
                <w:rFonts w:cs="Arial"/>
                <w:color w:val="000000"/>
                <w:szCs w:val="18"/>
              </w:rPr>
              <w:t>middel van dienstverleningsniveaus (doelstellingen). Voorbeelden van relevante</w:t>
            </w:r>
            <w:r w:rsidR="005F2C2F">
              <w:rPr>
                <w:rFonts w:cs="Arial"/>
                <w:color w:val="000000"/>
                <w:szCs w:val="18"/>
              </w:rPr>
              <w:t xml:space="preserve"> </w:t>
            </w:r>
            <w:r w:rsidRPr="00F522D2">
              <w:rPr>
                <w:rFonts w:cs="Arial"/>
                <w:color w:val="000000"/>
                <w:szCs w:val="18"/>
              </w:rPr>
              <w:t xml:space="preserve">dienstverleningsniveaus (doelstellingen) in relatie tot het beëindigen van </w:t>
            </w:r>
            <w:r w:rsidR="001454C7">
              <w:rPr>
                <w:rFonts w:cs="Arial"/>
                <w:color w:val="000000"/>
                <w:szCs w:val="18"/>
              </w:rPr>
              <w:t>het SLA</w:t>
            </w:r>
            <w:r w:rsidRPr="00F522D2">
              <w:rPr>
                <w:rFonts w:cs="Arial"/>
                <w:color w:val="000000"/>
                <w:szCs w:val="18"/>
              </w:rPr>
              <w:t xml:space="preserve"> zijn:</w:t>
            </w:r>
          </w:p>
        </w:tc>
      </w:tr>
      <w:tr w:rsidR="00F522D2" w:rsidRPr="00F522D2" w14:paraId="042B97C3" w14:textId="77777777" w:rsidTr="0045177B">
        <w:trPr>
          <w:trHeight w:val="660"/>
        </w:trPr>
        <w:tc>
          <w:tcPr>
            <w:tcW w:w="3369" w:type="dxa"/>
          </w:tcPr>
          <w:p w14:paraId="21BBDDA1" w14:textId="77777777" w:rsidR="00F522D2" w:rsidRPr="00F522D2" w:rsidRDefault="00645BBA" w:rsidP="00C82955">
            <w:pPr>
              <w:spacing w:line="240" w:lineRule="exact"/>
              <w:rPr>
                <w:rFonts w:cs="Arial"/>
                <w:color w:val="000000"/>
                <w:szCs w:val="18"/>
              </w:rPr>
            </w:pPr>
            <w:r>
              <w:rPr>
                <w:rFonts w:cs="Arial"/>
                <w:color w:val="000000"/>
                <w:szCs w:val="18"/>
              </w:rPr>
              <w:t>Terughaalperiode</w:t>
            </w:r>
          </w:p>
        </w:tc>
        <w:tc>
          <w:tcPr>
            <w:tcW w:w="5842" w:type="dxa"/>
          </w:tcPr>
          <w:p w14:paraId="3F323517" w14:textId="77777777" w:rsidR="00F522D2" w:rsidRPr="00F522D2" w:rsidRDefault="00F522D2" w:rsidP="005F2C2F">
            <w:pPr>
              <w:spacing w:line="240" w:lineRule="exact"/>
              <w:rPr>
                <w:rFonts w:cs="Arial"/>
                <w:color w:val="000000"/>
                <w:szCs w:val="18"/>
              </w:rPr>
            </w:pPr>
            <w:r w:rsidRPr="00F522D2">
              <w:rPr>
                <w:rFonts w:cs="Arial"/>
                <w:color w:val="000000"/>
                <w:szCs w:val="18"/>
              </w:rPr>
              <w:t xml:space="preserve">Specificeert de tijdsperiode waarbinnen de </w:t>
            </w:r>
            <w:r w:rsidR="005F2C2F">
              <w:rPr>
                <w:rFonts w:cs="Arial"/>
                <w:color w:val="000000"/>
                <w:szCs w:val="18"/>
              </w:rPr>
              <w:t>provincie</w:t>
            </w:r>
            <w:r w:rsidRPr="00F522D2">
              <w:rPr>
                <w:rFonts w:cs="Arial"/>
                <w:color w:val="000000"/>
                <w:szCs w:val="18"/>
              </w:rPr>
              <w:t xml:space="preserve"> een kopie</w:t>
            </w:r>
            <w:r w:rsidR="0045177B">
              <w:rPr>
                <w:rFonts w:cs="Arial"/>
                <w:color w:val="000000"/>
                <w:szCs w:val="18"/>
              </w:rPr>
              <w:t xml:space="preserve"> </w:t>
            </w:r>
            <w:r w:rsidRPr="00F522D2">
              <w:rPr>
                <w:rFonts w:cs="Arial"/>
                <w:color w:val="000000"/>
                <w:szCs w:val="18"/>
              </w:rPr>
              <w:t xml:space="preserve">van de </w:t>
            </w:r>
            <w:r w:rsidR="005F2C2F">
              <w:rPr>
                <w:rFonts w:cs="Arial"/>
                <w:color w:val="000000"/>
                <w:szCs w:val="18"/>
              </w:rPr>
              <w:t>provinciale</w:t>
            </w:r>
            <w:r w:rsidRPr="00F522D2">
              <w:rPr>
                <w:rFonts w:cs="Arial"/>
                <w:color w:val="000000"/>
                <w:szCs w:val="18"/>
              </w:rPr>
              <w:t xml:space="preserve"> gegevens kan veiligstellen (verkrijgen) die</w:t>
            </w:r>
            <w:r w:rsidR="0045177B">
              <w:rPr>
                <w:rFonts w:cs="Arial"/>
                <w:color w:val="000000"/>
                <w:szCs w:val="18"/>
              </w:rPr>
              <w:t xml:space="preserve"> </w:t>
            </w:r>
            <w:r w:rsidRPr="00F522D2">
              <w:rPr>
                <w:rFonts w:cs="Arial"/>
                <w:color w:val="000000"/>
                <w:szCs w:val="18"/>
              </w:rPr>
              <w:t>in de externe dienst zijn opgeslagen.</w:t>
            </w:r>
          </w:p>
        </w:tc>
      </w:tr>
      <w:tr w:rsidR="00F522D2" w:rsidRPr="00F522D2" w14:paraId="7A943A2A" w14:textId="77777777" w:rsidTr="0045177B">
        <w:trPr>
          <w:trHeight w:val="1690"/>
        </w:trPr>
        <w:tc>
          <w:tcPr>
            <w:tcW w:w="3369" w:type="dxa"/>
          </w:tcPr>
          <w:p w14:paraId="1769D69B" w14:textId="77777777" w:rsidR="00F522D2" w:rsidRPr="00F522D2" w:rsidRDefault="00F522D2" w:rsidP="00C82955">
            <w:pPr>
              <w:spacing w:line="240" w:lineRule="exact"/>
              <w:rPr>
                <w:rFonts w:cs="Arial"/>
                <w:color w:val="000000"/>
                <w:szCs w:val="18"/>
              </w:rPr>
            </w:pPr>
            <w:r w:rsidRPr="00F522D2">
              <w:rPr>
                <w:rFonts w:cs="Arial"/>
                <w:color w:val="000000"/>
                <w:szCs w:val="18"/>
              </w:rPr>
              <w:t>Bewaringstermijn</w:t>
            </w:r>
          </w:p>
        </w:tc>
        <w:tc>
          <w:tcPr>
            <w:tcW w:w="5842" w:type="dxa"/>
          </w:tcPr>
          <w:p w14:paraId="525AA5B7" w14:textId="77777777" w:rsidR="00F522D2" w:rsidRPr="00F522D2" w:rsidRDefault="0045177B" w:rsidP="00AE2419">
            <w:pPr>
              <w:spacing w:line="240" w:lineRule="exact"/>
              <w:rPr>
                <w:rFonts w:cs="Arial"/>
                <w:color w:val="000000"/>
                <w:szCs w:val="18"/>
              </w:rPr>
            </w:pPr>
            <w:r w:rsidRPr="00F522D2">
              <w:rPr>
                <w:rFonts w:cs="Arial"/>
                <w:color w:val="000000"/>
                <w:szCs w:val="18"/>
              </w:rPr>
              <w:t>Verwijst naar de tijdsperiode waarbinnen de dienstleverancier</w:t>
            </w:r>
            <w:r>
              <w:rPr>
                <w:rFonts w:cs="Arial"/>
                <w:color w:val="000000"/>
                <w:szCs w:val="18"/>
              </w:rPr>
              <w:t xml:space="preserve"> </w:t>
            </w:r>
            <w:r w:rsidRPr="00F522D2">
              <w:rPr>
                <w:rFonts w:cs="Arial"/>
                <w:color w:val="000000"/>
                <w:szCs w:val="18"/>
              </w:rPr>
              <w:t xml:space="preserve">back-ups van de </w:t>
            </w:r>
            <w:r w:rsidR="005F2C2F">
              <w:rPr>
                <w:rFonts w:cs="Arial"/>
                <w:color w:val="000000"/>
                <w:szCs w:val="18"/>
              </w:rPr>
              <w:t>provinciale</w:t>
            </w:r>
            <w:r w:rsidRPr="00F522D2">
              <w:rPr>
                <w:rFonts w:cs="Arial"/>
                <w:color w:val="000000"/>
                <w:szCs w:val="18"/>
              </w:rPr>
              <w:t xml:space="preserve"> gegevens bewaart tijdens het</w:t>
            </w:r>
            <w:r>
              <w:rPr>
                <w:rFonts w:cs="Arial"/>
                <w:color w:val="000000"/>
                <w:szCs w:val="18"/>
              </w:rPr>
              <w:t xml:space="preserve"> </w:t>
            </w:r>
            <w:r w:rsidRPr="00F522D2">
              <w:rPr>
                <w:rFonts w:cs="Arial"/>
                <w:color w:val="000000"/>
                <w:szCs w:val="18"/>
              </w:rPr>
              <w:t>beëindigingsproces. Bijvoorbeeld in het geval van problemen bij</w:t>
            </w:r>
            <w:r>
              <w:rPr>
                <w:rFonts w:cs="Arial"/>
                <w:color w:val="000000"/>
                <w:szCs w:val="18"/>
              </w:rPr>
              <w:t xml:space="preserve"> </w:t>
            </w:r>
            <w:r w:rsidRPr="00F522D2">
              <w:rPr>
                <w:rFonts w:cs="Arial"/>
                <w:color w:val="000000"/>
                <w:szCs w:val="18"/>
              </w:rPr>
              <w:t>het veiligstellen (verkrijgen) van de gegevens of in verband met</w:t>
            </w:r>
            <w:r>
              <w:rPr>
                <w:rFonts w:cs="Arial"/>
                <w:color w:val="000000"/>
                <w:szCs w:val="18"/>
              </w:rPr>
              <w:t xml:space="preserve"> </w:t>
            </w:r>
            <w:r w:rsidRPr="00F522D2">
              <w:rPr>
                <w:rFonts w:cs="Arial"/>
                <w:color w:val="000000"/>
                <w:szCs w:val="18"/>
              </w:rPr>
              <w:t>wet- en regelgeving.</w:t>
            </w:r>
            <w:r>
              <w:rPr>
                <w:rFonts w:cs="Arial"/>
                <w:color w:val="000000"/>
                <w:szCs w:val="18"/>
              </w:rPr>
              <w:t xml:space="preserve"> </w:t>
            </w:r>
            <w:r w:rsidRPr="00F522D2">
              <w:rPr>
                <w:rFonts w:cs="Arial"/>
                <w:color w:val="000000"/>
                <w:szCs w:val="18"/>
              </w:rPr>
              <w:t>Deze periode kan worden beïnvloed door wettelijke eisen,</w:t>
            </w:r>
            <w:r>
              <w:rPr>
                <w:rFonts w:cs="Arial"/>
                <w:color w:val="000000"/>
                <w:szCs w:val="18"/>
              </w:rPr>
              <w:t xml:space="preserve"> </w:t>
            </w:r>
            <w:r w:rsidRPr="00F522D2">
              <w:rPr>
                <w:rFonts w:cs="Arial"/>
                <w:color w:val="000000"/>
                <w:szCs w:val="18"/>
              </w:rPr>
              <w:t>waardoor de onder- of bovengrens van de termijn waarop de</w:t>
            </w:r>
            <w:r>
              <w:rPr>
                <w:rFonts w:cs="Arial"/>
                <w:color w:val="000000"/>
                <w:szCs w:val="18"/>
              </w:rPr>
              <w:t xml:space="preserve"> </w:t>
            </w:r>
            <w:r w:rsidRPr="00F522D2">
              <w:rPr>
                <w:rFonts w:cs="Arial"/>
                <w:color w:val="000000"/>
                <w:szCs w:val="18"/>
              </w:rPr>
              <w:t xml:space="preserve">dienstleverancier kopieën van </w:t>
            </w:r>
            <w:r w:rsidR="00AE2419">
              <w:rPr>
                <w:rFonts w:cs="Arial"/>
                <w:color w:val="000000"/>
                <w:szCs w:val="18"/>
              </w:rPr>
              <w:t>provinciale</w:t>
            </w:r>
            <w:r w:rsidRPr="00F522D2">
              <w:rPr>
                <w:rFonts w:cs="Arial"/>
                <w:color w:val="000000"/>
                <w:szCs w:val="18"/>
              </w:rPr>
              <w:t xml:space="preserve"> gegevens mag</w:t>
            </w:r>
            <w:r>
              <w:rPr>
                <w:rFonts w:cs="Arial"/>
                <w:color w:val="000000"/>
                <w:szCs w:val="18"/>
              </w:rPr>
              <w:t xml:space="preserve"> </w:t>
            </w:r>
            <w:r w:rsidRPr="00F522D2">
              <w:rPr>
                <w:rFonts w:cs="Arial"/>
                <w:color w:val="000000"/>
                <w:szCs w:val="18"/>
              </w:rPr>
              <w:t>bewaren, aangepast dient te worden</w:t>
            </w:r>
            <w:r>
              <w:rPr>
                <w:rFonts w:cs="Arial"/>
                <w:color w:val="000000"/>
                <w:szCs w:val="18"/>
              </w:rPr>
              <w:t>.</w:t>
            </w:r>
          </w:p>
        </w:tc>
      </w:tr>
      <w:tr w:rsidR="00F522D2" w:rsidRPr="00F522D2" w14:paraId="743447E7" w14:textId="77777777" w:rsidTr="0045177B">
        <w:trPr>
          <w:trHeight w:val="776"/>
        </w:trPr>
        <w:tc>
          <w:tcPr>
            <w:tcW w:w="3369" w:type="dxa"/>
          </w:tcPr>
          <w:p w14:paraId="2388518C" w14:textId="77777777" w:rsidR="00F522D2" w:rsidRPr="00F522D2" w:rsidRDefault="00645BBA" w:rsidP="00C82955">
            <w:pPr>
              <w:spacing w:line="240" w:lineRule="exact"/>
              <w:rPr>
                <w:rFonts w:cs="Arial"/>
                <w:color w:val="000000"/>
                <w:szCs w:val="18"/>
              </w:rPr>
            </w:pPr>
            <w:r>
              <w:rPr>
                <w:rFonts w:cs="Arial"/>
                <w:color w:val="000000"/>
                <w:szCs w:val="18"/>
              </w:rPr>
              <w:t>Achtergebleven gegevens</w:t>
            </w:r>
          </w:p>
        </w:tc>
        <w:tc>
          <w:tcPr>
            <w:tcW w:w="5842" w:type="dxa"/>
          </w:tcPr>
          <w:p w14:paraId="3FAD3E1A" w14:textId="77777777" w:rsidR="00F522D2" w:rsidRPr="00F522D2" w:rsidRDefault="0045177B" w:rsidP="005F2C2F">
            <w:pPr>
              <w:spacing w:line="240" w:lineRule="exact"/>
              <w:rPr>
                <w:rFonts w:cs="Arial"/>
                <w:color w:val="000000"/>
                <w:szCs w:val="18"/>
              </w:rPr>
            </w:pPr>
            <w:r w:rsidRPr="00F522D2">
              <w:rPr>
                <w:rFonts w:cs="Arial"/>
                <w:color w:val="000000"/>
                <w:szCs w:val="18"/>
              </w:rPr>
              <w:t xml:space="preserve">Verwijst naar een beschrijving van alle </w:t>
            </w:r>
            <w:r w:rsidR="005F2C2F">
              <w:rPr>
                <w:rFonts w:cs="Arial"/>
                <w:color w:val="000000"/>
                <w:szCs w:val="18"/>
              </w:rPr>
              <w:t>provinciale</w:t>
            </w:r>
            <w:r w:rsidRPr="00F522D2">
              <w:rPr>
                <w:rFonts w:cs="Arial"/>
                <w:color w:val="000000"/>
                <w:szCs w:val="18"/>
              </w:rPr>
              <w:t xml:space="preserve"> gegevens</w:t>
            </w:r>
            <w:r>
              <w:rPr>
                <w:rFonts w:cs="Arial"/>
                <w:color w:val="000000"/>
                <w:szCs w:val="18"/>
              </w:rPr>
              <w:t xml:space="preserve"> </w:t>
            </w:r>
            <w:r w:rsidRPr="00F522D2">
              <w:rPr>
                <w:rFonts w:cs="Arial"/>
                <w:color w:val="000000"/>
                <w:szCs w:val="18"/>
              </w:rPr>
              <w:t>die na de beëindiging nog aanwezig zijn bij de dienstleverancier.</w:t>
            </w:r>
            <w:r>
              <w:rPr>
                <w:rFonts w:cs="Arial"/>
                <w:color w:val="000000"/>
                <w:szCs w:val="18"/>
              </w:rPr>
              <w:t xml:space="preserve"> </w:t>
            </w:r>
            <w:r w:rsidRPr="00F522D2">
              <w:rPr>
                <w:rFonts w:cs="Arial"/>
                <w:color w:val="000000"/>
                <w:szCs w:val="18"/>
              </w:rPr>
              <w:t>Het gaat hierbij meestal om afgeleide gegevens van de dienst, die</w:t>
            </w:r>
            <w:r>
              <w:rPr>
                <w:rFonts w:cs="Arial"/>
                <w:color w:val="000000"/>
                <w:szCs w:val="18"/>
              </w:rPr>
              <w:t xml:space="preserve"> </w:t>
            </w:r>
            <w:r w:rsidRPr="00F522D2">
              <w:rPr>
                <w:rFonts w:cs="Arial"/>
                <w:color w:val="000000"/>
                <w:szCs w:val="18"/>
              </w:rPr>
              <w:t>mogelijk onderworpen kunnen worden aan wettelijke controles.</w:t>
            </w:r>
          </w:p>
        </w:tc>
      </w:tr>
    </w:tbl>
    <w:p w14:paraId="14B76EAB" w14:textId="77777777" w:rsidR="003F328F" w:rsidRPr="00501F29" w:rsidRDefault="003F328F" w:rsidP="00501F29">
      <w:pPr>
        <w:pStyle w:val="Kop2"/>
        <w:numPr>
          <w:ilvl w:val="1"/>
          <w:numId w:val="45"/>
        </w:numPr>
        <w:rPr>
          <w:rStyle w:val="Kop3Char"/>
          <w:rFonts w:ascii="Arial" w:hAnsi="Arial" w:cs="Arial"/>
          <w:b/>
        </w:rPr>
      </w:pPr>
      <w:bookmarkStart w:id="18" w:name="_Toc12899070"/>
      <w:r w:rsidRPr="00501F29">
        <w:rPr>
          <w:rStyle w:val="Kop3Char"/>
          <w:rFonts w:ascii="Arial" w:hAnsi="Arial" w:cs="Arial"/>
          <w:b/>
        </w:rPr>
        <w:t>Ontbinding en garanties</w:t>
      </w:r>
      <w:bookmarkEnd w:id="18"/>
    </w:p>
    <w:p w14:paraId="5C1D5270" w14:textId="69FB1778" w:rsidR="00566B33" w:rsidRDefault="003070A9" w:rsidP="003F328F">
      <w:pPr>
        <w:rPr>
          <w:rFonts w:cs="Arial"/>
          <w:color w:val="000000"/>
          <w:szCs w:val="18"/>
        </w:rPr>
      </w:pPr>
      <w:r w:rsidRPr="003070A9">
        <w:rPr>
          <w:rFonts w:cs="Arial"/>
          <w:b/>
          <w:color w:val="000000"/>
          <w:szCs w:val="18"/>
        </w:rPr>
        <w:t>&lt;</w:t>
      </w:r>
      <w:r w:rsidR="003F328F">
        <w:rPr>
          <w:rFonts w:cs="Arial"/>
          <w:color w:val="000000"/>
          <w:szCs w:val="18"/>
        </w:rPr>
        <w:t xml:space="preserve">Beschrijf </w:t>
      </w:r>
      <w:r w:rsidR="00D66DC1" w:rsidRPr="00D66DC1">
        <w:rPr>
          <w:rFonts w:cs="Arial"/>
          <w:color w:val="000000"/>
          <w:szCs w:val="18"/>
        </w:rPr>
        <w:t>de ontbindende voorwaarden. Maar ook de garanties met betrekking tot de</w:t>
      </w:r>
      <w:r w:rsidR="00566B33">
        <w:rPr>
          <w:rFonts w:cs="Arial"/>
          <w:color w:val="000000"/>
          <w:szCs w:val="18"/>
        </w:rPr>
        <w:t xml:space="preserve"> </w:t>
      </w:r>
      <w:r w:rsidR="00D66DC1" w:rsidRPr="00D66DC1">
        <w:rPr>
          <w:rFonts w:cs="Arial"/>
          <w:color w:val="000000"/>
          <w:szCs w:val="18"/>
        </w:rPr>
        <w:t>overdracht en vernietiging van gegevens.</w:t>
      </w:r>
      <w:r w:rsidR="00566B33">
        <w:rPr>
          <w:rFonts w:cs="Arial"/>
          <w:color w:val="000000"/>
          <w:szCs w:val="18"/>
        </w:rPr>
        <w:t xml:space="preserve"> Voorbeeld kan zijn </w:t>
      </w:r>
      <w:r w:rsidR="00D66DC1" w:rsidRPr="00D66DC1">
        <w:rPr>
          <w:rFonts w:cs="Arial"/>
          <w:color w:val="000000"/>
          <w:szCs w:val="18"/>
        </w:rPr>
        <w:t>het langdurig niet halen van de</w:t>
      </w:r>
      <w:r w:rsidR="00566B33">
        <w:rPr>
          <w:rFonts w:cs="Arial"/>
          <w:color w:val="000000"/>
          <w:szCs w:val="18"/>
        </w:rPr>
        <w:t xml:space="preserve"> </w:t>
      </w:r>
      <w:r w:rsidR="00D66DC1" w:rsidRPr="00D66DC1">
        <w:rPr>
          <w:rFonts w:cs="Arial"/>
          <w:color w:val="000000"/>
          <w:szCs w:val="18"/>
        </w:rPr>
        <w:t>afgespr</w:t>
      </w:r>
      <w:r w:rsidR="00566B33">
        <w:rPr>
          <w:rFonts w:cs="Arial"/>
          <w:color w:val="000000"/>
          <w:szCs w:val="18"/>
        </w:rPr>
        <w:t>oken dienstenniveaus. Optioneel</w:t>
      </w:r>
      <w:r w:rsidR="00D66DC1" w:rsidRPr="00D66DC1">
        <w:rPr>
          <w:rFonts w:cs="Arial"/>
          <w:color w:val="000000"/>
          <w:szCs w:val="18"/>
        </w:rPr>
        <w:t xml:space="preserve"> kan dit ook in de inkoopvoorwaarden, het contract/de</w:t>
      </w:r>
      <w:r w:rsidR="00566B33">
        <w:rPr>
          <w:rFonts w:cs="Arial"/>
          <w:color w:val="000000"/>
          <w:szCs w:val="18"/>
        </w:rPr>
        <w:t xml:space="preserve"> </w:t>
      </w:r>
      <w:r w:rsidR="00D66DC1" w:rsidRPr="00D66DC1">
        <w:rPr>
          <w:rFonts w:cs="Arial"/>
          <w:color w:val="000000"/>
          <w:szCs w:val="18"/>
        </w:rPr>
        <w:t>overeenkomst worden beschreven.</w:t>
      </w:r>
      <w:r w:rsidRPr="003070A9">
        <w:rPr>
          <w:rFonts w:cs="Arial"/>
          <w:b/>
          <w:color w:val="000000"/>
          <w:szCs w:val="18"/>
        </w:rPr>
        <w:t>&gt;</w:t>
      </w:r>
    </w:p>
    <w:p w14:paraId="6BF074FE" w14:textId="77777777" w:rsidR="00566B33" w:rsidRPr="00501F29" w:rsidRDefault="00566B33" w:rsidP="00405D3B">
      <w:pPr>
        <w:pStyle w:val="Kop2"/>
        <w:numPr>
          <w:ilvl w:val="1"/>
          <w:numId w:val="45"/>
        </w:numPr>
        <w:spacing w:line="360" w:lineRule="auto"/>
        <w:rPr>
          <w:rStyle w:val="Kop3Char"/>
          <w:rFonts w:ascii="Arial" w:hAnsi="Arial" w:cs="Arial"/>
          <w:b/>
        </w:rPr>
      </w:pPr>
      <w:bookmarkStart w:id="19" w:name="_Toc12899071"/>
      <w:r w:rsidRPr="00501F29">
        <w:rPr>
          <w:rStyle w:val="Kop3Char"/>
          <w:rFonts w:ascii="Arial" w:hAnsi="Arial" w:cs="Arial"/>
          <w:b/>
        </w:rPr>
        <w:t>Wijzigingsbeheer</w:t>
      </w:r>
      <w:bookmarkEnd w:id="19"/>
    </w:p>
    <w:p w14:paraId="02C51A1B" w14:textId="5F8D585D" w:rsidR="00566B33" w:rsidRDefault="00D66DC1" w:rsidP="00405D3B">
      <w:pPr>
        <w:rPr>
          <w:rFonts w:cs="Arial"/>
          <w:color w:val="000000"/>
          <w:szCs w:val="18"/>
        </w:rPr>
      </w:pPr>
      <w:r w:rsidRPr="00D66DC1">
        <w:rPr>
          <w:rFonts w:cs="Arial"/>
          <w:color w:val="000000"/>
          <w:szCs w:val="18"/>
        </w:rPr>
        <w:t xml:space="preserve">Diensten zijn over het algemeen niet statisch en kunnen van tijd tot tijd veranderen. Wijzigingen op de in </w:t>
      </w:r>
      <w:r w:rsidR="001454C7">
        <w:rPr>
          <w:rFonts w:cs="Arial"/>
          <w:color w:val="000000"/>
          <w:szCs w:val="18"/>
        </w:rPr>
        <w:t>het SLA</w:t>
      </w:r>
      <w:r w:rsidRPr="00D66DC1">
        <w:rPr>
          <w:rFonts w:cs="Arial"/>
          <w:color w:val="000000"/>
          <w:szCs w:val="18"/>
        </w:rPr>
        <w:t xml:space="preserve"> vastgelegde</w:t>
      </w:r>
      <w:r w:rsidR="00566B33">
        <w:rPr>
          <w:rFonts w:cs="Arial"/>
          <w:color w:val="000000"/>
          <w:szCs w:val="18"/>
        </w:rPr>
        <w:t xml:space="preserve"> </w:t>
      </w:r>
      <w:r w:rsidRPr="00D66DC1">
        <w:rPr>
          <w:rFonts w:cs="Arial"/>
          <w:color w:val="000000"/>
          <w:szCs w:val="18"/>
        </w:rPr>
        <w:t>regelingen, prestaties en rapportages kunnen zowel een incidenteel als een blijvend (structureel)</w:t>
      </w:r>
      <w:r w:rsidR="00566B33">
        <w:rPr>
          <w:rFonts w:cs="Arial"/>
          <w:color w:val="000000"/>
          <w:szCs w:val="18"/>
        </w:rPr>
        <w:t xml:space="preserve"> </w:t>
      </w:r>
      <w:r w:rsidR="00405D3B">
        <w:rPr>
          <w:rFonts w:cs="Arial"/>
          <w:color w:val="000000"/>
          <w:szCs w:val="18"/>
        </w:rPr>
        <w:t>karakter hebben:</w:t>
      </w:r>
    </w:p>
    <w:p w14:paraId="5E872B97" w14:textId="77777777" w:rsidR="001026F6" w:rsidRDefault="00D66DC1" w:rsidP="003F328F">
      <w:pPr>
        <w:rPr>
          <w:rFonts w:cs="Arial"/>
          <w:color w:val="000000"/>
          <w:szCs w:val="18"/>
        </w:rPr>
      </w:pPr>
      <w:r w:rsidRPr="00ED4EBA">
        <w:rPr>
          <w:b/>
          <w:color w:val="000000"/>
        </w:rPr>
        <w:sym w:font="Symbol" w:char="F0B7"/>
      </w:r>
      <w:r w:rsidRPr="00D66DC1">
        <w:rPr>
          <w:rFonts w:cs="Arial"/>
          <w:color w:val="000000"/>
          <w:szCs w:val="18"/>
        </w:rPr>
        <w:t xml:space="preserve"> Incidenteel: Bij deze wijzigingen gaat het om een eenmalige, kortstondige afwijking van de</w:t>
      </w:r>
      <w:r w:rsidR="00566B33">
        <w:rPr>
          <w:rFonts w:cs="Arial"/>
          <w:color w:val="000000"/>
          <w:szCs w:val="18"/>
        </w:rPr>
        <w:t xml:space="preserve"> inhoud van </w:t>
      </w:r>
      <w:r w:rsidR="001454C7">
        <w:rPr>
          <w:rFonts w:cs="Arial"/>
          <w:color w:val="000000"/>
          <w:szCs w:val="18"/>
        </w:rPr>
        <w:t>het SLA</w:t>
      </w:r>
      <w:r w:rsidRPr="00D66DC1">
        <w:rPr>
          <w:rFonts w:cs="Arial"/>
          <w:color w:val="000000"/>
          <w:szCs w:val="18"/>
        </w:rPr>
        <w:t xml:space="preserve">, waarbij </w:t>
      </w:r>
      <w:r w:rsidR="001454C7">
        <w:rPr>
          <w:rFonts w:cs="Arial"/>
          <w:color w:val="000000"/>
          <w:szCs w:val="18"/>
        </w:rPr>
        <w:t>het SLA</w:t>
      </w:r>
      <w:r w:rsidRPr="00D66DC1">
        <w:rPr>
          <w:rFonts w:cs="Arial"/>
          <w:color w:val="000000"/>
          <w:szCs w:val="18"/>
        </w:rPr>
        <w:t xml:space="preserve"> als zodanig niet wijzigt.</w:t>
      </w:r>
    </w:p>
    <w:p w14:paraId="02A01907" w14:textId="77777777" w:rsidR="00566B33" w:rsidRDefault="00D66DC1" w:rsidP="003F328F">
      <w:pPr>
        <w:rPr>
          <w:rFonts w:cs="Arial"/>
          <w:color w:val="000000"/>
          <w:szCs w:val="18"/>
        </w:rPr>
      </w:pPr>
      <w:r w:rsidRPr="00ED4EBA">
        <w:rPr>
          <w:b/>
          <w:color w:val="000000"/>
        </w:rPr>
        <w:sym w:font="Symbol" w:char="F0B7"/>
      </w:r>
      <w:r w:rsidRPr="00D66DC1">
        <w:rPr>
          <w:rFonts w:cs="Arial"/>
          <w:color w:val="000000"/>
          <w:szCs w:val="18"/>
        </w:rPr>
        <w:t xml:space="preserve"> Structureel: Een wijziging is structureel wanneer ten gevolge van deze wijziging de inhoud van</w:t>
      </w:r>
      <w:r w:rsidR="00566B33">
        <w:rPr>
          <w:rFonts w:cs="Arial"/>
          <w:color w:val="000000"/>
          <w:szCs w:val="18"/>
        </w:rPr>
        <w:t xml:space="preserve"> </w:t>
      </w:r>
      <w:r w:rsidR="001454C7">
        <w:rPr>
          <w:rFonts w:cs="Arial"/>
          <w:color w:val="000000"/>
          <w:szCs w:val="18"/>
        </w:rPr>
        <w:t>het SLA</w:t>
      </w:r>
      <w:r w:rsidRPr="00D66DC1">
        <w:rPr>
          <w:rFonts w:cs="Arial"/>
          <w:color w:val="000000"/>
          <w:szCs w:val="18"/>
        </w:rPr>
        <w:t xml:space="preserve"> verandert.</w:t>
      </w:r>
    </w:p>
    <w:p w14:paraId="52ECCB81" w14:textId="77777777" w:rsidR="00566B33" w:rsidRDefault="00566B33" w:rsidP="003F328F">
      <w:pPr>
        <w:rPr>
          <w:rFonts w:cs="Arial"/>
          <w:color w:val="000000"/>
          <w:szCs w:val="18"/>
        </w:rPr>
      </w:pPr>
    </w:p>
    <w:p w14:paraId="6147E2EA" w14:textId="77777777" w:rsidR="00566B33" w:rsidRDefault="00D66DC1" w:rsidP="003F328F">
      <w:pPr>
        <w:rPr>
          <w:rFonts w:cs="Arial"/>
          <w:color w:val="000000"/>
          <w:szCs w:val="18"/>
        </w:rPr>
      </w:pPr>
      <w:r w:rsidRPr="00D66DC1">
        <w:rPr>
          <w:rFonts w:cs="Arial"/>
          <w:color w:val="000000"/>
          <w:szCs w:val="18"/>
        </w:rPr>
        <w:t xml:space="preserve">Wijzigingen met betrekking tot een bepaalde dienst kunnen van invloed zijn op </w:t>
      </w:r>
      <w:r w:rsidR="001454C7">
        <w:rPr>
          <w:rFonts w:cs="Arial"/>
          <w:color w:val="000000"/>
          <w:szCs w:val="18"/>
        </w:rPr>
        <w:t>het SLA</w:t>
      </w:r>
      <w:r w:rsidRPr="00D66DC1">
        <w:rPr>
          <w:rFonts w:cs="Arial"/>
          <w:color w:val="000000"/>
          <w:szCs w:val="18"/>
        </w:rPr>
        <w:t xml:space="preserve"> of op een</w:t>
      </w:r>
      <w:r w:rsidR="00566B33">
        <w:rPr>
          <w:rFonts w:cs="Arial"/>
          <w:color w:val="000000"/>
          <w:szCs w:val="18"/>
        </w:rPr>
        <w:t xml:space="preserve"> </w:t>
      </w:r>
      <w:r w:rsidRPr="00D66DC1">
        <w:rPr>
          <w:rFonts w:cs="Arial"/>
          <w:color w:val="000000"/>
          <w:szCs w:val="18"/>
        </w:rPr>
        <w:t xml:space="preserve">ander contractueel document. </w:t>
      </w:r>
      <w:r w:rsidR="001026F6">
        <w:rPr>
          <w:rFonts w:cs="Arial"/>
          <w:color w:val="000000"/>
          <w:szCs w:val="18"/>
        </w:rPr>
        <w:t>De provincie heeft</w:t>
      </w:r>
      <w:r w:rsidRPr="00D66DC1">
        <w:rPr>
          <w:rFonts w:cs="Arial"/>
          <w:color w:val="000000"/>
          <w:szCs w:val="18"/>
        </w:rPr>
        <w:t xml:space="preserve"> behoefte aan een redelijke kennisgevingstermijn</w:t>
      </w:r>
      <w:r w:rsidR="00566B33">
        <w:rPr>
          <w:rFonts w:cs="Arial"/>
          <w:color w:val="000000"/>
          <w:szCs w:val="18"/>
        </w:rPr>
        <w:t xml:space="preserve"> </w:t>
      </w:r>
      <w:r w:rsidRPr="00D66DC1">
        <w:rPr>
          <w:rFonts w:cs="Arial"/>
          <w:color w:val="000000"/>
          <w:szCs w:val="18"/>
        </w:rPr>
        <w:t>voordat wijzigingen aan een dienst doorgevoerd kunnen worden en daadwerkelijk van kracht</w:t>
      </w:r>
      <w:r w:rsidR="00566B33">
        <w:rPr>
          <w:rFonts w:cs="Arial"/>
          <w:color w:val="000000"/>
          <w:szCs w:val="18"/>
        </w:rPr>
        <w:t xml:space="preserve"> </w:t>
      </w:r>
      <w:r w:rsidRPr="00D66DC1">
        <w:rPr>
          <w:rFonts w:cs="Arial"/>
          <w:color w:val="000000"/>
          <w:szCs w:val="18"/>
        </w:rPr>
        <w:t xml:space="preserve">worden, zodat zij hierop adequaat </w:t>
      </w:r>
      <w:r w:rsidR="001026F6">
        <w:rPr>
          <w:rFonts w:cs="Arial"/>
          <w:color w:val="000000"/>
          <w:szCs w:val="18"/>
        </w:rPr>
        <w:t>kan</w:t>
      </w:r>
      <w:r w:rsidRPr="00D66DC1">
        <w:rPr>
          <w:rFonts w:cs="Arial"/>
          <w:color w:val="000000"/>
          <w:szCs w:val="18"/>
        </w:rPr>
        <w:t xml:space="preserve"> anticiperen en plannen.</w:t>
      </w:r>
    </w:p>
    <w:p w14:paraId="1DD90DB1" w14:textId="77777777" w:rsidR="00566B33" w:rsidRDefault="00566B33" w:rsidP="003F328F">
      <w:pPr>
        <w:rPr>
          <w:rFonts w:cs="Arial"/>
          <w:color w:val="000000"/>
          <w:szCs w:val="18"/>
        </w:rPr>
      </w:pPr>
    </w:p>
    <w:tbl>
      <w:tblPr>
        <w:tblStyle w:val="Tabelraster"/>
        <w:tblW w:w="0" w:type="auto"/>
        <w:tblLook w:val="04A0" w:firstRow="1" w:lastRow="0" w:firstColumn="1" w:lastColumn="0" w:noHBand="0" w:noVBand="1"/>
      </w:tblPr>
      <w:tblGrid>
        <w:gridCol w:w="3844"/>
        <w:gridCol w:w="5367"/>
      </w:tblGrid>
      <w:tr w:rsidR="00B24855" w:rsidRPr="00B24855" w14:paraId="2D295F5A" w14:textId="77777777" w:rsidTr="00B24855">
        <w:tc>
          <w:tcPr>
            <w:tcW w:w="9211" w:type="dxa"/>
            <w:gridSpan w:val="2"/>
          </w:tcPr>
          <w:p w14:paraId="2AEEFB3F" w14:textId="77777777" w:rsidR="00B24855" w:rsidRPr="00B24855" w:rsidRDefault="00BA451E" w:rsidP="006D3C06">
            <w:pPr>
              <w:spacing w:line="240" w:lineRule="exact"/>
              <w:rPr>
                <w:rFonts w:cs="Arial"/>
                <w:b/>
                <w:color w:val="000000"/>
                <w:szCs w:val="18"/>
              </w:rPr>
            </w:pPr>
            <w:r w:rsidRPr="00BA451E">
              <w:rPr>
                <w:rFonts w:cs="Arial"/>
                <w:b/>
                <w:color w:val="E36C0A" w:themeColor="accent6" w:themeShade="BF"/>
                <w:szCs w:val="18"/>
              </w:rPr>
              <w:t>Voorbeelduitwerking</w:t>
            </w:r>
          </w:p>
        </w:tc>
      </w:tr>
      <w:tr w:rsidR="00B24855" w:rsidRPr="00B24855" w14:paraId="3D37D866" w14:textId="77777777" w:rsidTr="00B24855">
        <w:tc>
          <w:tcPr>
            <w:tcW w:w="9211" w:type="dxa"/>
            <w:gridSpan w:val="2"/>
          </w:tcPr>
          <w:p w14:paraId="273BD3C4" w14:textId="77777777" w:rsidR="00B24855" w:rsidRPr="00B24855" w:rsidRDefault="00B24855" w:rsidP="006D3C06">
            <w:pPr>
              <w:spacing w:line="240" w:lineRule="exact"/>
              <w:rPr>
                <w:rFonts w:cs="Arial"/>
                <w:color w:val="000000"/>
                <w:szCs w:val="18"/>
              </w:rPr>
            </w:pPr>
            <w:r w:rsidRPr="00B24855">
              <w:rPr>
                <w:rFonts w:cs="Arial"/>
                <w:color w:val="000000"/>
                <w:szCs w:val="18"/>
              </w:rPr>
              <w:t>Voorbeelden van relevante dienstverleningsniveaus (doelstellingen) in relatie tot wijzigingen met</w:t>
            </w:r>
            <w:r w:rsidR="006D3C06">
              <w:rPr>
                <w:rFonts w:cs="Arial"/>
                <w:color w:val="000000"/>
                <w:szCs w:val="18"/>
              </w:rPr>
              <w:t xml:space="preserve"> </w:t>
            </w:r>
            <w:r w:rsidRPr="00B24855">
              <w:rPr>
                <w:rFonts w:cs="Arial"/>
                <w:color w:val="000000"/>
                <w:szCs w:val="18"/>
              </w:rPr>
              <w:t xml:space="preserve">betrekking tot </w:t>
            </w:r>
            <w:r w:rsidR="001454C7">
              <w:rPr>
                <w:rFonts w:cs="Arial"/>
                <w:color w:val="000000"/>
                <w:szCs w:val="18"/>
              </w:rPr>
              <w:t>het SLA</w:t>
            </w:r>
            <w:r w:rsidRPr="00B24855">
              <w:rPr>
                <w:rFonts w:cs="Arial"/>
                <w:color w:val="000000"/>
                <w:szCs w:val="18"/>
              </w:rPr>
              <w:t xml:space="preserve"> zijn:</w:t>
            </w:r>
          </w:p>
        </w:tc>
      </w:tr>
      <w:tr w:rsidR="00B24855" w:rsidRPr="00B24855" w14:paraId="00E0D50B" w14:textId="77777777" w:rsidTr="00B24855">
        <w:trPr>
          <w:trHeight w:val="862"/>
        </w:trPr>
        <w:tc>
          <w:tcPr>
            <w:tcW w:w="3844" w:type="dxa"/>
          </w:tcPr>
          <w:p w14:paraId="2275A4DC" w14:textId="77777777" w:rsidR="00B24855" w:rsidRDefault="00B24855" w:rsidP="00B24855">
            <w:pPr>
              <w:rPr>
                <w:rFonts w:cs="Arial"/>
                <w:color w:val="000000"/>
                <w:szCs w:val="18"/>
              </w:rPr>
            </w:pPr>
            <w:r w:rsidRPr="00B24855">
              <w:rPr>
                <w:rFonts w:cs="Arial"/>
                <w:color w:val="000000"/>
                <w:szCs w:val="18"/>
              </w:rPr>
              <w:t>Meldingen van</w:t>
            </w:r>
            <w:r>
              <w:rPr>
                <w:rFonts w:cs="Arial"/>
                <w:color w:val="000000"/>
                <w:szCs w:val="18"/>
              </w:rPr>
              <w:t xml:space="preserve"> </w:t>
            </w:r>
            <w:r w:rsidRPr="00B24855">
              <w:rPr>
                <w:rFonts w:cs="Arial"/>
                <w:color w:val="000000"/>
                <w:szCs w:val="18"/>
              </w:rPr>
              <w:t>dienstwijzigingen</w:t>
            </w:r>
          </w:p>
          <w:p w14:paraId="164263AA" w14:textId="77777777" w:rsidR="00B24855" w:rsidRPr="00B24855" w:rsidRDefault="00B24855" w:rsidP="00B24855">
            <w:pPr>
              <w:rPr>
                <w:rFonts w:cs="Arial"/>
                <w:color w:val="000000"/>
                <w:szCs w:val="18"/>
              </w:rPr>
            </w:pPr>
          </w:p>
        </w:tc>
        <w:tc>
          <w:tcPr>
            <w:tcW w:w="5367" w:type="dxa"/>
          </w:tcPr>
          <w:p w14:paraId="0BF63F23" w14:textId="77777777" w:rsidR="00B24855" w:rsidRPr="00B24855" w:rsidRDefault="00B24855" w:rsidP="006D3C06">
            <w:pPr>
              <w:spacing w:line="240" w:lineRule="exact"/>
              <w:rPr>
                <w:rFonts w:cs="Arial"/>
                <w:color w:val="000000"/>
                <w:szCs w:val="18"/>
              </w:rPr>
            </w:pPr>
            <w:r w:rsidRPr="00B24855">
              <w:rPr>
                <w:rFonts w:cs="Arial"/>
                <w:color w:val="000000"/>
                <w:szCs w:val="18"/>
              </w:rPr>
              <w:t>Beschrijft het type wijziging (zoals SLA of functionele</w:t>
            </w:r>
            <w:r>
              <w:rPr>
                <w:rFonts w:cs="Arial"/>
                <w:color w:val="000000"/>
                <w:szCs w:val="18"/>
              </w:rPr>
              <w:t xml:space="preserve"> </w:t>
            </w:r>
            <w:r w:rsidRPr="00B24855">
              <w:rPr>
                <w:rFonts w:cs="Arial"/>
                <w:color w:val="000000"/>
                <w:szCs w:val="18"/>
              </w:rPr>
              <w:t>wijzigingen), het mechanisme en de periode voor de</w:t>
            </w:r>
            <w:r>
              <w:rPr>
                <w:rFonts w:cs="Arial"/>
                <w:color w:val="000000"/>
                <w:szCs w:val="18"/>
              </w:rPr>
              <w:t xml:space="preserve"> </w:t>
            </w:r>
            <w:r w:rsidRPr="00B24855">
              <w:rPr>
                <w:rFonts w:cs="Arial"/>
                <w:color w:val="000000"/>
                <w:szCs w:val="18"/>
              </w:rPr>
              <w:t xml:space="preserve">dienstleverancier om de </w:t>
            </w:r>
            <w:r w:rsidR="00B13276">
              <w:rPr>
                <w:rFonts w:cs="Arial"/>
                <w:color w:val="000000"/>
                <w:szCs w:val="18"/>
              </w:rPr>
              <w:t>provincie</w:t>
            </w:r>
            <w:r w:rsidRPr="00B24855">
              <w:rPr>
                <w:rFonts w:cs="Arial"/>
                <w:color w:val="000000"/>
                <w:szCs w:val="18"/>
              </w:rPr>
              <w:t xml:space="preserve"> in kennis te stellen van</w:t>
            </w:r>
            <w:r>
              <w:rPr>
                <w:rFonts w:cs="Arial"/>
                <w:color w:val="000000"/>
                <w:szCs w:val="18"/>
              </w:rPr>
              <w:t xml:space="preserve"> </w:t>
            </w:r>
            <w:r w:rsidRPr="00B24855">
              <w:rPr>
                <w:rFonts w:cs="Arial"/>
                <w:color w:val="000000"/>
                <w:szCs w:val="18"/>
              </w:rPr>
              <w:t>voorgenomen wijzigingen in de dienst.</w:t>
            </w:r>
          </w:p>
        </w:tc>
      </w:tr>
      <w:tr w:rsidR="00B24855" w:rsidRPr="00B24855" w14:paraId="7DEA189D" w14:textId="77777777" w:rsidTr="00B24855">
        <w:trPr>
          <w:trHeight w:val="704"/>
        </w:trPr>
        <w:tc>
          <w:tcPr>
            <w:tcW w:w="3844" w:type="dxa"/>
          </w:tcPr>
          <w:p w14:paraId="4C59CABB" w14:textId="77777777" w:rsidR="00B24855" w:rsidRPr="00B24855" w:rsidRDefault="00B24855" w:rsidP="00B24855">
            <w:pPr>
              <w:rPr>
                <w:rFonts w:cs="Arial"/>
                <w:color w:val="000000"/>
                <w:szCs w:val="18"/>
              </w:rPr>
            </w:pPr>
            <w:r w:rsidRPr="00B24855">
              <w:rPr>
                <w:rFonts w:cs="Arial"/>
                <w:color w:val="000000"/>
                <w:szCs w:val="18"/>
              </w:rPr>
              <w:t>Percentage tijdige meldingen</w:t>
            </w:r>
            <w:r>
              <w:rPr>
                <w:rFonts w:cs="Arial"/>
                <w:color w:val="000000"/>
                <w:szCs w:val="18"/>
              </w:rPr>
              <w:t xml:space="preserve"> </w:t>
            </w:r>
            <w:r w:rsidRPr="00B24855">
              <w:rPr>
                <w:rFonts w:cs="Arial"/>
                <w:color w:val="000000"/>
                <w:szCs w:val="18"/>
              </w:rPr>
              <w:t>van dienstwijzigingen</w:t>
            </w:r>
          </w:p>
        </w:tc>
        <w:tc>
          <w:tcPr>
            <w:tcW w:w="5367" w:type="dxa"/>
          </w:tcPr>
          <w:p w14:paraId="2BC34991" w14:textId="77777777" w:rsidR="00B24855" w:rsidRPr="00B24855" w:rsidRDefault="00B24855" w:rsidP="006D3C06">
            <w:pPr>
              <w:spacing w:line="240" w:lineRule="exact"/>
              <w:rPr>
                <w:rFonts w:cs="Arial"/>
                <w:color w:val="000000"/>
                <w:szCs w:val="18"/>
              </w:rPr>
            </w:pPr>
            <w:r w:rsidRPr="00B24855">
              <w:rPr>
                <w:rFonts w:cs="Arial"/>
                <w:color w:val="000000"/>
                <w:szCs w:val="18"/>
              </w:rPr>
              <w:t>Het aantal wijzigingsnotificaties binnen een vooraf vastgestelde</w:t>
            </w:r>
            <w:r>
              <w:rPr>
                <w:rFonts w:cs="Arial"/>
                <w:color w:val="000000"/>
                <w:szCs w:val="18"/>
              </w:rPr>
              <w:t xml:space="preserve"> </w:t>
            </w:r>
            <w:r w:rsidRPr="00B24855">
              <w:rPr>
                <w:rFonts w:cs="Arial"/>
                <w:color w:val="000000"/>
                <w:szCs w:val="18"/>
              </w:rPr>
              <w:t>tijdsperiode ten opzichte van het totaal aantal</w:t>
            </w:r>
            <w:r>
              <w:rPr>
                <w:rFonts w:cs="Arial"/>
                <w:color w:val="000000"/>
                <w:szCs w:val="18"/>
              </w:rPr>
              <w:t xml:space="preserve"> </w:t>
            </w:r>
            <w:r w:rsidRPr="00B24855">
              <w:rPr>
                <w:rFonts w:cs="Arial"/>
                <w:color w:val="000000"/>
                <w:szCs w:val="18"/>
              </w:rPr>
              <w:t>wijzigingsnotificaties, uitgedrukt als een percentage</w:t>
            </w:r>
            <w:r>
              <w:rPr>
                <w:rFonts w:cs="Arial"/>
                <w:color w:val="000000"/>
                <w:szCs w:val="18"/>
              </w:rPr>
              <w:t>.</w:t>
            </w:r>
          </w:p>
        </w:tc>
      </w:tr>
    </w:tbl>
    <w:p w14:paraId="18BF302E" w14:textId="77777777" w:rsidR="00B24855" w:rsidRDefault="00B24855" w:rsidP="003F328F">
      <w:pPr>
        <w:rPr>
          <w:rFonts w:cs="Arial"/>
          <w:color w:val="000000"/>
          <w:szCs w:val="18"/>
        </w:rPr>
      </w:pPr>
    </w:p>
    <w:p w14:paraId="79A812F9" w14:textId="77777777" w:rsidR="002C1BB3" w:rsidRDefault="00D66DC1" w:rsidP="002924F9">
      <w:pPr>
        <w:rPr>
          <w:rFonts w:cs="Arial"/>
          <w:color w:val="000000"/>
          <w:szCs w:val="18"/>
        </w:rPr>
      </w:pPr>
      <w:r w:rsidRPr="00D66DC1">
        <w:rPr>
          <w:rFonts w:cs="Arial"/>
          <w:color w:val="000000"/>
          <w:szCs w:val="18"/>
        </w:rPr>
        <w:t xml:space="preserve">Wijzigingen op </w:t>
      </w:r>
      <w:r w:rsidR="001454C7">
        <w:rPr>
          <w:rFonts w:cs="Arial"/>
          <w:color w:val="000000"/>
          <w:szCs w:val="18"/>
        </w:rPr>
        <w:t>het SLA</w:t>
      </w:r>
      <w:r w:rsidRPr="00D66DC1">
        <w:rPr>
          <w:rFonts w:cs="Arial"/>
          <w:color w:val="000000"/>
          <w:szCs w:val="18"/>
        </w:rPr>
        <w:t xml:space="preserve"> worden in </w:t>
      </w:r>
      <w:r w:rsidR="001454C7">
        <w:rPr>
          <w:rFonts w:cs="Arial"/>
          <w:color w:val="000000"/>
          <w:szCs w:val="18"/>
        </w:rPr>
        <w:t>het SLA</w:t>
      </w:r>
      <w:r w:rsidRPr="00D66DC1">
        <w:rPr>
          <w:rFonts w:cs="Arial"/>
          <w:color w:val="000000"/>
          <w:szCs w:val="18"/>
        </w:rPr>
        <w:t xml:space="preserve"> overleg tussen de beslissingsbevoegde</w:t>
      </w:r>
      <w:r w:rsidR="002C1BB3">
        <w:rPr>
          <w:rFonts w:cs="Arial"/>
          <w:color w:val="000000"/>
          <w:szCs w:val="18"/>
        </w:rPr>
        <w:t xml:space="preserve"> </w:t>
      </w:r>
      <w:r w:rsidRPr="00D66DC1">
        <w:rPr>
          <w:rFonts w:cs="Arial"/>
          <w:color w:val="000000"/>
          <w:szCs w:val="18"/>
        </w:rPr>
        <w:t xml:space="preserve">vertegenwoordigers van de </w:t>
      </w:r>
      <w:r w:rsidR="002C1BB3">
        <w:rPr>
          <w:rFonts w:cs="Arial"/>
          <w:color w:val="000000"/>
          <w:szCs w:val="18"/>
        </w:rPr>
        <w:t>provincie</w:t>
      </w:r>
      <w:r w:rsidRPr="00D66DC1">
        <w:rPr>
          <w:rFonts w:cs="Arial"/>
          <w:color w:val="000000"/>
          <w:szCs w:val="18"/>
        </w:rPr>
        <w:t xml:space="preserve"> en dienstleverancier (service level manager) afgestemd.</w:t>
      </w:r>
      <w:r w:rsidR="002C1BB3">
        <w:rPr>
          <w:rFonts w:cs="Arial"/>
          <w:color w:val="000000"/>
          <w:szCs w:val="18"/>
        </w:rPr>
        <w:t xml:space="preserve"> </w:t>
      </w:r>
      <w:r w:rsidRPr="00D66DC1">
        <w:rPr>
          <w:rFonts w:cs="Arial"/>
          <w:color w:val="000000"/>
          <w:szCs w:val="18"/>
        </w:rPr>
        <w:t xml:space="preserve">Wanneer één van de partijen aanleiding ziet om wijzigingen in </w:t>
      </w:r>
      <w:r w:rsidR="001454C7">
        <w:rPr>
          <w:rFonts w:cs="Arial"/>
          <w:color w:val="000000"/>
          <w:szCs w:val="18"/>
        </w:rPr>
        <w:t>het SLA</w:t>
      </w:r>
      <w:r w:rsidRPr="00D66DC1">
        <w:rPr>
          <w:rFonts w:cs="Arial"/>
          <w:color w:val="000000"/>
          <w:szCs w:val="18"/>
        </w:rPr>
        <w:t xml:space="preserve"> aan te brengen, doet deze</w:t>
      </w:r>
      <w:r w:rsidR="002C1BB3">
        <w:rPr>
          <w:rFonts w:cs="Arial"/>
          <w:color w:val="000000"/>
          <w:szCs w:val="18"/>
        </w:rPr>
        <w:t xml:space="preserve"> </w:t>
      </w:r>
      <w:r w:rsidRPr="00D66DC1">
        <w:rPr>
          <w:rFonts w:cs="Arial"/>
          <w:color w:val="000000"/>
          <w:szCs w:val="18"/>
        </w:rPr>
        <w:t xml:space="preserve">partij hiertoe een schriftelijk voorstel aan de andere partij. Vervolgens treden de partijen in overleg. Een tussentijdse aanpassing van </w:t>
      </w:r>
      <w:r w:rsidR="001454C7">
        <w:rPr>
          <w:rFonts w:cs="Arial"/>
          <w:color w:val="000000"/>
          <w:szCs w:val="18"/>
        </w:rPr>
        <w:t>het SLA</w:t>
      </w:r>
      <w:r w:rsidRPr="00D66DC1">
        <w:rPr>
          <w:rFonts w:cs="Arial"/>
          <w:color w:val="000000"/>
          <w:szCs w:val="18"/>
        </w:rPr>
        <w:t xml:space="preserve"> verkrijgt rechtskracht na overeenstemming en</w:t>
      </w:r>
      <w:r w:rsidR="002C1BB3">
        <w:rPr>
          <w:rFonts w:cs="Arial"/>
          <w:color w:val="000000"/>
          <w:szCs w:val="18"/>
        </w:rPr>
        <w:t xml:space="preserve"> </w:t>
      </w:r>
      <w:r w:rsidRPr="00D66DC1">
        <w:rPr>
          <w:rFonts w:cs="Arial"/>
          <w:color w:val="000000"/>
          <w:szCs w:val="18"/>
        </w:rPr>
        <w:t>ondertekening door de daartoe bevoegde vertegenwoordigers van beide partijen.</w:t>
      </w:r>
    </w:p>
    <w:p w14:paraId="3FECD87D" w14:textId="77777777" w:rsidR="002C1BB3" w:rsidRDefault="002C1BB3" w:rsidP="002924F9">
      <w:pPr>
        <w:rPr>
          <w:rFonts w:cs="Arial"/>
          <w:color w:val="000000"/>
          <w:szCs w:val="18"/>
        </w:rPr>
      </w:pPr>
    </w:p>
    <w:tbl>
      <w:tblPr>
        <w:tblStyle w:val="Tabelraster"/>
        <w:tblW w:w="0" w:type="auto"/>
        <w:tblLook w:val="04A0" w:firstRow="1" w:lastRow="0" w:firstColumn="1" w:lastColumn="0" w:noHBand="0" w:noVBand="1"/>
      </w:tblPr>
      <w:tblGrid>
        <w:gridCol w:w="9211"/>
      </w:tblGrid>
      <w:tr w:rsidR="00E20383" w:rsidRPr="00E20383" w14:paraId="575DC17A" w14:textId="77777777" w:rsidTr="00E20383">
        <w:tc>
          <w:tcPr>
            <w:tcW w:w="9211" w:type="dxa"/>
          </w:tcPr>
          <w:p w14:paraId="7C39FAF7" w14:textId="77777777" w:rsidR="00E20383" w:rsidRPr="00E20383" w:rsidRDefault="00BA451E" w:rsidP="002924F9">
            <w:pPr>
              <w:spacing w:line="240" w:lineRule="exact"/>
              <w:rPr>
                <w:rFonts w:cs="Arial"/>
                <w:b/>
                <w:color w:val="000000"/>
                <w:szCs w:val="18"/>
              </w:rPr>
            </w:pPr>
            <w:r w:rsidRPr="00BA451E">
              <w:rPr>
                <w:rFonts w:cs="Arial"/>
                <w:b/>
                <w:color w:val="E36C0A" w:themeColor="accent6" w:themeShade="BF"/>
                <w:szCs w:val="18"/>
              </w:rPr>
              <w:t>Voorbeelduitwerking</w:t>
            </w:r>
          </w:p>
        </w:tc>
      </w:tr>
      <w:tr w:rsidR="00E20383" w:rsidRPr="00D66DC1" w14:paraId="0DB0E22B" w14:textId="77777777" w:rsidTr="00E20383">
        <w:tc>
          <w:tcPr>
            <w:tcW w:w="9211" w:type="dxa"/>
          </w:tcPr>
          <w:p w14:paraId="42D446F4" w14:textId="77777777" w:rsidR="00E20383" w:rsidRDefault="00E20383" w:rsidP="002924F9">
            <w:pPr>
              <w:spacing w:line="240" w:lineRule="exact"/>
              <w:rPr>
                <w:rFonts w:cs="Arial"/>
                <w:color w:val="000000"/>
                <w:szCs w:val="18"/>
              </w:rPr>
            </w:pPr>
            <w:r w:rsidRPr="00E20383">
              <w:rPr>
                <w:rFonts w:cs="Arial"/>
                <w:color w:val="000000"/>
                <w:szCs w:val="18"/>
              </w:rPr>
              <w:t xml:space="preserve">Beschrijving van de procedure voor het wijzigen/herzien van </w:t>
            </w:r>
            <w:r w:rsidR="001454C7">
              <w:rPr>
                <w:rFonts w:cs="Arial"/>
                <w:color w:val="000000"/>
                <w:szCs w:val="18"/>
              </w:rPr>
              <w:t>het SLA</w:t>
            </w:r>
            <w:r w:rsidRPr="00E20383">
              <w:rPr>
                <w:rFonts w:cs="Arial"/>
                <w:color w:val="000000"/>
                <w:szCs w:val="18"/>
              </w:rPr>
              <w:t>. Vast te leggen items zijn:</w:t>
            </w:r>
          </w:p>
          <w:p w14:paraId="64B2CC1D" w14:textId="77777777" w:rsidR="00E20383" w:rsidRDefault="00E20383" w:rsidP="002924F9">
            <w:pPr>
              <w:spacing w:line="240" w:lineRule="exact"/>
              <w:rPr>
                <w:rFonts w:cs="Arial"/>
                <w:color w:val="000000"/>
                <w:szCs w:val="18"/>
              </w:rPr>
            </w:pPr>
            <w:r w:rsidRPr="00E20383">
              <w:rPr>
                <w:b/>
                <w:color w:val="000000"/>
              </w:rPr>
              <w:sym w:font="Symbol" w:char="F0B7"/>
            </w:r>
            <w:r w:rsidRPr="00E20383">
              <w:rPr>
                <w:rFonts w:cs="Arial"/>
                <w:color w:val="000000"/>
                <w:szCs w:val="18"/>
              </w:rPr>
              <w:t xml:space="preserve"> Opsomming van zaken die leiden tot een wijziging van </w:t>
            </w:r>
            <w:r w:rsidR="001454C7">
              <w:rPr>
                <w:rFonts w:cs="Arial"/>
                <w:color w:val="000000"/>
                <w:szCs w:val="18"/>
              </w:rPr>
              <w:t>het SLA</w:t>
            </w:r>
            <w:r w:rsidRPr="00E20383">
              <w:rPr>
                <w:rFonts w:cs="Arial"/>
                <w:color w:val="000000"/>
                <w:szCs w:val="18"/>
              </w:rPr>
              <w:t>.</w:t>
            </w:r>
          </w:p>
          <w:p w14:paraId="3A4D6DB2" w14:textId="77777777" w:rsidR="00E20383" w:rsidRDefault="00E20383" w:rsidP="002924F9">
            <w:pPr>
              <w:spacing w:line="240" w:lineRule="exact"/>
              <w:rPr>
                <w:rFonts w:cs="Arial"/>
                <w:color w:val="000000"/>
                <w:szCs w:val="18"/>
              </w:rPr>
            </w:pPr>
            <w:r w:rsidRPr="00E20383">
              <w:rPr>
                <w:b/>
                <w:color w:val="000000"/>
              </w:rPr>
              <w:sym w:font="Symbol" w:char="F0B7"/>
            </w:r>
            <w:r w:rsidRPr="00E20383">
              <w:rPr>
                <w:rFonts w:cs="Arial"/>
                <w:color w:val="000000"/>
                <w:szCs w:val="18"/>
              </w:rPr>
              <w:t xml:space="preserve"> De gehanteerde wijzigingsprocedure (wijze, tijdstip, overleg). De bijbehorende procedure is</w:t>
            </w:r>
            <w:r>
              <w:rPr>
                <w:rFonts w:cs="Arial"/>
                <w:color w:val="000000"/>
                <w:szCs w:val="18"/>
              </w:rPr>
              <w:t xml:space="preserve"> </w:t>
            </w:r>
            <w:r w:rsidRPr="00E20383">
              <w:rPr>
                <w:rFonts w:cs="Arial"/>
                <w:color w:val="000000"/>
                <w:szCs w:val="18"/>
              </w:rPr>
              <w:t>opgenomen in het DAP.</w:t>
            </w:r>
          </w:p>
          <w:p w14:paraId="4776147D" w14:textId="77777777" w:rsidR="00E20383" w:rsidRDefault="00E20383" w:rsidP="002924F9">
            <w:pPr>
              <w:spacing w:line="240" w:lineRule="exact"/>
              <w:rPr>
                <w:rFonts w:cs="Arial"/>
                <w:color w:val="000000"/>
                <w:szCs w:val="18"/>
              </w:rPr>
            </w:pPr>
            <w:r w:rsidRPr="00E20383">
              <w:rPr>
                <w:b/>
                <w:color w:val="000000"/>
              </w:rPr>
              <w:sym w:font="Symbol" w:char="F0B7"/>
            </w:r>
            <w:r w:rsidRPr="00E20383">
              <w:rPr>
                <w:rFonts w:cs="Arial"/>
                <w:color w:val="000000"/>
                <w:szCs w:val="18"/>
              </w:rPr>
              <w:t xml:space="preserve"> Vorige wijzigingen en versies van </w:t>
            </w:r>
            <w:r w:rsidR="001454C7">
              <w:rPr>
                <w:rFonts w:cs="Arial"/>
                <w:color w:val="000000"/>
                <w:szCs w:val="18"/>
              </w:rPr>
              <w:t>het SLA</w:t>
            </w:r>
            <w:r w:rsidRPr="00E20383">
              <w:rPr>
                <w:rFonts w:cs="Arial"/>
                <w:color w:val="000000"/>
                <w:szCs w:val="18"/>
              </w:rPr>
              <w:t>, inclusief de data waarop de verschillende versies in</w:t>
            </w:r>
            <w:r>
              <w:rPr>
                <w:rFonts w:cs="Arial"/>
                <w:color w:val="000000"/>
                <w:szCs w:val="18"/>
              </w:rPr>
              <w:t xml:space="preserve"> </w:t>
            </w:r>
            <w:r w:rsidRPr="00E20383">
              <w:rPr>
                <w:rFonts w:cs="Arial"/>
                <w:color w:val="000000"/>
                <w:szCs w:val="18"/>
              </w:rPr>
              <w:t>gebruik waren (zie ook het onderdeel versiebeheer).</w:t>
            </w:r>
          </w:p>
          <w:p w14:paraId="78B542C5" w14:textId="05650F9C" w:rsidR="00E20383" w:rsidRDefault="00E20383" w:rsidP="00975937">
            <w:pPr>
              <w:spacing w:line="240" w:lineRule="exact"/>
              <w:rPr>
                <w:rFonts w:cs="Arial"/>
                <w:color w:val="000000"/>
                <w:szCs w:val="18"/>
              </w:rPr>
            </w:pPr>
            <w:r w:rsidRPr="00E20383">
              <w:rPr>
                <w:b/>
                <w:color w:val="000000"/>
              </w:rPr>
              <w:sym w:font="Symbol" w:char="F0B7"/>
            </w:r>
            <w:r w:rsidRPr="00E20383">
              <w:rPr>
                <w:rFonts w:cs="Arial"/>
                <w:color w:val="000000"/>
                <w:szCs w:val="18"/>
              </w:rPr>
              <w:t xml:space="preserve"> Wijzigingen in de dienst kunnen alleen na</w:t>
            </w:r>
            <w:r>
              <w:rPr>
                <w:rFonts w:cs="Arial"/>
                <w:color w:val="000000"/>
                <w:szCs w:val="18"/>
              </w:rPr>
              <w:t xml:space="preserve"> </w:t>
            </w:r>
            <w:r w:rsidRPr="00E20383">
              <w:rPr>
                <w:rFonts w:cs="Arial"/>
                <w:color w:val="000000"/>
                <w:szCs w:val="18"/>
              </w:rPr>
              <w:t xml:space="preserve">goedkeuring van beide partijen worden gerealiseerd. </w:t>
            </w:r>
          </w:p>
          <w:p w14:paraId="5CCF702F" w14:textId="5C1B8844" w:rsidR="00E20383" w:rsidRDefault="00E20383" w:rsidP="002924F9">
            <w:pPr>
              <w:spacing w:line="240" w:lineRule="exact"/>
              <w:rPr>
                <w:rFonts w:cs="Arial"/>
                <w:color w:val="000000"/>
                <w:szCs w:val="18"/>
              </w:rPr>
            </w:pPr>
            <w:r w:rsidRPr="00E20383">
              <w:rPr>
                <w:b/>
                <w:color w:val="000000"/>
              </w:rPr>
              <w:sym w:font="Symbol" w:char="F0B7"/>
            </w:r>
            <w:r w:rsidRPr="00E20383">
              <w:rPr>
                <w:rFonts w:cs="Arial"/>
                <w:color w:val="000000"/>
                <w:szCs w:val="18"/>
              </w:rPr>
              <w:t xml:space="preserve"> De dienstleverancier realiseert de wijzigingsverzoeken conform de gemaakte afspraken.</w:t>
            </w:r>
          </w:p>
          <w:p w14:paraId="79DC2629" w14:textId="1FD13489" w:rsidR="00E20383" w:rsidRPr="00690A31" w:rsidRDefault="00E20383" w:rsidP="002924F9">
            <w:pPr>
              <w:spacing w:line="240" w:lineRule="exact"/>
              <w:rPr>
                <w:rFonts w:cs="Arial"/>
                <w:color w:val="000000"/>
                <w:szCs w:val="18"/>
              </w:rPr>
            </w:pPr>
            <w:r w:rsidRPr="00E20383">
              <w:rPr>
                <w:b/>
                <w:color w:val="000000"/>
              </w:rPr>
              <w:sym w:font="Symbol" w:char="F0B7"/>
            </w:r>
            <w:r w:rsidRPr="00E20383">
              <w:rPr>
                <w:rFonts w:cs="Arial"/>
                <w:color w:val="000000"/>
                <w:szCs w:val="18"/>
              </w:rPr>
              <w:t xml:space="preserve"> De dienstleverancier actualiseert, indien nodig, voor iedere wijziging de relevante documenten</w:t>
            </w:r>
            <w:r>
              <w:rPr>
                <w:rFonts w:cs="Arial"/>
                <w:color w:val="000000"/>
                <w:szCs w:val="18"/>
              </w:rPr>
              <w:t xml:space="preserve"> </w:t>
            </w:r>
            <w:r w:rsidRPr="00E20383">
              <w:rPr>
                <w:rFonts w:cs="Arial"/>
                <w:color w:val="000000"/>
                <w:szCs w:val="18"/>
              </w:rPr>
              <w:t xml:space="preserve">uit, waarna de </w:t>
            </w:r>
            <w:r w:rsidR="00B13276">
              <w:rPr>
                <w:rFonts w:cs="Arial"/>
                <w:color w:val="000000"/>
                <w:szCs w:val="18"/>
              </w:rPr>
              <w:t>provincie deze aanpassing(en) beoordeelt</w:t>
            </w:r>
            <w:r w:rsidRPr="00E20383">
              <w:rPr>
                <w:rFonts w:cs="Arial"/>
                <w:color w:val="000000"/>
                <w:szCs w:val="18"/>
              </w:rPr>
              <w:t>. De wijziging is pas afgerond als de</w:t>
            </w:r>
            <w:r>
              <w:rPr>
                <w:rFonts w:cs="Arial"/>
                <w:color w:val="000000"/>
                <w:szCs w:val="18"/>
              </w:rPr>
              <w:t xml:space="preserve"> </w:t>
            </w:r>
            <w:r w:rsidR="00B13276">
              <w:rPr>
                <w:rFonts w:cs="Arial"/>
                <w:color w:val="000000"/>
                <w:szCs w:val="18"/>
              </w:rPr>
              <w:t>provincie</w:t>
            </w:r>
            <w:r w:rsidRPr="00E20383">
              <w:rPr>
                <w:rFonts w:cs="Arial"/>
                <w:color w:val="000000"/>
                <w:szCs w:val="18"/>
              </w:rPr>
              <w:t xml:space="preserve"> de bijbehorende aanpassing(en) heeft geaccepteerd.</w:t>
            </w:r>
          </w:p>
        </w:tc>
      </w:tr>
    </w:tbl>
    <w:p w14:paraId="55E1350E" w14:textId="77777777" w:rsidR="00CD339C" w:rsidRDefault="00CD339C" w:rsidP="00E20383"/>
    <w:p w14:paraId="3BBD4516" w14:textId="77777777" w:rsidR="00CD339C" w:rsidRDefault="00CD339C">
      <w:pPr>
        <w:spacing w:after="200"/>
      </w:pPr>
      <w:r>
        <w:br w:type="page"/>
      </w:r>
    </w:p>
    <w:p w14:paraId="67101F27" w14:textId="77777777" w:rsidR="00CD339C" w:rsidRDefault="00CD339C" w:rsidP="00DD0256">
      <w:pPr>
        <w:pStyle w:val="Kop1"/>
        <w:numPr>
          <w:ilvl w:val="0"/>
          <w:numId w:val="45"/>
        </w:numPr>
        <w:spacing w:line="360" w:lineRule="auto"/>
        <w:jc w:val="both"/>
        <w:rPr>
          <w:rFonts w:ascii="Arial" w:hAnsi="Arial" w:cs="Arial"/>
        </w:rPr>
      </w:pPr>
      <w:bookmarkStart w:id="20" w:name="_Toc12899072"/>
      <w:r>
        <w:rPr>
          <w:rFonts w:ascii="Arial" w:hAnsi="Arial" w:cs="Arial"/>
        </w:rPr>
        <w:lastRenderedPageBreak/>
        <w:t>Dienstverlening, doelen en resultaten</w:t>
      </w:r>
      <w:bookmarkEnd w:id="20"/>
    </w:p>
    <w:p w14:paraId="708803EA" w14:textId="77777777" w:rsidR="00CD339C" w:rsidRPr="00DD0256" w:rsidRDefault="00CD339C" w:rsidP="00DD0256">
      <w:pPr>
        <w:pStyle w:val="Kop2"/>
        <w:numPr>
          <w:ilvl w:val="1"/>
          <w:numId w:val="45"/>
        </w:numPr>
        <w:rPr>
          <w:rStyle w:val="Kop3Char"/>
          <w:rFonts w:ascii="Arial" w:hAnsi="Arial"/>
          <w:b/>
          <w:bCs/>
        </w:rPr>
      </w:pPr>
      <w:bookmarkStart w:id="21" w:name="_Toc12899073"/>
      <w:r w:rsidRPr="00DD0256">
        <w:rPr>
          <w:rStyle w:val="Kop3Char"/>
          <w:rFonts w:ascii="Arial" w:hAnsi="Arial"/>
          <w:b/>
          <w:bCs/>
        </w:rPr>
        <w:t>Dienstverlening</w:t>
      </w:r>
      <w:bookmarkEnd w:id="21"/>
    </w:p>
    <w:p w14:paraId="2D0B25AA" w14:textId="77777777" w:rsidR="00CD339C" w:rsidRDefault="00CD339C" w:rsidP="00CD339C">
      <w:pPr>
        <w:rPr>
          <w:rFonts w:cs="Arial"/>
          <w:color w:val="000000"/>
          <w:szCs w:val="18"/>
        </w:rPr>
      </w:pPr>
      <w:r w:rsidRPr="00CD339C">
        <w:rPr>
          <w:rFonts w:cs="Arial"/>
          <w:color w:val="000000"/>
          <w:szCs w:val="18"/>
        </w:rPr>
        <w:t>Aard van de uitbestede activiteiten of de ingekochte of geleverde goederen/diensten.</w:t>
      </w:r>
    </w:p>
    <w:p w14:paraId="1FB0B5C3" w14:textId="77777777" w:rsidR="00CD339C" w:rsidRDefault="00CD339C" w:rsidP="00DD0256">
      <w:pPr>
        <w:pStyle w:val="Kop2"/>
        <w:numPr>
          <w:ilvl w:val="1"/>
          <w:numId w:val="45"/>
        </w:numPr>
      </w:pPr>
      <w:bookmarkStart w:id="22" w:name="_Toc12899074"/>
      <w:r w:rsidRPr="00CD339C">
        <w:t>Belang van de dienst</w:t>
      </w:r>
      <w:bookmarkEnd w:id="22"/>
    </w:p>
    <w:p w14:paraId="5939CCDC" w14:textId="77777777" w:rsidR="00CD339C" w:rsidRDefault="003070A9" w:rsidP="00CD339C">
      <w:pPr>
        <w:rPr>
          <w:rFonts w:cs="Arial"/>
          <w:color w:val="000000"/>
          <w:szCs w:val="18"/>
        </w:rPr>
      </w:pPr>
      <w:r w:rsidRPr="003070A9">
        <w:rPr>
          <w:rFonts w:cs="Arial"/>
          <w:b/>
          <w:color w:val="000000"/>
          <w:szCs w:val="18"/>
        </w:rPr>
        <w:t>&lt;</w:t>
      </w:r>
      <w:r w:rsidR="0010631A">
        <w:rPr>
          <w:rFonts w:cs="Arial"/>
          <w:color w:val="000000"/>
          <w:szCs w:val="18"/>
        </w:rPr>
        <w:t xml:space="preserve">Beschrijf </w:t>
      </w:r>
      <w:r w:rsidR="00CD339C" w:rsidRPr="00CD339C">
        <w:rPr>
          <w:rFonts w:cs="Arial"/>
          <w:color w:val="000000"/>
          <w:szCs w:val="18"/>
        </w:rPr>
        <w:t>specifieke functionaliteit</w:t>
      </w:r>
      <w:r w:rsidR="00E50A37">
        <w:rPr>
          <w:rFonts w:cs="Arial"/>
          <w:color w:val="000000"/>
          <w:szCs w:val="18"/>
        </w:rPr>
        <w:t>en</w:t>
      </w:r>
      <w:r w:rsidR="00CD339C" w:rsidRPr="00CD339C">
        <w:rPr>
          <w:rFonts w:cs="Arial"/>
          <w:color w:val="000000"/>
          <w:szCs w:val="18"/>
        </w:rPr>
        <w:t xml:space="preserve"> met betrekking tot de dienst. Deze specifieke</w:t>
      </w:r>
      <w:r w:rsidR="00E50A37">
        <w:rPr>
          <w:rFonts w:cs="Arial"/>
          <w:color w:val="000000"/>
          <w:szCs w:val="18"/>
        </w:rPr>
        <w:t xml:space="preserve"> </w:t>
      </w:r>
      <w:r w:rsidR="00CD339C" w:rsidRPr="00CD339C">
        <w:rPr>
          <w:rFonts w:cs="Arial"/>
          <w:color w:val="000000"/>
          <w:szCs w:val="18"/>
        </w:rPr>
        <w:t xml:space="preserve">functionaliteiten kunnen van essentieel belang zijn vanuit het perspectief van de </w:t>
      </w:r>
      <w:r w:rsidR="00E50A37">
        <w:rPr>
          <w:rFonts w:cs="Arial"/>
          <w:color w:val="000000"/>
          <w:szCs w:val="18"/>
        </w:rPr>
        <w:t>provincie</w:t>
      </w:r>
      <w:r w:rsidR="00CD339C" w:rsidRPr="00CD339C">
        <w:rPr>
          <w:rFonts w:cs="Arial"/>
          <w:color w:val="000000"/>
          <w:szCs w:val="18"/>
        </w:rPr>
        <w:t xml:space="preserve"> om</w:t>
      </w:r>
      <w:r w:rsidR="00E50A37">
        <w:rPr>
          <w:rFonts w:cs="Arial"/>
          <w:color w:val="000000"/>
          <w:szCs w:val="18"/>
        </w:rPr>
        <w:t xml:space="preserve"> </w:t>
      </w:r>
      <w:r w:rsidR="00CD339C" w:rsidRPr="00CD339C">
        <w:rPr>
          <w:rFonts w:cs="Arial"/>
          <w:color w:val="000000"/>
          <w:szCs w:val="18"/>
        </w:rPr>
        <w:t>gebruik te maken van deze dienst.</w:t>
      </w:r>
      <w:r w:rsidRPr="003070A9">
        <w:rPr>
          <w:rFonts w:cs="Arial"/>
          <w:b/>
          <w:color w:val="000000"/>
          <w:szCs w:val="18"/>
        </w:rPr>
        <w:t>&gt;</w:t>
      </w:r>
    </w:p>
    <w:p w14:paraId="1974F7A7" w14:textId="77777777" w:rsidR="00CD339C" w:rsidRPr="00CD339C" w:rsidRDefault="00CD339C" w:rsidP="00CD339C">
      <w:pPr>
        <w:rPr>
          <w:rFonts w:cs="Arial"/>
          <w:b/>
          <w:bCs/>
          <w:color w:val="000000"/>
          <w:szCs w:val="18"/>
        </w:rPr>
      </w:pPr>
    </w:p>
    <w:tbl>
      <w:tblPr>
        <w:tblStyle w:val="Tabelraster"/>
        <w:tblW w:w="0" w:type="auto"/>
        <w:tblLook w:val="04A0" w:firstRow="1" w:lastRow="0" w:firstColumn="1" w:lastColumn="0" w:noHBand="0" w:noVBand="1"/>
      </w:tblPr>
      <w:tblGrid>
        <w:gridCol w:w="9213"/>
      </w:tblGrid>
      <w:tr w:rsidR="00CD339C" w:rsidRPr="00CD339C" w14:paraId="35F7CB8C" w14:textId="77777777" w:rsidTr="00CD339C">
        <w:tc>
          <w:tcPr>
            <w:tcW w:w="9213" w:type="dxa"/>
          </w:tcPr>
          <w:p w14:paraId="374D9271" w14:textId="77777777" w:rsidR="00CD339C" w:rsidRPr="00CD339C" w:rsidRDefault="00BA451E" w:rsidP="00E50A37">
            <w:pPr>
              <w:spacing w:line="240" w:lineRule="exact"/>
              <w:rPr>
                <w:rFonts w:cs="Arial"/>
                <w:b/>
                <w:bCs/>
                <w:color w:val="000000"/>
                <w:szCs w:val="18"/>
              </w:rPr>
            </w:pPr>
            <w:r w:rsidRPr="00BA451E">
              <w:rPr>
                <w:rFonts w:cs="Arial"/>
                <w:b/>
                <w:bCs/>
                <w:color w:val="E36C0A" w:themeColor="accent6" w:themeShade="BF"/>
                <w:szCs w:val="18"/>
              </w:rPr>
              <w:t>Voorbeelduitwerking</w:t>
            </w:r>
          </w:p>
        </w:tc>
      </w:tr>
      <w:tr w:rsidR="00CD339C" w:rsidRPr="00CD339C" w14:paraId="3F7BC642" w14:textId="77777777" w:rsidTr="00CD339C">
        <w:tc>
          <w:tcPr>
            <w:tcW w:w="9213" w:type="dxa"/>
          </w:tcPr>
          <w:p w14:paraId="7E48932C" w14:textId="77777777" w:rsidR="00F54A31" w:rsidRDefault="00CD339C" w:rsidP="00FE4F4B">
            <w:pPr>
              <w:spacing w:line="240" w:lineRule="exact"/>
              <w:rPr>
                <w:rFonts w:cs="Arial"/>
                <w:color w:val="000000"/>
                <w:szCs w:val="18"/>
              </w:rPr>
            </w:pPr>
            <w:r w:rsidRPr="00CD339C">
              <w:rPr>
                <w:rFonts w:cs="Arial"/>
                <w:color w:val="000000"/>
                <w:szCs w:val="18"/>
              </w:rPr>
              <w:t>Voorbeelden van relevante dienstverleningsniveaus (doelstellingen) in relatie tot het belang van</w:t>
            </w:r>
            <w:r w:rsidR="00FE4F4B">
              <w:rPr>
                <w:rFonts w:cs="Arial"/>
                <w:color w:val="000000"/>
                <w:szCs w:val="18"/>
              </w:rPr>
              <w:t xml:space="preserve"> </w:t>
            </w:r>
          </w:p>
          <w:p w14:paraId="4142EC9B" w14:textId="77777777" w:rsidR="00CD339C" w:rsidRPr="00CD339C" w:rsidRDefault="00CD339C" w:rsidP="00FE4F4B">
            <w:pPr>
              <w:spacing w:line="240" w:lineRule="exact"/>
              <w:rPr>
                <w:rFonts w:cs="Arial"/>
                <w:color w:val="000000"/>
                <w:szCs w:val="18"/>
              </w:rPr>
            </w:pPr>
            <w:r w:rsidRPr="00CD339C">
              <w:rPr>
                <w:rFonts w:cs="Arial"/>
                <w:color w:val="000000"/>
                <w:szCs w:val="18"/>
              </w:rPr>
              <w:t>de dienst zijn:</w:t>
            </w:r>
          </w:p>
        </w:tc>
      </w:tr>
    </w:tbl>
    <w:p w14:paraId="620EA378" w14:textId="77777777" w:rsidR="00300672" w:rsidRPr="00300672" w:rsidRDefault="0010631A" w:rsidP="00DD0256">
      <w:pPr>
        <w:pStyle w:val="Kop2"/>
        <w:numPr>
          <w:ilvl w:val="1"/>
          <w:numId w:val="45"/>
        </w:numPr>
      </w:pPr>
      <w:bookmarkStart w:id="23" w:name="_Toc12899076"/>
      <w:r w:rsidRPr="00300672">
        <w:t>Vitale bedrijfsfuncties, processen en activiteiten</w:t>
      </w:r>
      <w:bookmarkEnd w:id="23"/>
    </w:p>
    <w:p w14:paraId="66A214BF" w14:textId="372BF6DC" w:rsidR="00300672" w:rsidRDefault="003070A9" w:rsidP="00300672">
      <w:pPr>
        <w:rPr>
          <w:rFonts w:cs="Arial"/>
          <w:color w:val="000000"/>
          <w:szCs w:val="18"/>
        </w:rPr>
      </w:pPr>
      <w:r w:rsidRPr="003070A9">
        <w:rPr>
          <w:rFonts w:cs="Arial"/>
          <w:b/>
          <w:color w:val="000000"/>
          <w:szCs w:val="18"/>
        </w:rPr>
        <w:t>&lt;</w:t>
      </w:r>
      <w:r w:rsidR="009D4DF7">
        <w:rPr>
          <w:rFonts w:cs="Arial"/>
          <w:color w:val="000000"/>
          <w:szCs w:val="18"/>
        </w:rPr>
        <w:t xml:space="preserve">Beschrijf </w:t>
      </w:r>
      <w:r w:rsidR="0010631A" w:rsidRPr="0010631A">
        <w:rPr>
          <w:rFonts w:cs="Arial"/>
          <w:color w:val="000000"/>
          <w:szCs w:val="18"/>
        </w:rPr>
        <w:t xml:space="preserve">de vitale </w:t>
      </w:r>
      <w:r w:rsidR="00F56EE1">
        <w:rPr>
          <w:rFonts w:cs="Arial"/>
          <w:color w:val="000000"/>
          <w:szCs w:val="18"/>
        </w:rPr>
        <w:t>provincial</w:t>
      </w:r>
      <w:r w:rsidR="0010631A" w:rsidRPr="0010631A">
        <w:rPr>
          <w:rFonts w:cs="Arial"/>
          <w:color w:val="000000"/>
          <w:szCs w:val="18"/>
        </w:rPr>
        <w:t>e bedrijfsfuncties, processen en activiteiten die door de</w:t>
      </w:r>
      <w:r w:rsidR="00300672">
        <w:rPr>
          <w:rFonts w:cs="Arial"/>
          <w:color w:val="000000"/>
          <w:szCs w:val="18"/>
        </w:rPr>
        <w:t xml:space="preserve"> </w:t>
      </w:r>
      <w:r w:rsidR="0010631A" w:rsidRPr="0010631A">
        <w:rPr>
          <w:rFonts w:cs="Arial"/>
          <w:color w:val="000000"/>
          <w:szCs w:val="18"/>
        </w:rPr>
        <w:t xml:space="preserve">dienst ondersteund worden. Hierbij is input van de </w:t>
      </w:r>
      <w:r w:rsidR="00300672">
        <w:rPr>
          <w:rFonts w:cs="Arial"/>
          <w:color w:val="000000"/>
          <w:szCs w:val="18"/>
        </w:rPr>
        <w:t>provincie</w:t>
      </w:r>
      <w:r w:rsidR="0010631A" w:rsidRPr="0010631A">
        <w:rPr>
          <w:rFonts w:cs="Arial"/>
          <w:color w:val="000000"/>
          <w:szCs w:val="18"/>
        </w:rPr>
        <w:t xml:space="preserve"> uiteraard onontbeerlijk.</w:t>
      </w:r>
    </w:p>
    <w:p w14:paraId="7302E1A3" w14:textId="51854023" w:rsidR="00300672" w:rsidRDefault="0010631A" w:rsidP="00300672">
      <w:pPr>
        <w:rPr>
          <w:rFonts w:cs="Arial"/>
          <w:color w:val="000000"/>
          <w:szCs w:val="18"/>
        </w:rPr>
      </w:pPr>
      <w:r w:rsidRPr="0010631A">
        <w:rPr>
          <w:rFonts w:cs="Arial"/>
          <w:color w:val="000000"/>
          <w:szCs w:val="18"/>
        </w:rPr>
        <w:t xml:space="preserve">De </w:t>
      </w:r>
      <w:r w:rsidR="00300672">
        <w:rPr>
          <w:rFonts w:cs="Arial"/>
          <w:color w:val="000000"/>
          <w:szCs w:val="18"/>
        </w:rPr>
        <w:t>provincie</w:t>
      </w:r>
      <w:r w:rsidRPr="0010631A">
        <w:rPr>
          <w:rFonts w:cs="Arial"/>
          <w:color w:val="000000"/>
          <w:szCs w:val="18"/>
        </w:rPr>
        <w:t xml:space="preserve"> geeft </w:t>
      </w:r>
      <w:r w:rsidR="00300672">
        <w:rPr>
          <w:rFonts w:cs="Arial"/>
          <w:color w:val="000000"/>
          <w:szCs w:val="18"/>
        </w:rPr>
        <w:t xml:space="preserve">via het </w:t>
      </w:r>
      <w:proofErr w:type="spellStart"/>
      <w:r w:rsidR="00300672">
        <w:rPr>
          <w:rFonts w:cs="Arial"/>
          <w:color w:val="000000"/>
          <w:szCs w:val="18"/>
        </w:rPr>
        <w:t>PvE</w:t>
      </w:r>
      <w:proofErr w:type="spellEnd"/>
      <w:r w:rsidR="00300672">
        <w:rPr>
          <w:rFonts w:cs="Arial"/>
          <w:color w:val="000000"/>
          <w:szCs w:val="18"/>
        </w:rPr>
        <w:t xml:space="preserve"> </w:t>
      </w:r>
      <w:r w:rsidRPr="0010631A">
        <w:rPr>
          <w:rFonts w:cs="Arial"/>
          <w:color w:val="000000"/>
          <w:szCs w:val="18"/>
        </w:rPr>
        <w:t xml:space="preserve">aan de dienstleverancier aan wat voor </w:t>
      </w:r>
      <w:r w:rsidR="00300672">
        <w:rPr>
          <w:rFonts w:cs="Arial"/>
          <w:color w:val="000000"/>
          <w:szCs w:val="18"/>
        </w:rPr>
        <w:t>haar</w:t>
      </w:r>
      <w:r w:rsidRPr="0010631A">
        <w:rPr>
          <w:rFonts w:cs="Arial"/>
          <w:color w:val="000000"/>
          <w:szCs w:val="18"/>
        </w:rPr>
        <w:t xml:space="preserve"> van belang is.</w:t>
      </w:r>
      <w:r w:rsidR="003070A9" w:rsidRPr="003070A9">
        <w:rPr>
          <w:rFonts w:cs="Arial"/>
          <w:b/>
          <w:color w:val="000000"/>
          <w:szCs w:val="18"/>
        </w:rPr>
        <w:t>&gt;</w:t>
      </w:r>
    </w:p>
    <w:p w14:paraId="0850E1CC" w14:textId="77777777" w:rsidR="009D4DF7" w:rsidRPr="009D4DF7" w:rsidRDefault="0010631A" w:rsidP="00DD0256">
      <w:pPr>
        <w:pStyle w:val="Kop2"/>
        <w:numPr>
          <w:ilvl w:val="1"/>
          <w:numId w:val="45"/>
        </w:numPr>
      </w:pPr>
      <w:bookmarkStart w:id="24" w:name="_Toc12899077"/>
      <w:r w:rsidRPr="009D4DF7">
        <w:t>Overige essentiële zaken</w:t>
      </w:r>
      <w:bookmarkEnd w:id="24"/>
    </w:p>
    <w:p w14:paraId="0113590D" w14:textId="2527E5C2" w:rsidR="00CF3BF2" w:rsidRDefault="003070A9" w:rsidP="009D4DF7">
      <w:pPr>
        <w:rPr>
          <w:rFonts w:cs="Arial"/>
          <w:color w:val="000000"/>
          <w:szCs w:val="18"/>
        </w:rPr>
      </w:pPr>
      <w:r w:rsidRPr="003070A9">
        <w:rPr>
          <w:rFonts w:cs="Arial"/>
          <w:b/>
          <w:color w:val="000000"/>
          <w:szCs w:val="18"/>
        </w:rPr>
        <w:t>&lt;</w:t>
      </w:r>
      <w:r w:rsidR="00CF3BF2">
        <w:rPr>
          <w:rFonts w:cs="Arial"/>
          <w:color w:val="000000"/>
          <w:szCs w:val="18"/>
        </w:rPr>
        <w:t>Beschrijf hier</w:t>
      </w:r>
      <w:r w:rsidR="00B15598">
        <w:rPr>
          <w:rFonts w:cs="Arial"/>
          <w:color w:val="000000"/>
          <w:szCs w:val="18"/>
        </w:rPr>
        <w:t xml:space="preserve"> de overige essentiële zaken</w:t>
      </w:r>
      <w:r w:rsidR="0010631A" w:rsidRPr="0010631A">
        <w:rPr>
          <w:rFonts w:cs="Arial"/>
          <w:color w:val="000000"/>
          <w:szCs w:val="18"/>
        </w:rPr>
        <w:t>.</w:t>
      </w:r>
      <w:r w:rsidRPr="003070A9">
        <w:rPr>
          <w:rFonts w:cs="Arial"/>
          <w:b/>
          <w:color w:val="000000"/>
          <w:szCs w:val="18"/>
        </w:rPr>
        <w:t>&gt;</w:t>
      </w:r>
      <w:r w:rsidR="003E427D">
        <w:rPr>
          <w:rFonts w:cs="Arial"/>
          <w:color w:val="000000"/>
          <w:szCs w:val="18"/>
        </w:rPr>
        <w:t xml:space="preserve"> </w:t>
      </w:r>
    </w:p>
    <w:p w14:paraId="5E4BEE9C" w14:textId="77777777" w:rsidR="004021B2" w:rsidRPr="004021B2" w:rsidRDefault="0010631A" w:rsidP="00DD0256">
      <w:pPr>
        <w:pStyle w:val="Kop2"/>
        <w:numPr>
          <w:ilvl w:val="1"/>
          <w:numId w:val="45"/>
        </w:numPr>
      </w:pPr>
      <w:bookmarkStart w:id="25" w:name="_Toc12899078"/>
      <w:r w:rsidRPr="004021B2">
        <w:t>Business impact bij verlies van de dienst</w:t>
      </w:r>
      <w:bookmarkEnd w:id="25"/>
    </w:p>
    <w:p w14:paraId="03C8FCC1" w14:textId="4FD39D61" w:rsidR="004021B2" w:rsidRDefault="003070A9" w:rsidP="0010631A">
      <w:pPr>
        <w:spacing w:line="360" w:lineRule="auto"/>
        <w:rPr>
          <w:rFonts w:cs="Arial"/>
          <w:color w:val="000000"/>
          <w:szCs w:val="18"/>
        </w:rPr>
      </w:pPr>
      <w:r w:rsidRPr="003070A9">
        <w:rPr>
          <w:rFonts w:cs="Arial"/>
          <w:b/>
          <w:color w:val="000000"/>
          <w:szCs w:val="18"/>
        </w:rPr>
        <w:t>&lt;</w:t>
      </w:r>
      <w:r w:rsidR="004021B2">
        <w:rPr>
          <w:rFonts w:cs="Arial"/>
          <w:color w:val="000000"/>
          <w:szCs w:val="18"/>
        </w:rPr>
        <w:t>Beschrijf de business impact bij verlies van de dienst (ook hier i.s.m. de provincie).</w:t>
      </w:r>
      <w:r w:rsidRPr="003070A9">
        <w:rPr>
          <w:rFonts w:cs="Arial"/>
          <w:b/>
          <w:color w:val="000000"/>
          <w:szCs w:val="18"/>
        </w:rPr>
        <w:t>&gt;</w:t>
      </w:r>
    </w:p>
    <w:p w14:paraId="509525BE" w14:textId="77777777" w:rsidR="004021B2" w:rsidRPr="00DD0256" w:rsidRDefault="0010631A" w:rsidP="00DD0256">
      <w:pPr>
        <w:pStyle w:val="Kop2"/>
        <w:numPr>
          <w:ilvl w:val="1"/>
          <w:numId w:val="45"/>
        </w:numPr>
        <w:rPr>
          <w:rStyle w:val="Kop3Char"/>
          <w:rFonts w:ascii="Arial" w:hAnsi="Arial" w:cs="Arial"/>
          <w:b/>
        </w:rPr>
      </w:pPr>
      <w:bookmarkStart w:id="26" w:name="_Toc12899079"/>
      <w:r w:rsidRPr="00DD0256">
        <w:rPr>
          <w:rStyle w:val="Kop3Char"/>
          <w:rFonts w:ascii="Arial" w:hAnsi="Arial" w:cs="Arial"/>
          <w:b/>
        </w:rPr>
        <w:t>Gebruiksresultaat</w:t>
      </w:r>
      <w:bookmarkEnd w:id="26"/>
    </w:p>
    <w:p w14:paraId="04D5DB9E" w14:textId="77777777" w:rsidR="00E83193" w:rsidRDefault="003070A9" w:rsidP="00E83193">
      <w:pPr>
        <w:rPr>
          <w:rFonts w:cs="Arial"/>
          <w:color w:val="000000"/>
          <w:szCs w:val="18"/>
        </w:rPr>
      </w:pPr>
      <w:r w:rsidRPr="003070A9">
        <w:rPr>
          <w:rFonts w:cs="Arial"/>
          <w:b/>
          <w:color w:val="000000"/>
          <w:szCs w:val="18"/>
        </w:rPr>
        <w:t>&lt;</w:t>
      </w:r>
      <w:r w:rsidR="00E83193">
        <w:rPr>
          <w:rFonts w:cs="Arial"/>
          <w:color w:val="000000"/>
          <w:szCs w:val="18"/>
        </w:rPr>
        <w:t>Beschrijf het gewenste gebruiksresultaat;</w:t>
      </w:r>
      <w:r w:rsidR="0010631A" w:rsidRPr="0010631A">
        <w:rPr>
          <w:rFonts w:cs="Arial"/>
          <w:color w:val="000000"/>
          <w:szCs w:val="18"/>
        </w:rPr>
        <w:t xml:space="preserve"> hier worden de kwalitatieve en kwantitatieve</w:t>
      </w:r>
      <w:r w:rsidR="00E83193">
        <w:rPr>
          <w:rFonts w:cs="Arial"/>
          <w:color w:val="000000"/>
          <w:szCs w:val="18"/>
        </w:rPr>
        <w:t xml:space="preserve"> </w:t>
      </w:r>
      <w:r w:rsidR="0010631A" w:rsidRPr="0010631A">
        <w:rPr>
          <w:rFonts w:cs="Arial"/>
          <w:color w:val="000000"/>
          <w:szCs w:val="18"/>
        </w:rPr>
        <w:t>afspraken voor het te realiseren dienstenniveau beschreven.</w:t>
      </w:r>
      <w:r w:rsidRPr="003070A9">
        <w:rPr>
          <w:rFonts w:cs="Arial"/>
          <w:b/>
          <w:color w:val="000000"/>
          <w:szCs w:val="18"/>
        </w:rPr>
        <w:t>&gt;</w:t>
      </w:r>
    </w:p>
    <w:p w14:paraId="1B56FDF7" w14:textId="77777777" w:rsidR="00E83193" w:rsidRDefault="00E83193" w:rsidP="0010631A">
      <w:pPr>
        <w:spacing w:line="360" w:lineRule="auto"/>
        <w:rPr>
          <w:rFonts w:cs="Arial"/>
          <w:color w:val="000000"/>
          <w:szCs w:val="18"/>
        </w:rPr>
      </w:pPr>
    </w:p>
    <w:tbl>
      <w:tblPr>
        <w:tblStyle w:val="Tabelraster"/>
        <w:tblW w:w="0" w:type="auto"/>
        <w:tblLook w:val="04A0" w:firstRow="1" w:lastRow="0" w:firstColumn="1" w:lastColumn="0" w:noHBand="0" w:noVBand="1"/>
      </w:tblPr>
      <w:tblGrid>
        <w:gridCol w:w="9211"/>
      </w:tblGrid>
      <w:tr w:rsidR="00E83193" w:rsidRPr="00E83193" w14:paraId="50050731" w14:textId="77777777" w:rsidTr="00E83193">
        <w:tc>
          <w:tcPr>
            <w:tcW w:w="9211" w:type="dxa"/>
          </w:tcPr>
          <w:p w14:paraId="73599DBB" w14:textId="77777777" w:rsidR="00E83193" w:rsidRPr="00E83193" w:rsidRDefault="00BA451E" w:rsidP="00B30567">
            <w:pPr>
              <w:spacing w:line="240" w:lineRule="exact"/>
              <w:rPr>
                <w:rFonts w:cs="Arial"/>
                <w:b/>
                <w:bCs/>
                <w:color w:val="000000"/>
                <w:szCs w:val="18"/>
              </w:rPr>
            </w:pPr>
            <w:r w:rsidRPr="00BA451E">
              <w:rPr>
                <w:rFonts w:cs="Arial"/>
                <w:b/>
                <w:bCs/>
                <w:color w:val="E36C0A" w:themeColor="accent6" w:themeShade="BF"/>
                <w:szCs w:val="18"/>
              </w:rPr>
              <w:t>Voorbeelduitwerking</w:t>
            </w:r>
          </w:p>
        </w:tc>
      </w:tr>
      <w:tr w:rsidR="00E83193" w:rsidRPr="00E83193" w14:paraId="36F24DD1" w14:textId="77777777" w:rsidTr="00E83193">
        <w:tc>
          <w:tcPr>
            <w:tcW w:w="9211" w:type="dxa"/>
          </w:tcPr>
          <w:p w14:paraId="6BF1D12B" w14:textId="77777777" w:rsidR="00E83193" w:rsidRPr="00E83193" w:rsidRDefault="00E83193" w:rsidP="00B30567">
            <w:pPr>
              <w:spacing w:line="240" w:lineRule="exact"/>
              <w:rPr>
                <w:rFonts w:cs="Arial"/>
                <w:color w:val="000000"/>
                <w:szCs w:val="18"/>
              </w:rPr>
            </w:pPr>
            <w:r w:rsidRPr="00E83193">
              <w:rPr>
                <w:rFonts w:cs="Arial"/>
                <w:color w:val="000000"/>
                <w:szCs w:val="18"/>
              </w:rPr>
              <w:t>Voorbeeld gebruiksresultaat is dat medewerkers gebruik kunnen maken van de dienst zonder beperkt te worden door locatie of tijd.</w:t>
            </w:r>
          </w:p>
        </w:tc>
      </w:tr>
    </w:tbl>
    <w:p w14:paraId="001FE25E" w14:textId="77777777" w:rsidR="00707376" w:rsidRPr="00707376" w:rsidRDefault="0010631A" w:rsidP="00DD0256">
      <w:pPr>
        <w:pStyle w:val="Kop2"/>
        <w:numPr>
          <w:ilvl w:val="1"/>
          <w:numId w:val="45"/>
        </w:numPr>
      </w:pPr>
      <w:bookmarkStart w:id="27" w:name="_Toc12899080"/>
      <w:r w:rsidRPr="00707376">
        <w:t>Garanties</w:t>
      </w:r>
      <w:bookmarkEnd w:id="27"/>
    </w:p>
    <w:p w14:paraId="623BCFB1" w14:textId="77777777" w:rsidR="00707376" w:rsidRDefault="003070A9" w:rsidP="00707376">
      <w:pPr>
        <w:rPr>
          <w:rFonts w:cs="Arial"/>
          <w:color w:val="000000"/>
          <w:szCs w:val="18"/>
        </w:rPr>
      </w:pPr>
      <w:r w:rsidRPr="003070A9">
        <w:rPr>
          <w:rFonts w:cs="Arial"/>
          <w:b/>
          <w:color w:val="000000"/>
          <w:szCs w:val="18"/>
        </w:rPr>
        <w:t>&lt;</w:t>
      </w:r>
      <w:r w:rsidR="00707376">
        <w:rPr>
          <w:rFonts w:cs="Arial"/>
          <w:color w:val="000000"/>
          <w:szCs w:val="18"/>
        </w:rPr>
        <w:t>Beschrijf</w:t>
      </w:r>
      <w:r w:rsidR="0010631A" w:rsidRPr="0010631A">
        <w:rPr>
          <w:rFonts w:cs="Arial"/>
          <w:color w:val="000000"/>
          <w:szCs w:val="18"/>
        </w:rPr>
        <w:t xml:space="preserve"> de gewenste resultaten in termen van garanties. Hier worden de kwalitatieve en</w:t>
      </w:r>
      <w:r w:rsidR="00707376">
        <w:rPr>
          <w:rFonts w:cs="Arial"/>
          <w:color w:val="000000"/>
          <w:szCs w:val="18"/>
        </w:rPr>
        <w:t xml:space="preserve"> </w:t>
      </w:r>
      <w:r w:rsidR="0010631A" w:rsidRPr="0010631A">
        <w:rPr>
          <w:rFonts w:cs="Arial"/>
          <w:color w:val="000000"/>
          <w:szCs w:val="18"/>
        </w:rPr>
        <w:t>kwantitatieve afspraken voor het te realiseren dienstenniveau beschreven.</w:t>
      </w:r>
      <w:r w:rsidRPr="003070A9">
        <w:rPr>
          <w:rFonts w:cs="Arial"/>
          <w:b/>
          <w:color w:val="000000"/>
          <w:szCs w:val="18"/>
        </w:rPr>
        <w:t>&gt;</w:t>
      </w:r>
    </w:p>
    <w:p w14:paraId="2B9BA533" w14:textId="77777777" w:rsidR="00707376" w:rsidRDefault="00707376" w:rsidP="0010631A">
      <w:pPr>
        <w:spacing w:line="360" w:lineRule="auto"/>
        <w:rPr>
          <w:rFonts w:cs="Arial"/>
          <w:b/>
          <w:bCs/>
          <w:color w:val="000000"/>
          <w:szCs w:val="18"/>
        </w:rPr>
      </w:pPr>
    </w:p>
    <w:tbl>
      <w:tblPr>
        <w:tblStyle w:val="Tabelraster"/>
        <w:tblW w:w="0" w:type="auto"/>
        <w:tblLook w:val="04A0" w:firstRow="1" w:lastRow="0" w:firstColumn="1" w:lastColumn="0" w:noHBand="0" w:noVBand="1"/>
      </w:tblPr>
      <w:tblGrid>
        <w:gridCol w:w="9211"/>
      </w:tblGrid>
      <w:tr w:rsidR="00707376" w:rsidRPr="00707376" w14:paraId="3CEA3EF6" w14:textId="77777777" w:rsidTr="00707376">
        <w:tc>
          <w:tcPr>
            <w:tcW w:w="9211" w:type="dxa"/>
          </w:tcPr>
          <w:p w14:paraId="0D1D6CF9" w14:textId="77777777" w:rsidR="00707376" w:rsidRPr="00707376" w:rsidRDefault="00BA451E" w:rsidP="00B30567">
            <w:pPr>
              <w:spacing w:line="240" w:lineRule="exact"/>
              <w:rPr>
                <w:rFonts w:cs="Arial"/>
                <w:b/>
                <w:bCs/>
                <w:color w:val="000000"/>
                <w:szCs w:val="18"/>
              </w:rPr>
            </w:pPr>
            <w:r w:rsidRPr="00BA451E">
              <w:rPr>
                <w:rFonts w:cs="Arial"/>
                <w:b/>
                <w:bCs/>
                <w:color w:val="E36C0A" w:themeColor="accent6" w:themeShade="BF"/>
                <w:szCs w:val="18"/>
              </w:rPr>
              <w:t>Voorbeelduitwerking</w:t>
            </w:r>
          </w:p>
        </w:tc>
      </w:tr>
      <w:tr w:rsidR="00707376" w:rsidRPr="00707376" w14:paraId="5FB1D1F2" w14:textId="77777777" w:rsidTr="00707376">
        <w:tc>
          <w:tcPr>
            <w:tcW w:w="9211" w:type="dxa"/>
          </w:tcPr>
          <w:p w14:paraId="017E272E" w14:textId="77777777" w:rsidR="00707376" w:rsidRPr="00707376" w:rsidRDefault="00707376" w:rsidP="00B30567">
            <w:pPr>
              <w:spacing w:line="240" w:lineRule="exact"/>
              <w:rPr>
                <w:rFonts w:cs="Arial"/>
                <w:color w:val="000000"/>
                <w:szCs w:val="18"/>
              </w:rPr>
            </w:pPr>
            <w:r w:rsidRPr="00707376">
              <w:rPr>
                <w:rFonts w:cs="Arial"/>
                <w:color w:val="000000"/>
                <w:szCs w:val="18"/>
              </w:rPr>
              <w:t>Voorbeeld van kwalitatieve en kwantitatieve afspraak met betrekking tot het gewenste resultaat is dat er een hoge beschikbaarheid wordt vereist tijdens kantoortijden.</w:t>
            </w:r>
          </w:p>
        </w:tc>
      </w:tr>
    </w:tbl>
    <w:p w14:paraId="43D020A2" w14:textId="77777777" w:rsidR="00707376" w:rsidRPr="00707376" w:rsidRDefault="0010631A" w:rsidP="00DD0256">
      <w:pPr>
        <w:pStyle w:val="Kop2"/>
        <w:numPr>
          <w:ilvl w:val="1"/>
          <w:numId w:val="45"/>
        </w:numPr>
      </w:pPr>
      <w:bookmarkStart w:id="28" w:name="_Toc12899081"/>
      <w:r w:rsidRPr="00707376">
        <w:t>Kwaliteit</w:t>
      </w:r>
      <w:bookmarkEnd w:id="28"/>
    </w:p>
    <w:p w14:paraId="2280C57D" w14:textId="77777777" w:rsidR="00773919" w:rsidRDefault="003070A9" w:rsidP="00707376">
      <w:pPr>
        <w:rPr>
          <w:rFonts w:cs="Arial"/>
          <w:color w:val="000000"/>
          <w:szCs w:val="18"/>
        </w:rPr>
      </w:pPr>
      <w:r w:rsidRPr="003070A9">
        <w:rPr>
          <w:rFonts w:cs="Arial"/>
          <w:b/>
          <w:color w:val="000000"/>
          <w:szCs w:val="18"/>
        </w:rPr>
        <w:t>&lt;</w:t>
      </w:r>
      <w:r w:rsidR="00707376">
        <w:rPr>
          <w:rFonts w:cs="Arial"/>
          <w:color w:val="000000"/>
          <w:szCs w:val="18"/>
        </w:rPr>
        <w:t xml:space="preserve">Beschrijf </w:t>
      </w:r>
      <w:r w:rsidR="0010631A" w:rsidRPr="0010631A">
        <w:rPr>
          <w:rFonts w:cs="Arial"/>
          <w:color w:val="000000"/>
          <w:szCs w:val="18"/>
        </w:rPr>
        <w:t xml:space="preserve">de kwaliteitsnormen, certificeringen et cetera waaraan de dienstleverancier </w:t>
      </w:r>
      <w:r w:rsidR="00794E2A">
        <w:rPr>
          <w:rFonts w:cs="Arial"/>
          <w:color w:val="000000"/>
          <w:szCs w:val="18"/>
        </w:rPr>
        <w:t>moet</w:t>
      </w:r>
      <w:r w:rsidR="00707376">
        <w:rPr>
          <w:rFonts w:cs="Arial"/>
          <w:color w:val="000000"/>
          <w:szCs w:val="18"/>
        </w:rPr>
        <w:t xml:space="preserve"> </w:t>
      </w:r>
      <w:r w:rsidR="0010631A" w:rsidRPr="0010631A">
        <w:rPr>
          <w:rFonts w:cs="Arial"/>
          <w:color w:val="000000"/>
          <w:szCs w:val="18"/>
        </w:rPr>
        <w:t>v</w:t>
      </w:r>
      <w:r w:rsidR="00707376">
        <w:rPr>
          <w:rFonts w:cs="Arial"/>
          <w:color w:val="000000"/>
          <w:szCs w:val="18"/>
        </w:rPr>
        <w:t>oldoen</w:t>
      </w:r>
      <w:r w:rsidRPr="003070A9">
        <w:rPr>
          <w:rFonts w:cs="Arial"/>
          <w:b/>
          <w:color w:val="000000"/>
          <w:szCs w:val="18"/>
        </w:rPr>
        <w:t>&gt;</w:t>
      </w:r>
      <w:r w:rsidR="00707376">
        <w:rPr>
          <w:rFonts w:cs="Arial"/>
          <w:color w:val="000000"/>
          <w:szCs w:val="18"/>
        </w:rPr>
        <w:t>.</w:t>
      </w:r>
    </w:p>
    <w:p w14:paraId="41250FB2" w14:textId="77777777" w:rsidR="000B039C" w:rsidRDefault="000B039C">
      <w:pPr>
        <w:spacing w:after="200"/>
        <w:rPr>
          <w:rFonts w:cs="Arial"/>
          <w:color w:val="000000"/>
          <w:szCs w:val="18"/>
        </w:rPr>
      </w:pPr>
      <w:r>
        <w:rPr>
          <w:rFonts w:cs="Arial"/>
          <w:color w:val="000000"/>
          <w:szCs w:val="18"/>
        </w:rPr>
        <w:br w:type="page"/>
      </w:r>
    </w:p>
    <w:p w14:paraId="45D7FDD9" w14:textId="77777777" w:rsidR="000B039C" w:rsidRDefault="000B039C" w:rsidP="00DD0256">
      <w:pPr>
        <w:pStyle w:val="Kop1"/>
        <w:numPr>
          <w:ilvl w:val="0"/>
          <w:numId w:val="45"/>
        </w:numPr>
        <w:spacing w:line="360" w:lineRule="auto"/>
        <w:jc w:val="both"/>
        <w:rPr>
          <w:rFonts w:ascii="Arial" w:hAnsi="Arial" w:cs="Arial"/>
        </w:rPr>
      </w:pPr>
      <w:bookmarkStart w:id="29" w:name="_Toc12899082"/>
      <w:r>
        <w:rPr>
          <w:rFonts w:ascii="Arial" w:hAnsi="Arial" w:cs="Arial"/>
        </w:rPr>
        <w:lastRenderedPageBreak/>
        <w:t>Dienstverlening, processen</w:t>
      </w:r>
      <w:bookmarkEnd w:id="29"/>
    </w:p>
    <w:p w14:paraId="0A32540A" w14:textId="77777777" w:rsidR="000B039C" w:rsidRDefault="0081782F" w:rsidP="00707376">
      <w:pPr>
        <w:rPr>
          <w:rFonts w:cs="Arial"/>
          <w:szCs w:val="18"/>
        </w:rPr>
      </w:pPr>
      <w:r>
        <w:rPr>
          <w:rFonts w:cs="Arial"/>
          <w:szCs w:val="18"/>
        </w:rPr>
        <w:t xml:space="preserve">Provincie Utrecht maakt gebruik van het ITIL Framework voor service management. </w:t>
      </w:r>
      <w:r w:rsidR="00FE6D5F">
        <w:rPr>
          <w:rFonts w:cs="Arial"/>
          <w:szCs w:val="18"/>
        </w:rPr>
        <w:t>Processen, d</w:t>
      </w:r>
      <w:r>
        <w:rPr>
          <w:rFonts w:cs="Arial"/>
          <w:szCs w:val="18"/>
        </w:rPr>
        <w:t>ienstverleningstijden, prioriteitenniveaus etc. zijn dan ook in die termen beschreven.</w:t>
      </w:r>
      <w:r w:rsidR="004D2EC0">
        <w:rPr>
          <w:rFonts w:cs="Arial"/>
          <w:szCs w:val="18"/>
        </w:rPr>
        <w:t xml:space="preserve"> Het gaat in </w:t>
      </w:r>
      <w:r w:rsidR="001454C7">
        <w:rPr>
          <w:rFonts w:cs="Arial"/>
          <w:szCs w:val="18"/>
        </w:rPr>
        <w:t>het SLA</w:t>
      </w:r>
      <w:r w:rsidR="004D2EC0">
        <w:rPr>
          <w:rFonts w:cs="Arial"/>
          <w:szCs w:val="18"/>
        </w:rPr>
        <w:t xml:space="preserve"> om afspraken over de dienstverlening. </w:t>
      </w:r>
      <w:r w:rsidR="00D77024">
        <w:rPr>
          <w:rFonts w:cs="Arial"/>
          <w:szCs w:val="18"/>
        </w:rPr>
        <w:t xml:space="preserve">Zie hoofdstuk 7 voor algemene bepalingen met betrekking tot communicatie, rapportages, klachtafhandeling e.d. </w:t>
      </w:r>
      <w:r w:rsidR="004D2EC0">
        <w:rPr>
          <w:rFonts w:cs="Arial"/>
          <w:szCs w:val="18"/>
        </w:rPr>
        <w:t>De specifieke procedures met betrekking tot de processen worden ondergebracht in het DAP.</w:t>
      </w:r>
    </w:p>
    <w:p w14:paraId="47CEADD1" w14:textId="77777777" w:rsidR="0081782F" w:rsidRDefault="0081782F" w:rsidP="00707376">
      <w:pPr>
        <w:rPr>
          <w:rFonts w:cs="Arial"/>
          <w:szCs w:val="18"/>
        </w:rPr>
      </w:pPr>
    </w:p>
    <w:p w14:paraId="5EEF0EE1" w14:textId="77777777" w:rsidR="0081782F" w:rsidRDefault="0081782F" w:rsidP="00DD0256">
      <w:pPr>
        <w:pStyle w:val="Kop2"/>
        <w:numPr>
          <w:ilvl w:val="1"/>
          <w:numId w:val="45"/>
        </w:numPr>
      </w:pPr>
      <w:r>
        <w:t xml:space="preserve"> </w:t>
      </w:r>
      <w:bookmarkStart w:id="30" w:name="_Toc12899083"/>
      <w:r>
        <w:t>Service Level Management</w:t>
      </w:r>
      <w:bookmarkEnd w:id="30"/>
    </w:p>
    <w:p w14:paraId="141AB36B" w14:textId="77777777" w:rsidR="0081782F" w:rsidRPr="0081782F" w:rsidRDefault="003070A9" w:rsidP="0081782F">
      <w:r w:rsidRPr="003070A9">
        <w:rPr>
          <w:b/>
        </w:rPr>
        <w:t>&lt;</w:t>
      </w:r>
      <w:r w:rsidR="0081782F">
        <w:t>Beschrijf hier de afsprake</w:t>
      </w:r>
      <w:r w:rsidR="00216386">
        <w:t>n met betrekking tot het Service Level Management proces</w:t>
      </w:r>
      <w:r w:rsidR="0081782F">
        <w:t xml:space="preserve">, waaronder </w:t>
      </w:r>
      <w:proofErr w:type="spellStart"/>
      <w:r w:rsidR="002C33F8">
        <w:t>KPI’s</w:t>
      </w:r>
      <w:proofErr w:type="spellEnd"/>
      <w:r w:rsidR="002C33F8">
        <w:t xml:space="preserve">, </w:t>
      </w:r>
      <w:r w:rsidR="0081782F">
        <w:t xml:space="preserve">dienstverleningstijden (service </w:t>
      </w:r>
      <w:proofErr w:type="spellStart"/>
      <w:r w:rsidR="0081782F">
        <w:t>window</w:t>
      </w:r>
      <w:proofErr w:type="spellEnd"/>
      <w:r w:rsidR="0081782F">
        <w:t xml:space="preserve">), onderhoudstijden, </w:t>
      </w:r>
      <w:r w:rsidR="00CF67FF">
        <w:t xml:space="preserve">on site ondersteuning, </w:t>
      </w:r>
      <w:r w:rsidR="0081782F">
        <w:t>stand-by, kwaliteit, klanttevredenheid</w:t>
      </w:r>
      <w:r w:rsidR="008831F0">
        <w:t>, op te leveren rapportages</w:t>
      </w:r>
      <w:r w:rsidR="0081782F">
        <w:t xml:space="preserve"> etc.</w:t>
      </w:r>
      <w:r w:rsidRPr="003070A9">
        <w:rPr>
          <w:b/>
        </w:rPr>
        <w:t>&gt;</w:t>
      </w:r>
    </w:p>
    <w:p w14:paraId="5F61D601" w14:textId="77777777" w:rsidR="0081782F" w:rsidRDefault="0081782F" w:rsidP="00707376">
      <w:pPr>
        <w:rPr>
          <w:rFonts w:cs="Arial"/>
          <w:szCs w:val="18"/>
        </w:rPr>
      </w:pPr>
    </w:p>
    <w:p w14:paraId="475BBECD" w14:textId="77777777" w:rsidR="00591B9F" w:rsidRDefault="00591B9F" w:rsidP="00DD0256">
      <w:pPr>
        <w:pStyle w:val="Kop2"/>
        <w:numPr>
          <w:ilvl w:val="1"/>
          <w:numId w:val="45"/>
        </w:numPr>
      </w:pPr>
      <w:bookmarkStart w:id="31" w:name="_Toc12899084"/>
      <w:r>
        <w:t>Incident Management</w:t>
      </w:r>
      <w:bookmarkEnd w:id="31"/>
    </w:p>
    <w:p w14:paraId="25B3A188" w14:textId="77777777" w:rsidR="00326457" w:rsidRDefault="003070A9" w:rsidP="00326457">
      <w:r w:rsidRPr="003070A9">
        <w:rPr>
          <w:b/>
        </w:rPr>
        <w:t>&lt;</w:t>
      </w:r>
      <w:r w:rsidR="00326457">
        <w:t xml:space="preserve">Beschrijf hier de afspraken met betrekking tot het </w:t>
      </w:r>
      <w:r w:rsidR="00216386">
        <w:t>Incident Management proces</w:t>
      </w:r>
      <w:r w:rsidR="00326457">
        <w:t xml:space="preserve">, waaronder </w:t>
      </w:r>
      <w:proofErr w:type="spellStart"/>
      <w:r w:rsidR="009A66D8">
        <w:t>KPI’s</w:t>
      </w:r>
      <w:proofErr w:type="spellEnd"/>
      <w:r w:rsidR="009A66D8">
        <w:t xml:space="preserve">, </w:t>
      </w:r>
      <w:r w:rsidR="00A85685">
        <w:t>incidentclassificatie (impact, urgentie, risico e.d.)</w:t>
      </w:r>
      <w:r w:rsidR="002430DD">
        <w:t>, monitoring</w:t>
      </w:r>
      <w:r w:rsidR="00A85685">
        <w:t xml:space="preserve"> en –afhandeling,</w:t>
      </w:r>
      <w:r w:rsidR="00A322DA">
        <w:t xml:space="preserve"> </w:t>
      </w:r>
      <w:r w:rsidR="00A322DA" w:rsidRPr="00A322DA">
        <w:rPr>
          <w:rFonts w:cs="Arial"/>
          <w:color w:val="000000"/>
          <w:szCs w:val="18"/>
        </w:rPr>
        <w:t>MTBF (</w:t>
      </w:r>
      <w:proofErr w:type="spellStart"/>
      <w:r w:rsidR="00A322DA" w:rsidRPr="00A322DA">
        <w:rPr>
          <w:rFonts w:cs="Arial"/>
          <w:color w:val="000000"/>
          <w:szCs w:val="18"/>
        </w:rPr>
        <w:t>Mean</w:t>
      </w:r>
      <w:proofErr w:type="spellEnd"/>
      <w:r w:rsidR="00A322DA" w:rsidRPr="00A322DA">
        <w:rPr>
          <w:rFonts w:cs="Arial"/>
          <w:color w:val="000000"/>
          <w:szCs w:val="18"/>
        </w:rPr>
        <w:t xml:space="preserve"> Time </w:t>
      </w:r>
      <w:proofErr w:type="spellStart"/>
      <w:r w:rsidR="00A322DA" w:rsidRPr="00A322DA">
        <w:rPr>
          <w:rFonts w:cs="Arial"/>
          <w:color w:val="000000"/>
          <w:szCs w:val="18"/>
        </w:rPr>
        <w:t>Between</w:t>
      </w:r>
      <w:proofErr w:type="spellEnd"/>
      <w:r w:rsidR="00A322DA" w:rsidRPr="00A322DA">
        <w:rPr>
          <w:rFonts w:cs="Arial"/>
          <w:color w:val="000000"/>
          <w:szCs w:val="18"/>
        </w:rPr>
        <w:t xml:space="preserve"> </w:t>
      </w:r>
      <w:proofErr w:type="spellStart"/>
      <w:r w:rsidR="00A322DA" w:rsidRPr="00A322DA">
        <w:rPr>
          <w:rFonts w:cs="Arial"/>
          <w:color w:val="000000"/>
          <w:szCs w:val="18"/>
        </w:rPr>
        <w:t>Failures</w:t>
      </w:r>
      <w:proofErr w:type="spellEnd"/>
      <w:r w:rsidR="00A322DA" w:rsidRPr="00A322DA">
        <w:rPr>
          <w:rFonts w:cs="Arial"/>
          <w:color w:val="000000"/>
          <w:szCs w:val="18"/>
        </w:rPr>
        <w:t>) of MTBSI (</w:t>
      </w:r>
      <w:proofErr w:type="spellStart"/>
      <w:r w:rsidR="00A322DA" w:rsidRPr="00A322DA">
        <w:rPr>
          <w:rFonts w:cs="Arial"/>
          <w:color w:val="000000"/>
          <w:szCs w:val="18"/>
        </w:rPr>
        <w:t>Mean</w:t>
      </w:r>
      <w:proofErr w:type="spellEnd"/>
      <w:r w:rsidR="00A322DA" w:rsidRPr="00A322DA">
        <w:rPr>
          <w:rFonts w:cs="Arial"/>
          <w:color w:val="000000"/>
          <w:szCs w:val="18"/>
        </w:rPr>
        <w:t xml:space="preserve"> Time </w:t>
      </w:r>
      <w:proofErr w:type="spellStart"/>
      <w:r w:rsidR="00A322DA">
        <w:rPr>
          <w:rFonts w:cs="Arial"/>
          <w:color w:val="000000"/>
          <w:szCs w:val="18"/>
        </w:rPr>
        <w:t>Between</w:t>
      </w:r>
      <w:proofErr w:type="spellEnd"/>
      <w:r w:rsidR="00A322DA">
        <w:rPr>
          <w:rFonts w:cs="Arial"/>
          <w:color w:val="000000"/>
          <w:szCs w:val="18"/>
        </w:rPr>
        <w:t xml:space="preserve"> Service </w:t>
      </w:r>
      <w:proofErr w:type="spellStart"/>
      <w:r w:rsidR="00A322DA">
        <w:rPr>
          <w:rFonts w:cs="Arial"/>
          <w:color w:val="000000"/>
          <w:szCs w:val="18"/>
        </w:rPr>
        <w:t>Incidents</w:t>
      </w:r>
      <w:proofErr w:type="spellEnd"/>
      <w:r w:rsidR="00A322DA" w:rsidRPr="00A322DA">
        <w:rPr>
          <w:rFonts w:cs="Arial"/>
          <w:color w:val="000000"/>
          <w:szCs w:val="18"/>
        </w:rPr>
        <w:t>)</w:t>
      </w:r>
      <w:r w:rsidR="00A85685" w:rsidRPr="00A322DA">
        <w:rPr>
          <w:rFonts w:cs="Arial"/>
        </w:rPr>
        <w:t xml:space="preserve"> </w:t>
      </w:r>
      <w:r w:rsidR="00A85685">
        <w:t>service</w:t>
      </w:r>
      <w:r w:rsidR="00D30881">
        <w:t xml:space="preserve"> </w:t>
      </w:r>
      <w:r w:rsidR="00A85685">
        <w:t>managementsysteem</w:t>
      </w:r>
      <w:r w:rsidR="008831F0">
        <w:t>, op te leveren rapportages</w:t>
      </w:r>
      <w:r w:rsidR="00A85685">
        <w:t xml:space="preserve"> e.d.</w:t>
      </w:r>
      <w:r w:rsidRPr="003070A9">
        <w:rPr>
          <w:b/>
        </w:rPr>
        <w:t>&gt;</w:t>
      </w:r>
    </w:p>
    <w:p w14:paraId="774896D3" w14:textId="77777777" w:rsidR="00D30881" w:rsidRDefault="00D30881" w:rsidP="00326457"/>
    <w:p w14:paraId="36CF143D" w14:textId="77777777" w:rsidR="00B82EAB" w:rsidRPr="00BA451E" w:rsidRDefault="00B82EAB" w:rsidP="00326457">
      <w:pPr>
        <w:rPr>
          <w:b/>
          <w:color w:val="E36C0A" w:themeColor="accent6" w:themeShade="BF"/>
        </w:rPr>
      </w:pPr>
      <w:r w:rsidRPr="00BA451E">
        <w:rPr>
          <w:b/>
          <w:color w:val="E36C0A" w:themeColor="accent6" w:themeShade="BF"/>
        </w:rPr>
        <w:t>Voorbeeldtabel</w:t>
      </w:r>
    </w:p>
    <w:tbl>
      <w:tblPr>
        <w:tblW w:w="9464"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1135"/>
        <w:gridCol w:w="4111"/>
        <w:gridCol w:w="1099"/>
        <w:gridCol w:w="1134"/>
        <w:gridCol w:w="851"/>
        <w:gridCol w:w="1134"/>
      </w:tblGrid>
      <w:tr w:rsidR="007641F0" w:rsidRPr="009E3112" w14:paraId="02F105F5" w14:textId="77777777" w:rsidTr="008221C8">
        <w:tc>
          <w:tcPr>
            <w:tcW w:w="1135" w:type="dxa"/>
            <w:tcBorders>
              <w:top w:val="single" w:sz="8" w:space="0" w:color="FFFFFF"/>
              <w:bottom w:val="single" w:sz="24" w:space="0" w:color="FFFFFF"/>
              <w:right w:val="single" w:sz="8" w:space="0" w:color="FFFFFF"/>
            </w:tcBorders>
            <w:shd w:val="clear" w:color="auto" w:fill="4BACC6"/>
          </w:tcPr>
          <w:p w14:paraId="41483E1A" w14:textId="77777777" w:rsidR="007641F0" w:rsidRPr="009E3112" w:rsidRDefault="007641F0" w:rsidP="004634EF">
            <w:pPr>
              <w:rPr>
                <w:rFonts w:cs="Arial"/>
                <w:b/>
                <w:bCs/>
                <w:noProof/>
                <w:sz w:val="16"/>
                <w:szCs w:val="16"/>
                <w:lang w:eastAsia="nl-NL"/>
              </w:rPr>
            </w:pPr>
            <w:bookmarkStart w:id="32" w:name="OLE_LINK1"/>
          </w:p>
          <w:p w14:paraId="0B835266" w14:textId="77777777" w:rsidR="007641F0" w:rsidRPr="009E3112" w:rsidRDefault="007641F0" w:rsidP="004634EF">
            <w:pPr>
              <w:rPr>
                <w:rFonts w:cs="Arial"/>
                <w:b/>
                <w:bCs/>
                <w:noProof/>
                <w:sz w:val="16"/>
                <w:szCs w:val="16"/>
                <w:lang w:eastAsia="nl-NL"/>
              </w:rPr>
            </w:pPr>
          </w:p>
          <w:p w14:paraId="47FCDC8F" w14:textId="77777777" w:rsidR="007641F0" w:rsidRPr="009E3112" w:rsidRDefault="007641F0" w:rsidP="004634EF">
            <w:pPr>
              <w:rPr>
                <w:rFonts w:cs="Arial"/>
                <w:b/>
                <w:bCs/>
                <w:noProof/>
                <w:sz w:val="16"/>
                <w:szCs w:val="16"/>
                <w:lang w:eastAsia="nl-NL"/>
              </w:rPr>
            </w:pPr>
            <w:r w:rsidRPr="009E3112">
              <w:rPr>
                <w:rFonts w:cs="Arial"/>
                <w:b/>
                <w:noProof/>
                <w:sz w:val="16"/>
                <w:szCs w:val="16"/>
                <w:lang w:eastAsia="nl-NL"/>
              </w:rPr>
              <w:t>Prioriteit</w:t>
            </w:r>
          </w:p>
        </w:tc>
        <w:tc>
          <w:tcPr>
            <w:tcW w:w="4111" w:type="dxa"/>
            <w:tcBorders>
              <w:top w:val="single" w:sz="8" w:space="0" w:color="FFFFFF"/>
              <w:bottom w:val="single" w:sz="24" w:space="0" w:color="FFFFFF"/>
              <w:right w:val="single" w:sz="8" w:space="0" w:color="FFFFFF"/>
            </w:tcBorders>
            <w:shd w:val="clear" w:color="auto" w:fill="4BACC6"/>
          </w:tcPr>
          <w:p w14:paraId="4AA63B0E" w14:textId="77777777" w:rsidR="007641F0" w:rsidRPr="009E3112" w:rsidRDefault="007641F0" w:rsidP="004634EF">
            <w:pPr>
              <w:rPr>
                <w:rFonts w:cs="Arial"/>
                <w:b/>
                <w:noProof/>
                <w:sz w:val="16"/>
                <w:szCs w:val="16"/>
                <w:lang w:eastAsia="nl-NL"/>
              </w:rPr>
            </w:pPr>
            <w:r w:rsidRPr="009E3112">
              <w:rPr>
                <w:rFonts w:cs="Arial"/>
                <w:b/>
                <w:noProof/>
                <w:sz w:val="16"/>
                <w:szCs w:val="16"/>
                <w:lang w:eastAsia="nl-NL"/>
              </w:rPr>
              <w:t>Scope</w:t>
            </w:r>
          </w:p>
        </w:tc>
        <w:tc>
          <w:tcPr>
            <w:tcW w:w="1099" w:type="dxa"/>
            <w:tcBorders>
              <w:top w:val="single" w:sz="8" w:space="0" w:color="FFFFFF"/>
              <w:left w:val="single" w:sz="8" w:space="0" w:color="FFFFFF"/>
              <w:bottom w:val="single" w:sz="24" w:space="0" w:color="FFFFFF"/>
              <w:right w:val="single" w:sz="8" w:space="0" w:color="FFFFFF"/>
            </w:tcBorders>
            <w:shd w:val="clear" w:color="auto" w:fill="4BACC6"/>
          </w:tcPr>
          <w:p w14:paraId="66347182" w14:textId="77777777" w:rsidR="007641F0" w:rsidRPr="009E3112" w:rsidRDefault="007641F0" w:rsidP="004634EF">
            <w:pPr>
              <w:rPr>
                <w:rFonts w:cs="Arial"/>
                <w:b/>
                <w:bCs/>
                <w:noProof/>
                <w:sz w:val="16"/>
                <w:szCs w:val="16"/>
                <w:lang w:eastAsia="nl-NL"/>
              </w:rPr>
            </w:pPr>
            <w:r w:rsidRPr="009E3112">
              <w:rPr>
                <w:rFonts w:cs="Arial"/>
                <w:b/>
                <w:noProof/>
                <w:sz w:val="16"/>
                <w:szCs w:val="16"/>
                <w:lang w:eastAsia="nl-NL"/>
              </w:rPr>
              <w:t>Maximale Reactietijd</w:t>
            </w:r>
          </w:p>
          <w:p w14:paraId="04F377E0" w14:textId="77777777" w:rsidR="007641F0" w:rsidRPr="009E3112" w:rsidRDefault="007641F0" w:rsidP="004634EF">
            <w:pPr>
              <w:rPr>
                <w:rFonts w:cs="Arial"/>
                <w:b/>
                <w:bCs/>
                <w:noProof/>
                <w:sz w:val="16"/>
                <w:szCs w:val="16"/>
                <w:lang w:eastAsia="nl-NL"/>
              </w:rPr>
            </w:pPr>
          </w:p>
        </w:tc>
        <w:tc>
          <w:tcPr>
            <w:tcW w:w="1134" w:type="dxa"/>
            <w:tcBorders>
              <w:top w:val="single" w:sz="8" w:space="0" w:color="FFFFFF"/>
              <w:left w:val="single" w:sz="8" w:space="0" w:color="FFFFFF"/>
              <w:bottom w:val="single" w:sz="24" w:space="0" w:color="FFFFFF"/>
              <w:right w:val="single" w:sz="8" w:space="0" w:color="FFFFFF"/>
            </w:tcBorders>
            <w:shd w:val="clear" w:color="auto" w:fill="4BACC6"/>
          </w:tcPr>
          <w:p w14:paraId="0B4A7238" w14:textId="77777777" w:rsidR="007641F0" w:rsidRPr="009E3112" w:rsidRDefault="007641F0" w:rsidP="00DC30A4">
            <w:pPr>
              <w:rPr>
                <w:rFonts w:cs="Arial"/>
                <w:b/>
                <w:bCs/>
                <w:noProof/>
                <w:sz w:val="16"/>
                <w:szCs w:val="16"/>
                <w:lang w:eastAsia="nl-NL"/>
              </w:rPr>
            </w:pPr>
            <w:r w:rsidRPr="009E3112">
              <w:rPr>
                <w:rFonts w:cs="Arial"/>
                <w:b/>
                <w:noProof/>
                <w:sz w:val="16"/>
                <w:szCs w:val="16"/>
                <w:lang w:eastAsia="nl-NL"/>
              </w:rPr>
              <w:t>Maximale Hersteltijd</w:t>
            </w:r>
          </w:p>
        </w:tc>
        <w:tc>
          <w:tcPr>
            <w:tcW w:w="851" w:type="dxa"/>
            <w:tcBorders>
              <w:top w:val="single" w:sz="8" w:space="0" w:color="FFFFFF"/>
              <w:left w:val="single" w:sz="8" w:space="0" w:color="FFFFFF"/>
              <w:bottom w:val="single" w:sz="24" w:space="0" w:color="FFFFFF"/>
              <w:right w:val="single" w:sz="8" w:space="0" w:color="FFFFFF"/>
            </w:tcBorders>
            <w:shd w:val="clear" w:color="auto" w:fill="4BACC6"/>
          </w:tcPr>
          <w:p w14:paraId="420C7768" w14:textId="77777777" w:rsidR="007641F0" w:rsidRPr="009E3112" w:rsidRDefault="007641F0" w:rsidP="00DC30A4">
            <w:pPr>
              <w:rPr>
                <w:rFonts w:cs="Arial"/>
                <w:b/>
                <w:bCs/>
                <w:noProof/>
                <w:sz w:val="16"/>
                <w:szCs w:val="16"/>
                <w:lang w:eastAsia="nl-NL"/>
              </w:rPr>
            </w:pPr>
            <w:r w:rsidRPr="009E3112">
              <w:rPr>
                <w:rFonts w:cs="Arial"/>
                <w:b/>
                <w:noProof/>
                <w:sz w:val="16"/>
                <w:szCs w:val="16"/>
                <w:lang w:eastAsia="nl-NL"/>
              </w:rPr>
              <w:t xml:space="preserve">Status-melding </w:t>
            </w:r>
          </w:p>
        </w:tc>
        <w:tc>
          <w:tcPr>
            <w:tcW w:w="1134" w:type="dxa"/>
            <w:tcBorders>
              <w:top w:val="single" w:sz="8" w:space="0" w:color="FFFFFF"/>
              <w:left w:val="single" w:sz="8" w:space="0" w:color="FFFFFF"/>
              <w:bottom w:val="single" w:sz="24" w:space="0" w:color="FFFFFF"/>
            </w:tcBorders>
            <w:shd w:val="clear" w:color="auto" w:fill="4BACC6"/>
          </w:tcPr>
          <w:p w14:paraId="734D98EF" w14:textId="77777777" w:rsidR="007641F0" w:rsidRPr="009E3112" w:rsidRDefault="007641F0" w:rsidP="004634EF">
            <w:pPr>
              <w:rPr>
                <w:rFonts w:cs="Arial"/>
                <w:b/>
                <w:bCs/>
                <w:noProof/>
                <w:sz w:val="16"/>
                <w:szCs w:val="16"/>
                <w:lang w:eastAsia="nl-NL"/>
              </w:rPr>
            </w:pPr>
            <w:r w:rsidRPr="009E3112">
              <w:rPr>
                <w:rFonts w:cs="Arial"/>
                <w:b/>
                <w:noProof/>
                <w:sz w:val="16"/>
                <w:szCs w:val="16"/>
                <w:lang w:eastAsia="nl-NL"/>
              </w:rPr>
              <w:t>Percentage Gehaald (KPI)</w:t>
            </w:r>
          </w:p>
        </w:tc>
      </w:tr>
      <w:tr w:rsidR="007641F0" w:rsidRPr="009E3112" w14:paraId="0EFBFC0C" w14:textId="77777777" w:rsidTr="008221C8">
        <w:tc>
          <w:tcPr>
            <w:tcW w:w="1135" w:type="dxa"/>
            <w:tcBorders>
              <w:top w:val="single" w:sz="8" w:space="0" w:color="FFFFFF"/>
              <w:bottom w:val="single" w:sz="8" w:space="0" w:color="FFFFFF"/>
              <w:right w:val="single" w:sz="24" w:space="0" w:color="FFFFFF"/>
            </w:tcBorders>
            <w:shd w:val="clear" w:color="auto" w:fill="4BACC6"/>
          </w:tcPr>
          <w:p w14:paraId="737E48AA" w14:textId="77777777" w:rsidR="007641F0" w:rsidRPr="009E3112" w:rsidRDefault="007641F0" w:rsidP="004634EF">
            <w:pPr>
              <w:rPr>
                <w:rFonts w:cs="Arial"/>
                <w:b/>
                <w:bCs/>
                <w:noProof/>
                <w:sz w:val="16"/>
                <w:szCs w:val="16"/>
                <w:lang w:eastAsia="nl-NL"/>
              </w:rPr>
            </w:pPr>
            <w:r w:rsidRPr="009E3112">
              <w:rPr>
                <w:rFonts w:cs="Arial"/>
                <w:b/>
                <w:bCs/>
                <w:noProof/>
                <w:sz w:val="16"/>
                <w:szCs w:val="16"/>
                <w:lang w:eastAsia="nl-NL"/>
              </w:rPr>
              <w:t>Prioriteit 1</w:t>
            </w:r>
          </w:p>
        </w:tc>
        <w:tc>
          <w:tcPr>
            <w:tcW w:w="4111" w:type="dxa"/>
            <w:tcBorders>
              <w:top w:val="single" w:sz="8" w:space="0" w:color="FFFFFF"/>
              <w:bottom w:val="single" w:sz="8" w:space="0" w:color="FFFFFF"/>
              <w:right w:val="single" w:sz="8" w:space="0" w:color="FFFFFF"/>
            </w:tcBorders>
            <w:shd w:val="clear" w:color="auto" w:fill="A5D5E2"/>
          </w:tcPr>
          <w:p w14:paraId="639FD7DC" w14:textId="396A1036" w:rsidR="007641F0" w:rsidRPr="009E3112" w:rsidRDefault="007641F0" w:rsidP="00DC30A4">
            <w:pPr>
              <w:pStyle w:val="Lijstalinea"/>
              <w:numPr>
                <w:ilvl w:val="0"/>
                <w:numId w:val="43"/>
              </w:numPr>
              <w:spacing w:line="240" w:lineRule="exact"/>
              <w:rPr>
                <w:rFonts w:ascii="Arial" w:hAnsi="Arial" w:cs="Arial"/>
                <w:noProof/>
                <w:sz w:val="16"/>
                <w:szCs w:val="16"/>
              </w:rPr>
            </w:pPr>
          </w:p>
        </w:tc>
        <w:tc>
          <w:tcPr>
            <w:tcW w:w="1099" w:type="dxa"/>
            <w:tcBorders>
              <w:top w:val="single" w:sz="8" w:space="0" w:color="FFFFFF"/>
              <w:left w:val="single" w:sz="8" w:space="0" w:color="FFFFFF"/>
              <w:bottom w:val="single" w:sz="8" w:space="0" w:color="FFFFFF"/>
              <w:right w:val="single" w:sz="8" w:space="0" w:color="FFFFFF"/>
            </w:tcBorders>
            <w:shd w:val="clear" w:color="auto" w:fill="A5D5E2"/>
          </w:tcPr>
          <w:p w14:paraId="06290019" w14:textId="323B0F5E" w:rsidR="007641F0" w:rsidRPr="009E3112" w:rsidRDefault="00AD266E" w:rsidP="00DC30A4">
            <w:pPr>
              <w:rPr>
                <w:rFonts w:cs="Arial"/>
                <w:noProof/>
                <w:sz w:val="16"/>
                <w:szCs w:val="16"/>
                <w:lang w:eastAsia="nl-NL"/>
              </w:rPr>
            </w:pPr>
            <w:r w:rsidRPr="009E3112">
              <w:rPr>
                <w:rFonts w:cs="Arial"/>
                <w:noProof/>
                <w:sz w:val="16"/>
                <w:szCs w:val="16"/>
                <w:lang w:eastAsia="nl-NL"/>
              </w:rPr>
              <w:t>30</w:t>
            </w:r>
            <w:r w:rsidR="007641F0" w:rsidRPr="009E3112">
              <w:rPr>
                <w:rFonts w:cs="Arial"/>
                <w:noProof/>
                <w:sz w:val="16"/>
                <w:szCs w:val="16"/>
                <w:lang w:eastAsia="nl-NL"/>
              </w:rPr>
              <w:t xml:space="preserve"> min</w:t>
            </w:r>
          </w:p>
        </w:tc>
        <w:tc>
          <w:tcPr>
            <w:tcW w:w="1134" w:type="dxa"/>
            <w:tcBorders>
              <w:top w:val="single" w:sz="8" w:space="0" w:color="FFFFFF"/>
              <w:left w:val="single" w:sz="8" w:space="0" w:color="FFFFFF"/>
              <w:bottom w:val="single" w:sz="8" w:space="0" w:color="FFFFFF"/>
              <w:right w:val="single" w:sz="8" w:space="0" w:color="FFFFFF"/>
            </w:tcBorders>
            <w:shd w:val="clear" w:color="auto" w:fill="A5D5E2"/>
          </w:tcPr>
          <w:p w14:paraId="6DF56525" w14:textId="15FDDD60" w:rsidR="007641F0" w:rsidRPr="009E3112" w:rsidRDefault="007641F0" w:rsidP="00DC30A4">
            <w:pPr>
              <w:rPr>
                <w:rFonts w:cs="Arial"/>
                <w:noProof/>
                <w:sz w:val="16"/>
                <w:szCs w:val="16"/>
                <w:lang w:eastAsia="nl-NL"/>
              </w:rPr>
            </w:pPr>
            <w:r w:rsidRPr="009E3112">
              <w:rPr>
                <w:rFonts w:cs="Arial"/>
                <w:noProof/>
                <w:sz w:val="16"/>
                <w:szCs w:val="16"/>
                <w:lang w:eastAsia="nl-NL"/>
              </w:rPr>
              <w:t xml:space="preserve"> </w:t>
            </w:r>
            <w:r w:rsidR="00C63C44" w:rsidRPr="009E3112">
              <w:rPr>
                <w:rFonts w:cs="Arial"/>
                <w:noProof/>
                <w:sz w:val="16"/>
                <w:szCs w:val="16"/>
                <w:lang w:eastAsia="nl-NL"/>
              </w:rPr>
              <w:t xml:space="preserve">4 </w:t>
            </w:r>
            <w:r w:rsidRPr="009E3112">
              <w:rPr>
                <w:rFonts w:cs="Arial"/>
                <w:noProof/>
                <w:sz w:val="16"/>
                <w:szCs w:val="16"/>
                <w:lang w:eastAsia="nl-NL"/>
              </w:rPr>
              <w:t>uur</w:t>
            </w:r>
          </w:p>
        </w:tc>
        <w:tc>
          <w:tcPr>
            <w:tcW w:w="851" w:type="dxa"/>
            <w:tcBorders>
              <w:top w:val="single" w:sz="8" w:space="0" w:color="FFFFFF"/>
              <w:left w:val="single" w:sz="8" w:space="0" w:color="FFFFFF"/>
              <w:bottom w:val="single" w:sz="8" w:space="0" w:color="FFFFFF"/>
              <w:right w:val="single" w:sz="8" w:space="0" w:color="FFFFFF"/>
            </w:tcBorders>
            <w:shd w:val="clear" w:color="auto" w:fill="A5D5E2"/>
          </w:tcPr>
          <w:p w14:paraId="7A3620C4" w14:textId="4D6A3426" w:rsidR="007641F0" w:rsidRPr="009E3112" w:rsidRDefault="007641F0" w:rsidP="00DC30A4">
            <w:pPr>
              <w:rPr>
                <w:rFonts w:cs="Arial"/>
                <w:noProof/>
                <w:sz w:val="16"/>
                <w:szCs w:val="16"/>
                <w:lang w:eastAsia="nl-NL"/>
              </w:rPr>
            </w:pPr>
            <w:r w:rsidRPr="009E3112">
              <w:rPr>
                <w:rFonts w:cs="Arial"/>
                <w:noProof/>
                <w:sz w:val="16"/>
                <w:szCs w:val="16"/>
                <w:lang w:eastAsia="nl-NL"/>
              </w:rPr>
              <w:t>per 30 minuten</w:t>
            </w:r>
          </w:p>
        </w:tc>
        <w:tc>
          <w:tcPr>
            <w:tcW w:w="1134" w:type="dxa"/>
            <w:tcBorders>
              <w:top w:val="single" w:sz="8" w:space="0" w:color="FFFFFF"/>
              <w:left w:val="single" w:sz="8" w:space="0" w:color="FFFFFF"/>
              <w:bottom w:val="single" w:sz="8" w:space="0" w:color="FFFFFF"/>
            </w:tcBorders>
            <w:shd w:val="clear" w:color="auto" w:fill="A5D5E2"/>
          </w:tcPr>
          <w:p w14:paraId="099407CD" w14:textId="39F6A8DF" w:rsidR="007641F0" w:rsidRPr="009E3112" w:rsidRDefault="005A0326" w:rsidP="00DC30A4">
            <w:pPr>
              <w:rPr>
                <w:rFonts w:cs="Arial"/>
                <w:noProof/>
                <w:sz w:val="16"/>
                <w:szCs w:val="16"/>
                <w:lang w:eastAsia="nl-NL"/>
              </w:rPr>
            </w:pPr>
            <w:r w:rsidRPr="009E3112">
              <w:rPr>
                <w:rFonts w:cs="Arial"/>
                <w:noProof/>
                <w:sz w:val="16"/>
                <w:szCs w:val="16"/>
                <w:lang w:eastAsia="nl-NL"/>
              </w:rPr>
              <w:t>95</w:t>
            </w:r>
            <w:r w:rsidR="007641F0" w:rsidRPr="009E3112">
              <w:rPr>
                <w:rFonts w:cs="Arial"/>
                <w:noProof/>
                <w:sz w:val="16"/>
                <w:szCs w:val="16"/>
                <w:lang w:eastAsia="nl-NL"/>
              </w:rPr>
              <w:t>% binnen norm</w:t>
            </w:r>
          </w:p>
        </w:tc>
      </w:tr>
      <w:tr w:rsidR="007641F0" w:rsidRPr="009E3112" w14:paraId="2A0BD676" w14:textId="77777777" w:rsidTr="008221C8">
        <w:tc>
          <w:tcPr>
            <w:tcW w:w="1135" w:type="dxa"/>
            <w:tcBorders>
              <w:top w:val="single" w:sz="8" w:space="0" w:color="FFFFFF"/>
              <w:bottom w:val="single" w:sz="8" w:space="0" w:color="FFFFFF"/>
              <w:right w:val="single" w:sz="24" w:space="0" w:color="FFFFFF"/>
            </w:tcBorders>
            <w:shd w:val="clear" w:color="auto" w:fill="4BACC6"/>
          </w:tcPr>
          <w:p w14:paraId="74011127" w14:textId="77777777" w:rsidR="007641F0" w:rsidRPr="009E3112" w:rsidRDefault="007641F0" w:rsidP="004634EF">
            <w:pPr>
              <w:rPr>
                <w:rFonts w:cs="Arial"/>
                <w:b/>
                <w:bCs/>
                <w:noProof/>
                <w:sz w:val="16"/>
                <w:szCs w:val="16"/>
                <w:lang w:eastAsia="nl-NL"/>
              </w:rPr>
            </w:pPr>
            <w:r w:rsidRPr="009E3112">
              <w:rPr>
                <w:rFonts w:cs="Arial"/>
                <w:b/>
                <w:bCs/>
                <w:noProof/>
                <w:sz w:val="16"/>
                <w:szCs w:val="16"/>
                <w:lang w:eastAsia="nl-NL"/>
              </w:rPr>
              <w:t>Prioriteit 2</w:t>
            </w:r>
          </w:p>
        </w:tc>
        <w:tc>
          <w:tcPr>
            <w:tcW w:w="4111" w:type="dxa"/>
            <w:tcBorders>
              <w:top w:val="single" w:sz="8" w:space="0" w:color="FFFFFF"/>
              <w:bottom w:val="single" w:sz="8" w:space="0" w:color="FFFFFF"/>
              <w:right w:val="single" w:sz="8" w:space="0" w:color="FFFFFF"/>
            </w:tcBorders>
            <w:shd w:val="clear" w:color="auto" w:fill="A5D5E2"/>
          </w:tcPr>
          <w:p w14:paraId="7B94377F" w14:textId="74D0A349" w:rsidR="007641F0" w:rsidRPr="009E3112" w:rsidRDefault="007641F0" w:rsidP="00DC30A4">
            <w:pPr>
              <w:pStyle w:val="Lijstalinea"/>
              <w:numPr>
                <w:ilvl w:val="0"/>
                <w:numId w:val="43"/>
              </w:numPr>
              <w:spacing w:line="240" w:lineRule="exact"/>
              <w:rPr>
                <w:rFonts w:ascii="Arial" w:hAnsi="Arial" w:cs="Arial"/>
                <w:noProof/>
                <w:sz w:val="16"/>
                <w:szCs w:val="16"/>
              </w:rPr>
            </w:pPr>
          </w:p>
        </w:tc>
        <w:tc>
          <w:tcPr>
            <w:tcW w:w="1099" w:type="dxa"/>
            <w:tcBorders>
              <w:top w:val="single" w:sz="8" w:space="0" w:color="FFFFFF"/>
              <w:left w:val="single" w:sz="8" w:space="0" w:color="FFFFFF"/>
              <w:bottom w:val="single" w:sz="8" w:space="0" w:color="FFFFFF"/>
              <w:right w:val="single" w:sz="8" w:space="0" w:color="FFFFFF"/>
            </w:tcBorders>
            <w:shd w:val="clear" w:color="auto" w:fill="A5D5E2"/>
          </w:tcPr>
          <w:p w14:paraId="0021F0B0" w14:textId="22F24C5F" w:rsidR="007641F0" w:rsidRPr="009E3112" w:rsidRDefault="007641F0" w:rsidP="00DC30A4">
            <w:pPr>
              <w:rPr>
                <w:rFonts w:cs="Arial"/>
                <w:noProof/>
                <w:sz w:val="16"/>
                <w:szCs w:val="16"/>
                <w:lang w:eastAsia="nl-NL"/>
              </w:rPr>
            </w:pPr>
            <w:r w:rsidRPr="009E3112">
              <w:rPr>
                <w:rFonts w:cs="Arial"/>
                <w:noProof/>
                <w:sz w:val="16"/>
                <w:szCs w:val="16"/>
                <w:lang w:eastAsia="nl-NL"/>
              </w:rPr>
              <w:t xml:space="preserve"> </w:t>
            </w:r>
            <w:r w:rsidR="00FE134C" w:rsidRPr="009E3112">
              <w:rPr>
                <w:rFonts w:cs="Arial"/>
                <w:noProof/>
                <w:sz w:val="16"/>
                <w:szCs w:val="16"/>
                <w:lang w:eastAsia="nl-NL"/>
              </w:rPr>
              <w:t xml:space="preserve">60 </w:t>
            </w:r>
            <w:r w:rsidRPr="009E3112">
              <w:rPr>
                <w:rFonts w:cs="Arial"/>
                <w:noProof/>
                <w:sz w:val="16"/>
                <w:szCs w:val="16"/>
                <w:lang w:eastAsia="nl-NL"/>
              </w:rPr>
              <w:t>min</w:t>
            </w:r>
          </w:p>
        </w:tc>
        <w:tc>
          <w:tcPr>
            <w:tcW w:w="1134" w:type="dxa"/>
            <w:tcBorders>
              <w:top w:val="single" w:sz="8" w:space="0" w:color="FFFFFF"/>
              <w:left w:val="single" w:sz="8" w:space="0" w:color="FFFFFF"/>
              <w:bottom w:val="single" w:sz="8" w:space="0" w:color="FFFFFF"/>
              <w:right w:val="single" w:sz="8" w:space="0" w:color="FFFFFF"/>
            </w:tcBorders>
            <w:shd w:val="clear" w:color="auto" w:fill="A5D5E2"/>
          </w:tcPr>
          <w:p w14:paraId="311B32A1" w14:textId="34E4E108" w:rsidR="007641F0" w:rsidRPr="009E3112" w:rsidRDefault="00FE134C" w:rsidP="00DC30A4">
            <w:pPr>
              <w:rPr>
                <w:rFonts w:cs="Arial"/>
                <w:noProof/>
                <w:sz w:val="16"/>
                <w:szCs w:val="16"/>
                <w:lang w:eastAsia="nl-NL"/>
              </w:rPr>
            </w:pPr>
            <w:r w:rsidRPr="009E3112">
              <w:rPr>
                <w:rFonts w:cs="Arial"/>
                <w:noProof/>
                <w:sz w:val="16"/>
                <w:szCs w:val="16"/>
                <w:lang w:eastAsia="nl-NL"/>
              </w:rPr>
              <w:t>8</w:t>
            </w:r>
            <w:r w:rsidR="007641F0" w:rsidRPr="009E3112">
              <w:rPr>
                <w:rFonts w:cs="Arial"/>
                <w:noProof/>
                <w:sz w:val="16"/>
                <w:szCs w:val="16"/>
                <w:lang w:eastAsia="nl-NL"/>
              </w:rPr>
              <w:t xml:space="preserve"> uur</w:t>
            </w:r>
          </w:p>
        </w:tc>
        <w:tc>
          <w:tcPr>
            <w:tcW w:w="851" w:type="dxa"/>
            <w:tcBorders>
              <w:top w:val="single" w:sz="8" w:space="0" w:color="FFFFFF"/>
              <w:left w:val="single" w:sz="8" w:space="0" w:color="FFFFFF"/>
              <w:bottom w:val="single" w:sz="8" w:space="0" w:color="FFFFFF"/>
              <w:right w:val="single" w:sz="8" w:space="0" w:color="FFFFFF"/>
            </w:tcBorders>
            <w:shd w:val="clear" w:color="auto" w:fill="A5D5E2"/>
          </w:tcPr>
          <w:p w14:paraId="657B23FA" w14:textId="50EE9960" w:rsidR="007641F0" w:rsidRPr="009E3112" w:rsidRDefault="007641F0" w:rsidP="00DC30A4">
            <w:pPr>
              <w:rPr>
                <w:rFonts w:cs="Arial"/>
                <w:noProof/>
                <w:sz w:val="16"/>
                <w:szCs w:val="16"/>
                <w:lang w:eastAsia="nl-NL"/>
              </w:rPr>
            </w:pPr>
            <w:r w:rsidRPr="009E3112">
              <w:rPr>
                <w:rFonts w:cs="Arial"/>
                <w:noProof/>
                <w:sz w:val="16"/>
                <w:szCs w:val="16"/>
                <w:lang w:eastAsia="nl-NL"/>
              </w:rPr>
              <w:t xml:space="preserve">per </w:t>
            </w:r>
            <w:r w:rsidR="0015590F" w:rsidRPr="009E3112">
              <w:rPr>
                <w:rFonts w:cs="Arial"/>
                <w:noProof/>
                <w:sz w:val="16"/>
                <w:szCs w:val="16"/>
                <w:lang w:eastAsia="nl-NL"/>
              </w:rPr>
              <w:t>4</w:t>
            </w:r>
            <w:r w:rsidRPr="009E3112">
              <w:rPr>
                <w:rFonts w:cs="Arial"/>
                <w:noProof/>
                <w:sz w:val="16"/>
                <w:szCs w:val="16"/>
                <w:lang w:eastAsia="nl-NL"/>
              </w:rPr>
              <w:t xml:space="preserve"> uur</w:t>
            </w:r>
          </w:p>
        </w:tc>
        <w:tc>
          <w:tcPr>
            <w:tcW w:w="1134" w:type="dxa"/>
            <w:tcBorders>
              <w:top w:val="single" w:sz="8" w:space="0" w:color="FFFFFF"/>
              <w:left w:val="single" w:sz="8" w:space="0" w:color="FFFFFF"/>
              <w:bottom w:val="single" w:sz="8" w:space="0" w:color="FFFFFF"/>
            </w:tcBorders>
            <w:shd w:val="clear" w:color="auto" w:fill="A5D5E2"/>
          </w:tcPr>
          <w:p w14:paraId="4020167F" w14:textId="189B5FB1" w:rsidR="007641F0" w:rsidRPr="009E3112" w:rsidRDefault="0015590F" w:rsidP="00DC30A4">
            <w:pPr>
              <w:rPr>
                <w:rFonts w:cs="Arial"/>
                <w:noProof/>
                <w:sz w:val="16"/>
                <w:szCs w:val="16"/>
                <w:lang w:eastAsia="nl-NL"/>
              </w:rPr>
            </w:pPr>
            <w:r w:rsidRPr="009E3112">
              <w:rPr>
                <w:rFonts w:cs="Arial"/>
                <w:noProof/>
                <w:sz w:val="16"/>
                <w:szCs w:val="16"/>
                <w:lang w:eastAsia="nl-NL"/>
              </w:rPr>
              <w:t>90</w:t>
            </w:r>
            <w:r w:rsidR="007641F0" w:rsidRPr="009E3112">
              <w:rPr>
                <w:rFonts w:cs="Arial"/>
                <w:noProof/>
                <w:sz w:val="16"/>
                <w:szCs w:val="16"/>
                <w:lang w:eastAsia="nl-NL"/>
              </w:rPr>
              <w:t>% binnen norm</w:t>
            </w:r>
          </w:p>
        </w:tc>
      </w:tr>
      <w:tr w:rsidR="007641F0" w:rsidRPr="009E3112" w14:paraId="0F59B87D" w14:textId="77777777" w:rsidTr="008221C8">
        <w:tc>
          <w:tcPr>
            <w:tcW w:w="1135" w:type="dxa"/>
            <w:tcBorders>
              <w:top w:val="single" w:sz="8" w:space="0" w:color="FFFFFF"/>
              <w:bottom w:val="single" w:sz="8" w:space="0" w:color="FFFFFF"/>
              <w:right w:val="single" w:sz="24" w:space="0" w:color="FFFFFF"/>
            </w:tcBorders>
            <w:shd w:val="clear" w:color="auto" w:fill="4BACC6"/>
          </w:tcPr>
          <w:p w14:paraId="232F3BEB" w14:textId="77777777" w:rsidR="007641F0" w:rsidRPr="009E3112" w:rsidRDefault="007641F0" w:rsidP="004634EF">
            <w:pPr>
              <w:rPr>
                <w:rFonts w:cs="Arial"/>
                <w:b/>
                <w:bCs/>
                <w:noProof/>
                <w:sz w:val="16"/>
                <w:szCs w:val="16"/>
                <w:lang w:eastAsia="nl-NL"/>
              </w:rPr>
            </w:pPr>
            <w:r w:rsidRPr="009E3112">
              <w:rPr>
                <w:rFonts w:cs="Arial"/>
                <w:b/>
                <w:bCs/>
                <w:noProof/>
                <w:sz w:val="16"/>
                <w:szCs w:val="16"/>
                <w:lang w:eastAsia="nl-NL"/>
              </w:rPr>
              <w:t>Prioriteit 3</w:t>
            </w:r>
          </w:p>
          <w:p w14:paraId="661A720C" w14:textId="77777777" w:rsidR="007641F0" w:rsidRPr="009E3112" w:rsidRDefault="007641F0" w:rsidP="004634EF">
            <w:pPr>
              <w:rPr>
                <w:rFonts w:cs="Arial"/>
                <w:b/>
                <w:bCs/>
                <w:noProof/>
                <w:sz w:val="16"/>
                <w:szCs w:val="16"/>
                <w:lang w:eastAsia="nl-NL"/>
              </w:rPr>
            </w:pPr>
          </w:p>
          <w:p w14:paraId="1F9621BC" w14:textId="77777777" w:rsidR="007641F0" w:rsidRPr="009E3112" w:rsidRDefault="007641F0" w:rsidP="004634EF">
            <w:pPr>
              <w:rPr>
                <w:rFonts w:cs="Arial"/>
                <w:bCs/>
                <w:noProof/>
                <w:sz w:val="16"/>
                <w:szCs w:val="16"/>
                <w:lang w:eastAsia="nl-NL"/>
              </w:rPr>
            </w:pPr>
          </w:p>
        </w:tc>
        <w:tc>
          <w:tcPr>
            <w:tcW w:w="4111" w:type="dxa"/>
            <w:tcBorders>
              <w:top w:val="single" w:sz="8" w:space="0" w:color="FFFFFF"/>
              <w:bottom w:val="single" w:sz="8" w:space="0" w:color="FFFFFF"/>
              <w:right w:val="single" w:sz="8" w:space="0" w:color="FFFFFF"/>
            </w:tcBorders>
            <w:shd w:val="clear" w:color="auto" w:fill="A5D5E2"/>
          </w:tcPr>
          <w:p w14:paraId="4E06B655" w14:textId="4132F1F4" w:rsidR="00AD3FB2" w:rsidRPr="009E3112" w:rsidRDefault="00AD3FB2" w:rsidP="00337406">
            <w:pPr>
              <w:pStyle w:val="Lijstalinea"/>
              <w:numPr>
                <w:ilvl w:val="0"/>
                <w:numId w:val="43"/>
              </w:numPr>
              <w:spacing w:line="240" w:lineRule="exact"/>
              <w:rPr>
                <w:rFonts w:cs="Arial"/>
                <w:noProof/>
                <w:sz w:val="16"/>
                <w:szCs w:val="16"/>
              </w:rPr>
            </w:pPr>
          </w:p>
        </w:tc>
        <w:tc>
          <w:tcPr>
            <w:tcW w:w="1099" w:type="dxa"/>
            <w:tcBorders>
              <w:top w:val="single" w:sz="8" w:space="0" w:color="FFFFFF"/>
              <w:left w:val="single" w:sz="8" w:space="0" w:color="FFFFFF"/>
              <w:bottom w:val="single" w:sz="8" w:space="0" w:color="FFFFFF"/>
              <w:right w:val="single" w:sz="8" w:space="0" w:color="FFFFFF"/>
            </w:tcBorders>
            <w:shd w:val="clear" w:color="auto" w:fill="A5D5E2"/>
          </w:tcPr>
          <w:p w14:paraId="728DB40A" w14:textId="2D3E7633" w:rsidR="007641F0" w:rsidRPr="009E3112" w:rsidRDefault="0015590F" w:rsidP="00DC30A4">
            <w:pPr>
              <w:rPr>
                <w:rFonts w:cs="Arial"/>
                <w:noProof/>
                <w:sz w:val="16"/>
                <w:szCs w:val="16"/>
                <w:lang w:eastAsia="nl-NL"/>
              </w:rPr>
            </w:pPr>
            <w:r w:rsidRPr="009E3112">
              <w:rPr>
                <w:rFonts w:cs="Arial"/>
                <w:noProof/>
                <w:sz w:val="16"/>
                <w:szCs w:val="16"/>
                <w:lang w:eastAsia="nl-NL"/>
              </w:rPr>
              <w:t>4</w:t>
            </w:r>
            <w:r w:rsidR="007641F0" w:rsidRPr="009E3112">
              <w:rPr>
                <w:rFonts w:cs="Arial"/>
                <w:noProof/>
                <w:sz w:val="16"/>
                <w:szCs w:val="16"/>
                <w:lang w:eastAsia="nl-NL"/>
              </w:rPr>
              <w:t xml:space="preserve"> uur</w:t>
            </w:r>
          </w:p>
        </w:tc>
        <w:tc>
          <w:tcPr>
            <w:tcW w:w="1134" w:type="dxa"/>
            <w:tcBorders>
              <w:top w:val="single" w:sz="8" w:space="0" w:color="FFFFFF"/>
              <w:left w:val="single" w:sz="8" w:space="0" w:color="FFFFFF"/>
              <w:bottom w:val="single" w:sz="8" w:space="0" w:color="FFFFFF"/>
              <w:right w:val="single" w:sz="8" w:space="0" w:color="FFFFFF"/>
            </w:tcBorders>
            <w:shd w:val="clear" w:color="auto" w:fill="A5D5E2"/>
          </w:tcPr>
          <w:p w14:paraId="4140E9AE" w14:textId="6E760ACC" w:rsidR="007641F0" w:rsidRPr="009E3112" w:rsidRDefault="007641F0" w:rsidP="00DC30A4">
            <w:pPr>
              <w:rPr>
                <w:rFonts w:cs="Arial"/>
                <w:noProof/>
                <w:sz w:val="16"/>
                <w:szCs w:val="16"/>
                <w:lang w:eastAsia="nl-NL"/>
              </w:rPr>
            </w:pPr>
            <w:r w:rsidRPr="009E3112">
              <w:rPr>
                <w:rFonts w:cs="Arial"/>
                <w:noProof/>
                <w:sz w:val="16"/>
                <w:szCs w:val="16"/>
                <w:lang w:eastAsia="nl-NL"/>
              </w:rPr>
              <w:t xml:space="preserve">Binnen </w:t>
            </w:r>
            <w:r w:rsidR="00AF4135" w:rsidRPr="009E3112">
              <w:rPr>
                <w:rFonts w:cs="Arial"/>
                <w:noProof/>
                <w:sz w:val="16"/>
                <w:szCs w:val="16"/>
                <w:lang w:eastAsia="nl-NL"/>
              </w:rPr>
              <w:t>3</w:t>
            </w:r>
            <w:r w:rsidRPr="009E3112">
              <w:rPr>
                <w:rFonts w:cs="Arial"/>
                <w:noProof/>
                <w:sz w:val="16"/>
                <w:szCs w:val="16"/>
                <w:lang w:eastAsia="nl-NL"/>
              </w:rPr>
              <w:t xml:space="preserve"> werkdagen</w:t>
            </w:r>
          </w:p>
        </w:tc>
        <w:tc>
          <w:tcPr>
            <w:tcW w:w="851" w:type="dxa"/>
            <w:tcBorders>
              <w:top w:val="single" w:sz="8" w:space="0" w:color="FFFFFF"/>
              <w:left w:val="single" w:sz="8" w:space="0" w:color="FFFFFF"/>
              <w:bottom w:val="single" w:sz="8" w:space="0" w:color="FFFFFF"/>
              <w:right w:val="single" w:sz="8" w:space="0" w:color="FFFFFF"/>
            </w:tcBorders>
            <w:shd w:val="clear" w:color="auto" w:fill="A5D5E2"/>
          </w:tcPr>
          <w:p w14:paraId="72519066" w14:textId="3F2928B8" w:rsidR="007641F0" w:rsidRPr="009E3112" w:rsidRDefault="007641F0" w:rsidP="00DC30A4">
            <w:pPr>
              <w:rPr>
                <w:rFonts w:cs="Arial"/>
                <w:noProof/>
                <w:sz w:val="16"/>
                <w:szCs w:val="16"/>
                <w:lang w:eastAsia="nl-NL"/>
              </w:rPr>
            </w:pPr>
            <w:r w:rsidRPr="009E3112">
              <w:rPr>
                <w:rFonts w:cs="Arial"/>
                <w:noProof/>
                <w:sz w:val="16"/>
                <w:szCs w:val="16"/>
                <w:lang w:eastAsia="nl-NL"/>
              </w:rPr>
              <w:t>dagelijks</w:t>
            </w:r>
          </w:p>
        </w:tc>
        <w:tc>
          <w:tcPr>
            <w:tcW w:w="1134" w:type="dxa"/>
            <w:tcBorders>
              <w:top w:val="single" w:sz="8" w:space="0" w:color="FFFFFF"/>
              <w:left w:val="single" w:sz="8" w:space="0" w:color="FFFFFF"/>
              <w:bottom w:val="single" w:sz="8" w:space="0" w:color="FFFFFF"/>
            </w:tcBorders>
            <w:shd w:val="clear" w:color="auto" w:fill="A5D5E2"/>
          </w:tcPr>
          <w:p w14:paraId="3E1D913D" w14:textId="273E7463" w:rsidR="007641F0" w:rsidRPr="009E3112" w:rsidRDefault="00A2485A" w:rsidP="00DC30A4">
            <w:pPr>
              <w:rPr>
                <w:rFonts w:cs="Arial"/>
                <w:noProof/>
                <w:sz w:val="16"/>
                <w:szCs w:val="16"/>
                <w:lang w:eastAsia="nl-NL"/>
              </w:rPr>
            </w:pPr>
            <w:r w:rsidRPr="009E3112">
              <w:rPr>
                <w:rFonts w:cs="Arial"/>
                <w:noProof/>
                <w:sz w:val="16"/>
                <w:szCs w:val="16"/>
                <w:lang w:eastAsia="nl-NL"/>
              </w:rPr>
              <w:t>90</w:t>
            </w:r>
            <w:r w:rsidR="007641F0" w:rsidRPr="009E3112">
              <w:rPr>
                <w:rFonts w:cs="Arial"/>
                <w:noProof/>
                <w:sz w:val="16"/>
                <w:szCs w:val="16"/>
                <w:lang w:eastAsia="nl-NL"/>
              </w:rPr>
              <w:t>% binnen norm</w:t>
            </w:r>
          </w:p>
        </w:tc>
      </w:tr>
    </w:tbl>
    <w:p w14:paraId="00075966" w14:textId="77777777" w:rsidR="00591B9F" w:rsidRDefault="00591B9F" w:rsidP="00DD0256">
      <w:pPr>
        <w:pStyle w:val="Kop2"/>
        <w:numPr>
          <w:ilvl w:val="1"/>
          <w:numId w:val="45"/>
        </w:numPr>
      </w:pPr>
      <w:bookmarkStart w:id="33" w:name="_Toc12899085"/>
      <w:bookmarkEnd w:id="32"/>
      <w:proofErr w:type="spellStart"/>
      <w:r>
        <w:t>Problem</w:t>
      </w:r>
      <w:proofErr w:type="spellEnd"/>
      <w:r>
        <w:t xml:space="preserve"> Management</w:t>
      </w:r>
      <w:bookmarkEnd w:id="33"/>
    </w:p>
    <w:p w14:paraId="34FD4432" w14:textId="77777777" w:rsidR="00326457" w:rsidRDefault="003070A9" w:rsidP="00326457">
      <w:r w:rsidRPr="003070A9">
        <w:rPr>
          <w:b/>
        </w:rPr>
        <w:t>&lt;</w:t>
      </w:r>
      <w:r w:rsidR="00326457">
        <w:t xml:space="preserve">Beschrijf hier de afspraken met betrekking tot het </w:t>
      </w:r>
      <w:proofErr w:type="spellStart"/>
      <w:r w:rsidR="00216386">
        <w:t>Problem</w:t>
      </w:r>
      <w:proofErr w:type="spellEnd"/>
      <w:r w:rsidR="00216386">
        <w:t xml:space="preserve"> Management proces</w:t>
      </w:r>
      <w:r w:rsidR="00326457">
        <w:t xml:space="preserve">, waaronder </w:t>
      </w:r>
      <w:proofErr w:type="spellStart"/>
      <w:r w:rsidR="009A66D8">
        <w:t>KPI’s</w:t>
      </w:r>
      <w:proofErr w:type="spellEnd"/>
      <w:r w:rsidR="009A66D8">
        <w:t xml:space="preserve">, </w:t>
      </w:r>
      <w:proofErr w:type="spellStart"/>
      <w:r w:rsidR="00D30881">
        <w:t>problem</w:t>
      </w:r>
      <w:proofErr w:type="spellEnd"/>
      <w:r w:rsidR="00D30881">
        <w:t xml:space="preserve"> classificatie</w:t>
      </w:r>
      <w:r w:rsidR="002430DD">
        <w:t>, monitoring</w:t>
      </w:r>
      <w:r w:rsidR="00D30881">
        <w:t xml:space="preserve"> en –afhandeling</w:t>
      </w:r>
      <w:r w:rsidR="008831F0">
        <w:t>, op te leveren rapportages</w:t>
      </w:r>
      <w:r w:rsidR="00D30881">
        <w:t xml:space="preserve"> e.d.</w:t>
      </w:r>
      <w:r w:rsidRPr="003070A9">
        <w:rPr>
          <w:b/>
        </w:rPr>
        <w:t>&gt;</w:t>
      </w:r>
    </w:p>
    <w:p w14:paraId="732DF719" w14:textId="77777777" w:rsidR="009105EF" w:rsidRDefault="009105EF" w:rsidP="00326457"/>
    <w:p w14:paraId="456D65C1" w14:textId="77777777" w:rsidR="009105EF" w:rsidRPr="00BA451E" w:rsidRDefault="009105EF" w:rsidP="00326457">
      <w:pPr>
        <w:rPr>
          <w:b/>
          <w:color w:val="E36C0A" w:themeColor="accent6" w:themeShade="BF"/>
        </w:rPr>
      </w:pPr>
      <w:r w:rsidRPr="00BA451E">
        <w:rPr>
          <w:b/>
          <w:color w:val="E36C0A" w:themeColor="accent6" w:themeShade="BF"/>
        </w:rPr>
        <w:t>Voorbeeldtabel</w:t>
      </w:r>
    </w:p>
    <w:tbl>
      <w:tblPr>
        <w:tblW w:w="9523"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1207"/>
        <w:gridCol w:w="1736"/>
        <w:gridCol w:w="1335"/>
        <w:gridCol w:w="1311"/>
        <w:gridCol w:w="2233"/>
        <w:gridCol w:w="1701"/>
      </w:tblGrid>
      <w:tr w:rsidR="00CF63F7" w:rsidRPr="0031626B" w14:paraId="3ADC4692" w14:textId="77777777" w:rsidTr="00CF63F7">
        <w:tc>
          <w:tcPr>
            <w:tcW w:w="1207" w:type="dxa"/>
            <w:tcBorders>
              <w:top w:val="single" w:sz="8" w:space="0" w:color="FFFFFF"/>
              <w:bottom w:val="single" w:sz="24" w:space="0" w:color="FFFFFF"/>
              <w:right w:val="single" w:sz="8" w:space="0" w:color="FFFFFF"/>
            </w:tcBorders>
            <w:shd w:val="clear" w:color="auto" w:fill="4BACC6"/>
          </w:tcPr>
          <w:p w14:paraId="10E577B4" w14:textId="77777777" w:rsidR="00CF63F7" w:rsidRPr="0031626B" w:rsidRDefault="00CF63F7" w:rsidP="00DC30A4">
            <w:pPr>
              <w:rPr>
                <w:rFonts w:cs="Arial"/>
                <w:b/>
                <w:bCs/>
                <w:noProof/>
                <w:lang w:eastAsia="nl-NL"/>
              </w:rPr>
            </w:pPr>
          </w:p>
          <w:p w14:paraId="4E2DFF05" w14:textId="77777777" w:rsidR="00CF63F7" w:rsidRPr="0031626B" w:rsidRDefault="00CF63F7" w:rsidP="00DC30A4">
            <w:pPr>
              <w:rPr>
                <w:rFonts w:cs="Arial"/>
                <w:b/>
                <w:bCs/>
                <w:noProof/>
                <w:lang w:eastAsia="nl-NL"/>
              </w:rPr>
            </w:pPr>
          </w:p>
          <w:p w14:paraId="559D395C" w14:textId="77777777" w:rsidR="00CF63F7" w:rsidRPr="0031626B" w:rsidRDefault="00CF63F7" w:rsidP="00DC30A4">
            <w:pPr>
              <w:rPr>
                <w:rFonts w:cs="Arial"/>
                <w:b/>
                <w:bCs/>
                <w:noProof/>
                <w:lang w:eastAsia="nl-NL"/>
              </w:rPr>
            </w:pPr>
            <w:r w:rsidRPr="0031626B">
              <w:rPr>
                <w:rFonts w:cs="Arial"/>
                <w:b/>
                <w:noProof/>
                <w:lang w:eastAsia="nl-NL"/>
              </w:rPr>
              <w:t>Prioriteit</w:t>
            </w:r>
          </w:p>
        </w:tc>
        <w:tc>
          <w:tcPr>
            <w:tcW w:w="1736" w:type="dxa"/>
            <w:tcBorders>
              <w:top w:val="single" w:sz="8" w:space="0" w:color="FFFFFF"/>
              <w:bottom w:val="single" w:sz="24" w:space="0" w:color="FFFFFF"/>
              <w:right w:val="single" w:sz="8" w:space="0" w:color="FFFFFF"/>
            </w:tcBorders>
            <w:shd w:val="clear" w:color="auto" w:fill="4BACC6"/>
          </w:tcPr>
          <w:p w14:paraId="0BAE5066" w14:textId="77777777" w:rsidR="00CF63F7" w:rsidRPr="0031626B" w:rsidRDefault="00CF63F7" w:rsidP="00DC30A4">
            <w:pPr>
              <w:rPr>
                <w:rFonts w:cs="Arial"/>
                <w:b/>
                <w:noProof/>
                <w:lang w:eastAsia="nl-NL"/>
              </w:rPr>
            </w:pPr>
            <w:r>
              <w:rPr>
                <w:rFonts w:cs="Arial"/>
                <w:b/>
                <w:noProof/>
                <w:lang w:eastAsia="nl-NL"/>
              </w:rPr>
              <w:t>Scope</w:t>
            </w:r>
          </w:p>
        </w:tc>
        <w:tc>
          <w:tcPr>
            <w:tcW w:w="1335" w:type="dxa"/>
            <w:tcBorders>
              <w:top w:val="single" w:sz="8" w:space="0" w:color="FFFFFF"/>
              <w:left w:val="single" w:sz="8" w:space="0" w:color="FFFFFF"/>
              <w:bottom w:val="single" w:sz="24" w:space="0" w:color="FFFFFF"/>
              <w:right w:val="single" w:sz="8" w:space="0" w:color="FFFFFF"/>
            </w:tcBorders>
            <w:shd w:val="clear" w:color="auto" w:fill="4BACC6"/>
          </w:tcPr>
          <w:p w14:paraId="394F0197" w14:textId="77777777" w:rsidR="00CF63F7" w:rsidRPr="0031626B" w:rsidRDefault="00CF63F7" w:rsidP="00DC30A4">
            <w:pPr>
              <w:rPr>
                <w:rFonts w:cs="Arial"/>
                <w:b/>
                <w:bCs/>
                <w:noProof/>
                <w:lang w:eastAsia="nl-NL"/>
              </w:rPr>
            </w:pPr>
            <w:r>
              <w:rPr>
                <w:rFonts w:cs="Arial"/>
                <w:b/>
                <w:noProof/>
                <w:lang w:eastAsia="nl-NL"/>
              </w:rPr>
              <w:t xml:space="preserve">Statusmel-ding </w:t>
            </w:r>
          </w:p>
        </w:tc>
        <w:tc>
          <w:tcPr>
            <w:tcW w:w="1311" w:type="dxa"/>
            <w:tcBorders>
              <w:top w:val="single" w:sz="8" w:space="0" w:color="FFFFFF"/>
              <w:left w:val="single" w:sz="8" w:space="0" w:color="FFFFFF"/>
              <w:bottom w:val="single" w:sz="24" w:space="0" w:color="FFFFFF"/>
              <w:right w:val="single" w:sz="8" w:space="0" w:color="FFFFFF"/>
            </w:tcBorders>
            <w:shd w:val="clear" w:color="auto" w:fill="4BACC6"/>
          </w:tcPr>
          <w:p w14:paraId="26FCE1F6" w14:textId="77777777" w:rsidR="00CF63F7" w:rsidRPr="0031626B" w:rsidRDefault="00CF63F7" w:rsidP="00DC30A4">
            <w:pPr>
              <w:rPr>
                <w:rFonts w:cs="Arial"/>
                <w:b/>
                <w:bCs/>
                <w:noProof/>
                <w:lang w:eastAsia="nl-NL"/>
              </w:rPr>
            </w:pPr>
            <w:r>
              <w:rPr>
                <w:rFonts w:cs="Arial"/>
                <w:b/>
                <w:noProof/>
                <w:lang w:eastAsia="nl-NL"/>
              </w:rPr>
              <w:t>Doorlooptijd oorzaak</w:t>
            </w:r>
          </w:p>
          <w:p w14:paraId="4E75679E" w14:textId="77777777" w:rsidR="00CF63F7" w:rsidRPr="0031626B" w:rsidRDefault="00CF63F7" w:rsidP="00DC30A4">
            <w:pPr>
              <w:rPr>
                <w:rFonts w:cs="Arial"/>
                <w:b/>
                <w:bCs/>
                <w:noProof/>
                <w:lang w:eastAsia="nl-NL"/>
              </w:rPr>
            </w:pPr>
          </w:p>
        </w:tc>
        <w:tc>
          <w:tcPr>
            <w:tcW w:w="2233" w:type="dxa"/>
            <w:tcBorders>
              <w:top w:val="single" w:sz="8" w:space="0" w:color="FFFFFF"/>
              <w:left w:val="single" w:sz="8" w:space="0" w:color="FFFFFF"/>
              <w:bottom w:val="single" w:sz="24" w:space="0" w:color="FFFFFF"/>
              <w:right w:val="single" w:sz="8" w:space="0" w:color="FFFFFF"/>
            </w:tcBorders>
            <w:shd w:val="clear" w:color="auto" w:fill="4BACC6"/>
          </w:tcPr>
          <w:p w14:paraId="0914FCA8" w14:textId="77777777" w:rsidR="00CF63F7" w:rsidRPr="0031626B" w:rsidRDefault="00CF63F7" w:rsidP="00DC30A4">
            <w:pPr>
              <w:rPr>
                <w:rFonts w:cs="Arial"/>
                <w:b/>
                <w:bCs/>
                <w:noProof/>
                <w:lang w:eastAsia="nl-NL"/>
              </w:rPr>
            </w:pPr>
            <w:r>
              <w:rPr>
                <w:rFonts w:cs="Arial"/>
                <w:b/>
                <w:noProof/>
                <w:lang w:eastAsia="nl-NL"/>
              </w:rPr>
              <w:t>Doorlooptijd structurele oplossing</w:t>
            </w:r>
          </w:p>
        </w:tc>
        <w:tc>
          <w:tcPr>
            <w:tcW w:w="1701" w:type="dxa"/>
            <w:tcBorders>
              <w:top w:val="single" w:sz="8" w:space="0" w:color="FFFFFF"/>
              <w:left w:val="single" w:sz="8" w:space="0" w:color="FFFFFF"/>
              <w:bottom w:val="single" w:sz="24" w:space="0" w:color="FFFFFF"/>
            </w:tcBorders>
            <w:shd w:val="clear" w:color="auto" w:fill="4BACC6"/>
          </w:tcPr>
          <w:p w14:paraId="052D6DDC" w14:textId="77777777" w:rsidR="00CF63F7" w:rsidRPr="0031626B" w:rsidRDefault="00CF63F7" w:rsidP="00DC30A4">
            <w:pPr>
              <w:rPr>
                <w:rFonts w:cs="Arial"/>
                <w:b/>
                <w:bCs/>
                <w:noProof/>
                <w:lang w:eastAsia="nl-NL"/>
              </w:rPr>
            </w:pPr>
            <w:r w:rsidRPr="0031626B">
              <w:rPr>
                <w:rFonts w:cs="Arial"/>
                <w:b/>
                <w:noProof/>
                <w:lang w:eastAsia="nl-NL"/>
              </w:rPr>
              <w:t>Percentage Gehaald</w:t>
            </w:r>
            <w:r>
              <w:rPr>
                <w:rFonts w:cs="Arial"/>
                <w:b/>
                <w:noProof/>
                <w:lang w:eastAsia="nl-NL"/>
              </w:rPr>
              <w:t xml:space="preserve"> (KPI)</w:t>
            </w:r>
          </w:p>
        </w:tc>
      </w:tr>
      <w:tr w:rsidR="00CF63F7" w:rsidRPr="0031626B" w14:paraId="30E3DA8B" w14:textId="77777777" w:rsidTr="00CF63F7">
        <w:tc>
          <w:tcPr>
            <w:tcW w:w="1207" w:type="dxa"/>
            <w:tcBorders>
              <w:top w:val="single" w:sz="8" w:space="0" w:color="FFFFFF"/>
              <w:bottom w:val="single" w:sz="8" w:space="0" w:color="FFFFFF"/>
              <w:right w:val="single" w:sz="24" w:space="0" w:color="FFFFFF"/>
            </w:tcBorders>
            <w:shd w:val="clear" w:color="auto" w:fill="4BACC6"/>
          </w:tcPr>
          <w:p w14:paraId="2F8C2AFA" w14:textId="77777777" w:rsidR="00CF63F7" w:rsidRPr="0031626B" w:rsidRDefault="00CF63F7" w:rsidP="00DC30A4">
            <w:pPr>
              <w:rPr>
                <w:rFonts w:cs="Arial"/>
                <w:b/>
                <w:bCs/>
                <w:noProof/>
                <w:lang w:eastAsia="nl-NL"/>
              </w:rPr>
            </w:pPr>
            <w:r>
              <w:rPr>
                <w:rFonts w:cs="Arial"/>
                <w:b/>
                <w:bCs/>
                <w:noProof/>
                <w:lang w:eastAsia="nl-NL"/>
              </w:rPr>
              <w:t>Hoog</w:t>
            </w:r>
          </w:p>
        </w:tc>
        <w:tc>
          <w:tcPr>
            <w:tcW w:w="1736" w:type="dxa"/>
            <w:tcBorders>
              <w:top w:val="single" w:sz="8" w:space="0" w:color="FFFFFF"/>
              <w:bottom w:val="single" w:sz="8" w:space="0" w:color="FFFFFF"/>
              <w:right w:val="single" w:sz="8" w:space="0" w:color="FFFFFF"/>
            </w:tcBorders>
            <w:shd w:val="clear" w:color="auto" w:fill="A5D5E2"/>
          </w:tcPr>
          <w:p w14:paraId="2F598DCA" w14:textId="77777777" w:rsidR="00CF63F7" w:rsidRPr="009105EF" w:rsidRDefault="003070A9" w:rsidP="00DC30A4">
            <w:pPr>
              <w:rPr>
                <w:rFonts w:cs="Arial"/>
                <w:noProof/>
                <w:sz w:val="16"/>
                <w:szCs w:val="16"/>
              </w:rPr>
            </w:pPr>
            <w:r w:rsidRPr="003070A9">
              <w:rPr>
                <w:rFonts w:cs="Arial"/>
                <w:b/>
                <w:noProof/>
                <w:sz w:val="16"/>
                <w:szCs w:val="16"/>
              </w:rPr>
              <w:t>&lt;</w:t>
            </w:r>
            <w:r w:rsidR="00CF63F7">
              <w:rPr>
                <w:rFonts w:cs="Arial"/>
                <w:noProof/>
                <w:sz w:val="16"/>
                <w:szCs w:val="16"/>
              </w:rPr>
              <w:t>tekst invullen</w:t>
            </w:r>
            <w:r w:rsidRPr="003070A9">
              <w:rPr>
                <w:rFonts w:cs="Arial"/>
                <w:b/>
                <w:noProof/>
                <w:sz w:val="16"/>
                <w:szCs w:val="16"/>
              </w:rPr>
              <w:t>&gt;</w:t>
            </w:r>
          </w:p>
        </w:tc>
        <w:tc>
          <w:tcPr>
            <w:tcW w:w="1335" w:type="dxa"/>
            <w:tcBorders>
              <w:top w:val="single" w:sz="8" w:space="0" w:color="FFFFFF"/>
              <w:left w:val="single" w:sz="8" w:space="0" w:color="FFFFFF"/>
              <w:bottom w:val="single" w:sz="8" w:space="0" w:color="FFFFFF"/>
              <w:right w:val="single" w:sz="8" w:space="0" w:color="FFFFFF"/>
            </w:tcBorders>
            <w:shd w:val="clear" w:color="auto" w:fill="A5D5E2"/>
          </w:tcPr>
          <w:p w14:paraId="19A1577A" w14:textId="77777777" w:rsidR="00CF63F7" w:rsidRPr="004634EF" w:rsidRDefault="00CF63F7" w:rsidP="00DC30A4">
            <w:pPr>
              <w:rPr>
                <w:rFonts w:cs="Arial"/>
                <w:noProof/>
                <w:sz w:val="16"/>
                <w:szCs w:val="16"/>
                <w:lang w:eastAsia="nl-NL"/>
              </w:rPr>
            </w:pPr>
            <w:r>
              <w:rPr>
                <w:rFonts w:cs="Arial"/>
                <w:noProof/>
                <w:sz w:val="16"/>
                <w:szCs w:val="16"/>
                <w:lang w:eastAsia="nl-NL"/>
              </w:rPr>
              <w:t>Iedere werkdag vóór 12 uur</w:t>
            </w:r>
          </w:p>
        </w:tc>
        <w:tc>
          <w:tcPr>
            <w:tcW w:w="1311" w:type="dxa"/>
            <w:tcBorders>
              <w:top w:val="single" w:sz="8" w:space="0" w:color="FFFFFF"/>
              <w:left w:val="single" w:sz="8" w:space="0" w:color="FFFFFF"/>
              <w:bottom w:val="single" w:sz="8" w:space="0" w:color="FFFFFF"/>
              <w:right w:val="single" w:sz="8" w:space="0" w:color="FFFFFF"/>
            </w:tcBorders>
            <w:shd w:val="clear" w:color="auto" w:fill="A5D5E2"/>
          </w:tcPr>
          <w:p w14:paraId="5DA595AC" w14:textId="77777777" w:rsidR="00CF63F7" w:rsidRPr="004634EF" w:rsidRDefault="003070A9" w:rsidP="00DC30A4">
            <w:pPr>
              <w:rPr>
                <w:rFonts w:cs="Arial"/>
                <w:noProof/>
                <w:sz w:val="16"/>
                <w:szCs w:val="16"/>
                <w:lang w:eastAsia="nl-NL"/>
              </w:rPr>
            </w:pPr>
            <w:r w:rsidRPr="003070A9">
              <w:rPr>
                <w:rFonts w:cs="Arial"/>
                <w:b/>
                <w:noProof/>
                <w:sz w:val="16"/>
                <w:szCs w:val="16"/>
              </w:rPr>
              <w:t>&lt;</w:t>
            </w:r>
            <w:r w:rsidR="00CF63F7">
              <w:rPr>
                <w:rFonts w:cs="Arial"/>
                <w:noProof/>
                <w:sz w:val="16"/>
                <w:szCs w:val="16"/>
              </w:rPr>
              <w:t>tijd invullen</w:t>
            </w:r>
            <w:r w:rsidRPr="003070A9">
              <w:rPr>
                <w:rFonts w:cs="Arial"/>
                <w:b/>
                <w:noProof/>
                <w:sz w:val="16"/>
                <w:szCs w:val="16"/>
              </w:rPr>
              <w:t>&gt;</w:t>
            </w:r>
          </w:p>
        </w:tc>
        <w:tc>
          <w:tcPr>
            <w:tcW w:w="2233" w:type="dxa"/>
            <w:tcBorders>
              <w:top w:val="single" w:sz="8" w:space="0" w:color="FFFFFF"/>
              <w:left w:val="single" w:sz="8" w:space="0" w:color="FFFFFF"/>
              <w:bottom w:val="single" w:sz="8" w:space="0" w:color="FFFFFF"/>
              <w:right w:val="single" w:sz="8" w:space="0" w:color="FFFFFF"/>
            </w:tcBorders>
            <w:shd w:val="clear" w:color="auto" w:fill="A5D5E2"/>
          </w:tcPr>
          <w:p w14:paraId="346BC3B9" w14:textId="77777777" w:rsidR="00CF63F7" w:rsidRPr="004634EF" w:rsidRDefault="003070A9" w:rsidP="00DC30A4">
            <w:pPr>
              <w:rPr>
                <w:rFonts w:cs="Arial"/>
                <w:noProof/>
                <w:sz w:val="16"/>
                <w:szCs w:val="16"/>
                <w:lang w:eastAsia="nl-NL"/>
              </w:rPr>
            </w:pPr>
            <w:r w:rsidRPr="003070A9">
              <w:rPr>
                <w:rFonts w:cs="Arial"/>
                <w:b/>
                <w:noProof/>
                <w:sz w:val="16"/>
                <w:szCs w:val="16"/>
              </w:rPr>
              <w:t>&lt;</w:t>
            </w:r>
            <w:r w:rsidR="00CF63F7">
              <w:rPr>
                <w:rFonts w:cs="Arial"/>
                <w:noProof/>
                <w:sz w:val="16"/>
                <w:szCs w:val="16"/>
              </w:rPr>
              <w:t>tijd invullen</w:t>
            </w:r>
            <w:r w:rsidRPr="003070A9">
              <w:rPr>
                <w:rFonts w:cs="Arial"/>
                <w:b/>
                <w:noProof/>
                <w:sz w:val="16"/>
                <w:szCs w:val="16"/>
              </w:rPr>
              <w:t>&gt;</w:t>
            </w:r>
          </w:p>
        </w:tc>
        <w:tc>
          <w:tcPr>
            <w:tcW w:w="1701" w:type="dxa"/>
            <w:tcBorders>
              <w:top w:val="single" w:sz="8" w:space="0" w:color="FFFFFF"/>
              <w:left w:val="single" w:sz="8" w:space="0" w:color="FFFFFF"/>
              <w:bottom w:val="single" w:sz="8" w:space="0" w:color="FFFFFF"/>
            </w:tcBorders>
            <w:shd w:val="clear" w:color="auto" w:fill="A5D5E2"/>
          </w:tcPr>
          <w:p w14:paraId="25405AB0" w14:textId="77777777" w:rsidR="00CF63F7" w:rsidRPr="004634EF" w:rsidRDefault="00CF63F7" w:rsidP="00DC30A4">
            <w:pPr>
              <w:rPr>
                <w:rFonts w:cs="Arial"/>
                <w:noProof/>
                <w:sz w:val="16"/>
                <w:szCs w:val="16"/>
                <w:lang w:eastAsia="nl-NL"/>
              </w:rPr>
            </w:pPr>
            <w:r w:rsidRPr="004634EF">
              <w:rPr>
                <w:rFonts w:cs="Arial"/>
                <w:noProof/>
                <w:sz w:val="16"/>
                <w:szCs w:val="16"/>
                <w:lang w:eastAsia="nl-NL"/>
              </w:rPr>
              <w:t>x% binnen norm</w:t>
            </w:r>
          </w:p>
        </w:tc>
      </w:tr>
      <w:tr w:rsidR="00CF63F7" w:rsidRPr="0031626B" w14:paraId="04CF916C" w14:textId="77777777" w:rsidTr="00CF63F7">
        <w:tc>
          <w:tcPr>
            <w:tcW w:w="1207" w:type="dxa"/>
            <w:tcBorders>
              <w:top w:val="single" w:sz="8" w:space="0" w:color="FFFFFF"/>
              <w:bottom w:val="single" w:sz="8" w:space="0" w:color="FFFFFF"/>
              <w:right w:val="single" w:sz="24" w:space="0" w:color="FFFFFF"/>
            </w:tcBorders>
            <w:shd w:val="clear" w:color="auto" w:fill="4BACC6"/>
          </w:tcPr>
          <w:p w14:paraId="3043E0B6" w14:textId="77777777" w:rsidR="00CF63F7" w:rsidRPr="0031626B" w:rsidRDefault="00CF63F7" w:rsidP="00DC30A4">
            <w:pPr>
              <w:rPr>
                <w:rFonts w:cs="Arial"/>
                <w:b/>
                <w:bCs/>
                <w:noProof/>
                <w:lang w:eastAsia="nl-NL"/>
              </w:rPr>
            </w:pPr>
            <w:r>
              <w:rPr>
                <w:rFonts w:cs="Arial"/>
                <w:b/>
                <w:bCs/>
                <w:noProof/>
                <w:lang w:eastAsia="nl-NL"/>
              </w:rPr>
              <w:t>Midden</w:t>
            </w:r>
          </w:p>
        </w:tc>
        <w:tc>
          <w:tcPr>
            <w:tcW w:w="1736" w:type="dxa"/>
            <w:tcBorders>
              <w:top w:val="single" w:sz="8" w:space="0" w:color="FFFFFF"/>
              <w:bottom w:val="single" w:sz="8" w:space="0" w:color="FFFFFF"/>
              <w:right w:val="single" w:sz="8" w:space="0" w:color="FFFFFF"/>
            </w:tcBorders>
            <w:shd w:val="clear" w:color="auto" w:fill="A5D5E2"/>
          </w:tcPr>
          <w:p w14:paraId="37107445" w14:textId="32A19CD8" w:rsidR="00CF63F7" w:rsidRPr="009105EF" w:rsidRDefault="003C2AC9" w:rsidP="00DC30A4">
            <w:pPr>
              <w:rPr>
                <w:rFonts w:cs="Arial"/>
                <w:noProof/>
                <w:sz w:val="16"/>
                <w:szCs w:val="16"/>
              </w:rPr>
            </w:pPr>
            <w:r w:rsidRPr="003C2AC9">
              <w:rPr>
                <w:rFonts w:cs="Arial"/>
                <w:noProof/>
                <w:sz w:val="16"/>
                <w:szCs w:val="16"/>
              </w:rPr>
              <w:t>&lt;tekst invullen&gt;</w:t>
            </w:r>
          </w:p>
        </w:tc>
        <w:tc>
          <w:tcPr>
            <w:tcW w:w="1335" w:type="dxa"/>
            <w:tcBorders>
              <w:top w:val="single" w:sz="8" w:space="0" w:color="FFFFFF"/>
              <w:left w:val="single" w:sz="8" w:space="0" w:color="FFFFFF"/>
              <w:bottom w:val="single" w:sz="8" w:space="0" w:color="FFFFFF"/>
              <w:right w:val="single" w:sz="8" w:space="0" w:color="FFFFFF"/>
            </w:tcBorders>
            <w:shd w:val="clear" w:color="auto" w:fill="A5D5E2"/>
          </w:tcPr>
          <w:p w14:paraId="0D493FDB" w14:textId="77777777" w:rsidR="00CF63F7" w:rsidRPr="004634EF" w:rsidRDefault="00CF63F7" w:rsidP="00DC30A4">
            <w:pPr>
              <w:rPr>
                <w:rFonts w:cs="Arial"/>
                <w:noProof/>
                <w:sz w:val="16"/>
                <w:szCs w:val="16"/>
                <w:lang w:eastAsia="nl-NL"/>
              </w:rPr>
            </w:pPr>
            <w:r>
              <w:rPr>
                <w:rFonts w:cs="Arial"/>
                <w:noProof/>
                <w:sz w:val="16"/>
                <w:szCs w:val="16"/>
                <w:lang w:eastAsia="nl-NL"/>
              </w:rPr>
              <w:t>Iedere werkdag vóór 12 uur</w:t>
            </w:r>
          </w:p>
        </w:tc>
        <w:tc>
          <w:tcPr>
            <w:tcW w:w="1311" w:type="dxa"/>
            <w:tcBorders>
              <w:top w:val="single" w:sz="8" w:space="0" w:color="FFFFFF"/>
              <w:left w:val="single" w:sz="8" w:space="0" w:color="FFFFFF"/>
              <w:bottom w:val="single" w:sz="8" w:space="0" w:color="FFFFFF"/>
              <w:right w:val="single" w:sz="8" w:space="0" w:color="FFFFFF"/>
            </w:tcBorders>
            <w:shd w:val="clear" w:color="auto" w:fill="A5D5E2"/>
          </w:tcPr>
          <w:p w14:paraId="4E235E4B" w14:textId="77777777" w:rsidR="00CF63F7" w:rsidRPr="004634EF" w:rsidRDefault="003070A9" w:rsidP="00DC30A4">
            <w:pPr>
              <w:rPr>
                <w:rFonts w:cs="Arial"/>
                <w:noProof/>
                <w:sz w:val="16"/>
                <w:szCs w:val="16"/>
                <w:lang w:eastAsia="nl-NL"/>
              </w:rPr>
            </w:pPr>
            <w:r w:rsidRPr="003070A9">
              <w:rPr>
                <w:rFonts w:cs="Arial"/>
                <w:b/>
                <w:noProof/>
                <w:sz w:val="16"/>
                <w:szCs w:val="16"/>
              </w:rPr>
              <w:t>&lt;</w:t>
            </w:r>
            <w:r w:rsidR="00CF63F7">
              <w:rPr>
                <w:rFonts w:cs="Arial"/>
                <w:noProof/>
                <w:sz w:val="16"/>
                <w:szCs w:val="16"/>
              </w:rPr>
              <w:t>tijd invullen</w:t>
            </w:r>
            <w:r w:rsidRPr="003070A9">
              <w:rPr>
                <w:rFonts w:cs="Arial"/>
                <w:b/>
                <w:noProof/>
                <w:sz w:val="16"/>
                <w:szCs w:val="16"/>
              </w:rPr>
              <w:t>&gt;</w:t>
            </w:r>
          </w:p>
        </w:tc>
        <w:tc>
          <w:tcPr>
            <w:tcW w:w="2233" w:type="dxa"/>
            <w:tcBorders>
              <w:top w:val="single" w:sz="8" w:space="0" w:color="FFFFFF"/>
              <w:left w:val="single" w:sz="8" w:space="0" w:color="FFFFFF"/>
              <w:bottom w:val="single" w:sz="8" w:space="0" w:color="FFFFFF"/>
              <w:right w:val="single" w:sz="8" w:space="0" w:color="FFFFFF"/>
            </w:tcBorders>
            <w:shd w:val="clear" w:color="auto" w:fill="A5D5E2"/>
          </w:tcPr>
          <w:p w14:paraId="3DE543C1" w14:textId="77777777" w:rsidR="00CF63F7" w:rsidRPr="004634EF" w:rsidRDefault="003070A9" w:rsidP="00DC30A4">
            <w:pPr>
              <w:rPr>
                <w:rFonts w:cs="Arial"/>
                <w:noProof/>
                <w:sz w:val="16"/>
                <w:szCs w:val="16"/>
                <w:lang w:eastAsia="nl-NL"/>
              </w:rPr>
            </w:pPr>
            <w:r w:rsidRPr="003070A9">
              <w:rPr>
                <w:rFonts w:cs="Arial"/>
                <w:b/>
                <w:noProof/>
                <w:sz w:val="16"/>
                <w:szCs w:val="16"/>
              </w:rPr>
              <w:t>&lt;</w:t>
            </w:r>
            <w:r w:rsidR="00CF63F7">
              <w:rPr>
                <w:rFonts w:cs="Arial"/>
                <w:noProof/>
                <w:sz w:val="16"/>
                <w:szCs w:val="16"/>
              </w:rPr>
              <w:t>tijd invullen</w:t>
            </w:r>
            <w:r w:rsidRPr="003070A9">
              <w:rPr>
                <w:rFonts w:cs="Arial"/>
                <w:b/>
                <w:noProof/>
                <w:sz w:val="16"/>
                <w:szCs w:val="16"/>
              </w:rPr>
              <w:t>&gt;</w:t>
            </w:r>
          </w:p>
        </w:tc>
        <w:tc>
          <w:tcPr>
            <w:tcW w:w="1701" w:type="dxa"/>
            <w:tcBorders>
              <w:top w:val="single" w:sz="8" w:space="0" w:color="FFFFFF"/>
              <w:left w:val="single" w:sz="8" w:space="0" w:color="FFFFFF"/>
              <w:bottom w:val="single" w:sz="8" w:space="0" w:color="FFFFFF"/>
            </w:tcBorders>
            <w:shd w:val="clear" w:color="auto" w:fill="A5D5E2"/>
          </w:tcPr>
          <w:p w14:paraId="1F651B28" w14:textId="77777777" w:rsidR="00CF63F7" w:rsidRPr="004634EF" w:rsidRDefault="00CF63F7" w:rsidP="00DC30A4">
            <w:pPr>
              <w:rPr>
                <w:rFonts w:cs="Arial"/>
                <w:noProof/>
                <w:sz w:val="16"/>
                <w:szCs w:val="16"/>
                <w:lang w:eastAsia="nl-NL"/>
              </w:rPr>
            </w:pPr>
            <w:r w:rsidRPr="004634EF">
              <w:rPr>
                <w:rFonts w:cs="Arial"/>
                <w:noProof/>
                <w:sz w:val="16"/>
                <w:szCs w:val="16"/>
                <w:lang w:eastAsia="nl-NL"/>
              </w:rPr>
              <w:t>x% binnen norm</w:t>
            </w:r>
          </w:p>
        </w:tc>
      </w:tr>
      <w:tr w:rsidR="00CF63F7" w:rsidRPr="0031626B" w14:paraId="700DB1AC" w14:textId="77777777" w:rsidTr="00CF63F7">
        <w:tc>
          <w:tcPr>
            <w:tcW w:w="1207" w:type="dxa"/>
            <w:tcBorders>
              <w:top w:val="single" w:sz="8" w:space="0" w:color="FFFFFF"/>
              <w:bottom w:val="single" w:sz="8" w:space="0" w:color="FFFFFF"/>
              <w:right w:val="single" w:sz="24" w:space="0" w:color="FFFFFF"/>
            </w:tcBorders>
            <w:shd w:val="clear" w:color="auto" w:fill="4BACC6"/>
          </w:tcPr>
          <w:p w14:paraId="2A0A7F14" w14:textId="77777777" w:rsidR="00CF63F7" w:rsidRDefault="00CF63F7" w:rsidP="00DC30A4">
            <w:pPr>
              <w:rPr>
                <w:rFonts w:cs="Arial"/>
                <w:b/>
                <w:bCs/>
                <w:noProof/>
                <w:lang w:eastAsia="nl-NL"/>
              </w:rPr>
            </w:pPr>
            <w:r>
              <w:rPr>
                <w:rFonts w:cs="Arial"/>
                <w:b/>
                <w:bCs/>
                <w:noProof/>
                <w:lang w:eastAsia="nl-NL"/>
              </w:rPr>
              <w:t>Laag</w:t>
            </w:r>
          </w:p>
          <w:p w14:paraId="6FB9E77F" w14:textId="77777777" w:rsidR="00CF63F7" w:rsidRPr="0031626B" w:rsidRDefault="00CF63F7" w:rsidP="00DC30A4">
            <w:pPr>
              <w:rPr>
                <w:rFonts w:cs="Arial"/>
                <w:b/>
                <w:bCs/>
                <w:noProof/>
                <w:lang w:eastAsia="nl-NL"/>
              </w:rPr>
            </w:pPr>
          </w:p>
          <w:p w14:paraId="49F2ED0B" w14:textId="77777777" w:rsidR="00CF63F7" w:rsidRPr="0031626B" w:rsidRDefault="00CF63F7" w:rsidP="00DC30A4">
            <w:pPr>
              <w:rPr>
                <w:rFonts w:cs="Arial"/>
                <w:bCs/>
                <w:noProof/>
                <w:lang w:eastAsia="nl-NL"/>
              </w:rPr>
            </w:pPr>
          </w:p>
        </w:tc>
        <w:tc>
          <w:tcPr>
            <w:tcW w:w="1736" w:type="dxa"/>
            <w:tcBorders>
              <w:top w:val="single" w:sz="8" w:space="0" w:color="FFFFFF"/>
              <w:bottom w:val="single" w:sz="8" w:space="0" w:color="FFFFFF"/>
              <w:right w:val="single" w:sz="8" w:space="0" w:color="FFFFFF"/>
            </w:tcBorders>
            <w:shd w:val="clear" w:color="auto" w:fill="A5D5E2"/>
          </w:tcPr>
          <w:p w14:paraId="077CAD38" w14:textId="44CE874E" w:rsidR="00CF63F7" w:rsidRPr="009105EF" w:rsidRDefault="003C2AC9" w:rsidP="00DC30A4">
            <w:pPr>
              <w:rPr>
                <w:rFonts w:cs="Arial"/>
                <w:noProof/>
                <w:sz w:val="16"/>
                <w:szCs w:val="16"/>
                <w:lang w:eastAsia="nl-NL"/>
              </w:rPr>
            </w:pPr>
            <w:r w:rsidRPr="003C2AC9">
              <w:rPr>
                <w:rFonts w:cs="Arial"/>
                <w:noProof/>
                <w:sz w:val="16"/>
                <w:szCs w:val="16"/>
                <w:lang w:eastAsia="nl-NL"/>
              </w:rPr>
              <w:t>&lt;tekst invullen&gt;</w:t>
            </w:r>
          </w:p>
        </w:tc>
        <w:tc>
          <w:tcPr>
            <w:tcW w:w="1335" w:type="dxa"/>
            <w:tcBorders>
              <w:top w:val="single" w:sz="8" w:space="0" w:color="FFFFFF"/>
              <w:left w:val="single" w:sz="8" w:space="0" w:color="FFFFFF"/>
              <w:bottom w:val="single" w:sz="8" w:space="0" w:color="FFFFFF"/>
              <w:right w:val="single" w:sz="8" w:space="0" w:color="FFFFFF"/>
            </w:tcBorders>
            <w:shd w:val="clear" w:color="auto" w:fill="A5D5E2"/>
          </w:tcPr>
          <w:p w14:paraId="550DF83D" w14:textId="77777777" w:rsidR="00CF63F7" w:rsidRPr="004634EF" w:rsidRDefault="00CF63F7" w:rsidP="00DC30A4">
            <w:pPr>
              <w:rPr>
                <w:rFonts w:cs="Arial"/>
                <w:noProof/>
                <w:sz w:val="16"/>
                <w:szCs w:val="16"/>
                <w:lang w:eastAsia="nl-NL"/>
              </w:rPr>
            </w:pPr>
            <w:r>
              <w:rPr>
                <w:rFonts w:cs="Arial"/>
                <w:noProof/>
                <w:sz w:val="16"/>
                <w:szCs w:val="16"/>
                <w:lang w:eastAsia="nl-NL"/>
              </w:rPr>
              <w:t>Iedere werkdag vóór 12 uur</w:t>
            </w:r>
          </w:p>
        </w:tc>
        <w:tc>
          <w:tcPr>
            <w:tcW w:w="1311" w:type="dxa"/>
            <w:tcBorders>
              <w:top w:val="single" w:sz="8" w:space="0" w:color="FFFFFF"/>
              <w:left w:val="single" w:sz="8" w:space="0" w:color="FFFFFF"/>
              <w:bottom w:val="single" w:sz="8" w:space="0" w:color="FFFFFF"/>
              <w:right w:val="single" w:sz="8" w:space="0" w:color="FFFFFF"/>
            </w:tcBorders>
            <w:shd w:val="clear" w:color="auto" w:fill="A5D5E2"/>
          </w:tcPr>
          <w:p w14:paraId="13F90D29" w14:textId="77777777" w:rsidR="00CF63F7" w:rsidRPr="004634EF" w:rsidRDefault="003070A9" w:rsidP="00DC30A4">
            <w:pPr>
              <w:rPr>
                <w:rFonts w:cs="Arial"/>
                <w:noProof/>
                <w:sz w:val="16"/>
                <w:szCs w:val="16"/>
                <w:lang w:eastAsia="nl-NL"/>
              </w:rPr>
            </w:pPr>
            <w:r w:rsidRPr="003070A9">
              <w:rPr>
                <w:rFonts w:cs="Arial"/>
                <w:b/>
                <w:noProof/>
                <w:sz w:val="16"/>
                <w:szCs w:val="16"/>
              </w:rPr>
              <w:t>&lt;</w:t>
            </w:r>
            <w:r w:rsidR="00CF63F7">
              <w:rPr>
                <w:rFonts w:cs="Arial"/>
                <w:noProof/>
                <w:sz w:val="16"/>
                <w:szCs w:val="16"/>
              </w:rPr>
              <w:t>tijd invullen</w:t>
            </w:r>
            <w:r w:rsidRPr="003070A9">
              <w:rPr>
                <w:rFonts w:cs="Arial"/>
                <w:b/>
                <w:noProof/>
                <w:sz w:val="16"/>
                <w:szCs w:val="16"/>
              </w:rPr>
              <w:t>&gt;</w:t>
            </w:r>
          </w:p>
        </w:tc>
        <w:tc>
          <w:tcPr>
            <w:tcW w:w="2233" w:type="dxa"/>
            <w:tcBorders>
              <w:top w:val="single" w:sz="8" w:space="0" w:color="FFFFFF"/>
              <w:left w:val="single" w:sz="8" w:space="0" w:color="FFFFFF"/>
              <w:bottom w:val="single" w:sz="8" w:space="0" w:color="FFFFFF"/>
              <w:right w:val="single" w:sz="8" w:space="0" w:color="FFFFFF"/>
            </w:tcBorders>
            <w:shd w:val="clear" w:color="auto" w:fill="A5D5E2"/>
          </w:tcPr>
          <w:p w14:paraId="547A9EEE" w14:textId="77777777" w:rsidR="00CF63F7" w:rsidRPr="004634EF" w:rsidRDefault="003070A9" w:rsidP="00DC30A4">
            <w:pPr>
              <w:rPr>
                <w:rFonts w:cs="Arial"/>
                <w:noProof/>
                <w:sz w:val="16"/>
                <w:szCs w:val="16"/>
                <w:lang w:eastAsia="nl-NL"/>
              </w:rPr>
            </w:pPr>
            <w:r w:rsidRPr="003070A9">
              <w:rPr>
                <w:rFonts w:cs="Arial"/>
                <w:b/>
                <w:noProof/>
                <w:sz w:val="16"/>
                <w:szCs w:val="16"/>
              </w:rPr>
              <w:t>&lt;</w:t>
            </w:r>
            <w:r w:rsidR="00CF63F7">
              <w:rPr>
                <w:rFonts w:cs="Arial"/>
                <w:noProof/>
                <w:sz w:val="16"/>
                <w:szCs w:val="16"/>
              </w:rPr>
              <w:t>tijd invullen</w:t>
            </w:r>
            <w:r w:rsidRPr="003070A9">
              <w:rPr>
                <w:rFonts w:cs="Arial"/>
                <w:b/>
                <w:noProof/>
                <w:sz w:val="16"/>
                <w:szCs w:val="16"/>
              </w:rPr>
              <w:t>&gt;</w:t>
            </w:r>
          </w:p>
        </w:tc>
        <w:tc>
          <w:tcPr>
            <w:tcW w:w="1701" w:type="dxa"/>
            <w:tcBorders>
              <w:top w:val="single" w:sz="8" w:space="0" w:color="FFFFFF"/>
              <w:left w:val="single" w:sz="8" w:space="0" w:color="FFFFFF"/>
              <w:bottom w:val="single" w:sz="8" w:space="0" w:color="FFFFFF"/>
            </w:tcBorders>
            <w:shd w:val="clear" w:color="auto" w:fill="A5D5E2"/>
          </w:tcPr>
          <w:p w14:paraId="7F3003C6" w14:textId="77777777" w:rsidR="00CF63F7" w:rsidRPr="004634EF" w:rsidRDefault="00CF63F7" w:rsidP="00DC30A4">
            <w:pPr>
              <w:rPr>
                <w:rFonts w:cs="Arial"/>
                <w:noProof/>
                <w:sz w:val="16"/>
                <w:szCs w:val="16"/>
                <w:lang w:eastAsia="nl-NL"/>
              </w:rPr>
            </w:pPr>
            <w:r w:rsidRPr="004634EF">
              <w:rPr>
                <w:rFonts w:cs="Arial"/>
                <w:noProof/>
                <w:sz w:val="16"/>
                <w:szCs w:val="16"/>
                <w:lang w:eastAsia="nl-NL"/>
              </w:rPr>
              <w:t>x% binnen norm</w:t>
            </w:r>
          </w:p>
        </w:tc>
      </w:tr>
    </w:tbl>
    <w:p w14:paraId="5865FF4E" w14:textId="77777777" w:rsidR="00326457" w:rsidRPr="00326457" w:rsidRDefault="00326457" w:rsidP="00326457"/>
    <w:p w14:paraId="5C003BDC" w14:textId="77777777" w:rsidR="00591B9F" w:rsidRDefault="00591B9F" w:rsidP="00DD0256">
      <w:pPr>
        <w:pStyle w:val="Kop2"/>
        <w:numPr>
          <w:ilvl w:val="1"/>
          <w:numId w:val="45"/>
        </w:numPr>
      </w:pPr>
      <w:bookmarkStart w:id="34" w:name="_Toc12899086"/>
      <w:r>
        <w:t>Availability Management</w:t>
      </w:r>
      <w:bookmarkEnd w:id="34"/>
    </w:p>
    <w:p w14:paraId="10054FAD" w14:textId="77777777" w:rsidR="00326457" w:rsidRPr="0081782F" w:rsidRDefault="003070A9" w:rsidP="00326457">
      <w:r w:rsidRPr="003070A9">
        <w:rPr>
          <w:b/>
        </w:rPr>
        <w:t>&lt;</w:t>
      </w:r>
      <w:r w:rsidR="00326457">
        <w:t xml:space="preserve">Beschrijf hier de afspraken met betrekking tot het </w:t>
      </w:r>
      <w:r w:rsidR="00216386">
        <w:t>Availability Management proces</w:t>
      </w:r>
      <w:r w:rsidR="00326457">
        <w:t xml:space="preserve">, waaronder </w:t>
      </w:r>
      <w:proofErr w:type="spellStart"/>
      <w:r w:rsidR="009A66D8">
        <w:t>KPI’s</w:t>
      </w:r>
      <w:proofErr w:type="spellEnd"/>
      <w:r w:rsidR="009A66D8">
        <w:t xml:space="preserve">, </w:t>
      </w:r>
      <w:r w:rsidR="002430DD">
        <w:t>beschikbaarheid, monitoring, garanties</w:t>
      </w:r>
      <w:r w:rsidR="008831F0">
        <w:t>, op te leveren rapportages</w:t>
      </w:r>
      <w:r w:rsidR="002430DD">
        <w:t xml:space="preserve"> e.d.</w:t>
      </w:r>
      <w:r w:rsidRPr="003070A9">
        <w:rPr>
          <w:b/>
        </w:rPr>
        <w:t>&gt;</w:t>
      </w:r>
    </w:p>
    <w:p w14:paraId="36CE50C7" w14:textId="77777777" w:rsidR="00326457" w:rsidRPr="00326457" w:rsidRDefault="00326457" w:rsidP="00326457"/>
    <w:p w14:paraId="23FDAD39" w14:textId="77777777" w:rsidR="00591B9F" w:rsidRDefault="00591B9F" w:rsidP="00DD0256">
      <w:pPr>
        <w:pStyle w:val="Kop2"/>
        <w:numPr>
          <w:ilvl w:val="1"/>
          <w:numId w:val="45"/>
        </w:numPr>
      </w:pPr>
      <w:bookmarkStart w:id="35" w:name="_Toc12899087"/>
      <w:r>
        <w:lastRenderedPageBreak/>
        <w:t>Change Management</w:t>
      </w:r>
      <w:bookmarkEnd w:id="35"/>
    </w:p>
    <w:p w14:paraId="55EB2FC2" w14:textId="77777777" w:rsidR="00326457" w:rsidRPr="0081782F" w:rsidRDefault="003070A9" w:rsidP="00326457">
      <w:r w:rsidRPr="003070A9">
        <w:rPr>
          <w:b/>
        </w:rPr>
        <w:t>&lt;</w:t>
      </w:r>
      <w:r w:rsidR="00326457">
        <w:t>Beschrijf hier de afsprake</w:t>
      </w:r>
      <w:r w:rsidR="00216386">
        <w:t>n met betrekking tot het Change Management proces</w:t>
      </w:r>
      <w:r w:rsidR="00326457">
        <w:t xml:space="preserve">, waaronder </w:t>
      </w:r>
      <w:proofErr w:type="spellStart"/>
      <w:r w:rsidR="009A66D8">
        <w:t>KPI’s</w:t>
      </w:r>
      <w:proofErr w:type="spellEnd"/>
      <w:r w:rsidR="009A66D8">
        <w:t xml:space="preserve">, </w:t>
      </w:r>
      <w:r w:rsidR="002430DD">
        <w:t>changecategorieën, classificaties, monitoring en –afhandeling</w:t>
      </w:r>
      <w:r w:rsidR="008831F0">
        <w:t>, op te leveren rapportages</w:t>
      </w:r>
      <w:r w:rsidR="002430DD">
        <w:t xml:space="preserve"> e.d.</w:t>
      </w:r>
      <w:r w:rsidRPr="003070A9">
        <w:rPr>
          <w:b/>
        </w:rPr>
        <w:t>&gt;</w:t>
      </w:r>
    </w:p>
    <w:p w14:paraId="3CF6240A" w14:textId="77777777" w:rsidR="005A4863" w:rsidRPr="00CF67FF" w:rsidRDefault="005A4863" w:rsidP="00CF67FF"/>
    <w:p w14:paraId="49D17A22" w14:textId="77777777" w:rsidR="00216386" w:rsidRDefault="00216386" w:rsidP="00DD0256">
      <w:pPr>
        <w:pStyle w:val="Kop2"/>
        <w:numPr>
          <w:ilvl w:val="1"/>
          <w:numId w:val="45"/>
        </w:numPr>
      </w:pPr>
      <w:bookmarkStart w:id="36" w:name="_Toc12899090"/>
      <w:r>
        <w:t>Overig</w:t>
      </w:r>
      <w:r w:rsidR="00E96A13">
        <w:t>e processen</w:t>
      </w:r>
      <w:bookmarkEnd w:id="36"/>
    </w:p>
    <w:p w14:paraId="044756C7" w14:textId="77777777" w:rsidR="00216386" w:rsidRDefault="003070A9" w:rsidP="00707376">
      <w:pPr>
        <w:rPr>
          <w:rFonts w:cs="Arial"/>
          <w:szCs w:val="18"/>
        </w:rPr>
      </w:pPr>
      <w:r w:rsidRPr="003070A9">
        <w:rPr>
          <w:rFonts w:cs="Arial"/>
          <w:b/>
          <w:szCs w:val="18"/>
        </w:rPr>
        <w:t>&lt;</w:t>
      </w:r>
      <w:r w:rsidR="00216386">
        <w:rPr>
          <w:rFonts w:cs="Arial"/>
          <w:szCs w:val="18"/>
        </w:rPr>
        <w:t>Beschrijf hier de afspraken met betrekking tot overige processen die mogelijk van belang zijn.</w:t>
      </w:r>
      <w:r w:rsidR="002430DD">
        <w:rPr>
          <w:rFonts w:cs="Arial"/>
          <w:szCs w:val="18"/>
        </w:rPr>
        <w:t xml:space="preserve"> Hierbij kan men denken</w:t>
      </w:r>
      <w:r w:rsidR="001158DA">
        <w:rPr>
          <w:rFonts w:cs="Arial"/>
          <w:szCs w:val="18"/>
        </w:rPr>
        <w:t xml:space="preserve"> aan IT O</w:t>
      </w:r>
      <w:r w:rsidR="002430DD">
        <w:rPr>
          <w:rFonts w:cs="Arial"/>
          <w:szCs w:val="18"/>
        </w:rPr>
        <w:t>perations Management</w:t>
      </w:r>
      <w:r w:rsidR="001158DA">
        <w:rPr>
          <w:rFonts w:cs="Arial"/>
          <w:szCs w:val="18"/>
        </w:rPr>
        <w:t>,</w:t>
      </w:r>
      <w:r w:rsidR="002430DD">
        <w:rPr>
          <w:rFonts w:cs="Arial"/>
          <w:szCs w:val="18"/>
        </w:rPr>
        <w:t xml:space="preserve"> Event Management en </w:t>
      </w:r>
      <w:proofErr w:type="spellStart"/>
      <w:r w:rsidR="002430DD">
        <w:rPr>
          <w:rFonts w:cs="Arial"/>
          <w:szCs w:val="18"/>
        </w:rPr>
        <w:t>Request</w:t>
      </w:r>
      <w:proofErr w:type="spellEnd"/>
      <w:r w:rsidR="002430DD">
        <w:rPr>
          <w:rFonts w:cs="Arial"/>
          <w:szCs w:val="18"/>
        </w:rPr>
        <w:t xml:space="preserve"> fulfilment. Waar nodig kan per proces een eigen kop worden gebruikt.</w:t>
      </w:r>
      <w:r w:rsidRPr="003070A9">
        <w:rPr>
          <w:rFonts w:cs="Arial"/>
          <w:b/>
          <w:szCs w:val="18"/>
        </w:rPr>
        <w:t>&gt;</w:t>
      </w:r>
    </w:p>
    <w:p w14:paraId="3FD8BD66" w14:textId="77777777" w:rsidR="00CF67FF" w:rsidRDefault="00CF67FF">
      <w:pPr>
        <w:spacing w:after="200"/>
        <w:rPr>
          <w:rFonts w:cs="Arial"/>
          <w:szCs w:val="18"/>
        </w:rPr>
      </w:pPr>
      <w:r>
        <w:rPr>
          <w:rFonts w:cs="Arial"/>
          <w:szCs w:val="18"/>
        </w:rPr>
        <w:br w:type="page"/>
      </w:r>
    </w:p>
    <w:p w14:paraId="78E6D93A" w14:textId="77777777" w:rsidR="00CF67FF" w:rsidRDefault="003029F1" w:rsidP="00DD0256">
      <w:pPr>
        <w:pStyle w:val="Kop1"/>
        <w:numPr>
          <w:ilvl w:val="0"/>
          <w:numId w:val="45"/>
        </w:numPr>
        <w:spacing w:line="360" w:lineRule="auto"/>
        <w:jc w:val="both"/>
        <w:rPr>
          <w:rFonts w:ascii="Arial" w:hAnsi="Arial" w:cs="Arial"/>
        </w:rPr>
      </w:pPr>
      <w:bookmarkStart w:id="37" w:name="_Toc12899091"/>
      <w:r>
        <w:rPr>
          <w:rFonts w:ascii="Arial" w:hAnsi="Arial" w:cs="Arial"/>
        </w:rPr>
        <w:lastRenderedPageBreak/>
        <w:t>Communicatie tussen provincie Utrecht en dienstleverancier</w:t>
      </w:r>
      <w:bookmarkEnd w:id="37"/>
    </w:p>
    <w:p w14:paraId="4B288AD8" w14:textId="77777777" w:rsidR="003029F1" w:rsidRPr="00524E3E" w:rsidRDefault="003029F1" w:rsidP="003029F1">
      <w:pPr>
        <w:rPr>
          <w:rFonts w:cs="Arial"/>
        </w:rPr>
      </w:pPr>
    </w:p>
    <w:p w14:paraId="6D635536" w14:textId="77777777" w:rsidR="004A062B" w:rsidRDefault="00D77024" w:rsidP="00707376">
      <w:pPr>
        <w:rPr>
          <w:rFonts w:cs="Arial"/>
          <w:color w:val="000000"/>
          <w:szCs w:val="18"/>
        </w:rPr>
      </w:pPr>
      <w:r w:rsidRPr="00524E3E">
        <w:rPr>
          <w:rFonts w:cs="Arial"/>
          <w:color w:val="000000"/>
          <w:szCs w:val="18"/>
        </w:rPr>
        <w:t>Voor het bewaken van de afgesproken kwaliteit, het realiseren van de afgesproken</w:t>
      </w:r>
      <w:r w:rsidR="00524E3E">
        <w:rPr>
          <w:rFonts w:cs="Arial"/>
          <w:color w:val="000000"/>
          <w:szCs w:val="18"/>
        </w:rPr>
        <w:t xml:space="preserve"> </w:t>
      </w:r>
      <w:r w:rsidRPr="00524E3E">
        <w:rPr>
          <w:rFonts w:cs="Arial"/>
          <w:color w:val="000000"/>
          <w:szCs w:val="18"/>
        </w:rPr>
        <w:t>dienstenniveaus en het doorvoeren van veranderingen en verbeteringen (bijvoorbeeld vastgelegd</w:t>
      </w:r>
      <w:r w:rsidR="00524E3E">
        <w:rPr>
          <w:rFonts w:cs="Arial"/>
          <w:color w:val="000000"/>
          <w:szCs w:val="18"/>
        </w:rPr>
        <w:t xml:space="preserve"> </w:t>
      </w:r>
      <w:r w:rsidRPr="00524E3E">
        <w:rPr>
          <w:rFonts w:cs="Arial"/>
          <w:color w:val="000000"/>
          <w:szCs w:val="18"/>
        </w:rPr>
        <w:t xml:space="preserve">in verbeterplannen) is regelmatig overleg op diverse organisatieniveaus noodzakelijk. </w:t>
      </w:r>
    </w:p>
    <w:p w14:paraId="16C8E32B" w14:textId="77777777" w:rsidR="004A062B" w:rsidRDefault="003070A9" w:rsidP="00707376">
      <w:pPr>
        <w:rPr>
          <w:rFonts w:cs="Arial"/>
          <w:color w:val="000000"/>
          <w:szCs w:val="18"/>
        </w:rPr>
      </w:pPr>
      <w:r w:rsidRPr="003070A9">
        <w:rPr>
          <w:rFonts w:cs="Arial"/>
          <w:b/>
          <w:color w:val="000000"/>
          <w:szCs w:val="18"/>
        </w:rPr>
        <w:t>&lt;</w:t>
      </w:r>
      <w:r w:rsidR="004A062B">
        <w:rPr>
          <w:rFonts w:cs="Arial"/>
          <w:color w:val="000000"/>
          <w:szCs w:val="18"/>
        </w:rPr>
        <w:t>Leg vast</w:t>
      </w:r>
      <w:r w:rsidR="00524E3E">
        <w:rPr>
          <w:rFonts w:cs="Arial"/>
          <w:color w:val="000000"/>
          <w:szCs w:val="18"/>
        </w:rPr>
        <w:t xml:space="preserve"> </w:t>
      </w:r>
      <w:r w:rsidR="00D77024" w:rsidRPr="00524E3E">
        <w:rPr>
          <w:rFonts w:cs="Arial"/>
          <w:color w:val="000000"/>
          <w:szCs w:val="18"/>
        </w:rPr>
        <w:t>wanneer gestructureerd overleg plaatsvindt, wie er aan dit overleg deelnemen en wie bij beide</w:t>
      </w:r>
      <w:r w:rsidR="00524E3E">
        <w:rPr>
          <w:rFonts w:cs="Arial"/>
          <w:color w:val="000000"/>
          <w:szCs w:val="18"/>
        </w:rPr>
        <w:t xml:space="preserve"> </w:t>
      </w:r>
      <w:r w:rsidR="00D77024" w:rsidRPr="00524E3E">
        <w:rPr>
          <w:rFonts w:cs="Arial"/>
          <w:color w:val="000000"/>
          <w:szCs w:val="18"/>
        </w:rPr>
        <w:t xml:space="preserve">partijen verantwoordelijk </w:t>
      </w:r>
      <w:r w:rsidR="004A062B">
        <w:rPr>
          <w:rFonts w:cs="Arial"/>
          <w:color w:val="000000"/>
          <w:szCs w:val="18"/>
        </w:rPr>
        <w:t>is voor de onderlinge relatie. Neem tevens een overzicht op</w:t>
      </w:r>
      <w:r w:rsidR="00524E3E">
        <w:rPr>
          <w:rFonts w:cs="Arial"/>
          <w:color w:val="000000"/>
          <w:szCs w:val="18"/>
        </w:rPr>
        <w:t xml:space="preserve"> </w:t>
      </w:r>
      <w:r w:rsidR="00D77024" w:rsidRPr="00524E3E">
        <w:rPr>
          <w:rFonts w:cs="Arial"/>
          <w:color w:val="000000"/>
          <w:szCs w:val="18"/>
        </w:rPr>
        <w:t>van alle contactpersonen en verantwoordelijken bij escalatie of calamiteiten.</w:t>
      </w:r>
      <w:r w:rsidRPr="003070A9">
        <w:rPr>
          <w:rFonts w:cs="Arial"/>
          <w:b/>
          <w:color w:val="000000"/>
          <w:szCs w:val="18"/>
        </w:rPr>
        <w:t>&gt;</w:t>
      </w:r>
    </w:p>
    <w:p w14:paraId="33BFA77D" w14:textId="77777777" w:rsidR="00524E3E" w:rsidRDefault="00D77024" w:rsidP="00707376">
      <w:pPr>
        <w:rPr>
          <w:rFonts w:cs="Arial"/>
          <w:color w:val="000000"/>
          <w:szCs w:val="18"/>
        </w:rPr>
      </w:pPr>
      <w:r w:rsidRPr="00524E3E">
        <w:rPr>
          <w:rFonts w:cs="Arial"/>
          <w:color w:val="000000"/>
          <w:szCs w:val="18"/>
        </w:rPr>
        <w:t>Een nadere</w:t>
      </w:r>
      <w:r w:rsidR="00524E3E">
        <w:rPr>
          <w:rFonts w:cs="Arial"/>
          <w:color w:val="000000"/>
          <w:szCs w:val="18"/>
        </w:rPr>
        <w:t xml:space="preserve"> </w:t>
      </w:r>
      <w:r w:rsidRPr="00524E3E">
        <w:rPr>
          <w:rFonts w:cs="Arial"/>
          <w:color w:val="000000"/>
          <w:szCs w:val="18"/>
        </w:rPr>
        <w:t>concretisering van deze overlegvormen is opgenomen in het DAP. Denk hierbij aan tijdstippen of</w:t>
      </w:r>
      <w:r w:rsidR="00524E3E">
        <w:rPr>
          <w:rFonts w:cs="Arial"/>
          <w:color w:val="000000"/>
          <w:szCs w:val="18"/>
        </w:rPr>
        <w:t xml:space="preserve"> </w:t>
      </w:r>
      <w:r w:rsidRPr="00524E3E">
        <w:rPr>
          <w:rFonts w:cs="Arial"/>
          <w:color w:val="000000"/>
          <w:szCs w:val="18"/>
        </w:rPr>
        <w:t>aanleidingen voor overleg en de betrokken personen bij overleg.</w:t>
      </w:r>
    </w:p>
    <w:p w14:paraId="5A892918" w14:textId="77777777" w:rsidR="00524E3E" w:rsidRDefault="00524E3E" w:rsidP="00707376">
      <w:pPr>
        <w:rPr>
          <w:rFonts w:cs="Arial"/>
          <w:color w:val="000000"/>
          <w:szCs w:val="18"/>
        </w:rPr>
      </w:pPr>
    </w:p>
    <w:tbl>
      <w:tblPr>
        <w:tblStyle w:val="Tabelraster"/>
        <w:tblW w:w="0" w:type="auto"/>
        <w:tblLook w:val="04A0" w:firstRow="1" w:lastRow="0" w:firstColumn="1" w:lastColumn="0" w:noHBand="0" w:noVBand="1"/>
      </w:tblPr>
      <w:tblGrid>
        <w:gridCol w:w="9211"/>
      </w:tblGrid>
      <w:tr w:rsidR="00F57645" w:rsidRPr="00F57645" w14:paraId="54C96EE8" w14:textId="77777777" w:rsidTr="00F57645">
        <w:tc>
          <w:tcPr>
            <w:tcW w:w="9211" w:type="dxa"/>
          </w:tcPr>
          <w:p w14:paraId="5AFA70E2" w14:textId="77777777" w:rsidR="00F57645" w:rsidRPr="00F57645" w:rsidRDefault="00BA451E" w:rsidP="00F57645">
            <w:pPr>
              <w:spacing w:line="240" w:lineRule="exact"/>
              <w:rPr>
                <w:rFonts w:cs="Arial"/>
                <w:b/>
                <w:bCs/>
                <w:color w:val="000000"/>
                <w:szCs w:val="18"/>
              </w:rPr>
            </w:pPr>
            <w:r w:rsidRPr="00BA451E">
              <w:rPr>
                <w:rFonts w:cs="Arial"/>
                <w:b/>
                <w:bCs/>
                <w:color w:val="E36C0A" w:themeColor="accent6" w:themeShade="BF"/>
                <w:szCs w:val="18"/>
              </w:rPr>
              <w:t>Voorbeelduitwerking</w:t>
            </w:r>
          </w:p>
        </w:tc>
      </w:tr>
      <w:tr w:rsidR="00F57645" w:rsidRPr="00F57645" w14:paraId="6B178DED" w14:textId="77777777" w:rsidTr="00F57645">
        <w:tc>
          <w:tcPr>
            <w:tcW w:w="9211" w:type="dxa"/>
          </w:tcPr>
          <w:p w14:paraId="4EB0AE32" w14:textId="77777777" w:rsidR="00F57645" w:rsidRPr="00F57645" w:rsidRDefault="00F57645" w:rsidP="00F57645">
            <w:pPr>
              <w:spacing w:line="240" w:lineRule="exact"/>
              <w:rPr>
                <w:rFonts w:cs="Arial"/>
                <w:color w:val="000000"/>
                <w:szCs w:val="18"/>
              </w:rPr>
            </w:pPr>
            <w:r w:rsidRPr="00F57645">
              <w:rPr>
                <w:rFonts w:cs="Arial"/>
                <w:color w:val="000000"/>
                <w:szCs w:val="18"/>
              </w:rPr>
              <w:t>Voorbeeldafspraken met betrekking tot de overlegstructuur tussen de provincie en de dienstleverancier zijn:</w:t>
            </w:r>
          </w:p>
        </w:tc>
      </w:tr>
      <w:tr w:rsidR="00F57645" w:rsidRPr="00F57645" w14:paraId="7A9F0BB0" w14:textId="77777777" w:rsidTr="00D06486">
        <w:trPr>
          <w:trHeight w:val="1950"/>
        </w:trPr>
        <w:tc>
          <w:tcPr>
            <w:tcW w:w="9211" w:type="dxa"/>
          </w:tcPr>
          <w:p w14:paraId="01ACAE2B" w14:textId="77777777" w:rsidR="00F57645" w:rsidRPr="00F57645" w:rsidRDefault="00F57645" w:rsidP="00F57645">
            <w:pPr>
              <w:spacing w:line="240" w:lineRule="exact"/>
              <w:rPr>
                <w:rFonts w:cs="Arial"/>
                <w:color w:val="000000"/>
                <w:szCs w:val="18"/>
              </w:rPr>
            </w:pPr>
            <w:r w:rsidRPr="00F57645">
              <w:rPr>
                <w:rFonts w:cs="Arial"/>
                <w:color w:val="000000"/>
                <w:szCs w:val="18"/>
              </w:rPr>
              <w:sym w:font="Symbol" w:char="F0B7"/>
            </w:r>
            <w:r w:rsidRPr="00F57645">
              <w:rPr>
                <w:rFonts w:cs="Arial"/>
                <w:color w:val="000000"/>
                <w:szCs w:val="18"/>
              </w:rPr>
              <w:t xml:space="preserve"> Directie-overleg:</w:t>
            </w:r>
          </w:p>
          <w:p w14:paraId="58A25ED8" w14:textId="77777777" w:rsidR="00F57645" w:rsidRPr="00F57645" w:rsidRDefault="00F57645" w:rsidP="00F57645">
            <w:pPr>
              <w:spacing w:line="240" w:lineRule="exact"/>
              <w:rPr>
                <w:rFonts w:cs="Arial"/>
                <w:color w:val="000000"/>
                <w:szCs w:val="18"/>
              </w:rPr>
            </w:pPr>
            <w:r w:rsidRPr="00F57645">
              <w:rPr>
                <w:rFonts w:cs="Arial"/>
                <w:color w:val="000000"/>
                <w:szCs w:val="18"/>
              </w:rPr>
              <w:t>o Frequentie: Bijvoorbeeld eenmaal per (half)jaar.</w:t>
            </w:r>
          </w:p>
          <w:p w14:paraId="681D594A" w14:textId="77777777" w:rsidR="00F57645" w:rsidRPr="00F57645" w:rsidRDefault="00F57645" w:rsidP="00F57645">
            <w:pPr>
              <w:spacing w:line="240" w:lineRule="exact"/>
              <w:rPr>
                <w:rFonts w:cs="Arial"/>
                <w:color w:val="000000"/>
                <w:szCs w:val="18"/>
              </w:rPr>
            </w:pPr>
            <w:r w:rsidRPr="00F57645">
              <w:rPr>
                <w:rFonts w:cs="Arial"/>
                <w:color w:val="000000"/>
                <w:szCs w:val="18"/>
              </w:rPr>
              <w:t>o Aanwezigen: opdrachtgever van de provincie, opdrachtnemer van de dienstleverancier, Service Management provincie en Service Management leverancier.</w:t>
            </w:r>
          </w:p>
          <w:p w14:paraId="48F74E0A" w14:textId="77777777" w:rsidR="00F57645" w:rsidRPr="00F57645" w:rsidRDefault="00F57645" w:rsidP="00F57645">
            <w:pPr>
              <w:spacing w:line="240" w:lineRule="exact"/>
              <w:rPr>
                <w:rFonts w:cs="Arial"/>
                <w:color w:val="000000"/>
                <w:szCs w:val="18"/>
              </w:rPr>
            </w:pPr>
            <w:r w:rsidRPr="00F57645">
              <w:rPr>
                <w:rFonts w:cs="Arial"/>
                <w:color w:val="000000"/>
                <w:szCs w:val="18"/>
              </w:rPr>
              <w:t>o Onderwerpen: monitoring contract en samenwerking, ontwikkelingen.</w:t>
            </w:r>
            <w:r w:rsidRPr="00F57645">
              <w:rPr>
                <w:rFonts w:cs="Arial"/>
                <w:color w:val="000000"/>
                <w:szCs w:val="18"/>
              </w:rPr>
              <w:br/>
            </w:r>
            <w:r w:rsidRPr="00F57645">
              <w:rPr>
                <w:rFonts w:cs="Arial"/>
                <w:color w:val="000000"/>
                <w:szCs w:val="18"/>
              </w:rPr>
              <w:sym w:font="Symbol" w:char="F0B7"/>
            </w:r>
            <w:r w:rsidRPr="00F57645">
              <w:rPr>
                <w:rFonts w:cs="Arial"/>
                <w:color w:val="000000"/>
                <w:szCs w:val="18"/>
              </w:rPr>
              <w:t xml:space="preserve"> Dienstenniveau-overleg:</w:t>
            </w:r>
          </w:p>
          <w:p w14:paraId="5279AD86" w14:textId="77777777" w:rsidR="00F57645" w:rsidRPr="00F57645" w:rsidRDefault="00F57645" w:rsidP="00F57645">
            <w:pPr>
              <w:spacing w:line="240" w:lineRule="exact"/>
              <w:rPr>
                <w:rFonts w:cs="Arial"/>
                <w:color w:val="000000"/>
                <w:szCs w:val="18"/>
              </w:rPr>
            </w:pPr>
            <w:r w:rsidRPr="00F57645">
              <w:rPr>
                <w:rFonts w:cs="Arial"/>
                <w:color w:val="000000"/>
                <w:szCs w:val="18"/>
              </w:rPr>
              <w:t>o Frequentie: Bijvoorbeeld eenmaal per maand.</w:t>
            </w:r>
          </w:p>
          <w:p w14:paraId="2102C9FE" w14:textId="77777777" w:rsidR="00F57645" w:rsidRPr="00F57645" w:rsidRDefault="00F57645" w:rsidP="00F57645">
            <w:pPr>
              <w:spacing w:line="240" w:lineRule="exact"/>
              <w:rPr>
                <w:rFonts w:cs="Arial"/>
                <w:color w:val="000000"/>
                <w:szCs w:val="18"/>
              </w:rPr>
            </w:pPr>
            <w:r w:rsidRPr="00F57645">
              <w:rPr>
                <w:rFonts w:cs="Arial"/>
                <w:color w:val="000000"/>
                <w:szCs w:val="18"/>
              </w:rPr>
              <w:t>o Aanwezigen: Service Management provincie en Service Management leverancier.</w:t>
            </w:r>
          </w:p>
          <w:p w14:paraId="030BE6B9" w14:textId="77777777" w:rsidR="00F57645" w:rsidRPr="00F57645" w:rsidRDefault="00F57645" w:rsidP="00F57645">
            <w:pPr>
              <w:spacing w:line="240" w:lineRule="exact"/>
              <w:rPr>
                <w:rFonts w:cs="Arial"/>
                <w:color w:val="000000"/>
                <w:szCs w:val="18"/>
              </w:rPr>
            </w:pPr>
            <w:r w:rsidRPr="00F57645">
              <w:rPr>
                <w:rFonts w:cs="Arial"/>
                <w:color w:val="000000"/>
                <w:szCs w:val="18"/>
              </w:rPr>
              <w:t>o Onderwerpen: monitoring SLA, ontwikkelingen en verbeteringen.</w:t>
            </w:r>
          </w:p>
        </w:tc>
      </w:tr>
    </w:tbl>
    <w:p w14:paraId="42905FE4" w14:textId="77777777" w:rsidR="00524E3E" w:rsidRDefault="00524E3E" w:rsidP="00707376">
      <w:pPr>
        <w:rPr>
          <w:rFonts w:cs="Arial"/>
          <w:color w:val="000000"/>
          <w:szCs w:val="18"/>
        </w:rPr>
      </w:pPr>
    </w:p>
    <w:p w14:paraId="37BB8F76" w14:textId="77777777" w:rsidR="0088067C" w:rsidRPr="00BE5CB1" w:rsidRDefault="0088067C" w:rsidP="00707376">
      <w:pPr>
        <w:rPr>
          <w:rFonts w:cs="Arial"/>
          <w:b/>
          <w:color w:val="E36C0A" w:themeColor="accent6" w:themeShade="BF"/>
          <w:szCs w:val="18"/>
        </w:rPr>
      </w:pPr>
      <w:r w:rsidRPr="00BE5CB1">
        <w:rPr>
          <w:rFonts w:cs="Arial"/>
          <w:b/>
          <w:color w:val="E36C0A" w:themeColor="accent6" w:themeShade="BF"/>
          <w:szCs w:val="18"/>
        </w:rPr>
        <w:t>Voorbeeldtabel</w:t>
      </w:r>
    </w:p>
    <w:tbl>
      <w:tblPr>
        <w:tblW w:w="903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1526"/>
        <w:gridCol w:w="1282"/>
        <w:gridCol w:w="2262"/>
        <w:gridCol w:w="3969"/>
      </w:tblGrid>
      <w:tr w:rsidR="0088067C" w:rsidRPr="0031626B" w14:paraId="385F5095" w14:textId="77777777" w:rsidTr="00DC30A4">
        <w:tc>
          <w:tcPr>
            <w:tcW w:w="1526" w:type="dxa"/>
            <w:shd w:val="clear" w:color="auto" w:fill="4BACC6"/>
          </w:tcPr>
          <w:p w14:paraId="317B6F58" w14:textId="77777777" w:rsidR="0088067C" w:rsidRPr="0031626B" w:rsidRDefault="0088067C" w:rsidP="004634EF">
            <w:pPr>
              <w:rPr>
                <w:rFonts w:cs="Arial"/>
                <w:b/>
                <w:bCs/>
                <w:noProof/>
                <w:lang w:eastAsia="nl-NL"/>
              </w:rPr>
            </w:pPr>
            <w:r w:rsidRPr="0031626B">
              <w:rPr>
                <w:rFonts w:cs="Arial"/>
                <w:b/>
                <w:noProof/>
                <w:lang w:eastAsia="nl-NL"/>
              </w:rPr>
              <w:t>Overleg</w:t>
            </w:r>
            <w:r w:rsidR="00DC30A4">
              <w:rPr>
                <w:rFonts w:cs="Arial"/>
                <w:b/>
                <w:noProof/>
                <w:lang w:eastAsia="nl-NL"/>
              </w:rPr>
              <w:t>niveau</w:t>
            </w:r>
          </w:p>
        </w:tc>
        <w:tc>
          <w:tcPr>
            <w:tcW w:w="1282" w:type="dxa"/>
            <w:shd w:val="clear" w:color="auto" w:fill="4BACC6"/>
          </w:tcPr>
          <w:p w14:paraId="676B55C3" w14:textId="77777777" w:rsidR="0088067C" w:rsidRPr="0031626B" w:rsidRDefault="0088067C" w:rsidP="004634EF">
            <w:pPr>
              <w:rPr>
                <w:rFonts w:cs="Arial"/>
                <w:b/>
                <w:bCs/>
                <w:noProof/>
                <w:lang w:eastAsia="nl-NL"/>
              </w:rPr>
            </w:pPr>
            <w:r w:rsidRPr="0031626B">
              <w:rPr>
                <w:rFonts w:cs="Arial"/>
                <w:b/>
                <w:noProof/>
                <w:lang w:eastAsia="nl-NL"/>
              </w:rPr>
              <w:t>Frequentie</w:t>
            </w:r>
          </w:p>
        </w:tc>
        <w:tc>
          <w:tcPr>
            <w:tcW w:w="2262" w:type="dxa"/>
            <w:shd w:val="clear" w:color="auto" w:fill="4BACC6"/>
          </w:tcPr>
          <w:p w14:paraId="1BC60F08" w14:textId="77777777" w:rsidR="0088067C" w:rsidRPr="0031626B" w:rsidRDefault="0088067C" w:rsidP="004634EF">
            <w:pPr>
              <w:rPr>
                <w:rFonts w:cs="Arial"/>
                <w:b/>
                <w:bCs/>
                <w:noProof/>
                <w:lang w:eastAsia="nl-NL"/>
              </w:rPr>
            </w:pPr>
            <w:r w:rsidRPr="0031626B">
              <w:rPr>
                <w:rFonts w:cs="Arial"/>
                <w:b/>
                <w:noProof/>
                <w:lang w:eastAsia="nl-NL"/>
              </w:rPr>
              <w:t>Participanten (=bevoegden)</w:t>
            </w:r>
          </w:p>
        </w:tc>
        <w:tc>
          <w:tcPr>
            <w:tcW w:w="3969" w:type="dxa"/>
            <w:shd w:val="clear" w:color="auto" w:fill="4BACC6"/>
          </w:tcPr>
          <w:p w14:paraId="183B5CAE" w14:textId="77777777" w:rsidR="0088067C" w:rsidRPr="0031626B" w:rsidRDefault="0088067C" w:rsidP="004634EF">
            <w:pPr>
              <w:rPr>
                <w:rFonts w:cs="Arial"/>
                <w:b/>
                <w:bCs/>
                <w:noProof/>
                <w:lang w:eastAsia="nl-NL"/>
              </w:rPr>
            </w:pPr>
            <w:r w:rsidRPr="0031626B">
              <w:rPr>
                <w:rFonts w:cs="Arial"/>
                <w:b/>
                <w:noProof/>
                <w:lang w:eastAsia="nl-NL"/>
              </w:rPr>
              <w:t>Agenda/doel</w:t>
            </w:r>
          </w:p>
        </w:tc>
      </w:tr>
      <w:tr w:rsidR="0088067C" w:rsidRPr="0031626B" w14:paraId="42B21E51" w14:textId="77777777" w:rsidTr="00DC30A4">
        <w:tc>
          <w:tcPr>
            <w:tcW w:w="1526" w:type="dxa"/>
            <w:shd w:val="clear" w:color="auto" w:fill="4BACC6"/>
          </w:tcPr>
          <w:p w14:paraId="3BA34802" w14:textId="77777777" w:rsidR="0088067C" w:rsidRPr="0031626B" w:rsidRDefault="0088067C" w:rsidP="004634EF">
            <w:pPr>
              <w:rPr>
                <w:rFonts w:cs="Arial"/>
                <w:b/>
                <w:bCs/>
                <w:noProof/>
                <w:lang w:eastAsia="nl-NL"/>
              </w:rPr>
            </w:pPr>
            <w:r w:rsidRPr="0031626B">
              <w:rPr>
                <w:rFonts w:cs="Arial"/>
                <w:b/>
                <w:bCs/>
                <w:noProof/>
                <w:lang w:eastAsia="nl-NL"/>
              </w:rPr>
              <w:t>Operationeel</w:t>
            </w:r>
          </w:p>
        </w:tc>
        <w:tc>
          <w:tcPr>
            <w:tcW w:w="1282" w:type="dxa"/>
            <w:shd w:val="clear" w:color="auto" w:fill="A5D5E2"/>
          </w:tcPr>
          <w:p w14:paraId="020E5371" w14:textId="77777777" w:rsidR="0088067C" w:rsidRPr="00F80787" w:rsidRDefault="0088067C" w:rsidP="00DC30A4">
            <w:pPr>
              <w:spacing w:line="220" w:lineRule="exact"/>
              <w:rPr>
                <w:rFonts w:cs="Arial"/>
                <w:noProof/>
                <w:szCs w:val="18"/>
                <w:lang w:eastAsia="nl-NL"/>
              </w:rPr>
            </w:pPr>
            <w:r w:rsidRPr="00F80787">
              <w:rPr>
                <w:rFonts w:cs="Arial"/>
                <w:noProof/>
                <w:szCs w:val="18"/>
                <w:lang w:eastAsia="nl-NL"/>
              </w:rPr>
              <w:t>1x</w:t>
            </w:r>
            <w:r w:rsidR="00DC30A4">
              <w:rPr>
                <w:rFonts w:cs="Arial"/>
                <w:noProof/>
                <w:szCs w:val="18"/>
                <w:lang w:eastAsia="nl-NL"/>
              </w:rPr>
              <w:t xml:space="preserve"> per </w:t>
            </w:r>
            <w:r w:rsidRPr="00F80787">
              <w:rPr>
                <w:rFonts w:cs="Arial"/>
                <w:noProof/>
                <w:szCs w:val="18"/>
                <w:lang w:eastAsia="nl-NL"/>
              </w:rPr>
              <w:t xml:space="preserve">kwartaal </w:t>
            </w:r>
          </w:p>
        </w:tc>
        <w:tc>
          <w:tcPr>
            <w:tcW w:w="2262" w:type="dxa"/>
            <w:shd w:val="clear" w:color="auto" w:fill="A5D5E2"/>
          </w:tcPr>
          <w:p w14:paraId="7AA3B9F0" w14:textId="6FC81190" w:rsidR="0088067C" w:rsidRPr="00DC30A4" w:rsidRDefault="0088067C" w:rsidP="00DC30A4">
            <w:pPr>
              <w:spacing w:line="220" w:lineRule="exact"/>
              <w:rPr>
                <w:rFonts w:cs="Arial"/>
                <w:noProof/>
                <w:szCs w:val="18"/>
                <w:u w:val="single"/>
                <w:lang w:eastAsia="nl-NL"/>
              </w:rPr>
            </w:pPr>
            <w:r w:rsidRPr="00DC30A4">
              <w:rPr>
                <w:rFonts w:cs="Arial"/>
                <w:noProof/>
                <w:szCs w:val="18"/>
                <w:u w:val="single"/>
                <w:lang w:eastAsia="nl-NL"/>
              </w:rPr>
              <w:t>PU</w:t>
            </w:r>
          </w:p>
          <w:p w14:paraId="76212C9D" w14:textId="77777777" w:rsidR="0088067C" w:rsidRDefault="00DC30A4" w:rsidP="00DC30A4">
            <w:pPr>
              <w:pStyle w:val="Lijstalinea"/>
              <w:numPr>
                <w:ilvl w:val="0"/>
                <w:numId w:val="42"/>
              </w:numPr>
              <w:spacing w:line="220" w:lineRule="exact"/>
              <w:rPr>
                <w:rFonts w:ascii="Arial" w:hAnsi="Arial" w:cs="Arial"/>
                <w:noProof/>
              </w:rPr>
            </w:pPr>
            <w:r>
              <w:rPr>
                <w:rFonts w:ascii="Arial" w:hAnsi="Arial" w:cs="Arial"/>
                <w:noProof/>
              </w:rPr>
              <w:t>Procescoördinator</w:t>
            </w:r>
          </w:p>
          <w:p w14:paraId="71B980B0" w14:textId="77777777" w:rsidR="00DC30A4" w:rsidRPr="00DC30A4" w:rsidRDefault="00DC30A4" w:rsidP="00DC30A4">
            <w:pPr>
              <w:pStyle w:val="Lijstalinea"/>
              <w:numPr>
                <w:ilvl w:val="0"/>
                <w:numId w:val="42"/>
              </w:numPr>
              <w:spacing w:line="220" w:lineRule="exact"/>
              <w:rPr>
                <w:rFonts w:ascii="Arial" w:hAnsi="Arial" w:cs="Arial"/>
                <w:noProof/>
              </w:rPr>
            </w:pPr>
            <w:r>
              <w:rPr>
                <w:rFonts w:ascii="Arial" w:hAnsi="Arial" w:cs="Arial"/>
                <w:noProof/>
              </w:rPr>
              <w:t>Procesmedewerker</w:t>
            </w:r>
          </w:p>
          <w:p w14:paraId="748AD14D" w14:textId="77777777" w:rsidR="006A157A" w:rsidRPr="00DC30A4" w:rsidRDefault="006A157A" w:rsidP="00DC30A4">
            <w:pPr>
              <w:spacing w:line="220" w:lineRule="exact"/>
              <w:rPr>
                <w:rFonts w:cs="Arial"/>
                <w:noProof/>
              </w:rPr>
            </w:pPr>
          </w:p>
          <w:p w14:paraId="0C8C706F" w14:textId="77777777" w:rsidR="0088067C" w:rsidRPr="00DC30A4" w:rsidRDefault="0088067C" w:rsidP="00DC30A4">
            <w:pPr>
              <w:spacing w:line="220" w:lineRule="exact"/>
              <w:rPr>
                <w:rFonts w:cs="Arial"/>
                <w:noProof/>
                <w:szCs w:val="18"/>
                <w:u w:val="single"/>
                <w:lang w:eastAsia="nl-NL"/>
              </w:rPr>
            </w:pPr>
            <w:r w:rsidRPr="00DC30A4">
              <w:rPr>
                <w:rFonts w:cs="Arial"/>
                <w:noProof/>
                <w:szCs w:val="18"/>
                <w:u w:val="single"/>
                <w:lang w:eastAsia="nl-NL"/>
              </w:rPr>
              <w:t>Leverancier</w:t>
            </w:r>
          </w:p>
          <w:p w14:paraId="02C216BD" w14:textId="77777777" w:rsidR="006A157A" w:rsidRDefault="00DC30A4" w:rsidP="00DC30A4">
            <w:pPr>
              <w:pStyle w:val="Lijstalinea"/>
              <w:numPr>
                <w:ilvl w:val="0"/>
                <w:numId w:val="42"/>
              </w:numPr>
              <w:spacing w:line="220" w:lineRule="exact"/>
              <w:rPr>
                <w:rFonts w:ascii="Arial" w:hAnsi="Arial" w:cs="Arial"/>
                <w:noProof/>
              </w:rPr>
            </w:pPr>
            <w:r>
              <w:rPr>
                <w:rFonts w:ascii="Arial" w:hAnsi="Arial" w:cs="Arial"/>
                <w:noProof/>
              </w:rPr>
              <w:t>Vertegenwoordiger beheerorganisatie</w:t>
            </w:r>
          </w:p>
          <w:p w14:paraId="6AEEFDEA" w14:textId="77777777" w:rsidR="00DC30A4" w:rsidRPr="00DC30A4" w:rsidRDefault="00DC30A4" w:rsidP="00DC30A4">
            <w:pPr>
              <w:pStyle w:val="Lijstalinea"/>
              <w:numPr>
                <w:ilvl w:val="0"/>
                <w:numId w:val="42"/>
              </w:numPr>
              <w:spacing w:line="220" w:lineRule="exact"/>
              <w:rPr>
                <w:rFonts w:ascii="Arial" w:hAnsi="Arial" w:cs="Arial"/>
                <w:noProof/>
              </w:rPr>
            </w:pPr>
            <w:r>
              <w:rPr>
                <w:rFonts w:ascii="Arial" w:hAnsi="Arial" w:cs="Arial"/>
                <w:noProof/>
              </w:rPr>
              <w:t>Service Level Manager</w:t>
            </w:r>
          </w:p>
          <w:p w14:paraId="6D8FEF1F" w14:textId="77777777" w:rsidR="0088067C" w:rsidRPr="00DC30A4" w:rsidRDefault="0088067C" w:rsidP="00DC30A4">
            <w:pPr>
              <w:spacing w:line="220" w:lineRule="exact"/>
              <w:rPr>
                <w:rFonts w:cs="Arial"/>
                <w:noProof/>
                <w:szCs w:val="18"/>
                <w:lang w:eastAsia="nl-NL"/>
              </w:rPr>
            </w:pPr>
          </w:p>
        </w:tc>
        <w:tc>
          <w:tcPr>
            <w:tcW w:w="3969" w:type="dxa"/>
            <w:shd w:val="clear" w:color="auto" w:fill="A5D5E2"/>
          </w:tcPr>
          <w:p w14:paraId="45D5656F" w14:textId="77777777" w:rsidR="0088067C" w:rsidRPr="00F80787" w:rsidRDefault="0088067C" w:rsidP="00DC30A4">
            <w:pPr>
              <w:numPr>
                <w:ilvl w:val="0"/>
                <w:numId w:val="41"/>
              </w:numPr>
              <w:spacing w:line="220" w:lineRule="exact"/>
              <w:rPr>
                <w:rFonts w:cs="Arial"/>
                <w:i/>
                <w:noProof/>
                <w:szCs w:val="18"/>
                <w:lang w:val="en-GB" w:eastAsia="nl-NL"/>
              </w:rPr>
            </w:pPr>
            <w:r w:rsidRPr="00F80787">
              <w:rPr>
                <w:rFonts w:cs="Arial"/>
                <w:noProof/>
                <w:szCs w:val="18"/>
                <w:lang w:val="en-GB" w:eastAsia="nl-NL"/>
              </w:rPr>
              <w:t xml:space="preserve">Operationele </w:t>
            </w:r>
            <w:r w:rsidRPr="00F80787">
              <w:rPr>
                <w:rFonts w:cs="Arial"/>
                <w:i/>
                <w:noProof/>
                <w:szCs w:val="18"/>
                <w:lang w:val="en-GB" w:eastAsia="nl-NL"/>
              </w:rPr>
              <w:t>day-to-day issues</w:t>
            </w:r>
          </w:p>
          <w:p w14:paraId="26A11FD4" w14:textId="77777777" w:rsidR="0088067C" w:rsidRPr="00F80787" w:rsidRDefault="0088067C" w:rsidP="00DC30A4">
            <w:pPr>
              <w:numPr>
                <w:ilvl w:val="0"/>
                <w:numId w:val="41"/>
              </w:numPr>
              <w:spacing w:line="220" w:lineRule="exact"/>
              <w:rPr>
                <w:rFonts w:cs="Arial"/>
                <w:noProof/>
                <w:szCs w:val="18"/>
                <w:lang w:eastAsia="nl-NL"/>
              </w:rPr>
            </w:pPr>
            <w:r w:rsidRPr="00F80787">
              <w:rPr>
                <w:rFonts w:cs="Arial"/>
                <w:noProof/>
                <w:szCs w:val="18"/>
                <w:lang w:eastAsia="nl-NL"/>
              </w:rPr>
              <w:t>Updates van werkafspraken</w:t>
            </w:r>
          </w:p>
          <w:p w14:paraId="0E4ECCF4" w14:textId="77777777" w:rsidR="0088067C" w:rsidRPr="00F80787" w:rsidRDefault="0088067C" w:rsidP="00DC30A4">
            <w:pPr>
              <w:numPr>
                <w:ilvl w:val="0"/>
                <w:numId w:val="40"/>
              </w:numPr>
              <w:spacing w:line="220" w:lineRule="exact"/>
              <w:rPr>
                <w:rFonts w:cs="Arial"/>
                <w:noProof/>
                <w:szCs w:val="18"/>
                <w:lang w:eastAsia="nl-NL"/>
              </w:rPr>
            </w:pPr>
            <w:r w:rsidRPr="00F80787">
              <w:rPr>
                <w:rFonts w:cs="Arial"/>
                <w:noProof/>
                <w:szCs w:val="18"/>
                <w:lang w:eastAsia="nl-NL"/>
              </w:rPr>
              <w:t>Extra facturabele activiteiten</w:t>
            </w:r>
          </w:p>
          <w:p w14:paraId="00196451" w14:textId="77777777" w:rsidR="0088067C" w:rsidRPr="00F80787" w:rsidRDefault="0088067C" w:rsidP="00DC30A4">
            <w:pPr>
              <w:numPr>
                <w:ilvl w:val="0"/>
                <w:numId w:val="40"/>
              </w:numPr>
              <w:spacing w:line="220" w:lineRule="exact"/>
              <w:rPr>
                <w:rFonts w:cs="Arial"/>
                <w:noProof/>
                <w:szCs w:val="18"/>
                <w:lang w:eastAsia="nl-NL"/>
              </w:rPr>
            </w:pPr>
            <w:r w:rsidRPr="00F80787">
              <w:rPr>
                <w:rFonts w:cs="Arial"/>
                <w:noProof/>
                <w:szCs w:val="18"/>
                <w:lang w:eastAsia="nl-NL"/>
              </w:rPr>
              <w:t>Inhoudelijke bespreking van lopende projecten / incidenten / problemen.</w:t>
            </w:r>
          </w:p>
          <w:p w14:paraId="692A2953" w14:textId="77777777" w:rsidR="0088067C" w:rsidRPr="00F80787" w:rsidRDefault="0088067C" w:rsidP="00DC30A4">
            <w:pPr>
              <w:numPr>
                <w:ilvl w:val="0"/>
                <w:numId w:val="40"/>
              </w:numPr>
              <w:spacing w:line="220" w:lineRule="exact"/>
              <w:rPr>
                <w:rFonts w:cs="Arial"/>
                <w:noProof/>
                <w:szCs w:val="18"/>
                <w:lang w:eastAsia="nl-NL"/>
              </w:rPr>
            </w:pPr>
            <w:r w:rsidRPr="00F80787">
              <w:rPr>
                <w:rFonts w:cs="Arial"/>
                <w:noProof/>
                <w:szCs w:val="18"/>
                <w:lang w:eastAsia="nl-NL"/>
              </w:rPr>
              <w:t>Kwaliteit van de services</w:t>
            </w:r>
          </w:p>
          <w:p w14:paraId="1180544F" w14:textId="77777777" w:rsidR="0088067C" w:rsidRPr="00F80787" w:rsidRDefault="0088067C" w:rsidP="00DC30A4">
            <w:pPr>
              <w:numPr>
                <w:ilvl w:val="0"/>
                <w:numId w:val="40"/>
              </w:numPr>
              <w:spacing w:line="220" w:lineRule="exact"/>
              <w:rPr>
                <w:rFonts w:cs="Arial"/>
                <w:noProof/>
                <w:szCs w:val="18"/>
                <w:lang w:eastAsia="nl-NL"/>
              </w:rPr>
            </w:pPr>
            <w:r w:rsidRPr="00F80787">
              <w:rPr>
                <w:rFonts w:cs="Arial"/>
                <w:noProof/>
                <w:szCs w:val="18"/>
                <w:lang w:eastAsia="nl-NL"/>
              </w:rPr>
              <w:t>Verbetervoorstellen inbrengen in het tactisch overleg</w:t>
            </w:r>
          </w:p>
          <w:p w14:paraId="032F252F" w14:textId="77777777" w:rsidR="0088067C" w:rsidRPr="00F80787" w:rsidRDefault="0088067C" w:rsidP="00DC30A4">
            <w:pPr>
              <w:numPr>
                <w:ilvl w:val="0"/>
                <w:numId w:val="40"/>
              </w:numPr>
              <w:spacing w:line="220" w:lineRule="exact"/>
              <w:rPr>
                <w:rFonts w:cs="Arial"/>
                <w:noProof/>
                <w:szCs w:val="18"/>
                <w:lang w:eastAsia="nl-NL"/>
              </w:rPr>
            </w:pPr>
            <w:r w:rsidRPr="00F80787">
              <w:rPr>
                <w:rFonts w:cs="Arial"/>
                <w:noProof/>
                <w:szCs w:val="18"/>
                <w:lang w:eastAsia="nl-NL"/>
              </w:rPr>
              <w:t>Verbetering in de communicatie onderling</w:t>
            </w:r>
          </w:p>
        </w:tc>
      </w:tr>
      <w:tr w:rsidR="0088067C" w:rsidRPr="0031626B" w14:paraId="24539675" w14:textId="77777777" w:rsidTr="00DC30A4">
        <w:trPr>
          <w:trHeight w:val="2792"/>
        </w:trPr>
        <w:tc>
          <w:tcPr>
            <w:tcW w:w="1526" w:type="dxa"/>
            <w:shd w:val="clear" w:color="auto" w:fill="4BACC6"/>
          </w:tcPr>
          <w:p w14:paraId="4641E3A4" w14:textId="77777777" w:rsidR="0088067C" w:rsidRPr="0031626B" w:rsidRDefault="00216257" w:rsidP="00216257">
            <w:pPr>
              <w:rPr>
                <w:rFonts w:cs="Arial"/>
                <w:b/>
                <w:bCs/>
                <w:noProof/>
                <w:lang w:eastAsia="nl-NL"/>
              </w:rPr>
            </w:pPr>
            <w:r>
              <w:rPr>
                <w:rFonts w:cs="Arial"/>
                <w:b/>
                <w:bCs/>
                <w:noProof/>
                <w:lang w:eastAsia="nl-NL"/>
              </w:rPr>
              <w:t>Tactisch</w:t>
            </w:r>
          </w:p>
        </w:tc>
        <w:tc>
          <w:tcPr>
            <w:tcW w:w="1282" w:type="dxa"/>
            <w:shd w:val="clear" w:color="auto" w:fill="D2EAF1"/>
          </w:tcPr>
          <w:p w14:paraId="68C6EFBB" w14:textId="77777777" w:rsidR="0088067C" w:rsidRPr="00F80787" w:rsidRDefault="0088067C" w:rsidP="00DC30A4">
            <w:pPr>
              <w:spacing w:line="220" w:lineRule="exact"/>
              <w:rPr>
                <w:rFonts w:cs="Arial"/>
                <w:noProof/>
                <w:szCs w:val="18"/>
                <w:lang w:eastAsia="nl-NL"/>
              </w:rPr>
            </w:pPr>
            <w:r w:rsidRPr="00F80787">
              <w:rPr>
                <w:rFonts w:cs="Arial"/>
                <w:noProof/>
                <w:szCs w:val="18"/>
                <w:lang w:eastAsia="nl-NL"/>
              </w:rPr>
              <w:t xml:space="preserve">2x per jaar  </w:t>
            </w:r>
          </w:p>
        </w:tc>
        <w:tc>
          <w:tcPr>
            <w:tcW w:w="2262" w:type="dxa"/>
            <w:shd w:val="clear" w:color="auto" w:fill="D2EAF1"/>
          </w:tcPr>
          <w:p w14:paraId="32E7BB04" w14:textId="1BE53BE9" w:rsidR="00DC30A4" w:rsidRPr="00DC30A4" w:rsidRDefault="00DC30A4" w:rsidP="00DC30A4">
            <w:pPr>
              <w:spacing w:line="220" w:lineRule="exact"/>
              <w:rPr>
                <w:rFonts w:cs="Arial"/>
                <w:noProof/>
                <w:szCs w:val="18"/>
                <w:u w:val="single"/>
                <w:lang w:eastAsia="nl-NL"/>
              </w:rPr>
            </w:pPr>
            <w:r w:rsidRPr="00DC30A4">
              <w:rPr>
                <w:rFonts w:cs="Arial"/>
                <w:noProof/>
                <w:szCs w:val="18"/>
                <w:u w:val="single"/>
                <w:lang w:eastAsia="nl-NL"/>
              </w:rPr>
              <w:t>PU</w:t>
            </w:r>
          </w:p>
          <w:p w14:paraId="7EFE595F" w14:textId="77777777" w:rsidR="00DC30A4" w:rsidRDefault="00DC30A4" w:rsidP="00DC30A4">
            <w:pPr>
              <w:pStyle w:val="Lijstalinea"/>
              <w:numPr>
                <w:ilvl w:val="0"/>
                <w:numId w:val="42"/>
              </w:numPr>
              <w:spacing w:line="220" w:lineRule="exact"/>
              <w:rPr>
                <w:rFonts w:ascii="Arial" w:hAnsi="Arial" w:cs="Arial"/>
                <w:noProof/>
              </w:rPr>
            </w:pPr>
            <w:r>
              <w:rPr>
                <w:rFonts w:ascii="Arial" w:hAnsi="Arial" w:cs="Arial"/>
                <w:noProof/>
              </w:rPr>
              <w:t>Procescoördinator</w:t>
            </w:r>
          </w:p>
          <w:p w14:paraId="7EB7984E" w14:textId="77777777" w:rsidR="00DC30A4" w:rsidRPr="00DC30A4" w:rsidRDefault="00DC30A4" w:rsidP="00DC30A4">
            <w:pPr>
              <w:pStyle w:val="Lijstalinea"/>
              <w:numPr>
                <w:ilvl w:val="0"/>
                <w:numId w:val="42"/>
              </w:numPr>
              <w:spacing w:line="220" w:lineRule="exact"/>
              <w:rPr>
                <w:rFonts w:ascii="Arial" w:hAnsi="Arial" w:cs="Arial"/>
                <w:noProof/>
              </w:rPr>
            </w:pPr>
            <w:r>
              <w:rPr>
                <w:rFonts w:ascii="Arial" w:hAnsi="Arial" w:cs="Arial"/>
                <w:noProof/>
              </w:rPr>
              <w:t>Procesmedewerker</w:t>
            </w:r>
          </w:p>
          <w:p w14:paraId="645ADFD8" w14:textId="77777777" w:rsidR="00DC30A4" w:rsidRPr="00DC30A4" w:rsidRDefault="00DC30A4" w:rsidP="00DC30A4">
            <w:pPr>
              <w:spacing w:line="220" w:lineRule="exact"/>
              <w:rPr>
                <w:rFonts w:cs="Arial"/>
                <w:noProof/>
              </w:rPr>
            </w:pPr>
          </w:p>
          <w:p w14:paraId="0D4A56E3" w14:textId="77777777" w:rsidR="00DC30A4" w:rsidRPr="00DC30A4" w:rsidRDefault="00DC30A4" w:rsidP="00DC30A4">
            <w:pPr>
              <w:spacing w:line="220" w:lineRule="exact"/>
              <w:rPr>
                <w:rFonts w:cs="Arial"/>
                <w:noProof/>
                <w:szCs w:val="18"/>
                <w:u w:val="single"/>
                <w:lang w:eastAsia="nl-NL"/>
              </w:rPr>
            </w:pPr>
            <w:r w:rsidRPr="00DC30A4">
              <w:rPr>
                <w:rFonts w:cs="Arial"/>
                <w:noProof/>
                <w:szCs w:val="18"/>
                <w:u w:val="single"/>
                <w:lang w:eastAsia="nl-NL"/>
              </w:rPr>
              <w:t>Leverancier</w:t>
            </w:r>
          </w:p>
          <w:p w14:paraId="77F3E7C7" w14:textId="77777777" w:rsidR="00DC30A4" w:rsidRDefault="00DC30A4" w:rsidP="00DC30A4">
            <w:pPr>
              <w:pStyle w:val="Lijstalinea"/>
              <w:numPr>
                <w:ilvl w:val="0"/>
                <w:numId w:val="42"/>
              </w:numPr>
              <w:spacing w:line="220" w:lineRule="exact"/>
              <w:rPr>
                <w:rFonts w:ascii="Arial" w:hAnsi="Arial" w:cs="Arial"/>
                <w:noProof/>
              </w:rPr>
            </w:pPr>
            <w:r>
              <w:rPr>
                <w:rFonts w:ascii="Arial" w:hAnsi="Arial" w:cs="Arial"/>
                <w:noProof/>
              </w:rPr>
              <w:t>Account manager</w:t>
            </w:r>
          </w:p>
          <w:p w14:paraId="630FA8AA" w14:textId="77777777" w:rsidR="00DC30A4" w:rsidRPr="00DC30A4" w:rsidRDefault="00DC30A4" w:rsidP="00DC30A4">
            <w:pPr>
              <w:pStyle w:val="Lijstalinea"/>
              <w:numPr>
                <w:ilvl w:val="0"/>
                <w:numId w:val="42"/>
              </w:numPr>
              <w:spacing w:line="220" w:lineRule="exact"/>
              <w:rPr>
                <w:rFonts w:ascii="Arial" w:hAnsi="Arial" w:cs="Arial"/>
                <w:noProof/>
              </w:rPr>
            </w:pPr>
            <w:r>
              <w:rPr>
                <w:rFonts w:ascii="Arial" w:hAnsi="Arial" w:cs="Arial"/>
                <w:noProof/>
              </w:rPr>
              <w:t>Service Level Manager</w:t>
            </w:r>
          </w:p>
          <w:p w14:paraId="6AC666D5" w14:textId="77777777" w:rsidR="0088067C" w:rsidRPr="00DC30A4" w:rsidRDefault="0088067C" w:rsidP="00DC30A4">
            <w:pPr>
              <w:spacing w:line="220" w:lineRule="exact"/>
              <w:rPr>
                <w:rFonts w:cs="Arial"/>
                <w:noProof/>
                <w:szCs w:val="18"/>
                <w:lang w:eastAsia="nl-NL"/>
              </w:rPr>
            </w:pPr>
          </w:p>
          <w:p w14:paraId="5863FADB" w14:textId="77777777" w:rsidR="0088067C" w:rsidRPr="00DC30A4" w:rsidRDefault="0088067C" w:rsidP="00DC30A4">
            <w:pPr>
              <w:spacing w:line="220" w:lineRule="exact"/>
              <w:rPr>
                <w:rFonts w:cs="Arial"/>
                <w:noProof/>
                <w:szCs w:val="18"/>
                <w:lang w:eastAsia="nl-NL"/>
              </w:rPr>
            </w:pPr>
          </w:p>
          <w:p w14:paraId="0E9B789B" w14:textId="77777777" w:rsidR="0088067C" w:rsidRPr="00DC30A4" w:rsidRDefault="0088067C" w:rsidP="00DC30A4">
            <w:pPr>
              <w:spacing w:line="220" w:lineRule="exact"/>
              <w:rPr>
                <w:rFonts w:cs="Arial"/>
                <w:noProof/>
                <w:szCs w:val="18"/>
                <w:lang w:eastAsia="nl-NL"/>
              </w:rPr>
            </w:pPr>
          </w:p>
        </w:tc>
        <w:tc>
          <w:tcPr>
            <w:tcW w:w="3969" w:type="dxa"/>
            <w:shd w:val="clear" w:color="auto" w:fill="D2EAF1"/>
          </w:tcPr>
          <w:p w14:paraId="7D6E8C00" w14:textId="77777777" w:rsidR="0088067C" w:rsidRPr="00F80787" w:rsidRDefault="0088067C" w:rsidP="00DC30A4">
            <w:pPr>
              <w:numPr>
                <w:ilvl w:val="0"/>
                <w:numId w:val="39"/>
              </w:numPr>
              <w:spacing w:line="220" w:lineRule="exact"/>
              <w:rPr>
                <w:rFonts w:cs="Arial"/>
                <w:noProof/>
                <w:szCs w:val="18"/>
                <w:lang w:eastAsia="nl-NL"/>
              </w:rPr>
            </w:pPr>
            <w:r w:rsidRPr="00F80787">
              <w:rPr>
                <w:rFonts w:cs="Arial"/>
                <w:noProof/>
                <w:szCs w:val="18"/>
                <w:lang w:eastAsia="nl-NL"/>
              </w:rPr>
              <w:t>SLA rapportage</w:t>
            </w:r>
          </w:p>
          <w:p w14:paraId="14FDD6F6" w14:textId="77777777" w:rsidR="0088067C" w:rsidRPr="00F80787" w:rsidRDefault="0088067C" w:rsidP="00DC30A4">
            <w:pPr>
              <w:numPr>
                <w:ilvl w:val="0"/>
                <w:numId w:val="39"/>
              </w:numPr>
              <w:spacing w:line="220" w:lineRule="exact"/>
              <w:rPr>
                <w:rFonts w:cs="Arial"/>
                <w:noProof/>
                <w:szCs w:val="18"/>
                <w:lang w:eastAsia="nl-NL"/>
              </w:rPr>
            </w:pPr>
            <w:r w:rsidRPr="00F80787">
              <w:rPr>
                <w:rFonts w:cs="Arial"/>
                <w:noProof/>
                <w:szCs w:val="18"/>
                <w:lang w:eastAsia="nl-NL"/>
              </w:rPr>
              <w:t>Bespreken extra activiteiten</w:t>
            </w:r>
          </w:p>
          <w:p w14:paraId="692C51B0" w14:textId="77777777" w:rsidR="0088067C" w:rsidRPr="00F80787" w:rsidRDefault="0088067C" w:rsidP="00DC30A4">
            <w:pPr>
              <w:numPr>
                <w:ilvl w:val="0"/>
                <w:numId w:val="39"/>
              </w:numPr>
              <w:spacing w:line="220" w:lineRule="exact"/>
              <w:rPr>
                <w:rFonts w:cs="Arial"/>
                <w:noProof/>
                <w:szCs w:val="18"/>
                <w:lang w:eastAsia="nl-NL"/>
              </w:rPr>
            </w:pPr>
            <w:r w:rsidRPr="00F80787">
              <w:rPr>
                <w:rFonts w:cs="Arial"/>
                <w:noProof/>
                <w:szCs w:val="18"/>
                <w:lang w:eastAsia="nl-NL"/>
              </w:rPr>
              <w:t>Bespreking van de ingekomen grote projecten</w:t>
            </w:r>
          </w:p>
          <w:p w14:paraId="6446C139" w14:textId="77777777" w:rsidR="0088067C" w:rsidRPr="00F80787" w:rsidRDefault="0088067C" w:rsidP="00DC30A4">
            <w:pPr>
              <w:numPr>
                <w:ilvl w:val="0"/>
                <w:numId w:val="39"/>
              </w:numPr>
              <w:spacing w:line="220" w:lineRule="exact"/>
              <w:rPr>
                <w:rFonts w:cs="Arial"/>
                <w:noProof/>
                <w:szCs w:val="18"/>
                <w:lang w:eastAsia="nl-NL"/>
              </w:rPr>
            </w:pPr>
            <w:r w:rsidRPr="00F80787">
              <w:rPr>
                <w:rFonts w:cs="Arial"/>
                <w:noProof/>
                <w:szCs w:val="18"/>
                <w:lang w:eastAsia="nl-NL"/>
              </w:rPr>
              <w:t>Verbetervoorstellen en goedkeuring daarvan</w:t>
            </w:r>
          </w:p>
          <w:p w14:paraId="096FA451" w14:textId="77777777" w:rsidR="0088067C" w:rsidRPr="00F80787" w:rsidRDefault="0088067C" w:rsidP="00DC30A4">
            <w:pPr>
              <w:numPr>
                <w:ilvl w:val="0"/>
                <w:numId w:val="39"/>
              </w:numPr>
              <w:spacing w:line="220" w:lineRule="exact"/>
              <w:rPr>
                <w:rFonts w:cs="Arial"/>
                <w:noProof/>
                <w:szCs w:val="18"/>
                <w:lang w:eastAsia="nl-NL"/>
              </w:rPr>
            </w:pPr>
            <w:r w:rsidRPr="00F80787">
              <w:rPr>
                <w:rFonts w:cs="Arial"/>
                <w:noProof/>
                <w:szCs w:val="18"/>
                <w:lang w:eastAsia="nl-NL"/>
              </w:rPr>
              <w:t>Status van verbeterprojecten</w:t>
            </w:r>
          </w:p>
          <w:p w14:paraId="1AFF6D87" w14:textId="77777777" w:rsidR="0088067C" w:rsidRPr="00F80787" w:rsidRDefault="0088067C" w:rsidP="00DC30A4">
            <w:pPr>
              <w:numPr>
                <w:ilvl w:val="0"/>
                <w:numId w:val="39"/>
              </w:numPr>
              <w:spacing w:line="220" w:lineRule="exact"/>
              <w:rPr>
                <w:rFonts w:cs="Arial"/>
                <w:noProof/>
                <w:szCs w:val="18"/>
                <w:lang w:eastAsia="nl-NL"/>
              </w:rPr>
            </w:pPr>
            <w:r w:rsidRPr="00F80787">
              <w:rPr>
                <w:rFonts w:cs="Arial"/>
                <w:noProof/>
                <w:szCs w:val="18"/>
                <w:lang w:eastAsia="nl-NL"/>
              </w:rPr>
              <w:t>Klant tevredenheid</w:t>
            </w:r>
          </w:p>
          <w:p w14:paraId="54198D10" w14:textId="77777777" w:rsidR="0088067C" w:rsidRPr="00F80787" w:rsidRDefault="0088067C" w:rsidP="00DC30A4">
            <w:pPr>
              <w:numPr>
                <w:ilvl w:val="0"/>
                <w:numId w:val="39"/>
              </w:numPr>
              <w:spacing w:line="220" w:lineRule="exact"/>
              <w:rPr>
                <w:rFonts w:cs="Arial"/>
                <w:noProof/>
                <w:szCs w:val="18"/>
                <w:lang w:eastAsia="nl-NL"/>
              </w:rPr>
            </w:pPr>
            <w:r w:rsidRPr="00F80787">
              <w:rPr>
                <w:rFonts w:cs="Arial"/>
                <w:noProof/>
                <w:szCs w:val="18"/>
                <w:lang w:eastAsia="nl-NL"/>
              </w:rPr>
              <w:t>Proces evaluatie</w:t>
            </w:r>
          </w:p>
          <w:p w14:paraId="7345816A" w14:textId="77777777" w:rsidR="0088067C" w:rsidRPr="00F80787" w:rsidRDefault="0088067C" w:rsidP="00DC30A4">
            <w:pPr>
              <w:numPr>
                <w:ilvl w:val="0"/>
                <w:numId w:val="39"/>
              </w:numPr>
              <w:spacing w:line="220" w:lineRule="exact"/>
              <w:rPr>
                <w:rFonts w:cs="Arial"/>
                <w:noProof/>
                <w:szCs w:val="18"/>
                <w:lang w:eastAsia="nl-NL"/>
              </w:rPr>
            </w:pPr>
            <w:r w:rsidRPr="00F80787">
              <w:rPr>
                <w:rFonts w:cs="Arial"/>
                <w:noProof/>
                <w:szCs w:val="18"/>
                <w:lang w:eastAsia="nl-NL"/>
              </w:rPr>
              <w:t>Facturatie</w:t>
            </w:r>
          </w:p>
          <w:p w14:paraId="4C82C135" w14:textId="77777777" w:rsidR="0088067C" w:rsidRPr="00F80787" w:rsidRDefault="0088067C" w:rsidP="00DC30A4">
            <w:pPr>
              <w:numPr>
                <w:ilvl w:val="0"/>
                <w:numId w:val="39"/>
              </w:numPr>
              <w:spacing w:line="220" w:lineRule="exact"/>
              <w:rPr>
                <w:rFonts w:cs="Arial"/>
                <w:noProof/>
                <w:szCs w:val="18"/>
                <w:lang w:eastAsia="nl-NL"/>
              </w:rPr>
            </w:pPr>
            <w:r w:rsidRPr="00F80787">
              <w:rPr>
                <w:rFonts w:cs="Arial"/>
                <w:noProof/>
                <w:szCs w:val="18"/>
                <w:lang w:eastAsia="nl-NL"/>
              </w:rPr>
              <w:t xml:space="preserve">Wijze van uitvoering van </w:t>
            </w:r>
            <w:r w:rsidR="004A062B">
              <w:rPr>
                <w:rFonts w:cs="Arial"/>
                <w:noProof/>
                <w:szCs w:val="18"/>
                <w:lang w:eastAsia="nl-NL"/>
              </w:rPr>
              <w:t>het</w:t>
            </w:r>
            <w:r w:rsidRPr="00F80787">
              <w:rPr>
                <w:rFonts w:cs="Arial"/>
                <w:noProof/>
                <w:szCs w:val="18"/>
                <w:lang w:eastAsia="nl-NL"/>
              </w:rPr>
              <w:t xml:space="preserve"> SLA</w:t>
            </w:r>
          </w:p>
          <w:p w14:paraId="4F3AF847" w14:textId="77777777" w:rsidR="0088067C" w:rsidRPr="00DC30A4" w:rsidRDefault="004A062B" w:rsidP="00DC30A4">
            <w:pPr>
              <w:numPr>
                <w:ilvl w:val="0"/>
                <w:numId w:val="39"/>
              </w:numPr>
              <w:spacing w:line="220" w:lineRule="exact"/>
              <w:rPr>
                <w:rFonts w:cs="Arial"/>
                <w:noProof/>
                <w:szCs w:val="18"/>
                <w:lang w:eastAsia="nl-NL"/>
              </w:rPr>
            </w:pPr>
            <w:r>
              <w:rPr>
                <w:rFonts w:cs="Arial"/>
                <w:noProof/>
                <w:szCs w:val="18"/>
                <w:lang w:eastAsia="nl-NL"/>
              </w:rPr>
              <w:t xml:space="preserve">Wijzigingen </w:t>
            </w:r>
            <w:r w:rsidR="0088067C" w:rsidRPr="00F80787">
              <w:rPr>
                <w:rFonts w:cs="Arial"/>
                <w:noProof/>
                <w:szCs w:val="18"/>
                <w:lang w:eastAsia="nl-NL"/>
              </w:rPr>
              <w:t xml:space="preserve">op </w:t>
            </w:r>
            <w:r>
              <w:rPr>
                <w:rFonts w:cs="Arial"/>
                <w:noProof/>
                <w:szCs w:val="18"/>
                <w:lang w:eastAsia="nl-NL"/>
              </w:rPr>
              <w:t xml:space="preserve">het </w:t>
            </w:r>
            <w:r w:rsidR="0088067C" w:rsidRPr="00F80787">
              <w:rPr>
                <w:rFonts w:cs="Arial"/>
                <w:noProof/>
                <w:szCs w:val="18"/>
                <w:lang w:eastAsia="nl-NL"/>
              </w:rPr>
              <w:t>DAP</w:t>
            </w:r>
          </w:p>
        </w:tc>
      </w:tr>
      <w:tr w:rsidR="00DC30A4" w:rsidRPr="0031626B" w14:paraId="1BE1C9B2" w14:textId="77777777" w:rsidTr="00DC30A4">
        <w:tc>
          <w:tcPr>
            <w:tcW w:w="1526" w:type="dxa"/>
            <w:shd w:val="clear" w:color="auto" w:fill="4BACC6"/>
          </w:tcPr>
          <w:p w14:paraId="35BFD81A" w14:textId="77777777" w:rsidR="00DC30A4" w:rsidRPr="0031626B" w:rsidRDefault="00DC30A4" w:rsidP="004634EF">
            <w:pPr>
              <w:rPr>
                <w:rFonts w:cs="Arial"/>
                <w:b/>
                <w:bCs/>
                <w:noProof/>
                <w:lang w:eastAsia="nl-NL"/>
              </w:rPr>
            </w:pPr>
            <w:r>
              <w:rPr>
                <w:rFonts w:cs="Arial"/>
                <w:b/>
                <w:bCs/>
                <w:noProof/>
                <w:lang w:eastAsia="nl-NL"/>
              </w:rPr>
              <w:t>Strategisch</w:t>
            </w:r>
          </w:p>
        </w:tc>
        <w:tc>
          <w:tcPr>
            <w:tcW w:w="1282" w:type="dxa"/>
            <w:shd w:val="clear" w:color="auto" w:fill="D2EAF1"/>
          </w:tcPr>
          <w:p w14:paraId="1BD22FDE" w14:textId="77777777" w:rsidR="00DC30A4" w:rsidRPr="00F80787" w:rsidRDefault="00DC30A4" w:rsidP="00DC30A4">
            <w:pPr>
              <w:spacing w:line="220" w:lineRule="exact"/>
              <w:rPr>
                <w:rFonts w:cs="Arial"/>
                <w:noProof/>
                <w:szCs w:val="18"/>
                <w:lang w:eastAsia="nl-NL"/>
              </w:rPr>
            </w:pPr>
            <w:r>
              <w:rPr>
                <w:rFonts w:cs="Arial"/>
                <w:noProof/>
                <w:szCs w:val="18"/>
                <w:lang w:eastAsia="nl-NL"/>
              </w:rPr>
              <w:t>1x per jaar</w:t>
            </w:r>
          </w:p>
        </w:tc>
        <w:tc>
          <w:tcPr>
            <w:tcW w:w="2262" w:type="dxa"/>
            <w:shd w:val="clear" w:color="auto" w:fill="D2EAF1"/>
          </w:tcPr>
          <w:p w14:paraId="698329FE" w14:textId="56E890E4" w:rsidR="00DC30A4" w:rsidRPr="00DC30A4" w:rsidRDefault="00DC30A4" w:rsidP="00DC30A4">
            <w:pPr>
              <w:spacing w:line="220" w:lineRule="exact"/>
              <w:rPr>
                <w:rFonts w:cs="Arial"/>
                <w:noProof/>
                <w:szCs w:val="18"/>
                <w:u w:val="single"/>
                <w:lang w:eastAsia="nl-NL"/>
              </w:rPr>
            </w:pPr>
            <w:r w:rsidRPr="00DC30A4">
              <w:rPr>
                <w:rFonts w:cs="Arial"/>
                <w:noProof/>
                <w:szCs w:val="18"/>
                <w:u w:val="single"/>
                <w:lang w:eastAsia="nl-NL"/>
              </w:rPr>
              <w:t>PU</w:t>
            </w:r>
          </w:p>
          <w:p w14:paraId="67EEE703" w14:textId="77777777" w:rsidR="00DC30A4" w:rsidRPr="00DC30A4" w:rsidRDefault="00DC30A4" w:rsidP="00DC30A4">
            <w:pPr>
              <w:pStyle w:val="Lijstalinea"/>
              <w:numPr>
                <w:ilvl w:val="0"/>
                <w:numId w:val="42"/>
              </w:numPr>
              <w:spacing w:line="220" w:lineRule="exact"/>
              <w:rPr>
                <w:rFonts w:ascii="Arial" w:hAnsi="Arial" w:cs="Arial"/>
                <w:noProof/>
              </w:rPr>
            </w:pPr>
            <w:r>
              <w:rPr>
                <w:rFonts w:ascii="Arial" w:hAnsi="Arial" w:cs="Arial"/>
                <w:noProof/>
              </w:rPr>
              <w:t>Proceseigenaar</w:t>
            </w:r>
          </w:p>
          <w:p w14:paraId="532153F4" w14:textId="77777777" w:rsidR="00DC30A4" w:rsidRPr="00DC30A4" w:rsidRDefault="00DC30A4" w:rsidP="00DC30A4">
            <w:pPr>
              <w:spacing w:line="220" w:lineRule="exact"/>
              <w:rPr>
                <w:rFonts w:cs="Arial"/>
                <w:noProof/>
              </w:rPr>
            </w:pPr>
          </w:p>
          <w:p w14:paraId="409E86C4" w14:textId="77777777" w:rsidR="00DC30A4" w:rsidRPr="00DC30A4" w:rsidRDefault="00DC30A4" w:rsidP="00DC30A4">
            <w:pPr>
              <w:spacing w:line="220" w:lineRule="exact"/>
              <w:rPr>
                <w:rFonts w:cs="Arial"/>
                <w:noProof/>
                <w:szCs w:val="18"/>
                <w:u w:val="single"/>
                <w:lang w:eastAsia="nl-NL"/>
              </w:rPr>
            </w:pPr>
            <w:r w:rsidRPr="00DC30A4">
              <w:rPr>
                <w:rFonts w:cs="Arial"/>
                <w:noProof/>
                <w:szCs w:val="18"/>
                <w:u w:val="single"/>
                <w:lang w:eastAsia="nl-NL"/>
              </w:rPr>
              <w:t>Leverancier</w:t>
            </w:r>
          </w:p>
          <w:p w14:paraId="1CA4DFDA" w14:textId="77777777" w:rsidR="00DC30A4" w:rsidRDefault="00DC30A4" w:rsidP="00DC30A4">
            <w:pPr>
              <w:pStyle w:val="Lijstalinea"/>
              <w:numPr>
                <w:ilvl w:val="0"/>
                <w:numId w:val="42"/>
              </w:numPr>
              <w:spacing w:line="220" w:lineRule="exact"/>
              <w:rPr>
                <w:rFonts w:ascii="Arial" w:hAnsi="Arial" w:cs="Arial"/>
                <w:noProof/>
              </w:rPr>
            </w:pPr>
            <w:r>
              <w:rPr>
                <w:rFonts w:ascii="Arial" w:hAnsi="Arial" w:cs="Arial"/>
                <w:noProof/>
              </w:rPr>
              <w:t>Eindverantwoorde-lijke dienstverlening</w:t>
            </w:r>
          </w:p>
          <w:p w14:paraId="7C2C6F14" w14:textId="77777777" w:rsidR="00DC30A4" w:rsidRPr="00DC30A4" w:rsidRDefault="00DC30A4" w:rsidP="00DC30A4">
            <w:pPr>
              <w:pStyle w:val="Lijstalinea"/>
              <w:numPr>
                <w:ilvl w:val="0"/>
                <w:numId w:val="42"/>
              </w:numPr>
              <w:spacing w:line="220" w:lineRule="exact"/>
              <w:rPr>
                <w:rFonts w:cs="Arial"/>
                <w:noProof/>
                <w:u w:val="single"/>
                <w:lang w:val="en-GB"/>
              </w:rPr>
            </w:pPr>
            <w:r>
              <w:rPr>
                <w:rFonts w:ascii="Arial" w:hAnsi="Arial" w:cs="Arial"/>
                <w:noProof/>
              </w:rPr>
              <w:t>Manager Account Management</w:t>
            </w:r>
          </w:p>
        </w:tc>
        <w:tc>
          <w:tcPr>
            <w:tcW w:w="3969" w:type="dxa"/>
            <w:shd w:val="clear" w:color="auto" w:fill="D2EAF1"/>
          </w:tcPr>
          <w:p w14:paraId="4FAE5E02" w14:textId="77777777" w:rsidR="00DC30A4" w:rsidRPr="00F80787" w:rsidRDefault="00DC30A4" w:rsidP="00DC30A4">
            <w:pPr>
              <w:numPr>
                <w:ilvl w:val="0"/>
                <w:numId w:val="39"/>
              </w:numPr>
              <w:spacing w:line="220" w:lineRule="exact"/>
              <w:rPr>
                <w:rFonts w:cs="Arial"/>
                <w:noProof/>
                <w:szCs w:val="18"/>
                <w:lang w:eastAsia="nl-NL"/>
              </w:rPr>
            </w:pPr>
            <w:r w:rsidRPr="00F80787">
              <w:rPr>
                <w:rFonts w:cs="Arial"/>
                <w:noProof/>
                <w:szCs w:val="18"/>
                <w:lang w:eastAsia="nl-NL"/>
              </w:rPr>
              <w:t>Presentatie jaar van samenwerking</w:t>
            </w:r>
          </w:p>
          <w:p w14:paraId="6F59436C" w14:textId="77777777" w:rsidR="00DC30A4" w:rsidRPr="00F80787" w:rsidRDefault="00DC30A4" w:rsidP="00DC30A4">
            <w:pPr>
              <w:numPr>
                <w:ilvl w:val="0"/>
                <w:numId w:val="39"/>
              </w:numPr>
              <w:spacing w:line="220" w:lineRule="exact"/>
              <w:rPr>
                <w:rFonts w:cs="Arial"/>
                <w:noProof/>
                <w:szCs w:val="18"/>
                <w:lang w:eastAsia="nl-NL"/>
              </w:rPr>
            </w:pPr>
            <w:r w:rsidRPr="00F80787">
              <w:rPr>
                <w:rFonts w:cs="Arial"/>
                <w:noProof/>
                <w:szCs w:val="18"/>
                <w:lang w:eastAsia="nl-NL"/>
              </w:rPr>
              <w:t>Verbetervoorstellen en goedkeuring daarvan</w:t>
            </w:r>
          </w:p>
          <w:p w14:paraId="4E7C7820" w14:textId="77777777" w:rsidR="00DC30A4" w:rsidRPr="00F80787" w:rsidRDefault="00DC30A4" w:rsidP="00DC30A4">
            <w:pPr>
              <w:numPr>
                <w:ilvl w:val="0"/>
                <w:numId w:val="39"/>
              </w:numPr>
              <w:spacing w:line="220" w:lineRule="exact"/>
              <w:rPr>
                <w:rFonts w:cs="Arial"/>
                <w:noProof/>
                <w:szCs w:val="18"/>
                <w:lang w:eastAsia="nl-NL"/>
              </w:rPr>
            </w:pPr>
            <w:r w:rsidRPr="00F80787">
              <w:rPr>
                <w:rFonts w:cs="Arial"/>
                <w:noProof/>
                <w:szCs w:val="18"/>
                <w:lang w:eastAsia="nl-NL"/>
              </w:rPr>
              <w:t>Toekomst</w:t>
            </w:r>
          </w:p>
          <w:p w14:paraId="18194110" w14:textId="77777777" w:rsidR="00DC30A4" w:rsidRPr="00F80787" w:rsidRDefault="00DC30A4" w:rsidP="00DC30A4">
            <w:pPr>
              <w:numPr>
                <w:ilvl w:val="0"/>
                <w:numId w:val="39"/>
              </w:numPr>
              <w:spacing w:line="220" w:lineRule="exact"/>
              <w:rPr>
                <w:rFonts w:cs="Arial"/>
                <w:noProof/>
                <w:szCs w:val="18"/>
                <w:lang w:eastAsia="nl-NL"/>
              </w:rPr>
            </w:pPr>
            <w:r w:rsidRPr="00F80787">
              <w:rPr>
                <w:rFonts w:cs="Arial"/>
                <w:noProof/>
                <w:szCs w:val="18"/>
                <w:lang w:eastAsia="nl-NL"/>
              </w:rPr>
              <w:t>Accorderen wijzigingen op het DFA</w:t>
            </w:r>
          </w:p>
        </w:tc>
      </w:tr>
    </w:tbl>
    <w:p w14:paraId="621470A8" w14:textId="77777777" w:rsidR="00524E3E" w:rsidRPr="00C639D1" w:rsidRDefault="00D77024" w:rsidP="00DD0256">
      <w:pPr>
        <w:pStyle w:val="Kop2"/>
        <w:numPr>
          <w:ilvl w:val="1"/>
          <w:numId w:val="45"/>
        </w:numPr>
      </w:pPr>
      <w:bookmarkStart w:id="38" w:name="_Toc12899092"/>
      <w:r w:rsidRPr="00C639D1">
        <w:lastRenderedPageBreak/>
        <w:t xml:space="preserve">Verantwoordelijke contactpersoon </w:t>
      </w:r>
      <w:r w:rsidR="0070781B" w:rsidRPr="00C639D1">
        <w:t>provincie</w:t>
      </w:r>
      <w:bookmarkEnd w:id="38"/>
    </w:p>
    <w:p w14:paraId="4532BF90" w14:textId="77777777" w:rsidR="00524E3E" w:rsidRDefault="003070A9" w:rsidP="00E44D01">
      <w:pPr>
        <w:rPr>
          <w:rFonts w:cs="Arial"/>
          <w:color w:val="000000"/>
          <w:szCs w:val="18"/>
        </w:rPr>
      </w:pPr>
      <w:r w:rsidRPr="003070A9">
        <w:rPr>
          <w:rFonts w:cs="Arial"/>
          <w:b/>
          <w:color w:val="000000"/>
          <w:szCs w:val="18"/>
        </w:rPr>
        <w:t>&lt;</w:t>
      </w:r>
      <w:r w:rsidR="00C76A6D">
        <w:rPr>
          <w:rFonts w:cs="Arial"/>
          <w:color w:val="000000"/>
          <w:szCs w:val="18"/>
        </w:rPr>
        <w:t xml:space="preserve">Geef </w:t>
      </w:r>
      <w:r w:rsidR="00D77024" w:rsidRPr="00524E3E">
        <w:rPr>
          <w:rFonts w:cs="Arial"/>
          <w:color w:val="000000"/>
          <w:szCs w:val="18"/>
        </w:rPr>
        <w:t xml:space="preserve">de contactgegevens van de verantwoordelijke contactpersoon van de </w:t>
      </w:r>
      <w:r w:rsidR="0070781B">
        <w:rPr>
          <w:rFonts w:cs="Arial"/>
          <w:color w:val="000000"/>
          <w:szCs w:val="18"/>
        </w:rPr>
        <w:t>provincie</w:t>
      </w:r>
      <w:r w:rsidR="00524E3E">
        <w:rPr>
          <w:rFonts w:cs="Arial"/>
          <w:color w:val="000000"/>
          <w:szCs w:val="18"/>
        </w:rPr>
        <w:t xml:space="preserve"> </w:t>
      </w:r>
      <w:r w:rsidR="00C76A6D">
        <w:rPr>
          <w:rFonts w:cs="Arial"/>
          <w:color w:val="000000"/>
          <w:szCs w:val="18"/>
        </w:rPr>
        <w:t>weer</w:t>
      </w:r>
      <w:r w:rsidR="00D77024" w:rsidRPr="00524E3E">
        <w:rPr>
          <w:rFonts w:cs="Arial"/>
          <w:color w:val="000000"/>
          <w:szCs w:val="18"/>
        </w:rPr>
        <w:t>. Dit kan dezelfde persoo</w:t>
      </w:r>
      <w:r w:rsidR="00C76A6D">
        <w:rPr>
          <w:rFonts w:cs="Arial"/>
          <w:color w:val="000000"/>
          <w:szCs w:val="18"/>
        </w:rPr>
        <w:t>n zijn als die bij paragraaf 3.1.1,</w:t>
      </w:r>
      <w:r w:rsidR="00D77024" w:rsidRPr="00524E3E">
        <w:rPr>
          <w:rFonts w:cs="Arial"/>
          <w:color w:val="000000"/>
          <w:szCs w:val="18"/>
        </w:rPr>
        <w:t xml:space="preserve"> maar dit kan ook een</w:t>
      </w:r>
      <w:r w:rsidR="00524E3E">
        <w:rPr>
          <w:rFonts w:cs="Arial"/>
          <w:color w:val="000000"/>
          <w:szCs w:val="18"/>
        </w:rPr>
        <w:t xml:space="preserve"> </w:t>
      </w:r>
      <w:r w:rsidR="00D77024" w:rsidRPr="00524E3E">
        <w:rPr>
          <w:rFonts w:cs="Arial"/>
          <w:color w:val="000000"/>
          <w:szCs w:val="18"/>
        </w:rPr>
        <w:t>operationeel / procesmanager zijn.</w:t>
      </w:r>
      <w:r w:rsidRPr="003070A9">
        <w:rPr>
          <w:rFonts w:cs="Arial"/>
          <w:b/>
          <w:color w:val="000000"/>
          <w:szCs w:val="18"/>
        </w:rPr>
        <w:t>&gt;</w:t>
      </w:r>
    </w:p>
    <w:p w14:paraId="46EBCBAF" w14:textId="77777777" w:rsidR="00524E3E" w:rsidRDefault="00524E3E" w:rsidP="00707376">
      <w:pPr>
        <w:rPr>
          <w:rFonts w:cs="Arial"/>
          <w:color w:val="000000"/>
          <w:szCs w:val="18"/>
        </w:rPr>
      </w:pPr>
    </w:p>
    <w:tbl>
      <w:tblPr>
        <w:tblStyle w:val="Tabelraster"/>
        <w:tblW w:w="0" w:type="auto"/>
        <w:tblLook w:val="04A0" w:firstRow="1" w:lastRow="0" w:firstColumn="1" w:lastColumn="0" w:noHBand="0" w:noVBand="1"/>
      </w:tblPr>
      <w:tblGrid>
        <w:gridCol w:w="9211"/>
      </w:tblGrid>
      <w:tr w:rsidR="00184315" w:rsidRPr="00184315" w14:paraId="7B6A5D79" w14:textId="77777777" w:rsidTr="00184315">
        <w:tc>
          <w:tcPr>
            <w:tcW w:w="9211" w:type="dxa"/>
          </w:tcPr>
          <w:p w14:paraId="5EF1C047" w14:textId="77777777" w:rsidR="00184315" w:rsidRPr="00184315" w:rsidRDefault="00BA451E" w:rsidP="00273C8E">
            <w:pPr>
              <w:spacing w:line="240" w:lineRule="exact"/>
              <w:rPr>
                <w:rFonts w:cs="Arial"/>
                <w:b/>
                <w:bCs/>
                <w:color w:val="000000"/>
                <w:szCs w:val="18"/>
              </w:rPr>
            </w:pPr>
            <w:r w:rsidRPr="00BA451E">
              <w:rPr>
                <w:rFonts w:cs="Arial"/>
                <w:b/>
                <w:bCs/>
                <w:color w:val="E36C0A" w:themeColor="accent6" w:themeShade="BF"/>
                <w:szCs w:val="18"/>
              </w:rPr>
              <w:t>Voorbeelduitwerking</w:t>
            </w:r>
          </w:p>
        </w:tc>
      </w:tr>
      <w:tr w:rsidR="00184315" w:rsidRPr="00184315" w14:paraId="648356AD" w14:textId="77777777" w:rsidTr="00184315">
        <w:tc>
          <w:tcPr>
            <w:tcW w:w="9211" w:type="dxa"/>
          </w:tcPr>
          <w:p w14:paraId="3A90EA90" w14:textId="77777777" w:rsidR="00184315" w:rsidRPr="00184315" w:rsidRDefault="00184315" w:rsidP="00273C8E">
            <w:pPr>
              <w:spacing w:line="240" w:lineRule="exact"/>
              <w:rPr>
                <w:rFonts w:cs="Arial"/>
                <w:color w:val="000000"/>
                <w:szCs w:val="18"/>
              </w:rPr>
            </w:pPr>
            <w:r w:rsidRPr="00184315">
              <w:rPr>
                <w:rFonts w:cs="Arial"/>
                <w:color w:val="000000"/>
                <w:szCs w:val="18"/>
              </w:rPr>
              <w:t>Voorbeeld contactgegevens die vastgelegd kunnen worden zijn:</w:t>
            </w:r>
          </w:p>
        </w:tc>
      </w:tr>
      <w:tr w:rsidR="00184315" w:rsidRPr="00184315" w14:paraId="6685E18F" w14:textId="77777777" w:rsidTr="00D06486">
        <w:trPr>
          <w:trHeight w:val="1563"/>
        </w:trPr>
        <w:tc>
          <w:tcPr>
            <w:tcW w:w="9211" w:type="dxa"/>
          </w:tcPr>
          <w:p w14:paraId="1DA105D0" w14:textId="77777777" w:rsidR="00184315" w:rsidRPr="00184315" w:rsidRDefault="00184315" w:rsidP="00273C8E">
            <w:pPr>
              <w:spacing w:line="240" w:lineRule="exact"/>
              <w:rPr>
                <w:rFonts w:cs="Arial"/>
                <w:color w:val="000000"/>
                <w:szCs w:val="18"/>
              </w:rPr>
            </w:pPr>
            <w:r w:rsidRPr="00184315">
              <w:rPr>
                <w:rFonts w:cs="Arial"/>
                <w:color w:val="000000"/>
                <w:szCs w:val="18"/>
              </w:rPr>
              <w:sym w:font="Symbol" w:char="F0B7"/>
            </w:r>
            <w:r w:rsidRPr="00184315">
              <w:rPr>
                <w:rFonts w:cs="Arial"/>
                <w:color w:val="000000"/>
                <w:szCs w:val="18"/>
              </w:rPr>
              <w:t xml:space="preserve"> Verantwoordelijke personen voor de onderlinge relatie.</w:t>
            </w:r>
          </w:p>
          <w:p w14:paraId="4568C3AB" w14:textId="77777777" w:rsidR="00184315" w:rsidRPr="00184315" w:rsidRDefault="00184315" w:rsidP="00273C8E">
            <w:pPr>
              <w:spacing w:line="240" w:lineRule="exact"/>
              <w:rPr>
                <w:rFonts w:cs="Arial"/>
                <w:color w:val="000000"/>
                <w:szCs w:val="18"/>
              </w:rPr>
            </w:pPr>
            <w:r w:rsidRPr="00184315">
              <w:rPr>
                <w:rFonts w:cs="Arial"/>
                <w:color w:val="000000"/>
                <w:szCs w:val="18"/>
              </w:rPr>
              <w:sym w:font="Symbol" w:char="F0B7"/>
            </w:r>
            <w:r w:rsidRPr="00184315">
              <w:rPr>
                <w:rFonts w:cs="Arial"/>
                <w:color w:val="000000"/>
                <w:szCs w:val="18"/>
              </w:rPr>
              <w:t xml:space="preserve"> Overzicht van contactpersonen en verantwoordelijken (inclusief telefoonnummers) bij</w:t>
            </w:r>
          </w:p>
          <w:p w14:paraId="5F275F6B" w14:textId="77777777" w:rsidR="00184315" w:rsidRPr="00184315" w:rsidRDefault="00184315" w:rsidP="00273C8E">
            <w:pPr>
              <w:spacing w:line="240" w:lineRule="exact"/>
              <w:rPr>
                <w:rFonts w:cs="Arial"/>
                <w:color w:val="000000"/>
                <w:szCs w:val="18"/>
              </w:rPr>
            </w:pPr>
            <w:r w:rsidRPr="00184315">
              <w:rPr>
                <w:rFonts w:cs="Arial"/>
                <w:color w:val="000000"/>
                <w:szCs w:val="18"/>
              </w:rPr>
              <w:t>escalatie en/of calamiteiten (meestal een verwijzing naar de betreffende bijlage).</w:t>
            </w:r>
          </w:p>
          <w:p w14:paraId="04848615" w14:textId="77777777" w:rsidR="00184315" w:rsidRPr="00184315" w:rsidRDefault="00184315" w:rsidP="00273C8E">
            <w:pPr>
              <w:spacing w:line="240" w:lineRule="exact"/>
              <w:rPr>
                <w:rFonts w:cs="Arial"/>
                <w:color w:val="000000"/>
                <w:szCs w:val="18"/>
              </w:rPr>
            </w:pPr>
            <w:r w:rsidRPr="00184315">
              <w:rPr>
                <w:rFonts w:cs="Arial"/>
                <w:color w:val="000000"/>
                <w:szCs w:val="18"/>
              </w:rPr>
              <w:sym w:font="Symbol" w:char="F0B7"/>
            </w:r>
            <w:r w:rsidRPr="00184315">
              <w:rPr>
                <w:rFonts w:cs="Arial"/>
                <w:color w:val="000000"/>
                <w:szCs w:val="18"/>
              </w:rPr>
              <w:t xml:space="preserve"> Overzicht van post- en bezoekadressen van betrokken provincie en locaties (meestal een</w:t>
            </w:r>
          </w:p>
          <w:p w14:paraId="6B1890EB" w14:textId="77777777" w:rsidR="00184315" w:rsidRPr="00184315" w:rsidRDefault="00184315" w:rsidP="00273C8E">
            <w:pPr>
              <w:spacing w:line="240" w:lineRule="exact"/>
              <w:rPr>
                <w:rFonts w:cs="Arial"/>
                <w:color w:val="000000"/>
                <w:szCs w:val="18"/>
              </w:rPr>
            </w:pPr>
            <w:r w:rsidRPr="00184315">
              <w:rPr>
                <w:rFonts w:cs="Arial"/>
                <w:color w:val="000000"/>
                <w:szCs w:val="18"/>
              </w:rPr>
              <w:t>verwijzing naar de betreffende bijlage).</w:t>
            </w:r>
          </w:p>
          <w:p w14:paraId="287C778A" w14:textId="77777777" w:rsidR="00184315" w:rsidRPr="00184315" w:rsidRDefault="00184315" w:rsidP="00273C8E">
            <w:pPr>
              <w:spacing w:line="240" w:lineRule="exact"/>
              <w:rPr>
                <w:rFonts w:cs="Arial"/>
                <w:color w:val="000000"/>
                <w:szCs w:val="18"/>
              </w:rPr>
            </w:pPr>
            <w:r w:rsidRPr="00184315">
              <w:rPr>
                <w:rFonts w:cs="Arial"/>
                <w:color w:val="000000"/>
                <w:szCs w:val="18"/>
              </w:rPr>
              <w:sym w:font="Symbol" w:char="F0B7"/>
            </w:r>
            <w:r w:rsidRPr="00184315">
              <w:rPr>
                <w:rFonts w:cs="Arial"/>
                <w:color w:val="000000"/>
                <w:szCs w:val="18"/>
              </w:rPr>
              <w:t xml:space="preserve"> Standaardformulieren voor onderlinge correspondentie (meestal een verwijzing naar de</w:t>
            </w:r>
          </w:p>
          <w:p w14:paraId="4A02BFD3" w14:textId="77777777" w:rsidR="00184315" w:rsidRPr="00184315" w:rsidRDefault="00184315" w:rsidP="00273C8E">
            <w:pPr>
              <w:spacing w:line="240" w:lineRule="exact"/>
              <w:rPr>
                <w:rFonts w:cs="Arial"/>
                <w:color w:val="000000"/>
                <w:szCs w:val="18"/>
              </w:rPr>
            </w:pPr>
            <w:r w:rsidRPr="00184315">
              <w:rPr>
                <w:rFonts w:cs="Arial"/>
                <w:color w:val="000000"/>
                <w:szCs w:val="18"/>
              </w:rPr>
              <w:t>betreffende bijlage).</w:t>
            </w:r>
          </w:p>
        </w:tc>
      </w:tr>
    </w:tbl>
    <w:p w14:paraId="392B17F8" w14:textId="77777777" w:rsidR="00524E3E" w:rsidRDefault="00524E3E" w:rsidP="00707376">
      <w:pPr>
        <w:rPr>
          <w:rFonts w:cs="Arial"/>
          <w:color w:val="000000"/>
          <w:szCs w:val="18"/>
        </w:rPr>
      </w:pPr>
    </w:p>
    <w:p w14:paraId="454369F2" w14:textId="77777777" w:rsidR="00524E3E" w:rsidRPr="00C639D1" w:rsidRDefault="00D77024" w:rsidP="00501F29">
      <w:pPr>
        <w:pStyle w:val="Kop2"/>
        <w:numPr>
          <w:ilvl w:val="1"/>
          <w:numId w:val="45"/>
        </w:numPr>
      </w:pPr>
      <w:r w:rsidRPr="00C639D1">
        <w:t xml:space="preserve"> </w:t>
      </w:r>
      <w:bookmarkStart w:id="39" w:name="_Toc12899093"/>
      <w:r w:rsidRPr="00C639D1">
        <w:t>Verantwoordelijk (klant) manager leverancier</w:t>
      </w:r>
      <w:bookmarkEnd w:id="39"/>
    </w:p>
    <w:p w14:paraId="4644557C" w14:textId="77777777" w:rsidR="00524E3E" w:rsidRDefault="003070A9" w:rsidP="00E44D01">
      <w:pPr>
        <w:rPr>
          <w:rFonts w:cs="Arial"/>
          <w:color w:val="000000"/>
          <w:szCs w:val="18"/>
        </w:rPr>
      </w:pPr>
      <w:r w:rsidRPr="003070A9">
        <w:rPr>
          <w:rFonts w:cs="Arial"/>
          <w:b/>
          <w:color w:val="000000"/>
          <w:szCs w:val="18"/>
        </w:rPr>
        <w:t>&lt;</w:t>
      </w:r>
      <w:r w:rsidR="005B005D">
        <w:rPr>
          <w:rFonts w:cs="Arial"/>
          <w:color w:val="000000"/>
          <w:szCs w:val="18"/>
        </w:rPr>
        <w:t xml:space="preserve">Geef </w:t>
      </w:r>
      <w:r w:rsidR="00D77024" w:rsidRPr="00524E3E">
        <w:rPr>
          <w:rFonts w:cs="Arial"/>
          <w:color w:val="000000"/>
          <w:szCs w:val="18"/>
        </w:rPr>
        <w:t>de contactgegevens van de service level manager (zie paragraaf 1.1) of de (klant)</w:t>
      </w:r>
      <w:r w:rsidR="00D01327">
        <w:rPr>
          <w:rFonts w:cs="Arial"/>
          <w:color w:val="000000"/>
          <w:szCs w:val="18"/>
        </w:rPr>
        <w:t xml:space="preserve"> </w:t>
      </w:r>
      <w:r w:rsidR="00D77024" w:rsidRPr="00524E3E">
        <w:rPr>
          <w:rFonts w:cs="Arial"/>
          <w:color w:val="000000"/>
          <w:szCs w:val="18"/>
        </w:rPr>
        <w:t>manager verantwoordelijk voor het leveren van de dienst</w:t>
      </w:r>
      <w:r w:rsidR="005B005D">
        <w:rPr>
          <w:rFonts w:cs="Arial"/>
          <w:color w:val="000000"/>
          <w:szCs w:val="18"/>
        </w:rPr>
        <w:t xml:space="preserve"> van de leverancier weer.</w:t>
      </w:r>
      <w:r w:rsidRPr="003070A9">
        <w:rPr>
          <w:rFonts w:cs="Arial"/>
          <w:b/>
          <w:color w:val="000000"/>
          <w:szCs w:val="18"/>
        </w:rPr>
        <w:t>&gt;</w:t>
      </w:r>
    </w:p>
    <w:p w14:paraId="46905774" w14:textId="77777777" w:rsidR="00524E3E" w:rsidRPr="00524E3E" w:rsidRDefault="00524E3E" w:rsidP="00707376">
      <w:pPr>
        <w:rPr>
          <w:rFonts w:cs="Arial"/>
          <w:color w:val="000000"/>
          <w:szCs w:val="18"/>
        </w:rPr>
      </w:pPr>
    </w:p>
    <w:p w14:paraId="2A77DC14" w14:textId="77777777" w:rsidR="00524E3E" w:rsidRPr="00C639D1" w:rsidRDefault="00D77024" w:rsidP="00501F29">
      <w:pPr>
        <w:pStyle w:val="Kop2"/>
        <w:numPr>
          <w:ilvl w:val="1"/>
          <w:numId w:val="45"/>
        </w:numPr>
      </w:pPr>
      <w:bookmarkStart w:id="40" w:name="_Toc12899094"/>
      <w:r w:rsidRPr="00C639D1">
        <w:t>Dienstrapportages</w:t>
      </w:r>
      <w:bookmarkEnd w:id="40"/>
    </w:p>
    <w:p w14:paraId="5342A40F" w14:textId="77777777" w:rsidR="00EF3C82" w:rsidRDefault="003070A9" w:rsidP="00E44D01">
      <w:pPr>
        <w:rPr>
          <w:rFonts w:cs="Arial"/>
          <w:color w:val="000000"/>
          <w:szCs w:val="18"/>
        </w:rPr>
      </w:pPr>
      <w:r w:rsidRPr="003070A9">
        <w:rPr>
          <w:rFonts w:cs="Arial"/>
          <w:b/>
          <w:color w:val="000000"/>
          <w:szCs w:val="18"/>
        </w:rPr>
        <w:t>&lt;</w:t>
      </w:r>
      <w:r w:rsidR="00EF3C82">
        <w:rPr>
          <w:rFonts w:cs="Arial"/>
          <w:color w:val="000000"/>
          <w:szCs w:val="18"/>
        </w:rPr>
        <w:t xml:space="preserve">Beschrijf </w:t>
      </w:r>
      <w:r w:rsidR="00D77024" w:rsidRPr="00524E3E">
        <w:rPr>
          <w:rFonts w:cs="Arial"/>
          <w:color w:val="000000"/>
          <w:szCs w:val="18"/>
        </w:rPr>
        <w:t>de inhoud en frequentie (interval) van de rapportage</w:t>
      </w:r>
      <w:r w:rsidR="00273C8E">
        <w:rPr>
          <w:rFonts w:cs="Arial"/>
          <w:color w:val="000000"/>
          <w:szCs w:val="18"/>
        </w:rPr>
        <w:t>s</w:t>
      </w:r>
      <w:r w:rsidR="00D77024" w:rsidRPr="00524E3E">
        <w:rPr>
          <w:rFonts w:cs="Arial"/>
          <w:color w:val="000000"/>
          <w:szCs w:val="18"/>
        </w:rPr>
        <w:t xml:space="preserve"> die door de</w:t>
      </w:r>
      <w:r w:rsidR="001454C7">
        <w:rPr>
          <w:rFonts w:cs="Arial"/>
          <w:color w:val="000000"/>
          <w:szCs w:val="18"/>
        </w:rPr>
        <w:t xml:space="preserve"> </w:t>
      </w:r>
      <w:r w:rsidR="00D77024" w:rsidRPr="00524E3E">
        <w:rPr>
          <w:rFonts w:cs="Arial"/>
          <w:color w:val="000000"/>
          <w:szCs w:val="18"/>
        </w:rPr>
        <w:t>dienstleverancier wordt opgeleverd.</w:t>
      </w:r>
      <w:r w:rsidRPr="003070A9">
        <w:rPr>
          <w:rFonts w:cs="Arial"/>
          <w:b/>
          <w:color w:val="000000"/>
          <w:szCs w:val="18"/>
        </w:rPr>
        <w:t>&gt;</w:t>
      </w:r>
      <w:r w:rsidR="00880C8F">
        <w:rPr>
          <w:rFonts w:cs="Arial"/>
          <w:color w:val="000000"/>
          <w:szCs w:val="18"/>
        </w:rPr>
        <w:t>. Zie hoofdstuk 6 voor specifieke rapportages voor een bepaald proces.</w:t>
      </w:r>
    </w:p>
    <w:p w14:paraId="3E9CC783" w14:textId="0C987920" w:rsidR="00524E3E" w:rsidRDefault="00D77024" w:rsidP="00E44D01">
      <w:pPr>
        <w:rPr>
          <w:rFonts w:cs="Arial"/>
          <w:color w:val="000000"/>
          <w:szCs w:val="18"/>
        </w:rPr>
      </w:pPr>
      <w:r w:rsidRPr="00524E3E">
        <w:rPr>
          <w:rFonts w:cs="Arial"/>
          <w:color w:val="000000"/>
          <w:szCs w:val="18"/>
        </w:rPr>
        <w:t xml:space="preserve">Als </w:t>
      </w:r>
      <w:r w:rsidR="0070781B">
        <w:rPr>
          <w:rFonts w:cs="Arial"/>
          <w:color w:val="000000"/>
          <w:szCs w:val="18"/>
        </w:rPr>
        <w:t>provincie</w:t>
      </w:r>
      <w:r w:rsidRPr="00524E3E">
        <w:rPr>
          <w:rFonts w:cs="Arial"/>
          <w:color w:val="000000"/>
          <w:szCs w:val="18"/>
        </w:rPr>
        <w:t xml:space="preserve"> </w:t>
      </w:r>
      <w:r w:rsidR="00B56D37">
        <w:rPr>
          <w:rFonts w:cs="Arial"/>
          <w:color w:val="000000"/>
          <w:szCs w:val="18"/>
        </w:rPr>
        <w:t>moeten we zicht</w:t>
      </w:r>
      <w:r w:rsidRPr="00524E3E">
        <w:rPr>
          <w:rFonts w:cs="Arial"/>
          <w:color w:val="000000"/>
          <w:szCs w:val="18"/>
        </w:rPr>
        <w:t xml:space="preserve"> hebben, krijgen en houden</w:t>
      </w:r>
      <w:r w:rsidR="00EF3C82">
        <w:rPr>
          <w:rFonts w:cs="Arial"/>
          <w:color w:val="000000"/>
          <w:szCs w:val="18"/>
        </w:rPr>
        <w:t xml:space="preserve"> </w:t>
      </w:r>
      <w:r w:rsidRPr="00524E3E">
        <w:rPr>
          <w:rFonts w:cs="Arial"/>
          <w:color w:val="000000"/>
          <w:szCs w:val="18"/>
        </w:rPr>
        <w:t>op alles wat te maken heeft met de afgenomen dienstverlening.</w:t>
      </w:r>
      <w:r w:rsidR="00524E3E">
        <w:rPr>
          <w:rFonts w:cs="Arial"/>
          <w:color w:val="000000"/>
          <w:szCs w:val="18"/>
        </w:rPr>
        <w:t xml:space="preserve"> </w:t>
      </w:r>
      <w:r w:rsidRPr="00524E3E">
        <w:rPr>
          <w:rFonts w:cs="Arial"/>
          <w:color w:val="000000"/>
          <w:szCs w:val="18"/>
        </w:rPr>
        <w:t>Daarnaast kan ook afgesproken worden dat de dienstleverancier periodiek een onderzoek naar de</w:t>
      </w:r>
      <w:r w:rsidR="00524E3E">
        <w:rPr>
          <w:rFonts w:cs="Arial"/>
          <w:color w:val="000000"/>
          <w:szCs w:val="18"/>
        </w:rPr>
        <w:t xml:space="preserve"> </w:t>
      </w:r>
      <w:r w:rsidRPr="00524E3E">
        <w:rPr>
          <w:rFonts w:cs="Arial"/>
          <w:color w:val="000000"/>
          <w:szCs w:val="18"/>
        </w:rPr>
        <w:t>kwaliteit van de beveiliging laat doen door een onafhankelijke derde. Dergelijk</w:t>
      </w:r>
      <w:r w:rsidR="00273C8E">
        <w:rPr>
          <w:rFonts w:cs="Arial"/>
          <w:color w:val="000000"/>
          <w:szCs w:val="18"/>
        </w:rPr>
        <w:t>e</w:t>
      </w:r>
      <w:r w:rsidRPr="00524E3E">
        <w:rPr>
          <w:rFonts w:cs="Arial"/>
          <w:color w:val="000000"/>
          <w:szCs w:val="18"/>
        </w:rPr>
        <w:t xml:space="preserve"> afspraken worden in</w:t>
      </w:r>
      <w:r w:rsidR="00524E3E">
        <w:rPr>
          <w:rFonts w:cs="Arial"/>
          <w:color w:val="000000"/>
          <w:szCs w:val="18"/>
        </w:rPr>
        <w:t xml:space="preserve"> </w:t>
      </w:r>
      <w:r w:rsidRPr="00524E3E">
        <w:rPr>
          <w:rFonts w:cs="Arial"/>
          <w:color w:val="000000"/>
          <w:szCs w:val="18"/>
        </w:rPr>
        <w:t>de klantleveranciersovereenkomst vastgelegd</w:t>
      </w:r>
      <w:r w:rsidR="00154C84">
        <w:rPr>
          <w:rFonts w:cs="Arial"/>
          <w:color w:val="000000"/>
          <w:szCs w:val="18"/>
        </w:rPr>
        <w:t xml:space="preserve">. </w:t>
      </w:r>
      <w:r w:rsidRPr="00524E3E">
        <w:rPr>
          <w:rFonts w:cs="Arial"/>
          <w:color w:val="000000"/>
          <w:szCs w:val="18"/>
        </w:rPr>
        <w:t>De</w:t>
      </w:r>
      <w:r w:rsidR="00524E3E">
        <w:rPr>
          <w:rFonts w:cs="Arial"/>
          <w:color w:val="000000"/>
          <w:szCs w:val="18"/>
        </w:rPr>
        <w:t xml:space="preserve"> </w:t>
      </w:r>
      <w:r w:rsidRPr="00524E3E">
        <w:rPr>
          <w:rFonts w:cs="Arial"/>
          <w:color w:val="000000"/>
          <w:szCs w:val="18"/>
        </w:rPr>
        <w:t>TPM bevat een oordeel over de kwaliteit van het stelsel van maatregelen van interne controle en</w:t>
      </w:r>
      <w:r w:rsidR="00524E3E">
        <w:rPr>
          <w:rFonts w:cs="Arial"/>
          <w:color w:val="000000"/>
          <w:szCs w:val="18"/>
        </w:rPr>
        <w:t xml:space="preserve"> </w:t>
      </w:r>
      <w:r w:rsidRPr="00524E3E">
        <w:rPr>
          <w:rFonts w:cs="Arial"/>
          <w:color w:val="000000"/>
          <w:szCs w:val="18"/>
        </w:rPr>
        <w:t xml:space="preserve">beveiliging bij de dienstleverancier en biedt de </w:t>
      </w:r>
      <w:r w:rsidR="0070781B">
        <w:rPr>
          <w:rFonts w:cs="Arial"/>
          <w:color w:val="000000"/>
          <w:szCs w:val="18"/>
        </w:rPr>
        <w:t>provincie</w:t>
      </w:r>
      <w:r w:rsidRPr="00524E3E">
        <w:rPr>
          <w:rFonts w:cs="Arial"/>
          <w:color w:val="000000"/>
          <w:szCs w:val="18"/>
        </w:rPr>
        <w:t xml:space="preserve"> de garantie dat de dienstleverancier zijn</w:t>
      </w:r>
      <w:r w:rsidR="00524E3E">
        <w:rPr>
          <w:rFonts w:cs="Arial"/>
          <w:color w:val="000000"/>
          <w:szCs w:val="18"/>
        </w:rPr>
        <w:t xml:space="preserve"> </w:t>
      </w:r>
      <w:r w:rsidRPr="00524E3E">
        <w:rPr>
          <w:rFonts w:cs="Arial"/>
          <w:color w:val="000000"/>
          <w:szCs w:val="18"/>
        </w:rPr>
        <w:t>contractuele beveiligingsafspraken is nagekomen.</w:t>
      </w:r>
    </w:p>
    <w:p w14:paraId="1F9ED44B" w14:textId="77777777" w:rsidR="00524E3E" w:rsidRDefault="00524E3E" w:rsidP="00707376">
      <w:pPr>
        <w:rPr>
          <w:rFonts w:cs="Arial"/>
          <w:color w:val="000000"/>
          <w:szCs w:val="18"/>
        </w:rPr>
      </w:pPr>
    </w:p>
    <w:tbl>
      <w:tblPr>
        <w:tblStyle w:val="Tabelraster"/>
        <w:tblW w:w="0" w:type="auto"/>
        <w:tblLook w:val="04A0" w:firstRow="1" w:lastRow="0" w:firstColumn="1" w:lastColumn="0" w:noHBand="0" w:noVBand="1"/>
      </w:tblPr>
      <w:tblGrid>
        <w:gridCol w:w="9211"/>
      </w:tblGrid>
      <w:tr w:rsidR="005A7771" w:rsidRPr="005A7771" w14:paraId="44F21504" w14:textId="77777777" w:rsidTr="005A7771">
        <w:tc>
          <w:tcPr>
            <w:tcW w:w="9211" w:type="dxa"/>
          </w:tcPr>
          <w:p w14:paraId="2B4303B6" w14:textId="77777777" w:rsidR="005A7771" w:rsidRPr="005A7771" w:rsidRDefault="00BA451E" w:rsidP="00A322DA">
            <w:pPr>
              <w:spacing w:line="240" w:lineRule="exact"/>
              <w:rPr>
                <w:rFonts w:cs="Arial"/>
                <w:b/>
                <w:bCs/>
                <w:color w:val="000000"/>
                <w:szCs w:val="18"/>
              </w:rPr>
            </w:pPr>
            <w:r w:rsidRPr="00BA451E">
              <w:rPr>
                <w:rFonts w:cs="Arial"/>
                <w:b/>
                <w:bCs/>
                <w:color w:val="E36C0A" w:themeColor="accent6" w:themeShade="BF"/>
                <w:szCs w:val="18"/>
              </w:rPr>
              <w:t>Voorbeelduitwerking</w:t>
            </w:r>
          </w:p>
        </w:tc>
      </w:tr>
      <w:tr w:rsidR="005A7771" w:rsidRPr="005A7771" w14:paraId="71C633C4" w14:textId="77777777" w:rsidTr="005A7771">
        <w:tc>
          <w:tcPr>
            <w:tcW w:w="9211" w:type="dxa"/>
          </w:tcPr>
          <w:p w14:paraId="161D0143" w14:textId="77777777" w:rsidR="005A7771" w:rsidRPr="005A7771" w:rsidRDefault="005A7771" w:rsidP="00A322DA">
            <w:pPr>
              <w:spacing w:line="240" w:lineRule="exact"/>
              <w:rPr>
                <w:rFonts w:cs="Arial"/>
                <w:color w:val="000000"/>
                <w:szCs w:val="18"/>
              </w:rPr>
            </w:pPr>
            <w:r w:rsidRPr="005A7771">
              <w:rPr>
                <w:rFonts w:cs="Arial"/>
                <w:color w:val="000000"/>
                <w:szCs w:val="18"/>
              </w:rPr>
              <w:t>Met betrekking tot de rapportage moeten afspraken gemaakt worden betreffende:</w:t>
            </w:r>
          </w:p>
        </w:tc>
      </w:tr>
      <w:tr w:rsidR="005A7771" w:rsidRPr="005A7771" w14:paraId="5F4E26E4" w14:textId="77777777" w:rsidTr="00D06486">
        <w:trPr>
          <w:trHeight w:val="4361"/>
        </w:trPr>
        <w:tc>
          <w:tcPr>
            <w:tcW w:w="9211" w:type="dxa"/>
          </w:tcPr>
          <w:p w14:paraId="5BBCCA88"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Inhoud van de rapportage</w:t>
            </w:r>
          </w:p>
          <w:p w14:paraId="74B2A5A2"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Verschijningsfrequentie</w:t>
            </w:r>
          </w:p>
          <w:p w14:paraId="04893D14"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Distributie (functionarissen, afdelingen, et cetera)</w:t>
            </w:r>
          </w:p>
          <w:p w14:paraId="1FF8DA3F" w14:textId="77777777" w:rsidR="005A7771" w:rsidRPr="005A7771" w:rsidRDefault="005A7771" w:rsidP="00A322DA">
            <w:pPr>
              <w:spacing w:line="240" w:lineRule="exact"/>
              <w:rPr>
                <w:rFonts w:cs="Arial"/>
                <w:color w:val="000000"/>
                <w:szCs w:val="18"/>
              </w:rPr>
            </w:pPr>
            <w:r w:rsidRPr="005A7771">
              <w:rPr>
                <w:rFonts w:cs="Arial"/>
                <w:color w:val="000000"/>
                <w:szCs w:val="18"/>
              </w:rPr>
              <w:t>Een goede rapportage bestaat uit een rapportage over:</w:t>
            </w:r>
          </w:p>
          <w:p w14:paraId="28D95C49"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Afwijkingen van de afgesproken norm, bijvoorbeeld het uitvallen van een dienst langer dan de</w:t>
            </w:r>
            <w:r w:rsidR="00923E5B">
              <w:rPr>
                <w:rFonts w:cs="Arial"/>
                <w:color w:val="000000"/>
                <w:szCs w:val="18"/>
              </w:rPr>
              <w:t xml:space="preserve"> </w:t>
            </w:r>
            <w:r w:rsidRPr="005A7771">
              <w:rPr>
                <w:rFonts w:cs="Arial"/>
                <w:color w:val="000000"/>
                <w:szCs w:val="18"/>
              </w:rPr>
              <w:t>afgesproken normtijd.</w:t>
            </w:r>
          </w:p>
          <w:p w14:paraId="35B6153E" w14:textId="34A430B6"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Onderwerpen die voor de provincie relevant zijn en begrepen kunnen worden zoals beschikbaarheid van de dienst voor de provincie. De dienstleverancier dient de vertaling te maken van de beschikbaarheid van alle relevante componenten die de dienst vormen naar een totale beschikbaarheid voor de provincie. </w:t>
            </w:r>
          </w:p>
          <w:p w14:paraId="2559B242"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Het juist, volledig en tijdig (ofwel betrouwbaar) afhandelen van productieopdrachten, zoals het maandelijks draaien van de opdracht tot uitbetaling van salarissen.</w:t>
            </w:r>
          </w:p>
          <w:p w14:paraId="7D18536F" w14:textId="0B899BD5"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Eventuele incidenten</w:t>
            </w:r>
            <w:r w:rsidR="00A220CB">
              <w:rPr>
                <w:rFonts w:cs="Arial"/>
                <w:color w:val="000000"/>
                <w:szCs w:val="18"/>
              </w:rPr>
              <w:t>.</w:t>
            </w:r>
          </w:p>
          <w:p w14:paraId="2945B1C7"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Verwachte gebeurtenissen die voor de provincie belangrijk zijn, zoals gepland onderhoud,</w:t>
            </w:r>
          </w:p>
          <w:p w14:paraId="71C1DADC" w14:textId="77777777" w:rsidR="005A7771" w:rsidRPr="005A7771" w:rsidRDefault="005A7771" w:rsidP="00A322DA">
            <w:pPr>
              <w:spacing w:line="240" w:lineRule="exact"/>
              <w:rPr>
                <w:rFonts w:cs="Arial"/>
                <w:color w:val="000000"/>
                <w:szCs w:val="18"/>
              </w:rPr>
            </w:pPr>
            <w:r w:rsidRPr="005A7771">
              <w:rPr>
                <w:rFonts w:cs="Arial"/>
                <w:color w:val="000000"/>
                <w:szCs w:val="18"/>
              </w:rPr>
              <w:t>een grote interne verhuizing bij de dienstleverancier waardoor de continuïteit van de dienstverlening in gevaar zou kunnen komen, et cetera.</w:t>
            </w:r>
          </w:p>
          <w:p w14:paraId="34F61346"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De mogelijkheid om ad hoc een rapportage op te vragen, bijvoorbeeld een overzicht van de beveiligingsincidenten van het afgelopen kwartaal. Hierover worden vooraf wel afspraken gemaakt, maar er wordt geen periodieke rapportage verstrekt. Op deze wijze kan de provincie de aangeboden rapportage naar behoefte zelf regelen.</w:t>
            </w:r>
          </w:p>
        </w:tc>
      </w:tr>
    </w:tbl>
    <w:p w14:paraId="5436D716" w14:textId="77777777" w:rsidR="00524E3E" w:rsidRDefault="00524E3E" w:rsidP="00707376">
      <w:pPr>
        <w:rPr>
          <w:rFonts w:cs="Arial"/>
          <w:color w:val="000000"/>
          <w:szCs w:val="18"/>
        </w:rPr>
      </w:pPr>
    </w:p>
    <w:p w14:paraId="56E65429" w14:textId="77777777" w:rsidR="00524E3E" w:rsidRPr="00C639D1" w:rsidRDefault="00D77024" w:rsidP="00501F29">
      <w:pPr>
        <w:pStyle w:val="Kop2"/>
        <w:numPr>
          <w:ilvl w:val="1"/>
          <w:numId w:val="45"/>
        </w:numPr>
      </w:pPr>
      <w:bookmarkStart w:id="41" w:name="_Toc12899095"/>
      <w:r w:rsidRPr="00C639D1">
        <w:lastRenderedPageBreak/>
        <w:t>Uitzonderingen en klachten</w:t>
      </w:r>
      <w:bookmarkEnd w:id="41"/>
    </w:p>
    <w:p w14:paraId="5D379BAF" w14:textId="77777777" w:rsidR="00524E3E" w:rsidRDefault="003070A9" w:rsidP="00D14A1A">
      <w:pPr>
        <w:rPr>
          <w:rFonts w:cs="Arial"/>
          <w:color w:val="000000"/>
          <w:szCs w:val="18"/>
        </w:rPr>
      </w:pPr>
      <w:r w:rsidRPr="003070A9">
        <w:rPr>
          <w:rFonts w:cs="Arial"/>
          <w:b/>
          <w:color w:val="000000"/>
          <w:szCs w:val="18"/>
        </w:rPr>
        <w:t>&lt;</w:t>
      </w:r>
      <w:r w:rsidR="005C700F">
        <w:rPr>
          <w:rFonts w:cs="Arial"/>
          <w:color w:val="000000"/>
          <w:szCs w:val="18"/>
        </w:rPr>
        <w:t xml:space="preserve">Beschrijf </w:t>
      </w:r>
      <w:r w:rsidR="0024265B">
        <w:rPr>
          <w:rFonts w:cs="Arial"/>
          <w:color w:val="000000"/>
          <w:szCs w:val="18"/>
        </w:rPr>
        <w:t>de processen</w:t>
      </w:r>
      <w:r w:rsidR="00D77024" w:rsidRPr="00524E3E">
        <w:rPr>
          <w:rFonts w:cs="Arial"/>
          <w:color w:val="000000"/>
          <w:szCs w:val="18"/>
        </w:rPr>
        <w:t xml:space="preserve"> voor de behandeling van uitzonderingen en klachten.</w:t>
      </w:r>
      <w:r w:rsidR="00524E3E">
        <w:rPr>
          <w:rFonts w:cs="Arial"/>
          <w:color w:val="000000"/>
          <w:szCs w:val="18"/>
        </w:rPr>
        <w:t xml:space="preserve"> </w:t>
      </w:r>
      <w:r w:rsidR="00D77024" w:rsidRPr="00524E3E">
        <w:rPr>
          <w:rFonts w:cs="Arial"/>
          <w:color w:val="000000"/>
          <w:szCs w:val="18"/>
        </w:rPr>
        <w:t>Bijvoorbeeld gegevens die moeten worden opgenomen in formele klachten, afgesproken</w:t>
      </w:r>
      <w:r w:rsidR="00524E3E">
        <w:rPr>
          <w:rFonts w:cs="Arial"/>
          <w:color w:val="000000"/>
          <w:szCs w:val="18"/>
        </w:rPr>
        <w:t xml:space="preserve"> </w:t>
      </w:r>
      <w:r w:rsidR="00D77024" w:rsidRPr="00524E3E">
        <w:rPr>
          <w:rFonts w:cs="Arial"/>
          <w:color w:val="000000"/>
          <w:szCs w:val="18"/>
        </w:rPr>
        <w:t>responstijden, escalatieprocedure et cetera. De procedure voor de behandeling van uitzonderingen</w:t>
      </w:r>
      <w:r w:rsidR="00524E3E">
        <w:rPr>
          <w:rFonts w:cs="Arial"/>
          <w:color w:val="000000"/>
          <w:szCs w:val="18"/>
        </w:rPr>
        <w:t xml:space="preserve"> </w:t>
      </w:r>
      <w:r w:rsidR="00D77024" w:rsidRPr="00524E3E">
        <w:rPr>
          <w:rFonts w:cs="Arial"/>
          <w:color w:val="000000"/>
          <w:szCs w:val="18"/>
        </w:rPr>
        <w:t>en klachten is t</w:t>
      </w:r>
      <w:r w:rsidR="0024265B">
        <w:rPr>
          <w:rFonts w:cs="Arial"/>
          <w:color w:val="000000"/>
          <w:szCs w:val="18"/>
        </w:rPr>
        <w:t>e vinden in het DAP.</w:t>
      </w:r>
      <w:r w:rsidRPr="003070A9">
        <w:rPr>
          <w:rFonts w:cs="Arial"/>
          <w:b/>
          <w:color w:val="000000"/>
          <w:szCs w:val="18"/>
        </w:rPr>
        <w:t>&gt;</w:t>
      </w:r>
    </w:p>
    <w:p w14:paraId="395C6CE7" w14:textId="77777777" w:rsidR="00524E3E" w:rsidRDefault="00524E3E" w:rsidP="00707376">
      <w:pPr>
        <w:rPr>
          <w:rFonts w:cs="Arial"/>
          <w:color w:val="000000"/>
          <w:szCs w:val="18"/>
        </w:rPr>
      </w:pPr>
    </w:p>
    <w:p w14:paraId="29CABC13" w14:textId="77777777" w:rsidR="00524E3E" w:rsidRPr="00C639D1" w:rsidRDefault="00D77024" w:rsidP="00501F29">
      <w:pPr>
        <w:pStyle w:val="Kop2"/>
        <w:numPr>
          <w:ilvl w:val="1"/>
          <w:numId w:val="45"/>
        </w:numPr>
      </w:pPr>
      <w:bookmarkStart w:id="42" w:name="_Toc12899096"/>
      <w:r w:rsidRPr="00C639D1">
        <w:t>Communicatie in geval van escalaties</w:t>
      </w:r>
      <w:bookmarkEnd w:id="42"/>
    </w:p>
    <w:p w14:paraId="619DFCCB" w14:textId="77777777" w:rsidR="00524E3E" w:rsidRDefault="003070A9" w:rsidP="00D14A1A">
      <w:pPr>
        <w:rPr>
          <w:rFonts w:cs="Arial"/>
          <w:color w:val="000000"/>
          <w:szCs w:val="18"/>
        </w:rPr>
      </w:pPr>
      <w:r w:rsidRPr="003070A9">
        <w:rPr>
          <w:rFonts w:cs="Arial"/>
          <w:b/>
          <w:color w:val="000000"/>
          <w:szCs w:val="18"/>
        </w:rPr>
        <w:t>&lt;</w:t>
      </w:r>
      <w:r w:rsidR="00D77024" w:rsidRPr="00524E3E">
        <w:rPr>
          <w:rFonts w:cs="Arial"/>
          <w:color w:val="000000"/>
          <w:szCs w:val="18"/>
        </w:rPr>
        <w:t>Aangaande dienstverlening welke buiten de afgesproken dienstenniveaus valt, kan geëscaleerd</w:t>
      </w:r>
      <w:r w:rsidR="00524E3E">
        <w:rPr>
          <w:rFonts w:cs="Arial"/>
          <w:color w:val="000000"/>
          <w:szCs w:val="18"/>
        </w:rPr>
        <w:t xml:space="preserve"> </w:t>
      </w:r>
      <w:r w:rsidR="00D77024" w:rsidRPr="00524E3E">
        <w:rPr>
          <w:rFonts w:cs="Arial"/>
          <w:color w:val="000000"/>
          <w:szCs w:val="18"/>
        </w:rPr>
        <w:t xml:space="preserve">worden. Bijvoorbeeld: Eindgebruikers dienen altijd eerst </w:t>
      </w:r>
      <w:r w:rsidR="001454C7">
        <w:rPr>
          <w:rFonts w:cs="Arial"/>
          <w:color w:val="000000"/>
          <w:szCs w:val="18"/>
        </w:rPr>
        <w:t>het serviceplein te raadplegen</w:t>
      </w:r>
      <w:r w:rsidR="00D77024" w:rsidRPr="00524E3E">
        <w:rPr>
          <w:rFonts w:cs="Arial"/>
          <w:color w:val="000000"/>
          <w:szCs w:val="18"/>
        </w:rPr>
        <w:t xml:space="preserve">. Overige partijen binnen de </w:t>
      </w:r>
      <w:r w:rsidR="0070781B">
        <w:rPr>
          <w:rFonts w:cs="Arial"/>
          <w:color w:val="000000"/>
          <w:szCs w:val="18"/>
        </w:rPr>
        <w:t>provincie</w:t>
      </w:r>
      <w:r w:rsidR="00D77024" w:rsidRPr="00524E3E">
        <w:rPr>
          <w:rFonts w:cs="Arial"/>
          <w:color w:val="000000"/>
          <w:szCs w:val="18"/>
        </w:rPr>
        <w:t xml:space="preserve"> kunnen vanuit hun functie contact opnemen</w:t>
      </w:r>
      <w:r w:rsidR="00524E3E">
        <w:rPr>
          <w:rFonts w:cs="Arial"/>
          <w:color w:val="000000"/>
          <w:szCs w:val="18"/>
        </w:rPr>
        <w:t xml:space="preserve"> </w:t>
      </w:r>
      <w:r w:rsidR="00D77024" w:rsidRPr="00524E3E">
        <w:rPr>
          <w:rFonts w:cs="Arial"/>
          <w:color w:val="000000"/>
          <w:szCs w:val="18"/>
        </w:rPr>
        <w:t>met hun counterpart bij de dienstleverancier. De escalatieprocedure is te vinden in het DAP en</w:t>
      </w:r>
      <w:r w:rsidR="00524E3E">
        <w:rPr>
          <w:rFonts w:cs="Arial"/>
          <w:color w:val="000000"/>
          <w:szCs w:val="18"/>
        </w:rPr>
        <w:t xml:space="preserve"> </w:t>
      </w:r>
      <w:r w:rsidR="00D77024" w:rsidRPr="00524E3E">
        <w:rPr>
          <w:rFonts w:cs="Arial"/>
          <w:color w:val="000000"/>
          <w:szCs w:val="18"/>
        </w:rPr>
        <w:t>geeft onder andere aan welke personen betrokken zijn bij escalaties en welke afwijkende clausules</w:t>
      </w:r>
      <w:r w:rsidR="00524E3E">
        <w:rPr>
          <w:rFonts w:cs="Arial"/>
          <w:color w:val="000000"/>
          <w:szCs w:val="18"/>
        </w:rPr>
        <w:t xml:space="preserve"> </w:t>
      </w:r>
      <w:r w:rsidR="00D77024" w:rsidRPr="00524E3E">
        <w:rPr>
          <w:rFonts w:cs="Arial"/>
          <w:color w:val="000000"/>
          <w:szCs w:val="18"/>
        </w:rPr>
        <w:t>gelden ten opzichte van het SLA (bijvoorbeeld met betrekking tot het verlenen van extra</w:t>
      </w:r>
      <w:r w:rsidR="00524E3E">
        <w:rPr>
          <w:rFonts w:cs="Arial"/>
          <w:color w:val="000000"/>
          <w:szCs w:val="18"/>
        </w:rPr>
        <w:t xml:space="preserve"> </w:t>
      </w:r>
      <w:r w:rsidR="00D77024" w:rsidRPr="00524E3E">
        <w:rPr>
          <w:rFonts w:cs="Arial"/>
          <w:color w:val="000000"/>
          <w:szCs w:val="18"/>
        </w:rPr>
        <w:t>ondersteuning door de dienstleverancier).</w:t>
      </w:r>
      <w:r w:rsidRPr="003070A9">
        <w:rPr>
          <w:rFonts w:cs="Arial"/>
          <w:b/>
          <w:color w:val="000000"/>
          <w:szCs w:val="18"/>
        </w:rPr>
        <w:t>&gt;</w:t>
      </w:r>
    </w:p>
    <w:p w14:paraId="04F7D410" w14:textId="77777777" w:rsidR="00524E3E" w:rsidRDefault="00524E3E" w:rsidP="00707376">
      <w:pPr>
        <w:rPr>
          <w:rFonts w:cs="Arial"/>
          <w:color w:val="000000"/>
          <w:szCs w:val="18"/>
        </w:rPr>
      </w:pPr>
    </w:p>
    <w:p w14:paraId="328F14E6" w14:textId="77777777" w:rsidR="00524E3E" w:rsidRPr="00C639D1" w:rsidRDefault="00D77024" w:rsidP="00501F29">
      <w:pPr>
        <w:pStyle w:val="Kop2"/>
        <w:numPr>
          <w:ilvl w:val="1"/>
          <w:numId w:val="45"/>
        </w:numPr>
      </w:pPr>
      <w:bookmarkStart w:id="43" w:name="_Toc12899097"/>
      <w:r w:rsidRPr="00C639D1">
        <w:t>Communicatie in geval van geschillen</w:t>
      </w:r>
      <w:bookmarkEnd w:id="43"/>
    </w:p>
    <w:p w14:paraId="3621800A" w14:textId="77777777" w:rsidR="00524E3E" w:rsidRDefault="003070A9" w:rsidP="00D14A1A">
      <w:pPr>
        <w:rPr>
          <w:rFonts w:cs="Arial"/>
          <w:color w:val="000000"/>
          <w:szCs w:val="18"/>
        </w:rPr>
      </w:pPr>
      <w:r w:rsidRPr="003070A9">
        <w:rPr>
          <w:rFonts w:cs="Arial"/>
          <w:b/>
          <w:color w:val="000000"/>
          <w:szCs w:val="18"/>
        </w:rPr>
        <w:t>&lt;</w:t>
      </w:r>
      <w:r w:rsidR="005C700F">
        <w:rPr>
          <w:rFonts w:cs="Arial"/>
          <w:color w:val="000000"/>
          <w:szCs w:val="18"/>
        </w:rPr>
        <w:t xml:space="preserve">Beschrijf </w:t>
      </w:r>
      <w:r w:rsidR="00D77024" w:rsidRPr="00524E3E">
        <w:rPr>
          <w:rFonts w:cs="Arial"/>
          <w:color w:val="000000"/>
          <w:szCs w:val="18"/>
        </w:rPr>
        <w:t>wanneer onderling overleg plaatsvindt en wat de procedure is bij het</w:t>
      </w:r>
      <w:r w:rsidR="00524E3E">
        <w:rPr>
          <w:rFonts w:cs="Arial"/>
          <w:color w:val="000000"/>
          <w:szCs w:val="18"/>
        </w:rPr>
        <w:t xml:space="preserve"> </w:t>
      </w:r>
      <w:r w:rsidR="00D77024" w:rsidRPr="00524E3E">
        <w:rPr>
          <w:rFonts w:cs="Arial"/>
          <w:color w:val="000000"/>
          <w:szCs w:val="18"/>
        </w:rPr>
        <w:t>optreden van onderlinge conflicten of geschillen qua afhandeling en het betrekken van derde</w:t>
      </w:r>
      <w:r w:rsidR="00524E3E">
        <w:rPr>
          <w:rFonts w:cs="Arial"/>
          <w:color w:val="000000"/>
          <w:szCs w:val="18"/>
        </w:rPr>
        <w:t xml:space="preserve"> </w:t>
      </w:r>
      <w:r w:rsidR="00D77024" w:rsidRPr="00524E3E">
        <w:rPr>
          <w:rFonts w:cs="Arial"/>
          <w:color w:val="000000"/>
          <w:szCs w:val="18"/>
        </w:rPr>
        <w:t>partijen. De geschillenprocedure is te vinden in het DAP en geeft onder andere aan welke personen</w:t>
      </w:r>
      <w:r w:rsidR="00524E3E">
        <w:rPr>
          <w:rFonts w:cs="Arial"/>
          <w:color w:val="000000"/>
          <w:szCs w:val="18"/>
        </w:rPr>
        <w:t xml:space="preserve"> </w:t>
      </w:r>
      <w:r w:rsidR="00D77024" w:rsidRPr="00524E3E">
        <w:rPr>
          <w:rFonts w:cs="Arial"/>
          <w:color w:val="000000"/>
          <w:szCs w:val="18"/>
        </w:rPr>
        <w:t>betrokken zijn bij geschillen, (bijvoorbeeld onafhankelijke derde instantie of persoon), en het feit of</w:t>
      </w:r>
      <w:r w:rsidR="00524E3E">
        <w:rPr>
          <w:rFonts w:cs="Arial"/>
          <w:color w:val="000000"/>
          <w:szCs w:val="18"/>
        </w:rPr>
        <w:t xml:space="preserve"> </w:t>
      </w:r>
      <w:r w:rsidR="00D77024" w:rsidRPr="00524E3E">
        <w:rPr>
          <w:rFonts w:cs="Arial"/>
          <w:color w:val="000000"/>
          <w:szCs w:val="18"/>
        </w:rPr>
        <w:t>een uitspraak van een onafhankelijke geschillencommissie bindend is of niet.</w:t>
      </w:r>
      <w:r w:rsidRPr="003070A9">
        <w:rPr>
          <w:rFonts w:cs="Arial"/>
          <w:b/>
          <w:color w:val="000000"/>
          <w:szCs w:val="18"/>
        </w:rPr>
        <w:t>&gt;</w:t>
      </w:r>
    </w:p>
    <w:p w14:paraId="3E39DA39" w14:textId="77777777" w:rsidR="00524E3E" w:rsidRDefault="00524E3E" w:rsidP="00707376">
      <w:pPr>
        <w:rPr>
          <w:rFonts w:cs="Arial"/>
          <w:color w:val="000000"/>
          <w:szCs w:val="18"/>
        </w:rPr>
      </w:pPr>
    </w:p>
    <w:p w14:paraId="4C758756" w14:textId="77777777" w:rsidR="00524E3E" w:rsidRPr="00C639D1" w:rsidRDefault="00D77024" w:rsidP="00501F29">
      <w:pPr>
        <w:pStyle w:val="Kop2"/>
        <w:numPr>
          <w:ilvl w:val="1"/>
          <w:numId w:val="45"/>
        </w:numPr>
      </w:pPr>
      <w:bookmarkStart w:id="44" w:name="_Toc12899098"/>
      <w:r w:rsidRPr="00C639D1">
        <w:t>Tevredenheidonderzoeken</w:t>
      </w:r>
      <w:bookmarkEnd w:id="44"/>
    </w:p>
    <w:p w14:paraId="53D5C4C9" w14:textId="77777777" w:rsidR="00524E3E" w:rsidRDefault="003070A9" w:rsidP="00D14A1A">
      <w:pPr>
        <w:rPr>
          <w:rFonts w:cs="Arial"/>
          <w:color w:val="000000"/>
          <w:szCs w:val="18"/>
        </w:rPr>
      </w:pPr>
      <w:r w:rsidRPr="003070A9">
        <w:rPr>
          <w:rFonts w:cs="Arial"/>
          <w:b/>
          <w:color w:val="000000"/>
          <w:szCs w:val="18"/>
        </w:rPr>
        <w:t>&lt;</w:t>
      </w:r>
      <w:r w:rsidR="00424626">
        <w:rPr>
          <w:rFonts w:cs="Arial"/>
          <w:color w:val="000000"/>
          <w:szCs w:val="18"/>
        </w:rPr>
        <w:t xml:space="preserve">Beschrijf </w:t>
      </w:r>
      <w:r w:rsidR="00D77024" w:rsidRPr="00524E3E">
        <w:rPr>
          <w:rFonts w:cs="Arial"/>
          <w:color w:val="000000"/>
          <w:szCs w:val="18"/>
        </w:rPr>
        <w:t xml:space="preserve">de procedure voor het meten van de tevredenheid van de </w:t>
      </w:r>
      <w:r w:rsidR="0070781B">
        <w:rPr>
          <w:rFonts w:cs="Arial"/>
          <w:color w:val="000000"/>
          <w:szCs w:val="18"/>
        </w:rPr>
        <w:t>provincie</w:t>
      </w:r>
      <w:r w:rsidR="00A025C1">
        <w:rPr>
          <w:rFonts w:cs="Arial"/>
          <w:color w:val="000000"/>
          <w:szCs w:val="18"/>
        </w:rPr>
        <w:t>. D</w:t>
      </w:r>
      <w:r w:rsidR="00D77024" w:rsidRPr="00524E3E">
        <w:rPr>
          <w:rFonts w:cs="Arial"/>
          <w:color w:val="000000"/>
          <w:szCs w:val="18"/>
        </w:rPr>
        <w:t>eze</w:t>
      </w:r>
      <w:r w:rsidR="00524E3E">
        <w:rPr>
          <w:rFonts w:cs="Arial"/>
          <w:color w:val="000000"/>
          <w:szCs w:val="18"/>
        </w:rPr>
        <w:t xml:space="preserve"> </w:t>
      </w:r>
      <w:r w:rsidR="00D77024" w:rsidRPr="00524E3E">
        <w:rPr>
          <w:rFonts w:cs="Arial"/>
          <w:color w:val="000000"/>
          <w:szCs w:val="18"/>
        </w:rPr>
        <w:t xml:space="preserve">meting dient op regelmatige basis plaats te vinden. </w:t>
      </w:r>
      <w:r w:rsidR="00BD5932">
        <w:rPr>
          <w:rFonts w:cs="Arial"/>
          <w:color w:val="000000"/>
          <w:szCs w:val="18"/>
        </w:rPr>
        <w:t xml:space="preserve">Zie ook Service Level Management. </w:t>
      </w:r>
      <w:r w:rsidR="00D77024" w:rsidRPr="00524E3E">
        <w:rPr>
          <w:rFonts w:cs="Arial"/>
          <w:color w:val="000000"/>
          <w:szCs w:val="18"/>
        </w:rPr>
        <w:t>De procedure voor het meten van de</w:t>
      </w:r>
      <w:r w:rsidR="00524E3E">
        <w:rPr>
          <w:rFonts w:cs="Arial"/>
          <w:color w:val="000000"/>
          <w:szCs w:val="18"/>
        </w:rPr>
        <w:t xml:space="preserve"> </w:t>
      </w:r>
      <w:r w:rsidR="00D77024" w:rsidRPr="00524E3E">
        <w:rPr>
          <w:rFonts w:cs="Arial"/>
          <w:color w:val="000000"/>
          <w:szCs w:val="18"/>
        </w:rPr>
        <w:t>tevredenheid is te vinden in het DAP.</w:t>
      </w:r>
      <w:r w:rsidRPr="003070A9">
        <w:rPr>
          <w:rFonts w:cs="Arial"/>
          <w:b/>
          <w:color w:val="000000"/>
          <w:szCs w:val="18"/>
        </w:rPr>
        <w:t>&gt;</w:t>
      </w:r>
    </w:p>
    <w:p w14:paraId="4AEB24FE" w14:textId="77777777" w:rsidR="00524E3E" w:rsidRDefault="00524E3E" w:rsidP="00707376">
      <w:pPr>
        <w:rPr>
          <w:rFonts w:cs="Arial"/>
          <w:color w:val="000000"/>
          <w:szCs w:val="18"/>
        </w:rPr>
      </w:pPr>
    </w:p>
    <w:p w14:paraId="39F6F32C" w14:textId="77777777" w:rsidR="00524E3E" w:rsidRPr="00C639D1" w:rsidRDefault="00D77024" w:rsidP="00501F29">
      <w:pPr>
        <w:pStyle w:val="Kop2"/>
        <w:numPr>
          <w:ilvl w:val="1"/>
          <w:numId w:val="45"/>
        </w:numPr>
      </w:pPr>
      <w:bookmarkStart w:id="45" w:name="_Toc12899099"/>
      <w:r w:rsidRPr="00C639D1">
        <w:t>Servicebeoordelingen</w:t>
      </w:r>
      <w:bookmarkEnd w:id="45"/>
    </w:p>
    <w:p w14:paraId="51DBC316" w14:textId="77777777" w:rsidR="00524E3E" w:rsidRDefault="003070A9" w:rsidP="00D14A1A">
      <w:pPr>
        <w:rPr>
          <w:rFonts w:cs="Arial"/>
          <w:color w:val="000000"/>
          <w:szCs w:val="18"/>
        </w:rPr>
      </w:pPr>
      <w:r w:rsidRPr="003070A9">
        <w:rPr>
          <w:rFonts w:cs="Arial"/>
          <w:b/>
          <w:color w:val="000000"/>
          <w:szCs w:val="18"/>
        </w:rPr>
        <w:t>&lt;</w:t>
      </w:r>
      <w:r w:rsidR="009E7EAA">
        <w:rPr>
          <w:rFonts w:cs="Arial"/>
          <w:color w:val="000000"/>
          <w:szCs w:val="18"/>
        </w:rPr>
        <w:t xml:space="preserve">Beschrijf de </w:t>
      </w:r>
      <w:r w:rsidR="00D77024" w:rsidRPr="00524E3E">
        <w:rPr>
          <w:rFonts w:cs="Arial"/>
          <w:color w:val="000000"/>
          <w:szCs w:val="18"/>
        </w:rPr>
        <w:t xml:space="preserve">procedure voor de herziening van de dienst met de </w:t>
      </w:r>
      <w:r w:rsidR="0070781B">
        <w:rPr>
          <w:rFonts w:cs="Arial"/>
          <w:color w:val="000000"/>
          <w:szCs w:val="18"/>
        </w:rPr>
        <w:t>provincie</w:t>
      </w:r>
      <w:r w:rsidR="00A025C1">
        <w:rPr>
          <w:rFonts w:cs="Arial"/>
          <w:color w:val="000000"/>
          <w:szCs w:val="18"/>
        </w:rPr>
        <w:t>. D</w:t>
      </w:r>
      <w:r w:rsidR="00D77024" w:rsidRPr="00524E3E">
        <w:rPr>
          <w:rFonts w:cs="Arial"/>
          <w:color w:val="000000"/>
          <w:szCs w:val="18"/>
        </w:rPr>
        <w:t>eze</w:t>
      </w:r>
      <w:r w:rsidR="00524E3E">
        <w:rPr>
          <w:rFonts w:cs="Arial"/>
          <w:color w:val="000000"/>
          <w:szCs w:val="18"/>
        </w:rPr>
        <w:t xml:space="preserve"> </w:t>
      </w:r>
      <w:r w:rsidR="00D77024" w:rsidRPr="00524E3E">
        <w:rPr>
          <w:rFonts w:cs="Arial"/>
          <w:color w:val="000000"/>
          <w:szCs w:val="18"/>
        </w:rPr>
        <w:t>meting dient op regelmatige basis plaats te vinden. De procedure voor het voor de herziening van</w:t>
      </w:r>
      <w:r w:rsidR="00524E3E">
        <w:rPr>
          <w:rFonts w:cs="Arial"/>
          <w:color w:val="000000"/>
          <w:szCs w:val="18"/>
        </w:rPr>
        <w:t xml:space="preserve"> </w:t>
      </w:r>
      <w:r w:rsidR="00D77024" w:rsidRPr="00524E3E">
        <w:rPr>
          <w:rFonts w:cs="Arial"/>
          <w:color w:val="000000"/>
          <w:szCs w:val="18"/>
        </w:rPr>
        <w:t>de dienst is te vinden in het DAP.</w:t>
      </w:r>
      <w:r w:rsidRPr="003070A9">
        <w:rPr>
          <w:rFonts w:cs="Arial"/>
          <w:b/>
          <w:color w:val="000000"/>
          <w:szCs w:val="18"/>
        </w:rPr>
        <w:t>&gt;</w:t>
      </w:r>
    </w:p>
    <w:p w14:paraId="76D8169B" w14:textId="77777777" w:rsidR="00524E3E" w:rsidRDefault="00524E3E" w:rsidP="00707376">
      <w:pPr>
        <w:rPr>
          <w:rFonts w:cs="Arial"/>
          <w:color w:val="000000"/>
          <w:szCs w:val="18"/>
        </w:rPr>
      </w:pPr>
    </w:p>
    <w:p w14:paraId="5AE81C90" w14:textId="77777777" w:rsidR="00524E3E" w:rsidRPr="00C639D1" w:rsidRDefault="00D77024" w:rsidP="00501F29">
      <w:pPr>
        <w:pStyle w:val="Kop2"/>
        <w:numPr>
          <w:ilvl w:val="1"/>
          <w:numId w:val="45"/>
        </w:numPr>
      </w:pPr>
      <w:bookmarkStart w:id="46" w:name="_Toc12899100"/>
      <w:r w:rsidRPr="00C639D1">
        <w:t>Geheimhouding, verantwoordelijkheid en concurrentiebeding</w:t>
      </w:r>
      <w:bookmarkEnd w:id="46"/>
    </w:p>
    <w:p w14:paraId="159C9BA7" w14:textId="77777777" w:rsidR="00CF67FF" w:rsidRDefault="003070A9" w:rsidP="00D14A1A">
      <w:pPr>
        <w:rPr>
          <w:rFonts w:cs="Arial"/>
          <w:color w:val="000000"/>
          <w:szCs w:val="18"/>
        </w:rPr>
      </w:pPr>
      <w:r w:rsidRPr="003070A9">
        <w:rPr>
          <w:rFonts w:cs="Arial"/>
          <w:b/>
          <w:color w:val="000000"/>
          <w:szCs w:val="18"/>
        </w:rPr>
        <w:t>&lt;</w:t>
      </w:r>
      <w:r w:rsidR="00A025C1">
        <w:rPr>
          <w:rFonts w:cs="Arial"/>
          <w:color w:val="000000"/>
          <w:szCs w:val="18"/>
        </w:rPr>
        <w:t>Beschrijf a</w:t>
      </w:r>
      <w:r w:rsidR="00D77024" w:rsidRPr="00524E3E">
        <w:rPr>
          <w:rFonts w:cs="Arial"/>
          <w:color w:val="000000"/>
          <w:szCs w:val="18"/>
        </w:rPr>
        <w:t>fspraken met betrekking tot het niet openbaar maken of aan derden beschikbaar stellen van</w:t>
      </w:r>
      <w:r w:rsidR="00524E3E">
        <w:rPr>
          <w:rFonts w:cs="Arial"/>
          <w:color w:val="000000"/>
          <w:szCs w:val="18"/>
        </w:rPr>
        <w:t xml:space="preserve"> </w:t>
      </w:r>
      <w:r w:rsidR="00D77024" w:rsidRPr="00524E3E">
        <w:rPr>
          <w:rFonts w:cs="Arial"/>
          <w:color w:val="000000"/>
          <w:szCs w:val="18"/>
        </w:rPr>
        <w:t xml:space="preserve">vernomen informatie tijdens het opstellen van </w:t>
      </w:r>
      <w:r w:rsidR="001454C7">
        <w:rPr>
          <w:rFonts w:cs="Arial"/>
          <w:color w:val="000000"/>
          <w:szCs w:val="18"/>
        </w:rPr>
        <w:t>het SLA</w:t>
      </w:r>
      <w:r w:rsidR="00D77024" w:rsidRPr="00524E3E">
        <w:rPr>
          <w:rFonts w:cs="Arial"/>
          <w:color w:val="000000"/>
          <w:szCs w:val="18"/>
        </w:rPr>
        <w:t xml:space="preserve"> of het functioneren van de dienst(verlening).</w:t>
      </w:r>
      <w:r w:rsidR="00524E3E">
        <w:rPr>
          <w:rFonts w:cs="Arial"/>
          <w:color w:val="000000"/>
          <w:szCs w:val="18"/>
        </w:rPr>
        <w:t xml:space="preserve"> </w:t>
      </w:r>
      <w:r w:rsidR="00D77024" w:rsidRPr="00524E3E">
        <w:rPr>
          <w:rFonts w:cs="Arial"/>
          <w:color w:val="000000"/>
          <w:szCs w:val="18"/>
        </w:rPr>
        <w:t>Denk hierbij ook aan geheimhoudingsplicht met betrekking tot informatie en in het bijzonder</w:t>
      </w:r>
      <w:r w:rsidR="00524E3E">
        <w:rPr>
          <w:rFonts w:cs="Arial"/>
          <w:color w:val="000000"/>
          <w:szCs w:val="18"/>
        </w:rPr>
        <w:t xml:space="preserve"> </w:t>
      </w:r>
      <w:r w:rsidR="00D77024" w:rsidRPr="00524E3E">
        <w:rPr>
          <w:rFonts w:cs="Arial"/>
          <w:color w:val="000000"/>
          <w:szCs w:val="18"/>
        </w:rPr>
        <w:t>geheime of vertrouwelijke informatie. Ook kunnen bepalingen worden opgenomen voor</w:t>
      </w:r>
      <w:r w:rsidR="00524E3E">
        <w:rPr>
          <w:rFonts w:cs="Arial"/>
          <w:color w:val="000000"/>
          <w:szCs w:val="18"/>
        </w:rPr>
        <w:t xml:space="preserve"> </w:t>
      </w:r>
      <w:r w:rsidR="00D77024" w:rsidRPr="00524E3E">
        <w:rPr>
          <w:rFonts w:cs="Arial"/>
          <w:color w:val="000000"/>
          <w:szCs w:val="18"/>
        </w:rPr>
        <w:t>bescherming tegen het overnemen van personeel (concurrentiebeding) of het rechtstreeks</w:t>
      </w:r>
      <w:r w:rsidR="00524E3E">
        <w:rPr>
          <w:rFonts w:cs="Arial"/>
          <w:color w:val="000000"/>
          <w:szCs w:val="18"/>
        </w:rPr>
        <w:t xml:space="preserve"> </w:t>
      </w:r>
      <w:r w:rsidR="00D77024" w:rsidRPr="00524E3E">
        <w:rPr>
          <w:rFonts w:cs="Arial"/>
          <w:color w:val="000000"/>
          <w:szCs w:val="18"/>
        </w:rPr>
        <w:t xml:space="preserve">onderhandelen van de </w:t>
      </w:r>
      <w:r w:rsidR="0070781B">
        <w:rPr>
          <w:rFonts w:cs="Arial"/>
          <w:color w:val="000000"/>
          <w:szCs w:val="18"/>
        </w:rPr>
        <w:t>provincie</w:t>
      </w:r>
      <w:r w:rsidR="00D77024" w:rsidRPr="00524E3E">
        <w:rPr>
          <w:rFonts w:cs="Arial"/>
          <w:color w:val="000000"/>
          <w:szCs w:val="18"/>
        </w:rPr>
        <w:t xml:space="preserve"> (buiten de dienstleverancier om) met derden over de levering van</w:t>
      </w:r>
      <w:r w:rsidR="00524E3E">
        <w:rPr>
          <w:rFonts w:cs="Arial"/>
          <w:color w:val="000000"/>
          <w:szCs w:val="18"/>
        </w:rPr>
        <w:t xml:space="preserve"> </w:t>
      </w:r>
      <w:r w:rsidR="00D77024" w:rsidRPr="00524E3E">
        <w:rPr>
          <w:rFonts w:cs="Arial"/>
          <w:color w:val="000000"/>
          <w:szCs w:val="18"/>
        </w:rPr>
        <w:t>(</w:t>
      </w:r>
      <w:r w:rsidR="00A025C1">
        <w:rPr>
          <w:rFonts w:cs="Arial"/>
          <w:color w:val="000000"/>
          <w:szCs w:val="18"/>
        </w:rPr>
        <w:t xml:space="preserve">delen van) diensten. Optioneel </w:t>
      </w:r>
      <w:r w:rsidR="00D77024" w:rsidRPr="00524E3E">
        <w:rPr>
          <w:rFonts w:cs="Arial"/>
          <w:color w:val="000000"/>
          <w:szCs w:val="18"/>
        </w:rPr>
        <w:t>kan dit ook in de inkoopvoorwaarden, het contract/</w:t>
      </w:r>
      <w:r w:rsidR="00D01327">
        <w:rPr>
          <w:rFonts w:cs="Arial"/>
          <w:color w:val="000000"/>
          <w:szCs w:val="18"/>
        </w:rPr>
        <w:t xml:space="preserve"> de </w:t>
      </w:r>
      <w:r w:rsidR="00D77024" w:rsidRPr="00524E3E">
        <w:rPr>
          <w:rFonts w:cs="Arial"/>
          <w:color w:val="000000"/>
          <w:szCs w:val="18"/>
        </w:rPr>
        <w:t>overeenkomst</w:t>
      </w:r>
      <w:r w:rsidR="00524E3E">
        <w:rPr>
          <w:rFonts w:cs="Arial"/>
          <w:color w:val="000000"/>
          <w:szCs w:val="18"/>
        </w:rPr>
        <w:t xml:space="preserve"> </w:t>
      </w:r>
      <w:r w:rsidR="00D77024" w:rsidRPr="00524E3E">
        <w:rPr>
          <w:rFonts w:cs="Arial"/>
          <w:color w:val="000000"/>
          <w:szCs w:val="18"/>
        </w:rPr>
        <w:t>of de bewerkersovereenkomst worden beschreven.</w:t>
      </w:r>
      <w:r w:rsidRPr="003070A9">
        <w:rPr>
          <w:rFonts w:cs="Arial"/>
          <w:b/>
          <w:color w:val="000000"/>
          <w:szCs w:val="18"/>
        </w:rPr>
        <w:t>&gt;</w:t>
      </w:r>
    </w:p>
    <w:p w14:paraId="340C1941" w14:textId="77777777" w:rsidR="00BF7D20" w:rsidRDefault="00BF7D20">
      <w:pPr>
        <w:spacing w:after="200"/>
        <w:rPr>
          <w:rFonts w:cs="Arial"/>
          <w:color w:val="000000"/>
          <w:szCs w:val="18"/>
        </w:rPr>
      </w:pPr>
      <w:r>
        <w:rPr>
          <w:rFonts w:cs="Arial"/>
          <w:color w:val="000000"/>
          <w:szCs w:val="18"/>
        </w:rPr>
        <w:br w:type="page"/>
      </w:r>
    </w:p>
    <w:p w14:paraId="4F31A64F" w14:textId="77777777" w:rsidR="00D11F9F" w:rsidRDefault="00D11F9F" w:rsidP="00DD0256">
      <w:pPr>
        <w:pStyle w:val="Kop1"/>
        <w:numPr>
          <w:ilvl w:val="0"/>
          <w:numId w:val="45"/>
        </w:numPr>
        <w:spacing w:line="360" w:lineRule="auto"/>
        <w:jc w:val="both"/>
        <w:rPr>
          <w:rFonts w:ascii="Arial" w:hAnsi="Arial" w:cs="Arial"/>
        </w:rPr>
      </w:pPr>
      <w:bookmarkStart w:id="47" w:name="_Toc12899101"/>
      <w:r>
        <w:rPr>
          <w:rFonts w:ascii="Arial" w:hAnsi="Arial" w:cs="Arial"/>
        </w:rPr>
        <w:lastRenderedPageBreak/>
        <w:t>Kosten dienstverlening</w:t>
      </w:r>
      <w:bookmarkEnd w:id="47"/>
    </w:p>
    <w:p w14:paraId="3EC5FA6B" w14:textId="77777777" w:rsidR="00E83533" w:rsidRPr="00E83533" w:rsidRDefault="00E83533" w:rsidP="00501F29">
      <w:pPr>
        <w:pStyle w:val="Kop2"/>
        <w:numPr>
          <w:ilvl w:val="1"/>
          <w:numId w:val="45"/>
        </w:numPr>
      </w:pPr>
      <w:bookmarkStart w:id="48" w:name="_Toc12899102"/>
      <w:r w:rsidRPr="00E83533">
        <w:t>Kosten dienstverlening</w:t>
      </w:r>
      <w:bookmarkEnd w:id="48"/>
    </w:p>
    <w:p w14:paraId="4C24ACEB" w14:textId="77777777" w:rsidR="00E83533" w:rsidRDefault="003070A9" w:rsidP="00E83533">
      <w:pPr>
        <w:rPr>
          <w:rFonts w:cs="Arial"/>
          <w:color w:val="000000"/>
          <w:szCs w:val="18"/>
        </w:rPr>
      </w:pPr>
      <w:r w:rsidRPr="003070A9">
        <w:rPr>
          <w:rFonts w:cs="Arial"/>
          <w:b/>
          <w:color w:val="000000"/>
          <w:szCs w:val="18"/>
        </w:rPr>
        <w:t>&lt;</w:t>
      </w:r>
      <w:r w:rsidR="00BF7D20">
        <w:rPr>
          <w:rFonts w:cs="Arial"/>
          <w:color w:val="000000"/>
          <w:szCs w:val="18"/>
        </w:rPr>
        <w:t xml:space="preserve">Beschrijf </w:t>
      </w:r>
      <w:r w:rsidR="00E83533" w:rsidRPr="00E83533">
        <w:rPr>
          <w:rFonts w:cs="Arial"/>
          <w:color w:val="000000"/>
          <w:szCs w:val="18"/>
        </w:rPr>
        <w:t>de financiële consequenties (vergoedingen) met betrekking tot de dienstverlening</w:t>
      </w:r>
      <w:r w:rsidR="00BF7D20">
        <w:rPr>
          <w:rFonts w:cs="Arial"/>
          <w:color w:val="000000"/>
          <w:szCs w:val="18"/>
        </w:rPr>
        <w:t>.</w:t>
      </w:r>
    </w:p>
    <w:p w14:paraId="360A893D" w14:textId="0517A815" w:rsidR="00E83533" w:rsidRDefault="00E83533" w:rsidP="00E83533">
      <w:pPr>
        <w:rPr>
          <w:rFonts w:cs="Arial"/>
          <w:color w:val="000000"/>
          <w:szCs w:val="18"/>
        </w:rPr>
      </w:pPr>
      <w:r w:rsidRPr="00E83533">
        <w:rPr>
          <w:rFonts w:cs="Arial"/>
          <w:color w:val="000000"/>
          <w:szCs w:val="18"/>
        </w:rPr>
        <w:t>Benoem hierbij de diensten/producten die binnen de (standaard) dienstverlening vallen</w:t>
      </w:r>
      <w:r w:rsidR="00D01327">
        <w:rPr>
          <w:rFonts w:cs="Arial"/>
          <w:color w:val="000000"/>
          <w:szCs w:val="18"/>
        </w:rPr>
        <w:t xml:space="preserve"> </w:t>
      </w:r>
      <w:r w:rsidRPr="00E83533">
        <w:rPr>
          <w:rFonts w:cs="Arial"/>
          <w:color w:val="000000"/>
          <w:szCs w:val="18"/>
        </w:rPr>
        <w:t>en welke diensten/producten meer kosten.</w:t>
      </w:r>
      <w:r w:rsidR="003070A9" w:rsidRPr="003070A9">
        <w:rPr>
          <w:rFonts w:cs="Arial"/>
          <w:b/>
          <w:color w:val="000000"/>
          <w:szCs w:val="18"/>
        </w:rPr>
        <w:t>&gt;</w:t>
      </w:r>
    </w:p>
    <w:p w14:paraId="4D3FC925" w14:textId="77777777" w:rsidR="00E83533" w:rsidRPr="00E83533" w:rsidRDefault="00E83533" w:rsidP="00501F29">
      <w:pPr>
        <w:pStyle w:val="Kop2"/>
        <w:numPr>
          <w:ilvl w:val="1"/>
          <w:numId w:val="45"/>
        </w:numPr>
      </w:pPr>
      <w:bookmarkStart w:id="49" w:name="_Toc12899103"/>
      <w:r w:rsidRPr="00E83533">
        <w:t>Prijzen</w:t>
      </w:r>
      <w:bookmarkEnd w:id="49"/>
    </w:p>
    <w:p w14:paraId="23145E12" w14:textId="77777777" w:rsidR="00E83533" w:rsidRDefault="003070A9" w:rsidP="00E83533">
      <w:pPr>
        <w:rPr>
          <w:rFonts w:cs="Arial"/>
          <w:color w:val="000000"/>
          <w:szCs w:val="18"/>
        </w:rPr>
      </w:pPr>
      <w:r w:rsidRPr="003070A9">
        <w:rPr>
          <w:rFonts w:cs="Arial"/>
          <w:b/>
          <w:color w:val="000000"/>
          <w:szCs w:val="18"/>
        </w:rPr>
        <w:t>&lt;</w:t>
      </w:r>
      <w:r w:rsidR="00BF7D20">
        <w:rPr>
          <w:rFonts w:cs="Arial"/>
          <w:color w:val="000000"/>
          <w:szCs w:val="18"/>
        </w:rPr>
        <w:t>Leg d</w:t>
      </w:r>
      <w:r w:rsidR="00E83533" w:rsidRPr="00E83533">
        <w:rPr>
          <w:rFonts w:cs="Arial"/>
          <w:color w:val="000000"/>
          <w:szCs w:val="18"/>
        </w:rPr>
        <w:t xml:space="preserve">e hoogte </w:t>
      </w:r>
      <w:r w:rsidR="00BF7D20">
        <w:rPr>
          <w:rFonts w:cs="Arial"/>
          <w:color w:val="000000"/>
          <w:szCs w:val="18"/>
        </w:rPr>
        <w:t xml:space="preserve">vast </w:t>
      </w:r>
      <w:r w:rsidR="00E83533" w:rsidRPr="00E83533">
        <w:rPr>
          <w:rFonts w:cs="Arial"/>
          <w:color w:val="000000"/>
          <w:szCs w:val="18"/>
        </w:rPr>
        <w:t>van de vergoedi</w:t>
      </w:r>
      <w:r w:rsidR="00BF7D20">
        <w:rPr>
          <w:rFonts w:cs="Arial"/>
          <w:color w:val="000000"/>
          <w:szCs w:val="18"/>
        </w:rPr>
        <w:t xml:space="preserve">ng die betaald dient te worden, </w:t>
      </w:r>
      <w:r w:rsidR="00E83533" w:rsidRPr="00E83533">
        <w:rPr>
          <w:rFonts w:cs="Arial"/>
          <w:color w:val="000000"/>
          <w:szCs w:val="18"/>
        </w:rPr>
        <w:t>inclusief</w:t>
      </w:r>
      <w:r w:rsidR="00421F31">
        <w:rPr>
          <w:rFonts w:cs="Arial"/>
          <w:color w:val="000000"/>
          <w:szCs w:val="18"/>
        </w:rPr>
        <w:t xml:space="preserve"> </w:t>
      </w:r>
      <w:r w:rsidR="00E83533" w:rsidRPr="00E83533">
        <w:rPr>
          <w:rFonts w:cs="Arial"/>
          <w:color w:val="000000"/>
          <w:szCs w:val="18"/>
        </w:rPr>
        <w:t xml:space="preserve">grenzen aan stijgingen. Hierdoor krijgt de </w:t>
      </w:r>
      <w:r w:rsidR="00BF7D20">
        <w:rPr>
          <w:rFonts w:cs="Arial"/>
          <w:color w:val="000000"/>
          <w:szCs w:val="18"/>
        </w:rPr>
        <w:t>provincie</w:t>
      </w:r>
      <w:r w:rsidR="00E83533" w:rsidRPr="00E83533">
        <w:rPr>
          <w:rFonts w:cs="Arial"/>
          <w:color w:val="000000"/>
          <w:szCs w:val="18"/>
        </w:rPr>
        <w:t xml:space="preserve"> zekerheid met betrekking tot de jaarlijkse</w:t>
      </w:r>
      <w:r w:rsidR="00421F31">
        <w:rPr>
          <w:rFonts w:cs="Arial"/>
          <w:color w:val="000000"/>
          <w:szCs w:val="18"/>
        </w:rPr>
        <w:t xml:space="preserve"> </w:t>
      </w:r>
      <w:r w:rsidR="00E83533" w:rsidRPr="00E83533">
        <w:rPr>
          <w:rFonts w:cs="Arial"/>
          <w:color w:val="000000"/>
          <w:szCs w:val="18"/>
        </w:rPr>
        <w:t>kosten.</w:t>
      </w:r>
      <w:r w:rsidRPr="003070A9">
        <w:rPr>
          <w:rFonts w:cs="Arial"/>
          <w:b/>
          <w:color w:val="000000"/>
          <w:szCs w:val="18"/>
        </w:rPr>
        <w:t>&gt;</w:t>
      </w:r>
    </w:p>
    <w:p w14:paraId="5F6992E8" w14:textId="77777777" w:rsidR="00E83533" w:rsidRDefault="00E83533" w:rsidP="00E83533">
      <w:pPr>
        <w:rPr>
          <w:rFonts w:cs="Arial"/>
          <w:color w:val="000000"/>
          <w:szCs w:val="18"/>
        </w:rPr>
      </w:pPr>
    </w:p>
    <w:tbl>
      <w:tblPr>
        <w:tblStyle w:val="Tabelraster"/>
        <w:tblW w:w="0" w:type="auto"/>
        <w:tblLook w:val="04A0" w:firstRow="1" w:lastRow="0" w:firstColumn="1" w:lastColumn="0" w:noHBand="0" w:noVBand="1"/>
      </w:tblPr>
      <w:tblGrid>
        <w:gridCol w:w="9211"/>
      </w:tblGrid>
      <w:tr w:rsidR="00BF7D20" w:rsidRPr="00BF7D20" w14:paraId="585C7DF4" w14:textId="77777777" w:rsidTr="00BF7D20">
        <w:tc>
          <w:tcPr>
            <w:tcW w:w="9211" w:type="dxa"/>
          </w:tcPr>
          <w:p w14:paraId="7035BB39" w14:textId="77777777" w:rsidR="00BF7D20" w:rsidRPr="00BF7D20" w:rsidRDefault="00BA451E" w:rsidP="00BF7D20">
            <w:pPr>
              <w:spacing w:line="240" w:lineRule="exact"/>
              <w:rPr>
                <w:rFonts w:cs="Arial"/>
                <w:color w:val="000000"/>
                <w:szCs w:val="18"/>
              </w:rPr>
            </w:pPr>
            <w:r w:rsidRPr="00BA451E">
              <w:rPr>
                <w:rFonts w:cs="Arial"/>
                <w:b/>
                <w:bCs/>
                <w:color w:val="E36C0A" w:themeColor="accent6" w:themeShade="BF"/>
                <w:szCs w:val="18"/>
              </w:rPr>
              <w:t>Voorbeelduitwerking</w:t>
            </w:r>
          </w:p>
        </w:tc>
      </w:tr>
      <w:tr w:rsidR="00BF7D20" w:rsidRPr="00BF7D20" w14:paraId="41257FC8" w14:textId="77777777" w:rsidTr="00BF7D20">
        <w:tc>
          <w:tcPr>
            <w:tcW w:w="9211" w:type="dxa"/>
          </w:tcPr>
          <w:p w14:paraId="6F58EA68" w14:textId="77777777" w:rsidR="00BF7D20" w:rsidRPr="00BF7D20" w:rsidRDefault="00BF7D20" w:rsidP="00BF7D20">
            <w:pPr>
              <w:spacing w:line="240" w:lineRule="exact"/>
              <w:rPr>
                <w:rFonts w:cs="Arial"/>
                <w:color w:val="000000"/>
                <w:szCs w:val="18"/>
              </w:rPr>
            </w:pPr>
            <w:r w:rsidRPr="00BF7D20">
              <w:rPr>
                <w:rFonts w:cs="Arial"/>
                <w:color w:val="000000"/>
                <w:szCs w:val="18"/>
              </w:rPr>
              <w:t>Voorbeeld vast te leggen items zijn:</w:t>
            </w:r>
          </w:p>
        </w:tc>
      </w:tr>
      <w:tr w:rsidR="00BF7D20" w:rsidRPr="00BF7D20" w14:paraId="42F2E0BB" w14:textId="77777777" w:rsidTr="0083630A">
        <w:trPr>
          <w:trHeight w:val="1795"/>
        </w:trPr>
        <w:tc>
          <w:tcPr>
            <w:tcW w:w="9211" w:type="dxa"/>
          </w:tcPr>
          <w:p w14:paraId="56A3F9FD" w14:textId="77777777" w:rsidR="00BF7D20" w:rsidRPr="00BF7D20" w:rsidRDefault="00BF7D20" w:rsidP="00BF7D20">
            <w:pPr>
              <w:spacing w:line="240" w:lineRule="exact"/>
              <w:rPr>
                <w:rFonts w:cs="Arial"/>
                <w:color w:val="000000"/>
                <w:szCs w:val="18"/>
              </w:rPr>
            </w:pPr>
            <w:r w:rsidRPr="00BF7D20">
              <w:rPr>
                <w:rFonts w:cs="Arial"/>
                <w:color w:val="000000"/>
                <w:szCs w:val="18"/>
              </w:rPr>
              <w:sym w:font="Symbol" w:char="F0B7"/>
            </w:r>
            <w:r w:rsidRPr="00BF7D20">
              <w:rPr>
                <w:rFonts w:cs="Arial"/>
                <w:color w:val="000000"/>
                <w:szCs w:val="18"/>
              </w:rPr>
              <w:t xml:space="preserve"> Alle genoemde prijzen zijn in Euro's, inclusief of exclusief BTW, verblijfs- en reiskosten</w:t>
            </w:r>
          </w:p>
          <w:p w14:paraId="6BBA530C" w14:textId="77777777" w:rsidR="00BF7D20" w:rsidRPr="00BF7D20" w:rsidRDefault="00BF7D20" w:rsidP="00BF7D20">
            <w:pPr>
              <w:spacing w:line="240" w:lineRule="exact"/>
              <w:rPr>
                <w:rFonts w:cs="Arial"/>
                <w:color w:val="000000"/>
                <w:szCs w:val="18"/>
              </w:rPr>
            </w:pPr>
            <w:r w:rsidRPr="00BF7D20">
              <w:rPr>
                <w:rFonts w:cs="Arial"/>
                <w:color w:val="000000"/>
                <w:szCs w:val="18"/>
              </w:rPr>
              <w:sym w:font="Symbol" w:char="F0B7"/>
            </w:r>
            <w:r w:rsidRPr="00BF7D20">
              <w:rPr>
                <w:rFonts w:cs="Arial"/>
                <w:color w:val="000000"/>
                <w:szCs w:val="18"/>
              </w:rPr>
              <w:t xml:space="preserve"> Tarieven: dienstleverancier is gerechtigd jaarlijks per kalenderjaar de geldende tarieven voor</w:t>
            </w:r>
          </w:p>
          <w:p w14:paraId="74718B1E" w14:textId="426F5697" w:rsidR="00BF7D20" w:rsidRPr="00BF7D20" w:rsidRDefault="00BF7D20" w:rsidP="0083630A">
            <w:pPr>
              <w:spacing w:line="240" w:lineRule="exact"/>
              <w:rPr>
                <w:rFonts w:cs="Arial"/>
                <w:color w:val="000000"/>
                <w:szCs w:val="18"/>
              </w:rPr>
            </w:pPr>
            <w:r w:rsidRPr="00BF7D20">
              <w:rPr>
                <w:rFonts w:cs="Arial"/>
                <w:color w:val="000000"/>
                <w:szCs w:val="18"/>
              </w:rPr>
              <w:t xml:space="preserve">haar dienstverlening te indexeren. Bijvoorbeeld: prijsstijgingen zijn gemaximaliseerd tot </w:t>
            </w:r>
            <w:r w:rsidR="003070A9" w:rsidRPr="003070A9">
              <w:rPr>
                <w:rFonts w:cs="Arial"/>
                <w:b/>
                <w:color w:val="000000"/>
                <w:szCs w:val="18"/>
              </w:rPr>
              <w:t>&lt;</w:t>
            </w:r>
            <w:r w:rsidRPr="00BF7D20">
              <w:rPr>
                <w:rFonts w:cs="Arial"/>
                <w:color w:val="000000"/>
                <w:szCs w:val="18"/>
              </w:rPr>
              <w:t>percentage</w:t>
            </w:r>
            <w:r w:rsidR="003070A9" w:rsidRPr="003070A9">
              <w:rPr>
                <w:rFonts w:cs="Arial"/>
                <w:b/>
                <w:color w:val="000000"/>
                <w:szCs w:val="18"/>
              </w:rPr>
              <w:t>&gt;</w:t>
            </w:r>
            <w:r w:rsidRPr="00BF7D20">
              <w:rPr>
                <w:rFonts w:cs="Arial"/>
                <w:color w:val="000000"/>
                <w:szCs w:val="18"/>
              </w:rPr>
              <w:t xml:space="preserve"> % per </w:t>
            </w:r>
            <w:r w:rsidR="003070A9" w:rsidRPr="003070A9">
              <w:rPr>
                <w:rFonts w:cs="Arial"/>
                <w:b/>
                <w:color w:val="000000"/>
                <w:szCs w:val="18"/>
              </w:rPr>
              <w:t>&lt;</w:t>
            </w:r>
            <w:r w:rsidRPr="00BF7D20">
              <w:rPr>
                <w:rFonts w:cs="Arial"/>
                <w:color w:val="000000"/>
                <w:szCs w:val="18"/>
              </w:rPr>
              <w:t>periode</w:t>
            </w:r>
            <w:r w:rsidR="003070A9" w:rsidRPr="003070A9">
              <w:rPr>
                <w:rFonts w:cs="Arial"/>
                <w:b/>
                <w:color w:val="000000"/>
                <w:szCs w:val="18"/>
              </w:rPr>
              <w:t>&gt;</w:t>
            </w:r>
            <w:r w:rsidRPr="00BF7D20">
              <w:rPr>
                <w:rFonts w:cs="Arial"/>
                <w:color w:val="000000"/>
                <w:szCs w:val="18"/>
              </w:rPr>
              <w:t xml:space="preserve"> of maximale prijsstijgingen conform het</w:t>
            </w:r>
            <w:r w:rsidR="00EB01D1">
              <w:rPr>
                <w:rFonts w:cs="Arial"/>
                <w:color w:val="000000"/>
                <w:szCs w:val="18"/>
              </w:rPr>
              <w:t xml:space="preserve"> </w:t>
            </w:r>
            <w:r w:rsidRPr="00BF7D20">
              <w:rPr>
                <w:rFonts w:cs="Arial"/>
                <w:color w:val="000000"/>
                <w:szCs w:val="18"/>
              </w:rPr>
              <w:t>consumentenprijsindexcijfer van het Centraal Bureau voor de Statistie</w:t>
            </w:r>
            <w:r w:rsidR="002A044A">
              <w:rPr>
                <w:rFonts w:cs="Arial"/>
                <w:color w:val="000000"/>
                <w:szCs w:val="18"/>
              </w:rPr>
              <w:t>k</w:t>
            </w:r>
            <w:r w:rsidRPr="00BF7D20">
              <w:rPr>
                <w:rFonts w:cs="Arial"/>
                <w:color w:val="000000"/>
                <w:szCs w:val="18"/>
              </w:rPr>
              <w:t xml:space="preserve"> (CBS). Dit gebeurt door</w:t>
            </w:r>
            <w:r w:rsidR="00EB01D1">
              <w:rPr>
                <w:rFonts w:cs="Arial"/>
                <w:color w:val="000000"/>
                <w:szCs w:val="18"/>
              </w:rPr>
              <w:t xml:space="preserve"> </w:t>
            </w:r>
            <w:r w:rsidRPr="00BF7D20">
              <w:rPr>
                <w:rFonts w:cs="Arial"/>
                <w:color w:val="000000"/>
                <w:szCs w:val="18"/>
              </w:rPr>
              <w:t xml:space="preserve">middel van een schriftelijke kennisgeving aan </w:t>
            </w:r>
            <w:r w:rsidR="00EB01D1">
              <w:rPr>
                <w:rFonts w:cs="Arial"/>
                <w:color w:val="000000"/>
                <w:szCs w:val="18"/>
              </w:rPr>
              <w:t>de provincie</w:t>
            </w:r>
            <w:r w:rsidRPr="00BF7D20">
              <w:rPr>
                <w:rFonts w:cs="Arial"/>
                <w:color w:val="000000"/>
                <w:szCs w:val="18"/>
              </w:rPr>
              <w:t xml:space="preserve"> </w:t>
            </w:r>
            <w:r w:rsidR="00EB01D1">
              <w:rPr>
                <w:rFonts w:cs="Arial"/>
                <w:color w:val="000000"/>
                <w:szCs w:val="18"/>
              </w:rPr>
              <w:t xml:space="preserve">(afnemer/klant/opdrachtgever) binnen </w:t>
            </w:r>
            <w:r w:rsidRPr="00BF7D20">
              <w:rPr>
                <w:rFonts w:cs="Arial"/>
                <w:color w:val="000000"/>
                <w:szCs w:val="18"/>
              </w:rPr>
              <w:t>een termijn van tenminste drie maanden voor het verstrijken van het kalenderjaa</w:t>
            </w:r>
            <w:r w:rsidR="0083630A">
              <w:rPr>
                <w:rFonts w:cs="Arial"/>
                <w:color w:val="000000"/>
                <w:szCs w:val="18"/>
              </w:rPr>
              <w:t>r.</w:t>
            </w:r>
          </w:p>
        </w:tc>
      </w:tr>
    </w:tbl>
    <w:p w14:paraId="7AA42FE2" w14:textId="77777777" w:rsidR="00E83533" w:rsidRPr="00E83533" w:rsidRDefault="00E83533" w:rsidP="00501F29">
      <w:pPr>
        <w:pStyle w:val="Kop2"/>
        <w:numPr>
          <w:ilvl w:val="1"/>
          <w:numId w:val="45"/>
        </w:numPr>
      </w:pPr>
      <w:bookmarkStart w:id="50" w:name="_Toc12899104"/>
      <w:r w:rsidRPr="00E83533">
        <w:t>Betalingsvoorwaarden</w:t>
      </w:r>
      <w:bookmarkEnd w:id="50"/>
    </w:p>
    <w:p w14:paraId="07CDFC06" w14:textId="77777777" w:rsidR="00E83533" w:rsidRDefault="003070A9" w:rsidP="00EB01D1">
      <w:pPr>
        <w:rPr>
          <w:rFonts w:cs="Arial"/>
          <w:color w:val="000000"/>
          <w:szCs w:val="18"/>
        </w:rPr>
      </w:pPr>
      <w:r w:rsidRPr="003070A9">
        <w:rPr>
          <w:rFonts w:cs="Arial"/>
          <w:b/>
          <w:color w:val="000000"/>
          <w:szCs w:val="18"/>
        </w:rPr>
        <w:t>&lt;</w:t>
      </w:r>
      <w:r w:rsidR="00A30C27">
        <w:rPr>
          <w:rFonts w:cs="Arial"/>
          <w:color w:val="000000"/>
          <w:szCs w:val="18"/>
        </w:rPr>
        <w:t xml:space="preserve">Leg de afspraken vast </w:t>
      </w:r>
      <w:r w:rsidR="00E83533" w:rsidRPr="00E83533">
        <w:rPr>
          <w:rFonts w:cs="Arial"/>
          <w:color w:val="000000"/>
          <w:szCs w:val="18"/>
        </w:rPr>
        <w:t>aangaande betaling van overeengekomen vergoedi</w:t>
      </w:r>
      <w:r w:rsidR="00C43642">
        <w:rPr>
          <w:rFonts w:cs="Arial"/>
          <w:color w:val="000000"/>
          <w:szCs w:val="18"/>
        </w:rPr>
        <w:t>ngen</w:t>
      </w:r>
      <w:r w:rsidR="00A30C27">
        <w:rPr>
          <w:rFonts w:cs="Arial"/>
          <w:color w:val="000000"/>
          <w:szCs w:val="18"/>
        </w:rPr>
        <w:t xml:space="preserve"> </w:t>
      </w:r>
      <w:r w:rsidR="00E83533" w:rsidRPr="00E83533">
        <w:rPr>
          <w:rFonts w:cs="Arial"/>
          <w:color w:val="000000"/>
          <w:szCs w:val="18"/>
        </w:rPr>
        <w:t>om onduidelijkheden en/of problemen hieromtrent te voorkomen.</w:t>
      </w:r>
      <w:r w:rsidRPr="003070A9">
        <w:rPr>
          <w:rFonts w:cs="Arial"/>
          <w:b/>
          <w:color w:val="000000"/>
          <w:szCs w:val="18"/>
        </w:rPr>
        <w:t>&gt;</w:t>
      </w:r>
    </w:p>
    <w:p w14:paraId="044A1CAB" w14:textId="77777777" w:rsidR="00EB01D1" w:rsidRDefault="00EB01D1" w:rsidP="00B414A2">
      <w:pPr>
        <w:rPr>
          <w:rFonts w:cs="Arial"/>
          <w:b/>
          <w:bCs/>
          <w:color w:val="000000"/>
          <w:szCs w:val="18"/>
        </w:rPr>
      </w:pPr>
    </w:p>
    <w:tbl>
      <w:tblPr>
        <w:tblStyle w:val="Tabelraster"/>
        <w:tblW w:w="0" w:type="auto"/>
        <w:tblLook w:val="04A0" w:firstRow="1" w:lastRow="0" w:firstColumn="1" w:lastColumn="0" w:noHBand="0" w:noVBand="1"/>
      </w:tblPr>
      <w:tblGrid>
        <w:gridCol w:w="9211"/>
      </w:tblGrid>
      <w:tr w:rsidR="00F9195D" w:rsidRPr="00F9195D" w14:paraId="212F82E7" w14:textId="77777777" w:rsidTr="00F9195D">
        <w:tc>
          <w:tcPr>
            <w:tcW w:w="9211" w:type="dxa"/>
          </w:tcPr>
          <w:p w14:paraId="2A3A7F39" w14:textId="77777777" w:rsidR="00F9195D" w:rsidRPr="00F9195D" w:rsidRDefault="00BA451E" w:rsidP="00F9195D">
            <w:pPr>
              <w:spacing w:line="240" w:lineRule="exact"/>
              <w:rPr>
                <w:rFonts w:cs="Arial"/>
                <w:color w:val="000000"/>
                <w:szCs w:val="18"/>
              </w:rPr>
            </w:pPr>
            <w:r w:rsidRPr="00BA451E">
              <w:rPr>
                <w:rFonts w:cs="Arial"/>
                <w:b/>
                <w:bCs/>
                <w:color w:val="E36C0A" w:themeColor="accent6" w:themeShade="BF"/>
                <w:szCs w:val="18"/>
              </w:rPr>
              <w:t>Voorbeelduitwerking</w:t>
            </w:r>
          </w:p>
        </w:tc>
      </w:tr>
      <w:tr w:rsidR="00F9195D" w:rsidRPr="00F9195D" w14:paraId="239EB094" w14:textId="77777777" w:rsidTr="00F9195D">
        <w:tc>
          <w:tcPr>
            <w:tcW w:w="9211" w:type="dxa"/>
          </w:tcPr>
          <w:p w14:paraId="36BD9F8D" w14:textId="77777777" w:rsidR="00F9195D" w:rsidRPr="00F9195D" w:rsidRDefault="00F9195D" w:rsidP="00F9195D">
            <w:pPr>
              <w:spacing w:line="240" w:lineRule="exact"/>
              <w:rPr>
                <w:rFonts w:cs="Arial"/>
                <w:color w:val="000000"/>
                <w:szCs w:val="18"/>
              </w:rPr>
            </w:pPr>
            <w:r w:rsidRPr="00F9195D">
              <w:rPr>
                <w:rFonts w:cs="Arial"/>
                <w:color w:val="000000"/>
                <w:szCs w:val="18"/>
              </w:rPr>
              <w:t>Voorbeeld vast te leggen items zijn:</w:t>
            </w:r>
          </w:p>
        </w:tc>
      </w:tr>
      <w:tr w:rsidR="00F9195D" w:rsidRPr="00F9195D" w14:paraId="277C38E1" w14:textId="77777777" w:rsidTr="004634EF">
        <w:trPr>
          <w:trHeight w:val="1536"/>
        </w:trPr>
        <w:tc>
          <w:tcPr>
            <w:tcW w:w="9211" w:type="dxa"/>
          </w:tcPr>
          <w:p w14:paraId="19E8D4C4" w14:textId="77777777" w:rsidR="00F9195D" w:rsidRPr="00F9195D" w:rsidRDefault="00F9195D" w:rsidP="00F9195D">
            <w:pPr>
              <w:spacing w:line="240" w:lineRule="exact"/>
              <w:rPr>
                <w:rFonts w:cs="Arial"/>
                <w:color w:val="000000"/>
                <w:szCs w:val="18"/>
              </w:rPr>
            </w:pPr>
            <w:r w:rsidRPr="00F9195D">
              <w:rPr>
                <w:rFonts w:cs="Arial"/>
                <w:color w:val="000000"/>
                <w:szCs w:val="18"/>
              </w:rPr>
              <w:sym w:font="Symbol" w:char="F0B7"/>
            </w:r>
            <w:r w:rsidRPr="00F9195D">
              <w:rPr>
                <w:rFonts w:cs="Arial"/>
                <w:color w:val="000000"/>
                <w:szCs w:val="18"/>
              </w:rPr>
              <w:t xml:space="preserve"> Betalingscondities:</w:t>
            </w:r>
          </w:p>
          <w:p w14:paraId="1437231F" w14:textId="77777777" w:rsidR="00F9195D" w:rsidRPr="00F9195D" w:rsidRDefault="00F9195D" w:rsidP="00F9195D">
            <w:pPr>
              <w:spacing w:line="240" w:lineRule="exact"/>
              <w:rPr>
                <w:rFonts w:cs="Arial"/>
                <w:color w:val="000000"/>
                <w:szCs w:val="18"/>
              </w:rPr>
            </w:pPr>
            <w:r w:rsidRPr="00F9195D">
              <w:rPr>
                <w:rFonts w:cs="Arial"/>
                <w:color w:val="000000"/>
                <w:szCs w:val="18"/>
              </w:rPr>
              <w:t>o Diensten: facturering geschiedt maandelijks, achteraf</w:t>
            </w:r>
          </w:p>
          <w:p w14:paraId="224B0D6B" w14:textId="77777777" w:rsidR="00F9195D" w:rsidRPr="00F9195D" w:rsidRDefault="00F9195D" w:rsidP="00F9195D">
            <w:pPr>
              <w:spacing w:line="240" w:lineRule="exact"/>
              <w:rPr>
                <w:rFonts w:cs="Arial"/>
                <w:color w:val="000000"/>
                <w:szCs w:val="18"/>
              </w:rPr>
            </w:pPr>
            <w:r w:rsidRPr="00F9195D">
              <w:rPr>
                <w:rFonts w:cs="Arial"/>
                <w:color w:val="000000"/>
                <w:szCs w:val="18"/>
              </w:rPr>
              <w:t xml:space="preserve">o Betalingstermijn: </w:t>
            </w:r>
            <w:r w:rsidR="003070A9" w:rsidRPr="003070A9">
              <w:rPr>
                <w:rFonts w:cs="Arial"/>
                <w:b/>
                <w:color w:val="000000"/>
                <w:szCs w:val="18"/>
              </w:rPr>
              <w:t>&lt;</w:t>
            </w:r>
            <w:r w:rsidRPr="00F9195D">
              <w:rPr>
                <w:rFonts w:cs="Arial"/>
                <w:color w:val="000000"/>
                <w:szCs w:val="18"/>
              </w:rPr>
              <w:t>aantal</w:t>
            </w:r>
            <w:r w:rsidR="003070A9" w:rsidRPr="003070A9">
              <w:rPr>
                <w:rFonts w:cs="Arial"/>
                <w:b/>
                <w:color w:val="000000"/>
                <w:szCs w:val="18"/>
              </w:rPr>
              <w:t>&gt;</w:t>
            </w:r>
            <w:r w:rsidRPr="00F9195D">
              <w:rPr>
                <w:rFonts w:cs="Arial"/>
                <w:color w:val="000000"/>
                <w:szCs w:val="18"/>
              </w:rPr>
              <w:t xml:space="preserve"> dagen na factuurdatum</w:t>
            </w:r>
          </w:p>
          <w:p w14:paraId="344E7B58" w14:textId="77777777" w:rsidR="00F9195D" w:rsidRPr="00F9195D" w:rsidRDefault="00F9195D" w:rsidP="00F9195D">
            <w:pPr>
              <w:spacing w:line="240" w:lineRule="exact"/>
              <w:rPr>
                <w:rFonts w:cs="Arial"/>
                <w:color w:val="000000"/>
                <w:szCs w:val="18"/>
              </w:rPr>
            </w:pPr>
            <w:r w:rsidRPr="00F9195D">
              <w:rPr>
                <w:rFonts w:cs="Arial"/>
                <w:color w:val="000000"/>
                <w:szCs w:val="18"/>
              </w:rPr>
              <w:t>o Op welk bank-/girorekeningnummer betaald dient te worden</w:t>
            </w:r>
          </w:p>
          <w:p w14:paraId="41DE9EA8" w14:textId="77777777" w:rsidR="00F9195D" w:rsidRPr="00F9195D" w:rsidRDefault="00F9195D" w:rsidP="00F9195D">
            <w:pPr>
              <w:spacing w:line="240" w:lineRule="exact"/>
              <w:rPr>
                <w:rFonts w:cs="Arial"/>
                <w:color w:val="000000"/>
                <w:szCs w:val="18"/>
              </w:rPr>
            </w:pPr>
            <w:r w:rsidRPr="00F9195D">
              <w:rPr>
                <w:rFonts w:cs="Arial"/>
                <w:color w:val="000000"/>
                <w:szCs w:val="18"/>
              </w:rPr>
              <w:t xml:space="preserve">o Welke regels gelden bij te late betaling door de </w:t>
            </w:r>
            <w:r w:rsidR="006253FA">
              <w:rPr>
                <w:rFonts w:cs="Arial"/>
                <w:color w:val="000000"/>
                <w:szCs w:val="18"/>
              </w:rPr>
              <w:t>provincie</w:t>
            </w:r>
          </w:p>
          <w:p w14:paraId="14797C02" w14:textId="77777777" w:rsidR="00F9195D" w:rsidRPr="00F9195D" w:rsidRDefault="00F9195D" w:rsidP="00F9195D">
            <w:pPr>
              <w:spacing w:line="240" w:lineRule="exact"/>
              <w:rPr>
                <w:rFonts w:cs="Arial"/>
                <w:color w:val="000000"/>
                <w:szCs w:val="18"/>
              </w:rPr>
            </w:pPr>
            <w:r w:rsidRPr="00F9195D">
              <w:rPr>
                <w:rFonts w:cs="Arial"/>
                <w:color w:val="000000"/>
                <w:szCs w:val="18"/>
              </w:rPr>
              <w:t xml:space="preserve">o Wat te doen indien de </w:t>
            </w:r>
            <w:r w:rsidR="006253FA">
              <w:rPr>
                <w:rFonts w:cs="Arial"/>
                <w:color w:val="000000"/>
                <w:szCs w:val="18"/>
              </w:rPr>
              <w:t>provincie</w:t>
            </w:r>
            <w:r w:rsidRPr="00F9195D">
              <w:rPr>
                <w:rFonts w:cs="Arial"/>
                <w:color w:val="000000"/>
                <w:szCs w:val="18"/>
              </w:rPr>
              <w:t xml:space="preserve"> niet akkoord gaat met de factuur</w:t>
            </w:r>
          </w:p>
          <w:p w14:paraId="13971E90" w14:textId="77777777" w:rsidR="00F9195D" w:rsidRPr="00F9195D" w:rsidRDefault="00F9195D" w:rsidP="00F9195D">
            <w:pPr>
              <w:spacing w:line="240" w:lineRule="exact"/>
              <w:rPr>
                <w:rFonts w:cs="Arial"/>
                <w:color w:val="000000"/>
                <w:szCs w:val="18"/>
              </w:rPr>
            </w:pPr>
            <w:r w:rsidRPr="00F9195D">
              <w:rPr>
                <w:rFonts w:cs="Arial"/>
                <w:color w:val="000000"/>
                <w:szCs w:val="18"/>
              </w:rPr>
              <w:sym w:font="Symbol" w:char="F0B7"/>
            </w:r>
            <w:r w:rsidRPr="00F9195D">
              <w:rPr>
                <w:rFonts w:cs="Arial"/>
                <w:color w:val="000000"/>
                <w:szCs w:val="18"/>
              </w:rPr>
              <w:t xml:space="preserve"> Leveringsvoorwaarden</w:t>
            </w:r>
          </w:p>
        </w:tc>
      </w:tr>
    </w:tbl>
    <w:p w14:paraId="639EDCEA" w14:textId="77777777" w:rsidR="00D11F9F" w:rsidRDefault="00D11F9F" w:rsidP="00D14A1A">
      <w:pPr>
        <w:rPr>
          <w:rFonts w:cs="Arial"/>
          <w:color w:val="000000"/>
          <w:szCs w:val="18"/>
        </w:rPr>
      </w:pPr>
    </w:p>
    <w:p w14:paraId="608DDA4B" w14:textId="77777777" w:rsidR="002403F8" w:rsidRDefault="002403F8">
      <w:pPr>
        <w:spacing w:after="200"/>
        <w:rPr>
          <w:rFonts w:cs="Arial"/>
          <w:color w:val="000000"/>
          <w:szCs w:val="18"/>
        </w:rPr>
      </w:pPr>
      <w:r>
        <w:rPr>
          <w:rFonts w:cs="Arial"/>
          <w:color w:val="000000"/>
          <w:szCs w:val="18"/>
        </w:rPr>
        <w:br w:type="page"/>
      </w:r>
    </w:p>
    <w:p w14:paraId="3CFC4E8E" w14:textId="77777777" w:rsidR="002403F8" w:rsidRDefault="002403F8" w:rsidP="00DD0256">
      <w:pPr>
        <w:pStyle w:val="Kop1"/>
        <w:numPr>
          <w:ilvl w:val="0"/>
          <w:numId w:val="45"/>
        </w:numPr>
        <w:spacing w:line="360" w:lineRule="auto"/>
        <w:jc w:val="both"/>
        <w:rPr>
          <w:rFonts w:ascii="Arial" w:hAnsi="Arial" w:cs="Arial"/>
        </w:rPr>
      </w:pPr>
      <w:bookmarkStart w:id="51" w:name="_Toc12899105"/>
      <w:r>
        <w:rPr>
          <w:rFonts w:ascii="Arial" w:hAnsi="Arial" w:cs="Arial"/>
        </w:rPr>
        <w:lastRenderedPageBreak/>
        <w:t>Verklarende woordenlijst</w:t>
      </w:r>
      <w:bookmarkEnd w:id="51"/>
    </w:p>
    <w:p w14:paraId="365E7939" w14:textId="77777777" w:rsidR="002403F8" w:rsidRDefault="003070A9" w:rsidP="00D14A1A">
      <w:pPr>
        <w:rPr>
          <w:rFonts w:cs="Arial"/>
          <w:color w:val="000000"/>
          <w:szCs w:val="18"/>
        </w:rPr>
      </w:pPr>
      <w:r w:rsidRPr="003070A9">
        <w:rPr>
          <w:rFonts w:cs="Arial"/>
          <w:b/>
          <w:color w:val="000000"/>
          <w:szCs w:val="18"/>
        </w:rPr>
        <w:t>&lt;</w:t>
      </w:r>
      <w:r w:rsidR="002403F8" w:rsidRPr="002403F8">
        <w:rPr>
          <w:rFonts w:cs="Arial"/>
          <w:color w:val="000000"/>
          <w:szCs w:val="18"/>
        </w:rPr>
        <w:t>Optioneel: In de verklarende woordenlijst wordt een uitleg gegeven van de belangrijkste begrippen</w:t>
      </w:r>
      <w:r w:rsidR="002403F8">
        <w:rPr>
          <w:rFonts w:cs="Arial"/>
          <w:color w:val="000000"/>
          <w:szCs w:val="18"/>
        </w:rPr>
        <w:t xml:space="preserve"> </w:t>
      </w:r>
      <w:r w:rsidR="002403F8" w:rsidRPr="002403F8">
        <w:rPr>
          <w:rFonts w:cs="Arial"/>
          <w:color w:val="000000"/>
          <w:szCs w:val="18"/>
        </w:rPr>
        <w:t>die van toepassing zijn binnen de context van alle documenten behorende tot deze SLA.</w:t>
      </w:r>
      <w:r w:rsidRPr="003070A9">
        <w:rPr>
          <w:rFonts w:cs="Arial"/>
          <w:b/>
          <w:color w:val="000000"/>
          <w:szCs w:val="18"/>
        </w:rPr>
        <w:t>&gt;</w:t>
      </w:r>
    </w:p>
    <w:p w14:paraId="615D5F2A" w14:textId="77777777" w:rsidR="002403F8" w:rsidRDefault="002403F8" w:rsidP="00D14A1A">
      <w:pPr>
        <w:rPr>
          <w:rFonts w:cs="Arial"/>
          <w:color w:val="000000"/>
          <w:szCs w:val="18"/>
        </w:rPr>
      </w:pPr>
    </w:p>
    <w:p w14:paraId="5618B7D5" w14:textId="77777777" w:rsidR="002403F8" w:rsidRPr="00AF1179" w:rsidRDefault="002403F8" w:rsidP="00501F29">
      <w:pPr>
        <w:pStyle w:val="Kop2"/>
        <w:numPr>
          <w:ilvl w:val="1"/>
          <w:numId w:val="45"/>
        </w:numPr>
      </w:pPr>
      <w:bookmarkStart w:id="52" w:name="_Toc12899106"/>
      <w:r w:rsidRPr="00AF1179">
        <w:t>Definities</w:t>
      </w:r>
      <w:bookmarkEnd w:id="52"/>
    </w:p>
    <w:p w14:paraId="0D513D99" w14:textId="77777777" w:rsidR="00726A6D" w:rsidRDefault="00726A6D" w:rsidP="00D14A1A">
      <w:pPr>
        <w:rPr>
          <w:rFonts w:cs="Arial"/>
          <w:b/>
          <w:bCs/>
          <w:color w:val="003359"/>
        </w:rPr>
      </w:pPr>
    </w:p>
    <w:tbl>
      <w:tblPr>
        <w:tblStyle w:val="Tabelraster"/>
        <w:tblW w:w="0" w:type="auto"/>
        <w:tblLook w:val="04A0" w:firstRow="1" w:lastRow="0" w:firstColumn="1" w:lastColumn="0" w:noHBand="0" w:noVBand="1"/>
      </w:tblPr>
      <w:tblGrid>
        <w:gridCol w:w="3794"/>
        <w:gridCol w:w="5417"/>
      </w:tblGrid>
      <w:tr w:rsidR="00EA271C" w:rsidRPr="00091FFA" w14:paraId="3530D6AC" w14:textId="77777777" w:rsidTr="00EA271C">
        <w:trPr>
          <w:trHeight w:val="244"/>
        </w:trPr>
        <w:tc>
          <w:tcPr>
            <w:tcW w:w="9211" w:type="dxa"/>
            <w:gridSpan w:val="2"/>
            <w:vAlign w:val="center"/>
          </w:tcPr>
          <w:p w14:paraId="00B4DA8C" w14:textId="77777777" w:rsidR="00EA271C" w:rsidRDefault="00EA271C" w:rsidP="00EA271C">
            <w:pPr>
              <w:rPr>
                <w:rFonts w:cs="Arial"/>
                <w:b/>
                <w:color w:val="000000"/>
                <w:szCs w:val="18"/>
              </w:rPr>
            </w:pPr>
            <w:r w:rsidRPr="00EA271C">
              <w:rPr>
                <w:rFonts w:cs="Arial"/>
                <w:b/>
                <w:bCs/>
                <w:color w:val="E36C0A" w:themeColor="accent6" w:themeShade="BF"/>
                <w:szCs w:val="18"/>
              </w:rPr>
              <w:t>Voorbeel</w:t>
            </w:r>
            <w:r>
              <w:rPr>
                <w:rFonts w:cs="Arial"/>
                <w:b/>
                <w:bCs/>
                <w:color w:val="E36C0A" w:themeColor="accent6" w:themeShade="BF"/>
                <w:szCs w:val="18"/>
              </w:rPr>
              <w:t>duitwerking</w:t>
            </w:r>
          </w:p>
        </w:tc>
      </w:tr>
      <w:tr w:rsidR="00091FFA" w:rsidRPr="00091FFA" w14:paraId="568B9F45" w14:textId="77777777" w:rsidTr="00EF54AB">
        <w:tc>
          <w:tcPr>
            <w:tcW w:w="3794" w:type="dxa"/>
          </w:tcPr>
          <w:p w14:paraId="2DA8459A" w14:textId="77777777" w:rsidR="00091FFA" w:rsidRPr="00091FFA" w:rsidRDefault="00091FFA" w:rsidP="00EF54AB">
            <w:pPr>
              <w:spacing w:line="240" w:lineRule="exact"/>
              <w:rPr>
                <w:rFonts w:cs="Arial"/>
                <w:b/>
                <w:bCs/>
                <w:color w:val="000000"/>
                <w:szCs w:val="18"/>
              </w:rPr>
            </w:pPr>
            <w:r>
              <w:rPr>
                <w:rFonts w:cs="Arial"/>
                <w:b/>
                <w:bCs/>
                <w:color w:val="000000"/>
                <w:szCs w:val="18"/>
              </w:rPr>
              <w:t>Term</w:t>
            </w:r>
          </w:p>
        </w:tc>
        <w:tc>
          <w:tcPr>
            <w:tcW w:w="5417" w:type="dxa"/>
          </w:tcPr>
          <w:p w14:paraId="2B82DE01" w14:textId="77777777" w:rsidR="00091FFA" w:rsidRPr="00091FFA" w:rsidRDefault="00091FFA" w:rsidP="00EF54AB">
            <w:pPr>
              <w:spacing w:line="240" w:lineRule="exact"/>
              <w:rPr>
                <w:rFonts w:cs="Arial"/>
                <w:b/>
                <w:color w:val="000000"/>
                <w:szCs w:val="18"/>
              </w:rPr>
            </w:pPr>
            <w:r>
              <w:rPr>
                <w:rFonts w:cs="Arial"/>
                <w:b/>
                <w:color w:val="000000"/>
                <w:szCs w:val="18"/>
              </w:rPr>
              <w:t>Definitie</w:t>
            </w:r>
          </w:p>
        </w:tc>
      </w:tr>
      <w:tr w:rsidR="0029372B" w:rsidRPr="00091FFA" w14:paraId="1C87AFED" w14:textId="77777777" w:rsidTr="00EF54AB">
        <w:trPr>
          <w:trHeight w:val="1264"/>
        </w:trPr>
        <w:tc>
          <w:tcPr>
            <w:tcW w:w="3794" w:type="dxa"/>
          </w:tcPr>
          <w:p w14:paraId="456A0686" w14:textId="77777777" w:rsidR="0029372B" w:rsidRPr="0029372B" w:rsidRDefault="0029372B" w:rsidP="00EF54AB">
            <w:pPr>
              <w:spacing w:line="240" w:lineRule="exact"/>
              <w:rPr>
                <w:rFonts w:cs="Arial"/>
                <w:bCs/>
                <w:color w:val="000000"/>
                <w:szCs w:val="18"/>
              </w:rPr>
            </w:pPr>
            <w:r w:rsidRPr="0029372B">
              <w:rPr>
                <w:rFonts w:cs="Arial"/>
                <w:color w:val="000000"/>
                <w:szCs w:val="18"/>
              </w:rPr>
              <w:t>Afhandeltijd</w:t>
            </w:r>
          </w:p>
        </w:tc>
        <w:tc>
          <w:tcPr>
            <w:tcW w:w="5417" w:type="dxa"/>
          </w:tcPr>
          <w:p w14:paraId="0F892CC8" w14:textId="77777777" w:rsidR="0029372B" w:rsidRPr="00091FFA" w:rsidRDefault="0029372B" w:rsidP="00EF54AB">
            <w:pPr>
              <w:spacing w:line="240" w:lineRule="exact"/>
              <w:rPr>
                <w:rFonts w:cs="Arial"/>
                <w:color w:val="000000"/>
                <w:szCs w:val="18"/>
              </w:rPr>
            </w:pPr>
            <w:r w:rsidRPr="00091FFA">
              <w:rPr>
                <w:rFonts w:cs="Arial"/>
                <w:color w:val="000000"/>
                <w:szCs w:val="18"/>
              </w:rPr>
              <w:t xml:space="preserve">De tijdsperiode tussen aanmelding van een incident of verzoek en het moment waarop het incident of verzoek is afgehandeld. De tijd die derde partijen nodig hebben en waar Opdrachtnemer op moet wachten ter afhandeling van het incident, telt niet mee in de berekening van deze tijdsperiode. </w:t>
            </w:r>
          </w:p>
        </w:tc>
      </w:tr>
      <w:tr w:rsidR="00566FCC" w:rsidRPr="00091FFA" w14:paraId="25094F21" w14:textId="77777777" w:rsidTr="00F93D25">
        <w:trPr>
          <w:trHeight w:val="690"/>
        </w:trPr>
        <w:tc>
          <w:tcPr>
            <w:tcW w:w="3794" w:type="dxa"/>
          </w:tcPr>
          <w:p w14:paraId="0F5775F1" w14:textId="77777777" w:rsidR="00566FCC" w:rsidRPr="0029372B" w:rsidRDefault="00C160BA" w:rsidP="00EF54AB">
            <w:pPr>
              <w:spacing w:line="240" w:lineRule="exact"/>
              <w:rPr>
                <w:rFonts w:cs="Arial"/>
                <w:color w:val="000000"/>
                <w:szCs w:val="18"/>
              </w:rPr>
            </w:pPr>
            <w:r>
              <w:rPr>
                <w:rFonts w:cs="Arial"/>
                <w:color w:val="000000"/>
                <w:szCs w:val="18"/>
              </w:rPr>
              <w:t>Beschikbaarheidsniveau</w:t>
            </w:r>
          </w:p>
        </w:tc>
        <w:tc>
          <w:tcPr>
            <w:tcW w:w="5417" w:type="dxa"/>
          </w:tcPr>
          <w:p w14:paraId="29546090" w14:textId="77777777" w:rsidR="00566FCC" w:rsidRDefault="00566FCC" w:rsidP="00EF54AB">
            <w:pPr>
              <w:spacing w:line="240" w:lineRule="exact"/>
              <w:rPr>
                <w:rFonts w:cs="Arial"/>
                <w:color w:val="000000"/>
                <w:szCs w:val="18"/>
              </w:rPr>
            </w:pPr>
            <w:r w:rsidRPr="00091FFA">
              <w:rPr>
                <w:rFonts w:cs="Arial"/>
                <w:color w:val="000000"/>
                <w:szCs w:val="18"/>
              </w:rPr>
              <w:t xml:space="preserve">Per te leveren dienst wordt een beschikbaarheidspercentage afgesproken. Bijvoorbeeld 99,5% of 99,9%, afhankelijk van de producten die de provincie kiest. </w:t>
            </w:r>
          </w:p>
        </w:tc>
      </w:tr>
      <w:tr w:rsidR="00C160BA" w:rsidRPr="00091FFA" w14:paraId="3B2174EC" w14:textId="77777777" w:rsidTr="00EF54AB">
        <w:trPr>
          <w:trHeight w:val="932"/>
        </w:trPr>
        <w:tc>
          <w:tcPr>
            <w:tcW w:w="3794" w:type="dxa"/>
          </w:tcPr>
          <w:p w14:paraId="46DF8B86" w14:textId="77777777" w:rsidR="00C160BA" w:rsidRPr="0029372B" w:rsidRDefault="001B62F6" w:rsidP="00EF54AB">
            <w:pPr>
              <w:spacing w:line="240" w:lineRule="exact"/>
              <w:rPr>
                <w:rFonts w:cs="Arial"/>
                <w:color w:val="000000"/>
                <w:szCs w:val="18"/>
              </w:rPr>
            </w:pPr>
            <w:r w:rsidRPr="00091FFA">
              <w:rPr>
                <w:rFonts w:cs="Arial"/>
                <w:color w:val="000000"/>
                <w:szCs w:val="18"/>
              </w:rPr>
              <w:t>Dienstencatalogus</w:t>
            </w:r>
          </w:p>
        </w:tc>
        <w:tc>
          <w:tcPr>
            <w:tcW w:w="5417" w:type="dxa"/>
          </w:tcPr>
          <w:p w14:paraId="08F85D56" w14:textId="77777777" w:rsidR="00C160BA" w:rsidRDefault="00C160BA" w:rsidP="00EF54AB">
            <w:pPr>
              <w:spacing w:line="240" w:lineRule="exact"/>
              <w:rPr>
                <w:rFonts w:cs="Arial"/>
                <w:color w:val="000000"/>
                <w:szCs w:val="18"/>
              </w:rPr>
            </w:pPr>
            <w:r w:rsidRPr="00091FFA">
              <w:rPr>
                <w:rFonts w:cs="Arial"/>
                <w:color w:val="000000"/>
                <w:szCs w:val="18"/>
              </w:rPr>
              <w:t>De dienstencatalogus bevat een gedetailleerd overzicht van de aangeboden diensten en het niveau van de dienstverlening. De dienstencatalogus is bedoeld voor de klant en moet de diensten in voor de klant begrijpelijke bewoordingen beschrijven.</w:t>
            </w:r>
          </w:p>
        </w:tc>
      </w:tr>
      <w:tr w:rsidR="00C160BA" w:rsidRPr="00091FFA" w14:paraId="3AA08394" w14:textId="77777777" w:rsidTr="00EF54AB">
        <w:trPr>
          <w:trHeight w:val="593"/>
        </w:trPr>
        <w:tc>
          <w:tcPr>
            <w:tcW w:w="3794" w:type="dxa"/>
          </w:tcPr>
          <w:p w14:paraId="0D8F62EB" w14:textId="77777777" w:rsidR="00C160BA" w:rsidRPr="0029372B" w:rsidRDefault="001B62F6" w:rsidP="00EF54AB">
            <w:pPr>
              <w:spacing w:line="240" w:lineRule="exact"/>
              <w:rPr>
                <w:rFonts w:cs="Arial"/>
                <w:color w:val="000000"/>
                <w:szCs w:val="18"/>
              </w:rPr>
            </w:pPr>
            <w:r w:rsidRPr="00091FFA">
              <w:rPr>
                <w:rFonts w:cs="Arial"/>
                <w:color w:val="000000"/>
                <w:szCs w:val="18"/>
              </w:rPr>
              <w:t>Dossier Afspraken en Procedures (DAP)</w:t>
            </w:r>
          </w:p>
        </w:tc>
        <w:tc>
          <w:tcPr>
            <w:tcW w:w="5417" w:type="dxa"/>
          </w:tcPr>
          <w:p w14:paraId="50D29B66" w14:textId="77777777" w:rsidR="00C160BA" w:rsidRDefault="00C160BA" w:rsidP="00EF54AB">
            <w:pPr>
              <w:spacing w:line="240" w:lineRule="exact"/>
              <w:rPr>
                <w:rFonts w:cs="Arial"/>
                <w:color w:val="000000"/>
                <w:szCs w:val="18"/>
              </w:rPr>
            </w:pPr>
            <w:r w:rsidRPr="00091FFA">
              <w:rPr>
                <w:rFonts w:cs="Arial"/>
                <w:color w:val="000000"/>
                <w:szCs w:val="18"/>
              </w:rPr>
              <w:t>Dit document beschrijft in detail de dienstverlening, werkafspraken en procedures ter uitvoering van de te leveren diensten.</w:t>
            </w:r>
          </w:p>
        </w:tc>
      </w:tr>
      <w:tr w:rsidR="00C160BA" w:rsidRPr="00091FFA" w14:paraId="7A634CEC" w14:textId="77777777" w:rsidTr="00EF54AB">
        <w:trPr>
          <w:trHeight w:val="425"/>
        </w:trPr>
        <w:tc>
          <w:tcPr>
            <w:tcW w:w="3794" w:type="dxa"/>
          </w:tcPr>
          <w:p w14:paraId="3AE49158" w14:textId="77777777" w:rsidR="00C160BA" w:rsidRPr="0029372B" w:rsidRDefault="001B62F6" w:rsidP="00EF54AB">
            <w:pPr>
              <w:spacing w:line="240" w:lineRule="exact"/>
              <w:rPr>
                <w:rFonts w:cs="Arial"/>
                <w:color w:val="000000"/>
                <w:szCs w:val="18"/>
              </w:rPr>
            </w:pPr>
            <w:r w:rsidRPr="00091FFA">
              <w:rPr>
                <w:rFonts w:cs="Arial"/>
                <w:color w:val="000000"/>
                <w:szCs w:val="18"/>
              </w:rPr>
              <w:t>Dossier Financiële Afspraken (DFA)</w:t>
            </w:r>
          </w:p>
        </w:tc>
        <w:tc>
          <w:tcPr>
            <w:tcW w:w="5417" w:type="dxa"/>
          </w:tcPr>
          <w:p w14:paraId="6DA8A8DE" w14:textId="77777777" w:rsidR="00C160BA" w:rsidRPr="00091FFA" w:rsidRDefault="00C160BA" w:rsidP="00EF54AB">
            <w:pPr>
              <w:spacing w:line="240" w:lineRule="exact"/>
              <w:rPr>
                <w:rFonts w:cs="Arial"/>
                <w:color w:val="000000"/>
                <w:szCs w:val="18"/>
              </w:rPr>
            </w:pPr>
            <w:r w:rsidRPr="00091FFA">
              <w:rPr>
                <w:rFonts w:cs="Arial"/>
                <w:color w:val="000000"/>
                <w:szCs w:val="18"/>
              </w:rPr>
              <w:t>Dit document beschrijft de financiële afspraken die deel uitmaken van deze Overeenkomst.</w:t>
            </w:r>
          </w:p>
        </w:tc>
      </w:tr>
      <w:tr w:rsidR="00C160BA" w:rsidRPr="00091FFA" w14:paraId="61253BEE" w14:textId="77777777" w:rsidTr="00EF54AB">
        <w:trPr>
          <w:trHeight w:val="381"/>
        </w:trPr>
        <w:tc>
          <w:tcPr>
            <w:tcW w:w="3794" w:type="dxa"/>
          </w:tcPr>
          <w:p w14:paraId="4E8AF8BD" w14:textId="77777777" w:rsidR="00C160BA" w:rsidRPr="0029372B" w:rsidRDefault="001B62F6" w:rsidP="00EF54AB">
            <w:pPr>
              <w:spacing w:line="240" w:lineRule="exact"/>
              <w:rPr>
                <w:rFonts w:cs="Arial"/>
                <w:color w:val="000000"/>
                <w:szCs w:val="18"/>
              </w:rPr>
            </w:pPr>
            <w:r w:rsidRPr="00091FFA">
              <w:rPr>
                <w:rFonts w:cs="Arial"/>
                <w:color w:val="000000"/>
                <w:szCs w:val="18"/>
              </w:rPr>
              <w:t>Hersteltijd</w:t>
            </w:r>
          </w:p>
        </w:tc>
        <w:tc>
          <w:tcPr>
            <w:tcW w:w="5417" w:type="dxa"/>
          </w:tcPr>
          <w:p w14:paraId="44754001" w14:textId="4634B9F8" w:rsidR="00C160BA" w:rsidRPr="00091FFA" w:rsidRDefault="00C160BA" w:rsidP="00EF54AB">
            <w:pPr>
              <w:spacing w:line="240" w:lineRule="exact"/>
              <w:rPr>
                <w:rFonts w:cs="Arial"/>
                <w:color w:val="000000"/>
                <w:szCs w:val="18"/>
              </w:rPr>
            </w:pPr>
            <w:r w:rsidRPr="00091FFA">
              <w:rPr>
                <w:rFonts w:cs="Arial"/>
                <w:color w:val="000000"/>
                <w:szCs w:val="18"/>
              </w:rPr>
              <w:t>Is gelijk aan Afhandeltijd</w:t>
            </w:r>
            <w:r w:rsidR="00B54F2B">
              <w:rPr>
                <w:rFonts w:cs="Arial"/>
                <w:color w:val="000000"/>
                <w:szCs w:val="18"/>
              </w:rPr>
              <w:t>.</w:t>
            </w:r>
          </w:p>
        </w:tc>
      </w:tr>
      <w:tr w:rsidR="00726A6D" w:rsidRPr="00091FFA" w14:paraId="2F49D5E0" w14:textId="77777777" w:rsidTr="00F93D25">
        <w:trPr>
          <w:trHeight w:val="494"/>
        </w:trPr>
        <w:tc>
          <w:tcPr>
            <w:tcW w:w="3794" w:type="dxa"/>
          </w:tcPr>
          <w:p w14:paraId="533AF14A" w14:textId="77777777" w:rsidR="00726A6D" w:rsidRDefault="009749B9" w:rsidP="00EF54AB">
            <w:pPr>
              <w:spacing w:line="240" w:lineRule="exact"/>
              <w:rPr>
                <w:rFonts w:cs="Arial"/>
                <w:color w:val="000000"/>
                <w:szCs w:val="18"/>
              </w:rPr>
            </w:pPr>
            <w:r>
              <w:rPr>
                <w:rFonts w:cs="Arial"/>
                <w:color w:val="000000"/>
                <w:szCs w:val="18"/>
              </w:rPr>
              <w:t>Melder</w:t>
            </w:r>
          </w:p>
        </w:tc>
        <w:tc>
          <w:tcPr>
            <w:tcW w:w="5417" w:type="dxa"/>
          </w:tcPr>
          <w:p w14:paraId="17478F1C" w14:textId="77777777" w:rsidR="00726A6D" w:rsidRPr="00091FFA" w:rsidRDefault="009749B9" w:rsidP="00EF54AB">
            <w:pPr>
              <w:spacing w:line="240" w:lineRule="exact"/>
              <w:rPr>
                <w:rFonts w:cs="Arial"/>
                <w:color w:val="000000"/>
                <w:szCs w:val="18"/>
              </w:rPr>
            </w:pPr>
            <w:r w:rsidRPr="00091FFA">
              <w:rPr>
                <w:rFonts w:cs="Arial"/>
                <w:color w:val="000000"/>
                <w:szCs w:val="18"/>
              </w:rPr>
              <w:t xml:space="preserve">Een door Opdrachtgever </w:t>
            </w:r>
            <w:r>
              <w:rPr>
                <w:rFonts w:cs="Arial"/>
                <w:color w:val="000000"/>
                <w:szCs w:val="18"/>
              </w:rPr>
              <w:t xml:space="preserve">gemandateerd </w:t>
            </w:r>
            <w:r w:rsidRPr="00091FFA">
              <w:rPr>
                <w:rFonts w:cs="Arial"/>
                <w:color w:val="000000"/>
                <w:szCs w:val="18"/>
              </w:rPr>
              <w:t>persoon die een Incident mag aanmelden bij de helpdesk van Opdrachtnemer</w:t>
            </w:r>
          </w:p>
        </w:tc>
      </w:tr>
      <w:tr w:rsidR="00150BAA" w:rsidRPr="00091FFA" w14:paraId="52AA8F57" w14:textId="77777777" w:rsidTr="00F93D25">
        <w:trPr>
          <w:trHeight w:val="416"/>
        </w:trPr>
        <w:tc>
          <w:tcPr>
            <w:tcW w:w="3794" w:type="dxa"/>
          </w:tcPr>
          <w:p w14:paraId="3E9ECEC3" w14:textId="77777777" w:rsidR="00150BAA" w:rsidRDefault="00150BAA" w:rsidP="00EF54AB">
            <w:pPr>
              <w:spacing w:line="240" w:lineRule="exact"/>
              <w:rPr>
                <w:rFonts w:cs="Arial"/>
                <w:color w:val="000000"/>
                <w:szCs w:val="18"/>
              </w:rPr>
            </w:pPr>
            <w:r w:rsidRPr="00091FFA">
              <w:rPr>
                <w:rFonts w:cs="Arial"/>
                <w:color w:val="000000"/>
                <w:szCs w:val="18"/>
              </w:rPr>
              <w:t>Nationale Feestdagen</w:t>
            </w:r>
          </w:p>
        </w:tc>
        <w:tc>
          <w:tcPr>
            <w:tcW w:w="5417" w:type="dxa"/>
          </w:tcPr>
          <w:p w14:paraId="6D6EE741" w14:textId="77777777" w:rsidR="00150BAA" w:rsidRPr="00091FFA" w:rsidRDefault="00150BAA" w:rsidP="00EF54AB">
            <w:pPr>
              <w:spacing w:line="240" w:lineRule="exact"/>
              <w:rPr>
                <w:rFonts w:cs="Arial"/>
                <w:color w:val="000000"/>
                <w:szCs w:val="18"/>
              </w:rPr>
            </w:pPr>
            <w:r w:rsidRPr="00091FFA">
              <w:rPr>
                <w:rFonts w:cs="Arial"/>
                <w:color w:val="000000"/>
                <w:szCs w:val="18"/>
              </w:rPr>
              <w:t>Nieuwjaarsdag, Goede Vrijdag, Pasen, Koningsdag, Hemelvaartsdag, Bevrijdingsdag</w:t>
            </w:r>
            <w:r w:rsidR="00162211">
              <w:rPr>
                <w:rFonts w:cs="Arial"/>
                <w:color w:val="000000"/>
                <w:szCs w:val="18"/>
              </w:rPr>
              <w:t xml:space="preserve"> (let op!)</w:t>
            </w:r>
            <w:r w:rsidRPr="00091FFA">
              <w:rPr>
                <w:rFonts w:cs="Arial"/>
                <w:color w:val="000000"/>
                <w:szCs w:val="18"/>
              </w:rPr>
              <w:t>, Pinksteren, Kerstmis.</w:t>
            </w:r>
          </w:p>
        </w:tc>
      </w:tr>
      <w:tr w:rsidR="00923E5B" w:rsidRPr="00091FFA" w14:paraId="35078F11" w14:textId="77777777" w:rsidTr="00EF54AB">
        <w:trPr>
          <w:trHeight w:val="601"/>
        </w:trPr>
        <w:tc>
          <w:tcPr>
            <w:tcW w:w="3794" w:type="dxa"/>
          </w:tcPr>
          <w:p w14:paraId="050D4A97" w14:textId="77777777" w:rsidR="00923E5B" w:rsidRPr="00091FFA" w:rsidRDefault="00923E5B" w:rsidP="00EF54AB">
            <w:pPr>
              <w:rPr>
                <w:rFonts w:cs="Arial"/>
                <w:color w:val="000000"/>
                <w:szCs w:val="18"/>
              </w:rPr>
            </w:pPr>
            <w:proofErr w:type="spellStart"/>
            <w:r>
              <w:rPr>
                <w:rFonts w:cs="Arial"/>
                <w:color w:val="000000"/>
                <w:szCs w:val="18"/>
              </w:rPr>
              <w:t>Organization</w:t>
            </w:r>
            <w:proofErr w:type="spellEnd"/>
            <w:r>
              <w:rPr>
                <w:rFonts w:cs="Arial"/>
                <w:color w:val="000000"/>
                <w:szCs w:val="18"/>
              </w:rPr>
              <w:t xml:space="preserve"> </w:t>
            </w:r>
            <w:proofErr w:type="spellStart"/>
            <w:r>
              <w:rPr>
                <w:rFonts w:cs="Arial"/>
                <w:color w:val="000000"/>
                <w:szCs w:val="18"/>
              </w:rPr>
              <w:t>Improvement</w:t>
            </w:r>
            <w:proofErr w:type="spellEnd"/>
            <w:r>
              <w:rPr>
                <w:rFonts w:cs="Arial"/>
                <w:color w:val="000000"/>
                <w:szCs w:val="18"/>
              </w:rPr>
              <w:t xml:space="preserve"> Plan</w:t>
            </w:r>
          </w:p>
        </w:tc>
        <w:tc>
          <w:tcPr>
            <w:tcW w:w="5417" w:type="dxa"/>
          </w:tcPr>
          <w:p w14:paraId="69F3476A" w14:textId="77777777" w:rsidR="00923E5B" w:rsidRPr="00091FFA" w:rsidRDefault="006C0928" w:rsidP="00EF54AB">
            <w:pPr>
              <w:rPr>
                <w:rFonts w:cs="Arial"/>
                <w:color w:val="000000"/>
                <w:szCs w:val="18"/>
              </w:rPr>
            </w:pPr>
            <w:r>
              <w:rPr>
                <w:rFonts w:cs="Arial"/>
                <w:color w:val="000000"/>
                <w:szCs w:val="18"/>
              </w:rPr>
              <w:t>Het OIP</w:t>
            </w:r>
            <w:r w:rsidR="00923E5B" w:rsidRPr="00091FFA">
              <w:rPr>
                <w:rFonts w:cs="Arial"/>
                <w:color w:val="000000"/>
                <w:szCs w:val="18"/>
              </w:rPr>
              <w:t xml:space="preserve"> bevat acties, doelen en opleverdata die d</w:t>
            </w:r>
            <w:r>
              <w:rPr>
                <w:rFonts w:cs="Arial"/>
                <w:color w:val="000000"/>
                <w:szCs w:val="18"/>
              </w:rPr>
              <w:t>e verbetering van de (ondersteunende) organisatie achter een dienst</w:t>
            </w:r>
            <w:r w:rsidR="00923E5B" w:rsidRPr="00091FFA">
              <w:rPr>
                <w:rFonts w:cs="Arial"/>
                <w:color w:val="000000"/>
                <w:szCs w:val="18"/>
              </w:rPr>
              <w:t xml:space="preserve"> tot doel hebben</w:t>
            </w:r>
          </w:p>
        </w:tc>
      </w:tr>
      <w:tr w:rsidR="008F12B3" w:rsidRPr="00091FFA" w14:paraId="4F1FAD39" w14:textId="77777777" w:rsidTr="00EF54AB">
        <w:trPr>
          <w:trHeight w:val="601"/>
        </w:trPr>
        <w:tc>
          <w:tcPr>
            <w:tcW w:w="3794" w:type="dxa"/>
          </w:tcPr>
          <w:p w14:paraId="7E0845AE" w14:textId="77777777" w:rsidR="008F12B3" w:rsidRPr="00091FFA" w:rsidRDefault="001D6EA9" w:rsidP="00EF54AB">
            <w:pPr>
              <w:spacing w:line="240" w:lineRule="exact"/>
              <w:rPr>
                <w:rFonts w:cs="Arial"/>
                <w:color w:val="000000"/>
                <w:szCs w:val="18"/>
              </w:rPr>
            </w:pPr>
            <w:r w:rsidRPr="00091FFA">
              <w:rPr>
                <w:rFonts w:cs="Arial"/>
                <w:color w:val="000000"/>
                <w:szCs w:val="18"/>
              </w:rPr>
              <w:t>Overeenkomst</w:t>
            </w:r>
          </w:p>
        </w:tc>
        <w:tc>
          <w:tcPr>
            <w:tcW w:w="5417" w:type="dxa"/>
          </w:tcPr>
          <w:p w14:paraId="1E66217E" w14:textId="77777777" w:rsidR="008F12B3" w:rsidRPr="00091FFA" w:rsidRDefault="001D6EA9" w:rsidP="00EF54AB">
            <w:pPr>
              <w:spacing w:line="240" w:lineRule="exact"/>
              <w:rPr>
                <w:rFonts w:cs="Arial"/>
                <w:color w:val="000000"/>
                <w:szCs w:val="18"/>
              </w:rPr>
            </w:pPr>
            <w:r w:rsidRPr="00091FFA">
              <w:rPr>
                <w:rFonts w:cs="Arial"/>
                <w:color w:val="000000"/>
                <w:szCs w:val="18"/>
              </w:rPr>
              <w:t>De overeenkomst inclusief bijlagen en eventuele Appendices tussen Opdrachtgever en Opdrachtnemer betreffende de voorwaarden die gelden voor het ui</w:t>
            </w:r>
            <w:r w:rsidR="00F93D25">
              <w:rPr>
                <w:rFonts w:cs="Arial"/>
                <w:color w:val="000000"/>
                <w:szCs w:val="18"/>
              </w:rPr>
              <w:t>tvoeren van de d</w:t>
            </w:r>
            <w:r>
              <w:rPr>
                <w:rFonts w:cs="Arial"/>
                <w:color w:val="000000"/>
                <w:szCs w:val="18"/>
              </w:rPr>
              <w:t>ienstverlening</w:t>
            </w:r>
          </w:p>
        </w:tc>
      </w:tr>
      <w:tr w:rsidR="008F12B3" w:rsidRPr="00091FFA" w14:paraId="3A1DDFD9" w14:textId="77777777" w:rsidTr="00EF54AB">
        <w:trPr>
          <w:trHeight w:val="601"/>
        </w:trPr>
        <w:tc>
          <w:tcPr>
            <w:tcW w:w="3794" w:type="dxa"/>
          </w:tcPr>
          <w:p w14:paraId="0D45445E" w14:textId="77777777" w:rsidR="008F12B3" w:rsidRPr="00091FFA" w:rsidRDefault="00820677" w:rsidP="00EF54AB">
            <w:pPr>
              <w:spacing w:line="240" w:lineRule="exact"/>
              <w:rPr>
                <w:rFonts w:cs="Arial"/>
                <w:color w:val="000000"/>
                <w:szCs w:val="18"/>
              </w:rPr>
            </w:pPr>
            <w:proofErr w:type="spellStart"/>
            <w:r w:rsidRPr="00091FFA">
              <w:rPr>
                <w:rFonts w:cs="Arial"/>
                <w:color w:val="000000"/>
                <w:szCs w:val="18"/>
              </w:rPr>
              <w:t>Proble</w:t>
            </w:r>
            <w:proofErr w:type="spellEnd"/>
            <w:r>
              <w:rPr>
                <w:rFonts w:cs="Arial"/>
                <w:color w:val="000000"/>
                <w:szCs w:val="18"/>
              </w:rPr>
              <w:t>(</w:t>
            </w:r>
            <w:r w:rsidRPr="00091FFA">
              <w:rPr>
                <w:rFonts w:cs="Arial"/>
                <w:color w:val="000000"/>
                <w:szCs w:val="18"/>
              </w:rPr>
              <w:t>e</w:t>
            </w:r>
            <w:r>
              <w:rPr>
                <w:rFonts w:cs="Arial"/>
                <w:color w:val="000000"/>
                <w:szCs w:val="18"/>
              </w:rPr>
              <w:t>)</w:t>
            </w:r>
            <w:r w:rsidRPr="00091FFA">
              <w:rPr>
                <w:rFonts w:cs="Arial"/>
                <w:color w:val="000000"/>
                <w:szCs w:val="18"/>
              </w:rPr>
              <w:t>m</w:t>
            </w:r>
          </w:p>
        </w:tc>
        <w:tc>
          <w:tcPr>
            <w:tcW w:w="5417" w:type="dxa"/>
          </w:tcPr>
          <w:p w14:paraId="355C89C3" w14:textId="43A04082" w:rsidR="008F12B3" w:rsidRPr="00091FFA" w:rsidRDefault="00820677" w:rsidP="00F93D25">
            <w:pPr>
              <w:spacing w:line="240" w:lineRule="exact"/>
              <w:rPr>
                <w:rFonts w:cs="Arial"/>
                <w:color w:val="000000"/>
                <w:szCs w:val="18"/>
              </w:rPr>
            </w:pPr>
            <w:r>
              <w:rPr>
                <w:rFonts w:cs="Arial"/>
                <w:color w:val="000000"/>
                <w:szCs w:val="18"/>
              </w:rPr>
              <w:t>Volgens het problem management proces de onbekende oorzaak van één of meer incidenten.</w:t>
            </w:r>
            <w:r w:rsidR="00041542">
              <w:rPr>
                <w:rFonts w:cs="Arial"/>
                <w:color w:val="000000"/>
                <w:szCs w:val="18"/>
              </w:rPr>
              <w:t xml:space="preserve"> </w:t>
            </w:r>
            <w:r>
              <w:rPr>
                <w:rFonts w:cs="Arial"/>
                <w:color w:val="000000"/>
                <w:szCs w:val="18"/>
              </w:rPr>
              <w:t>Vanuit het perspectief van een gebruiker of beheerder ook wel anders geformuleerd, nl.:</w:t>
            </w:r>
            <w:r w:rsidR="00F93D25">
              <w:rPr>
                <w:rFonts w:cs="Arial"/>
                <w:color w:val="000000"/>
                <w:szCs w:val="18"/>
              </w:rPr>
              <w:t xml:space="preserve"> </w:t>
            </w:r>
            <w:r w:rsidRPr="00091FFA">
              <w:rPr>
                <w:rFonts w:cs="Arial"/>
                <w:color w:val="000000"/>
                <w:szCs w:val="18"/>
              </w:rPr>
              <w:t>Een door een gebruiker of andere relatie gepercipieerde afwijking van wat als normaal gedrag van een dienst, k</w:t>
            </w:r>
            <w:r w:rsidR="00041542">
              <w:rPr>
                <w:rFonts w:cs="Arial"/>
                <w:color w:val="000000"/>
                <w:szCs w:val="18"/>
              </w:rPr>
              <w:t>eten of systeem beschouwd wordt</w:t>
            </w:r>
            <w:r w:rsidR="00B05B1F">
              <w:rPr>
                <w:rFonts w:cs="Arial"/>
                <w:color w:val="000000"/>
                <w:szCs w:val="18"/>
              </w:rPr>
              <w:t>.</w:t>
            </w:r>
          </w:p>
        </w:tc>
      </w:tr>
      <w:tr w:rsidR="008F12B3" w:rsidRPr="00091FFA" w14:paraId="1D2A881A" w14:textId="77777777" w:rsidTr="00EF54AB">
        <w:trPr>
          <w:trHeight w:val="601"/>
        </w:trPr>
        <w:tc>
          <w:tcPr>
            <w:tcW w:w="3794" w:type="dxa"/>
          </w:tcPr>
          <w:p w14:paraId="272151CA" w14:textId="77777777" w:rsidR="008F12B3" w:rsidRPr="00091FFA" w:rsidRDefault="00E73307" w:rsidP="00EF54AB">
            <w:pPr>
              <w:spacing w:line="240" w:lineRule="exact"/>
              <w:rPr>
                <w:rFonts w:cs="Arial"/>
                <w:color w:val="000000"/>
                <w:szCs w:val="18"/>
              </w:rPr>
            </w:pPr>
            <w:r w:rsidRPr="00091FFA">
              <w:rPr>
                <w:rFonts w:cs="Arial"/>
                <w:color w:val="000000"/>
                <w:szCs w:val="18"/>
              </w:rPr>
              <w:t>Programma van Eisen</w:t>
            </w:r>
          </w:p>
        </w:tc>
        <w:tc>
          <w:tcPr>
            <w:tcW w:w="5417" w:type="dxa"/>
          </w:tcPr>
          <w:p w14:paraId="444B7093" w14:textId="4CF4CD08" w:rsidR="008F12B3" w:rsidRPr="00091FFA" w:rsidRDefault="00E73307" w:rsidP="00EF54AB">
            <w:pPr>
              <w:spacing w:line="240" w:lineRule="exact"/>
              <w:rPr>
                <w:rFonts w:cs="Arial"/>
                <w:color w:val="000000"/>
                <w:szCs w:val="18"/>
              </w:rPr>
            </w:pPr>
            <w:r w:rsidRPr="00091FFA">
              <w:rPr>
                <w:rFonts w:cs="Arial"/>
                <w:color w:val="000000"/>
                <w:szCs w:val="18"/>
              </w:rPr>
              <w:t>Een document waarin de functionele eisen</w:t>
            </w:r>
            <w:r w:rsidR="00B05B1F">
              <w:rPr>
                <w:rFonts w:cs="Arial"/>
                <w:color w:val="000000"/>
                <w:szCs w:val="18"/>
              </w:rPr>
              <w:t>.</w:t>
            </w:r>
          </w:p>
        </w:tc>
      </w:tr>
      <w:tr w:rsidR="000B36D8" w:rsidRPr="00091FFA" w14:paraId="50500475" w14:textId="77777777" w:rsidTr="00EF54AB">
        <w:trPr>
          <w:trHeight w:val="601"/>
        </w:trPr>
        <w:tc>
          <w:tcPr>
            <w:tcW w:w="3794" w:type="dxa"/>
          </w:tcPr>
          <w:p w14:paraId="7E9E314B" w14:textId="77777777" w:rsidR="000B36D8" w:rsidRPr="00091FFA" w:rsidRDefault="007E2D05" w:rsidP="00EF54AB">
            <w:pPr>
              <w:spacing w:line="240" w:lineRule="exact"/>
              <w:rPr>
                <w:rFonts w:cs="Arial"/>
                <w:color w:val="000000"/>
                <w:szCs w:val="18"/>
              </w:rPr>
            </w:pPr>
            <w:r w:rsidRPr="00091FFA">
              <w:rPr>
                <w:rFonts w:cs="Arial"/>
                <w:color w:val="000000"/>
                <w:szCs w:val="18"/>
              </w:rPr>
              <w:t>Responstijd</w:t>
            </w:r>
          </w:p>
        </w:tc>
        <w:tc>
          <w:tcPr>
            <w:tcW w:w="5417" w:type="dxa"/>
          </w:tcPr>
          <w:p w14:paraId="15D610D2" w14:textId="77777777" w:rsidR="000B36D8" w:rsidRPr="00091FFA" w:rsidRDefault="007E2D05" w:rsidP="00EF54AB">
            <w:pPr>
              <w:spacing w:line="240" w:lineRule="exact"/>
              <w:rPr>
                <w:rFonts w:cs="Arial"/>
                <w:color w:val="000000"/>
                <w:szCs w:val="18"/>
              </w:rPr>
            </w:pPr>
            <w:r w:rsidRPr="00091FFA">
              <w:rPr>
                <w:rFonts w:cs="Arial"/>
                <w:color w:val="000000"/>
                <w:szCs w:val="18"/>
              </w:rPr>
              <w:t>De tijdsperiode tussen de aanmelding van een incident of verzoek en het moment waarop een eerste terugkoppeling wordt gegeven aan de aanmelder.</w:t>
            </w:r>
          </w:p>
        </w:tc>
      </w:tr>
      <w:tr w:rsidR="000B36D8" w:rsidRPr="00091FFA" w14:paraId="158E9DF4" w14:textId="77777777" w:rsidTr="00EF54AB">
        <w:trPr>
          <w:trHeight w:val="601"/>
        </w:trPr>
        <w:tc>
          <w:tcPr>
            <w:tcW w:w="3794" w:type="dxa"/>
          </w:tcPr>
          <w:p w14:paraId="28C7D0E0" w14:textId="77777777" w:rsidR="000B36D8" w:rsidRPr="00091FFA" w:rsidRDefault="007E2D05" w:rsidP="00EF54AB">
            <w:pPr>
              <w:spacing w:line="240" w:lineRule="exact"/>
              <w:rPr>
                <w:rFonts w:cs="Arial"/>
                <w:color w:val="000000"/>
                <w:szCs w:val="18"/>
              </w:rPr>
            </w:pPr>
            <w:r w:rsidRPr="00091FFA">
              <w:rPr>
                <w:rFonts w:cs="Arial"/>
                <w:color w:val="000000"/>
                <w:szCs w:val="18"/>
              </w:rPr>
              <w:t>Service afhandeling</w:t>
            </w:r>
          </w:p>
        </w:tc>
        <w:tc>
          <w:tcPr>
            <w:tcW w:w="5417" w:type="dxa"/>
          </w:tcPr>
          <w:p w14:paraId="14A4E916" w14:textId="77777777" w:rsidR="000B36D8" w:rsidRPr="00091FFA" w:rsidRDefault="007E2D05" w:rsidP="00EF54AB">
            <w:pPr>
              <w:spacing w:line="240" w:lineRule="exact"/>
              <w:rPr>
                <w:rFonts w:cs="Arial"/>
                <w:color w:val="000000"/>
                <w:szCs w:val="18"/>
              </w:rPr>
            </w:pPr>
            <w:r w:rsidRPr="00091FFA">
              <w:rPr>
                <w:rFonts w:cs="Arial"/>
                <w:color w:val="000000"/>
                <w:szCs w:val="18"/>
              </w:rPr>
              <w:t xml:space="preserve">Service afhandeling omvat de afhandeling van aangemelde incidenten en ingediende verzoeken. Een incident wordt in dit verband gedefinieerd als een probleem, storing, klacht of vraag met betrekking tot het gepercipieerde functioneren van het </w:t>
            </w:r>
            <w:r w:rsidRPr="00091FFA">
              <w:rPr>
                <w:rFonts w:cs="Arial"/>
                <w:color w:val="000000"/>
                <w:szCs w:val="18"/>
              </w:rPr>
              <w:lastRenderedPageBreak/>
              <w:t>systeem.</w:t>
            </w:r>
          </w:p>
        </w:tc>
      </w:tr>
      <w:tr w:rsidR="000B36D8" w:rsidRPr="00091FFA" w14:paraId="426CF04E" w14:textId="77777777" w:rsidTr="00EF54AB">
        <w:trPr>
          <w:trHeight w:val="601"/>
        </w:trPr>
        <w:tc>
          <w:tcPr>
            <w:tcW w:w="3794" w:type="dxa"/>
          </w:tcPr>
          <w:p w14:paraId="1B4E4C85" w14:textId="77777777" w:rsidR="000B36D8" w:rsidRPr="00091FFA" w:rsidRDefault="007E2D05" w:rsidP="00EF54AB">
            <w:pPr>
              <w:spacing w:line="240" w:lineRule="exact"/>
              <w:rPr>
                <w:rFonts w:cs="Arial"/>
                <w:color w:val="000000"/>
                <w:szCs w:val="18"/>
              </w:rPr>
            </w:pPr>
            <w:r w:rsidRPr="00091FFA">
              <w:rPr>
                <w:rFonts w:cs="Arial"/>
                <w:color w:val="000000"/>
                <w:szCs w:val="18"/>
              </w:rPr>
              <w:lastRenderedPageBreak/>
              <w:t>Service</w:t>
            </w:r>
            <w:r w:rsidR="00B74268">
              <w:rPr>
                <w:rFonts w:cs="Arial"/>
                <w:color w:val="000000"/>
                <w:szCs w:val="18"/>
              </w:rPr>
              <w:t xml:space="preserve"> </w:t>
            </w:r>
            <w:r w:rsidRPr="00091FFA">
              <w:rPr>
                <w:rFonts w:cs="Arial"/>
                <w:color w:val="000000"/>
                <w:szCs w:val="18"/>
              </w:rPr>
              <w:t>window of Servicetijd</w:t>
            </w:r>
          </w:p>
        </w:tc>
        <w:tc>
          <w:tcPr>
            <w:tcW w:w="5417" w:type="dxa"/>
          </w:tcPr>
          <w:p w14:paraId="25DA4A9B" w14:textId="77777777" w:rsidR="000B36D8" w:rsidRPr="00091FFA" w:rsidRDefault="007E2D05" w:rsidP="00EF54AB">
            <w:pPr>
              <w:spacing w:line="240" w:lineRule="exact"/>
              <w:rPr>
                <w:rFonts w:cs="Arial"/>
                <w:color w:val="000000"/>
                <w:szCs w:val="18"/>
              </w:rPr>
            </w:pPr>
            <w:r w:rsidRPr="00091FFA">
              <w:rPr>
                <w:rFonts w:cs="Arial"/>
                <w:color w:val="000000"/>
                <w:szCs w:val="18"/>
              </w:rPr>
              <w:t>Dit wordt gedefinieerd als het tijdraam/-vak, waarbinnen de gedefinieerde dienstverlening met een zekere garantie en met een afgesproken beschikbaarheidsniveau wordt aangeboden</w:t>
            </w:r>
          </w:p>
        </w:tc>
      </w:tr>
      <w:tr w:rsidR="009F5F05" w:rsidRPr="00091FFA" w14:paraId="6AAD4A86" w14:textId="77777777" w:rsidTr="00F93D25">
        <w:trPr>
          <w:trHeight w:val="454"/>
        </w:trPr>
        <w:tc>
          <w:tcPr>
            <w:tcW w:w="3794" w:type="dxa"/>
          </w:tcPr>
          <w:p w14:paraId="684BAB90" w14:textId="77777777" w:rsidR="009F5F05" w:rsidRPr="00091FFA" w:rsidRDefault="009F5F05" w:rsidP="00EF54AB">
            <w:pPr>
              <w:spacing w:line="240" w:lineRule="exact"/>
              <w:rPr>
                <w:rFonts w:cs="Arial"/>
                <w:color w:val="000000"/>
                <w:szCs w:val="18"/>
              </w:rPr>
            </w:pPr>
            <w:r w:rsidRPr="00091FFA">
              <w:rPr>
                <w:rFonts w:cs="Arial"/>
                <w:color w:val="000000"/>
                <w:szCs w:val="18"/>
              </w:rPr>
              <w:t>Service Improvement Plan (SIP)</w:t>
            </w:r>
          </w:p>
        </w:tc>
        <w:tc>
          <w:tcPr>
            <w:tcW w:w="5417" w:type="dxa"/>
          </w:tcPr>
          <w:p w14:paraId="3A019B3D" w14:textId="302A99AF" w:rsidR="009F5F05" w:rsidRPr="00091FFA" w:rsidRDefault="009F5F05" w:rsidP="00EF54AB">
            <w:pPr>
              <w:spacing w:line="240" w:lineRule="exact"/>
              <w:rPr>
                <w:rFonts w:cs="Arial"/>
                <w:color w:val="000000"/>
                <w:szCs w:val="18"/>
              </w:rPr>
            </w:pPr>
            <w:r w:rsidRPr="00091FFA">
              <w:rPr>
                <w:rFonts w:cs="Arial"/>
                <w:color w:val="000000"/>
                <w:szCs w:val="18"/>
              </w:rPr>
              <w:t>Het SIP bevat acties, doelen en opleverdata die de verbetering van een</w:t>
            </w:r>
            <w:r w:rsidR="00B5122B">
              <w:rPr>
                <w:rFonts w:cs="Arial"/>
                <w:color w:val="000000"/>
                <w:szCs w:val="18"/>
              </w:rPr>
              <w:t xml:space="preserve"> </w:t>
            </w:r>
            <w:r w:rsidRPr="00091FFA">
              <w:rPr>
                <w:rFonts w:cs="Arial"/>
                <w:color w:val="000000"/>
                <w:szCs w:val="18"/>
              </w:rPr>
              <w:t>dienst tot doel hebben</w:t>
            </w:r>
            <w:r w:rsidR="00385FF9">
              <w:rPr>
                <w:rFonts w:cs="Arial"/>
                <w:color w:val="000000"/>
                <w:szCs w:val="18"/>
              </w:rPr>
              <w:t>.</w:t>
            </w:r>
          </w:p>
        </w:tc>
      </w:tr>
      <w:tr w:rsidR="009F5F05" w:rsidRPr="00091FFA" w14:paraId="59E165E8" w14:textId="77777777" w:rsidTr="00EF54AB">
        <w:trPr>
          <w:trHeight w:val="12"/>
        </w:trPr>
        <w:tc>
          <w:tcPr>
            <w:tcW w:w="3794" w:type="dxa"/>
          </w:tcPr>
          <w:p w14:paraId="1510EEF1" w14:textId="77777777" w:rsidR="009F5F05" w:rsidRPr="00091FFA" w:rsidRDefault="009F5F05" w:rsidP="00EF54AB">
            <w:pPr>
              <w:spacing w:line="240" w:lineRule="exact"/>
              <w:rPr>
                <w:rFonts w:cs="Arial"/>
                <w:color w:val="000000"/>
                <w:szCs w:val="18"/>
              </w:rPr>
            </w:pPr>
            <w:r w:rsidRPr="00091FFA">
              <w:rPr>
                <w:rFonts w:cs="Arial"/>
                <w:color w:val="000000"/>
                <w:szCs w:val="18"/>
              </w:rPr>
              <w:t>Service Level Agreement (SLA)</w:t>
            </w:r>
          </w:p>
        </w:tc>
        <w:tc>
          <w:tcPr>
            <w:tcW w:w="5417" w:type="dxa"/>
          </w:tcPr>
          <w:p w14:paraId="45AB5B7B" w14:textId="77777777" w:rsidR="009F5F05" w:rsidRPr="00091FFA" w:rsidRDefault="009F5F05" w:rsidP="00EF54AB">
            <w:pPr>
              <w:spacing w:line="240" w:lineRule="exact"/>
              <w:rPr>
                <w:rFonts w:cs="Arial"/>
                <w:color w:val="000000"/>
                <w:szCs w:val="18"/>
              </w:rPr>
            </w:pPr>
            <w:r w:rsidRPr="00091FFA">
              <w:rPr>
                <w:rFonts w:cs="Arial"/>
                <w:color w:val="000000"/>
                <w:szCs w:val="18"/>
              </w:rPr>
              <w:t>Overeenkomst met betrekking tot de te leveren beheerservices.</w:t>
            </w:r>
          </w:p>
        </w:tc>
      </w:tr>
      <w:tr w:rsidR="009F5F05" w:rsidRPr="00091FFA" w14:paraId="08A2C827" w14:textId="77777777" w:rsidTr="00EF54AB">
        <w:trPr>
          <w:trHeight w:val="12"/>
        </w:trPr>
        <w:tc>
          <w:tcPr>
            <w:tcW w:w="3794" w:type="dxa"/>
          </w:tcPr>
          <w:p w14:paraId="370F6886" w14:textId="77777777" w:rsidR="009F5F05" w:rsidRPr="00091FFA" w:rsidRDefault="000759BB" w:rsidP="00EF54AB">
            <w:pPr>
              <w:spacing w:line="240" w:lineRule="exact"/>
              <w:rPr>
                <w:rFonts w:cs="Arial"/>
                <w:color w:val="000000"/>
                <w:szCs w:val="18"/>
              </w:rPr>
            </w:pPr>
            <w:r w:rsidRPr="00091FFA">
              <w:rPr>
                <w:rFonts w:cs="Arial"/>
                <w:color w:val="000000"/>
                <w:szCs w:val="18"/>
              </w:rPr>
              <w:t>Service Quality Plan (SQP)</w:t>
            </w:r>
          </w:p>
        </w:tc>
        <w:tc>
          <w:tcPr>
            <w:tcW w:w="5417" w:type="dxa"/>
          </w:tcPr>
          <w:p w14:paraId="65299E17" w14:textId="404E8833" w:rsidR="009F5F05" w:rsidRPr="00091FFA" w:rsidRDefault="000759BB" w:rsidP="00EF54AB">
            <w:pPr>
              <w:spacing w:line="240" w:lineRule="exact"/>
              <w:rPr>
                <w:rFonts w:cs="Arial"/>
                <w:color w:val="000000"/>
                <w:szCs w:val="18"/>
              </w:rPr>
            </w:pPr>
            <w:r w:rsidRPr="00091FFA">
              <w:rPr>
                <w:rFonts w:cs="Arial"/>
                <w:color w:val="000000"/>
                <w:szCs w:val="18"/>
              </w:rPr>
              <w:t>Het SQP bevat de noodzakelijke informatie die nodig is om de kwaliteit van een</w:t>
            </w:r>
            <w:r w:rsidR="00385FF9">
              <w:rPr>
                <w:rFonts w:cs="Arial"/>
                <w:color w:val="000000"/>
                <w:szCs w:val="18"/>
              </w:rPr>
              <w:t xml:space="preserve"> </w:t>
            </w:r>
            <w:r w:rsidRPr="00091FFA">
              <w:rPr>
                <w:rFonts w:cs="Arial"/>
                <w:color w:val="000000"/>
                <w:szCs w:val="18"/>
              </w:rPr>
              <w:t>dienst bij te sturen.</w:t>
            </w:r>
            <w:r>
              <w:rPr>
                <w:rFonts w:cs="Arial"/>
                <w:color w:val="000000"/>
                <w:szCs w:val="18"/>
              </w:rPr>
              <w:t xml:space="preserve"> </w:t>
            </w:r>
            <w:r w:rsidRPr="00091FFA">
              <w:rPr>
                <w:rFonts w:cs="Arial"/>
                <w:color w:val="000000"/>
                <w:szCs w:val="18"/>
              </w:rPr>
              <w:t xml:space="preserve">In het SQP worden voor elke dienst streefwaarden gedefinieerd, in de vorm van </w:t>
            </w:r>
            <w:r>
              <w:rPr>
                <w:rFonts w:cs="Arial"/>
                <w:color w:val="000000"/>
                <w:szCs w:val="18"/>
              </w:rPr>
              <w:t xml:space="preserve">Key </w:t>
            </w:r>
            <w:r w:rsidR="00D01327" w:rsidRPr="00091FFA">
              <w:rPr>
                <w:rFonts w:cs="Arial"/>
                <w:color w:val="000000"/>
                <w:szCs w:val="18"/>
              </w:rPr>
              <w:t>Performance</w:t>
            </w:r>
            <w:r w:rsidRPr="00091FFA">
              <w:rPr>
                <w:rFonts w:cs="Arial"/>
                <w:color w:val="000000"/>
                <w:szCs w:val="18"/>
              </w:rPr>
              <w:t xml:space="preserve"> Indicatoren (</w:t>
            </w:r>
            <w:r>
              <w:rPr>
                <w:rFonts w:cs="Arial"/>
                <w:color w:val="000000"/>
                <w:szCs w:val="18"/>
              </w:rPr>
              <w:t>K</w:t>
            </w:r>
            <w:r w:rsidRPr="00091FFA">
              <w:rPr>
                <w:rFonts w:cs="Arial"/>
                <w:color w:val="000000"/>
                <w:szCs w:val="18"/>
              </w:rPr>
              <w:t>PI’s), zoals responstijden, beschikbaarheid, doorlooptijden, kosten et cetera.</w:t>
            </w:r>
          </w:p>
        </w:tc>
      </w:tr>
      <w:tr w:rsidR="00A21599" w:rsidRPr="00091FFA" w14:paraId="3E264190" w14:textId="77777777" w:rsidTr="00B74268">
        <w:trPr>
          <w:trHeight w:val="480"/>
        </w:trPr>
        <w:tc>
          <w:tcPr>
            <w:tcW w:w="3794" w:type="dxa"/>
          </w:tcPr>
          <w:p w14:paraId="26BB3B0B" w14:textId="77777777" w:rsidR="00A21599" w:rsidRPr="00091FFA" w:rsidRDefault="00E17F68" w:rsidP="00EF54AB">
            <w:pPr>
              <w:spacing w:line="240" w:lineRule="exact"/>
              <w:rPr>
                <w:rFonts w:cs="Arial"/>
                <w:color w:val="000000"/>
                <w:szCs w:val="18"/>
              </w:rPr>
            </w:pPr>
            <w:r w:rsidRPr="00091FFA">
              <w:rPr>
                <w:rFonts w:cs="Arial"/>
                <w:color w:val="000000"/>
                <w:szCs w:val="18"/>
              </w:rPr>
              <w:t>Vaste kosten</w:t>
            </w:r>
          </w:p>
        </w:tc>
        <w:tc>
          <w:tcPr>
            <w:tcW w:w="5417" w:type="dxa"/>
          </w:tcPr>
          <w:p w14:paraId="77D4EA1D" w14:textId="77777777" w:rsidR="00A21599" w:rsidRPr="00091FFA" w:rsidRDefault="00E17F68" w:rsidP="00EF54AB">
            <w:pPr>
              <w:spacing w:line="240" w:lineRule="exact"/>
              <w:rPr>
                <w:rFonts w:cs="Arial"/>
                <w:color w:val="000000"/>
                <w:szCs w:val="18"/>
              </w:rPr>
            </w:pPr>
            <w:r w:rsidRPr="00091FFA">
              <w:rPr>
                <w:rFonts w:cs="Arial"/>
                <w:color w:val="000000"/>
                <w:szCs w:val="18"/>
              </w:rPr>
              <w:t>De overeengekomen en in het DFA vastgelegde periodieke kosten voor de gespecificeerde diensten.</w:t>
            </w:r>
          </w:p>
        </w:tc>
      </w:tr>
      <w:tr w:rsidR="00ED6CE7" w:rsidRPr="00091FFA" w14:paraId="64A683B6" w14:textId="77777777" w:rsidTr="00F93D25">
        <w:trPr>
          <w:trHeight w:val="413"/>
        </w:trPr>
        <w:tc>
          <w:tcPr>
            <w:tcW w:w="3794" w:type="dxa"/>
          </w:tcPr>
          <w:p w14:paraId="0A781239" w14:textId="77777777" w:rsidR="00ED6CE7" w:rsidRPr="00091FFA" w:rsidRDefault="00B85099" w:rsidP="00EF54AB">
            <w:pPr>
              <w:spacing w:line="240" w:lineRule="exact"/>
              <w:rPr>
                <w:rFonts w:cs="Arial"/>
                <w:color w:val="000000"/>
                <w:szCs w:val="18"/>
              </w:rPr>
            </w:pPr>
            <w:r w:rsidRPr="00091FFA">
              <w:rPr>
                <w:rFonts w:cs="Arial"/>
                <w:color w:val="000000"/>
                <w:szCs w:val="18"/>
              </w:rPr>
              <w:t xml:space="preserve">Verzoek </w:t>
            </w:r>
            <w:r>
              <w:rPr>
                <w:rFonts w:cs="Arial"/>
                <w:color w:val="000000"/>
                <w:szCs w:val="18"/>
              </w:rPr>
              <w:t>(</w:t>
            </w:r>
            <w:proofErr w:type="spellStart"/>
            <w:r>
              <w:rPr>
                <w:rFonts w:cs="Arial"/>
                <w:color w:val="000000"/>
                <w:szCs w:val="18"/>
              </w:rPr>
              <w:t>Request</w:t>
            </w:r>
            <w:proofErr w:type="spellEnd"/>
            <w:r>
              <w:rPr>
                <w:rFonts w:cs="Arial"/>
                <w:color w:val="000000"/>
                <w:szCs w:val="18"/>
              </w:rPr>
              <w:t>)</w:t>
            </w:r>
          </w:p>
        </w:tc>
        <w:tc>
          <w:tcPr>
            <w:tcW w:w="5417" w:type="dxa"/>
          </w:tcPr>
          <w:p w14:paraId="3B5FC8C8" w14:textId="2972E83E" w:rsidR="00ED6CE7" w:rsidRPr="00091FFA" w:rsidRDefault="00B85099" w:rsidP="00EF54AB">
            <w:pPr>
              <w:spacing w:line="240" w:lineRule="exact"/>
              <w:rPr>
                <w:rFonts w:cs="Arial"/>
                <w:color w:val="000000"/>
                <w:szCs w:val="18"/>
              </w:rPr>
            </w:pPr>
            <w:r w:rsidRPr="00091FFA">
              <w:rPr>
                <w:rFonts w:cs="Arial"/>
                <w:color w:val="000000"/>
                <w:szCs w:val="18"/>
              </w:rPr>
              <w:t>Een vraag om een bepaalde activiteit uit te voeren</w:t>
            </w:r>
            <w:r w:rsidR="00385FF9">
              <w:rPr>
                <w:rFonts w:cs="Arial"/>
                <w:color w:val="000000"/>
                <w:szCs w:val="18"/>
              </w:rPr>
              <w:t>.</w:t>
            </w:r>
          </w:p>
        </w:tc>
      </w:tr>
      <w:tr w:rsidR="00B85099" w:rsidRPr="00091FFA" w14:paraId="5D786105" w14:textId="77777777" w:rsidTr="00F93D25">
        <w:trPr>
          <w:trHeight w:val="491"/>
        </w:trPr>
        <w:tc>
          <w:tcPr>
            <w:tcW w:w="3794" w:type="dxa"/>
          </w:tcPr>
          <w:p w14:paraId="6317BBE6" w14:textId="77777777" w:rsidR="00B85099" w:rsidRPr="00091FFA" w:rsidRDefault="00931AAE" w:rsidP="00EF54AB">
            <w:pPr>
              <w:spacing w:line="240" w:lineRule="exact"/>
              <w:rPr>
                <w:rFonts w:cs="Arial"/>
                <w:color w:val="000000"/>
                <w:szCs w:val="18"/>
              </w:rPr>
            </w:pPr>
            <w:r w:rsidRPr="00091FFA">
              <w:rPr>
                <w:rFonts w:cs="Arial"/>
                <w:color w:val="000000"/>
                <w:szCs w:val="18"/>
              </w:rPr>
              <w:t>Werkdagen</w:t>
            </w:r>
          </w:p>
        </w:tc>
        <w:tc>
          <w:tcPr>
            <w:tcW w:w="5417" w:type="dxa"/>
          </w:tcPr>
          <w:p w14:paraId="20905E24" w14:textId="77777777" w:rsidR="00B85099" w:rsidRPr="00091FFA" w:rsidRDefault="00931AAE" w:rsidP="00EF54AB">
            <w:pPr>
              <w:spacing w:line="240" w:lineRule="exact"/>
              <w:rPr>
                <w:rFonts w:cs="Arial"/>
                <w:color w:val="000000"/>
                <w:szCs w:val="18"/>
              </w:rPr>
            </w:pPr>
            <w:r w:rsidRPr="00091FFA">
              <w:rPr>
                <w:rFonts w:cs="Arial"/>
                <w:color w:val="000000"/>
                <w:szCs w:val="18"/>
              </w:rPr>
              <w:t>Alle dagen met uitzondering van weekenddagen en Nationale Feestdagen.</w:t>
            </w:r>
          </w:p>
        </w:tc>
      </w:tr>
    </w:tbl>
    <w:p w14:paraId="6E2EE3C4" w14:textId="77777777" w:rsidR="00091FFA" w:rsidRDefault="00091FFA" w:rsidP="00D14A1A">
      <w:pPr>
        <w:rPr>
          <w:rFonts w:cs="Arial"/>
          <w:color w:val="000000"/>
          <w:szCs w:val="18"/>
        </w:rPr>
      </w:pPr>
    </w:p>
    <w:p w14:paraId="17E4C613" w14:textId="77777777" w:rsidR="00A93D7F" w:rsidRPr="00AF1179" w:rsidRDefault="002403F8" w:rsidP="00501F29">
      <w:pPr>
        <w:pStyle w:val="Kop2"/>
        <w:numPr>
          <w:ilvl w:val="1"/>
          <w:numId w:val="45"/>
        </w:numPr>
      </w:pPr>
      <w:bookmarkStart w:id="53" w:name="_Toc12899107"/>
      <w:r w:rsidRPr="00AF1179">
        <w:t>Afkortingen</w:t>
      </w:r>
      <w:bookmarkEnd w:id="53"/>
    </w:p>
    <w:p w14:paraId="3E8F81B9" w14:textId="77777777" w:rsidR="00AF1179" w:rsidRPr="00AF1179" w:rsidRDefault="003070A9" w:rsidP="00AF1179">
      <w:pPr>
        <w:spacing w:line="360" w:lineRule="auto"/>
        <w:rPr>
          <w:rFonts w:cs="Arial"/>
          <w:bCs/>
          <w:color w:val="000000"/>
          <w:szCs w:val="18"/>
        </w:rPr>
      </w:pPr>
      <w:r w:rsidRPr="003070A9">
        <w:rPr>
          <w:rFonts w:cs="Arial"/>
          <w:b/>
          <w:bCs/>
          <w:color w:val="000000"/>
          <w:szCs w:val="18"/>
        </w:rPr>
        <w:t>&lt;</w:t>
      </w:r>
      <w:r w:rsidR="00AF1179" w:rsidRPr="00AF1179">
        <w:rPr>
          <w:rFonts w:cs="Arial"/>
          <w:bCs/>
          <w:color w:val="000000"/>
          <w:szCs w:val="18"/>
        </w:rPr>
        <w:t>Neem hier een lijst op van de gebruikte afkortingen.</w:t>
      </w:r>
      <w:r w:rsidRPr="003070A9">
        <w:rPr>
          <w:rFonts w:cs="Arial"/>
          <w:b/>
          <w:bCs/>
          <w:color w:val="000000"/>
          <w:szCs w:val="18"/>
        </w:rPr>
        <w:t>&gt;</w:t>
      </w:r>
    </w:p>
    <w:p w14:paraId="2270603D" w14:textId="77777777" w:rsidR="00AF1179" w:rsidRPr="002403F8" w:rsidRDefault="00AF1179" w:rsidP="00D14A1A">
      <w:pPr>
        <w:rPr>
          <w:rFonts w:cs="Arial"/>
          <w:b/>
          <w:bCs/>
          <w:color w:val="000000"/>
          <w:szCs w:val="18"/>
        </w:rPr>
      </w:pPr>
    </w:p>
    <w:tbl>
      <w:tblPr>
        <w:tblStyle w:val="Tabelraster"/>
        <w:tblW w:w="0" w:type="auto"/>
        <w:tblLook w:val="04A0" w:firstRow="1" w:lastRow="0" w:firstColumn="1" w:lastColumn="0" w:noHBand="0" w:noVBand="1"/>
      </w:tblPr>
      <w:tblGrid>
        <w:gridCol w:w="1526"/>
        <w:gridCol w:w="7685"/>
      </w:tblGrid>
      <w:tr w:rsidR="00EA271C" w14:paraId="53C01B5D" w14:textId="77777777" w:rsidTr="00EA271C">
        <w:trPr>
          <w:trHeight w:val="213"/>
        </w:trPr>
        <w:tc>
          <w:tcPr>
            <w:tcW w:w="9211" w:type="dxa"/>
            <w:gridSpan w:val="2"/>
            <w:vAlign w:val="center"/>
          </w:tcPr>
          <w:p w14:paraId="4C28C952" w14:textId="77777777" w:rsidR="00EA271C" w:rsidRPr="00EA271C" w:rsidRDefault="00EA271C" w:rsidP="00EA271C">
            <w:pPr>
              <w:rPr>
                <w:rFonts w:cs="Arial"/>
                <w:b/>
                <w:bCs/>
                <w:color w:val="E36C0A" w:themeColor="accent6" w:themeShade="BF"/>
                <w:szCs w:val="18"/>
              </w:rPr>
            </w:pPr>
            <w:r>
              <w:rPr>
                <w:rFonts w:cs="Arial"/>
                <w:b/>
                <w:bCs/>
                <w:color w:val="E36C0A" w:themeColor="accent6" w:themeShade="BF"/>
                <w:szCs w:val="18"/>
              </w:rPr>
              <w:t>Voorbeelduitwerking</w:t>
            </w:r>
          </w:p>
        </w:tc>
      </w:tr>
      <w:tr w:rsidR="00A93D7F" w14:paraId="599B5ADB" w14:textId="77777777" w:rsidTr="00A93D7F">
        <w:trPr>
          <w:trHeight w:val="213"/>
        </w:trPr>
        <w:tc>
          <w:tcPr>
            <w:tcW w:w="1526" w:type="dxa"/>
          </w:tcPr>
          <w:p w14:paraId="0BE6B10E" w14:textId="77777777" w:rsidR="00A93D7F" w:rsidRDefault="00A93D7F" w:rsidP="00A93D7F">
            <w:pPr>
              <w:spacing w:line="240" w:lineRule="exact"/>
              <w:rPr>
                <w:rFonts w:cs="Arial"/>
                <w:color w:val="000000"/>
                <w:szCs w:val="18"/>
              </w:rPr>
            </w:pPr>
            <w:r>
              <w:rPr>
                <w:rFonts w:cs="Arial"/>
                <w:b/>
                <w:bCs/>
                <w:color w:val="000000"/>
                <w:szCs w:val="18"/>
              </w:rPr>
              <w:t>Afkorting</w:t>
            </w:r>
          </w:p>
        </w:tc>
        <w:tc>
          <w:tcPr>
            <w:tcW w:w="7685" w:type="dxa"/>
          </w:tcPr>
          <w:p w14:paraId="2C2319A3" w14:textId="77777777" w:rsidR="00A93D7F" w:rsidRDefault="00A93D7F" w:rsidP="00A93D7F">
            <w:pPr>
              <w:spacing w:line="240" w:lineRule="exact"/>
              <w:rPr>
                <w:rFonts w:cs="Arial"/>
                <w:color w:val="000000"/>
                <w:szCs w:val="18"/>
              </w:rPr>
            </w:pPr>
            <w:r w:rsidRPr="00A93D7F">
              <w:rPr>
                <w:rFonts w:cs="Arial"/>
                <w:b/>
                <w:bCs/>
                <w:color w:val="000000"/>
                <w:szCs w:val="18"/>
              </w:rPr>
              <w:t>Definitie</w:t>
            </w:r>
          </w:p>
        </w:tc>
      </w:tr>
      <w:tr w:rsidR="00A93D7F" w14:paraId="26F6020C" w14:textId="77777777" w:rsidTr="00423502">
        <w:trPr>
          <w:trHeight w:hRule="exact" w:val="284"/>
        </w:trPr>
        <w:tc>
          <w:tcPr>
            <w:tcW w:w="1526" w:type="dxa"/>
          </w:tcPr>
          <w:p w14:paraId="09058B9A" w14:textId="77777777" w:rsidR="00A93D7F" w:rsidRPr="00A93D7F" w:rsidRDefault="00A93D7F" w:rsidP="00423502">
            <w:pPr>
              <w:spacing w:line="240" w:lineRule="exact"/>
              <w:rPr>
                <w:rFonts w:cs="Arial"/>
                <w:color w:val="000000"/>
                <w:szCs w:val="18"/>
              </w:rPr>
            </w:pPr>
            <w:r w:rsidRPr="00A93D7F">
              <w:rPr>
                <w:rFonts w:cs="Arial"/>
                <w:color w:val="000000"/>
                <w:szCs w:val="18"/>
              </w:rPr>
              <w:t xml:space="preserve">DAP </w:t>
            </w:r>
          </w:p>
        </w:tc>
        <w:tc>
          <w:tcPr>
            <w:tcW w:w="7685" w:type="dxa"/>
          </w:tcPr>
          <w:p w14:paraId="34C93B55" w14:textId="77777777" w:rsidR="00A93D7F" w:rsidRPr="00A93D7F" w:rsidRDefault="00A93D7F" w:rsidP="00423502">
            <w:pPr>
              <w:spacing w:line="240" w:lineRule="exact"/>
              <w:rPr>
                <w:rFonts w:cs="Arial"/>
                <w:bCs/>
                <w:color w:val="000000"/>
                <w:szCs w:val="18"/>
              </w:rPr>
            </w:pPr>
            <w:r w:rsidRPr="00A93D7F">
              <w:rPr>
                <w:rFonts w:cs="Arial"/>
                <w:color w:val="000000"/>
                <w:szCs w:val="18"/>
              </w:rPr>
              <w:t>Dossier Afspraken en Procedures</w:t>
            </w:r>
          </w:p>
        </w:tc>
      </w:tr>
      <w:tr w:rsidR="00A93D7F" w14:paraId="027FBE43" w14:textId="77777777" w:rsidTr="00423502">
        <w:trPr>
          <w:trHeight w:hRule="exact" w:val="284"/>
        </w:trPr>
        <w:tc>
          <w:tcPr>
            <w:tcW w:w="1526" w:type="dxa"/>
          </w:tcPr>
          <w:p w14:paraId="46B95BDA" w14:textId="77777777" w:rsidR="00A93D7F" w:rsidRPr="00A93D7F" w:rsidRDefault="00A93D7F" w:rsidP="00423502">
            <w:pPr>
              <w:spacing w:line="240" w:lineRule="exact"/>
              <w:rPr>
                <w:rFonts w:cs="Arial"/>
                <w:color w:val="000000"/>
                <w:szCs w:val="18"/>
              </w:rPr>
            </w:pPr>
            <w:r w:rsidRPr="00A93D7F">
              <w:rPr>
                <w:rFonts w:cs="Arial"/>
                <w:color w:val="000000"/>
                <w:szCs w:val="18"/>
              </w:rPr>
              <w:t xml:space="preserve">DFA </w:t>
            </w:r>
          </w:p>
        </w:tc>
        <w:tc>
          <w:tcPr>
            <w:tcW w:w="7685" w:type="dxa"/>
          </w:tcPr>
          <w:p w14:paraId="50059DB3" w14:textId="77777777" w:rsidR="00A93D7F" w:rsidRPr="00A93D7F" w:rsidRDefault="00A93D7F" w:rsidP="00423502">
            <w:pPr>
              <w:spacing w:line="240" w:lineRule="exact"/>
              <w:rPr>
                <w:rFonts w:cs="Arial"/>
                <w:bCs/>
                <w:color w:val="000000"/>
                <w:szCs w:val="18"/>
              </w:rPr>
            </w:pPr>
            <w:r w:rsidRPr="00A93D7F">
              <w:rPr>
                <w:rFonts w:cs="Arial"/>
                <w:color w:val="000000"/>
                <w:szCs w:val="18"/>
              </w:rPr>
              <w:t>Dossier Financiële Afspraken</w:t>
            </w:r>
          </w:p>
        </w:tc>
      </w:tr>
      <w:tr w:rsidR="00423502" w14:paraId="681E66A6" w14:textId="77777777" w:rsidTr="00423502">
        <w:trPr>
          <w:trHeight w:hRule="exact" w:val="284"/>
        </w:trPr>
        <w:tc>
          <w:tcPr>
            <w:tcW w:w="1526" w:type="dxa"/>
            <w:vAlign w:val="center"/>
          </w:tcPr>
          <w:p w14:paraId="79B2C8D5" w14:textId="77777777" w:rsidR="00423502" w:rsidRPr="00A93D7F" w:rsidRDefault="00423502" w:rsidP="00423502">
            <w:pPr>
              <w:rPr>
                <w:rFonts w:cs="Arial"/>
                <w:color w:val="000000"/>
                <w:szCs w:val="18"/>
              </w:rPr>
            </w:pPr>
            <w:r>
              <w:rPr>
                <w:rFonts w:cs="Arial"/>
                <w:color w:val="000000"/>
                <w:szCs w:val="18"/>
              </w:rPr>
              <w:t>OIP</w:t>
            </w:r>
          </w:p>
        </w:tc>
        <w:tc>
          <w:tcPr>
            <w:tcW w:w="7685" w:type="dxa"/>
            <w:vAlign w:val="center"/>
          </w:tcPr>
          <w:p w14:paraId="5ACF91EF" w14:textId="77777777" w:rsidR="00423502" w:rsidRPr="00A93D7F" w:rsidRDefault="00423502" w:rsidP="00423502">
            <w:pPr>
              <w:rPr>
                <w:rFonts w:cs="Arial"/>
                <w:color w:val="000000"/>
                <w:szCs w:val="18"/>
              </w:rPr>
            </w:pPr>
            <w:r>
              <w:rPr>
                <w:rFonts w:cs="Arial"/>
                <w:color w:val="000000"/>
                <w:szCs w:val="18"/>
              </w:rPr>
              <w:t>Organization Improvement Plan</w:t>
            </w:r>
          </w:p>
        </w:tc>
      </w:tr>
      <w:tr w:rsidR="00A93D7F" w14:paraId="5FFE6A8C" w14:textId="77777777" w:rsidTr="00423502">
        <w:trPr>
          <w:trHeight w:hRule="exact" w:val="284"/>
        </w:trPr>
        <w:tc>
          <w:tcPr>
            <w:tcW w:w="1526" w:type="dxa"/>
          </w:tcPr>
          <w:p w14:paraId="7154CC90" w14:textId="77777777" w:rsidR="00A93D7F" w:rsidRPr="00A93D7F" w:rsidRDefault="00A93D7F" w:rsidP="00423502">
            <w:pPr>
              <w:spacing w:line="240" w:lineRule="exact"/>
              <w:rPr>
                <w:rFonts w:cs="Arial"/>
                <w:color w:val="000000"/>
                <w:szCs w:val="18"/>
              </w:rPr>
            </w:pPr>
            <w:r w:rsidRPr="00A93D7F">
              <w:rPr>
                <w:rFonts w:cs="Arial"/>
                <w:color w:val="000000"/>
                <w:szCs w:val="18"/>
              </w:rPr>
              <w:t xml:space="preserve">PvE </w:t>
            </w:r>
          </w:p>
        </w:tc>
        <w:tc>
          <w:tcPr>
            <w:tcW w:w="7685" w:type="dxa"/>
          </w:tcPr>
          <w:p w14:paraId="5D389D7B" w14:textId="77777777" w:rsidR="00A93D7F" w:rsidRPr="00A93D7F" w:rsidRDefault="00A93D7F" w:rsidP="00423502">
            <w:pPr>
              <w:spacing w:line="240" w:lineRule="exact"/>
              <w:rPr>
                <w:rFonts w:cs="Arial"/>
                <w:bCs/>
                <w:color w:val="000000"/>
                <w:szCs w:val="18"/>
              </w:rPr>
            </w:pPr>
            <w:r w:rsidRPr="00A93D7F">
              <w:rPr>
                <w:rFonts w:cs="Arial"/>
                <w:color w:val="000000"/>
                <w:szCs w:val="18"/>
              </w:rPr>
              <w:t>Programma van Eisen</w:t>
            </w:r>
          </w:p>
        </w:tc>
      </w:tr>
      <w:tr w:rsidR="00A93D7F" w14:paraId="2CD826F1" w14:textId="77777777" w:rsidTr="00423502">
        <w:trPr>
          <w:trHeight w:hRule="exact" w:val="284"/>
        </w:trPr>
        <w:tc>
          <w:tcPr>
            <w:tcW w:w="1526" w:type="dxa"/>
          </w:tcPr>
          <w:p w14:paraId="3E4A6828" w14:textId="77777777" w:rsidR="00A93D7F" w:rsidRPr="00A93D7F" w:rsidRDefault="00A93D7F" w:rsidP="00423502">
            <w:pPr>
              <w:spacing w:line="240" w:lineRule="exact"/>
              <w:rPr>
                <w:rFonts w:cs="Arial"/>
                <w:color w:val="000000"/>
                <w:szCs w:val="18"/>
              </w:rPr>
            </w:pPr>
            <w:r w:rsidRPr="00A93D7F">
              <w:rPr>
                <w:rFonts w:cs="Arial"/>
                <w:color w:val="000000"/>
                <w:szCs w:val="18"/>
              </w:rPr>
              <w:t>SIP</w:t>
            </w:r>
          </w:p>
        </w:tc>
        <w:tc>
          <w:tcPr>
            <w:tcW w:w="7685" w:type="dxa"/>
          </w:tcPr>
          <w:p w14:paraId="478AA491" w14:textId="77777777" w:rsidR="00A93D7F" w:rsidRPr="00A93D7F" w:rsidRDefault="00A93D7F" w:rsidP="00423502">
            <w:pPr>
              <w:spacing w:line="240" w:lineRule="exact"/>
              <w:rPr>
                <w:rFonts w:cs="Arial"/>
                <w:bCs/>
                <w:color w:val="000000"/>
                <w:szCs w:val="18"/>
              </w:rPr>
            </w:pPr>
            <w:r w:rsidRPr="00A93D7F">
              <w:rPr>
                <w:rFonts w:cs="Arial"/>
                <w:color w:val="000000"/>
                <w:szCs w:val="18"/>
              </w:rPr>
              <w:t>Service Improvement Plan</w:t>
            </w:r>
          </w:p>
        </w:tc>
      </w:tr>
      <w:tr w:rsidR="00A93D7F" w14:paraId="659691EB" w14:textId="77777777" w:rsidTr="00423502">
        <w:trPr>
          <w:trHeight w:hRule="exact" w:val="284"/>
        </w:trPr>
        <w:tc>
          <w:tcPr>
            <w:tcW w:w="1526" w:type="dxa"/>
          </w:tcPr>
          <w:p w14:paraId="7B5AC456" w14:textId="77777777" w:rsidR="00A93D7F" w:rsidRPr="00A93D7F" w:rsidRDefault="00A93D7F" w:rsidP="00423502">
            <w:pPr>
              <w:spacing w:line="240" w:lineRule="exact"/>
              <w:rPr>
                <w:rFonts w:cs="Arial"/>
                <w:color w:val="000000"/>
                <w:szCs w:val="18"/>
              </w:rPr>
            </w:pPr>
            <w:r w:rsidRPr="00A93D7F">
              <w:rPr>
                <w:rFonts w:cs="Arial"/>
                <w:color w:val="000000"/>
                <w:szCs w:val="18"/>
              </w:rPr>
              <w:t xml:space="preserve">SLA </w:t>
            </w:r>
          </w:p>
        </w:tc>
        <w:tc>
          <w:tcPr>
            <w:tcW w:w="7685" w:type="dxa"/>
          </w:tcPr>
          <w:p w14:paraId="642B20CF" w14:textId="77777777" w:rsidR="00A93D7F" w:rsidRPr="00A93D7F" w:rsidRDefault="00A93D7F" w:rsidP="00423502">
            <w:pPr>
              <w:spacing w:line="240" w:lineRule="exact"/>
              <w:rPr>
                <w:rFonts w:cs="Arial"/>
                <w:bCs/>
                <w:color w:val="000000"/>
                <w:szCs w:val="18"/>
              </w:rPr>
            </w:pPr>
            <w:r w:rsidRPr="00A93D7F">
              <w:rPr>
                <w:rFonts w:cs="Arial"/>
                <w:color w:val="000000"/>
                <w:szCs w:val="18"/>
              </w:rPr>
              <w:t>Service Level Agreement</w:t>
            </w:r>
          </w:p>
        </w:tc>
      </w:tr>
      <w:tr w:rsidR="00A93D7F" w14:paraId="51BA79E4" w14:textId="77777777" w:rsidTr="00423502">
        <w:trPr>
          <w:trHeight w:hRule="exact" w:val="284"/>
        </w:trPr>
        <w:tc>
          <w:tcPr>
            <w:tcW w:w="1526" w:type="dxa"/>
          </w:tcPr>
          <w:p w14:paraId="5C68D3B7" w14:textId="77777777" w:rsidR="00A93D7F" w:rsidRPr="00A93D7F" w:rsidRDefault="00A93D7F" w:rsidP="00423502">
            <w:pPr>
              <w:spacing w:line="240" w:lineRule="exact"/>
              <w:rPr>
                <w:rFonts w:cs="Arial"/>
                <w:color w:val="000000"/>
                <w:szCs w:val="18"/>
              </w:rPr>
            </w:pPr>
            <w:r w:rsidRPr="00A93D7F">
              <w:rPr>
                <w:rFonts w:cs="Arial"/>
                <w:color w:val="000000"/>
                <w:szCs w:val="18"/>
              </w:rPr>
              <w:t xml:space="preserve">SQP </w:t>
            </w:r>
          </w:p>
        </w:tc>
        <w:tc>
          <w:tcPr>
            <w:tcW w:w="7685" w:type="dxa"/>
          </w:tcPr>
          <w:p w14:paraId="3C8EEA2C" w14:textId="77777777" w:rsidR="00A93D7F" w:rsidRPr="00A93D7F" w:rsidRDefault="00A93D7F" w:rsidP="00423502">
            <w:pPr>
              <w:spacing w:line="240" w:lineRule="exact"/>
              <w:rPr>
                <w:rFonts w:cs="Arial"/>
                <w:bCs/>
                <w:color w:val="000000"/>
                <w:szCs w:val="18"/>
              </w:rPr>
            </w:pPr>
            <w:r w:rsidRPr="00A93D7F">
              <w:rPr>
                <w:rFonts w:cs="Arial"/>
                <w:color w:val="000000"/>
                <w:szCs w:val="18"/>
              </w:rPr>
              <w:t>Service Quality Plan</w:t>
            </w:r>
          </w:p>
        </w:tc>
      </w:tr>
    </w:tbl>
    <w:p w14:paraId="22F0A797" w14:textId="77777777" w:rsidR="009F585C" w:rsidRDefault="009F585C" w:rsidP="00EF54AB">
      <w:pPr>
        <w:rPr>
          <w:rFonts w:cs="Arial"/>
          <w:color w:val="000000"/>
          <w:szCs w:val="18"/>
        </w:rPr>
      </w:pPr>
    </w:p>
    <w:p w14:paraId="055A22B4" w14:textId="77777777" w:rsidR="009F585C" w:rsidRDefault="009F585C">
      <w:pPr>
        <w:spacing w:after="200"/>
        <w:rPr>
          <w:rFonts w:cs="Arial"/>
          <w:color w:val="000000"/>
          <w:szCs w:val="18"/>
        </w:rPr>
      </w:pPr>
      <w:r>
        <w:rPr>
          <w:rFonts w:cs="Arial"/>
          <w:color w:val="000000"/>
          <w:szCs w:val="18"/>
        </w:rPr>
        <w:br w:type="page"/>
      </w:r>
    </w:p>
    <w:p w14:paraId="6DF1F482" w14:textId="77777777" w:rsidR="009F585C" w:rsidRDefault="009F585C" w:rsidP="00DD0256">
      <w:pPr>
        <w:pStyle w:val="Kop1"/>
        <w:numPr>
          <w:ilvl w:val="0"/>
          <w:numId w:val="45"/>
        </w:numPr>
        <w:spacing w:line="360" w:lineRule="auto"/>
        <w:jc w:val="both"/>
        <w:rPr>
          <w:rFonts w:ascii="Arial" w:hAnsi="Arial" w:cs="Arial"/>
        </w:rPr>
      </w:pPr>
      <w:bookmarkStart w:id="54" w:name="_Toc12899108"/>
      <w:r>
        <w:rPr>
          <w:rFonts w:ascii="Arial" w:hAnsi="Arial" w:cs="Arial"/>
        </w:rPr>
        <w:lastRenderedPageBreak/>
        <w:t>Bijlagen</w:t>
      </w:r>
      <w:bookmarkEnd w:id="54"/>
    </w:p>
    <w:p w14:paraId="763E0401" w14:textId="1E5F6966" w:rsidR="009F585C" w:rsidRPr="009F585C" w:rsidRDefault="003070A9" w:rsidP="009F585C">
      <w:pPr>
        <w:rPr>
          <w:rFonts w:cs="Arial"/>
          <w:color w:val="000000"/>
        </w:rPr>
      </w:pPr>
      <w:r w:rsidRPr="003070A9">
        <w:rPr>
          <w:rFonts w:cs="Arial"/>
          <w:b/>
          <w:color w:val="000000"/>
        </w:rPr>
        <w:t>&lt;</w:t>
      </w:r>
      <w:r w:rsidR="009F585C" w:rsidRPr="009F585C">
        <w:rPr>
          <w:rFonts w:cs="Arial"/>
          <w:color w:val="000000"/>
        </w:rPr>
        <w:t xml:space="preserve">Voeg hier eventuele relevante bijlagen toe, zoals andere </w:t>
      </w:r>
      <w:proofErr w:type="spellStart"/>
      <w:r w:rsidR="009F585C" w:rsidRPr="009F585C">
        <w:rPr>
          <w:rFonts w:cs="Arial"/>
          <w:color w:val="000000"/>
        </w:rPr>
        <w:t>SLA’s</w:t>
      </w:r>
      <w:proofErr w:type="spellEnd"/>
      <w:r w:rsidR="009F585C" w:rsidRPr="009F585C">
        <w:rPr>
          <w:rFonts w:cs="Arial"/>
          <w:color w:val="000000"/>
        </w:rPr>
        <w:t>, rapportageformats etc.</w:t>
      </w:r>
      <w:r w:rsidRPr="003070A9">
        <w:rPr>
          <w:rFonts w:cs="Arial"/>
          <w:b/>
          <w:color w:val="000000"/>
        </w:rPr>
        <w:t>&gt;</w:t>
      </w:r>
    </w:p>
    <w:p w14:paraId="442C800B" w14:textId="77777777" w:rsidR="009F585C" w:rsidRDefault="009F585C" w:rsidP="00DD0256">
      <w:pPr>
        <w:pStyle w:val="Kop1"/>
        <w:numPr>
          <w:ilvl w:val="0"/>
          <w:numId w:val="45"/>
        </w:numPr>
        <w:spacing w:line="360" w:lineRule="auto"/>
        <w:jc w:val="both"/>
        <w:rPr>
          <w:rFonts w:ascii="Arial" w:hAnsi="Arial" w:cs="Arial"/>
        </w:rPr>
      </w:pPr>
      <w:bookmarkStart w:id="55" w:name="_Toc12899109"/>
      <w:r>
        <w:rPr>
          <w:rFonts w:ascii="Arial" w:hAnsi="Arial" w:cs="Arial"/>
        </w:rPr>
        <w:t>Bronvermelding</w:t>
      </w:r>
      <w:bookmarkStart w:id="56" w:name="_GoBack"/>
      <w:bookmarkEnd w:id="55"/>
      <w:bookmarkEnd w:id="56"/>
    </w:p>
    <w:p w14:paraId="7A38EC33" w14:textId="77777777" w:rsidR="002403F8" w:rsidRDefault="003070A9" w:rsidP="00EF54AB">
      <w:pPr>
        <w:rPr>
          <w:rFonts w:cs="Arial"/>
          <w:color w:val="000000"/>
          <w:szCs w:val="18"/>
        </w:rPr>
      </w:pPr>
      <w:r w:rsidRPr="003070A9">
        <w:rPr>
          <w:rFonts w:cs="Arial"/>
          <w:b/>
          <w:color w:val="000000"/>
          <w:szCs w:val="18"/>
        </w:rPr>
        <w:t>&lt;</w:t>
      </w:r>
      <w:r w:rsidR="009F585C">
        <w:rPr>
          <w:rFonts w:cs="Arial"/>
          <w:color w:val="000000"/>
          <w:szCs w:val="18"/>
        </w:rPr>
        <w:t>Voeg hier eventuele relevante bronvermelding toe.</w:t>
      </w:r>
      <w:r w:rsidRPr="003070A9">
        <w:rPr>
          <w:rFonts w:cs="Arial"/>
          <w:b/>
          <w:color w:val="000000"/>
          <w:szCs w:val="18"/>
        </w:rPr>
        <w:t>&gt;</w:t>
      </w:r>
    </w:p>
    <w:p w14:paraId="74CA684B" w14:textId="77777777" w:rsidR="009F585C" w:rsidRDefault="009F585C" w:rsidP="00EF54AB">
      <w:pPr>
        <w:rPr>
          <w:rFonts w:cs="Arial"/>
          <w:color w:val="000000"/>
          <w:szCs w:val="18"/>
        </w:rPr>
      </w:pPr>
    </w:p>
    <w:p w14:paraId="14100A8C" w14:textId="77777777" w:rsidR="009F585C" w:rsidRDefault="009F585C" w:rsidP="00EF54AB">
      <w:pPr>
        <w:rPr>
          <w:rFonts w:cs="Arial"/>
          <w:color w:val="000000"/>
          <w:szCs w:val="18"/>
        </w:rPr>
      </w:pPr>
    </w:p>
    <w:sectPr w:rsidR="009F585C" w:rsidSect="0098407C">
      <w:headerReference w:type="default" r:id="rId11"/>
      <w:pgSz w:w="11906" w:h="16838"/>
      <w:pgMar w:top="1985"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7507C" w14:textId="77777777" w:rsidR="00B175D4" w:rsidRDefault="00B175D4">
      <w:pPr>
        <w:spacing w:line="240" w:lineRule="auto"/>
      </w:pPr>
      <w:r>
        <w:separator/>
      </w:r>
    </w:p>
  </w:endnote>
  <w:endnote w:type="continuationSeparator" w:id="0">
    <w:p w14:paraId="1D9B8B96" w14:textId="77777777" w:rsidR="00B175D4" w:rsidRDefault="00B175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754130"/>
      <w:docPartObj>
        <w:docPartGallery w:val="Page Numbers (Bottom of Page)"/>
        <w:docPartUnique/>
      </w:docPartObj>
    </w:sdtPr>
    <w:sdtEndPr/>
    <w:sdtContent>
      <w:p w14:paraId="7A99607E" w14:textId="77777777" w:rsidR="00267D2D" w:rsidRDefault="00267D2D" w:rsidP="00402075">
        <w:pPr>
          <w:pStyle w:val="Voettekst"/>
          <w:jc w:val="center"/>
        </w:pPr>
        <w:r>
          <w:fldChar w:fldCharType="begin"/>
        </w:r>
        <w:r>
          <w:instrText>PAGE   \* MERGEFORMAT</w:instrText>
        </w:r>
        <w:r>
          <w:fldChar w:fldCharType="separate"/>
        </w:r>
        <w:r w:rsidR="00506896">
          <w:rPr>
            <w:noProof/>
          </w:rPr>
          <w:t>3</w:t>
        </w:r>
        <w:r>
          <w:fldChar w:fldCharType="end"/>
        </w:r>
      </w:p>
      <w:p w14:paraId="6917C51F" w14:textId="77777777" w:rsidR="00267D2D" w:rsidRDefault="00EC4865" w:rsidP="00402075">
        <w:pPr>
          <w:pStyle w:val="Voettekst"/>
          <w:jc w:val="center"/>
        </w:pPr>
      </w:p>
    </w:sdtContent>
  </w:sdt>
  <w:p w14:paraId="4FF22022" w14:textId="77777777" w:rsidR="00267D2D" w:rsidRPr="00402075" w:rsidRDefault="00267D2D" w:rsidP="00402075">
    <w:pPr>
      <w:pStyle w:val="Voettekst"/>
      <w:tabs>
        <w:tab w:val="clear" w:pos="4536"/>
        <w:tab w:val="clear" w:pos="9072"/>
      </w:tabs>
      <w:rPr>
        <w:sz w:val="16"/>
        <w:szCs w:val="16"/>
      </w:rPr>
    </w:pPr>
    <w:r>
      <w:rPr>
        <w:sz w:val="16"/>
        <w:szCs w:val="16"/>
      </w:rPr>
      <w:t>Paraaf provincie Utrecht</w:t>
    </w:r>
    <w:r w:rsidRPr="007520E7">
      <w:rPr>
        <w:sz w:val="16"/>
        <w:szCs w:val="16"/>
      </w:rPr>
      <w:t>:</w:t>
    </w:r>
    <w:r>
      <w:rPr>
        <w:sz w:val="16"/>
        <w:szCs w:val="16"/>
      </w:rPr>
      <w:tab/>
      <w:t xml:space="preserve">   </w:t>
    </w:r>
    <w:r>
      <w:rPr>
        <w:sz w:val="16"/>
        <w:szCs w:val="16"/>
      </w:rPr>
      <w:tab/>
    </w:r>
    <w:r>
      <w:rPr>
        <w:sz w:val="16"/>
        <w:szCs w:val="16"/>
      </w:rPr>
      <w:tab/>
    </w:r>
    <w:r w:rsidRPr="007520E7">
      <w:rPr>
        <w:sz w:val="16"/>
        <w:szCs w:val="16"/>
      </w:rPr>
      <w:t xml:space="preserve">SLA </w:t>
    </w:r>
    <w:r w:rsidRPr="003070A9">
      <w:rPr>
        <w:b/>
        <w:sz w:val="16"/>
        <w:szCs w:val="16"/>
      </w:rPr>
      <w:t>&lt;</w:t>
    </w:r>
    <w:r>
      <w:rPr>
        <w:sz w:val="16"/>
        <w:szCs w:val="16"/>
      </w:rPr>
      <w:t>Naam van de dienst</w:t>
    </w:r>
    <w:r w:rsidRPr="003070A9">
      <w:rPr>
        <w:b/>
        <w:sz w:val="16"/>
        <w:szCs w:val="16"/>
      </w:rPr>
      <w:t>&gt;</w:t>
    </w:r>
    <w:r>
      <w:rPr>
        <w:sz w:val="16"/>
        <w:szCs w:val="16"/>
      </w:rPr>
      <w:tab/>
      <w:t xml:space="preserve">   </w:t>
    </w:r>
    <w:r>
      <w:rPr>
        <w:sz w:val="16"/>
        <w:szCs w:val="16"/>
      </w:rPr>
      <w:tab/>
      <w:t xml:space="preserve">Paraaf </w:t>
    </w:r>
    <w:r w:rsidRPr="003070A9">
      <w:rPr>
        <w:b/>
        <w:sz w:val="16"/>
        <w:szCs w:val="16"/>
      </w:rPr>
      <w:t>&lt;</w:t>
    </w:r>
    <w:r>
      <w:rPr>
        <w:sz w:val="16"/>
        <w:szCs w:val="16"/>
      </w:rPr>
      <w:t>Naam dienstleverancier</w:t>
    </w:r>
    <w:r w:rsidRPr="003070A9">
      <w:rPr>
        <w:b/>
        <w:sz w:val="16"/>
        <w:szCs w:val="16"/>
      </w:rPr>
      <w:t>&gt;</w:t>
    </w:r>
    <w:r w:rsidRPr="007520E7">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5854022"/>
      <w:docPartObj>
        <w:docPartGallery w:val="Page Numbers (Bottom of Page)"/>
        <w:docPartUnique/>
      </w:docPartObj>
    </w:sdtPr>
    <w:sdtEndPr/>
    <w:sdtContent>
      <w:p w14:paraId="0508E7E5" w14:textId="77777777" w:rsidR="00267D2D" w:rsidRDefault="00267D2D" w:rsidP="00402075">
        <w:pPr>
          <w:pStyle w:val="Voettekst"/>
          <w:jc w:val="center"/>
        </w:pPr>
        <w:r>
          <w:fldChar w:fldCharType="begin"/>
        </w:r>
        <w:r>
          <w:instrText>PAGE   \* MERGEFORMAT</w:instrText>
        </w:r>
        <w:r>
          <w:fldChar w:fldCharType="separate"/>
        </w:r>
        <w:r w:rsidR="00506896">
          <w:rPr>
            <w:noProof/>
          </w:rPr>
          <w:t>1</w:t>
        </w:r>
        <w:r>
          <w:fldChar w:fldCharType="end"/>
        </w:r>
      </w:p>
      <w:p w14:paraId="41B4E780" w14:textId="77777777" w:rsidR="00267D2D" w:rsidRPr="00402075" w:rsidRDefault="00EC4865" w:rsidP="00402075">
        <w:pPr>
          <w:pStyle w:val="Voettekst"/>
          <w:jc w:val="center"/>
        </w:pPr>
      </w:p>
    </w:sdtContent>
  </w:sdt>
  <w:p w14:paraId="1B0AD5A6" w14:textId="434F6B9B" w:rsidR="0022411D" w:rsidRPr="0080106F" w:rsidRDefault="00267D2D" w:rsidP="00402075">
    <w:pPr>
      <w:pStyle w:val="Voettekst"/>
      <w:tabs>
        <w:tab w:val="clear" w:pos="4536"/>
        <w:tab w:val="clear" w:pos="9072"/>
      </w:tabs>
      <w:rPr>
        <w:bCs/>
        <w:sz w:val="16"/>
        <w:szCs w:val="16"/>
      </w:rPr>
    </w:pPr>
    <w:r>
      <w:rPr>
        <w:sz w:val="16"/>
        <w:szCs w:val="16"/>
      </w:rPr>
      <w:t>Paraaf provincie Utrecht</w:t>
    </w:r>
    <w:r w:rsidRPr="007520E7">
      <w:rPr>
        <w:sz w:val="16"/>
        <w:szCs w:val="16"/>
      </w:rPr>
      <w:t>:</w:t>
    </w:r>
    <w:r>
      <w:rPr>
        <w:sz w:val="16"/>
        <w:szCs w:val="16"/>
      </w:rPr>
      <w:tab/>
      <w:t xml:space="preserve">   </w:t>
    </w:r>
    <w:r>
      <w:rPr>
        <w:sz w:val="16"/>
        <w:szCs w:val="16"/>
      </w:rPr>
      <w:tab/>
    </w:r>
    <w:r>
      <w:rPr>
        <w:sz w:val="16"/>
        <w:szCs w:val="16"/>
      </w:rPr>
      <w:tab/>
    </w:r>
    <w:r w:rsidRPr="007520E7">
      <w:rPr>
        <w:sz w:val="16"/>
        <w:szCs w:val="16"/>
      </w:rPr>
      <w:t>SLA</w:t>
    </w:r>
    <w:r w:rsidR="0022411D">
      <w:rPr>
        <w:sz w:val="16"/>
        <w:szCs w:val="16"/>
      </w:rPr>
      <w:t xml:space="preserve"> ‘</w:t>
    </w:r>
    <w:r w:rsidR="002F0341" w:rsidRPr="0080106F">
      <w:rPr>
        <w:bCs/>
        <w:sz w:val="16"/>
        <w:szCs w:val="16"/>
      </w:rPr>
      <w:t xml:space="preserve">Circulair onderhoud en </w:t>
    </w:r>
    <w:r w:rsidR="0022411D" w:rsidRPr="0080106F">
      <w:rPr>
        <w:bCs/>
        <w:sz w:val="16"/>
        <w:szCs w:val="16"/>
      </w:rPr>
      <w:t>c</w:t>
    </w:r>
    <w:r w:rsidR="002F0341" w:rsidRPr="0080106F">
      <w:rPr>
        <w:bCs/>
        <w:sz w:val="16"/>
        <w:szCs w:val="16"/>
      </w:rPr>
      <w:t xml:space="preserve">irculaire </w:t>
    </w:r>
    <w:r w:rsidR="0022411D" w:rsidRPr="0080106F">
      <w:rPr>
        <w:bCs/>
        <w:sz w:val="16"/>
        <w:szCs w:val="16"/>
      </w:rPr>
      <w:tab/>
      <w:t xml:space="preserve">         </w:t>
    </w:r>
    <w:r w:rsidR="0080106F">
      <w:rPr>
        <w:bCs/>
        <w:sz w:val="16"/>
        <w:szCs w:val="16"/>
      </w:rPr>
      <w:tab/>
      <w:t xml:space="preserve">         </w:t>
    </w:r>
    <w:r w:rsidR="0022411D" w:rsidRPr="0080106F">
      <w:rPr>
        <w:bCs/>
        <w:sz w:val="16"/>
        <w:szCs w:val="16"/>
      </w:rPr>
      <w:t>Paraaf &lt;Naam dienstleverancier&gt;:</w:t>
    </w:r>
  </w:p>
  <w:p w14:paraId="5421F2E3" w14:textId="7E99D11E" w:rsidR="00267D2D" w:rsidRPr="00402075" w:rsidRDefault="0022411D" w:rsidP="0022411D">
    <w:pPr>
      <w:pStyle w:val="Voettekst"/>
      <w:tabs>
        <w:tab w:val="clear" w:pos="4536"/>
        <w:tab w:val="clear" w:pos="9072"/>
      </w:tabs>
      <w:ind w:left="2835" w:firstLine="567"/>
      <w:rPr>
        <w:sz w:val="16"/>
        <w:szCs w:val="16"/>
      </w:rPr>
    </w:pPr>
    <w:r w:rsidRPr="0080106F">
      <w:rPr>
        <w:bCs/>
        <w:sz w:val="16"/>
        <w:szCs w:val="16"/>
      </w:rPr>
      <w:t>aanvulling kantoorinrichting’</w:t>
    </w:r>
    <w:r w:rsidR="00267D2D">
      <w:rPr>
        <w:sz w:val="16"/>
        <w:szCs w:val="16"/>
      </w:rPr>
      <w:tab/>
      <w:t xml:space="preserve">   </w:t>
    </w:r>
    <w:r w:rsidR="00267D2D">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D779C" w14:textId="77777777" w:rsidR="00B175D4" w:rsidRDefault="00B175D4">
      <w:pPr>
        <w:spacing w:line="240" w:lineRule="auto"/>
      </w:pPr>
      <w:r>
        <w:separator/>
      </w:r>
    </w:p>
  </w:footnote>
  <w:footnote w:type="continuationSeparator" w:id="0">
    <w:p w14:paraId="3BA7A671" w14:textId="77777777" w:rsidR="00B175D4" w:rsidRDefault="00B175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BB9B" w14:textId="77777777" w:rsidR="00267D2D" w:rsidRPr="005D0C1C" w:rsidRDefault="00267D2D" w:rsidP="005D0C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art57A9"/>
      </v:shape>
    </w:pict>
  </w:numPicBullet>
  <w:abstractNum w:abstractNumId="0" w15:restartNumberingAfterBreak="0">
    <w:nsid w:val="027D25B9"/>
    <w:multiLevelType w:val="hybridMultilevel"/>
    <w:tmpl w:val="AF724C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1E0CBB"/>
    <w:multiLevelType w:val="hybridMultilevel"/>
    <w:tmpl w:val="20467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017EB"/>
    <w:multiLevelType w:val="hybridMultilevel"/>
    <w:tmpl w:val="3AF8BFE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1535F7"/>
    <w:multiLevelType w:val="hybridMultilevel"/>
    <w:tmpl w:val="F2AA2992"/>
    <w:lvl w:ilvl="0" w:tplc="53F2F3C4">
      <w:start w:val="1"/>
      <w:numFmt w:val="bullet"/>
      <w:lvlText w:val=""/>
      <w:lvlPicBulletId w:val="0"/>
      <w:lvlJc w:val="left"/>
      <w:pPr>
        <w:tabs>
          <w:tab w:val="num" w:pos="720"/>
        </w:tabs>
        <w:ind w:left="720" w:hanging="360"/>
      </w:pPr>
      <w:rPr>
        <w:rFonts w:ascii="Symbol" w:hAnsi="Symbol" w:hint="default"/>
      </w:rPr>
    </w:lvl>
    <w:lvl w:ilvl="1" w:tplc="52701C40" w:tentative="1">
      <w:start w:val="1"/>
      <w:numFmt w:val="bullet"/>
      <w:lvlText w:val=""/>
      <w:lvlPicBulletId w:val="0"/>
      <w:lvlJc w:val="left"/>
      <w:pPr>
        <w:tabs>
          <w:tab w:val="num" w:pos="1440"/>
        </w:tabs>
        <w:ind w:left="1440" w:hanging="360"/>
      </w:pPr>
      <w:rPr>
        <w:rFonts w:ascii="Symbol" w:hAnsi="Symbol" w:hint="default"/>
      </w:rPr>
    </w:lvl>
    <w:lvl w:ilvl="2" w:tplc="4308F1AA" w:tentative="1">
      <w:start w:val="1"/>
      <w:numFmt w:val="bullet"/>
      <w:lvlText w:val=""/>
      <w:lvlPicBulletId w:val="0"/>
      <w:lvlJc w:val="left"/>
      <w:pPr>
        <w:tabs>
          <w:tab w:val="num" w:pos="2160"/>
        </w:tabs>
        <w:ind w:left="2160" w:hanging="360"/>
      </w:pPr>
      <w:rPr>
        <w:rFonts w:ascii="Symbol" w:hAnsi="Symbol" w:hint="default"/>
      </w:rPr>
    </w:lvl>
    <w:lvl w:ilvl="3" w:tplc="C3CABDFA" w:tentative="1">
      <w:start w:val="1"/>
      <w:numFmt w:val="bullet"/>
      <w:lvlText w:val=""/>
      <w:lvlPicBulletId w:val="0"/>
      <w:lvlJc w:val="left"/>
      <w:pPr>
        <w:tabs>
          <w:tab w:val="num" w:pos="2880"/>
        </w:tabs>
        <w:ind w:left="2880" w:hanging="360"/>
      </w:pPr>
      <w:rPr>
        <w:rFonts w:ascii="Symbol" w:hAnsi="Symbol" w:hint="default"/>
      </w:rPr>
    </w:lvl>
    <w:lvl w:ilvl="4" w:tplc="C1AC7720" w:tentative="1">
      <w:start w:val="1"/>
      <w:numFmt w:val="bullet"/>
      <w:lvlText w:val=""/>
      <w:lvlPicBulletId w:val="0"/>
      <w:lvlJc w:val="left"/>
      <w:pPr>
        <w:tabs>
          <w:tab w:val="num" w:pos="3600"/>
        </w:tabs>
        <w:ind w:left="3600" w:hanging="360"/>
      </w:pPr>
      <w:rPr>
        <w:rFonts w:ascii="Symbol" w:hAnsi="Symbol" w:hint="default"/>
      </w:rPr>
    </w:lvl>
    <w:lvl w:ilvl="5" w:tplc="9942F722" w:tentative="1">
      <w:start w:val="1"/>
      <w:numFmt w:val="bullet"/>
      <w:lvlText w:val=""/>
      <w:lvlPicBulletId w:val="0"/>
      <w:lvlJc w:val="left"/>
      <w:pPr>
        <w:tabs>
          <w:tab w:val="num" w:pos="4320"/>
        </w:tabs>
        <w:ind w:left="4320" w:hanging="360"/>
      </w:pPr>
      <w:rPr>
        <w:rFonts w:ascii="Symbol" w:hAnsi="Symbol" w:hint="default"/>
      </w:rPr>
    </w:lvl>
    <w:lvl w:ilvl="6" w:tplc="8A348B74" w:tentative="1">
      <w:start w:val="1"/>
      <w:numFmt w:val="bullet"/>
      <w:lvlText w:val=""/>
      <w:lvlPicBulletId w:val="0"/>
      <w:lvlJc w:val="left"/>
      <w:pPr>
        <w:tabs>
          <w:tab w:val="num" w:pos="5040"/>
        </w:tabs>
        <w:ind w:left="5040" w:hanging="360"/>
      </w:pPr>
      <w:rPr>
        <w:rFonts w:ascii="Symbol" w:hAnsi="Symbol" w:hint="default"/>
      </w:rPr>
    </w:lvl>
    <w:lvl w:ilvl="7" w:tplc="62D03F22" w:tentative="1">
      <w:start w:val="1"/>
      <w:numFmt w:val="bullet"/>
      <w:lvlText w:val=""/>
      <w:lvlPicBulletId w:val="0"/>
      <w:lvlJc w:val="left"/>
      <w:pPr>
        <w:tabs>
          <w:tab w:val="num" w:pos="5760"/>
        </w:tabs>
        <w:ind w:left="5760" w:hanging="360"/>
      </w:pPr>
      <w:rPr>
        <w:rFonts w:ascii="Symbol" w:hAnsi="Symbol" w:hint="default"/>
      </w:rPr>
    </w:lvl>
    <w:lvl w:ilvl="8" w:tplc="5178FA86"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169A3E25"/>
    <w:multiLevelType w:val="hybridMultilevel"/>
    <w:tmpl w:val="C6F8CC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A53E48"/>
    <w:multiLevelType w:val="hybridMultilevel"/>
    <w:tmpl w:val="8E7CD4A4"/>
    <w:lvl w:ilvl="0" w:tplc="4E708118">
      <w:start w:val="1"/>
      <w:numFmt w:val="decimal"/>
      <w:lvlText w:val="%1."/>
      <w:lvlJc w:val="left"/>
      <w:pPr>
        <w:ind w:left="360" w:hanging="360"/>
      </w:pPr>
      <w:rPr>
        <w:i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7B94682"/>
    <w:multiLevelType w:val="hybridMultilevel"/>
    <w:tmpl w:val="6A84B2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104704"/>
    <w:multiLevelType w:val="hybridMultilevel"/>
    <w:tmpl w:val="434E5384"/>
    <w:lvl w:ilvl="0" w:tplc="65806256">
      <w:start w:val="1"/>
      <w:numFmt w:val="bullet"/>
      <w:lvlText w:val=""/>
      <w:lvlPicBulletId w:val="0"/>
      <w:lvlJc w:val="left"/>
      <w:pPr>
        <w:tabs>
          <w:tab w:val="num" w:pos="720"/>
        </w:tabs>
        <w:ind w:left="720" w:hanging="360"/>
      </w:pPr>
      <w:rPr>
        <w:rFonts w:ascii="Symbol" w:hAnsi="Symbol" w:hint="default"/>
      </w:rPr>
    </w:lvl>
    <w:lvl w:ilvl="1" w:tplc="1540B606" w:tentative="1">
      <w:start w:val="1"/>
      <w:numFmt w:val="bullet"/>
      <w:lvlText w:val=""/>
      <w:lvlPicBulletId w:val="0"/>
      <w:lvlJc w:val="left"/>
      <w:pPr>
        <w:tabs>
          <w:tab w:val="num" w:pos="1440"/>
        </w:tabs>
        <w:ind w:left="1440" w:hanging="360"/>
      </w:pPr>
      <w:rPr>
        <w:rFonts w:ascii="Symbol" w:hAnsi="Symbol" w:hint="default"/>
      </w:rPr>
    </w:lvl>
    <w:lvl w:ilvl="2" w:tplc="BCDCE4FC" w:tentative="1">
      <w:start w:val="1"/>
      <w:numFmt w:val="bullet"/>
      <w:lvlText w:val=""/>
      <w:lvlPicBulletId w:val="0"/>
      <w:lvlJc w:val="left"/>
      <w:pPr>
        <w:tabs>
          <w:tab w:val="num" w:pos="2160"/>
        </w:tabs>
        <w:ind w:left="2160" w:hanging="360"/>
      </w:pPr>
      <w:rPr>
        <w:rFonts w:ascii="Symbol" w:hAnsi="Symbol" w:hint="default"/>
      </w:rPr>
    </w:lvl>
    <w:lvl w:ilvl="3" w:tplc="443E887A" w:tentative="1">
      <w:start w:val="1"/>
      <w:numFmt w:val="bullet"/>
      <w:lvlText w:val=""/>
      <w:lvlPicBulletId w:val="0"/>
      <w:lvlJc w:val="left"/>
      <w:pPr>
        <w:tabs>
          <w:tab w:val="num" w:pos="2880"/>
        </w:tabs>
        <w:ind w:left="2880" w:hanging="360"/>
      </w:pPr>
      <w:rPr>
        <w:rFonts w:ascii="Symbol" w:hAnsi="Symbol" w:hint="default"/>
      </w:rPr>
    </w:lvl>
    <w:lvl w:ilvl="4" w:tplc="58EEF97C" w:tentative="1">
      <w:start w:val="1"/>
      <w:numFmt w:val="bullet"/>
      <w:lvlText w:val=""/>
      <w:lvlPicBulletId w:val="0"/>
      <w:lvlJc w:val="left"/>
      <w:pPr>
        <w:tabs>
          <w:tab w:val="num" w:pos="3600"/>
        </w:tabs>
        <w:ind w:left="3600" w:hanging="360"/>
      </w:pPr>
      <w:rPr>
        <w:rFonts w:ascii="Symbol" w:hAnsi="Symbol" w:hint="default"/>
      </w:rPr>
    </w:lvl>
    <w:lvl w:ilvl="5" w:tplc="934C326E" w:tentative="1">
      <w:start w:val="1"/>
      <w:numFmt w:val="bullet"/>
      <w:lvlText w:val=""/>
      <w:lvlPicBulletId w:val="0"/>
      <w:lvlJc w:val="left"/>
      <w:pPr>
        <w:tabs>
          <w:tab w:val="num" w:pos="4320"/>
        </w:tabs>
        <w:ind w:left="4320" w:hanging="360"/>
      </w:pPr>
      <w:rPr>
        <w:rFonts w:ascii="Symbol" w:hAnsi="Symbol" w:hint="default"/>
      </w:rPr>
    </w:lvl>
    <w:lvl w:ilvl="6" w:tplc="0A3023B4" w:tentative="1">
      <w:start w:val="1"/>
      <w:numFmt w:val="bullet"/>
      <w:lvlText w:val=""/>
      <w:lvlPicBulletId w:val="0"/>
      <w:lvlJc w:val="left"/>
      <w:pPr>
        <w:tabs>
          <w:tab w:val="num" w:pos="5040"/>
        </w:tabs>
        <w:ind w:left="5040" w:hanging="360"/>
      </w:pPr>
      <w:rPr>
        <w:rFonts w:ascii="Symbol" w:hAnsi="Symbol" w:hint="default"/>
      </w:rPr>
    </w:lvl>
    <w:lvl w:ilvl="7" w:tplc="031A4E3C" w:tentative="1">
      <w:start w:val="1"/>
      <w:numFmt w:val="bullet"/>
      <w:lvlText w:val=""/>
      <w:lvlPicBulletId w:val="0"/>
      <w:lvlJc w:val="left"/>
      <w:pPr>
        <w:tabs>
          <w:tab w:val="num" w:pos="5760"/>
        </w:tabs>
        <w:ind w:left="5760" w:hanging="360"/>
      </w:pPr>
      <w:rPr>
        <w:rFonts w:ascii="Symbol" w:hAnsi="Symbol" w:hint="default"/>
      </w:rPr>
    </w:lvl>
    <w:lvl w:ilvl="8" w:tplc="C4FA22A0" w:tentative="1">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202852BA"/>
    <w:multiLevelType w:val="hybridMultilevel"/>
    <w:tmpl w:val="0E507B56"/>
    <w:lvl w:ilvl="0" w:tplc="7D549DFA">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587552"/>
    <w:multiLevelType w:val="hybridMultilevel"/>
    <w:tmpl w:val="3B408B3C"/>
    <w:lvl w:ilvl="0" w:tplc="1E423F36">
      <w:start w:val="1"/>
      <w:numFmt w:val="bullet"/>
      <w:lvlText w:val=""/>
      <w:lvlPicBulletId w:val="0"/>
      <w:lvlJc w:val="left"/>
      <w:pPr>
        <w:tabs>
          <w:tab w:val="num" w:pos="720"/>
        </w:tabs>
        <w:ind w:left="720" w:hanging="360"/>
      </w:pPr>
      <w:rPr>
        <w:rFonts w:ascii="Symbol" w:hAnsi="Symbol" w:hint="default"/>
      </w:rPr>
    </w:lvl>
    <w:lvl w:ilvl="1" w:tplc="8C008856" w:tentative="1">
      <w:start w:val="1"/>
      <w:numFmt w:val="bullet"/>
      <w:lvlText w:val=""/>
      <w:lvlPicBulletId w:val="0"/>
      <w:lvlJc w:val="left"/>
      <w:pPr>
        <w:tabs>
          <w:tab w:val="num" w:pos="1440"/>
        </w:tabs>
        <w:ind w:left="1440" w:hanging="360"/>
      </w:pPr>
      <w:rPr>
        <w:rFonts w:ascii="Symbol" w:hAnsi="Symbol" w:hint="default"/>
      </w:rPr>
    </w:lvl>
    <w:lvl w:ilvl="2" w:tplc="BE9E5E34" w:tentative="1">
      <w:start w:val="1"/>
      <w:numFmt w:val="bullet"/>
      <w:lvlText w:val=""/>
      <w:lvlPicBulletId w:val="0"/>
      <w:lvlJc w:val="left"/>
      <w:pPr>
        <w:tabs>
          <w:tab w:val="num" w:pos="2160"/>
        </w:tabs>
        <w:ind w:left="2160" w:hanging="360"/>
      </w:pPr>
      <w:rPr>
        <w:rFonts w:ascii="Symbol" w:hAnsi="Symbol" w:hint="default"/>
      </w:rPr>
    </w:lvl>
    <w:lvl w:ilvl="3" w:tplc="7DC6972C" w:tentative="1">
      <w:start w:val="1"/>
      <w:numFmt w:val="bullet"/>
      <w:lvlText w:val=""/>
      <w:lvlPicBulletId w:val="0"/>
      <w:lvlJc w:val="left"/>
      <w:pPr>
        <w:tabs>
          <w:tab w:val="num" w:pos="2880"/>
        </w:tabs>
        <w:ind w:left="2880" w:hanging="360"/>
      </w:pPr>
      <w:rPr>
        <w:rFonts w:ascii="Symbol" w:hAnsi="Symbol" w:hint="default"/>
      </w:rPr>
    </w:lvl>
    <w:lvl w:ilvl="4" w:tplc="15F24A16" w:tentative="1">
      <w:start w:val="1"/>
      <w:numFmt w:val="bullet"/>
      <w:lvlText w:val=""/>
      <w:lvlPicBulletId w:val="0"/>
      <w:lvlJc w:val="left"/>
      <w:pPr>
        <w:tabs>
          <w:tab w:val="num" w:pos="3600"/>
        </w:tabs>
        <w:ind w:left="3600" w:hanging="360"/>
      </w:pPr>
      <w:rPr>
        <w:rFonts w:ascii="Symbol" w:hAnsi="Symbol" w:hint="default"/>
      </w:rPr>
    </w:lvl>
    <w:lvl w:ilvl="5" w:tplc="BD18D6DC" w:tentative="1">
      <w:start w:val="1"/>
      <w:numFmt w:val="bullet"/>
      <w:lvlText w:val=""/>
      <w:lvlPicBulletId w:val="0"/>
      <w:lvlJc w:val="left"/>
      <w:pPr>
        <w:tabs>
          <w:tab w:val="num" w:pos="4320"/>
        </w:tabs>
        <w:ind w:left="4320" w:hanging="360"/>
      </w:pPr>
      <w:rPr>
        <w:rFonts w:ascii="Symbol" w:hAnsi="Symbol" w:hint="default"/>
      </w:rPr>
    </w:lvl>
    <w:lvl w:ilvl="6" w:tplc="509CFC76" w:tentative="1">
      <w:start w:val="1"/>
      <w:numFmt w:val="bullet"/>
      <w:lvlText w:val=""/>
      <w:lvlPicBulletId w:val="0"/>
      <w:lvlJc w:val="left"/>
      <w:pPr>
        <w:tabs>
          <w:tab w:val="num" w:pos="5040"/>
        </w:tabs>
        <w:ind w:left="5040" w:hanging="360"/>
      </w:pPr>
      <w:rPr>
        <w:rFonts w:ascii="Symbol" w:hAnsi="Symbol" w:hint="default"/>
      </w:rPr>
    </w:lvl>
    <w:lvl w:ilvl="7" w:tplc="ED4880CC" w:tentative="1">
      <w:start w:val="1"/>
      <w:numFmt w:val="bullet"/>
      <w:lvlText w:val=""/>
      <w:lvlPicBulletId w:val="0"/>
      <w:lvlJc w:val="left"/>
      <w:pPr>
        <w:tabs>
          <w:tab w:val="num" w:pos="5760"/>
        </w:tabs>
        <w:ind w:left="5760" w:hanging="360"/>
      </w:pPr>
      <w:rPr>
        <w:rFonts w:ascii="Symbol" w:hAnsi="Symbol" w:hint="default"/>
      </w:rPr>
    </w:lvl>
    <w:lvl w:ilvl="8" w:tplc="9E3851F2" w:tentative="1">
      <w:start w:val="1"/>
      <w:numFmt w:val="bullet"/>
      <w:lvlText w:val=""/>
      <w:lvlPicBulletId w:val="0"/>
      <w:lvlJc w:val="left"/>
      <w:pPr>
        <w:tabs>
          <w:tab w:val="num" w:pos="6480"/>
        </w:tabs>
        <w:ind w:left="6480" w:hanging="360"/>
      </w:pPr>
      <w:rPr>
        <w:rFonts w:ascii="Symbol" w:hAnsi="Symbol" w:hint="default"/>
      </w:rPr>
    </w:lvl>
  </w:abstractNum>
  <w:abstractNum w:abstractNumId="10" w15:restartNumberingAfterBreak="0">
    <w:nsid w:val="21200F46"/>
    <w:multiLevelType w:val="multilevel"/>
    <w:tmpl w:val="BF50088C"/>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22FC488C"/>
    <w:multiLevelType w:val="hybridMultilevel"/>
    <w:tmpl w:val="03C4E8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3540E3D"/>
    <w:multiLevelType w:val="hybridMultilevel"/>
    <w:tmpl w:val="ED20A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7F3B7A"/>
    <w:multiLevelType w:val="hybridMultilevel"/>
    <w:tmpl w:val="757C82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833956"/>
    <w:multiLevelType w:val="hybridMultilevel"/>
    <w:tmpl w:val="B4A0EF1A"/>
    <w:lvl w:ilvl="0" w:tplc="6B74CF7E">
      <w:start w:val="1"/>
      <w:numFmt w:val="decimal"/>
      <w:lvlText w:val="%1."/>
      <w:lvlJc w:val="left"/>
      <w:pPr>
        <w:ind w:left="360" w:hanging="360"/>
      </w:pPr>
      <w:rPr>
        <w:rFonts w:ascii="Arial" w:hAnsi="Arial" w:cs="Aria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B0A5CD2"/>
    <w:multiLevelType w:val="hybridMultilevel"/>
    <w:tmpl w:val="60783A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B3144FC"/>
    <w:multiLevelType w:val="multilevel"/>
    <w:tmpl w:val="3070A668"/>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2B6A4A7E"/>
    <w:multiLevelType w:val="hybridMultilevel"/>
    <w:tmpl w:val="EF845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323989"/>
    <w:multiLevelType w:val="hybridMultilevel"/>
    <w:tmpl w:val="15C81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DEB584F"/>
    <w:multiLevelType w:val="hybridMultilevel"/>
    <w:tmpl w:val="2ECE0F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187DDC"/>
    <w:multiLevelType w:val="hybridMultilevel"/>
    <w:tmpl w:val="6732411E"/>
    <w:lvl w:ilvl="0" w:tplc="99363136">
      <w:start w:val="1"/>
      <w:numFmt w:val="bullet"/>
      <w:lvlText w:val=""/>
      <w:lvlPicBulletId w:val="0"/>
      <w:lvlJc w:val="left"/>
      <w:pPr>
        <w:tabs>
          <w:tab w:val="num" w:pos="720"/>
        </w:tabs>
        <w:ind w:left="720" w:hanging="360"/>
      </w:pPr>
      <w:rPr>
        <w:rFonts w:ascii="Symbol" w:hAnsi="Symbol" w:hint="default"/>
      </w:rPr>
    </w:lvl>
    <w:lvl w:ilvl="1" w:tplc="5628A864" w:tentative="1">
      <w:start w:val="1"/>
      <w:numFmt w:val="bullet"/>
      <w:lvlText w:val=""/>
      <w:lvlPicBulletId w:val="0"/>
      <w:lvlJc w:val="left"/>
      <w:pPr>
        <w:tabs>
          <w:tab w:val="num" w:pos="1440"/>
        </w:tabs>
        <w:ind w:left="1440" w:hanging="360"/>
      </w:pPr>
      <w:rPr>
        <w:rFonts w:ascii="Symbol" w:hAnsi="Symbol" w:hint="default"/>
      </w:rPr>
    </w:lvl>
    <w:lvl w:ilvl="2" w:tplc="931E7F44" w:tentative="1">
      <w:start w:val="1"/>
      <w:numFmt w:val="bullet"/>
      <w:lvlText w:val=""/>
      <w:lvlPicBulletId w:val="0"/>
      <w:lvlJc w:val="left"/>
      <w:pPr>
        <w:tabs>
          <w:tab w:val="num" w:pos="2160"/>
        </w:tabs>
        <w:ind w:left="2160" w:hanging="360"/>
      </w:pPr>
      <w:rPr>
        <w:rFonts w:ascii="Symbol" w:hAnsi="Symbol" w:hint="default"/>
      </w:rPr>
    </w:lvl>
    <w:lvl w:ilvl="3" w:tplc="C3CCDD7A" w:tentative="1">
      <w:start w:val="1"/>
      <w:numFmt w:val="bullet"/>
      <w:lvlText w:val=""/>
      <w:lvlPicBulletId w:val="0"/>
      <w:lvlJc w:val="left"/>
      <w:pPr>
        <w:tabs>
          <w:tab w:val="num" w:pos="2880"/>
        </w:tabs>
        <w:ind w:left="2880" w:hanging="360"/>
      </w:pPr>
      <w:rPr>
        <w:rFonts w:ascii="Symbol" w:hAnsi="Symbol" w:hint="default"/>
      </w:rPr>
    </w:lvl>
    <w:lvl w:ilvl="4" w:tplc="4F806D72" w:tentative="1">
      <w:start w:val="1"/>
      <w:numFmt w:val="bullet"/>
      <w:lvlText w:val=""/>
      <w:lvlPicBulletId w:val="0"/>
      <w:lvlJc w:val="left"/>
      <w:pPr>
        <w:tabs>
          <w:tab w:val="num" w:pos="3600"/>
        </w:tabs>
        <w:ind w:left="3600" w:hanging="360"/>
      </w:pPr>
      <w:rPr>
        <w:rFonts w:ascii="Symbol" w:hAnsi="Symbol" w:hint="default"/>
      </w:rPr>
    </w:lvl>
    <w:lvl w:ilvl="5" w:tplc="17F0BF7C" w:tentative="1">
      <w:start w:val="1"/>
      <w:numFmt w:val="bullet"/>
      <w:lvlText w:val=""/>
      <w:lvlPicBulletId w:val="0"/>
      <w:lvlJc w:val="left"/>
      <w:pPr>
        <w:tabs>
          <w:tab w:val="num" w:pos="4320"/>
        </w:tabs>
        <w:ind w:left="4320" w:hanging="360"/>
      </w:pPr>
      <w:rPr>
        <w:rFonts w:ascii="Symbol" w:hAnsi="Symbol" w:hint="default"/>
      </w:rPr>
    </w:lvl>
    <w:lvl w:ilvl="6" w:tplc="7A7A1C48" w:tentative="1">
      <w:start w:val="1"/>
      <w:numFmt w:val="bullet"/>
      <w:lvlText w:val=""/>
      <w:lvlPicBulletId w:val="0"/>
      <w:lvlJc w:val="left"/>
      <w:pPr>
        <w:tabs>
          <w:tab w:val="num" w:pos="5040"/>
        </w:tabs>
        <w:ind w:left="5040" w:hanging="360"/>
      </w:pPr>
      <w:rPr>
        <w:rFonts w:ascii="Symbol" w:hAnsi="Symbol" w:hint="default"/>
      </w:rPr>
    </w:lvl>
    <w:lvl w:ilvl="7" w:tplc="6A2C8DE0" w:tentative="1">
      <w:start w:val="1"/>
      <w:numFmt w:val="bullet"/>
      <w:lvlText w:val=""/>
      <w:lvlPicBulletId w:val="0"/>
      <w:lvlJc w:val="left"/>
      <w:pPr>
        <w:tabs>
          <w:tab w:val="num" w:pos="5760"/>
        </w:tabs>
        <w:ind w:left="5760" w:hanging="360"/>
      </w:pPr>
      <w:rPr>
        <w:rFonts w:ascii="Symbol" w:hAnsi="Symbol" w:hint="default"/>
      </w:rPr>
    </w:lvl>
    <w:lvl w:ilvl="8" w:tplc="66E27B5C" w:tentative="1">
      <w:start w:val="1"/>
      <w:numFmt w:val="bullet"/>
      <w:lvlText w:val=""/>
      <w:lvlPicBulletId w:val="0"/>
      <w:lvlJc w:val="left"/>
      <w:pPr>
        <w:tabs>
          <w:tab w:val="num" w:pos="6480"/>
        </w:tabs>
        <w:ind w:left="6480" w:hanging="360"/>
      </w:pPr>
      <w:rPr>
        <w:rFonts w:ascii="Symbol" w:hAnsi="Symbol" w:hint="default"/>
      </w:rPr>
    </w:lvl>
  </w:abstractNum>
  <w:abstractNum w:abstractNumId="21" w15:restartNumberingAfterBreak="0">
    <w:nsid w:val="31E9704B"/>
    <w:multiLevelType w:val="hybridMultilevel"/>
    <w:tmpl w:val="57A010D6"/>
    <w:lvl w:ilvl="0" w:tplc="606A4584">
      <w:start w:val="1"/>
      <w:numFmt w:val="bullet"/>
      <w:lvlText w:val=""/>
      <w:lvlJc w:val="left"/>
      <w:pPr>
        <w:ind w:left="227" w:hanging="227"/>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1F42D20"/>
    <w:multiLevelType w:val="hybridMultilevel"/>
    <w:tmpl w:val="C518E6BE"/>
    <w:lvl w:ilvl="0" w:tplc="89424F2A">
      <w:start w:val="1"/>
      <w:numFmt w:val="bullet"/>
      <w:lvlText w:val=""/>
      <w:lvlPicBulletId w:val="0"/>
      <w:lvlJc w:val="left"/>
      <w:pPr>
        <w:tabs>
          <w:tab w:val="num" w:pos="720"/>
        </w:tabs>
        <w:ind w:left="720" w:hanging="360"/>
      </w:pPr>
      <w:rPr>
        <w:rFonts w:ascii="Symbol" w:hAnsi="Symbol" w:hint="default"/>
      </w:rPr>
    </w:lvl>
    <w:lvl w:ilvl="1" w:tplc="5270E234" w:tentative="1">
      <w:start w:val="1"/>
      <w:numFmt w:val="bullet"/>
      <w:lvlText w:val=""/>
      <w:lvlPicBulletId w:val="0"/>
      <w:lvlJc w:val="left"/>
      <w:pPr>
        <w:tabs>
          <w:tab w:val="num" w:pos="1440"/>
        </w:tabs>
        <w:ind w:left="1440" w:hanging="360"/>
      </w:pPr>
      <w:rPr>
        <w:rFonts w:ascii="Symbol" w:hAnsi="Symbol" w:hint="default"/>
      </w:rPr>
    </w:lvl>
    <w:lvl w:ilvl="2" w:tplc="A7B2C9F8" w:tentative="1">
      <w:start w:val="1"/>
      <w:numFmt w:val="bullet"/>
      <w:lvlText w:val=""/>
      <w:lvlPicBulletId w:val="0"/>
      <w:lvlJc w:val="left"/>
      <w:pPr>
        <w:tabs>
          <w:tab w:val="num" w:pos="2160"/>
        </w:tabs>
        <w:ind w:left="2160" w:hanging="360"/>
      </w:pPr>
      <w:rPr>
        <w:rFonts w:ascii="Symbol" w:hAnsi="Symbol" w:hint="default"/>
      </w:rPr>
    </w:lvl>
    <w:lvl w:ilvl="3" w:tplc="E834DA6C" w:tentative="1">
      <w:start w:val="1"/>
      <w:numFmt w:val="bullet"/>
      <w:lvlText w:val=""/>
      <w:lvlPicBulletId w:val="0"/>
      <w:lvlJc w:val="left"/>
      <w:pPr>
        <w:tabs>
          <w:tab w:val="num" w:pos="2880"/>
        </w:tabs>
        <w:ind w:left="2880" w:hanging="360"/>
      </w:pPr>
      <w:rPr>
        <w:rFonts w:ascii="Symbol" w:hAnsi="Symbol" w:hint="default"/>
      </w:rPr>
    </w:lvl>
    <w:lvl w:ilvl="4" w:tplc="0A7A29A4" w:tentative="1">
      <w:start w:val="1"/>
      <w:numFmt w:val="bullet"/>
      <w:lvlText w:val=""/>
      <w:lvlPicBulletId w:val="0"/>
      <w:lvlJc w:val="left"/>
      <w:pPr>
        <w:tabs>
          <w:tab w:val="num" w:pos="3600"/>
        </w:tabs>
        <w:ind w:left="3600" w:hanging="360"/>
      </w:pPr>
      <w:rPr>
        <w:rFonts w:ascii="Symbol" w:hAnsi="Symbol" w:hint="default"/>
      </w:rPr>
    </w:lvl>
    <w:lvl w:ilvl="5" w:tplc="E35CD6AA" w:tentative="1">
      <w:start w:val="1"/>
      <w:numFmt w:val="bullet"/>
      <w:lvlText w:val=""/>
      <w:lvlPicBulletId w:val="0"/>
      <w:lvlJc w:val="left"/>
      <w:pPr>
        <w:tabs>
          <w:tab w:val="num" w:pos="4320"/>
        </w:tabs>
        <w:ind w:left="4320" w:hanging="360"/>
      </w:pPr>
      <w:rPr>
        <w:rFonts w:ascii="Symbol" w:hAnsi="Symbol" w:hint="default"/>
      </w:rPr>
    </w:lvl>
    <w:lvl w:ilvl="6" w:tplc="C90A3E32" w:tentative="1">
      <w:start w:val="1"/>
      <w:numFmt w:val="bullet"/>
      <w:lvlText w:val=""/>
      <w:lvlPicBulletId w:val="0"/>
      <w:lvlJc w:val="left"/>
      <w:pPr>
        <w:tabs>
          <w:tab w:val="num" w:pos="5040"/>
        </w:tabs>
        <w:ind w:left="5040" w:hanging="360"/>
      </w:pPr>
      <w:rPr>
        <w:rFonts w:ascii="Symbol" w:hAnsi="Symbol" w:hint="default"/>
      </w:rPr>
    </w:lvl>
    <w:lvl w:ilvl="7" w:tplc="526448E8" w:tentative="1">
      <w:start w:val="1"/>
      <w:numFmt w:val="bullet"/>
      <w:lvlText w:val=""/>
      <w:lvlPicBulletId w:val="0"/>
      <w:lvlJc w:val="left"/>
      <w:pPr>
        <w:tabs>
          <w:tab w:val="num" w:pos="5760"/>
        </w:tabs>
        <w:ind w:left="5760" w:hanging="360"/>
      </w:pPr>
      <w:rPr>
        <w:rFonts w:ascii="Symbol" w:hAnsi="Symbol" w:hint="default"/>
      </w:rPr>
    </w:lvl>
    <w:lvl w:ilvl="8" w:tplc="66F438A2" w:tentative="1">
      <w:start w:val="1"/>
      <w:numFmt w:val="bullet"/>
      <w:lvlText w:val=""/>
      <w:lvlPicBulletId w:val="0"/>
      <w:lvlJc w:val="left"/>
      <w:pPr>
        <w:tabs>
          <w:tab w:val="num" w:pos="6480"/>
        </w:tabs>
        <w:ind w:left="6480" w:hanging="360"/>
      </w:pPr>
      <w:rPr>
        <w:rFonts w:ascii="Symbol" w:hAnsi="Symbol" w:hint="default"/>
      </w:rPr>
    </w:lvl>
  </w:abstractNum>
  <w:abstractNum w:abstractNumId="23" w15:restartNumberingAfterBreak="0">
    <w:nsid w:val="3CEB4718"/>
    <w:multiLevelType w:val="hybridMultilevel"/>
    <w:tmpl w:val="5FAA86A6"/>
    <w:lvl w:ilvl="0" w:tplc="F2903C90">
      <w:start w:val="1"/>
      <w:numFmt w:val="bullet"/>
      <w:lvlText w:val=""/>
      <w:lvlPicBulletId w:val="0"/>
      <w:lvlJc w:val="left"/>
      <w:pPr>
        <w:tabs>
          <w:tab w:val="num" w:pos="720"/>
        </w:tabs>
        <w:ind w:left="720" w:hanging="360"/>
      </w:pPr>
      <w:rPr>
        <w:rFonts w:ascii="Symbol" w:hAnsi="Symbol" w:hint="default"/>
      </w:rPr>
    </w:lvl>
    <w:lvl w:ilvl="1" w:tplc="BC5EEBC8" w:tentative="1">
      <w:start w:val="1"/>
      <w:numFmt w:val="bullet"/>
      <w:lvlText w:val=""/>
      <w:lvlPicBulletId w:val="0"/>
      <w:lvlJc w:val="left"/>
      <w:pPr>
        <w:tabs>
          <w:tab w:val="num" w:pos="1440"/>
        </w:tabs>
        <w:ind w:left="1440" w:hanging="360"/>
      </w:pPr>
      <w:rPr>
        <w:rFonts w:ascii="Symbol" w:hAnsi="Symbol" w:hint="default"/>
      </w:rPr>
    </w:lvl>
    <w:lvl w:ilvl="2" w:tplc="086211C8" w:tentative="1">
      <w:start w:val="1"/>
      <w:numFmt w:val="bullet"/>
      <w:lvlText w:val=""/>
      <w:lvlPicBulletId w:val="0"/>
      <w:lvlJc w:val="left"/>
      <w:pPr>
        <w:tabs>
          <w:tab w:val="num" w:pos="2160"/>
        </w:tabs>
        <w:ind w:left="2160" w:hanging="360"/>
      </w:pPr>
      <w:rPr>
        <w:rFonts w:ascii="Symbol" w:hAnsi="Symbol" w:hint="default"/>
      </w:rPr>
    </w:lvl>
    <w:lvl w:ilvl="3" w:tplc="7750A18A" w:tentative="1">
      <w:start w:val="1"/>
      <w:numFmt w:val="bullet"/>
      <w:lvlText w:val=""/>
      <w:lvlPicBulletId w:val="0"/>
      <w:lvlJc w:val="left"/>
      <w:pPr>
        <w:tabs>
          <w:tab w:val="num" w:pos="2880"/>
        </w:tabs>
        <w:ind w:left="2880" w:hanging="360"/>
      </w:pPr>
      <w:rPr>
        <w:rFonts w:ascii="Symbol" w:hAnsi="Symbol" w:hint="default"/>
      </w:rPr>
    </w:lvl>
    <w:lvl w:ilvl="4" w:tplc="D40A372A" w:tentative="1">
      <w:start w:val="1"/>
      <w:numFmt w:val="bullet"/>
      <w:lvlText w:val=""/>
      <w:lvlPicBulletId w:val="0"/>
      <w:lvlJc w:val="left"/>
      <w:pPr>
        <w:tabs>
          <w:tab w:val="num" w:pos="3600"/>
        </w:tabs>
        <w:ind w:left="3600" w:hanging="360"/>
      </w:pPr>
      <w:rPr>
        <w:rFonts w:ascii="Symbol" w:hAnsi="Symbol" w:hint="default"/>
      </w:rPr>
    </w:lvl>
    <w:lvl w:ilvl="5" w:tplc="AF608128" w:tentative="1">
      <w:start w:val="1"/>
      <w:numFmt w:val="bullet"/>
      <w:lvlText w:val=""/>
      <w:lvlPicBulletId w:val="0"/>
      <w:lvlJc w:val="left"/>
      <w:pPr>
        <w:tabs>
          <w:tab w:val="num" w:pos="4320"/>
        </w:tabs>
        <w:ind w:left="4320" w:hanging="360"/>
      </w:pPr>
      <w:rPr>
        <w:rFonts w:ascii="Symbol" w:hAnsi="Symbol" w:hint="default"/>
      </w:rPr>
    </w:lvl>
    <w:lvl w:ilvl="6" w:tplc="63E47D2C" w:tentative="1">
      <w:start w:val="1"/>
      <w:numFmt w:val="bullet"/>
      <w:lvlText w:val=""/>
      <w:lvlPicBulletId w:val="0"/>
      <w:lvlJc w:val="left"/>
      <w:pPr>
        <w:tabs>
          <w:tab w:val="num" w:pos="5040"/>
        </w:tabs>
        <w:ind w:left="5040" w:hanging="360"/>
      </w:pPr>
      <w:rPr>
        <w:rFonts w:ascii="Symbol" w:hAnsi="Symbol" w:hint="default"/>
      </w:rPr>
    </w:lvl>
    <w:lvl w:ilvl="7" w:tplc="6898F970" w:tentative="1">
      <w:start w:val="1"/>
      <w:numFmt w:val="bullet"/>
      <w:lvlText w:val=""/>
      <w:lvlPicBulletId w:val="0"/>
      <w:lvlJc w:val="left"/>
      <w:pPr>
        <w:tabs>
          <w:tab w:val="num" w:pos="5760"/>
        </w:tabs>
        <w:ind w:left="5760" w:hanging="360"/>
      </w:pPr>
      <w:rPr>
        <w:rFonts w:ascii="Symbol" w:hAnsi="Symbol" w:hint="default"/>
      </w:rPr>
    </w:lvl>
    <w:lvl w:ilvl="8" w:tplc="E1B80E20" w:tentative="1">
      <w:start w:val="1"/>
      <w:numFmt w:val="bullet"/>
      <w:lvlText w:val=""/>
      <w:lvlPicBulletId w:val="0"/>
      <w:lvlJc w:val="left"/>
      <w:pPr>
        <w:tabs>
          <w:tab w:val="num" w:pos="6480"/>
        </w:tabs>
        <w:ind w:left="6480" w:hanging="360"/>
      </w:pPr>
      <w:rPr>
        <w:rFonts w:ascii="Symbol" w:hAnsi="Symbol" w:hint="default"/>
      </w:rPr>
    </w:lvl>
  </w:abstractNum>
  <w:abstractNum w:abstractNumId="24" w15:restartNumberingAfterBreak="0">
    <w:nsid w:val="3DA64D18"/>
    <w:multiLevelType w:val="hybridMultilevel"/>
    <w:tmpl w:val="A60242F0"/>
    <w:lvl w:ilvl="0" w:tplc="414A202C">
      <w:start w:val="1"/>
      <w:numFmt w:val="decimal"/>
      <w:lvlText w:val="%1."/>
      <w:lvlJc w:val="left"/>
      <w:pPr>
        <w:ind w:left="64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5" w15:restartNumberingAfterBreak="0">
    <w:nsid w:val="3F3B04CE"/>
    <w:multiLevelType w:val="hybridMultilevel"/>
    <w:tmpl w:val="94AE5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09962FD"/>
    <w:multiLevelType w:val="hybridMultilevel"/>
    <w:tmpl w:val="A8A8A83A"/>
    <w:lvl w:ilvl="0" w:tplc="2424E9B2">
      <w:start w:val="1"/>
      <w:numFmt w:val="bullet"/>
      <w:lvlText w:val=""/>
      <w:lvlPicBulletId w:val="0"/>
      <w:lvlJc w:val="left"/>
      <w:pPr>
        <w:tabs>
          <w:tab w:val="num" w:pos="720"/>
        </w:tabs>
        <w:ind w:left="720" w:hanging="360"/>
      </w:pPr>
      <w:rPr>
        <w:rFonts w:ascii="Symbol" w:hAnsi="Symbol" w:hint="default"/>
      </w:rPr>
    </w:lvl>
    <w:lvl w:ilvl="1" w:tplc="11B803BA" w:tentative="1">
      <w:start w:val="1"/>
      <w:numFmt w:val="bullet"/>
      <w:lvlText w:val=""/>
      <w:lvlPicBulletId w:val="0"/>
      <w:lvlJc w:val="left"/>
      <w:pPr>
        <w:tabs>
          <w:tab w:val="num" w:pos="1440"/>
        </w:tabs>
        <w:ind w:left="1440" w:hanging="360"/>
      </w:pPr>
      <w:rPr>
        <w:rFonts w:ascii="Symbol" w:hAnsi="Symbol" w:hint="default"/>
      </w:rPr>
    </w:lvl>
    <w:lvl w:ilvl="2" w:tplc="3A50770C" w:tentative="1">
      <w:start w:val="1"/>
      <w:numFmt w:val="bullet"/>
      <w:lvlText w:val=""/>
      <w:lvlPicBulletId w:val="0"/>
      <w:lvlJc w:val="left"/>
      <w:pPr>
        <w:tabs>
          <w:tab w:val="num" w:pos="2160"/>
        </w:tabs>
        <w:ind w:left="2160" w:hanging="360"/>
      </w:pPr>
      <w:rPr>
        <w:rFonts w:ascii="Symbol" w:hAnsi="Symbol" w:hint="default"/>
      </w:rPr>
    </w:lvl>
    <w:lvl w:ilvl="3" w:tplc="65F4C930" w:tentative="1">
      <w:start w:val="1"/>
      <w:numFmt w:val="bullet"/>
      <w:lvlText w:val=""/>
      <w:lvlPicBulletId w:val="0"/>
      <w:lvlJc w:val="left"/>
      <w:pPr>
        <w:tabs>
          <w:tab w:val="num" w:pos="2880"/>
        </w:tabs>
        <w:ind w:left="2880" w:hanging="360"/>
      </w:pPr>
      <w:rPr>
        <w:rFonts w:ascii="Symbol" w:hAnsi="Symbol" w:hint="default"/>
      </w:rPr>
    </w:lvl>
    <w:lvl w:ilvl="4" w:tplc="B52E3064" w:tentative="1">
      <w:start w:val="1"/>
      <w:numFmt w:val="bullet"/>
      <w:lvlText w:val=""/>
      <w:lvlPicBulletId w:val="0"/>
      <w:lvlJc w:val="left"/>
      <w:pPr>
        <w:tabs>
          <w:tab w:val="num" w:pos="3600"/>
        </w:tabs>
        <w:ind w:left="3600" w:hanging="360"/>
      </w:pPr>
      <w:rPr>
        <w:rFonts w:ascii="Symbol" w:hAnsi="Symbol" w:hint="default"/>
      </w:rPr>
    </w:lvl>
    <w:lvl w:ilvl="5" w:tplc="FB161A0E" w:tentative="1">
      <w:start w:val="1"/>
      <w:numFmt w:val="bullet"/>
      <w:lvlText w:val=""/>
      <w:lvlPicBulletId w:val="0"/>
      <w:lvlJc w:val="left"/>
      <w:pPr>
        <w:tabs>
          <w:tab w:val="num" w:pos="4320"/>
        </w:tabs>
        <w:ind w:left="4320" w:hanging="360"/>
      </w:pPr>
      <w:rPr>
        <w:rFonts w:ascii="Symbol" w:hAnsi="Symbol" w:hint="default"/>
      </w:rPr>
    </w:lvl>
    <w:lvl w:ilvl="6" w:tplc="CD364AB0" w:tentative="1">
      <w:start w:val="1"/>
      <w:numFmt w:val="bullet"/>
      <w:lvlText w:val=""/>
      <w:lvlPicBulletId w:val="0"/>
      <w:lvlJc w:val="left"/>
      <w:pPr>
        <w:tabs>
          <w:tab w:val="num" w:pos="5040"/>
        </w:tabs>
        <w:ind w:left="5040" w:hanging="360"/>
      </w:pPr>
      <w:rPr>
        <w:rFonts w:ascii="Symbol" w:hAnsi="Symbol" w:hint="default"/>
      </w:rPr>
    </w:lvl>
    <w:lvl w:ilvl="7" w:tplc="A5180994" w:tentative="1">
      <w:start w:val="1"/>
      <w:numFmt w:val="bullet"/>
      <w:lvlText w:val=""/>
      <w:lvlPicBulletId w:val="0"/>
      <w:lvlJc w:val="left"/>
      <w:pPr>
        <w:tabs>
          <w:tab w:val="num" w:pos="5760"/>
        </w:tabs>
        <w:ind w:left="5760" w:hanging="360"/>
      </w:pPr>
      <w:rPr>
        <w:rFonts w:ascii="Symbol" w:hAnsi="Symbol" w:hint="default"/>
      </w:rPr>
    </w:lvl>
    <w:lvl w:ilvl="8" w:tplc="B380AEDE" w:tentative="1">
      <w:start w:val="1"/>
      <w:numFmt w:val="bullet"/>
      <w:lvlText w:val=""/>
      <w:lvlPicBulletId w:val="0"/>
      <w:lvlJc w:val="left"/>
      <w:pPr>
        <w:tabs>
          <w:tab w:val="num" w:pos="6480"/>
        </w:tabs>
        <w:ind w:left="6480" w:hanging="360"/>
      </w:pPr>
      <w:rPr>
        <w:rFonts w:ascii="Symbol" w:hAnsi="Symbol" w:hint="default"/>
      </w:rPr>
    </w:lvl>
  </w:abstractNum>
  <w:abstractNum w:abstractNumId="27" w15:restartNumberingAfterBreak="0">
    <w:nsid w:val="4512123B"/>
    <w:multiLevelType w:val="multilevel"/>
    <w:tmpl w:val="3EBE49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8C14A7C"/>
    <w:multiLevelType w:val="hybridMultilevel"/>
    <w:tmpl w:val="886E7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5729C4"/>
    <w:multiLevelType w:val="hybridMultilevel"/>
    <w:tmpl w:val="D868AFF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AB830A2"/>
    <w:multiLevelType w:val="hybridMultilevel"/>
    <w:tmpl w:val="0248DA88"/>
    <w:lvl w:ilvl="0" w:tplc="4072DFF2">
      <w:start w:val="1"/>
      <w:numFmt w:val="bullet"/>
      <w:lvlText w:val=""/>
      <w:lvlPicBulletId w:val="0"/>
      <w:lvlJc w:val="left"/>
      <w:pPr>
        <w:tabs>
          <w:tab w:val="num" w:pos="720"/>
        </w:tabs>
        <w:ind w:left="720" w:hanging="360"/>
      </w:pPr>
      <w:rPr>
        <w:rFonts w:ascii="Symbol" w:hAnsi="Symbol" w:hint="default"/>
      </w:rPr>
    </w:lvl>
    <w:lvl w:ilvl="1" w:tplc="CFEE9362" w:tentative="1">
      <w:start w:val="1"/>
      <w:numFmt w:val="bullet"/>
      <w:lvlText w:val=""/>
      <w:lvlPicBulletId w:val="0"/>
      <w:lvlJc w:val="left"/>
      <w:pPr>
        <w:tabs>
          <w:tab w:val="num" w:pos="1440"/>
        </w:tabs>
        <w:ind w:left="1440" w:hanging="360"/>
      </w:pPr>
      <w:rPr>
        <w:rFonts w:ascii="Symbol" w:hAnsi="Symbol" w:hint="default"/>
      </w:rPr>
    </w:lvl>
    <w:lvl w:ilvl="2" w:tplc="A2F0608C" w:tentative="1">
      <w:start w:val="1"/>
      <w:numFmt w:val="bullet"/>
      <w:lvlText w:val=""/>
      <w:lvlPicBulletId w:val="0"/>
      <w:lvlJc w:val="left"/>
      <w:pPr>
        <w:tabs>
          <w:tab w:val="num" w:pos="2160"/>
        </w:tabs>
        <w:ind w:left="2160" w:hanging="360"/>
      </w:pPr>
      <w:rPr>
        <w:rFonts w:ascii="Symbol" w:hAnsi="Symbol" w:hint="default"/>
      </w:rPr>
    </w:lvl>
    <w:lvl w:ilvl="3" w:tplc="6C86EB02" w:tentative="1">
      <w:start w:val="1"/>
      <w:numFmt w:val="bullet"/>
      <w:lvlText w:val=""/>
      <w:lvlPicBulletId w:val="0"/>
      <w:lvlJc w:val="left"/>
      <w:pPr>
        <w:tabs>
          <w:tab w:val="num" w:pos="2880"/>
        </w:tabs>
        <w:ind w:left="2880" w:hanging="360"/>
      </w:pPr>
      <w:rPr>
        <w:rFonts w:ascii="Symbol" w:hAnsi="Symbol" w:hint="default"/>
      </w:rPr>
    </w:lvl>
    <w:lvl w:ilvl="4" w:tplc="5A1EBC60" w:tentative="1">
      <w:start w:val="1"/>
      <w:numFmt w:val="bullet"/>
      <w:lvlText w:val=""/>
      <w:lvlPicBulletId w:val="0"/>
      <w:lvlJc w:val="left"/>
      <w:pPr>
        <w:tabs>
          <w:tab w:val="num" w:pos="3600"/>
        </w:tabs>
        <w:ind w:left="3600" w:hanging="360"/>
      </w:pPr>
      <w:rPr>
        <w:rFonts w:ascii="Symbol" w:hAnsi="Symbol" w:hint="default"/>
      </w:rPr>
    </w:lvl>
    <w:lvl w:ilvl="5" w:tplc="3E885104" w:tentative="1">
      <w:start w:val="1"/>
      <w:numFmt w:val="bullet"/>
      <w:lvlText w:val=""/>
      <w:lvlPicBulletId w:val="0"/>
      <w:lvlJc w:val="left"/>
      <w:pPr>
        <w:tabs>
          <w:tab w:val="num" w:pos="4320"/>
        </w:tabs>
        <w:ind w:left="4320" w:hanging="360"/>
      </w:pPr>
      <w:rPr>
        <w:rFonts w:ascii="Symbol" w:hAnsi="Symbol" w:hint="default"/>
      </w:rPr>
    </w:lvl>
    <w:lvl w:ilvl="6" w:tplc="75B07DDE" w:tentative="1">
      <w:start w:val="1"/>
      <w:numFmt w:val="bullet"/>
      <w:lvlText w:val=""/>
      <w:lvlPicBulletId w:val="0"/>
      <w:lvlJc w:val="left"/>
      <w:pPr>
        <w:tabs>
          <w:tab w:val="num" w:pos="5040"/>
        </w:tabs>
        <w:ind w:left="5040" w:hanging="360"/>
      </w:pPr>
      <w:rPr>
        <w:rFonts w:ascii="Symbol" w:hAnsi="Symbol" w:hint="default"/>
      </w:rPr>
    </w:lvl>
    <w:lvl w:ilvl="7" w:tplc="4168C55E" w:tentative="1">
      <w:start w:val="1"/>
      <w:numFmt w:val="bullet"/>
      <w:lvlText w:val=""/>
      <w:lvlPicBulletId w:val="0"/>
      <w:lvlJc w:val="left"/>
      <w:pPr>
        <w:tabs>
          <w:tab w:val="num" w:pos="5760"/>
        </w:tabs>
        <w:ind w:left="5760" w:hanging="360"/>
      </w:pPr>
      <w:rPr>
        <w:rFonts w:ascii="Symbol" w:hAnsi="Symbol" w:hint="default"/>
      </w:rPr>
    </w:lvl>
    <w:lvl w:ilvl="8" w:tplc="376EC05C" w:tentative="1">
      <w:start w:val="1"/>
      <w:numFmt w:val="bullet"/>
      <w:lvlText w:val=""/>
      <w:lvlPicBulletId w:val="0"/>
      <w:lvlJc w:val="left"/>
      <w:pPr>
        <w:tabs>
          <w:tab w:val="num" w:pos="6480"/>
        </w:tabs>
        <w:ind w:left="6480" w:hanging="360"/>
      </w:pPr>
      <w:rPr>
        <w:rFonts w:ascii="Symbol" w:hAnsi="Symbol" w:hint="default"/>
      </w:rPr>
    </w:lvl>
  </w:abstractNum>
  <w:abstractNum w:abstractNumId="31" w15:restartNumberingAfterBreak="0">
    <w:nsid w:val="4F14006C"/>
    <w:multiLevelType w:val="hybridMultilevel"/>
    <w:tmpl w:val="D92C1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88006E"/>
    <w:multiLevelType w:val="hybridMultilevel"/>
    <w:tmpl w:val="C0BC847A"/>
    <w:lvl w:ilvl="0" w:tplc="A03A3BE4">
      <w:start w:val="1"/>
      <w:numFmt w:val="decimal"/>
      <w:lvlText w:val="%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6041E84"/>
    <w:multiLevelType w:val="hybridMultilevel"/>
    <w:tmpl w:val="B882DB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6111FDC"/>
    <w:multiLevelType w:val="hybridMultilevel"/>
    <w:tmpl w:val="8306ED62"/>
    <w:lvl w:ilvl="0" w:tplc="5658E09A">
      <w:start w:val="1"/>
      <w:numFmt w:val="decimal"/>
      <w:lvlText w:val="%1."/>
      <w:lvlJc w:val="left"/>
      <w:pPr>
        <w:ind w:left="360" w:hanging="360"/>
      </w:pPr>
      <w:rPr>
        <w:rFonts w:ascii="Arial" w:hAnsi="Arial" w:cs="Arial" w:hint="default"/>
        <w:i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A8F61E4"/>
    <w:multiLevelType w:val="hybridMultilevel"/>
    <w:tmpl w:val="A0F8CFCE"/>
    <w:lvl w:ilvl="0" w:tplc="BF3ABA1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8A5629E"/>
    <w:multiLevelType w:val="hybridMultilevel"/>
    <w:tmpl w:val="1E065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CE736A1"/>
    <w:multiLevelType w:val="hybridMultilevel"/>
    <w:tmpl w:val="144647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F13A4D"/>
    <w:multiLevelType w:val="hybridMultilevel"/>
    <w:tmpl w:val="952075F0"/>
    <w:lvl w:ilvl="0" w:tplc="0413000F">
      <w:start w:val="1"/>
      <w:numFmt w:val="decimal"/>
      <w:lvlText w:val="%1."/>
      <w:lvlJc w:val="left"/>
      <w:pPr>
        <w:ind w:left="2148" w:hanging="360"/>
      </w:pPr>
    </w:lvl>
    <w:lvl w:ilvl="1" w:tplc="04130019" w:tentative="1">
      <w:start w:val="1"/>
      <w:numFmt w:val="lowerLetter"/>
      <w:lvlText w:val="%2."/>
      <w:lvlJc w:val="left"/>
      <w:pPr>
        <w:ind w:left="2868" w:hanging="360"/>
      </w:pPr>
    </w:lvl>
    <w:lvl w:ilvl="2" w:tplc="0413001B" w:tentative="1">
      <w:start w:val="1"/>
      <w:numFmt w:val="lowerRoman"/>
      <w:lvlText w:val="%3."/>
      <w:lvlJc w:val="right"/>
      <w:pPr>
        <w:ind w:left="3588" w:hanging="180"/>
      </w:pPr>
    </w:lvl>
    <w:lvl w:ilvl="3" w:tplc="0413000F" w:tentative="1">
      <w:start w:val="1"/>
      <w:numFmt w:val="decimal"/>
      <w:lvlText w:val="%4."/>
      <w:lvlJc w:val="left"/>
      <w:pPr>
        <w:ind w:left="4308" w:hanging="360"/>
      </w:pPr>
    </w:lvl>
    <w:lvl w:ilvl="4" w:tplc="04130019" w:tentative="1">
      <w:start w:val="1"/>
      <w:numFmt w:val="lowerLetter"/>
      <w:lvlText w:val="%5."/>
      <w:lvlJc w:val="left"/>
      <w:pPr>
        <w:ind w:left="5028" w:hanging="360"/>
      </w:pPr>
    </w:lvl>
    <w:lvl w:ilvl="5" w:tplc="0413001B" w:tentative="1">
      <w:start w:val="1"/>
      <w:numFmt w:val="lowerRoman"/>
      <w:lvlText w:val="%6."/>
      <w:lvlJc w:val="right"/>
      <w:pPr>
        <w:ind w:left="5748" w:hanging="180"/>
      </w:pPr>
    </w:lvl>
    <w:lvl w:ilvl="6" w:tplc="0413000F" w:tentative="1">
      <w:start w:val="1"/>
      <w:numFmt w:val="decimal"/>
      <w:lvlText w:val="%7."/>
      <w:lvlJc w:val="left"/>
      <w:pPr>
        <w:ind w:left="6468" w:hanging="360"/>
      </w:pPr>
    </w:lvl>
    <w:lvl w:ilvl="7" w:tplc="04130019" w:tentative="1">
      <w:start w:val="1"/>
      <w:numFmt w:val="lowerLetter"/>
      <w:lvlText w:val="%8."/>
      <w:lvlJc w:val="left"/>
      <w:pPr>
        <w:ind w:left="7188" w:hanging="360"/>
      </w:pPr>
    </w:lvl>
    <w:lvl w:ilvl="8" w:tplc="0413001B" w:tentative="1">
      <w:start w:val="1"/>
      <w:numFmt w:val="lowerRoman"/>
      <w:lvlText w:val="%9."/>
      <w:lvlJc w:val="right"/>
      <w:pPr>
        <w:ind w:left="7908" w:hanging="180"/>
      </w:pPr>
    </w:lvl>
  </w:abstractNum>
  <w:abstractNum w:abstractNumId="39" w15:restartNumberingAfterBreak="0">
    <w:nsid w:val="71033E44"/>
    <w:multiLevelType w:val="hybridMultilevel"/>
    <w:tmpl w:val="D836314C"/>
    <w:lvl w:ilvl="0" w:tplc="AA18DECC">
      <w:start w:val="1"/>
      <w:numFmt w:val="bullet"/>
      <w:lvlText w:val=""/>
      <w:lvlPicBulletId w:val="0"/>
      <w:lvlJc w:val="left"/>
      <w:pPr>
        <w:tabs>
          <w:tab w:val="num" w:pos="720"/>
        </w:tabs>
        <w:ind w:left="720" w:hanging="360"/>
      </w:pPr>
      <w:rPr>
        <w:rFonts w:ascii="Symbol" w:hAnsi="Symbol" w:hint="default"/>
      </w:rPr>
    </w:lvl>
    <w:lvl w:ilvl="1" w:tplc="C65C4192" w:tentative="1">
      <w:start w:val="1"/>
      <w:numFmt w:val="bullet"/>
      <w:lvlText w:val=""/>
      <w:lvlPicBulletId w:val="0"/>
      <w:lvlJc w:val="left"/>
      <w:pPr>
        <w:tabs>
          <w:tab w:val="num" w:pos="1440"/>
        </w:tabs>
        <w:ind w:left="1440" w:hanging="360"/>
      </w:pPr>
      <w:rPr>
        <w:rFonts w:ascii="Symbol" w:hAnsi="Symbol" w:hint="default"/>
      </w:rPr>
    </w:lvl>
    <w:lvl w:ilvl="2" w:tplc="0604381E" w:tentative="1">
      <w:start w:val="1"/>
      <w:numFmt w:val="bullet"/>
      <w:lvlText w:val=""/>
      <w:lvlPicBulletId w:val="0"/>
      <w:lvlJc w:val="left"/>
      <w:pPr>
        <w:tabs>
          <w:tab w:val="num" w:pos="2160"/>
        </w:tabs>
        <w:ind w:left="2160" w:hanging="360"/>
      </w:pPr>
      <w:rPr>
        <w:rFonts w:ascii="Symbol" w:hAnsi="Symbol" w:hint="default"/>
      </w:rPr>
    </w:lvl>
    <w:lvl w:ilvl="3" w:tplc="45BC888C" w:tentative="1">
      <w:start w:val="1"/>
      <w:numFmt w:val="bullet"/>
      <w:lvlText w:val=""/>
      <w:lvlPicBulletId w:val="0"/>
      <w:lvlJc w:val="left"/>
      <w:pPr>
        <w:tabs>
          <w:tab w:val="num" w:pos="2880"/>
        </w:tabs>
        <w:ind w:left="2880" w:hanging="360"/>
      </w:pPr>
      <w:rPr>
        <w:rFonts w:ascii="Symbol" w:hAnsi="Symbol" w:hint="default"/>
      </w:rPr>
    </w:lvl>
    <w:lvl w:ilvl="4" w:tplc="CCA8F676" w:tentative="1">
      <w:start w:val="1"/>
      <w:numFmt w:val="bullet"/>
      <w:lvlText w:val=""/>
      <w:lvlPicBulletId w:val="0"/>
      <w:lvlJc w:val="left"/>
      <w:pPr>
        <w:tabs>
          <w:tab w:val="num" w:pos="3600"/>
        </w:tabs>
        <w:ind w:left="3600" w:hanging="360"/>
      </w:pPr>
      <w:rPr>
        <w:rFonts w:ascii="Symbol" w:hAnsi="Symbol" w:hint="default"/>
      </w:rPr>
    </w:lvl>
    <w:lvl w:ilvl="5" w:tplc="B7607526" w:tentative="1">
      <w:start w:val="1"/>
      <w:numFmt w:val="bullet"/>
      <w:lvlText w:val=""/>
      <w:lvlPicBulletId w:val="0"/>
      <w:lvlJc w:val="left"/>
      <w:pPr>
        <w:tabs>
          <w:tab w:val="num" w:pos="4320"/>
        </w:tabs>
        <w:ind w:left="4320" w:hanging="360"/>
      </w:pPr>
      <w:rPr>
        <w:rFonts w:ascii="Symbol" w:hAnsi="Symbol" w:hint="default"/>
      </w:rPr>
    </w:lvl>
    <w:lvl w:ilvl="6" w:tplc="D03C18F2" w:tentative="1">
      <w:start w:val="1"/>
      <w:numFmt w:val="bullet"/>
      <w:lvlText w:val=""/>
      <w:lvlPicBulletId w:val="0"/>
      <w:lvlJc w:val="left"/>
      <w:pPr>
        <w:tabs>
          <w:tab w:val="num" w:pos="5040"/>
        </w:tabs>
        <w:ind w:left="5040" w:hanging="360"/>
      </w:pPr>
      <w:rPr>
        <w:rFonts w:ascii="Symbol" w:hAnsi="Symbol" w:hint="default"/>
      </w:rPr>
    </w:lvl>
    <w:lvl w:ilvl="7" w:tplc="8360842C" w:tentative="1">
      <w:start w:val="1"/>
      <w:numFmt w:val="bullet"/>
      <w:lvlText w:val=""/>
      <w:lvlPicBulletId w:val="0"/>
      <w:lvlJc w:val="left"/>
      <w:pPr>
        <w:tabs>
          <w:tab w:val="num" w:pos="5760"/>
        </w:tabs>
        <w:ind w:left="5760" w:hanging="360"/>
      </w:pPr>
      <w:rPr>
        <w:rFonts w:ascii="Symbol" w:hAnsi="Symbol" w:hint="default"/>
      </w:rPr>
    </w:lvl>
    <w:lvl w:ilvl="8" w:tplc="2802329C" w:tentative="1">
      <w:start w:val="1"/>
      <w:numFmt w:val="bullet"/>
      <w:lvlText w:val=""/>
      <w:lvlPicBulletId w:val="0"/>
      <w:lvlJc w:val="left"/>
      <w:pPr>
        <w:tabs>
          <w:tab w:val="num" w:pos="6480"/>
        </w:tabs>
        <w:ind w:left="6480" w:hanging="360"/>
      </w:pPr>
      <w:rPr>
        <w:rFonts w:ascii="Symbol" w:hAnsi="Symbol" w:hint="default"/>
      </w:rPr>
    </w:lvl>
  </w:abstractNum>
  <w:abstractNum w:abstractNumId="40" w15:restartNumberingAfterBreak="0">
    <w:nsid w:val="722B1A8C"/>
    <w:multiLevelType w:val="hybridMultilevel"/>
    <w:tmpl w:val="9F18EA32"/>
    <w:lvl w:ilvl="0" w:tplc="290AE5C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2B76E2"/>
    <w:multiLevelType w:val="hybridMultilevel"/>
    <w:tmpl w:val="421CA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865C0B"/>
    <w:multiLevelType w:val="hybridMultilevel"/>
    <w:tmpl w:val="96163A48"/>
    <w:lvl w:ilvl="0" w:tplc="089A3BF6">
      <w:start w:val="29"/>
      <w:numFmt w:val="bullet"/>
      <w:lvlText w:val="-"/>
      <w:lvlJc w:val="left"/>
      <w:pPr>
        <w:ind w:left="644" w:hanging="360"/>
      </w:pPr>
      <w:rPr>
        <w:rFonts w:ascii="Arial" w:eastAsiaTheme="minorHAnsi" w:hAnsi="Aria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3" w15:restartNumberingAfterBreak="0">
    <w:nsid w:val="7B1A75F7"/>
    <w:multiLevelType w:val="hybridMultilevel"/>
    <w:tmpl w:val="C23E3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872FB2"/>
    <w:multiLevelType w:val="hybridMultilevel"/>
    <w:tmpl w:val="DF16C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AA5C85"/>
    <w:multiLevelType w:val="hybridMultilevel"/>
    <w:tmpl w:val="68BA313A"/>
    <w:lvl w:ilvl="0" w:tplc="E2B61668">
      <w:start w:val="1"/>
      <w:numFmt w:val="bullet"/>
      <w:lvlText w:val=""/>
      <w:lvlPicBulletId w:val="0"/>
      <w:lvlJc w:val="left"/>
      <w:pPr>
        <w:tabs>
          <w:tab w:val="num" w:pos="720"/>
        </w:tabs>
        <w:ind w:left="720" w:hanging="360"/>
      </w:pPr>
      <w:rPr>
        <w:rFonts w:ascii="Symbol" w:hAnsi="Symbol" w:hint="default"/>
      </w:rPr>
    </w:lvl>
    <w:lvl w:ilvl="1" w:tplc="01823CC4" w:tentative="1">
      <w:start w:val="1"/>
      <w:numFmt w:val="bullet"/>
      <w:lvlText w:val=""/>
      <w:lvlPicBulletId w:val="0"/>
      <w:lvlJc w:val="left"/>
      <w:pPr>
        <w:tabs>
          <w:tab w:val="num" w:pos="1440"/>
        </w:tabs>
        <w:ind w:left="1440" w:hanging="360"/>
      </w:pPr>
      <w:rPr>
        <w:rFonts w:ascii="Symbol" w:hAnsi="Symbol" w:hint="default"/>
      </w:rPr>
    </w:lvl>
    <w:lvl w:ilvl="2" w:tplc="AC9AFDE0" w:tentative="1">
      <w:start w:val="1"/>
      <w:numFmt w:val="bullet"/>
      <w:lvlText w:val=""/>
      <w:lvlPicBulletId w:val="0"/>
      <w:lvlJc w:val="left"/>
      <w:pPr>
        <w:tabs>
          <w:tab w:val="num" w:pos="2160"/>
        </w:tabs>
        <w:ind w:left="2160" w:hanging="360"/>
      </w:pPr>
      <w:rPr>
        <w:rFonts w:ascii="Symbol" w:hAnsi="Symbol" w:hint="default"/>
      </w:rPr>
    </w:lvl>
    <w:lvl w:ilvl="3" w:tplc="243EA68E" w:tentative="1">
      <w:start w:val="1"/>
      <w:numFmt w:val="bullet"/>
      <w:lvlText w:val=""/>
      <w:lvlPicBulletId w:val="0"/>
      <w:lvlJc w:val="left"/>
      <w:pPr>
        <w:tabs>
          <w:tab w:val="num" w:pos="2880"/>
        </w:tabs>
        <w:ind w:left="2880" w:hanging="360"/>
      </w:pPr>
      <w:rPr>
        <w:rFonts w:ascii="Symbol" w:hAnsi="Symbol" w:hint="default"/>
      </w:rPr>
    </w:lvl>
    <w:lvl w:ilvl="4" w:tplc="11962132" w:tentative="1">
      <w:start w:val="1"/>
      <w:numFmt w:val="bullet"/>
      <w:lvlText w:val=""/>
      <w:lvlPicBulletId w:val="0"/>
      <w:lvlJc w:val="left"/>
      <w:pPr>
        <w:tabs>
          <w:tab w:val="num" w:pos="3600"/>
        </w:tabs>
        <w:ind w:left="3600" w:hanging="360"/>
      </w:pPr>
      <w:rPr>
        <w:rFonts w:ascii="Symbol" w:hAnsi="Symbol" w:hint="default"/>
      </w:rPr>
    </w:lvl>
    <w:lvl w:ilvl="5" w:tplc="C37268D0" w:tentative="1">
      <w:start w:val="1"/>
      <w:numFmt w:val="bullet"/>
      <w:lvlText w:val=""/>
      <w:lvlPicBulletId w:val="0"/>
      <w:lvlJc w:val="left"/>
      <w:pPr>
        <w:tabs>
          <w:tab w:val="num" w:pos="4320"/>
        </w:tabs>
        <w:ind w:left="4320" w:hanging="360"/>
      </w:pPr>
      <w:rPr>
        <w:rFonts w:ascii="Symbol" w:hAnsi="Symbol" w:hint="default"/>
      </w:rPr>
    </w:lvl>
    <w:lvl w:ilvl="6" w:tplc="778EFA42" w:tentative="1">
      <w:start w:val="1"/>
      <w:numFmt w:val="bullet"/>
      <w:lvlText w:val=""/>
      <w:lvlPicBulletId w:val="0"/>
      <w:lvlJc w:val="left"/>
      <w:pPr>
        <w:tabs>
          <w:tab w:val="num" w:pos="5040"/>
        </w:tabs>
        <w:ind w:left="5040" w:hanging="360"/>
      </w:pPr>
      <w:rPr>
        <w:rFonts w:ascii="Symbol" w:hAnsi="Symbol" w:hint="default"/>
      </w:rPr>
    </w:lvl>
    <w:lvl w:ilvl="7" w:tplc="3FA87C24" w:tentative="1">
      <w:start w:val="1"/>
      <w:numFmt w:val="bullet"/>
      <w:lvlText w:val=""/>
      <w:lvlPicBulletId w:val="0"/>
      <w:lvlJc w:val="left"/>
      <w:pPr>
        <w:tabs>
          <w:tab w:val="num" w:pos="5760"/>
        </w:tabs>
        <w:ind w:left="5760" w:hanging="360"/>
      </w:pPr>
      <w:rPr>
        <w:rFonts w:ascii="Symbol" w:hAnsi="Symbol" w:hint="default"/>
      </w:rPr>
    </w:lvl>
    <w:lvl w:ilvl="8" w:tplc="D3483280" w:tentative="1">
      <w:start w:val="1"/>
      <w:numFmt w:val="bullet"/>
      <w:lvlText w:val=""/>
      <w:lvlPicBulletId w:val="0"/>
      <w:lvlJc w:val="left"/>
      <w:pPr>
        <w:tabs>
          <w:tab w:val="num" w:pos="6480"/>
        </w:tabs>
        <w:ind w:left="6480" w:hanging="360"/>
      </w:pPr>
      <w:rPr>
        <w:rFonts w:ascii="Symbol" w:hAnsi="Symbol" w:hint="default"/>
      </w:rPr>
    </w:lvl>
  </w:abstractNum>
  <w:num w:numId="1">
    <w:abstractNumId w:val="16"/>
  </w:num>
  <w:num w:numId="2">
    <w:abstractNumId w:val="38"/>
  </w:num>
  <w:num w:numId="3">
    <w:abstractNumId w:val="32"/>
  </w:num>
  <w:num w:numId="4">
    <w:abstractNumId w:val="14"/>
  </w:num>
  <w:num w:numId="5">
    <w:abstractNumId w:val="15"/>
  </w:num>
  <w:num w:numId="6">
    <w:abstractNumId w:val="0"/>
  </w:num>
  <w:num w:numId="7">
    <w:abstractNumId w:val="29"/>
  </w:num>
  <w:num w:numId="8">
    <w:abstractNumId w:val="34"/>
  </w:num>
  <w:num w:numId="9">
    <w:abstractNumId w:val="30"/>
  </w:num>
  <w:num w:numId="10">
    <w:abstractNumId w:val="22"/>
  </w:num>
  <w:num w:numId="11">
    <w:abstractNumId w:val="23"/>
  </w:num>
  <w:num w:numId="12">
    <w:abstractNumId w:val="12"/>
  </w:num>
  <w:num w:numId="13">
    <w:abstractNumId w:val="41"/>
  </w:num>
  <w:num w:numId="14">
    <w:abstractNumId w:val="28"/>
  </w:num>
  <w:num w:numId="15">
    <w:abstractNumId w:val="26"/>
  </w:num>
  <w:num w:numId="16">
    <w:abstractNumId w:val="9"/>
  </w:num>
  <w:num w:numId="17">
    <w:abstractNumId w:val="39"/>
  </w:num>
  <w:num w:numId="18">
    <w:abstractNumId w:val="3"/>
  </w:num>
  <w:num w:numId="19">
    <w:abstractNumId w:val="20"/>
  </w:num>
  <w:num w:numId="20">
    <w:abstractNumId w:val="45"/>
  </w:num>
  <w:num w:numId="21">
    <w:abstractNumId w:val="7"/>
  </w:num>
  <w:num w:numId="22">
    <w:abstractNumId w:val="31"/>
  </w:num>
  <w:num w:numId="23">
    <w:abstractNumId w:val="5"/>
  </w:num>
  <w:num w:numId="24">
    <w:abstractNumId w:val="42"/>
  </w:num>
  <w:num w:numId="25">
    <w:abstractNumId w:val="8"/>
  </w:num>
  <w:num w:numId="26">
    <w:abstractNumId w:val="33"/>
  </w:num>
  <w:num w:numId="27">
    <w:abstractNumId w:val="11"/>
  </w:num>
  <w:num w:numId="28">
    <w:abstractNumId w:val="2"/>
  </w:num>
  <w:num w:numId="29">
    <w:abstractNumId w:val="35"/>
  </w:num>
  <w:num w:numId="30">
    <w:abstractNumId w:val="40"/>
  </w:num>
  <w:num w:numId="31">
    <w:abstractNumId w:val="4"/>
  </w:num>
  <w:num w:numId="32">
    <w:abstractNumId w:val="13"/>
  </w:num>
  <w:num w:numId="33">
    <w:abstractNumId w:val="1"/>
  </w:num>
  <w:num w:numId="34">
    <w:abstractNumId w:val="25"/>
  </w:num>
  <w:num w:numId="35">
    <w:abstractNumId w:val="36"/>
  </w:num>
  <w:num w:numId="36">
    <w:abstractNumId w:val="17"/>
  </w:num>
  <w:num w:numId="37">
    <w:abstractNumId w:val="43"/>
  </w:num>
  <w:num w:numId="38">
    <w:abstractNumId w:val="24"/>
  </w:num>
  <w:num w:numId="39">
    <w:abstractNumId w:val="6"/>
  </w:num>
  <w:num w:numId="40">
    <w:abstractNumId w:val="44"/>
  </w:num>
  <w:num w:numId="41">
    <w:abstractNumId w:val="37"/>
  </w:num>
  <w:num w:numId="42">
    <w:abstractNumId w:val="18"/>
  </w:num>
  <w:num w:numId="43">
    <w:abstractNumId w:val="21"/>
  </w:num>
  <w:num w:numId="44">
    <w:abstractNumId w:val="10"/>
  </w:num>
  <w:num w:numId="45">
    <w:abstractNumId w:val="27"/>
  </w:num>
  <w:num w:numId="46">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567"/>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1CE3"/>
    <w:rsid w:val="000003AE"/>
    <w:rsid w:val="00000498"/>
    <w:rsid w:val="000004A6"/>
    <w:rsid w:val="000004C6"/>
    <w:rsid w:val="0000076E"/>
    <w:rsid w:val="00001C28"/>
    <w:rsid w:val="00002188"/>
    <w:rsid w:val="000026A6"/>
    <w:rsid w:val="000029D3"/>
    <w:rsid w:val="000029E3"/>
    <w:rsid w:val="00003EB8"/>
    <w:rsid w:val="00004992"/>
    <w:rsid w:val="00004CF7"/>
    <w:rsid w:val="000061B1"/>
    <w:rsid w:val="00006FBC"/>
    <w:rsid w:val="00007BFE"/>
    <w:rsid w:val="00007E57"/>
    <w:rsid w:val="00010C86"/>
    <w:rsid w:val="00010E09"/>
    <w:rsid w:val="000110EA"/>
    <w:rsid w:val="00012203"/>
    <w:rsid w:val="00012616"/>
    <w:rsid w:val="00012BD6"/>
    <w:rsid w:val="00013E51"/>
    <w:rsid w:val="000146A2"/>
    <w:rsid w:val="00015833"/>
    <w:rsid w:val="000164C5"/>
    <w:rsid w:val="00017391"/>
    <w:rsid w:val="00020A03"/>
    <w:rsid w:val="00020F24"/>
    <w:rsid w:val="00021081"/>
    <w:rsid w:val="00021AE6"/>
    <w:rsid w:val="000226D1"/>
    <w:rsid w:val="00022C8A"/>
    <w:rsid w:val="00024290"/>
    <w:rsid w:val="000248FA"/>
    <w:rsid w:val="00024AAF"/>
    <w:rsid w:val="00024DFC"/>
    <w:rsid w:val="000251A6"/>
    <w:rsid w:val="00026127"/>
    <w:rsid w:val="0002628D"/>
    <w:rsid w:val="00027CDD"/>
    <w:rsid w:val="0003158D"/>
    <w:rsid w:val="00031C07"/>
    <w:rsid w:val="00031C14"/>
    <w:rsid w:val="00034986"/>
    <w:rsid w:val="00034D57"/>
    <w:rsid w:val="00034EE9"/>
    <w:rsid w:val="00035636"/>
    <w:rsid w:val="00035808"/>
    <w:rsid w:val="000363F2"/>
    <w:rsid w:val="00037443"/>
    <w:rsid w:val="00037F13"/>
    <w:rsid w:val="00040A61"/>
    <w:rsid w:val="00041542"/>
    <w:rsid w:val="00041BC5"/>
    <w:rsid w:val="00043B78"/>
    <w:rsid w:val="00043DDB"/>
    <w:rsid w:val="00043F26"/>
    <w:rsid w:val="00044538"/>
    <w:rsid w:val="000449C5"/>
    <w:rsid w:val="000450CA"/>
    <w:rsid w:val="00046005"/>
    <w:rsid w:val="000468F8"/>
    <w:rsid w:val="00047F1A"/>
    <w:rsid w:val="00050554"/>
    <w:rsid w:val="00050744"/>
    <w:rsid w:val="00050C98"/>
    <w:rsid w:val="000515A4"/>
    <w:rsid w:val="00051FFE"/>
    <w:rsid w:val="00053750"/>
    <w:rsid w:val="000541D2"/>
    <w:rsid w:val="000564B8"/>
    <w:rsid w:val="00057CDC"/>
    <w:rsid w:val="000608D3"/>
    <w:rsid w:val="00061275"/>
    <w:rsid w:val="00061586"/>
    <w:rsid w:val="000622B5"/>
    <w:rsid w:val="00062514"/>
    <w:rsid w:val="00062B08"/>
    <w:rsid w:val="00062FFA"/>
    <w:rsid w:val="00063A5C"/>
    <w:rsid w:val="00063D3E"/>
    <w:rsid w:val="000649F3"/>
    <w:rsid w:val="0006702D"/>
    <w:rsid w:val="000711AF"/>
    <w:rsid w:val="00071DEA"/>
    <w:rsid w:val="00072098"/>
    <w:rsid w:val="00072710"/>
    <w:rsid w:val="00073DC4"/>
    <w:rsid w:val="00074F05"/>
    <w:rsid w:val="00075067"/>
    <w:rsid w:val="000752B4"/>
    <w:rsid w:val="00075401"/>
    <w:rsid w:val="000759BB"/>
    <w:rsid w:val="00076194"/>
    <w:rsid w:val="000768EB"/>
    <w:rsid w:val="00076AD4"/>
    <w:rsid w:val="0007788B"/>
    <w:rsid w:val="000809E6"/>
    <w:rsid w:val="00080A01"/>
    <w:rsid w:val="00080D14"/>
    <w:rsid w:val="00081696"/>
    <w:rsid w:val="000831EE"/>
    <w:rsid w:val="000839CC"/>
    <w:rsid w:val="00083C13"/>
    <w:rsid w:val="00083D98"/>
    <w:rsid w:val="00085652"/>
    <w:rsid w:val="00085A06"/>
    <w:rsid w:val="00085A55"/>
    <w:rsid w:val="00087422"/>
    <w:rsid w:val="00091FFA"/>
    <w:rsid w:val="00093884"/>
    <w:rsid w:val="00093954"/>
    <w:rsid w:val="00094CC9"/>
    <w:rsid w:val="00094FF7"/>
    <w:rsid w:val="00096052"/>
    <w:rsid w:val="000968F2"/>
    <w:rsid w:val="00097092"/>
    <w:rsid w:val="000A0D26"/>
    <w:rsid w:val="000A120A"/>
    <w:rsid w:val="000A1700"/>
    <w:rsid w:val="000A19A4"/>
    <w:rsid w:val="000A1D95"/>
    <w:rsid w:val="000A1E3F"/>
    <w:rsid w:val="000A3AD5"/>
    <w:rsid w:val="000A4821"/>
    <w:rsid w:val="000A503C"/>
    <w:rsid w:val="000A512D"/>
    <w:rsid w:val="000A63F0"/>
    <w:rsid w:val="000A7746"/>
    <w:rsid w:val="000A7A2F"/>
    <w:rsid w:val="000B039C"/>
    <w:rsid w:val="000B2AD5"/>
    <w:rsid w:val="000B2B24"/>
    <w:rsid w:val="000B36D8"/>
    <w:rsid w:val="000B4E25"/>
    <w:rsid w:val="000B5AC5"/>
    <w:rsid w:val="000B60DD"/>
    <w:rsid w:val="000B6926"/>
    <w:rsid w:val="000B6986"/>
    <w:rsid w:val="000B72E3"/>
    <w:rsid w:val="000C0F57"/>
    <w:rsid w:val="000C11A9"/>
    <w:rsid w:val="000C18AB"/>
    <w:rsid w:val="000C35D8"/>
    <w:rsid w:val="000C4C8F"/>
    <w:rsid w:val="000C5940"/>
    <w:rsid w:val="000C7907"/>
    <w:rsid w:val="000D071F"/>
    <w:rsid w:val="000D09EE"/>
    <w:rsid w:val="000D1150"/>
    <w:rsid w:val="000D1171"/>
    <w:rsid w:val="000D1CB5"/>
    <w:rsid w:val="000D2785"/>
    <w:rsid w:val="000D35A6"/>
    <w:rsid w:val="000D5F3C"/>
    <w:rsid w:val="000D65FD"/>
    <w:rsid w:val="000D6C81"/>
    <w:rsid w:val="000D7502"/>
    <w:rsid w:val="000D7B14"/>
    <w:rsid w:val="000E0614"/>
    <w:rsid w:val="000E47EB"/>
    <w:rsid w:val="000E4BB3"/>
    <w:rsid w:val="000E6522"/>
    <w:rsid w:val="000E7589"/>
    <w:rsid w:val="000E761A"/>
    <w:rsid w:val="000E7D58"/>
    <w:rsid w:val="000F0BA8"/>
    <w:rsid w:val="000F19A6"/>
    <w:rsid w:val="000F3A25"/>
    <w:rsid w:val="000F3AF2"/>
    <w:rsid w:val="000F4545"/>
    <w:rsid w:val="000F46EC"/>
    <w:rsid w:val="000F5E5A"/>
    <w:rsid w:val="000F7BAA"/>
    <w:rsid w:val="000F7E9C"/>
    <w:rsid w:val="00100683"/>
    <w:rsid w:val="0010180F"/>
    <w:rsid w:val="001026F6"/>
    <w:rsid w:val="00103C1D"/>
    <w:rsid w:val="00104347"/>
    <w:rsid w:val="001049F9"/>
    <w:rsid w:val="00105AAC"/>
    <w:rsid w:val="001061A8"/>
    <w:rsid w:val="0010631A"/>
    <w:rsid w:val="0011075A"/>
    <w:rsid w:val="001125A5"/>
    <w:rsid w:val="00112D22"/>
    <w:rsid w:val="00112EBB"/>
    <w:rsid w:val="001152B6"/>
    <w:rsid w:val="001158DA"/>
    <w:rsid w:val="00116229"/>
    <w:rsid w:val="0011686D"/>
    <w:rsid w:val="00117113"/>
    <w:rsid w:val="00117BA3"/>
    <w:rsid w:val="00120204"/>
    <w:rsid w:val="00121BF3"/>
    <w:rsid w:val="00122189"/>
    <w:rsid w:val="00122855"/>
    <w:rsid w:val="001229D5"/>
    <w:rsid w:val="0012321D"/>
    <w:rsid w:val="00123CD7"/>
    <w:rsid w:val="001248C0"/>
    <w:rsid w:val="001249A9"/>
    <w:rsid w:val="00124C49"/>
    <w:rsid w:val="00125427"/>
    <w:rsid w:val="00125C25"/>
    <w:rsid w:val="00126847"/>
    <w:rsid w:val="00127C5E"/>
    <w:rsid w:val="001301E2"/>
    <w:rsid w:val="00130364"/>
    <w:rsid w:val="00130944"/>
    <w:rsid w:val="00130A7C"/>
    <w:rsid w:val="00131151"/>
    <w:rsid w:val="001327DA"/>
    <w:rsid w:val="00133F8D"/>
    <w:rsid w:val="001342F9"/>
    <w:rsid w:val="00135759"/>
    <w:rsid w:val="00135C68"/>
    <w:rsid w:val="00135D04"/>
    <w:rsid w:val="00140D4F"/>
    <w:rsid w:val="00141A3D"/>
    <w:rsid w:val="0014276F"/>
    <w:rsid w:val="00142EA8"/>
    <w:rsid w:val="001442E8"/>
    <w:rsid w:val="0014466B"/>
    <w:rsid w:val="0014487D"/>
    <w:rsid w:val="0014496A"/>
    <w:rsid w:val="001454C7"/>
    <w:rsid w:val="00145CE8"/>
    <w:rsid w:val="0015069A"/>
    <w:rsid w:val="00150BAA"/>
    <w:rsid w:val="00151BB4"/>
    <w:rsid w:val="001528E9"/>
    <w:rsid w:val="00152B3A"/>
    <w:rsid w:val="00152D00"/>
    <w:rsid w:val="00152EAB"/>
    <w:rsid w:val="00152FD8"/>
    <w:rsid w:val="00153321"/>
    <w:rsid w:val="00153D01"/>
    <w:rsid w:val="00154C84"/>
    <w:rsid w:val="00154F4B"/>
    <w:rsid w:val="001550D3"/>
    <w:rsid w:val="0015590F"/>
    <w:rsid w:val="00156496"/>
    <w:rsid w:val="00156A27"/>
    <w:rsid w:val="00157EE5"/>
    <w:rsid w:val="00160DC1"/>
    <w:rsid w:val="00162211"/>
    <w:rsid w:val="00163C27"/>
    <w:rsid w:val="00164034"/>
    <w:rsid w:val="0016482B"/>
    <w:rsid w:val="001653A4"/>
    <w:rsid w:val="001653F1"/>
    <w:rsid w:val="0016655B"/>
    <w:rsid w:val="0017021E"/>
    <w:rsid w:val="00170CF0"/>
    <w:rsid w:val="00172B42"/>
    <w:rsid w:val="00173CC2"/>
    <w:rsid w:val="001740D5"/>
    <w:rsid w:val="00174865"/>
    <w:rsid w:val="00175152"/>
    <w:rsid w:val="0017559E"/>
    <w:rsid w:val="001762D1"/>
    <w:rsid w:val="001767DB"/>
    <w:rsid w:val="00176A21"/>
    <w:rsid w:val="00177111"/>
    <w:rsid w:val="00177EAF"/>
    <w:rsid w:val="00180642"/>
    <w:rsid w:val="00180A9C"/>
    <w:rsid w:val="00180E9A"/>
    <w:rsid w:val="0018161C"/>
    <w:rsid w:val="00181F12"/>
    <w:rsid w:val="0018264B"/>
    <w:rsid w:val="001838C8"/>
    <w:rsid w:val="00184315"/>
    <w:rsid w:val="0018440B"/>
    <w:rsid w:val="001855A7"/>
    <w:rsid w:val="001856D3"/>
    <w:rsid w:val="00186506"/>
    <w:rsid w:val="00186EDA"/>
    <w:rsid w:val="0019052A"/>
    <w:rsid w:val="00191610"/>
    <w:rsid w:val="00191896"/>
    <w:rsid w:val="00192FB7"/>
    <w:rsid w:val="0019661E"/>
    <w:rsid w:val="00196AD3"/>
    <w:rsid w:val="00197A26"/>
    <w:rsid w:val="00197F44"/>
    <w:rsid w:val="001A0D4B"/>
    <w:rsid w:val="001A1AB7"/>
    <w:rsid w:val="001A2762"/>
    <w:rsid w:val="001A3AD7"/>
    <w:rsid w:val="001A4560"/>
    <w:rsid w:val="001A4FFA"/>
    <w:rsid w:val="001A6D79"/>
    <w:rsid w:val="001A7011"/>
    <w:rsid w:val="001A7A4F"/>
    <w:rsid w:val="001B0503"/>
    <w:rsid w:val="001B0B37"/>
    <w:rsid w:val="001B0F8D"/>
    <w:rsid w:val="001B1893"/>
    <w:rsid w:val="001B3905"/>
    <w:rsid w:val="001B5880"/>
    <w:rsid w:val="001B62F6"/>
    <w:rsid w:val="001B67DF"/>
    <w:rsid w:val="001B730C"/>
    <w:rsid w:val="001B737D"/>
    <w:rsid w:val="001B751A"/>
    <w:rsid w:val="001B78BC"/>
    <w:rsid w:val="001B7F2F"/>
    <w:rsid w:val="001C0406"/>
    <w:rsid w:val="001C0A36"/>
    <w:rsid w:val="001C19C3"/>
    <w:rsid w:val="001C1CB1"/>
    <w:rsid w:val="001C33F8"/>
    <w:rsid w:val="001C67B0"/>
    <w:rsid w:val="001C6E35"/>
    <w:rsid w:val="001C7DBA"/>
    <w:rsid w:val="001D0574"/>
    <w:rsid w:val="001D1945"/>
    <w:rsid w:val="001D5000"/>
    <w:rsid w:val="001D50E0"/>
    <w:rsid w:val="001D667C"/>
    <w:rsid w:val="001D6ADB"/>
    <w:rsid w:val="001D6C92"/>
    <w:rsid w:val="001D6E68"/>
    <w:rsid w:val="001D6EA9"/>
    <w:rsid w:val="001D765B"/>
    <w:rsid w:val="001D772A"/>
    <w:rsid w:val="001E0465"/>
    <w:rsid w:val="001E07FC"/>
    <w:rsid w:val="001E1093"/>
    <w:rsid w:val="001E13A2"/>
    <w:rsid w:val="001E265C"/>
    <w:rsid w:val="001E2A53"/>
    <w:rsid w:val="001E356B"/>
    <w:rsid w:val="001E4203"/>
    <w:rsid w:val="001E4D10"/>
    <w:rsid w:val="001E5D1F"/>
    <w:rsid w:val="001E5E59"/>
    <w:rsid w:val="001E6062"/>
    <w:rsid w:val="001E685F"/>
    <w:rsid w:val="001E7A98"/>
    <w:rsid w:val="001E7F6C"/>
    <w:rsid w:val="001F079C"/>
    <w:rsid w:val="001F1130"/>
    <w:rsid w:val="001F1423"/>
    <w:rsid w:val="001F2096"/>
    <w:rsid w:val="001F2C08"/>
    <w:rsid w:val="001F302A"/>
    <w:rsid w:val="001F342C"/>
    <w:rsid w:val="001F476C"/>
    <w:rsid w:val="001F4C7F"/>
    <w:rsid w:val="001F4F9A"/>
    <w:rsid w:val="001F5C1E"/>
    <w:rsid w:val="001F64B0"/>
    <w:rsid w:val="001F69D7"/>
    <w:rsid w:val="001F6E08"/>
    <w:rsid w:val="001F6FB4"/>
    <w:rsid w:val="001F703F"/>
    <w:rsid w:val="001F7E53"/>
    <w:rsid w:val="00200401"/>
    <w:rsid w:val="002012B5"/>
    <w:rsid w:val="00201ABE"/>
    <w:rsid w:val="00201EBF"/>
    <w:rsid w:val="00201EC3"/>
    <w:rsid w:val="00202305"/>
    <w:rsid w:val="002026C2"/>
    <w:rsid w:val="0020284F"/>
    <w:rsid w:val="00203076"/>
    <w:rsid w:val="002042DD"/>
    <w:rsid w:val="00204B44"/>
    <w:rsid w:val="00205CEE"/>
    <w:rsid w:val="00205F14"/>
    <w:rsid w:val="00205F21"/>
    <w:rsid w:val="00206DF8"/>
    <w:rsid w:val="00211311"/>
    <w:rsid w:val="00212749"/>
    <w:rsid w:val="00212BE4"/>
    <w:rsid w:val="002136F6"/>
    <w:rsid w:val="002142CB"/>
    <w:rsid w:val="00214FD5"/>
    <w:rsid w:val="00215279"/>
    <w:rsid w:val="002156BB"/>
    <w:rsid w:val="00216257"/>
    <w:rsid w:val="00216386"/>
    <w:rsid w:val="00216437"/>
    <w:rsid w:val="0021656B"/>
    <w:rsid w:val="00217905"/>
    <w:rsid w:val="00220766"/>
    <w:rsid w:val="00221B51"/>
    <w:rsid w:val="002222D9"/>
    <w:rsid w:val="00222354"/>
    <w:rsid w:val="002236A4"/>
    <w:rsid w:val="00223B6E"/>
    <w:rsid w:val="00223D23"/>
    <w:rsid w:val="0022411D"/>
    <w:rsid w:val="002262CE"/>
    <w:rsid w:val="00226BDF"/>
    <w:rsid w:val="00227511"/>
    <w:rsid w:val="002275D6"/>
    <w:rsid w:val="002305BC"/>
    <w:rsid w:val="00230AEE"/>
    <w:rsid w:val="00230EAF"/>
    <w:rsid w:val="00233563"/>
    <w:rsid w:val="0023520E"/>
    <w:rsid w:val="00235732"/>
    <w:rsid w:val="00235B56"/>
    <w:rsid w:val="002367C1"/>
    <w:rsid w:val="0023686A"/>
    <w:rsid w:val="0024036B"/>
    <w:rsid w:val="002403F8"/>
    <w:rsid w:val="0024089D"/>
    <w:rsid w:val="00242084"/>
    <w:rsid w:val="0024265B"/>
    <w:rsid w:val="00242844"/>
    <w:rsid w:val="002430DD"/>
    <w:rsid w:val="002438B2"/>
    <w:rsid w:val="00243923"/>
    <w:rsid w:val="002439EB"/>
    <w:rsid w:val="00243C82"/>
    <w:rsid w:val="00244984"/>
    <w:rsid w:val="00244F60"/>
    <w:rsid w:val="002458DC"/>
    <w:rsid w:val="002464BC"/>
    <w:rsid w:val="00247394"/>
    <w:rsid w:val="00250E78"/>
    <w:rsid w:val="00251752"/>
    <w:rsid w:val="00251896"/>
    <w:rsid w:val="00252D5C"/>
    <w:rsid w:val="00253A30"/>
    <w:rsid w:val="00255105"/>
    <w:rsid w:val="00255297"/>
    <w:rsid w:val="00255E3E"/>
    <w:rsid w:val="0025714A"/>
    <w:rsid w:val="00257C4A"/>
    <w:rsid w:val="00260F5E"/>
    <w:rsid w:val="0026129F"/>
    <w:rsid w:val="002617EA"/>
    <w:rsid w:val="002633F0"/>
    <w:rsid w:val="002636AF"/>
    <w:rsid w:val="00264C03"/>
    <w:rsid w:val="00265026"/>
    <w:rsid w:val="0026561A"/>
    <w:rsid w:val="002656E8"/>
    <w:rsid w:val="00265752"/>
    <w:rsid w:val="00265DCF"/>
    <w:rsid w:val="00266C0C"/>
    <w:rsid w:val="00267D2D"/>
    <w:rsid w:val="00270163"/>
    <w:rsid w:val="0027117D"/>
    <w:rsid w:val="00271E42"/>
    <w:rsid w:val="00273C8E"/>
    <w:rsid w:val="0027402B"/>
    <w:rsid w:val="002750A2"/>
    <w:rsid w:val="00275102"/>
    <w:rsid w:val="00275D1A"/>
    <w:rsid w:val="00276887"/>
    <w:rsid w:val="002769D6"/>
    <w:rsid w:val="00280277"/>
    <w:rsid w:val="00281ED5"/>
    <w:rsid w:val="00282476"/>
    <w:rsid w:val="002845D8"/>
    <w:rsid w:val="00285249"/>
    <w:rsid w:val="00285E11"/>
    <w:rsid w:val="002863BA"/>
    <w:rsid w:val="00286A4C"/>
    <w:rsid w:val="00287203"/>
    <w:rsid w:val="00291D08"/>
    <w:rsid w:val="002924F9"/>
    <w:rsid w:val="002926B5"/>
    <w:rsid w:val="0029326F"/>
    <w:rsid w:val="0029372B"/>
    <w:rsid w:val="002937EE"/>
    <w:rsid w:val="00294DB7"/>
    <w:rsid w:val="002959A4"/>
    <w:rsid w:val="0029689F"/>
    <w:rsid w:val="0029726B"/>
    <w:rsid w:val="002A00C8"/>
    <w:rsid w:val="002A044A"/>
    <w:rsid w:val="002A05EF"/>
    <w:rsid w:val="002A1228"/>
    <w:rsid w:val="002A1C28"/>
    <w:rsid w:val="002A24B0"/>
    <w:rsid w:val="002A2738"/>
    <w:rsid w:val="002A4679"/>
    <w:rsid w:val="002A4771"/>
    <w:rsid w:val="002A5D1D"/>
    <w:rsid w:val="002A6054"/>
    <w:rsid w:val="002A67C5"/>
    <w:rsid w:val="002A7C4C"/>
    <w:rsid w:val="002B000B"/>
    <w:rsid w:val="002B08E2"/>
    <w:rsid w:val="002B2E54"/>
    <w:rsid w:val="002B42B7"/>
    <w:rsid w:val="002B444C"/>
    <w:rsid w:val="002B5F02"/>
    <w:rsid w:val="002B79C1"/>
    <w:rsid w:val="002C18D0"/>
    <w:rsid w:val="002C1BB3"/>
    <w:rsid w:val="002C33F8"/>
    <w:rsid w:val="002C4072"/>
    <w:rsid w:val="002C4545"/>
    <w:rsid w:val="002C5177"/>
    <w:rsid w:val="002C6EB7"/>
    <w:rsid w:val="002C7746"/>
    <w:rsid w:val="002C7754"/>
    <w:rsid w:val="002D0464"/>
    <w:rsid w:val="002D04AB"/>
    <w:rsid w:val="002D2FF7"/>
    <w:rsid w:val="002D3113"/>
    <w:rsid w:val="002D3EA2"/>
    <w:rsid w:val="002D4683"/>
    <w:rsid w:val="002D4E7F"/>
    <w:rsid w:val="002D4EB5"/>
    <w:rsid w:val="002D5192"/>
    <w:rsid w:val="002D593E"/>
    <w:rsid w:val="002D5D6C"/>
    <w:rsid w:val="002D7541"/>
    <w:rsid w:val="002D7595"/>
    <w:rsid w:val="002E08EC"/>
    <w:rsid w:val="002E0926"/>
    <w:rsid w:val="002E129D"/>
    <w:rsid w:val="002E146E"/>
    <w:rsid w:val="002E235B"/>
    <w:rsid w:val="002E373B"/>
    <w:rsid w:val="002E6188"/>
    <w:rsid w:val="002E6401"/>
    <w:rsid w:val="002E64C7"/>
    <w:rsid w:val="002E654F"/>
    <w:rsid w:val="002E6D91"/>
    <w:rsid w:val="002F0341"/>
    <w:rsid w:val="002F04C8"/>
    <w:rsid w:val="002F0E8E"/>
    <w:rsid w:val="002F0F13"/>
    <w:rsid w:val="002F110F"/>
    <w:rsid w:val="002F1857"/>
    <w:rsid w:val="002F2F2A"/>
    <w:rsid w:val="002F2F80"/>
    <w:rsid w:val="002F3930"/>
    <w:rsid w:val="002F4239"/>
    <w:rsid w:val="002F4B60"/>
    <w:rsid w:val="002F4BC5"/>
    <w:rsid w:val="002F5646"/>
    <w:rsid w:val="002F6538"/>
    <w:rsid w:val="002F6684"/>
    <w:rsid w:val="002F76CE"/>
    <w:rsid w:val="002F78FB"/>
    <w:rsid w:val="00300672"/>
    <w:rsid w:val="00300B25"/>
    <w:rsid w:val="00300F19"/>
    <w:rsid w:val="00301E72"/>
    <w:rsid w:val="00302025"/>
    <w:rsid w:val="003029F1"/>
    <w:rsid w:val="00303AAE"/>
    <w:rsid w:val="00303B90"/>
    <w:rsid w:val="00304014"/>
    <w:rsid w:val="00304567"/>
    <w:rsid w:val="00304C18"/>
    <w:rsid w:val="00304C1F"/>
    <w:rsid w:val="00304F78"/>
    <w:rsid w:val="003070A9"/>
    <w:rsid w:val="003108CD"/>
    <w:rsid w:val="00310B99"/>
    <w:rsid w:val="00310D3B"/>
    <w:rsid w:val="00311683"/>
    <w:rsid w:val="00311C7B"/>
    <w:rsid w:val="0031237C"/>
    <w:rsid w:val="00312F75"/>
    <w:rsid w:val="00313CC2"/>
    <w:rsid w:val="003148B9"/>
    <w:rsid w:val="00314A6C"/>
    <w:rsid w:val="00314B63"/>
    <w:rsid w:val="0031548A"/>
    <w:rsid w:val="003155D1"/>
    <w:rsid w:val="00315AAA"/>
    <w:rsid w:val="0031626B"/>
    <w:rsid w:val="003162B8"/>
    <w:rsid w:val="003162C4"/>
    <w:rsid w:val="003178DC"/>
    <w:rsid w:val="00317C25"/>
    <w:rsid w:val="0032108F"/>
    <w:rsid w:val="00322F9E"/>
    <w:rsid w:val="00323B63"/>
    <w:rsid w:val="00323F08"/>
    <w:rsid w:val="003244A6"/>
    <w:rsid w:val="003244DB"/>
    <w:rsid w:val="00326457"/>
    <w:rsid w:val="003267C3"/>
    <w:rsid w:val="00330FF8"/>
    <w:rsid w:val="00331352"/>
    <w:rsid w:val="00332189"/>
    <w:rsid w:val="003349CB"/>
    <w:rsid w:val="00334C88"/>
    <w:rsid w:val="0033504B"/>
    <w:rsid w:val="00335892"/>
    <w:rsid w:val="0033645D"/>
    <w:rsid w:val="00337406"/>
    <w:rsid w:val="00337408"/>
    <w:rsid w:val="003377E6"/>
    <w:rsid w:val="00341761"/>
    <w:rsid w:val="00341910"/>
    <w:rsid w:val="003420C9"/>
    <w:rsid w:val="0034419D"/>
    <w:rsid w:val="00344628"/>
    <w:rsid w:val="00344D93"/>
    <w:rsid w:val="00345C1F"/>
    <w:rsid w:val="00345C8A"/>
    <w:rsid w:val="003460ED"/>
    <w:rsid w:val="00346181"/>
    <w:rsid w:val="00346818"/>
    <w:rsid w:val="003471C6"/>
    <w:rsid w:val="00347ABB"/>
    <w:rsid w:val="00350BBC"/>
    <w:rsid w:val="00350EF8"/>
    <w:rsid w:val="0035102E"/>
    <w:rsid w:val="00351EF8"/>
    <w:rsid w:val="00352936"/>
    <w:rsid w:val="00354070"/>
    <w:rsid w:val="003540DC"/>
    <w:rsid w:val="003553C4"/>
    <w:rsid w:val="0035560D"/>
    <w:rsid w:val="003556C9"/>
    <w:rsid w:val="00355C09"/>
    <w:rsid w:val="003568B9"/>
    <w:rsid w:val="00357424"/>
    <w:rsid w:val="00362044"/>
    <w:rsid w:val="0036209F"/>
    <w:rsid w:val="003628D5"/>
    <w:rsid w:val="00364FFF"/>
    <w:rsid w:val="0036722A"/>
    <w:rsid w:val="0036752A"/>
    <w:rsid w:val="00367BDF"/>
    <w:rsid w:val="00367E03"/>
    <w:rsid w:val="00370207"/>
    <w:rsid w:val="00370CF5"/>
    <w:rsid w:val="00371C08"/>
    <w:rsid w:val="00371ED6"/>
    <w:rsid w:val="0037292B"/>
    <w:rsid w:val="00373042"/>
    <w:rsid w:val="00373608"/>
    <w:rsid w:val="003744A6"/>
    <w:rsid w:val="003745A4"/>
    <w:rsid w:val="00374EEC"/>
    <w:rsid w:val="00375F35"/>
    <w:rsid w:val="00377C50"/>
    <w:rsid w:val="003803B2"/>
    <w:rsid w:val="00380AE5"/>
    <w:rsid w:val="00380C48"/>
    <w:rsid w:val="003822B1"/>
    <w:rsid w:val="003827F5"/>
    <w:rsid w:val="00382B24"/>
    <w:rsid w:val="00382D63"/>
    <w:rsid w:val="00383B1F"/>
    <w:rsid w:val="00384218"/>
    <w:rsid w:val="003847C8"/>
    <w:rsid w:val="003848F6"/>
    <w:rsid w:val="00385FF9"/>
    <w:rsid w:val="00390890"/>
    <w:rsid w:val="003916ED"/>
    <w:rsid w:val="00392065"/>
    <w:rsid w:val="00392D53"/>
    <w:rsid w:val="0039310D"/>
    <w:rsid w:val="00394252"/>
    <w:rsid w:val="003942AF"/>
    <w:rsid w:val="00395117"/>
    <w:rsid w:val="00395484"/>
    <w:rsid w:val="00396BFE"/>
    <w:rsid w:val="003970B1"/>
    <w:rsid w:val="003A0557"/>
    <w:rsid w:val="003A05FA"/>
    <w:rsid w:val="003A13AB"/>
    <w:rsid w:val="003A1CB6"/>
    <w:rsid w:val="003A2B23"/>
    <w:rsid w:val="003A2EC6"/>
    <w:rsid w:val="003A3AB5"/>
    <w:rsid w:val="003A3B1C"/>
    <w:rsid w:val="003A41B4"/>
    <w:rsid w:val="003A44F5"/>
    <w:rsid w:val="003A54D8"/>
    <w:rsid w:val="003A5AEC"/>
    <w:rsid w:val="003A68FF"/>
    <w:rsid w:val="003A6AAE"/>
    <w:rsid w:val="003A6F9C"/>
    <w:rsid w:val="003B05E0"/>
    <w:rsid w:val="003B09D3"/>
    <w:rsid w:val="003B2640"/>
    <w:rsid w:val="003B41F9"/>
    <w:rsid w:val="003B43E7"/>
    <w:rsid w:val="003B5E57"/>
    <w:rsid w:val="003B6D57"/>
    <w:rsid w:val="003C1115"/>
    <w:rsid w:val="003C1EE5"/>
    <w:rsid w:val="003C21BD"/>
    <w:rsid w:val="003C272B"/>
    <w:rsid w:val="003C2AC9"/>
    <w:rsid w:val="003C37B3"/>
    <w:rsid w:val="003C3DCA"/>
    <w:rsid w:val="003C5FBF"/>
    <w:rsid w:val="003C7382"/>
    <w:rsid w:val="003C740E"/>
    <w:rsid w:val="003C777C"/>
    <w:rsid w:val="003D0371"/>
    <w:rsid w:val="003D0421"/>
    <w:rsid w:val="003D10CF"/>
    <w:rsid w:val="003D11B0"/>
    <w:rsid w:val="003D1368"/>
    <w:rsid w:val="003D34D1"/>
    <w:rsid w:val="003D3DE6"/>
    <w:rsid w:val="003D3E2C"/>
    <w:rsid w:val="003D429D"/>
    <w:rsid w:val="003D46BE"/>
    <w:rsid w:val="003D5E1D"/>
    <w:rsid w:val="003E0C0C"/>
    <w:rsid w:val="003E0C13"/>
    <w:rsid w:val="003E1E79"/>
    <w:rsid w:val="003E2946"/>
    <w:rsid w:val="003E2E6E"/>
    <w:rsid w:val="003E37D1"/>
    <w:rsid w:val="003E427D"/>
    <w:rsid w:val="003F0634"/>
    <w:rsid w:val="003F179E"/>
    <w:rsid w:val="003F1C3B"/>
    <w:rsid w:val="003F2B68"/>
    <w:rsid w:val="003F2E11"/>
    <w:rsid w:val="003F328F"/>
    <w:rsid w:val="003F3CD7"/>
    <w:rsid w:val="003F4107"/>
    <w:rsid w:val="003F42B9"/>
    <w:rsid w:val="003F5267"/>
    <w:rsid w:val="003F5C41"/>
    <w:rsid w:val="003F672F"/>
    <w:rsid w:val="003F6F42"/>
    <w:rsid w:val="003F7681"/>
    <w:rsid w:val="00400523"/>
    <w:rsid w:val="004005A0"/>
    <w:rsid w:val="0040079B"/>
    <w:rsid w:val="00401781"/>
    <w:rsid w:val="004019F9"/>
    <w:rsid w:val="00402075"/>
    <w:rsid w:val="004021B2"/>
    <w:rsid w:val="00402405"/>
    <w:rsid w:val="00402555"/>
    <w:rsid w:val="0040276C"/>
    <w:rsid w:val="0040345E"/>
    <w:rsid w:val="00403AF6"/>
    <w:rsid w:val="00404087"/>
    <w:rsid w:val="004044ED"/>
    <w:rsid w:val="0040569D"/>
    <w:rsid w:val="00405AC5"/>
    <w:rsid w:val="00405D3B"/>
    <w:rsid w:val="00406855"/>
    <w:rsid w:val="00410307"/>
    <w:rsid w:val="00410491"/>
    <w:rsid w:val="00410BE9"/>
    <w:rsid w:val="00411654"/>
    <w:rsid w:val="00412568"/>
    <w:rsid w:val="0041454E"/>
    <w:rsid w:val="00416A30"/>
    <w:rsid w:val="00417414"/>
    <w:rsid w:val="00417A9C"/>
    <w:rsid w:val="00417F01"/>
    <w:rsid w:val="0042077A"/>
    <w:rsid w:val="004209B4"/>
    <w:rsid w:val="00420B69"/>
    <w:rsid w:val="00421F31"/>
    <w:rsid w:val="00423502"/>
    <w:rsid w:val="0042380D"/>
    <w:rsid w:val="00424626"/>
    <w:rsid w:val="004254F5"/>
    <w:rsid w:val="00426C82"/>
    <w:rsid w:val="0042735B"/>
    <w:rsid w:val="004276E0"/>
    <w:rsid w:val="00427BD2"/>
    <w:rsid w:val="00427F01"/>
    <w:rsid w:val="00427FD6"/>
    <w:rsid w:val="004305C1"/>
    <w:rsid w:val="0043063E"/>
    <w:rsid w:val="0043193B"/>
    <w:rsid w:val="00431DDF"/>
    <w:rsid w:val="00432D49"/>
    <w:rsid w:val="00433AD2"/>
    <w:rsid w:val="00435606"/>
    <w:rsid w:val="00437075"/>
    <w:rsid w:val="004415EC"/>
    <w:rsid w:val="00442BB9"/>
    <w:rsid w:val="00443C48"/>
    <w:rsid w:val="00445377"/>
    <w:rsid w:val="00447FC2"/>
    <w:rsid w:val="0045061C"/>
    <w:rsid w:val="00450C07"/>
    <w:rsid w:val="00451344"/>
    <w:rsid w:val="00451682"/>
    <w:rsid w:val="0045177B"/>
    <w:rsid w:val="004520A3"/>
    <w:rsid w:val="00452168"/>
    <w:rsid w:val="00452909"/>
    <w:rsid w:val="00456568"/>
    <w:rsid w:val="00456AC3"/>
    <w:rsid w:val="0046076B"/>
    <w:rsid w:val="00460F6B"/>
    <w:rsid w:val="00461751"/>
    <w:rsid w:val="00461C00"/>
    <w:rsid w:val="0046289A"/>
    <w:rsid w:val="004634EF"/>
    <w:rsid w:val="004638A2"/>
    <w:rsid w:val="00464A67"/>
    <w:rsid w:val="00464BD9"/>
    <w:rsid w:val="00465F42"/>
    <w:rsid w:val="004704F2"/>
    <w:rsid w:val="004707F4"/>
    <w:rsid w:val="00470E3F"/>
    <w:rsid w:val="004717E9"/>
    <w:rsid w:val="00471B81"/>
    <w:rsid w:val="00472879"/>
    <w:rsid w:val="004733AB"/>
    <w:rsid w:val="00473C0E"/>
    <w:rsid w:val="00474299"/>
    <w:rsid w:val="004744D5"/>
    <w:rsid w:val="004750B7"/>
    <w:rsid w:val="00476098"/>
    <w:rsid w:val="0047666A"/>
    <w:rsid w:val="00476DD9"/>
    <w:rsid w:val="004772A9"/>
    <w:rsid w:val="004777BA"/>
    <w:rsid w:val="00480351"/>
    <w:rsid w:val="004813E1"/>
    <w:rsid w:val="00482AD0"/>
    <w:rsid w:val="0048336C"/>
    <w:rsid w:val="00483721"/>
    <w:rsid w:val="00483AE5"/>
    <w:rsid w:val="004840D7"/>
    <w:rsid w:val="00484A67"/>
    <w:rsid w:val="0048561A"/>
    <w:rsid w:val="0048611A"/>
    <w:rsid w:val="00486153"/>
    <w:rsid w:val="00486746"/>
    <w:rsid w:val="00487097"/>
    <w:rsid w:val="004871FE"/>
    <w:rsid w:val="00487277"/>
    <w:rsid w:val="004874E1"/>
    <w:rsid w:val="004904F3"/>
    <w:rsid w:val="00492A84"/>
    <w:rsid w:val="004943B0"/>
    <w:rsid w:val="00494925"/>
    <w:rsid w:val="0049583B"/>
    <w:rsid w:val="00496217"/>
    <w:rsid w:val="0049625A"/>
    <w:rsid w:val="00496A55"/>
    <w:rsid w:val="00496A89"/>
    <w:rsid w:val="004970B1"/>
    <w:rsid w:val="004972EF"/>
    <w:rsid w:val="004974D3"/>
    <w:rsid w:val="004976E6"/>
    <w:rsid w:val="004A008A"/>
    <w:rsid w:val="004A062B"/>
    <w:rsid w:val="004A0B93"/>
    <w:rsid w:val="004A0DD2"/>
    <w:rsid w:val="004A1313"/>
    <w:rsid w:val="004A259A"/>
    <w:rsid w:val="004A2DC2"/>
    <w:rsid w:val="004A3050"/>
    <w:rsid w:val="004A39EC"/>
    <w:rsid w:val="004A3E24"/>
    <w:rsid w:val="004A5CFD"/>
    <w:rsid w:val="004A5DB0"/>
    <w:rsid w:val="004A7200"/>
    <w:rsid w:val="004A7718"/>
    <w:rsid w:val="004B1275"/>
    <w:rsid w:val="004B1F64"/>
    <w:rsid w:val="004B234E"/>
    <w:rsid w:val="004B2AD5"/>
    <w:rsid w:val="004B3933"/>
    <w:rsid w:val="004B39F9"/>
    <w:rsid w:val="004B4575"/>
    <w:rsid w:val="004B5AAA"/>
    <w:rsid w:val="004B628F"/>
    <w:rsid w:val="004B6703"/>
    <w:rsid w:val="004B7D59"/>
    <w:rsid w:val="004C051B"/>
    <w:rsid w:val="004C35D3"/>
    <w:rsid w:val="004C42B0"/>
    <w:rsid w:val="004C585E"/>
    <w:rsid w:val="004C60E8"/>
    <w:rsid w:val="004C6405"/>
    <w:rsid w:val="004C64A7"/>
    <w:rsid w:val="004C763B"/>
    <w:rsid w:val="004C776F"/>
    <w:rsid w:val="004D03FA"/>
    <w:rsid w:val="004D05EF"/>
    <w:rsid w:val="004D10E6"/>
    <w:rsid w:val="004D1643"/>
    <w:rsid w:val="004D2EC0"/>
    <w:rsid w:val="004D3002"/>
    <w:rsid w:val="004D37A1"/>
    <w:rsid w:val="004D49C0"/>
    <w:rsid w:val="004D6BCD"/>
    <w:rsid w:val="004E0053"/>
    <w:rsid w:val="004E00E3"/>
    <w:rsid w:val="004E0303"/>
    <w:rsid w:val="004E1CE3"/>
    <w:rsid w:val="004E20BF"/>
    <w:rsid w:val="004E324E"/>
    <w:rsid w:val="004E4C50"/>
    <w:rsid w:val="004E5B9B"/>
    <w:rsid w:val="004E5BB4"/>
    <w:rsid w:val="004E5FE3"/>
    <w:rsid w:val="004E6244"/>
    <w:rsid w:val="004E6925"/>
    <w:rsid w:val="004E6ADE"/>
    <w:rsid w:val="004E7103"/>
    <w:rsid w:val="004E79C7"/>
    <w:rsid w:val="004F0633"/>
    <w:rsid w:val="004F16B7"/>
    <w:rsid w:val="004F1E8E"/>
    <w:rsid w:val="004F241B"/>
    <w:rsid w:val="004F246B"/>
    <w:rsid w:val="004F24EA"/>
    <w:rsid w:val="004F2658"/>
    <w:rsid w:val="004F3C1A"/>
    <w:rsid w:val="004F4E53"/>
    <w:rsid w:val="004F5529"/>
    <w:rsid w:val="004F5ACB"/>
    <w:rsid w:val="004F5F2E"/>
    <w:rsid w:val="004F6A84"/>
    <w:rsid w:val="004F6DB7"/>
    <w:rsid w:val="004F779C"/>
    <w:rsid w:val="004F783F"/>
    <w:rsid w:val="004F7A98"/>
    <w:rsid w:val="004F7FA1"/>
    <w:rsid w:val="00500540"/>
    <w:rsid w:val="0050074A"/>
    <w:rsid w:val="00500B8E"/>
    <w:rsid w:val="005012D0"/>
    <w:rsid w:val="00501F29"/>
    <w:rsid w:val="00505A44"/>
    <w:rsid w:val="00506340"/>
    <w:rsid w:val="00506896"/>
    <w:rsid w:val="00507ACF"/>
    <w:rsid w:val="00510747"/>
    <w:rsid w:val="0051150F"/>
    <w:rsid w:val="0051251B"/>
    <w:rsid w:val="00512B13"/>
    <w:rsid w:val="00513C2C"/>
    <w:rsid w:val="00515D90"/>
    <w:rsid w:val="00515F61"/>
    <w:rsid w:val="00516B0D"/>
    <w:rsid w:val="005177A9"/>
    <w:rsid w:val="0052044F"/>
    <w:rsid w:val="00520B9E"/>
    <w:rsid w:val="005212BF"/>
    <w:rsid w:val="00521DD7"/>
    <w:rsid w:val="00523A9F"/>
    <w:rsid w:val="005244A2"/>
    <w:rsid w:val="00524571"/>
    <w:rsid w:val="00524596"/>
    <w:rsid w:val="005249F0"/>
    <w:rsid w:val="00524E3E"/>
    <w:rsid w:val="005252D7"/>
    <w:rsid w:val="0052535E"/>
    <w:rsid w:val="00525752"/>
    <w:rsid w:val="00525EF3"/>
    <w:rsid w:val="0053095A"/>
    <w:rsid w:val="005312C9"/>
    <w:rsid w:val="00534704"/>
    <w:rsid w:val="0053483C"/>
    <w:rsid w:val="00534D5B"/>
    <w:rsid w:val="00534E7D"/>
    <w:rsid w:val="00535077"/>
    <w:rsid w:val="00536C36"/>
    <w:rsid w:val="00537378"/>
    <w:rsid w:val="005400D3"/>
    <w:rsid w:val="00541496"/>
    <w:rsid w:val="00541BDE"/>
    <w:rsid w:val="005420D2"/>
    <w:rsid w:val="00542367"/>
    <w:rsid w:val="00542A42"/>
    <w:rsid w:val="00543C5A"/>
    <w:rsid w:val="005445AD"/>
    <w:rsid w:val="0054460B"/>
    <w:rsid w:val="00544B26"/>
    <w:rsid w:val="00545366"/>
    <w:rsid w:val="005459A7"/>
    <w:rsid w:val="00546AC2"/>
    <w:rsid w:val="00546C7A"/>
    <w:rsid w:val="00547ABF"/>
    <w:rsid w:val="0055016D"/>
    <w:rsid w:val="00551A38"/>
    <w:rsid w:val="00551D73"/>
    <w:rsid w:val="0055296C"/>
    <w:rsid w:val="00554BD6"/>
    <w:rsid w:val="00554FF1"/>
    <w:rsid w:val="00555C48"/>
    <w:rsid w:val="005560DB"/>
    <w:rsid w:val="00556E5E"/>
    <w:rsid w:val="0055722F"/>
    <w:rsid w:val="00557405"/>
    <w:rsid w:val="00560127"/>
    <w:rsid w:val="005607F9"/>
    <w:rsid w:val="00560AB1"/>
    <w:rsid w:val="00560EB9"/>
    <w:rsid w:val="005614C1"/>
    <w:rsid w:val="00561E31"/>
    <w:rsid w:val="00563481"/>
    <w:rsid w:val="00564FA2"/>
    <w:rsid w:val="00565497"/>
    <w:rsid w:val="00566A8E"/>
    <w:rsid w:val="00566B33"/>
    <w:rsid w:val="00566E17"/>
    <w:rsid w:val="00566FC8"/>
    <w:rsid w:val="00566FCC"/>
    <w:rsid w:val="005677EF"/>
    <w:rsid w:val="00567F0D"/>
    <w:rsid w:val="00570C09"/>
    <w:rsid w:val="00571B41"/>
    <w:rsid w:val="005737C3"/>
    <w:rsid w:val="005738F2"/>
    <w:rsid w:val="00573BCE"/>
    <w:rsid w:val="00573E85"/>
    <w:rsid w:val="00575483"/>
    <w:rsid w:val="00575628"/>
    <w:rsid w:val="00576085"/>
    <w:rsid w:val="0057684C"/>
    <w:rsid w:val="00576B06"/>
    <w:rsid w:val="00576BBD"/>
    <w:rsid w:val="00577E65"/>
    <w:rsid w:val="005818B4"/>
    <w:rsid w:val="00581ACE"/>
    <w:rsid w:val="00583FBA"/>
    <w:rsid w:val="00585F58"/>
    <w:rsid w:val="00586EF6"/>
    <w:rsid w:val="005903B1"/>
    <w:rsid w:val="0059198E"/>
    <w:rsid w:val="00591B9F"/>
    <w:rsid w:val="00591C11"/>
    <w:rsid w:val="005924FE"/>
    <w:rsid w:val="00594AD1"/>
    <w:rsid w:val="0059627C"/>
    <w:rsid w:val="00596B42"/>
    <w:rsid w:val="005A0326"/>
    <w:rsid w:val="005A0D31"/>
    <w:rsid w:val="005A1387"/>
    <w:rsid w:val="005A1497"/>
    <w:rsid w:val="005A4863"/>
    <w:rsid w:val="005A5828"/>
    <w:rsid w:val="005A5B89"/>
    <w:rsid w:val="005A6620"/>
    <w:rsid w:val="005A6FE8"/>
    <w:rsid w:val="005A7489"/>
    <w:rsid w:val="005A754E"/>
    <w:rsid w:val="005A7771"/>
    <w:rsid w:val="005A7DC6"/>
    <w:rsid w:val="005A7E27"/>
    <w:rsid w:val="005B005D"/>
    <w:rsid w:val="005B1935"/>
    <w:rsid w:val="005B1FE6"/>
    <w:rsid w:val="005B3406"/>
    <w:rsid w:val="005B4AB1"/>
    <w:rsid w:val="005B5E92"/>
    <w:rsid w:val="005B695A"/>
    <w:rsid w:val="005C09C6"/>
    <w:rsid w:val="005C1027"/>
    <w:rsid w:val="005C279F"/>
    <w:rsid w:val="005C2D5B"/>
    <w:rsid w:val="005C2EC7"/>
    <w:rsid w:val="005C2F3F"/>
    <w:rsid w:val="005C2FCB"/>
    <w:rsid w:val="005C3032"/>
    <w:rsid w:val="005C3339"/>
    <w:rsid w:val="005C3B87"/>
    <w:rsid w:val="005C46CD"/>
    <w:rsid w:val="005C6BB6"/>
    <w:rsid w:val="005C700F"/>
    <w:rsid w:val="005C76E6"/>
    <w:rsid w:val="005D00C5"/>
    <w:rsid w:val="005D0228"/>
    <w:rsid w:val="005D0C1C"/>
    <w:rsid w:val="005D29CB"/>
    <w:rsid w:val="005D2C34"/>
    <w:rsid w:val="005D34C9"/>
    <w:rsid w:val="005D3D9E"/>
    <w:rsid w:val="005D3DDF"/>
    <w:rsid w:val="005D4241"/>
    <w:rsid w:val="005D4B97"/>
    <w:rsid w:val="005D570D"/>
    <w:rsid w:val="005D6369"/>
    <w:rsid w:val="005D645E"/>
    <w:rsid w:val="005D6C4B"/>
    <w:rsid w:val="005D7026"/>
    <w:rsid w:val="005D7601"/>
    <w:rsid w:val="005E1294"/>
    <w:rsid w:val="005E20F0"/>
    <w:rsid w:val="005E214C"/>
    <w:rsid w:val="005E2305"/>
    <w:rsid w:val="005E233D"/>
    <w:rsid w:val="005E3412"/>
    <w:rsid w:val="005E3A42"/>
    <w:rsid w:val="005E48B3"/>
    <w:rsid w:val="005E65D2"/>
    <w:rsid w:val="005E6E12"/>
    <w:rsid w:val="005E6EE2"/>
    <w:rsid w:val="005E78B7"/>
    <w:rsid w:val="005E7F9A"/>
    <w:rsid w:val="005F023C"/>
    <w:rsid w:val="005F067E"/>
    <w:rsid w:val="005F16D9"/>
    <w:rsid w:val="005F1E92"/>
    <w:rsid w:val="005F2BD3"/>
    <w:rsid w:val="005F2C2F"/>
    <w:rsid w:val="005F3B5D"/>
    <w:rsid w:val="005F3CEF"/>
    <w:rsid w:val="005F40DE"/>
    <w:rsid w:val="005F4136"/>
    <w:rsid w:val="005F4861"/>
    <w:rsid w:val="005F5386"/>
    <w:rsid w:val="005F585C"/>
    <w:rsid w:val="005F5ACA"/>
    <w:rsid w:val="005F6657"/>
    <w:rsid w:val="005F6D62"/>
    <w:rsid w:val="00600940"/>
    <w:rsid w:val="00600B15"/>
    <w:rsid w:val="00600F8C"/>
    <w:rsid w:val="00601787"/>
    <w:rsid w:val="006023FB"/>
    <w:rsid w:val="0060273C"/>
    <w:rsid w:val="00602910"/>
    <w:rsid w:val="00604CD1"/>
    <w:rsid w:val="0060523F"/>
    <w:rsid w:val="006053CA"/>
    <w:rsid w:val="00607CC4"/>
    <w:rsid w:val="00607CCB"/>
    <w:rsid w:val="006104A4"/>
    <w:rsid w:val="00610B29"/>
    <w:rsid w:val="006131EB"/>
    <w:rsid w:val="00613E2A"/>
    <w:rsid w:val="00613F2E"/>
    <w:rsid w:val="00614320"/>
    <w:rsid w:val="00614FEF"/>
    <w:rsid w:val="00615FA0"/>
    <w:rsid w:val="00616B2E"/>
    <w:rsid w:val="006204C9"/>
    <w:rsid w:val="00620D06"/>
    <w:rsid w:val="00620ED3"/>
    <w:rsid w:val="0062234B"/>
    <w:rsid w:val="006226AD"/>
    <w:rsid w:val="00622C77"/>
    <w:rsid w:val="006244C8"/>
    <w:rsid w:val="00624FAE"/>
    <w:rsid w:val="006253FA"/>
    <w:rsid w:val="00625774"/>
    <w:rsid w:val="006261C7"/>
    <w:rsid w:val="00626CE2"/>
    <w:rsid w:val="00631267"/>
    <w:rsid w:val="00634D8C"/>
    <w:rsid w:val="00635266"/>
    <w:rsid w:val="00635757"/>
    <w:rsid w:val="006364EA"/>
    <w:rsid w:val="00636B27"/>
    <w:rsid w:val="0063787C"/>
    <w:rsid w:val="006406C4"/>
    <w:rsid w:val="00641B1D"/>
    <w:rsid w:val="00641DD2"/>
    <w:rsid w:val="00642377"/>
    <w:rsid w:val="00642EED"/>
    <w:rsid w:val="006431CE"/>
    <w:rsid w:val="00643651"/>
    <w:rsid w:val="006441DA"/>
    <w:rsid w:val="0064486F"/>
    <w:rsid w:val="006449AB"/>
    <w:rsid w:val="00644BB7"/>
    <w:rsid w:val="00645BBA"/>
    <w:rsid w:val="00645EAA"/>
    <w:rsid w:val="0064664F"/>
    <w:rsid w:val="0064719A"/>
    <w:rsid w:val="00647331"/>
    <w:rsid w:val="0064787A"/>
    <w:rsid w:val="00651BEA"/>
    <w:rsid w:val="00651FA7"/>
    <w:rsid w:val="00652677"/>
    <w:rsid w:val="00652F70"/>
    <w:rsid w:val="00653C14"/>
    <w:rsid w:val="00654A17"/>
    <w:rsid w:val="00654D0B"/>
    <w:rsid w:val="00655858"/>
    <w:rsid w:val="006564C3"/>
    <w:rsid w:val="00656EEE"/>
    <w:rsid w:val="00657B6F"/>
    <w:rsid w:val="00657CAE"/>
    <w:rsid w:val="00661DEF"/>
    <w:rsid w:val="006620B7"/>
    <w:rsid w:val="006620CA"/>
    <w:rsid w:val="006620E0"/>
    <w:rsid w:val="006624AF"/>
    <w:rsid w:val="0066352A"/>
    <w:rsid w:val="00663C86"/>
    <w:rsid w:val="0066445A"/>
    <w:rsid w:val="00665820"/>
    <w:rsid w:val="00666A44"/>
    <w:rsid w:val="0067062C"/>
    <w:rsid w:val="00670C89"/>
    <w:rsid w:val="00671FB8"/>
    <w:rsid w:val="006739E9"/>
    <w:rsid w:val="00676721"/>
    <w:rsid w:val="00676AF0"/>
    <w:rsid w:val="00676B1A"/>
    <w:rsid w:val="00677285"/>
    <w:rsid w:val="0067729A"/>
    <w:rsid w:val="00681037"/>
    <w:rsid w:val="006817B1"/>
    <w:rsid w:val="00681E52"/>
    <w:rsid w:val="00682606"/>
    <w:rsid w:val="0068271F"/>
    <w:rsid w:val="00682941"/>
    <w:rsid w:val="00682B34"/>
    <w:rsid w:val="00684F78"/>
    <w:rsid w:val="006855DC"/>
    <w:rsid w:val="006860BC"/>
    <w:rsid w:val="006861E4"/>
    <w:rsid w:val="00686B2A"/>
    <w:rsid w:val="00686EA4"/>
    <w:rsid w:val="00686FAB"/>
    <w:rsid w:val="006870B1"/>
    <w:rsid w:val="0068732D"/>
    <w:rsid w:val="00687386"/>
    <w:rsid w:val="00687A73"/>
    <w:rsid w:val="006906E2"/>
    <w:rsid w:val="00690A31"/>
    <w:rsid w:val="006910A4"/>
    <w:rsid w:val="00693AEA"/>
    <w:rsid w:val="0069502D"/>
    <w:rsid w:val="00695631"/>
    <w:rsid w:val="006965B1"/>
    <w:rsid w:val="006973AD"/>
    <w:rsid w:val="00697A14"/>
    <w:rsid w:val="006A157A"/>
    <w:rsid w:val="006A32B8"/>
    <w:rsid w:val="006A3D58"/>
    <w:rsid w:val="006A50DE"/>
    <w:rsid w:val="006A5A93"/>
    <w:rsid w:val="006A62CE"/>
    <w:rsid w:val="006A758B"/>
    <w:rsid w:val="006A7B51"/>
    <w:rsid w:val="006B0436"/>
    <w:rsid w:val="006B0AEA"/>
    <w:rsid w:val="006B0DB8"/>
    <w:rsid w:val="006B0DDA"/>
    <w:rsid w:val="006B233B"/>
    <w:rsid w:val="006B247B"/>
    <w:rsid w:val="006B256E"/>
    <w:rsid w:val="006B2F6D"/>
    <w:rsid w:val="006B3420"/>
    <w:rsid w:val="006B45BA"/>
    <w:rsid w:val="006B5035"/>
    <w:rsid w:val="006B59CE"/>
    <w:rsid w:val="006B5AE2"/>
    <w:rsid w:val="006B5AF1"/>
    <w:rsid w:val="006B6041"/>
    <w:rsid w:val="006C08CF"/>
    <w:rsid w:val="006C0928"/>
    <w:rsid w:val="006C0B3A"/>
    <w:rsid w:val="006C1BE1"/>
    <w:rsid w:val="006C1C60"/>
    <w:rsid w:val="006C27AD"/>
    <w:rsid w:val="006C28A3"/>
    <w:rsid w:val="006C4EF1"/>
    <w:rsid w:val="006C5539"/>
    <w:rsid w:val="006C5EDC"/>
    <w:rsid w:val="006C77F1"/>
    <w:rsid w:val="006C796D"/>
    <w:rsid w:val="006C7CA5"/>
    <w:rsid w:val="006D0A48"/>
    <w:rsid w:val="006D3C06"/>
    <w:rsid w:val="006D4246"/>
    <w:rsid w:val="006D4894"/>
    <w:rsid w:val="006D4963"/>
    <w:rsid w:val="006D519C"/>
    <w:rsid w:val="006E0207"/>
    <w:rsid w:val="006E04E7"/>
    <w:rsid w:val="006E273D"/>
    <w:rsid w:val="006E2A84"/>
    <w:rsid w:val="006E3B69"/>
    <w:rsid w:val="006E3ED7"/>
    <w:rsid w:val="006E3FEC"/>
    <w:rsid w:val="006E408B"/>
    <w:rsid w:val="006E48D7"/>
    <w:rsid w:val="006E4AED"/>
    <w:rsid w:val="006E51EF"/>
    <w:rsid w:val="006E660C"/>
    <w:rsid w:val="006E682B"/>
    <w:rsid w:val="006E6AEC"/>
    <w:rsid w:val="006E6DA9"/>
    <w:rsid w:val="006E712D"/>
    <w:rsid w:val="006E743F"/>
    <w:rsid w:val="006E77E7"/>
    <w:rsid w:val="006E784F"/>
    <w:rsid w:val="006E7E56"/>
    <w:rsid w:val="006F0032"/>
    <w:rsid w:val="006F0714"/>
    <w:rsid w:val="006F0A14"/>
    <w:rsid w:val="006F1431"/>
    <w:rsid w:val="006F14F7"/>
    <w:rsid w:val="006F1C7D"/>
    <w:rsid w:val="006F216C"/>
    <w:rsid w:val="006F2451"/>
    <w:rsid w:val="006F270C"/>
    <w:rsid w:val="006F2B0F"/>
    <w:rsid w:val="006F30CD"/>
    <w:rsid w:val="006F356D"/>
    <w:rsid w:val="006F36A3"/>
    <w:rsid w:val="006F4017"/>
    <w:rsid w:val="006F593D"/>
    <w:rsid w:val="006F5A8F"/>
    <w:rsid w:val="006F6ADE"/>
    <w:rsid w:val="00700CBD"/>
    <w:rsid w:val="00700E24"/>
    <w:rsid w:val="007010E9"/>
    <w:rsid w:val="00701B24"/>
    <w:rsid w:val="0070251D"/>
    <w:rsid w:val="00702FD6"/>
    <w:rsid w:val="007038E2"/>
    <w:rsid w:val="00704753"/>
    <w:rsid w:val="0070497C"/>
    <w:rsid w:val="00704EF3"/>
    <w:rsid w:val="0070590D"/>
    <w:rsid w:val="00705910"/>
    <w:rsid w:val="007061A2"/>
    <w:rsid w:val="00707376"/>
    <w:rsid w:val="007073ED"/>
    <w:rsid w:val="0070781B"/>
    <w:rsid w:val="00710340"/>
    <w:rsid w:val="00710B15"/>
    <w:rsid w:val="00710B25"/>
    <w:rsid w:val="00710DA7"/>
    <w:rsid w:val="00710FFA"/>
    <w:rsid w:val="00712098"/>
    <w:rsid w:val="00712892"/>
    <w:rsid w:val="00712BC6"/>
    <w:rsid w:val="00712FCF"/>
    <w:rsid w:val="00713174"/>
    <w:rsid w:val="007134A0"/>
    <w:rsid w:val="00713E82"/>
    <w:rsid w:val="0071449C"/>
    <w:rsid w:val="00715006"/>
    <w:rsid w:val="00715CBB"/>
    <w:rsid w:val="007179AE"/>
    <w:rsid w:val="00720610"/>
    <w:rsid w:val="00721160"/>
    <w:rsid w:val="0072193F"/>
    <w:rsid w:val="007229F9"/>
    <w:rsid w:val="00723B31"/>
    <w:rsid w:val="00723B57"/>
    <w:rsid w:val="0072587C"/>
    <w:rsid w:val="007259CC"/>
    <w:rsid w:val="00725A37"/>
    <w:rsid w:val="00726A6D"/>
    <w:rsid w:val="007277EE"/>
    <w:rsid w:val="007278EC"/>
    <w:rsid w:val="007303D7"/>
    <w:rsid w:val="00730F09"/>
    <w:rsid w:val="007311F3"/>
    <w:rsid w:val="0073129D"/>
    <w:rsid w:val="00731EF8"/>
    <w:rsid w:val="00732E21"/>
    <w:rsid w:val="0073343E"/>
    <w:rsid w:val="00734482"/>
    <w:rsid w:val="00735858"/>
    <w:rsid w:val="00736664"/>
    <w:rsid w:val="00737A1B"/>
    <w:rsid w:val="0074034E"/>
    <w:rsid w:val="0074251F"/>
    <w:rsid w:val="00742AD9"/>
    <w:rsid w:val="00743246"/>
    <w:rsid w:val="0074370C"/>
    <w:rsid w:val="007447C6"/>
    <w:rsid w:val="00745477"/>
    <w:rsid w:val="007458FD"/>
    <w:rsid w:val="00745E8C"/>
    <w:rsid w:val="0074734C"/>
    <w:rsid w:val="00747558"/>
    <w:rsid w:val="00747D19"/>
    <w:rsid w:val="00747FE5"/>
    <w:rsid w:val="0075092F"/>
    <w:rsid w:val="00750A0A"/>
    <w:rsid w:val="00750B8B"/>
    <w:rsid w:val="00751AAE"/>
    <w:rsid w:val="00751D6C"/>
    <w:rsid w:val="007520E7"/>
    <w:rsid w:val="00752ECA"/>
    <w:rsid w:val="0075407F"/>
    <w:rsid w:val="007541D0"/>
    <w:rsid w:val="0075432A"/>
    <w:rsid w:val="007544BC"/>
    <w:rsid w:val="00755986"/>
    <w:rsid w:val="00755E43"/>
    <w:rsid w:val="007626F6"/>
    <w:rsid w:val="00762CE8"/>
    <w:rsid w:val="00763C7B"/>
    <w:rsid w:val="00763E0B"/>
    <w:rsid w:val="007641F0"/>
    <w:rsid w:val="0076420D"/>
    <w:rsid w:val="00764503"/>
    <w:rsid w:val="00764ACB"/>
    <w:rsid w:val="00765100"/>
    <w:rsid w:val="00765AA4"/>
    <w:rsid w:val="0076724F"/>
    <w:rsid w:val="00767AC2"/>
    <w:rsid w:val="00767CAA"/>
    <w:rsid w:val="00770897"/>
    <w:rsid w:val="00770D57"/>
    <w:rsid w:val="0077143B"/>
    <w:rsid w:val="00771955"/>
    <w:rsid w:val="00772B16"/>
    <w:rsid w:val="00773021"/>
    <w:rsid w:val="00773919"/>
    <w:rsid w:val="00774C71"/>
    <w:rsid w:val="00774DCB"/>
    <w:rsid w:val="00775257"/>
    <w:rsid w:val="00775604"/>
    <w:rsid w:val="007760B9"/>
    <w:rsid w:val="007762EC"/>
    <w:rsid w:val="00776AE1"/>
    <w:rsid w:val="00777D24"/>
    <w:rsid w:val="00777F07"/>
    <w:rsid w:val="00780FBA"/>
    <w:rsid w:val="0078165F"/>
    <w:rsid w:val="00782036"/>
    <w:rsid w:val="00782126"/>
    <w:rsid w:val="00782341"/>
    <w:rsid w:val="007828B6"/>
    <w:rsid w:val="00782935"/>
    <w:rsid w:val="00782AFC"/>
    <w:rsid w:val="0078356D"/>
    <w:rsid w:val="00783D09"/>
    <w:rsid w:val="00783DC0"/>
    <w:rsid w:val="00783E78"/>
    <w:rsid w:val="00784B60"/>
    <w:rsid w:val="00784E5F"/>
    <w:rsid w:val="007851C5"/>
    <w:rsid w:val="007860E5"/>
    <w:rsid w:val="00786824"/>
    <w:rsid w:val="00786CD4"/>
    <w:rsid w:val="007900F9"/>
    <w:rsid w:val="007906B0"/>
    <w:rsid w:val="00791775"/>
    <w:rsid w:val="00792126"/>
    <w:rsid w:val="00792C07"/>
    <w:rsid w:val="00792F4B"/>
    <w:rsid w:val="00794283"/>
    <w:rsid w:val="00794E2A"/>
    <w:rsid w:val="00796986"/>
    <w:rsid w:val="0079725A"/>
    <w:rsid w:val="00797784"/>
    <w:rsid w:val="00797AA0"/>
    <w:rsid w:val="007A1446"/>
    <w:rsid w:val="007A3194"/>
    <w:rsid w:val="007A7A3E"/>
    <w:rsid w:val="007B0002"/>
    <w:rsid w:val="007B0912"/>
    <w:rsid w:val="007B1200"/>
    <w:rsid w:val="007B154A"/>
    <w:rsid w:val="007B1670"/>
    <w:rsid w:val="007B17FC"/>
    <w:rsid w:val="007B3136"/>
    <w:rsid w:val="007B5284"/>
    <w:rsid w:val="007B5E07"/>
    <w:rsid w:val="007C105F"/>
    <w:rsid w:val="007C1E43"/>
    <w:rsid w:val="007C2A4B"/>
    <w:rsid w:val="007C3BBA"/>
    <w:rsid w:val="007C41D3"/>
    <w:rsid w:val="007C4B20"/>
    <w:rsid w:val="007C4BA7"/>
    <w:rsid w:val="007C4BD5"/>
    <w:rsid w:val="007D769A"/>
    <w:rsid w:val="007E0016"/>
    <w:rsid w:val="007E0480"/>
    <w:rsid w:val="007E276A"/>
    <w:rsid w:val="007E2BAE"/>
    <w:rsid w:val="007E2D05"/>
    <w:rsid w:val="007E33A6"/>
    <w:rsid w:val="007E3FFC"/>
    <w:rsid w:val="007E4831"/>
    <w:rsid w:val="007E6711"/>
    <w:rsid w:val="007E703E"/>
    <w:rsid w:val="007E7C6D"/>
    <w:rsid w:val="007F0529"/>
    <w:rsid w:val="007F17ED"/>
    <w:rsid w:val="007F1E94"/>
    <w:rsid w:val="007F1FC5"/>
    <w:rsid w:val="007F35B6"/>
    <w:rsid w:val="007F44E6"/>
    <w:rsid w:val="007F4E33"/>
    <w:rsid w:val="007F5BCB"/>
    <w:rsid w:val="007F5D3C"/>
    <w:rsid w:val="007F61F9"/>
    <w:rsid w:val="007F7C99"/>
    <w:rsid w:val="008004B8"/>
    <w:rsid w:val="00800A20"/>
    <w:rsid w:val="00800C2D"/>
    <w:rsid w:val="00800CE4"/>
    <w:rsid w:val="0080106F"/>
    <w:rsid w:val="00802F42"/>
    <w:rsid w:val="008038BD"/>
    <w:rsid w:val="00803A1D"/>
    <w:rsid w:val="00804363"/>
    <w:rsid w:val="008045D1"/>
    <w:rsid w:val="008049F4"/>
    <w:rsid w:val="00804C1C"/>
    <w:rsid w:val="00804D6F"/>
    <w:rsid w:val="00805E4A"/>
    <w:rsid w:val="00805E75"/>
    <w:rsid w:val="008076EB"/>
    <w:rsid w:val="0081201A"/>
    <w:rsid w:val="008121DE"/>
    <w:rsid w:val="00813AFD"/>
    <w:rsid w:val="008144F1"/>
    <w:rsid w:val="008167D9"/>
    <w:rsid w:val="008169F7"/>
    <w:rsid w:val="008170C2"/>
    <w:rsid w:val="0081724B"/>
    <w:rsid w:val="00817307"/>
    <w:rsid w:val="0081782F"/>
    <w:rsid w:val="00817D8A"/>
    <w:rsid w:val="00817E64"/>
    <w:rsid w:val="0082047D"/>
    <w:rsid w:val="008205C9"/>
    <w:rsid w:val="00820677"/>
    <w:rsid w:val="00820B1D"/>
    <w:rsid w:val="008221C8"/>
    <w:rsid w:val="00823B66"/>
    <w:rsid w:val="00824468"/>
    <w:rsid w:val="00827083"/>
    <w:rsid w:val="00827A66"/>
    <w:rsid w:val="00827E05"/>
    <w:rsid w:val="00830E46"/>
    <w:rsid w:val="008312F3"/>
    <w:rsid w:val="00832AF2"/>
    <w:rsid w:val="008345AD"/>
    <w:rsid w:val="008350C5"/>
    <w:rsid w:val="0083564E"/>
    <w:rsid w:val="00835766"/>
    <w:rsid w:val="00835E6A"/>
    <w:rsid w:val="00835F96"/>
    <w:rsid w:val="0083630A"/>
    <w:rsid w:val="00836F8E"/>
    <w:rsid w:val="00837B30"/>
    <w:rsid w:val="00837F2A"/>
    <w:rsid w:val="008428CD"/>
    <w:rsid w:val="008431A9"/>
    <w:rsid w:val="00843351"/>
    <w:rsid w:val="008447BB"/>
    <w:rsid w:val="008447BD"/>
    <w:rsid w:val="008451D6"/>
    <w:rsid w:val="008466DD"/>
    <w:rsid w:val="00846857"/>
    <w:rsid w:val="00846B8C"/>
    <w:rsid w:val="00851385"/>
    <w:rsid w:val="00851722"/>
    <w:rsid w:val="00851DE2"/>
    <w:rsid w:val="00854064"/>
    <w:rsid w:val="00854221"/>
    <w:rsid w:val="00854BDD"/>
    <w:rsid w:val="00854D02"/>
    <w:rsid w:val="00854DC3"/>
    <w:rsid w:val="00854ECE"/>
    <w:rsid w:val="008550BA"/>
    <w:rsid w:val="008551DD"/>
    <w:rsid w:val="008553D5"/>
    <w:rsid w:val="00857E8C"/>
    <w:rsid w:val="008607EC"/>
    <w:rsid w:val="00860F69"/>
    <w:rsid w:val="0086182F"/>
    <w:rsid w:val="008629C1"/>
    <w:rsid w:val="008630DA"/>
    <w:rsid w:val="00864A83"/>
    <w:rsid w:val="008656A5"/>
    <w:rsid w:val="00866250"/>
    <w:rsid w:val="008669B0"/>
    <w:rsid w:val="00866D10"/>
    <w:rsid w:val="00867017"/>
    <w:rsid w:val="00867689"/>
    <w:rsid w:val="008679AC"/>
    <w:rsid w:val="0087285B"/>
    <w:rsid w:val="00872E4F"/>
    <w:rsid w:val="0087349C"/>
    <w:rsid w:val="008759FC"/>
    <w:rsid w:val="00876779"/>
    <w:rsid w:val="00876B81"/>
    <w:rsid w:val="00877145"/>
    <w:rsid w:val="0088067C"/>
    <w:rsid w:val="00880967"/>
    <w:rsid w:val="00880C8F"/>
    <w:rsid w:val="00882C2D"/>
    <w:rsid w:val="00882DD8"/>
    <w:rsid w:val="008831F0"/>
    <w:rsid w:val="00883BEA"/>
    <w:rsid w:val="008847DE"/>
    <w:rsid w:val="0088488C"/>
    <w:rsid w:val="008850DE"/>
    <w:rsid w:val="00885CEB"/>
    <w:rsid w:val="00887267"/>
    <w:rsid w:val="008878D0"/>
    <w:rsid w:val="00890664"/>
    <w:rsid w:val="008906A0"/>
    <w:rsid w:val="008910D2"/>
    <w:rsid w:val="0089184B"/>
    <w:rsid w:val="00891EB4"/>
    <w:rsid w:val="00891F66"/>
    <w:rsid w:val="00891FC2"/>
    <w:rsid w:val="008926CB"/>
    <w:rsid w:val="008928C3"/>
    <w:rsid w:val="00893548"/>
    <w:rsid w:val="008937EC"/>
    <w:rsid w:val="0089440A"/>
    <w:rsid w:val="00894FC1"/>
    <w:rsid w:val="00895183"/>
    <w:rsid w:val="00895525"/>
    <w:rsid w:val="00896144"/>
    <w:rsid w:val="0089686F"/>
    <w:rsid w:val="008972D3"/>
    <w:rsid w:val="008A0636"/>
    <w:rsid w:val="008A13BD"/>
    <w:rsid w:val="008A1C69"/>
    <w:rsid w:val="008A2167"/>
    <w:rsid w:val="008A23C3"/>
    <w:rsid w:val="008A23CF"/>
    <w:rsid w:val="008A23FE"/>
    <w:rsid w:val="008A3669"/>
    <w:rsid w:val="008A3B38"/>
    <w:rsid w:val="008A53BA"/>
    <w:rsid w:val="008A5644"/>
    <w:rsid w:val="008A67E6"/>
    <w:rsid w:val="008A6946"/>
    <w:rsid w:val="008B03A0"/>
    <w:rsid w:val="008B0A68"/>
    <w:rsid w:val="008B1163"/>
    <w:rsid w:val="008B1B71"/>
    <w:rsid w:val="008B1F7A"/>
    <w:rsid w:val="008B2852"/>
    <w:rsid w:val="008B2CD3"/>
    <w:rsid w:val="008B3758"/>
    <w:rsid w:val="008B376E"/>
    <w:rsid w:val="008B50BD"/>
    <w:rsid w:val="008B57E6"/>
    <w:rsid w:val="008B5879"/>
    <w:rsid w:val="008C01E1"/>
    <w:rsid w:val="008C08D8"/>
    <w:rsid w:val="008C14DD"/>
    <w:rsid w:val="008C2379"/>
    <w:rsid w:val="008C5325"/>
    <w:rsid w:val="008C682B"/>
    <w:rsid w:val="008C6D34"/>
    <w:rsid w:val="008D0253"/>
    <w:rsid w:val="008D05CC"/>
    <w:rsid w:val="008D1027"/>
    <w:rsid w:val="008D1D93"/>
    <w:rsid w:val="008D2048"/>
    <w:rsid w:val="008D21A3"/>
    <w:rsid w:val="008D39E7"/>
    <w:rsid w:val="008D3D0A"/>
    <w:rsid w:val="008D62F2"/>
    <w:rsid w:val="008D667A"/>
    <w:rsid w:val="008D6885"/>
    <w:rsid w:val="008D69B6"/>
    <w:rsid w:val="008D7048"/>
    <w:rsid w:val="008D771D"/>
    <w:rsid w:val="008D7752"/>
    <w:rsid w:val="008D77C4"/>
    <w:rsid w:val="008D7D9E"/>
    <w:rsid w:val="008E0C36"/>
    <w:rsid w:val="008E1724"/>
    <w:rsid w:val="008E2096"/>
    <w:rsid w:val="008E29B2"/>
    <w:rsid w:val="008E33F0"/>
    <w:rsid w:val="008E4B6B"/>
    <w:rsid w:val="008E5217"/>
    <w:rsid w:val="008E5587"/>
    <w:rsid w:val="008E59AD"/>
    <w:rsid w:val="008E5E64"/>
    <w:rsid w:val="008E705C"/>
    <w:rsid w:val="008F07AC"/>
    <w:rsid w:val="008F0AFA"/>
    <w:rsid w:val="008F12B3"/>
    <w:rsid w:val="008F1878"/>
    <w:rsid w:val="008F19DC"/>
    <w:rsid w:val="008F213C"/>
    <w:rsid w:val="008F2258"/>
    <w:rsid w:val="008F272B"/>
    <w:rsid w:val="008F2FB6"/>
    <w:rsid w:val="008F4DDB"/>
    <w:rsid w:val="008F5399"/>
    <w:rsid w:val="008F60B5"/>
    <w:rsid w:val="008F6514"/>
    <w:rsid w:val="008F66AD"/>
    <w:rsid w:val="008F70C2"/>
    <w:rsid w:val="008F74FA"/>
    <w:rsid w:val="00902D6A"/>
    <w:rsid w:val="00903CEF"/>
    <w:rsid w:val="00903EC3"/>
    <w:rsid w:val="00904415"/>
    <w:rsid w:val="009050A7"/>
    <w:rsid w:val="00905442"/>
    <w:rsid w:val="00905CAA"/>
    <w:rsid w:val="009067A1"/>
    <w:rsid w:val="00906A57"/>
    <w:rsid w:val="00906C94"/>
    <w:rsid w:val="00907383"/>
    <w:rsid w:val="00907FA4"/>
    <w:rsid w:val="009105EF"/>
    <w:rsid w:val="009112F5"/>
    <w:rsid w:val="0091166E"/>
    <w:rsid w:val="009121FA"/>
    <w:rsid w:val="00913729"/>
    <w:rsid w:val="009137F6"/>
    <w:rsid w:val="00913E87"/>
    <w:rsid w:val="00915399"/>
    <w:rsid w:val="00915806"/>
    <w:rsid w:val="00916577"/>
    <w:rsid w:val="009178F2"/>
    <w:rsid w:val="00921467"/>
    <w:rsid w:val="009237EE"/>
    <w:rsid w:val="00923C6E"/>
    <w:rsid w:val="00923E5B"/>
    <w:rsid w:val="009247AE"/>
    <w:rsid w:val="009247FE"/>
    <w:rsid w:val="00925308"/>
    <w:rsid w:val="009253BB"/>
    <w:rsid w:val="00925458"/>
    <w:rsid w:val="009256DF"/>
    <w:rsid w:val="00925966"/>
    <w:rsid w:val="00930587"/>
    <w:rsid w:val="009305B6"/>
    <w:rsid w:val="009313EF"/>
    <w:rsid w:val="009319DB"/>
    <w:rsid w:val="00931A9F"/>
    <w:rsid w:val="00931AAE"/>
    <w:rsid w:val="009334CA"/>
    <w:rsid w:val="0093391D"/>
    <w:rsid w:val="009343D8"/>
    <w:rsid w:val="00934D8A"/>
    <w:rsid w:val="00935084"/>
    <w:rsid w:val="00935E3C"/>
    <w:rsid w:val="00936402"/>
    <w:rsid w:val="009367FF"/>
    <w:rsid w:val="00936A57"/>
    <w:rsid w:val="0093737E"/>
    <w:rsid w:val="00937F6A"/>
    <w:rsid w:val="009408CB"/>
    <w:rsid w:val="00940E7A"/>
    <w:rsid w:val="009411C1"/>
    <w:rsid w:val="009413F4"/>
    <w:rsid w:val="009454E9"/>
    <w:rsid w:val="00945769"/>
    <w:rsid w:val="00946318"/>
    <w:rsid w:val="00946821"/>
    <w:rsid w:val="00946F45"/>
    <w:rsid w:val="00947D34"/>
    <w:rsid w:val="00950B1D"/>
    <w:rsid w:val="00950E7E"/>
    <w:rsid w:val="00951690"/>
    <w:rsid w:val="00951E5F"/>
    <w:rsid w:val="009523C7"/>
    <w:rsid w:val="0095250C"/>
    <w:rsid w:val="00955BC8"/>
    <w:rsid w:val="00955FFF"/>
    <w:rsid w:val="009562C9"/>
    <w:rsid w:val="009567EC"/>
    <w:rsid w:val="00956A49"/>
    <w:rsid w:val="009607B2"/>
    <w:rsid w:val="009610B7"/>
    <w:rsid w:val="00961944"/>
    <w:rsid w:val="009620F0"/>
    <w:rsid w:val="009623CE"/>
    <w:rsid w:val="009625A4"/>
    <w:rsid w:val="00963840"/>
    <w:rsid w:val="00963A56"/>
    <w:rsid w:val="00964774"/>
    <w:rsid w:val="00964956"/>
    <w:rsid w:val="0096538F"/>
    <w:rsid w:val="00966D48"/>
    <w:rsid w:val="00967FE8"/>
    <w:rsid w:val="009707B4"/>
    <w:rsid w:val="009719C0"/>
    <w:rsid w:val="0097218C"/>
    <w:rsid w:val="00972454"/>
    <w:rsid w:val="0097270C"/>
    <w:rsid w:val="00972ADC"/>
    <w:rsid w:val="009739AA"/>
    <w:rsid w:val="00973EF0"/>
    <w:rsid w:val="009749B6"/>
    <w:rsid w:val="009749B9"/>
    <w:rsid w:val="00974A7C"/>
    <w:rsid w:val="00975937"/>
    <w:rsid w:val="009771F8"/>
    <w:rsid w:val="00977F46"/>
    <w:rsid w:val="009807FF"/>
    <w:rsid w:val="00981376"/>
    <w:rsid w:val="009815D3"/>
    <w:rsid w:val="009820AB"/>
    <w:rsid w:val="009823E5"/>
    <w:rsid w:val="009826DD"/>
    <w:rsid w:val="00983567"/>
    <w:rsid w:val="0098407C"/>
    <w:rsid w:val="009842EE"/>
    <w:rsid w:val="00984E17"/>
    <w:rsid w:val="00986A11"/>
    <w:rsid w:val="00986C03"/>
    <w:rsid w:val="00986E98"/>
    <w:rsid w:val="0098779C"/>
    <w:rsid w:val="009902C2"/>
    <w:rsid w:val="00990DBE"/>
    <w:rsid w:val="00990E5C"/>
    <w:rsid w:val="00991226"/>
    <w:rsid w:val="0099443D"/>
    <w:rsid w:val="00994C4D"/>
    <w:rsid w:val="00995FFA"/>
    <w:rsid w:val="00996562"/>
    <w:rsid w:val="00996D64"/>
    <w:rsid w:val="009978F9"/>
    <w:rsid w:val="009A0458"/>
    <w:rsid w:val="009A213B"/>
    <w:rsid w:val="009A22C3"/>
    <w:rsid w:val="009A265B"/>
    <w:rsid w:val="009A289E"/>
    <w:rsid w:val="009A2B28"/>
    <w:rsid w:val="009A44ED"/>
    <w:rsid w:val="009A48A7"/>
    <w:rsid w:val="009A4A26"/>
    <w:rsid w:val="009A4BC6"/>
    <w:rsid w:val="009A5CB5"/>
    <w:rsid w:val="009A5EB6"/>
    <w:rsid w:val="009A5F1C"/>
    <w:rsid w:val="009A66D8"/>
    <w:rsid w:val="009B1BF9"/>
    <w:rsid w:val="009B2119"/>
    <w:rsid w:val="009B21E3"/>
    <w:rsid w:val="009B24AD"/>
    <w:rsid w:val="009B2969"/>
    <w:rsid w:val="009B324E"/>
    <w:rsid w:val="009B4F34"/>
    <w:rsid w:val="009B4FB5"/>
    <w:rsid w:val="009B5E4B"/>
    <w:rsid w:val="009B667B"/>
    <w:rsid w:val="009B67B0"/>
    <w:rsid w:val="009B7AC7"/>
    <w:rsid w:val="009C05B4"/>
    <w:rsid w:val="009C0A82"/>
    <w:rsid w:val="009C0B35"/>
    <w:rsid w:val="009C1BC0"/>
    <w:rsid w:val="009C1ED3"/>
    <w:rsid w:val="009C3260"/>
    <w:rsid w:val="009C36BB"/>
    <w:rsid w:val="009C3C00"/>
    <w:rsid w:val="009C3C39"/>
    <w:rsid w:val="009C3EF7"/>
    <w:rsid w:val="009C416F"/>
    <w:rsid w:val="009C4271"/>
    <w:rsid w:val="009C483E"/>
    <w:rsid w:val="009C5009"/>
    <w:rsid w:val="009C537B"/>
    <w:rsid w:val="009C5A13"/>
    <w:rsid w:val="009C5FE2"/>
    <w:rsid w:val="009C62F5"/>
    <w:rsid w:val="009C7978"/>
    <w:rsid w:val="009D029B"/>
    <w:rsid w:val="009D1F58"/>
    <w:rsid w:val="009D263B"/>
    <w:rsid w:val="009D2FD1"/>
    <w:rsid w:val="009D365B"/>
    <w:rsid w:val="009D4DF7"/>
    <w:rsid w:val="009D576B"/>
    <w:rsid w:val="009D59D1"/>
    <w:rsid w:val="009D6786"/>
    <w:rsid w:val="009D718D"/>
    <w:rsid w:val="009E0714"/>
    <w:rsid w:val="009E0D72"/>
    <w:rsid w:val="009E0E7F"/>
    <w:rsid w:val="009E1237"/>
    <w:rsid w:val="009E16EF"/>
    <w:rsid w:val="009E22EB"/>
    <w:rsid w:val="009E2F39"/>
    <w:rsid w:val="009E3112"/>
    <w:rsid w:val="009E37BC"/>
    <w:rsid w:val="009E423B"/>
    <w:rsid w:val="009E4BBD"/>
    <w:rsid w:val="009E58CA"/>
    <w:rsid w:val="009E5A86"/>
    <w:rsid w:val="009E6575"/>
    <w:rsid w:val="009E7EAA"/>
    <w:rsid w:val="009F082E"/>
    <w:rsid w:val="009F140F"/>
    <w:rsid w:val="009F1AE9"/>
    <w:rsid w:val="009F1BA1"/>
    <w:rsid w:val="009F2001"/>
    <w:rsid w:val="009F3C54"/>
    <w:rsid w:val="009F44AC"/>
    <w:rsid w:val="009F45C6"/>
    <w:rsid w:val="009F4697"/>
    <w:rsid w:val="009F4A6B"/>
    <w:rsid w:val="009F4E69"/>
    <w:rsid w:val="009F57D7"/>
    <w:rsid w:val="009F585C"/>
    <w:rsid w:val="009F5F05"/>
    <w:rsid w:val="009F6C8E"/>
    <w:rsid w:val="009F7238"/>
    <w:rsid w:val="009F7D49"/>
    <w:rsid w:val="00A001C0"/>
    <w:rsid w:val="00A008D0"/>
    <w:rsid w:val="00A008EF"/>
    <w:rsid w:val="00A009BE"/>
    <w:rsid w:val="00A00A01"/>
    <w:rsid w:val="00A00A4B"/>
    <w:rsid w:val="00A00AED"/>
    <w:rsid w:val="00A01CA9"/>
    <w:rsid w:val="00A01D79"/>
    <w:rsid w:val="00A021ED"/>
    <w:rsid w:val="00A025C1"/>
    <w:rsid w:val="00A0358D"/>
    <w:rsid w:val="00A04692"/>
    <w:rsid w:val="00A04DD5"/>
    <w:rsid w:val="00A061D3"/>
    <w:rsid w:val="00A06F07"/>
    <w:rsid w:val="00A07F32"/>
    <w:rsid w:val="00A11323"/>
    <w:rsid w:val="00A11D5B"/>
    <w:rsid w:val="00A11F50"/>
    <w:rsid w:val="00A12733"/>
    <w:rsid w:val="00A138C4"/>
    <w:rsid w:val="00A13D05"/>
    <w:rsid w:val="00A14B8D"/>
    <w:rsid w:val="00A15317"/>
    <w:rsid w:val="00A1610B"/>
    <w:rsid w:val="00A17797"/>
    <w:rsid w:val="00A17CAE"/>
    <w:rsid w:val="00A204E8"/>
    <w:rsid w:val="00A210AE"/>
    <w:rsid w:val="00A213E7"/>
    <w:rsid w:val="00A21599"/>
    <w:rsid w:val="00A220CB"/>
    <w:rsid w:val="00A22F07"/>
    <w:rsid w:val="00A235FB"/>
    <w:rsid w:val="00A2436E"/>
    <w:rsid w:val="00A2485A"/>
    <w:rsid w:val="00A25F16"/>
    <w:rsid w:val="00A279A9"/>
    <w:rsid w:val="00A30119"/>
    <w:rsid w:val="00A30785"/>
    <w:rsid w:val="00A30C27"/>
    <w:rsid w:val="00A322DA"/>
    <w:rsid w:val="00A3259C"/>
    <w:rsid w:val="00A326D2"/>
    <w:rsid w:val="00A32B28"/>
    <w:rsid w:val="00A33213"/>
    <w:rsid w:val="00A3413A"/>
    <w:rsid w:val="00A3598B"/>
    <w:rsid w:val="00A35CA0"/>
    <w:rsid w:val="00A3602D"/>
    <w:rsid w:val="00A360E0"/>
    <w:rsid w:val="00A361DD"/>
    <w:rsid w:val="00A36373"/>
    <w:rsid w:val="00A3732D"/>
    <w:rsid w:val="00A37625"/>
    <w:rsid w:val="00A37A7C"/>
    <w:rsid w:val="00A37F3E"/>
    <w:rsid w:val="00A41389"/>
    <w:rsid w:val="00A42236"/>
    <w:rsid w:val="00A42A6B"/>
    <w:rsid w:val="00A42B84"/>
    <w:rsid w:val="00A4413D"/>
    <w:rsid w:val="00A450BD"/>
    <w:rsid w:val="00A45245"/>
    <w:rsid w:val="00A46EA7"/>
    <w:rsid w:val="00A50378"/>
    <w:rsid w:val="00A50AFE"/>
    <w:rsid w:val="00A50B13"/>
    <w:rsid w:val="00A51517"/>
    <w:rsid w:val="00A526B7"/>
    <w:rsid w:val="00A5318A"/>
    <w:rsid w:val="00A5354B"/>
    <w:rsid w:val="00A539E6"/>
    <w:rsid w:val="00A53A9E"/>
    <w:rsid w:val="00A53D7B"/>
    <w:rsid w:val="00A5411D"/>
    <w:rsid w:val="00A5420B"/>
    <w:rsid w:val="00A55078"/>
    <w:rsid w:val="00A55F5B"/>
    <w:rsid w:val="00A5679F"/>
    <w:rsid w:val="00A56FD8"/>
    <w:rsid w:val="00A57293"/>
    <w:rsid w:val="00A57571"/>
    <w:rsid w:val="00A57F95"/>
    <w:rsid w:val="00A60EE1"/>
    <w:rsid w:val="00A6171C"/>
    <w:rsid w:val="00A61BD1"/>
    <w:rsid w:val="00A6387F"/>
    <w:rsid w:val="00A64161"/>
    <w:rsid w:val="00A64267"/>
    <w:rsid w:val="00A64C09"/>
    <w:rsid w:val="00A65C9E"/>
    <w:rsid w:val="00A66E64"/>
    <w:rsid w:val="00A66F1F"/>
    <w:rsid w:val="00A678CE"/>
    <w:rsid w:val="00A67F4D"/>
    <w:rsid w:val="00A7037C"/>
    <w:rsid w:val="00A70789"/>
    <w:rsid w:val="00A71EAC"/>
    <w:rsid w:val="00A720A0"/>
    <w:rsid w:val="00A72794"/>
    <w:rsid w:val="00A72C17"/>
    <w:rsid w:val="00A735D0"/>
    <w:rsid w:val="00A737DB"/>
    <w:rsid w:val="00A73DEE"/>
    <w:rsid w:val="00A73E95"/>
    <w:rsid w:val="00A74C18"/>
    <w:rsid w:val="00A76854"/>
    <w:rsid w:val="00A76CDA"/>
    <w:rsid w:val="00A7700D"/>
    <w:rsid w:val="00A815B2"/>
    <w:rsid w:val="00A836B8"/>
    <w:rsid w:val="00A837F2"/>
    <w:rsid w:val="00A83F4A"/>
    <w:rsid w:val="00A847F9"/>
    <w:rsid w:val="00A849A6"/>
    <w:rsid w:val="00A84BD9"/>
    <w:rsid w:val="00A85685"/>
    <w:rsid w:val="00A859D7"/>
    <w:rsid w:val="00A85D18"/>
    <w:rsid w:val="00A87150"/>
    <w:rsid w:val="00A9102A"/>
    <w:rsid w:val="00A9157F"/>
    <w:rsid w:val="00A915DD"/>
    <w:rsid w:val="00A921D9"/>
    <w:rsid w:val="00A922FD"/>
    <w:rsid w:val="00A9288D"/>
    <w:rsid w:val="00A92E85"/>
    <w:rsid w:val="00A93A3A"/>
    <w:rsid w:val="00A93C8D"/>
    <w:rsid w:val="00A93D7F"/>
    <w:rsid w:val="00A94542"/>
    <w:rsid w:val="00A94A3D"/>
    <w:rsid w:val="00A94D33"/>
    <w:rsid w:val="00A94EA3"/>
    <w:rsid w:val="00A95114"/>
    <w:rsid w:val="00A953A2"/>
    <w:rsid w:val="00A95EE0"/>
    <w:rsid w:val="00A9765C"/>
    <w:rsid w:val="00A976A2"/>
    <w:rsid w:val="00A977AE"/>
    <w:rsid w:val="00A97A01"/>
    <w:rsid w:val="00A97CAE"/>
    <w:rsid w:val="00AA02FA"/>
    <w:rsid w:val="00AA07A6"/>
    <w:rsid w:val="00AA1442"/>
    <w:rsid w:val="00AA155B"/>
    <w:rsid w:val="00AA1870"/>
    <w:rsid w:val="00AA2EDB"/>
    <w:rsid w:val="00AA4349"/>
    <w:rsid w:val="00AA513C"/>
    <w:rsid w:val="00AA595C"/>
    <w:rsid w:val="00AA5ABA"/>
    <w:rsid w:val="00AA7141"/>
    <w:rsid w:val="00AA7D24"/>
    <w:rsid w:val="00AB236C"/>
    <w:rsid w:val="00AB2C0D"/>
    <w:rsid w:val="00AB2FE5"/>
    <w:rsid w:val="00AB3036"/>
    <w:rsid w:val="00AB3D4C"/>
    <w:rsid w:val="00AB4490"/>
    <w:rsid w:val="00AB50D3"/>
    <w:rsid w:val="00AB6A12"/>
    <w:rsid w:val="00AB70A9"/>
    <w:rsid w:val="00AB7DA1"/>
    <w:rsid w:val="00AC0938"/>
    <w:rsid w:val="00AC0EAA"/>
    <w:rsid w:val="00AC1266"/>
    <w:rsid w:val="00AC2ACC"/>
    <w:rsid w:val="00AC2B26"/>
    <w:rsid w:val="00AC327F"/>
    <w:rsid w:val="00AC4A4D"/>
    <w:rsid w:val="00AC4EA0"/>
    <w:rsid w:val="00AC5D7D"/>
    <w:rsid w:val="00AC6BC5"/>
    <w:rsid w:val="00AC7598"/>
    <w:rsid w:val="00AD00D5"/>
    <w:rsid w:val="00AD0956"/>
    <w:rsid w:val="00AD0EA9"/>
    <w:rsid w:val="00AD12D8"/>
    <w:rsid w:val="00AD2594"/>
    <w:rsid w:val="00AD266E"/>
    <w:rsid w:val="00AD339E"/>
    <w:rsid w:val="00AD3FB2"/>
    <w:rsid w:val="00AD4382"/>
    <w:rsid w:val="00AD58AB"/>
    <w:rsid w:val="00AD596A"/>
    <w:rsid w:val="00AD6730"/>
    <w:rsid w:val="00AD6797"/>
    <w:rsid w:val="00AD6A6A"/>
    <w:rsid w:val="00AD71EB"/>
    <w:rsid w:val="00AD7C82"/>
    <w:rsid w:val="00AE0D42"/>
    <w:rsid w:val="00AE164B"/>
    <w:rsid w:val="00AE2419"/>
    <w:rsid w:val="00AE30D3"/>
    <w:rsid w:val="00AE3200"/>
    <w:rsid w:val="00AE36A6"/>
    <w:rsid w:val="00AE4EFC"/>
    <w:rsid w:val="00AE52AF"/>
    <w:rsid w:val="00AE5AE9"/>
    <w:rsid w:val="00AE5F2B"/>
    <w:rsid w:val="00AF00CD"/>
    <w:rsid w:val="00AF06DD"/>
    <w:rsid w:val="00AF1011"/>
    <w:rsid w:val="00AF105F"/>
    <w:rsid w:val="00AF1179"/>
    <w:rsid w:val="00AF1A1D"/>
    <w:rsid w:val="00AF1A75"/>
    <w:rsid w:val="00AF2795"/>
    <w:rsid w:val="00AF2815"/>
    <w:rsid w:val="00AF28C9"/>
    <w:rsid w:val="00AF302E"/>
    <w:rsid w:val="00AF360F"/>
    <w:rsid w:val="00AF3BE0"/>
    <w:rsid w:val="00AF4135"/>
    <w:rsid w:val="00AF498B"/>
    <w:rsid w:val="00AF4A44"/>
    <w:rsid w:val="00AF4AB5"/>
    <w:rsid w:val="00AF4D2F"/>
    <w:rsid w:val="00AF5034"/>
    <w:rsid w:val="00AF5C4E"/>
    <w:rsid w:val="00AF6180"/>
    <w:rsid w:val="00AF66CB"/>
    <w:rsid w:val="00AF7373"/>
    <w:rsid w:val="00AF74D8"/>
    <w:rsid w:val="00AF7AB5"/>
    <w:rsid w:val="00B00A52"/>
    <w:rsid w:val="00B00B68"/>
    <w:rsid w:val="00B017CD"/>
    <w:rsid w:val="00B031DF"/>
    <w:rsid w:val="00B04C3F"/>
    <w:rsid w:val="00B04DF8"/>
    <w:rsid w:val="00B05088"/>
    <w:rsid w:val="00B05B1F"/>
    <w:rsid w:val="00B06A5B"/>
    <w:rsid w:val="00B0764B"/>
    <w:rsid w:val="00B10A7D"/>
    <w:rsid w:val="00B113D9"/>
    <w:rsid w:val="00B1176D"/>
    <w:rsid w:val="00B125B9"/>
    <w:rsid w:val="00B13276"/>
    <w:rsid w:val="00B151FF"/>
    <w:rsid w:val="00B15598"/>
    <w:rsid w:val="00B1572A"/>
    <w:rsid w:val="00B15A49"/>
    <w:rsid w:val="00B15AAC"/>
    <w:rsid w:val="00B16155"/>
    <w:rsid w:val="00B175D4"/>
    <w:rsid w:val="00B179C2"/>
    <w:rsid w:val="00B21595"/>
    <w:rsid w:val="00B216DF"/>
    <w:rsid w:val="00B21B27"/>
    <w:rsid w:val="00B21DE8"/>
    <w:rsid w:val="00B221B5"/>
    <w:rsid w:val="00B22A98"/>
    <w:rsid w:val="00B23537"/>
    <w:rsid w:val="00B24855"/>
    <w:rsid w:val="00B25F2A"/>
    <w:rsid w:val="00B261E5"/>
    <w:rsid w:val="00B26EBD"/>
    <w:rsid w:val="00B26FD8"/>
    <w:rsid w:val="00B30439"/>
    <w:rsid w:val="00B30567"/>
    <w:rsid w:val="00B3061B"/>
    <w:rsid w:val="00B30A28"/>
    <w:rsid w:val="00B30FF3"/>
    <w:rsid w:val="00B3120F"/>
    <w:rsid w:val="00B31AD5"/>
    <w:rsid w:val="00B33EF7"/>
    <w:rsid w:val="00B346F4"/>
    <w:rsid w:val="00B34E9A"/>
    <w:rsid w:val="00B35A3E"/>
    <w:rsid w:val="00B35EB7"/>
    <w:rsid w:val="00B3720F"/>
    <w:rsid w:val="00B378F3"/>
    <w:rsid w:val="00B401DC"/>
    <w:rsid w:val="00B414A2"/>
    <w:rsid w:val="00B41630"/>
    <w:rsid w:val="00B42053"/>
    <w:rsid w:val="00B42B34"/>
    <w:rsid w:val="00B42D3D"/>
    <w:rsid w:val="00B438C1"/>
    <w:rsid w:val="00B440BF"/>
    <w:rsid w:val="00B44F30"/>
    <w:rsid w:val="00B45504"/>
    <w:rsid w:val="00B455FD"/>
    <w:rsid w:val="00B461C4"/>
    <w:rsid w:val="00B50591"/>
    <w:rsid w:val="00B50713"/>
    <w:rsid w:val="00B50C1D"/>
    <w:rsid w:val="00B50DB9"/>
    <w:rsid w:val="00B51063"/>
    <w:rsid w:val="00B5122B"/>
    <w:rsid w:val="00B51305"/>
    <w:rsid w:val="00B51649"/>
    <w:rsid w:val="00B51792"/>
    <w:rsid w:val="00B51963"/>
    <w:rsid w:val="00B5208E"/>
    <w:rsid w:val="00B53847"/>
    <w:rsid w:val="00B54604"/>
    <w:rsid w:val="00B54F2B"/>
    <w:rsid w:val="00B55C05"/>
    <w:rsid w:val="00B56370"/>
    <w:rsid w:val="00B56486"/>
    <w:rsid w:val="00B5648A"/>
    <w:rsid w:val="00B5650B"/>
    <w:rsid w:val="00B56D37"/>
    <w:rsid w:val="00B56D6D"/>
    <w:rsid w:val="00B5743D"/>
    <w:rsid w:val="00B57DC4"/>
    <w:rsid w:val="00B625EE"/>
    <w:rsid w:val="00B6262F"/>
    <w:rsid w:val="00B63960"/>
    <w:rsid w:val="00B6500F"/>
    <w:rsid w:val="00B6557A"/>
    <w:rsid w:val="00B65DD2"/>
    <w:rsid w:val="00B67CDF"/>
    <w:rsid w:val="00B7018D"/>
    <w:rsid w:val="00B70748"/>
    <w:rsid w:val="00B710D6"/>
    <w:rsid w:val="00B71885"/>
    <w:rsid w:val="00B7295A"/>
    <w:rsid w:val="00B72DE0"/>
    <w:rsid w:val="00B74268"/>
    <w:rsid w:val="00B771BD"/>
    <w:rsid w:val="00B80163"/>
    <w:rsid w:val="00B81D76"/>
    <w:rsid w:val="00B82349"/>
    <w:rsid w:val="00B829C3"/>
    <w:rsid w:val="00B82EAB"/>
    <w:rsid w:val="00B8315B"/>
    <w:rsid w:val="00B832B5"/>
    <w:rsid w:val="00B85099"/>
    <w:rsid w:val="00B85B0C"/>
    <w:rsid w:val="00B85B0E"/>
    <w:rsid w:val="00B87A63"/>
    <w:rsid w:val="00B90D62"/>
    <w:rsid w:val="00B922E2"/>
    <w:rsid w:val="00B92534"/>
    <w:rsid w:val="00B933A8"/>
    <w:rsid w:val="00B93668"/>
    <w:rsid w:val="00B9399F"/>
    <w:rsid w:val="00B93BA3"/>
    <w:rsid w:val="00B94AC7"/>
    <w:rsid w:val="00B94D32"/>
    <w:rsid w:val="00B94F98"/>
    <w:rsid w:val="00B9538B"/>
    <w:rsid w:val="00B953B3"/>
    <w:rsid w:val="00B96715"/>
    <w:rsid w:val="00B96FEE"/>
    <w:rsid w:val="00B97782"/>
    <w:rsid w:val="00B977A7"/>
    <w:rsid w:val="00BA0653"/>
    <w:rsid w:val="00BA1B98"/>
    <w:rsid w:val="00BA31F0"/>
    <w:rsid w:val="00BA3447"/>
    <w:rsid w:val="00BA3942"/>
    <w:rsid w:val="00BA3CDB"/>
    <w:rsid w:val="00BA451E"/>
    <w:rsid w:val="00BA457B"/>
    <w:rsid w:val="00BA4723"/>
    <w:rsid w:val="00BA5B30"/>
    <w:rsid w:val="00BA5EF6"/>
    <w:rsid w:val="00BA65B3"/>
    <w:rsid w:val="00BA704F"/>
    <w:rsid w:val="00BA7176"/>
    <w:rsid w:val="00BA7923"/>
    <w:rsid w:val="00BB0015"/>
    <w:rsid w:val="00BB0DE4"/>
    <w:rsid w:val="00BB281B"/>
    <w:rsid w:val="00BB33C0"/>
    <w:rsid w:val="00BB4666"/>
    <w:rsid w:val="00BB4C75"/>
    <w:rsid w:val="00BB7DAB"/>
    <w:rsid w:val="00BC0975"/>
    <w:rsid w:val="00BC0B2B"/>
    <w:rsid w:val="00BC208A"/>
    <w:rsid w:val="00BC22B2"/>
    <w:rsid w:val="00BC23B4"/>
    <w:rsid w:val="00BC5B43"/>
    <w:rsid w:val="00BC77D6"/>
    <w:rsid w:val="00BD0082"/>
    <w:rsid w:val="00BD0A26"/>
    <w:rsid w:val="00BD2D76"/>
    <w:rsid w:val="00BD31C0"/>
    <w:rsid w:val="00BD32C6"/>
    <w:rsid w:val="00BD32CB"/>
    <w:rsid w:val="00BD344C"/>
    <w:rsid w:val="00BD3475"/>
    <w:rsid w:val="00BD36F3"/>
    <w:rsid w:val="00BD3890"/>
    <w:rsid w:val="00BD3B59"/>
    <w:rsid w:val="00BD5932"/>
    <w:rsid w:val="00BD702E"/>
    <w:rsid w:val="00BD75AB"/>
    <w:rsid w:val="00BD7D99"/>
    <w:rsid w:val="00BD7DCD"/>
    <w:rsid w:val="00BE03B1"/>
    <w:rsid w:val="00BE0693"/>
    <w:rsid w:val="00BE0853"/>
    <w:rsid w:val="00BE1B48"/>
    <w:rsid w:val="00BE26A3"/>
    <w:rsid w:val="00BE32D4"/>
    <w:rsid w:val="00BE4136"/>
    <w:rsid w:val="00BE5CB1"/>
    <w:rsid w:val="00BE6E5A"/>
    <w:rsid w:val="00BE7400"/>
    <w:rsid w:val="00BE7688"/>
    <w:rsid w:val="00BF2095"/>
    <w:rsid w:val="00BF2601"/>
    <w:rsid w:val="00BF3A0F"/>
    <w:rsid w:val="00BF3DD9"/>
    <w:rsid w:val="00BF49E3"/>
    <w:rsid w:val="00BF5F17"/>
    <w:rsid w:val="00BF609A"/>
    <w:rsid w:val="00BF6EC4"/>
    <w:rsid w:val="00BF7D20"/>
    <w:rsid w:val="00C009F9"/>
    <w:rsid w:val="00C010B7"/>
    <w:rsid w:val="00C02F29"/>
    <w:rsid w:val="00C0305A"/>
    <w:rsid w:val="00C03128"/>
    <w:rsid w:val="00C03CE1"/>
    <w:rsid w:val="00C03EE8"/>
    <w:rsid w:val="00C054AA"/>
    <w:rsid w:val="00C06916"/>
    <w:rsid w:val="00C069E3"/>
    <w:rsid w:val="00C06EC7"/>
    <w:rsid w:val="00C06F66"/>
    <w:rsid w:val="00C070E5"/>
    <w:rsid w:val="00C10346"/>
    <w:rsid w:val="00C10DE7"/>
    <w:rsid w:val="00C11440"/>
    <w:rsid w:val="00C1150C"/>
    <w:rsid w:val="00C11822"/>
    <w:rsid w:val="00C1185C"/>
    <w:rsid w:val="00C12023"/>
    <w:rsid w:val="00C126EC"/>
    <w:rsid w:val="00C12ED9"/>
    <w:rsid w:val="00C12F72"/>
    <w:rsid w:val="00C1350B"/>
    <w:rsid w:val="00C13755"/>
    <w:rsid w:val="00C14687"/>
    <w:rsid w:val="00C14BF7"/>
    <w:rsid w:val="00C1518D"/>
    <w:rsid w:val="00C1556A"/>
    <w:rsid w:val="00C1607D"/>
    <w:rsid w:val="00C160BA"/>
    <w:rsid w:val="00C16BB0"/>
    <w:rsid w:val="00C16E2E"/>
    <w:rsid w:val="00C173C9"/>
    <w:rsid w:val="00C17DFD"/>
    <w:rsid w:val="00C2214A"/>
    <w:rsid w:val="00C2220B"/>
    <w:rsid w:val="00C23021"/>
    <w:rsid w:val="00C230D4"/>
    <w:rsid w:val="00C2411F"/>
    <w:rsid w:val="00C244C3"/>
    <w:rsid w:val="00C25DC7"/>
    <w:rsid w:val="00C2734A"/>
    <w:rsid w:val="00C275A9"/>
    <w:rsid w:val="00C27EB5"/>
    <w:rsid w:val="00C30880"/>
    <w:rsid w:val="00C3101E"/>
    <w:rsid w:val="00C32022"/>
    <w:rsid w:val="00C3281C"/>
    <w:rsid w:val="00C32F71"/>
    <w:rsid w:val="00C33342"/>
    <w:rsid w:val="00C3339E"/>
    <w:rsid w:val="00C34774"/>
    <w:rsid w:val="00C34CDC"/>
    <w:rsid w:val="00C404C6"/>
    <w:rsid w:val="00C4094D"/>
    <w:rsid w:val="00C40B69"/>
    <w:rsid w:val="00C41932"/>
    <w:rsid w:val="00C42BFE"/>
    <w:rsid w:val="00C42CAA"/>
    <w:rsid w:val="00C42F7F"/>
    <w:rsid w:val="00C433B7"/>
    <w:rsid w:val="00C434A3"/>
    <w:rsid w:val="00C43642"/>
    <w:rsid w:val="00C43790"/>
    <w:rsid w:val="00C44E59"/>
    <w:rsid w:val="00C45650"/>
    <w:rsid w:val="00C45FDF"/>
    <w:rsid w:val="00C460BD"/>
    <w:rsid w:val="00C5065C"/>
    <w:rsid w:val="00C50971"/>
    <w:rsid w:val="00C510F2"/>
    <w:rsid w:val="00C51132"/>
    <w:rsid w:val="00C51217"/>
    <w:rsid w:val="00C51BD5"/>
    <w:rsid w:val="00C52988"/>
    <w:rsid w:val="00C52FE3"/>
    <w:rsid w:val="00C54510"/>
    <w:rsid w:val="00C54D47"/>
    <w:rsid w:val="00C555DF"/>
    <w:rsid w:val="00C55D2E"/>
    <w:rsid w:val="00C566E1"/>
    <w:rsid w:val="00C567F1"/>
    <w:rsid w:val="00C567FF"/>
    <w:rsid w:val="00C5747A"/>
    <w:rsid w:val="00C57AA7"/>
    <w:rsid w:val="00C57EFE"/>
    <w:rsid w:val="00C615F3"/>
    <w:rsid w:val="00C61CCA"/>
    <w:rsid w:val="00C635C4"/>
    <w:rsid w:val="00C639D1"/>
    <w:rsid w:val="00C63B88"/>
    <w:rsid w:val="00C63C44"/>
    <w:rsid w:val="00C64079"/>
    <w:rsid w:val="00C64800"/>
    <w:rsid w:val="00C65A79"/>
    <w:rsid w:val="00C665E7"/>
    <w:rsid w:val="00C6741D"/>
    <w:rsid w:val="00C67475"/>
    <w:rsid w:val="00C72DD8"/>
    <w:rsid w:val="00C73418"/>
    <w:rsid w:val="00C73E16"/>
    <w:rsid w:val="00C74F31"/>
    <w:rsid w:val="00C752B6"/>
    <w:rsid w:val="00C76A6D"/>
    <w:rsid w:val="00C76CEF"/>
    <w:rsid w:val="00C76E23"/>
    <w:rsid w:val="00C8096A"/>
    <w:rsid w:val="00C82955"/>
    <w:rsid w:val="00C832CF"/>
    <w:rsid w:val="00C83685"/>
    <w:rsid w:val="00C8406D"/>
    <w:rsid w:val="00C84633"/>
    <w:rsid w:val="00C84B86"/>
    <w:rsid w:val="00C85CD8"/>
    <w:rsid w:val="00C85DCE"/>
    <w:rsid w:val="00C87450"/>
    <w:rsid w:val="00C87C99"/>
    <w:rsid w:val="00C90C82"/>
    <w:rsid w:val="00C91D3B"/>
    <w:rsid w:val="00C9275E"/>
    <w:rsid w:val="00C92A44"/>
    <w:rsid w:val="00C96138"/>
    <w:rsid w:val="00C964FB"/>
    <w:rsid w:val="00CA02FD"/>
    <w:rsid w:val="00CA0327"/>
    <w:rsid w:val="00CA1FC2"/>
    <w:rsid w:val="00CA20F8"/>
    <w:rsid w:val="00CA2673"/>
    <w:rsid w:val="00CA2B32"/>
    <w:rsid w:val="00CA31BF"/>
    <w:rsid w:val="00CA3936"/>
    <w:rsid w:val="00CA39B5"/>
    <w:rsid w:val="00CA3C52"/>
    <w:rsid w:val="00CA3CF3"/>
    <w:rsid w:val="00CA43C1"/>
    <w:rsid w:val="00CA4D3C"/>
    <w:rsid w:val="00CA630E"/>
    <w:rsid w:val="00CA6379"/>
    <w:rsid w:val="00CB04BD"/>
    <w:rsid w:val="00CB14B6"/>
    <w:rsid w:val="00CB1631"/>
    <w:rsid w:val="00CB23A1"/>
    <w:rsid w:val="00CB2702"/>
    <w:rsid w:val="00CB2D0B"/>
    <w:rsid w:val="00CB4399"/>
    <w:rsid w:val="00CB55D5"/>
    <w:rsid w:val="00CB6209"/>
    <w:rsid w:val="00CB6C2A"/>
    <w:rsid w:val="00CB74C4"/>
    <w:rsid w:val="00CB7B19"/>
    <w:rsid w:val="00CC00AD"/>
    <w:rsid w:val="00CC015F"/>
    <w:rsid w:val="00CC0184"/>
    <w:rsid w:val="00CC04A0"/>
    <w:rsid w:val="00CC0928"/>
    <w:rsid w:val="00CC154A"/>
    <w:rsid w:val="00CC16C1"/>
    <w:rsid w:val="00CC17F2"/>
    <w:rsid w:val="00CC26B7"/>
    <w:rsid w:val="00CC33A8"/>
    <w:rsid w:val="00CC35E1"/>
    <w:rsid w:val="00CC3DDA"/>
    <w:rsid w:val="00CC4380"/>
    <w:rsid w:val="00CC4A08"/>
    <w:rsid w:val="00CC5F9C"/>
    <w:rsid w:val="00CC7CD8"/>
    <w:rsid w:val="00CD0887"/>
    <w:rsid w:val="00CD1978"/>
    <w:rsid w:val="00CD1D5A"/>
    <w:rsid w:val="00CD2A00"/>
    <w:rsid w:val="00CD339C"/>
    <w:rsid w:val="00CD367E"/>
    <w:rsid w:val="00CD4118"/>
    <w:rsid w:val="00CD508F"/>
    <w:rsid w:val="00CD59CF"/>
    <w:rsid w:val="00CD59D5"/>
    <w:rsid w:val="00CD7E28"/>
    <w:rsid w:val="00CD7E55"/>
    <w:rsid w:val="00CE0424"/>
    <w:rsid w:val="00CE1A45"/>
    <w:rsid w:val="00CE1CC8"/>
    <w:rsid w:val="00CE2F63"/>
    <w:rsid w:val="00CE3285"/>
    <w:rsid w:val="00CE3AA7"/>
    <w:rsid w:val="00CE3CF7"/>
    <w:rsid w:val="00CE439D"/>
    <w:rsid w:val="00CE485D"/>
    <w:rsid w:val="00CE49F6"/>
    <w:rsid w:val="00CE554D"/>
    <w:rsid w:val="00CE56F7"/>
    <w:rsid w:val="00CF00EA"/>
    <w:rsid w:val="00CF061A"/>
    <w:rsid w:val="00CF129E"/>
    <w:rsid w:val="00CF2DE7"/>
    <w:rsid w:val="00CF3BF2"/>
    <w:rsid w:val="00CF42B3"/>
    <w:rsid w:val="00CF44C5"/>
    <w:rsid w:val="00CF63F7"/>
    <w:rsid w:val="00CF6719"/>
    <w:rsid w:val="00CF67FF"/>
    <w:rsid w:val="00CF761A"/>
    <w:rsid w:val="00D00AB7"/>
    <w:rsid w:val="00D01327"/>
    <w:rsid w:val="00D017D1"/>
    <w:rsid w:val="00D02068"/>
    <w:rsid w:val="00D02C9C"/>
    <w:rsid w:val="00D02FD1"/>
    <w:rsid w:val="00D035E6"/>
    <w:rsid w:val="00D04B8E"/>
    <w:rsid w:val="00D04C2C"/>
    <w:rsid w:val="00D04D60"/>
    <w:rsid w:val="00D05B3C"/>
    <w:rsid w:val="00D06486"/>
    <w:rsid w:val="00D06D27"/>
    <w:rsid w:val="00D07F3C"/>
    <w:rsid w:val="00D103D9"/>
    <w:rsid w:val="00D105CB"/>
    <w:rsid w:val="00D10D75"/>
    <w:rsid w:val="00D11A20"/>
    <w:rsid w:val="00D11CFE"/>
    <w:rsid w:val="00D11F9F"/>
    <w:rsid w:val="00D128BB"/>
    <w:rsid w:val="00D12B8E"/>
    <w:rsid w:val="00D1313C"/>
    <w:rsid w:val="00D142A7"/>
    <w:rsid w:val="00D14A1A"/>
    <w:rsid w:val="00D14D73"/>
    <w:rsid w:val="00D151EB"/>
    <w:rsid w:val="00D15314"/>
    <w:rsid w:val="00D169FD"/>
    <w:rsid w:val="00D16EC8"/>
    <w:rsid w:val="00D174D5"/>
    <w:rsid w:val="00D17AFD"/>
    <w:rsid w:val="00D20D4C"/>
    <w:rsid w:val="00D21616"/>
    <w:rsid w:val="00D216C5"/>
    <w:rsid w:val="00D21A67"/>
    <w:rsid w:val="00D22366"/>
    <w:rsid w:val="00D22BD4"/>
    <w:rsid w:val="00D236B3"/>
    <w:rsid w:val="00D237F6"/>
    <w:rsid w:val="00D23824"/>
    <w:rsid w:val="00D23A10"/>
    <w:rsid w:val="00D25A1B"/>
    <w:rsid w:val="00D26980"/>
    <w:rsid w:val="00D26DF0"/>
    <w:rsid w:val="00D303F0"/>
    <w:rsid w:val="00D30881"/>
    <w:rsid w:val="00D31313"/>
    <w:rsid w:val="00D31788"/>
    <w:rsid w:val="00D33AA1"/>
    <w:rsid w:val="00D35E1E"/>
    <w:rsid w:val="00D35F57"/>
    <w:rsid w:val="00D368F0"/>
    <w:rsid w:val="00D36DA8"/>
    <w:rsid w:val="00D36E61"/>
    <w:rsid w:val="00D420D4"/>
    <w:rsid w:val="00D420D6"/>
    <w:rsid w:val="00D445B4"/>
    <w:rsid w:val="00D44C65"/>
    <w:rsid w:val="00D4517B"/>
    <w:rsid w:val="00D4539F"/>
    <w:rsid w:val="00D4649A"/>
    <w:rsid w:val="00D50D54"/>
    <w:rsid w:val="00D526D3"/>
    <w:rsid w:val="00D53A2A"/>
    <w:rsid w:val="00D547F4"/>
    <w:rsid w:val="00D54F5F"/>
    <w:rsid w:val="00D550BA"/>
    <w:rsid w:val="00D551A2"/>
    <w:rsid w:val="00D553FA"/>
    <w:rsid w:val="00D56885"/>
    <w:rsid w:val="00D56975"/>
    <w:rsid w:val="00D602A5"/>
    <w:rsid w:val="00D6196C"/>
    <w:rsid w:val="00D622A0"/>
    <w:rsid w:val="00D62652"/>
    <w:rsid w:val="00D62922"/>
    <w:rsid w:val="00D62A31"/>
    <w:rsid w:val="00D631B9"/>
    <w:rsid w:val="00D6350F"/>
    <w:rsid w:val="00D63ABD"/>
    <w:rsid w:val="00D6420B"/>
    <w:rsid w:val="00D65321"/>
    <w:rsid w:val="00D65A73"/>
    <w:rsid w:val="00D65C86"/>
    <w:rsid w:val="00D66AD0"/>
    <w:rsid w:val="00D66DC1"/>
    <w:rsid w:val="00D66EDE"/>
    <w:rsid w:val="00D700F8"/>
    <w:rsid w:val="00D7150B"/>
    <w:rsid w:val="00D71A08"/>
    <w:rsid w:val="00D71E76"/>
    <w:rsid w:val="00D72476"/>
    <w:rsid w:val="00D73C34"/>
    <w:rsid w:val="00D74634"/>
    <w:rsid w:val="00D74EF8"/>
    <w:rsid w:val="00D756A4"/>
    <w:rsid w:val="00D758BD"/>
    <w:rsid w:val="00D77024"/>
    <w:rsid w:val="00D7726C"/>
    <w:rsid w:val="00D774F1"/>
    <w:rsid w:val="00D77586"/>
    <w:rsid w:val="00D77902"/>
    <w:rsid w:val="00D800F3"/>
    <w:rsid w:val="00D826D2"/>
    <w:rsid w:val="00D845A6"/>
    <w:rsid w:val="00D84A51"/>
    <w:rsid w:val="00D853B8"/>
    <w:rsid w:val="00D8668F"/>
    <w:rsid w:val="00D8700B"/>
    <w:rsid w:val="00D870E2"/>
    <w:rsid w:val="00D87283"/>
    <w:rsid w:val="00D877A7"/>
    <w:rsid w:val="00D90B61"/>
    <w:rsid w:val="00D92003"/>
    <w:rsid w:val="00D93A64"/>
    <w:rsid w:val="00D944C4"/>
    <w:rsid w:val="00D94FEA"/>
    <w:rsid w:val="00D95A2B"/>
    <w:rsid w:val="00D96745"/>
    <w:rsid w:val="00D967E5"/>
    <w:rsid w:val="00D97250"/>
    <w:rsid w:val="00DA0028"/>
    <w:rsid w:val="00DA06E4"/>
    <w:rsid w:val="00DA0952"/>
    <w:rsid w:val="00DA0FC2"/>
    <w:rsid w:val="00DA1923"/>
    <w:rsid w:val="00DA27F3"/>
    <w:rsid w:val="00DA2856"/>
    <w:rsid w:val="00DA4F29"/>
    <w:rsid w:val="00DA57C6"/>
    <w:rsid w:val="00DA7906"/>
    <w:rsid w:val="00DB0066"/>
    <w:rsid w:val="00DB0730"/>
    <w:rsid w:val="00DB0821"/>
    <w:rsid w:val="00DB09B6"/>
    <w:rsid w:val="00DB14DB"/>
    <w:rsid w:val="00DB2583"/>
    <w:rsid w:val="00DB3491"/>
    <w:rsid w:val="00DB4868"/>
    <w:rsid w:val="00DB5038"/>
    <w:rsid w:val="00DB5539"/>
    <w:rsid w:val="00DB6540"/>
    <w:rsid w:val="00DB6BA8"/>
    <w:rsid w:val="00DB6E3C"/>
    <w:rsid w:val="00DB73F0"/>
    <w:rsid w:val="00DC0831"/>
    <w:rsid w:val="00DC109C"/>
    <w:rsid w:val="00DC12E2"/>
    <w:rsid w:val="00DC1A8F"/>
    <w:rsid w:val="00DC1C76"/>
    <w:rsid w:val="00DC2C95"/>
    <w:rsid w:val="00DC30A4"/>
    <w:rsid w:val="00DC31A4"/>
    <w:rsid w:val="00DC33FE"/>
    <w:rsid w:val="00DC6216"/>
    <w:rsid w:val="00DC6AD4"/>
    <w:rsid w:val="00DC79AC"/>
    <w:rsid w:val="00DD0256"/>
    <w:rsid w:val="00DD08FA"/>
    <w:rsid w:val="00DD19DA"/>
    <w:rsid w:val="00DD21C6"/>
    <w:rsid w:val="00DD2B8D"/>
    <w:rsid w:val="00DD52A5"/>
    <w:rsid w:val="00DD61A8"/>
    <w:rsid w:val="00DD6CF0"/>
    <w:rsid w:val="00DD6D23"/>
    <w:rsid w:val="00DD7F96"/>
    <w:rsid w:val="00DE1068"/>
    <w:rsid w:val="00DE199D"/>
    <w:rsid w:val="00DE1FE9"/>
    <w:rsid w:val="00DE268B"/>
    <w:rsid w:val="00DE2A43"/>
    <w:rsid w:val="00DE31A6"/>
    <w:rsid w:val="00DE3C80"/>
    <w:rsid w:val="00DE49E4"/>
    <w:rsid w:val="00DE4F0C"/>
    <w:rsid w:val="00DE4F69"/>
    <w:rsid w:val="00DE5048"/>
    <w:rsid w:val="00DE6ABA"/>
    <w:rsid w:val="00DE72B3"/>
    <w:rsid w:val="00DE7567"/>
    <w:rsid w:val="00DE75B4"/>
    <w:rsid w:val="00DE7D3C"/>
    <w:rsid w:val="00DF03BF"/>
    <w:rsid w:val="00DF0724"/>
    <w:rsid w:val="00DF1BEA"/>
    <w:rsid w:val="00DF3D26"/>
    <w:rsid w:val="00DF45AB"/>
    <w:rsid w:val="00DF5173"/>
    <w:rsid w:val="00DF5D39"/>
    <w:rsid w:val="00DF7226"/>
    <w:rsid w:val="00DF7564"/>
    <w:rsid w:val="00DF7571"/>
    <w:rsid w:val="00E00595"/>
    <w:rsid w:val="00E00D63"/>
    <w:rsid w:val="00E00E58"/>
    <w:rsid w:val="00E01E59"/>
    <w:rsid w:val="00E042B4"/>
    <w:rsid w:val="00E044C3"/>
    <w:rsid w:val="00E045F3"/>
    <w:rsid w:val="00E05ECD"/>
    <w:rsid w:val="00E06B98"/>
    <w:rsid w:val="00E10930"/>
    <w:rsid w:val="00E118EE"/>
    <w:rsid w:val="00E11969"/>
    <w:rsid w:val="00E13137"/>
    <w:rsid w:val="00E138C7"/>
    <w:rsid w:val="00E142C4"/>
    <w:rsid w:val="00E14CBF"/>
    <w:rsid w:val="00E152B3"/>
    <w:rsid w:val="00E1619A"/>
    <w:rsid w:val="00E16C14"/>
    <w:rsid w:val="00E16F14"/>
    <w:rsid w:val="00E17042"/>
    <w:rsid w:val="00E17877"/>
    <w:rsid w:val="00E17D21"/>
    <w:rsid w:val="00E17E1F"/>
    <w:rsid w:val="00E17F68"/>
    <w:rsid w:val="00E20383"/>
    <w:rsid w:val="00E217F1"/>
    <w:rsid w:val="00E22D1A"/>
    <w:rsid w:val="00E23954"/>
    <w:rsid w:val="00E24D54"/>
    <w:rsid w:val="00E24D61"/>
    <w:rsid w:val="00E25720"/>
    <w:rsid w:val="00E25953"/>
    <w:rsid w:val="00E26CF5"/>
    <w:rsid w:val="00E277FE"/>
    <w:rsid w:val="00E310AA"/>
    <w:rsid w:val="00E31B34"/>
    <w:rsid w:val="00E330BB"/>
    <w:rsid w:val="00E34399"/>
    <w:rsid w:val="00E35F82"/>
    <w:rsid w:val="00E368CE"/>
    <w:rsid w:val="00E40698"/>
    <w:rsid w:val="00E40A12"/>
    <w:rsid w:val="00E422A1"/>
    <w:rsid w:val="00E4348C"/>
    <w:rsid w:val="00E43676"/>
    <w:rsid w:val="00E44D01"/>
    <w:rsid w:val="00E455F6"/>
    <w:rsid w:val="00E45C0F"/>
    <w:rsid w:val="00E477CB"/>
    <w:rsid w:val="00E47BEF"/>
    <w:rsid w:val="00E50A37"/>
    <w:rsid w:val="00E510BB"/>
    <w:rsid w:val="00E51BEC"/>
    <w:rsid w:val="00E530F9"/>
    <w:rsid w:val="00E54EEF"/>
    <w:rsid w:val="00E55C2D"/>
    <w:rsid w:val="00E55D8D"/>
    <w:rsid w:val="00E55E24"/>
    <w:rsid w:val="00E5620B"/>
    <w:rsid w:val="00E567B9"/>
    <w:rsid w:val="00E5694A"/>
    <w:rsid w:val="00E60EB2"/>
    <w:rsid w:val="00E60F65"/>
    <w:rsid w:val="00E6177F"/>
    <w:rsid w:val="00E62347"/>
    <w:rsid w:val="00E64351"/>
    <w:rsid w:val="00E65763"/>
    <w:rsid w:val="00E6628D"/>
    <w:rsid w:val="00E6698E"/>
    <w:rsid w:val="00E67A32"/>
    <w:rsid w:val="00E67F6F"/>
    <w:rsid w:val="00E70357"/>
    <w:rsid w:val="00E708A6"/>
    <w:rsid w:val="00E718CB"/>
    <w:rsid w:val="00E7261D"/>
    <w:rsid w:val="00E72D52"/>
    <w:rsid w:val="00E73295"/>
    <w:rsid w:val="00E73307"/>
    <w:rsid w:val="00E737CF"/>
    <w:rsid w:val="00E74D09"/>
    <w:rsid w:val="00E755D9"/>
    <w:rsid w:val="00E75796"/>
    <w:rsid w:val="00E76723"/>
    <w:rsid w:val="00E81790"/>
    <w:rsid w:val="00E8220A"/>
    <w:rsid w:val="00E8256F"/>
    <w:rsid w:val="00E8277B"/>
    <w:rsid w:val="00E827BB"/>
    <w:rsid w:val="00E83193"/>
    <w:rsid w:val="00E83533"/>
    <w:rsid w:val="00E840B0"/>
    <w:rsid w:val="00E840DD"/>
    <w:rsid w:val="00E84735"/>
    <w:rsid w:val="00E85BCE"/>
    <w:rsid w:val="00E8652C"/>
    <w:rsid w:val="00E87752"/>
    <w:rsid w:val="00E87806"/>
    <w:rsid w:val="00E87917"/>
    <w:rsid w:val="00E87EDA"/>
    <w:rsid w:val="00E90103"/>
    <w:rsid w:val="00E90F67"/>
    <w:rsid w:val="00E90F8F"/>
    <w:rsid w:val="00E92BAF"/>
    <w:rsid w:val="00E936EA"/>
    <w:rsid w:val="00E94710"/>
    <w:rsid w:val="00E94D34"/>
    <w:rsid w:val="00E95A10"/>
    <w:rsid w:val="00E96A13"/>
    <w:rsid w:val="00E97816"/>
    <w:rsid w:val="00E97D3B"/>
    <w:rsid w:val="00EA064B"/>
    <w:rsid w:val="00EA2692"/>
    <w:rsid w:val="00EA271C"/>
    <w:rsid w:val="00EA3746"/>
    <w:rsid w:val="00EA4400"/>
    <w:rsid w:val="00EA54BF"/>
    <w:rsid w:val="00EA59DB"/>
    <w:rsid w:val="00EA65CE"/>
    <w:rsid w:val="00EA6A1E"/>
    <w:rsid w:val="00EA7657"/>
    <w:rsid w:val="00EB01D1"/>
    <w:rsid w:val="00EB06B1"/>
    <w:rsid w:val="00EB0750"/>
    <w:rsid w:val="00EB0B14"/>
    <w:rsid w:val="00EB17FB"/>
    <w:rsid w:val="00EB19E6"/>
    <w:rsid w:val="00EB1D59"/>
    <w:rsid w:val="00EB2AC6"/>
    <w:rsid w:val="00EB2CAE"/>
    <w:rsid w:val="00EB2F02"/>
    <w:rsid w:val="00EB2FC1"/>
    <w:rsid w:val="00EB4271"/>
    <w:rsid w:val="00EB64BE"/>
    <w:rsid w:val="00EB6F2F"/>
    <w:rsid w:val="00EB730D"/>
    <w:rsid w:val="00EB73A2"/>
    <w:rsid w:val="00EC06A7"/>
    <w:rsid w:val="00EC072B"/>
    <w:rsid w:val="00EC19F5"/>
    <w:rsid w:val="00EC2778"/>
    <w:rsid w:val="00EC3BDB"/>
    <w:rsid w:val="00EC3C65"/>
    <w:rsid w:val="00EC4865"/>
    <w:rsid w:val="00EC5D17"/>
    <w:rsid w:val="00EC6F2D"/>
    <w:rsid w:val="00EC712C"/>
    <w:rsid w:val="00EC7BE4"/>
    <w:rsid w:val="00ED0D8C"/>
    <w:rsid w:val="00ED1614"/>
    <w:rsid w:val="00ED1BFF"/>
    <w:rsid w:val="00ED22D8"/>
    <w:rsid w:val="00ED25AC"/>
    <w:rsid w:val="00ED2820"/>
    <w:rsid w:val="00ED487B"/>
    <w:rsid w:val="00ED4EBA"/>
    <w:rsid w:val="00ED5DC9"/>
    <w:rsid w:val="00ED6086"/>
    <w:rsid w:val="00ED6401"/>
    <w:rsid w:val="00ED69E6"/>
    <w:rsid w:val="00ED6CE7"/>
    <w:rsid w:val="00ED708B"/>
    <w:rsid w:val="00ED797E"/>
    <w:rsid w:val="00ED7DBC"/>
    <w:rsid w:val="00EE0152"/>
    <w:rsid w:val="00EE0205"/>
    <w:rsid w:val="00EE0973"/>
    <w:rsid w:val="00EE0D47"/>
    <w:rsid w:val="00EE35C8"/>
    <w:rsid w:val="00EE37F2"/>
    <w:rsid w:val="00EE3CF0"/>
    <w:rsid w:val="00EE6894"/>
    <w:rsid w:val="00EE78CE"/>
    <w:rsid w:val="00EE7E05"/>
    <w:rsid w:val="00EF083A"/>
    <w:rsid w:val="00EF194E"/>
    <w:rsid w:val="00EF1A71"/>
    <w:rsid w:val="00EF21F3"/>
    <w:rsid w:val="00EF3688"/>
    <w:rsid w:val="00EF3C82"/>
    <w:rsid w:val="00EF46DC"/>
    <w:rsid w:val="00EF4C09"/>
    <w:rsid w:val="00EF54AB"/>
    <w:rsid w:val="00EF5A14"/>
    <w:rsid w:val="00EF7A01"/>
    <w:rsid w:val="00EF7A41"/>
    <w:rsid w:val="00F0069F"/>
    <w:rsid w:val="00F0091C"/>
    <w:rsid w:val="00F015D2"/>
    <w:rsid w:val="00F03570"/>
    <w:rsid w:val="00F04A22"/>
    <w:rsid w:val="00F04D32"/>
    <w:rsid w:val="00F04FA3"/>
    <w:rsid w:val="00F05BB7"/>
    <w:rsid w:val="00F05F36"/>
    <w:rsid w:val="00F060D2"/>
    <w:rsid w:val="00F06658"/>
    <w:rsid w:val="00F07155"/>
    <w:rsid w:val="00F07222"/>
    <w:rsid w:val="00F07988"/>
    <w:rsid w:val="00F1057D"/>
    <w:rsid w:val="00F10FED"/>
    <w:rsid w:val="00F1203D"/>
    <w:rsid w:val="00F122F0"/>
    <w:rsid w:val="00F123C0"/>
    <w:rsid w:val="00F127A5"/>
    <w:rsid w:val="00F1343A"/>
    <w:rsid w:val="00F13FB3"/>
    <w:rsid w:val="00F17301"/>
    <w:rsid w:val="00F20D51"/>
    <w:rsid w:val="00F22911"/>
    <w:rsid w:val="00F22BF0"/>
    <w:rsid w:val="00F231FF"/>
    <w:rsid w:val="00F235AF"/>
    <w:rsid w:val="00F24B45"/>
    <w:rsid w:val="00F25E53"/>
    <w:rsid w:val="00F26D39"/>
    <w:rsid w:val="00F26E02"/>
    <w:rsid w:val="00F312D0"/>
    <w:rsid w:val="00F317DD"/>
    <w:rsid w:val="00F324A8"/>
    <w:rsid w:val="00F32D96"/>
    <w:rsid w:val="00F33575"/>
    <w:rsid w:val="00F33C83"/>
    <w:rsid w:val="00F33D89"/>
    <w:rsid w:val="00F35FBE"/>
    <w:rsid w:val="00F3614E"/>
    <w:rsid w:val="00F3675A"/>
    <w:rsid w:val="00F36EC9"/>
    <w:rsid w:val="00F37DA4"/>
    <w:rsid w:val="00F37EDD"/>
    <w:rsid w:val="00F40287"/>
    <w:rsid w:val="00F40716"/>
    <w:rsid w:val="00F40CB2"/>
    <w:rsid w:val="00F41324"/>
    <w:rsid w:val="00F4269B"/>
    <w:rsid w:val="00F42E5D"/>
    <w:rsid w:val="00F433A3"/>
    <w:rsid w:val="00F43C89"/>
    <w:rsid w:val="00F442A2"/>
    <w:rsid w:val="00F44421"/>
    <w:rsid w:val="00F44893"/>
    <w:rsid w:val="00F46F40"/>
    <w:rsid w:val="00F47D2D"/>
    <w:rsid w:val="00F50811"/>
    <w:rsid w:val="00F516C4"/>
    <w:rsid w:val="00F51887"/>
    <w:rsid w:val="00F519BA"/>
    <w:rsid w:val="00F5210E"/>
    <w:rsid w:val="00F522D2"/>
    <w:rsid w:val="00F528EB"/>
    <w:rsid w:val="00F54106"/>
    <w:rsid w:val="00F54A31"/>
    <w:rsid w:val="00F55308"/>
    <w:rsid w:val="00F56983"/>
    <w:rsid w:val="00F56D92"/>
    <w:rsid w:val="00F56EE1"/>
    <w:rsid w:val="00F5722D"/>
    <w:rsid w:val="00F57645"/>
    <w:rsid w:val="00F60247"/>
    <w:rsid w:val="00F6034E"/>
    <w:rsid w:val="00F6178B"/>
    <w:rsid w:val="00F61C02"/>
    <w:rsid w:val="00F61C67"/>
    <w:rsid w:val="00F61CF4"/>
    <w:rsid w:val="00F645DB"/>
    <w:rsid w:val="00F64768"/>
    <w:rsid w:val="00F6486F"/>
    <w:rsid w:val="00F654B1"/>
    <w:rsid w:val="00F672ED"/>
    <w:rsid w:val="00F70F52"/>
    <w:rsid w:val="00F70FC7"/>
    <w:rsid w:val="00F7146C"/>
    <w:rsid w:val="00F722DC"/>
    <w:rsid w:val="00F74168"/>
    <w:rsid w:val="00F74841"/>
    <w:rsid w:val="00F75D19"/>
    <w:rsid w:val="00F75E11"/>
    <w:rsid w:val="00F7618F"/>
    <w:rsid w:val="00F76A74"/>
    <w:rsid w:val="00F770E9"/>
    <w:rsid w:val="00F77EC4"/>
    <w:rsid w:val="00F8011D"/>
    <w:rsid w:val="00F80787"/>
    <w:rsid w:val="00F80E98"/>
    <w:rsid w:val="00F8377B"/>
    <w:rsid w:val="00F84A3C"/>
    <w:rsid w:val="00F85201"/>
    <w:rsid w:val="00F867EB"/>
    <w:rsid w:val="00F87432"/>
    <w:rsid w:val="00F9103A"/>
    <w:rsid w:val="00F9139C"/>
    <w:rsid w:val="00F9195D"/>
    <w:rsid w:val="00F92430"/>
    <w:rsid w:val="00F92A8B"/>
    <w:rsid w:val="00F92B26"/>
    <w:rsid w:val="00F92E30"/>
    <w:rsid w:val="00F931E0"/>
    <w:rsid w:val="00F9389F"/>
    <w:rsid w:val="00F93D25"/>
    <w:rsid w:val="00F93DE6"/>
    <w:rsid w:val="00F94013"/>
    <w:rsid w:val="00F94DB7"/>
    <w:rsid w:val="00F959F8"/>
    <w:rsid w:val="00F95D54"/>
    <w:rsid w:val="00F96DB0"/>
    <w:rsid w:val="00F9736C"/>
    <w:rsid w:val="00FA1223"/>
    <w:rsid w:val="00FA1537"/>
    <w:rsid w:val="00FA1579"/>
    <w:rsid w:val="00FA1A44"/>
    <w:rsid w:val="00FA54BF"/>
    <w:rsid w:val="00FA6F5D"/>
    <w:rsid w:val="00FA7521"/>
    <w:rsid w:val="00FA75BC"/>
    <w:rsid w:val="00FB0CDF"/>
    <w:rsid w:val="00FB1EE5"/>
    <w:rsid w:val="00FB2539"/>
    <w:rsid w:val="00FB3B62"/>
    <w:rsid w:val="00FB5154"/>
    <w:rsid w:val="00FB5EA0"/>
    <w:rsid w:val="00FB66BF"/>
    <w:rsid w:val="00FB76B5"/>
    <w:rsid w:val="00FB7984"/>
    <w:rsid w:val="00FC01D5"/>
    <w:rsid w:val="00FC0946"/>
    <w:rsid w:val="00FC2352"/>
    <w:rsid w:val="00FC2E1E"/>
    <w:rsid w:val="00FC37FF"/>
    <w:rsid w:val="00FC391D"/>
    <w:rsid w:val="00FC4444"/>
    <w:rsid w:val="00FC4609"/>
    <w:rsid w:val="00FC6B3E"/>
    <w:rsid w:val="00FC7755"/>
    <w:rsid w:val="00FC7CD8"/>
    <w:rsid w:val="00FD16FA"/>
    <w:rsid w:val="00FD21F1"/>
    <w:rsid w:val="00FD2CD4"/>
    <w:rsid w:val="00FD3082"/>
    <w:rsid w:val="00FD519A"/>
    <w:rsid w:val="00FD66B3"/>
    <w:rsid w:val="00FD6BBE"/>
    <w:rsid w:val="00FD72F4"/>
    <w:rsid w:val="00FD7EB9"/>
    <w:rsid w:val="00FE04B5"/>
    <w:rsid w:val="00FE07C1"/>
    <w:rsid w:val="00FE08C0"/>
    <w:rsid w:val="00FE0F3C"/>
    <w:rsid w:val="00FE134C"/>
    <w:rsid w:val="00FE222D"/>
    <w:rsid w:val="00FE23EC"/>
    <w:rsid w:val="00FE4219"/>
    <w:rsid w:val="00FE423A"/>
    <w:rsid w:val="00FE4D78"/>
    <w:rsid w:val="00FE4F4B"/>
    <w:rsid w:val="00FE52B4"/>
    <w:rsid w:val="00FE5717"/>
    <w:rsid w:val="00FE5A66"/>
    <w:rsid w:val="00FE5BDE"/>
    <w:rsid w:val="00FE6C56"/>
    <w:rsid w:val="00FE6D5F"/>
    <w:rsid w:val="00FF03E2"/>
    <w:rsid w:val="00FF1E4A"/>
    <w:rsid w:val="00FF242B"/>
    <w:rsid w:val="00FF2D6B"/>
    <w:rsid w:val="00FF3266"/>
    <w:rsid w:val="00FF339C"/>
    <w:rsid w:val="00FF37CB"/>
    <w:rsid w:val="00FF471E"/>
    <w:rsid w:val="00FF4F49"/>
    <w:rsid w:val="00FF5E5D"/>
    <w:rsid w:val="00FF6311"/>
    <w:rsid w:val="00FF75E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EF3C6"/>
  <w15:docId w15:val="{B33C6396-DAA5-41B6-9BFD-06356204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18"/>
        <w:szCs w:val="22"/>
        <w:lang w:val="nl-NL" w:eastAsia="en-US" w:bidi="ar-SA"/>
      </w:rPr>
    </w:rPrDefault>
    <w:pPrDefault>
      <w:pPr>
        <w:spacing w:after="200"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2652"/>
    <w:pPr>
      <w:spacing w:after="0"/>
    </w:pPr>
  </w:style>
  <w:style w:type="paragraph" w:styleId="Kop1">
    <w:name w:val="heading 1"/>
    <w:basedOn w:val="Standaard"/>
    <w:next w:val="Standaard"/>
    <w:link w:val="Kop1Char"/>
    <w:uiPriority w:val="9"/>
    <w:qFormat/>
    <w:rsid w:val="004E1C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D0256"/>
    <w:pPr>
      <w:keepNext/>
      <w:keepLines/>
      <w:spacing w:before="200"/>
      <w:outlineLvl w:val="1"/>
    </w:pPr>
    <w:rPr>
      <w:rFonts w:eastAsiaTheme="majorEastAsia" w:cstheme="majorBidi"/>
      <w:b/>
      <w:bCs/>
      <w:color w:val="4F81BD" w:themeColor="accent1"/>
      <w:szCs w:val="26"/>
    </w:rPr>
  </w:style>
  <w:style w:type="paragraph" w:styleId="Kop3">
    <w:name w:val="heading 3"/>
    <w:basedOn w:val="Standaard"/>
    <w:next w:val="Standaard"/>
    <w:link w:val="Kop3Char"/>
    <w:uiPriority w:val="9"/>
    <w:unhideWhenUsed/>
    <w:qFormat/>
    <w:rsid w:val="004E1CE3"/>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4F2658"/>
    <w:pPr>
      <w:keepNext/>
      <w:keepLines/>
      <w:spacing w:before="200"/>
      <w:ind w:left="864" w:hanging="864"/>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4F2658"/>
    <w:pPr>
      <w:keepNext/>
      <w:keepLines/>
      <w:spacing w:before="200"/>
      <w:ind w:left="1008" w:hanging="1008"/>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4F2658"/>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4F2658"/>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4F2658"/>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4F2658"/>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E3"/>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DD0256"/>
    <w:rPr>
      <w:rFonts w:eastAsiaTheme="majorEastAsia" w:cstheme="majorBidi"/>
      <w:b/>
      <w:bCs/>
      <w:color w:val="4F81BD" w:themeColor="accent1"/>
      <w:szCs w:val="26"/>
    </w:rPr>
  </w:style>
  <w:style w:type="character" w:customStyle="1" w:styleId="Kop3Char">
    <w:name w:val="Kop 3 Char"/>
    <w:basedOn w:val="Standaardalinea-lettertype"/>
    <w:link w:val="Kop3"/>
    <w:uiPriority w:val="9"/>
    <w:rsid w:val="004E1CE3"/>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4E1CE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E1CE3"/>
  </w:style>
  <w:style w:type="paragraph" w:styleId="Voettekst">
    <w:name w:val="footer"/>
    <w:basedOn w:val="Standaard"/>
    <w:link w:val="VoettekstChar"/>
    <w:uiPriority w:val="99"/>
    <w:unhideWhenUsed/>
    <w:rsid w:val="004E1CE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E1CE3"/>
  </w:style>
  <w:style w:type="character" w:styleId="Zwaar">
    <w:name w:val="Strong"/>
    <w:basedOn w:val="Standaardalinea-lettertype"/>
    <w:uiPriority w:val="22"/>
    <w:qFormat/>
    <w:rsid w:val="004E1CE3"/>
    <w:rPr>
      <w:rFonts w:ascii="Arial" w:hAnsi="Arial"/>
      <w:b/>
      <w:bCs/>
      <w:caps/>
      <w:smallCaps w:val="0"/>
      <w:strike w:val="0"/>
      <w:dstrike w:val="0"/>
      <w:vanish w:val="0"/>
      <w:sz w:val="28"/>
      <w:vertAlign w:val="baseline"/>
    </w:rPr>
  </w:style>
  <w:style w:type="character" w:styleId="Nadruk">
    <w:name w:val="Emphasis"/>
    <w:basedOn w:val="Standaardalinea-lettertype"/>
    <w:uiPriority w:val="99"/>
    <w:qFormat/>
    <w:rsid w:val="004E1CE3"/>
    <w:rPr>
      <w:rFonts w:ascii="Arial" w:hAnsi="Arial"/>
      <w:b/>
      <w:iCs/>
      <w:caps/>
      <w:smallCaps w:val="0"/>
      <w:strike w:val="0"/>
      <w:dstrike w:val="0"/>
      <w:vanish w:val="0"/>
      <w:sz w:val="22"/>
      <w:vertAlign w:val="baseline"/>
    </w:rPr>
  </w:style>
  <w:style w:type="character" w:styleId="Hyperlink">
    <w:name w:val="Hyperlink"/>
    <w:basedOn w:val="Standaardalinea-lettertype"/>
    <w:uiPriority w:val="99"/>
    <w:rsid w:val="004E1CE3"/>
    <w:rPr>
      <w:rFonts w:cs="Times New Roman"/>
      <w:color w:val="0000FF"/>
      <w:u w:val="single"/>
    </w:rPr>
  </w:style>
  <w:style w:type="paragraph" w:styleId="Inhopg1">
    <w:name w:val="toc 1"/>
    <w:basedOn w:val="Standaard"/>
    <w:next w:val="Standaard"/>
    <w:autoRedefine/>
    <w:uiPriority w:val="39"/>
    <w:qFormat/>
    <w:rsid w:val="004E1CE3"/>
    <w:pPr>
      <w:tabs>
        <w:tab w:val="left" w:pos="405"/>
        <w:tab w:val="right" w:leader="dot" w:pos="9062"/>
      </w:tabs>
      <w:spacing w:before="120" w:after="120" w:line="240" w:lineRule="auto"/>
    </w:pPr>
    <w:rPr>
      <w:rFonts w:ascii="Times New Roman Bold" w:eastAsia="Times New Roman" w:hAnsi="Times New Roman Bold" w:cs="Times New Roman"/>
      <w:b/>
      <w:caps/>
      <w:szCs w:val="20"/>
      <w:lang w:eastAsia="nl-NL"/>
    </w:rPr>
  </w:style>
  <w:style w:type="paragraph" w:styleId="Inhopg2">
    <w:name w:val="toc 2"/>
    <w:basedOn w:val="Standaard"/>
    <w:next w:val="Standaard"/>
    <w:autoRedefine/>
    <w:uiPriority w:val="39"/>
    <w:qFormat/>
    <w:rsid w:val="00DD0256"/>
    <w:pPr>
      <w:tabs>
        <w:tab w:val="left" w:pos="880"/>
        <w:tab w:val="right" w:leader="dot" w:pos="9061"/>
      </w:tabs>
      <w:spacing w:line="240" w:lineRule="auto"/>
      <w:ind w:left="426"/>
    </w:pPr>
    <w:rPr>
      <w:rFonts w:ascii="Verdana" w:eastAsia="Times New Roman" w:hAnsi="Verdana" w:cs="Times New Roman"/>
      <w:smallCaps/>
      <w:szCs w:val="20"/>
      <w:lang w:eastAsia="nl-NL"/>
    </w:rPr>
  </w:style>
  <w:style w:type="paragraph" w:styleId="Inhopg3">
    <w:name w:val="toc 3"/>
    <w:basedOn w:val="Standaard"/>
    <w:next w:val="Standaard"/>
    <w:autoRedefine/>
    <w:uiPriority w:val="39"/>
    <w:qFormat/>
    <w:rsid w:val="004E1CE3"/>
    <w:pPr>
      <w:spacing w:line="240" w:lineRule="auto"/>
      <w:ind w:left="400"/>
    </w:pPr>
    <w:rPr>
      <w:rFonts w:ascii="Verdana" w:eastAsia="Times New Roman" w:hAnsi="Verdana" w:cs="Times New Roman"/>
      <w:i/>
      <w:szCs w:val="20"/>
      <w:lang w:eastAsia="nl-NL"/>
    </w:rPr>
  </w:style>
  <w:style w:type="paragraph" w:styleId="Kopvaninhoudsopgave">
    <w:name w:val="TOC Heading"/>
    <w:basedOn w:val="Kop1"/>
    <w:next w:val="Standaard"/>
    <w:uiPriority w:val="39"/>
    <w:unhideWhenUsed/>
    <w:qFormat/>
    <w:rsid w:val="004E1CE3"/>
    <w:pPr>
      <w:spacing w:line="276" w:lineRule="auto"/>
      <w:outlineLvl w:val="9"/>
    </w:pPr>
    <w:rPr>
      <w:lang w:eastAsia="nl-NL"/>
    </w:rPr>
  </w:style>
  <w:style w:type="paragraph" w:styleId="Ballontekst">
    <w:name w:val="Balloon Text"/>
    <w:basedOn w:val="Standaard"/>
    <w:link w:val="BallontekstChar"/>
    <w:uiPriority w:val="99"/>
    <w:semiHidden/>
    <w:unhideWhenUsed/>
    <w:rsid w:val="004E1CE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1CE3"/>
    <w:rPr>
      <w:rFonts w:ascii="Tahoma" w:hAnsi="Tahoma" w:cs="Tahoma"/>
      <w:sz w:val="16"/>
      <w:szCs w:val="16"/>
    </w:rPr>
  </w:style>
  <w:style w:type="table" w:styleId="Tabelraster">
    <w:name w:val="Table Grid"/>
    <w:basedOn w:val="Standaardtabel"/>
    <w:uiPriority w:val="59"/>
    <w:rsid w:val="004E1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E1CE3"/>
    <w:pPr>
      <w:spacing w:line="240" w:lineRule="auto"/>
      <w:ind w:left="720"/>
      <w:contextualSpacing/>
    </w:pPr>
    <w:rPr>
      <w:rFonts w:ascii="Verdana" w:eastAsia="Times New Roman" w:hAnsi="Verdana" w:cs="Times New Roman"/>
      <w:szCs w:val="18"/>
      <w:lang w:eastAsia="nl-NL"/>
    </w:rPr>
  </w:style>
  <w:style w:type="character" w:customStyle="1" w:styleId="LijstalineaChar">
    <w:name w:val="Lijstalinea Char"/>
    <w:basedOn w:val="Standaardalinea-lettertype"/>
    <w:link w:val="Lijstalinea"/>
    <w:uiPriority w:val="34"/>
    <w:locked/>
    <w:rsid w:val="004E1CE3"/>
    <w:rPr>
      <w:rFonts w:ascii="Verdana" w:eastAsia="Times New Roman" w:hAnsi="Verdana" w:cs="Times New Roman"/>
      <w:szCs w:val="18"/>
      <w:lang w:eastAsia="nl-NL"/>
    </w:rPr>
  </w:style>
  <w:style w:type="character" w:customStyle="1" w:styleId="OpmaakprofielKop2Arial11ptChar">
    <w:name w:val="Opmaakprofiel Kop 2 + Arial 11 pt Char"/>
    <w:link w:val="OpmaakprofielKop2Arial11pt"/>
    <w:locked/>
    <w:rsid w:val="004E1CE3"/>
    <w:rPr>
      <w:rFonts w:eastAsia="Times New Roman" w:cs="Arial"/>
      <w:b/>
      <w:bCs/>
      <w:szCs w:val="24"/>
      <w:lang w:eastAsia="nl-NL"/>
    </w:rPr>
  </w:style>
  <w:style w:type="paragraph" w:customStyle="1" w:styleId="OpmaakprofielKop2Arial11pt">
    <w:name w:val="Opmaakprofiel Kop 2 + Arial 11 pt"/>
    <w:basedOn w:val="Kop2"/>
    <w:link w:val="OpmaakprofielKop2Arial11ptChar"/>
    <w:rsid w:val="004E1CE3"/>
    <w:pPr>
      <w:keepLines w:val="0"/>
      <w:tabs>
        <w:tab w:val="left" w:pos="709"/>
      </w:tabs>
      <w:spacing w:before="0" w:after="120" w:line="240" w:lineRule="auto"/>
    </w:pPr>
    <w:rPr>
      <w:rFonts w:eastAsia="Times New Roman" w:cs="Arial"/>
      <w:color w:val="auto"/>
      <w:szCs w:val="24"/>
      <w:lang w:eastAsia="nl-NL"/>
    </w:rPr>
  </w:style>
  <w:style w:type="character" w:styleId="Verwijzingopmerking">
    <w:name w:val="annotation reference"/>
    <w:basedOn w:val="Standaardalinea-lettertype"/>
    <w:uiPriority w:val="99"/>
    <w:semiHidden/>
    <w:unhideWhenUsed/>
    <w:rsid w:val="004E1CE3"/>
    <w:rPr>
      <w:sz w:val="16"/>
      <w:szCs w:val="16"/>
    </w:rPr>
  </w:style>
  <w:style w:type="paragraph" w:styleId="Tekstopmerking">
    <w:name w:val="annotation text"/>
    <w:basedOn w:val="Standaard"/>
    <w:link w:val="TekstopmerkingChar"/>
    <w:uiPriority w:val="99"/>
    <w:unhideWhenUsed/>
    <w:rsid w:val="004E1CE3"/>
    <w:pPr>
      <w:spacing w:line="240" w:lineRule="auto"/>
    </w:pPr>
    <w:rPr>
      <w:sz w:val="20"/>
      <w:szCs w:val="20"/>
    </w:rPr>
  </w:style>
  <w:style w:type="character" w:customStyle="1" w:styleId="TekstopmerkingChar">
    <w:name w:val="Tekst opmerking Char"/>
    <w:basedOn w:val="Standaardalinea-lettertype"/>
    <w:link w:val="Tekstopmerking"/>
    <w:uiPriority w:val="99"/>
    <w:rsid w:val="004E1CE3"/>
    <w:rPr>
      <w:sz w:val="20"/>
      <w:szCs w:val="20"/>
    </w:rPr>
  </w:style>
  <w:style w:type="paragraph" w:styleId="Onderwerpvanopmerking">
    <w:name w:val="annotation subject"/>
    <w:basedOn w:val="Tekstopmerking"/>
    <w:next w:val="Tekstopmerking"/>
    <w:link w:val="OnderwerpvanopmerkingChar"/>
    <w:uiPriority w:val="99"/>
    <w:semiHidden/>
    <w:unhideWhenUsed/>
    <w:rsid w:val="004E1CE3"/>
    <w:rPr>
      <w:b/>
      <w:bCs/>
    </w:rPr>
  </w:style>
  <w:style w:type="character" w:customStyle="1" w:styleId="OnderwerpvanopmerkingChar">
    <w:name w:val="Onderwerp van opmerking Char"/>
    <w:basedOn w:val="TekstopmerkingChar"/>
    <w:link w:val="Onderwerpvanopmerking"/>
    <w:uiPriority w:val="99"/>
    <w:semiHidden/>
    <w:rsid w:val="004E1CE3"/>
    <w:rPr>
      <w:b/>
      <w:bCs/>
      <w:sz w:val="20"/>
      <w:szCs w:val="20"/>
    </w:rPr>
  </w:style>
  <w:style w:type="paragraph" w:styleId="Geenafstand">
    <w:name w:val="No Spacing"/>
    <w:uiPriority w:val="1"/>
    <w:qFormat/>
    <w:rsid w:val="004E1CE3"/>
    <w:pPr>
      <w:spacing w:after="0" w:line="240" w:lineRule="auto"/>
    </w:pPr>
  </w:style>
  <w:style w:type="paragraph" w:styleId="Voetnoottekst">
    <w:name w:val="footnote text"/>
    <w:basedOn w:val="Standaard"/>
    <w:link w:val="VoetnoottekstChar"/>
    <w:uiPriority w:val="99"/>
    <w:semiHidden/>
    <w:unhideWhenUsed/>
    <w:rsid w:val="006F6A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6F6ADE"/>
    <w:rPr>
      <w:sz w:val="20"/>
      <w:szCs w:val="20"/>
    </w:rPr>
  </w:style>
  <w:style w:type="character" w:styleId="Voetnootmarkering">
    <w:name w:val="footnote reference"/>
    <w:basedOn w:val="Standaardalinea-lettertype"/>
    <w:uiPriority w:val="99"/>
    <w:semiHidden/>
    <w:unhideWhenUsed/>
    <w:rsid w:val="006F6ADE"/>
    <w:rPr>
      <w:vertAlign w:val="superscript"/>
    </w:rPr>
  </w:style>
  <w:style w:type="character" w:customStyle="1" w:styleId="Kop4Char">
    <w:name w:val="Kop 4 Char"/>
    <w:basedOn w:val="Standaardalinea-lettertype"/>
    <w:link w:val="Kop4"/>
    <w:uiPriority w:val="9"/>
    <w:rsid w:val="004F2658"/>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4F2658"/>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4F2658"/>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4F2658"/>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4F2658"/>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4F2658"/>
    <w:rPr>
      <w:rFonts w:asciiTheme="majorHAnsi" w:eastAsiaTheme="majorEastAsia" w:hAnsiTheme="majorHAnsi" w:cstheme="majorBidi"/>
      <w:i/>
      <w:iCs/>
      <w:color w:val="404040" w:themeColor="text1" w:themeTint="BF"/>
      <w:sz w:val="20"/>
      <w:szCs w:val="20"/>
    </w:rPr>
  </w:style>
  <w:style w:type="table" w:customStyle="1" w:styleId="Tabelraster2">
    <w:name w:val="Tabelraster2"/>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2658"/>
    <w:pPr>
      <w:autoSpaceDE w:val="0"/>
      <w:autoSpaceDN w:val="0"/>
      <w:adjustRightInd w:val="0"/>
      <w:spacing w:after="0" w:line="240" w:lineRule="auto"/>
    </w:pPr>
    <w:rPr>
      <w:rFonts w:ascii="Calibri" w:hAnsi="Calibri" w:cs="Calibri"/>
      <w:color w:val="000000"/>
      <w:sz w:val="24"/>
      <w:szCs w:val="24"/>
    </w:rPr>
  </w:style>
  <w:style w:type="table" w:styleId="Lichtearcering-accent1">
    <w:name w:val="Light Shading Accent 1"/>
    <w:basedOn w:val="Standaardtabel"/>
    <w:uiPriority w:val="60"/>
    <w:rsid w:val="001856D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raster2-accent1">
    <w:name w:val="Medium Grid 2 Accent 1"/>
    <w:basedOn w:val="Standaardtabel"/>
    <w:uiPriority w:val="68"/>
    <w:rsid w:val="00A06F0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Eindnoottekst">
    <w:name w:val="endnote text"/>
    <w:basedOn w:val="Standaard"/>
    <w:link w:val="EindnoottekstChar"/>
    <w:uiPriority w:val="99"/>
    <w:semiHidden/>
    <w:unhideWhenUsed/>
    <w:rsid w:val="00C3339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C3339E"/>
    <w:rPr>
      <w:sz w:val="20"/>
      <w:szCs w:val="20"/>
    </w:rPr>
  </w:style>
  <w:style w:type="character" w:styleId="Eindnootmarkering">
    <w:name w:val="endnote reference"/>
    <w:basedOn w:val="Standaardalinea-lettertype"/>
    <w:uiPriority w:val="99"/>
    <w:semiHidden/>
    <w:unhideWhenUsed/>
    <w:rsid w:val="00C3339E"/>
    <w:rPr>
      <w:vertAlign w:val="superscript"/>
    </w:rPr>
  </w:style>
  <w:style w:type="paragraph" w:styleId="Normaalweb">
    <w:name w:val="Normal (Web)"/>
    <w:basedOn w:val="Standaard"/>
    <w:uiPriority w:val="99"/>
    <w:semiHidden/>
    <w:unhideWhenUsed/>
    <w:rsid w:val="00D845A6"/>
    <w:pPr>
      <w:spacing w:line="240" w:lineRule="auto"/>
    </w:pPr>
    <w:rPr>
      <w:rFonts w:ascii="Times New Roman" w:hAnsi="Times New Roman" w:cs="Times New Roman"/>
      <w:sz w:val="24"/>
      <w:szCs w:val="24"/>
      <w:lang w:eastAsia="nl-NL"/>
    </w:rPr>
  </w:style>
  <w:style w:type="paragraph" w:styleId="Bijschrift">
    <w:name w:val="caption"/>
    <w:basedOn w:val="Standaard"/>
    <w:next w:val="Standaard"/>
    <w:uiPriority w:val="35"/>
    <w:unhideWhenUsed/>
    <w:qFormat/>
    <w:rsid w:val="00B26FD8"/>
    <w:pPr>
      <w:spacing w:after="200" w:line="240" w:lineRule="auto"/>
    </w:pPr>
    <w:rPr>
      <w:b/>
      <w:bCs/>
      <w:color w:val="4F81BD" w:themeColor="accent1"/>
      <w:szCs w:val="18"/>
    </w:rPr>
  </w:style>
  <w:style w:type="character" w:styleId="Tekstvantijdelijkeaanduiding">
    <w:name w:val="Placeholder Text"/>
    <w:basedOn w:val="Standaardalinea-lettertype"/>
    <w:uiPriority w:val="99"/>
    <w:semiHidden/>
    <w:rsid w:val="00AA5A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87986">
      <w:bodyDiv w:val="1"/>
      <w:marLeft w:val="0"/>
      <w:marRight w:val="0"/>
      <w:marTop w:val="0"/>
      <w:marBottom w:val="0"/>
      <w:divBdr>
        <w:top w:val="none" w:sz="0" w:space="0" w:color="auto"/>
        <w:left w:val="none" w:sz="0" w:space="0" w:color="auto"/>
        <w:bottom w:val="none" w:sz="0" w:space="0" w:color="auto"/>
        <w:right w:val="none" w:sz="0" w:space="0" w:color="auto"/>
      </w:divBdr>
      <w:divsChild>
        <w:div w:id="1410225860">
          <w:marLeft w:val="547"/>
          <w:marRight w:val="0"/>
          <w:marTop w:val="130"/>
          <w:marBottom w:val="0"/>
          <w:divBdr>
            <w:top w:val="none" w:sz="0" w:space="0" w:color="auto"/>
            <w:left w:val="none" w:sz="0" w:space="0" w:color="auto"/>
            <w:bottom w:val="none" w:sz="0" w:space="0" w:color="auto"/>
            <w:right w:val="none" w:sz="0" w:space="0" w:color="auto"/>
          </w:divBdr>
        </w:div>
        <w:div w:id="1348290133">
          <w:marLeft w:val="547"/>
          <w:marRight w:val="0"/>
          <w:marTop w:val="130"/>
          <w:marBottom w:val="0"/>
          <w:divBdr>
            <w:top w:val="none" w:sz="0" w:space="0" w:color="auto"/>
            <w:left w:val="none" w:sz="0" w:space="0" w:color="auto"/>
            <w:bottom w:val="none" w:sz="0" w:space="0" w:color="auto"/>
            <w:right w:val="none" w:sz="0" w:space="0" w:color="auto"/>
          </w:divBdr>
        </w:div>
        <w:div w:id="1734546797">
          <w:marLeft w:val="547"/>
          <w:marRight w:val="0"/>
          <w:marTop w:val="130"/>
          <w:marBottom w:val="0"/>
          <w:divBdr>
            <w:top w:val="none" w:sz="0" w:space="0" w:color="auto"/>
            <w:left w:val="none" w:sz="0" w:space="0" w:color="auto"/>
            <w:bottom w:val="none" w:sz="0" w:space="0" w:color="auto"/>
            <w:right w:val="none" w:sz="0" w:space="0" w:color="auto"/>
          </w:divBdr>
        </w:div>
      </w:divsChild>
    </w:div>
    <w:div w:id="119303539">
      <w:bodyDiv w:val="1"/>
      <w:marLeft w:val="0"/>
      <w:marRight w:val="0"/>
      <w:marTop w:val="0"/>
      <w:marBottom w:val="0"/>
      <w:divBdr>
        <w:top w:val="none" w:sz="0" w:space="0" w:color="auto"/>
        <w:left w:val="none" w:sz="0" w:space="0" w:color="auto"/>
        <w:bottom w:val="none" w:sz="0" w:space="0" w:color="auto"/>
        <w:right w:val="none" w:sz="0" w:space="0" w:color="auto"/>
      </w:divBdr>
    </w:div>
    <w:div w:id="178080726">
      <w:bodyDiv w:val="1"/>
      <w:marLeft w:val="0"/>
      <w:marRight w:val="0"/>
      <w:marTop w:val="0"/>
      <w:marBottom w:val="0"/>
      <w:divBdr>
        <w:top w:val="none" w:sz="0" w:space="0" w:color="auto"/>
        <w:left w:val="none" w:sz="0" w:space="0" w:color="auto"/>
        <w:bottom w:val="none" w:sz="0" w:space="0" w:color="auto"/>
        <w:right w:val="none" w:sz="0" w:space="0" w:color="auto"/>
      </w:divBdr>
      <w:divsChild>
        <w:div w:id="1226990940">
          <w:marLeft w:val="547"/>
          <w:marRight w:val="0"/>
          <w:marTop w:val="96"/>
          <w:marBottom w:val="0"/>
          <w:divBdr>
            <w:top w:val="none" w:sz="0" w:space="0" w:color="auto"/>
            <w:left w:val="none" w:sz="0" w:space="0" w:color="auto"/>
            <w:bottom w:val="none" w:sz="0" w:space="0" w:color="auto"/>
            <w:right w:val="none" w:sz="0" w:space="0" w:color="auto"/>
          </w:divBdr>
        </w:div>
        <w:div w:id="719011634">
          <w:marLeft w:val="547"/>
          <w:marRight w:val="0"/>
          <w:marTop w:val="96"/>
          <w:marBottom w:val="0"/>
          <w:divBdr>
            <w:top w:val="none" w:sz="0" w:space="0" w:color="auto"/>
            <w:left w:val="none" w:sz="0" w:space="0" w:color="auto"/>
            <w:bottom w:val="none" w:sz="0" w:space="0" w:color="auto"/>
            <w:right w:val="none" w:sz="0" w:space="0" w:color="auto"/>
          </w:divBdr>
        </w:div>
        <w:div w:id="1954702767">
          <w:marLeft w:val="547"/>
          <w:marRight w:val="0"/>
          <w:marTop w:val="96"/>
          <w:marBottom w:val="0"/>
          <w:divBdr>
            <w:top w:val="none" w:sz="0" w:space="0" w:color="auto"/>
            <w:left w:val="none" w:sz="0" w:space="0" w:color="auto"/>
            <w:bottom w:val="none" w:sz="0" w:space="0" w:color="auto"/>
            <w:right w:val="none" w:sz="0" w:space="0" w:color="auto"/>
          </w:divBdr>
        </w:div>
        <w:div w:id="1872380050">
          <w:marLeft w:val="547"/>
          <w:marRight w:val="0"/>
          <w:marTop w:val="96"/>
          <w:marBottom w:val="0"/>
          <w:divBdr>
            <w:top w:val="none" w:sz="0" w:space="0" w:color="auto"/>
            <w:left w:val="none" w:sz="0" w:space="0" w:color="auto"/>
            <w:bottom w:val="none" w:sz="0" w:space="0" w:color="auto"/>
            <w:right w:val="none" w:sz="0" w:space="0" w:color="auto"/>
          </w:divBdr>
        </w:div>
        <w:div w:id="388307843">
          <w:marLeft w:val="547"/>
          <w:marRight w:val="0"/>
          <w:marTop w:val="96"/>
          <w:marBottom w:val="0"/>
          <w:divBdr>
            <w:top w:val="none" w:sz="0" w:space="0" w:color="auto"/>
            <w:left w:val="none" w:sz="0" w:space="0" w:color="auto"/>
            <w:bottom w:val="none" w:sz="0" w:space="0" w:color="auto"/>
            <w:right w:val="none" w:sz="0" w:space="0" w:color="auto"/>
          </w:divBdr>
        </w:div>
        <w:div w:id="734280542">
          <w:marLeft w:val="547"/>
          <w:marRight w:val="0"/>
          <w:marTop w:val="96"/>
          <w:marBottom w:val="0"/>
          <w:divBdr>
            <w:top w:val="none" w:sz="0" w:space="0" w:color="auto"/>
            <w:left w:val="none" w:sz="0" w:space="0" w:color="auto"/>
            <w:bottom w:val="none" w:sz="0" w:space="0" w:color="auto"/>
            <w:right w:val="none" w:sz="0" w:space="0" w:color="auto"/>
          </w:divBdr>
        </w:div>
        <w:div w:id="1375736583">
          <w:marLeft w:val="547"/>
          <w:marRight w:val="0"/>
          <w:marTop w:val="96"/>
          <w:marBottom w:val="0"/>
          <w:divBdr>
            <w:top w:val="none" w:sz="0" w:space="0" w:color="auto"/>
            <w:left w:val="none" w:sz="0" w:space="0" w:color="auto"/>
            <w:bottom w:val="none" w:sz="0" w:space="0" w:color="auto"/>
            <w:right w:val="none" w:sz="0" w:space="0" w:color="auto"/>
          </w:divBdr>
        </w:div>
      </w:divsChild>
    </w:div>
    <w:div w:id="179664106">
      <w:bodyDiv w:val="1"/>
      <w:marLeft w:val="0"/>
      <w:marRight w:val="0"/>
      <w:marTop w:val="0"/>
      <w:marBottom w:val="0"/>
      <w:divBdr>
        <w:top w:val="none" w:sz="0" w:space="0" w:color="auto"/>
        <w:left w:val="none" w:sz="0" w:space="0" w:color="auto"/>
        <w:bottom w:val="none" w:sz="0" w:space="0" w:color="auto"/>
        <w:right w:val="none" w:sz="0" w:space="0" w:color="auto"/>
      </w:divBdr>
    </w:div>
    <w:div w:id="202258761">
      <w:bodyDiv w:val="1"/>
      <w:marLeft w:val="0"/>
      <w:marRight w:val="0"/>
      <w:marTop w:val="0"/>
      <w:marBottom w:val="0"/>
      <w:divBdr>
        <w:top w:val="none" w:sz="0" w:space="0" w:color="auto"/>
        <w:left w:val="none" w:sz="0" w:space="0" w:color="auto"/>
        <w:bottom w:val="none" w:sz="0" w:space="0" w:color="auto"/>
        <w:right w:val="none" w:sz="0" w:space="0" w:color="auto"/>
      </w:divBdr>
    </w:div>
    <w:div w:id="585459045">
      <w:bodyDiv w:val="1"/>
      <w:marLeft w:val="0"/>
      <w:marRight w:val="0"/>
      <w:marTop w:val="0"/>
      <w:marBottom w:val="0"/>
      <w:divBdr>
        <w:top w:val="none" w:sz="0" w:space="0" w:color="auto"/>
        <w:left w:val="none" w:sz="0" w:space="0" w:color="auto"/>
        <w:bottom w:val="none" w:sz="0" w:space="0" w:color="auto"/>
        <w:right w:val="none" w:sz="0" w:space="0" w:color="auto"/>
      </w:divBdr>
    </w:div>
    <w:div w:id="677928658">
      <w:bodyDiv w:val="1"/>
      <w:marLeft w:val="0"/>
      <w:marRight w:val="0"/>
      <w:marTop w:val="0"/>
      <w:marBottom w:val="0"/>
      <w:divBdr>
        <w:top w:val="none" w:sz="0" w:space="0" w:color="auto"/>
        <w:left w:val="none" w:sz="0" w:space="0" w:color="auto"/>
        <w:bottom w:val="none" w:sz="0" w:space="0" w:color="auto"/>
        <w:right w:val="none" w:sz="0" w:space="0" w:color="auto"/>
      </w:divBdr>
    </w:div>
    <w:div w:id="755974939">
      <w:bodyDiv w:val="1"/>
      <w:marLeft w:val="0"/>
      <w:marRight w:val="0"/>
      <w:marTop w:val="0"/>
      <w:marBottom w:val="0"/>
      <w:divBdr>
        <w:top w:val="none" w:sz="0" w:space="0" w:color="auto"/>
        <w:left w:val="none" w:sz="0" w:space="0" w:color="auto"/>
        <w:bottom w:val="none" w:sz="0" w:space="0" w:color="auto"/>
        <w:right w:val="none" w:sz="0" w:space="0" w:color="auto"/>
      </w:divBdr>
    </w:div>
    <w:div w:id="1196773660">
      <w:bodyDiv w:val="1"/>
      <w:marLeft w:val="0"/>
      <w:marRight w:val="0"/>
      <w:marTop w:val="0"/>
      <w:marBottom w:val="0"/>
      <w:divBdr>
        <w:top w:val="none" w:sz="0" w:space="0" w:color="auto"/>
        <w:left w:val="none" w:sz="0" w:space="0" w:color="auto"/>
        <w:bottom w:val="none" w:sz="0" w:space="0" w:color="auto"/>
        <w:right w:val="none" w:sz="0" w:space="0" w:color="auto"/>
      </w:divBdr>
      <w:divsChild>
        <w:div w:id="1172528798">
          <w:marLeft w:val="547"/>
          <w:marRight w:val="0"/>
          <w:marTop w:val="86"/>
          <w:marBottom w:val="0"/>
          <w:divBdr>
            <w:top w:val="none" w:sz="0" w:space="0" w:color="auto"/>
            <w:left w:val="none" w:sz="0" w:space="0" w:color="auto"/>
            <w:bottom w:val="none" w:sz="0" w:space="0" w:color="auto"/>
            <w:right w:val="none" w:sz="0" w:space="0" w:color="auto"/>
          </w:divBdr>
        </w:div>
        <w:div w:id="1129207472">
          <w:marLeft w:val="547"/>
          <w:marRight w:val="0"/>
          <w:marTop w:val="86"/>
          <w:marBottom w:val="0"/>
          <w:divBdr>
            <w:top w:val="none" w:sz="0" w:space="0" w:color="auto"/>
            <w:left w:val="none" w:sz="0" w:space="0" w:color="auto"/>
            <w:bottom w:val="none" w:sz="0" w:space="0" w:color="auto"/>
            <w:right w:val="none" w:sz="0" w:space="0" w:color="auto"/>
          </w:divBdr>
        </w:div>
        <w:div w:id="827476560">
          <w:marLeft w:val="547"/>
          <w:marRight w:val="0"/>
          <w:marTop w:val="86"/>
          <w:marBottom w:val="0"/>
          <w:divBdr>
            <w:top w:val="none" w:sz="0" w:space="0" w:color="auto"/>
            <w:left w:val="none" w:sz="0" w:space="0" w:color="auto"/>
            <w:bottom w:val="none" w:sz="0" w:space="0" w:color="auto"/>
            <w:right w:val="none" w:sz="0" w:space="0" w:color="auto"/>
          </w:divBdr>
        </w:div>
        <w:div w:id="602109024">
          <w:marLeft w:val="547"/>
          <w:marRight w:val="0"/>
          <w:marTop w:val="86"/>
          <w:marBottom w:val="0"/>
          <w:divBdr>
            <w:top w:val="none" w:sz="0" w:space="0" w:color="auto"/>
            <w:left w:val="none" w:sz="0" w:space="0" w:color="auto"/>
            <w:bottom w:val="none" w:sz="0" w:space="0" w:color="auto"/>
            <w:right w:val="none" w:sz="0" w:space="0" w:color="auto"/>
          </w:divBdr>
        </w:div>
        <w:div w:id="2097553865">
          <w:marLeft w:val="547"/>
          <w:marRight w:val="0"/>
          <w:marTop w:val="86"/>
          <w:marBottom w:val="0"/>
          <w:divBdr>
            <w:top w:val="none" w:sz="0" w:space="0" w:color="auto"/>
            <w:left w:val="none" w:sz="0" w:space="0" w:color="auto"/>
            <w:bottom w:val="none" w:sz="0" w:space="0" w:color="auto"/>
            <w:right w:val="none" w:sz="0" w:space="0" w:color="auto"/>
          </w:divBdr>
        </w:div>
        <w:div w:id="1760710016">
          <w:marLeft w:val="547"/>
          <w:marRight w:val="0"/>
          <w:marTop w:val="86"/>
          <w:marBottom w:val="0"/>
          <w:divBdr>
            <w:top w:val="none" w:sz="0" w:space="0" w:color="auto"/>
            <w:left w:val="none" w:sz="0" w:space="0" w:color="auto"/>
            <w:bottom w:val="none" w:sz="0" w:space="0" w:color="auto"/>
            <w:right w:val="none" w:sz="0" w:space="0" w:color="auto"/>
          </w:divBdr>
        </w:div>
      </w:divsChild>
    </w:div>
    <w:div w:id="1487624640">
      <w:bodyDiv w:val="1"/>
      <w:marLeft w:val="0"/>
      <w:marRight w:val="0"/>
      <w:marTop w:val="0"/>
      <w:marBottom w:val="0"/>
      <w:divBdr>
        <w:top w:val="none" w:sz="0" w:space="0" w:color="auto"/>
        <w:left w:val="none" w:sz="0" w:space="0" w:color="auto"/>
        <w:bottom w:val="none" w:sz="0" w:space="0" w:color="auto"/>
        <w:right w:val="none" w:sz="0" w:space="0" w:color="auto"/>
      </w:divBdr>
    </w:div>
    <w:div w:id="197598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337CC-2A44-47CB-BF7C-2FB11317C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1683</TotalTime>
  <Pages>19</Pages>
  <Words>5850</Words>
  <Characters>32178</Characters>
  <Application>Microsoft Office Word</Application>
  <DocSecurity>0</DocSecurity>
  <Lines>268</Lines>
  <Paragraphs>75</Paragraphs>
  <ScaleCrop>false</ScaleCrop>
  <HeadingPairs>
    <vt:vector size="2" baseType="variant">
      <vt:variant>
        <vt:lpstr>Titel</vt:lpstr>
      </vt:variant>
      <vt:variant>
        <vt:i4>1</vt:i4>
      </vt:variant>
    </vt:vector>
  </HeadingPairs>
  <TitlesOfParts>
    <vt:vector size="1" baseType="lpstr">
      <vt:lpstr>Inrichting FB SAP</vt:lpstr>
    </vt:vector>
  </TitlesOfParts>
  <Company>Provincie Utrecht</Company>
  <LinksUpToDate>false</LinksUpToDate>
  <CharactersWithSpaces>37953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Inrichting FB SAP</dc:title>
  <dc:creator>Grapendaal, Dick</dc:creator>
  <cp:lastModifiedBy>Wilgen, Rick van</cp:lastModifiedBy>
  <cp:revision>80</cp:revision>
  <cp:lastPrinted>2017-04-20T09:49:00Z</cp:lastPrinted>
  <dcterms:created xsi:type="dcterms:W3CDTF">2017-07-27T14:16:00Z</dcterms:created>
  <dcterms:modified xsi:type="dcterms:W3CDTF">2019-08-15T17:19:00Z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137103154</vt:i4>
  </property>
  <property fmtid="{D5CDD505-2E9C-101B-9397-08002B2CF9AE}" pid="3" name="_NewReviewCycle">
    <vt:lpwstr/>
  </property>
  <property fmtid="{D5CDD505-2E9C-101B-9397-08002B2CF9AE}" pid="4" name="_EmailSubject">
    <vt:lpwstr>KIJK: Model-SLA PU-leverancier-dienstverlener</vt:lpwstr>
  </property>
  <property fmtid="{D5CDD505-2E9C-101B-9397-08002B2CF9AE}" pid="5" name="_AuthorEmail">
    <vt:lpwstr>Dick.Grapendaal@provincie-utrecht.nl</vt:lpwstr>
  </property>
  <property fmtid="{D5CDD505-2E9C-101B-9397-08002B2CF9AE}" pid="6" name="_AuthorEmailDisplayName">
    <vt:lpwstr>Grapendaal, Dick</vt:lpwstr>
  </property>
  <property fmtid="{D5CDD505-2E9C-101B-9397-08002B2CF9AE}" pid="7" name="_ReviewingToolsShownOnce">
    <vt:lpwstr/>
  </property>
</Properties>
</file>