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715D" w:rsidRDefault="002A547A">
      <w:pPr>
        <w:rPr>
          <w:rFonts w:ascii="Verdana" w:hAnsi="Verdana"/>
          <w:b/>
          <w:sz w:val="18"/>
          <w:szCs w:val="18"/>
        </w:rPr>
      </w:pPr>
      <w:r w:rsidRPr="002A547A">
        <w:rPr>
          <w:rFonts w:ascii="Verdana" w:hAnsi="Verdana"/>
          <w:b/>
          <w:sz w:val="18"/>
          <w:szCs w:val="18"/>
        </w:rPr>
        <w:t xml:space="preserve">Marktoriëntatie </w:t>
      </w:r>
      <w:r w:rsidR="006F7501">
        <w:rPr>
          <w:rFonts w:ascii="Verdana" w:hAnsi="Verdana"/>
          <w:b/>
          <w:sz w:val="18"/>
          <w:szCs w:val="18"/>
        </w:rPr>
        <w:t>ex ante evaluatie Nigeriaanse zaaizaadsector</w:t>
      </w:r>
      <w:r w:rsidRPr="002A547A">
        <w:rPr>
          <w:rFonts w:ascii="Verdana" w:hAnsi="Verdana"/>
          <w:b/>
          <w:sz w:val="18"/>
          <w:szCs w:val="18"/>
        </w:rPr>
        <w:t xml:space="preserve">  </w:t>
      </w:r>
      <w:r w:rsidR="00F035A1">
        <w:rPr>
          <w:rFonts w:ascii="Verdana" w:hAnsi="Verdana"/>
          <w:b/>
          <w:sz w:val="18"/>
          <w:szCs w:val="18"/>
        </w:rPr>
        <w:t>IUC201906027</w:t>
      </w:r>
    </w:p>
    <w:p w:rsidR="0034715D" w:rsidRDefault="0034715D">
      <w:pPr>
        <w:rPr>
          <w:rFonts w:ascii="Verdana" w:hAnsi="Verdana"/>
          <w:sz w:val="18"/>
          <w:szCs w:val="18"/>
        </w:rPr>
      </w:pPr>
    </w:p>
    <w:p w:rsidR="0034715D" w:rsidRPr="0034715D" w:rsidRDefault="0034715D">
      <w:pPr>
        <w:rPr>
          <w:rFonts w:ascii="Verdana" w:hAnsi="Verdana"/>
          <w:b/>
          <w:sz w:val="18"/>
          <w:szCs w:val="18"/>
        </w:rPr>
      </w:pPr>
      <w:r w:rsidRPr="0034715D">
        <w:rPr>
          <w:rFonts w:ascii="Verdana" w:hAnsi="Verdana"/>
          <w:b/>
          <w:sz w:val="18"/>
          <w:szCs w:val="18"/>
        </w:rPr>
        <w:t>Naam van de behoefte steller:</w:t>
      </w:r>
    </w:p>
    <w:p w:rsidR="0034715D" w:rsidRDefault="0034715D">
      <w:pPr>
        <w:rPr>
          <w:rFonts w:ascii="Verdana" w:hAnsi="Verdana"/>
          <w:sz w:val="18"/>
          <w:szCs w:val="18"/>
        </w:rPr>
      </w:pPr>
      <w:r>
        <w:rPr>
          <w:rFonts w:ascii="Verdana" w:hAnsi="Verdana"/>
          <w:sz w:val="18"/>
          <w:szCs w:val="18"/>
        </w:rPr>
        <w:t>Rijksdienst voor Ondernemend Nederland</w:t>
      </w:r>
    </w:p>
    <w:p w:rsidR="0034715D" w:rsidRPr="0034715D" w:rsidRDefault="0034715D">
      <w:pPr>
        <w:rPr>
          <w:rFonts w:ascii="Verdana" w:hAnsi="Verdana"/>
          <w:b/>
          <w:sz w:val="18"/>
          <w:szCs w:val="18"/>
        </w:rPr>
      </w:pPr>
      <w:r w:rsidRPr="0034715D">
        <w:rPr>
          <w:rFonts w:ascii="Verdana" w:hAnsi="Verdana"/>
          <w:b/>
          <w:sz w:val="18"/>
          <w:szCs w:val="18"/>
        </w:rPr>
        <w:t>Achtergrond</w:t>
      </w:r>
    </w:p>
    <w:p w:rsidR="0034715D" w:rsidRDefault="00001A87">
      <w:pPr>
        <w:rPr>
          <w:rFonts w:ascii="Verdana" w:hAnsi="Verdana"/>
          <w:sz w:val="18"/>
          <w:szCs w:val="18"/>
        </w:rPr>
      </w:pPr>
      <w:r>
        <w:rPr>
          <w:rFonts w:ascii="Verdana" w:hAnsi="Verdana"/>
          <w:sz w:val="18"/>
          <w:szCs w:val="18"/>
        </w:rPr>
        <w:t xml:space="preserve">Voor deze opdracht wordt de uitvoerder gevraagd om </w:t>
      </w:r>
      <w:r w:rsidR="006F7501">
        <w:rPr>
          <w:rFonts w:ascii="Verdana" w:hAnsi="Verdana"/>
          <w:sz w:val="18"/>
          <w:szCs w:val="18"/>
        </w:rPr>
        <w:t>een analyse te maken (ex ante evaluatie) van de Nigeriaanse zaaizaadsector</w:t>
      </w:r>
      <w:r w:rsidR="00944978">
        <w:rPr>
          <w:rFonts w:ascii="Verdana" w:hAnsi="Verdana"/>
          <w:sz w:val="18"/>
          <w:szCs w:val="18"/>
        </w:rPr>
        <w:t xml:space="preserve"> </w:t>
      </w:r>
      <w:r w:rsidR="003F5AE6">
        <w:rPr>
          <w:rFonts w:ascii="Verdana" w:hAnsi="Verdana"/>
          <w:sz w:val="18"/>
          <w:szCs w:val="18"/>
        </w:rPr>
        <w:t>en</w:t>
      </w:r>
      <w:r w:rsidR="006F7501">
        <w:rPr>
          <w:rFonts w:ascii="Verdana" w:hAnsi="Verdana"/>
          <w:sz w:val="18"/>
          <w:szCs w:val="18"/>
        </w:rPr>
        <w:t xml:space="preserve"> het formuleren van een 5 jarige strategie (</w:t>
      </w:r>
      <w:proofErr w:type="spellStart"/>
      <w:r w:rsidR="006F7501">
        <w:rPr>
          <w:rFonts w:ascii="Verdana" w:hAnsi="Verdana"/>
          <w:sz w:val="18"/>
          <w:szCs w:val="18"/>
        </w:rPr>
        <w:t>roadmap</w:t>
      </w:r>
      <w:proofErr w:type="spellEnd"/>
      <w:r w:rsidR="006F7501">
        <w:rPr>
          <w:rFonts w:ascii="Verdana" w:hAnsi="Verdana"/>
          <w:sz w:val="18"/>
          <w:szCs w:val="18"/>
        </w:rPr>
        <w:t xml:space="preserve">) voor de verdere ontwikkeling van de Nigeriaanse zaaizaadsector. De focus van deze analyse ligt met name op randvoorwaarden voor ontwikkeling van de Nigeriaanse zaaizaadsector zoals wetgeving, de institutionele setup </w:t>
      </w:r>
      <w:r w:rsidR="003F5AE6">
        <w:rPr>
          <w:rFonts w:ascii="Verdana" w:hAnsi="Verdana"/>
          <w:sz w:val="18"/>
          <w:szCs w:val="18"/>
        </w:rPr>
        <w:t>en het algemene ondernemingsklimaat. De analyse zal zowel op federaal niveau zijn als inzoomen op de deelstaten Kano</w:t>
      </w:r>
      <w:r w:rsidR="005C61CC">
        <w:rPr>
          <w:rFonts w:ascii="Verdana" w:hAnsi="Verdana"/>
          <w:sz w:val="18"/>
          <w:szCs w:val="18"/>
        </w:rPr>
        <w:t>,</w:t>
      </w:r>
      <w:r w:rsidR="003F5AE6">
        <w:rPr>
          <w:rFonts w:ascii="Verdana" w:hAnsi="Verdana"/>
          <w:sz w:val="18"/>
          <w:szCs w:val="18"/>
        </w:rPr>
        <w:t xml:space="preserve"> Kaduna</w:t>
      </w:r>
      <w:r w:rsidR="005C61CC">
        <w:rPr>
          <w:rFonts w:ascii="Verdana" w:hAnsi="Verdana"/>
          <w:sz w:val="18"/>
          <w:szCs w:val="18"/>
        </w:rPr>
        <w:t xml:space="preserve"> en Plateau (Jos).</w:t>
      </w:r>
    </w:p>
    <w:p w:rsidR="00DF1F5E" w:rsidRDefault="00BA7B26">
      <w:pPr>
        <w:rPr>
          <w:rFonts w:ascii="Verdana" w:hAnsi="Verdana" w:cs="Verdana"/>
          <w:bCs/>
          <w:color w:val="000000"/>
          <w:sz w:val="18"/>
          <w:szCs w:val="18"/>
        </w:rPr>
      </w:pPr>
      <w:r>
        <w:rPr>
          <w:rFonts w:ascii="Verdana" w:hAnsi="Verdana" w:cs="Verdana"/>
          <w:bCs/>
          <w:color w:val="000000"/>
          <w:sz w:val="18"/>
          <w:szCs w:val="18"/>
        </w:rPr>
        <w:t>Nigeria is de grootste economie en telt de meeste inwoners van Afrika. Met een bevolking van bijna 200 miljoen mensen</w:t>
      </w:r>
      <w:r w:rsidR="00FB3EEE">
        <w:rPr>
          <w:rFonts w:ascii="Verdana" w:hAnsi="Verdana" w:cs="Verdana"/>
          <w:bCs/>
          <w:color w:val="000000"/>
          <w:sz w:val="18"/>
          <w:szCs w:val="18"/>
        </w:rPr>
        <w:t xml:space="preserve"> en de verwachting dat deze zal groeien naar 400 miljoen in 2050, is voedselzekerheid een grote uitdaging. Naar aanleiding van de oliecrisis wilt de Nigeriaanse overheid inzetten op </w:t>
      </w:r>
      <w:proofErr w:type="spellStart"/>
      <w:r w:rsidR="00FB3EEE">
        <w:rPr>
          <w:rFonts w:ascii="Verdana" w:hAnsi="Verdana" w:cs="Verdana"/>
          <w:bCs/>
          <w:color w:val="000000"/>
          <w:sz w:val="18"/>
          <w:szCs w:val="18"/>
        </w:rPr>
        <w:t>diversificering</w:t>
      </w:r>
      <w:proofErr w:type="spellEnd"/>
      <w:r w:rsidR="00FB3EEE">
        <w:rPr>
          <w:rFonts w:ascii="Verdana" w:hAnsi="Verdana" w:cs="Verdana"/>
          <w:bCs/>
          <w:color w:val="000000"/>
          <w:sz w:val="18"/>
          <w:szCs w:val="18"/>
        </w:rPr>
        <w:t xml:space="preserve"> van de economie. Landbouw is hierbij de belangrijkste sector. In totaal heeft Nigeria 82 miljoen hectare aan landbouwgrond. Desalniettemin,</w:t>
      </w:r>
      <w:r w:rsidR="00C24FEC">
        <w:rPr>
          <w:rFonts w:ascii="Verdana" w:hAnsi="Verdana" w:cs="Verdana"/>
          <w:bCs/>
          <w:color w:val="000000"/>
          <w:sz w:val="18"/>
          <w:szCs w:val="18"/>
        </w:rPr>
        <w:t xml:space="preserve"> is Nigeria sterk afhankelijk van voedselimporten aangezien op slechts 50% van deze grond gewassen worden verbouwd en de opbrengsten laag zijn. 95% van al het in Nigeria geproduceerde voedsel wordt geproduceerd door kleine boeren</w:t>
      </w:r>
      <w:r w:rsidR="00DF1F5E">
        <w:rPr>
          <w:rFonts w:ascii="Verdana" w:hAnsi="Verdana" w:cs="Verdana"/>
          <w:bCs/>
          <w:color w:val="000000"/>
          <w:sz w:val="18"/>
          <w:szCs w:val="18"/>
        </w:rPr>
        <w:t>.</w:t>
      </w:r>
    </w:p>
    <w:p w:rsidR="00DF1F5E" w:rsidRDefault="00DF1F5E">
      <w:pPr>
        <w:rPr>
          <w:rFonts w:ascii="Verdana" w:hAnsi="Verdana" w:cs="Verdana"/>
          <w:bCs/>
          <w:color w:val="000000"/>
          <w:sz w:val="18"/>
          <w:szCs w:val="18"/>
        </w:rPr>
      </w:pPr>
      <w:r>
        <w:rPr>
          <w:rFonts w:ascii="Verdana" w:hAnsi="Verdana" w:cs="Verdana"/>
          <w:bCs/>
          <w:color w:val="000000"/>
          <w:sz w:val="18"/>
          <w:szCs w:val="18"/>
        </w:rPr>
        <w:t xml:space="preserve">De beschikbaarheid van </w:t>
      </w:r>
      <w:r w:rsidR="007B1D5D">
        <w:rPr>
          <w:rFonts w:ascii="Verdana" w:hAnsi="Verdana" w:cs="Verdana"/>
          <w:bCs/>
          <w:color w:val="000000"/>
          <w:sz w:val="18"/>
          <w:szCs w:val="18"/>
        </w:rPr>
        <w:t>kwalitatief goede uitgangsmaterialen</w:t>
      </w:r>
      <w:r>
        <w:rPr>
          <w:rFonts w:ascii="Verdana" w:hAnsi="Verdana" w:cs="Verdana"/>
          <w:bCs/>
          <w:color w:val="000000"/>
          <w:sz w:val="18"/>
          <w:szCs w:val="18"/>
        </w:rPr>
        <w:t xml:space="preserve"> is in Nigeria op dit moment één van de grootste</w:t>
      </w:r>
      <w:r w:rsidR="006C1712">
        <w:rPr>
          <w:rFonts w:ascii="Verdana" w:hAnsi="Verdana" w:cs="Verdana"/>
          <w:bCs/>
          <w:color w:val="000000"/>
          <w:sz w:val="18"/>
          <w:szCs w:val="18"/>
        </w:rPr>
        <w:t xml:space="preserve"> </w:t>
      </w:r>
      <w:r>
        <w:rPr>
          <w:rFonts w:ascii="Verdana" w:hAnsi="Verdana" w:cs="Verdana"/>
          <w:bCs/>
          <w:color w:val="000000"/>
          <w:sz w:val="18"/>
          <w:szCs w:val="18"/>
        </w:rPr>
        <w:t>knelpunt</w:t>
      </w:r>
      <w:r w:rsidR="006C1712">
        <w:rPr>
          <w:rFonts w:ascii="Verdana" w:hAnsi="Verdana" w:cs="Verdana"/>
          <w:bCs/>
          <w:color w:val="000000"/>
          <w:sz w:val="18"/>
          <w:szCs w:val="18"/>
        </w:rPr>
        <w:t>en</w:t>
      </w:r>
      <w:r>
        <w:rPr>
          <w:rFonts w:ascii="Verdana" w:hAnsi="Verdana" w:cs="Verdana"/>
          <w:bCs/>
          <w:color w:val="000000"/>
          <w:sz w:val="18"/>
          <w:szCs w:val="18"/>
        </w:rPr>
        <w:t xml:space="preserve"> voor</w:t>
      </w:r>
      <w:r w:rsidR="00F0372E">
        <w:rPr>
          <w:rFonts w:ascii="Verdana" w:hAnsi="Verdana" w:cs="Verdana"/>
          <w:bCs/>
          <w:color w:val="000000"/>
          <w:sz w:val="18"/>
          <w:szCs w:val="18"/>
        </w:rPr>
        <w:t xml:space="preserve"> duurzame intensivering van de landbouwsector</w:t>
      </w:r>
      <w:r w:rsidR="00C24FEC">
        <w:rPr>
          <w:rFonts w:ascii="Verdana" w:hAnsi="Verdana" w:cs="Verdana"/>
          <w:bCs/>
          <w:color w:val="000000"/>
          <w:sz w:val="18"/>
          <w:szCs w:val="18"/>
        </w:rPr>
        <w:t>.</w:t>
      </w:r>
      <w:r>
        <w:rPr>
          <w:rFonts w:ascii="Verdana" w:hAnsi="Verdana" w:cs="Verdana"/>
          <w:bCs/>
          <w:color w:val="000000"/>
          <w:sz w:val="18"/>
          <w:szCs w:val="18"/>
        </w:rPr>
        <w:t xml:space="preserve"> Op dit moment bestaat meer dan 90% van het zaaizaad uit </w:t>
      </w:r>
      <w:r>
        <w:rPr>
          <w:rFonts w:ascii="Verdana" w:hAnsi="Verdana" w:cs="Verdana"/>
          <w:bCs/>
          <w:i/>
          <w:iCs/>
          <w:color w:val="000000"/>
          <w:sz w:val="18"/>
          <w:szCs w:val="18"/>
        </w:rPr>
        <w:t xml:space="preserve">farm </w:t>
      </w:r>
      <w:proofErr w:type="spellStart"/>
      <w:r>
        <w:rPr>
          <w:rFonts w:ascii="Verdana" w:hAnsi="Verdana" w:cs="Verdana"/>
          <w:bCs/>
          <w:i/>
          <w:iCs/>
          <w:color w:val="000000"/>
          <w:sz w:val="18"/>
          <w:szCs w:val="18"/>
        </w:rPr>
        <w:t>saved</w:t>
      </w:r>
      <w:proofErr w:type="spellEnd"/>
      <w:r>
        <w:rPr>
          <w:rFonts w:ascii="Verdana" w:hAnsi="Verdana" w:cs="Verdana"/>
          <w:bCs/>
          <w:i/>
          <w:iCs/>
          <w:color w:val="000000"/>
          <w:sz w:val="18"/>
          <w:szCs w:val="18"/>
        </w:rPr>
        <w:t xml:space="preserve"> </w:t>
      </w:r>
      <w:proofErr w:type="spellStart"/>
      <w:r>
        <w:rPr>
          <w:rFonts w:ascii="Verdana" w:hAnsi="Verdana" w:cs="Verdana"/>
          <w:bCs/>
          <w:i/>
          <w:iCs/>
          <w:color w:val="000000"/>
          <w:sz w:val="18"/>
          <w:szCs w:val="18"/>
        </w:rPr>
        <w:t>seeds</w:t>
      </w:r>
      <w:proofErr w:type="spellEnd"/>
      <w:r>
        <w:rPr>
          <w:rFonts w:ascii="Verdana" w:hAnsi="Verdana" w:cs="Verdana"/>
          <w:bCs/>
          <w:i/>
          <w:iCs/>
          <w:color w:val="000000"/>
          <w:sz w:val="18"/>
          <w:szCs w:val="18"/>
        </w:rPr>
        <w:t xml:space="preserve"> </w:t>
      </w:r>
      <w:r>
        <w:rPr>
          <w:rFonts w:ascii="Verdana" w:hAnsi="Verdana" w:cs="Verdana"/>
          <w:bCs/>
          <w:color w:val="000000"/>
          <w:sz w:val="18"/>
          <w:szCs w:val="18"/>
        </w:rPr>
        <w:t>en het zaaizaad dat beschikbaar komt uit de nog onderontwikkelde lo</w:t>
      </w:r>
      <w:r w:rsidR="00F0372E">
        <w:rPr>
          <w:rFonts w:ascii="Verdana" w:hAnsi="Verdana" w:cs="Verdana"/>
          <w:bCs/>
          <w:color w:val="000000"/>
          <w:sz w:val="18"/>
          <w:szCs w:val="18"/>
        </w:rPr>
        <w:t>k</w:t>
      </w:r>
      <w:r>
        <w:rPr>
          <w:rFonts w:ascii="Verdana" w:hAnsi="Verdana" w:cs="Verdana"/>
          <w:bCs/>
          <w:color w:val="000000"/>
          <w:sz w:val="18"/>
          <w:szCs w:val="18"/>
        </w:rPr>
        <w:t>ale zaaizaadsector is over het algemeen van matige kwaliteit.</w:t>
      </w:r>
      <w:r w:rsidR="00A66CC3">
        <w:rPr>
          <w:rFonts w:ascii="Verdana" w:hAnsi="Verdana" w:cs="Verdana"/>
          <w:bCs/>
          <w:color w:val="000000"/>
          <w:sz w:val="18"/>
          <w:szCs w:val="18"/>
        </w:rPr>
        <w:t xml:space="preserve"> In de praktijk is </w:t>
      </w:r>
      <w:r w:rsidR="00A66CC3">
        <w:rPr>
          <w:rFonts w:ascii="Verdana" w:hAnsi="Verdana" w:cs="Verdana"/>
          <w:bCs/>
          <w:i/>
          <w:iCs/>
          <w:color w:val="000000"/>
          <w:sz w:val="18"/>
          <w:szCs w:val="18"/>
        </w:rPr>
        <w:t xml:space="preserve">fake </w:t>
      </w:r>
      <w:proofErr w:type="spellStart"/>
      <w:r w:rsidR="00A66CC3">
        <w:rPr>
          <w:rFonts w:ascii="Verdana" w:hAnsi="Verdana" w:cs="Verdana"/>
          <w:bCs/>
          <w:i/>
          <w:iCs/>
          <w:color w:val="000000"/>
          <w:sz w:val="18"/>
          <w:szCs w:val="18"/>
        </w:rPr>
        <w:t>seed</w:t>
      </w:r>
      <w:proofErr w:type="spellEnd"/>
      <w:r w:rsidR="00A66CC3">
        <w:rPr>
          <w:rFonts w:ascii="Verdana" w:hAnsi="Verdana" w:cs="Verdana"/>
          <w:bCs/>
          <w:i/>
          <w:iCs/>
          <w:color w:val="000000"/>
          <w:sz w:val="18"/>
          <w:szCs w:val="18"/>
        </w:rPr>
        <w:t xml:space="preserve"> </w:t>
      </w:r>
      <w:r w:rsidR="00A66CC3">
        <w:rPr>
          <w:rFonts w:ascii="Verdana" w:hAnsi="Verdana" w:cs="Verdana"/>
          <w:bCs/>
          <w:color w:val="000000"/>
          <w:sz w:val="18"/>
          <w:szCs w:val="18"/>
        </w:rPr>
        <w:t>ook een groot probleem.</w:t>
      </w:r>
      <w:r>
        <w:rPr>
          <w:rFonts w:ascii="Verdana" w:hAnsi="Verdana" w:cs="Verdana"/>
          <w:bCs/>
          <w:color w:val="000000"/>
          <w:sz w:val="18"/>
          <w:szCs w:val="18"/>
        </w:rPr>
        <w:t xml:space="preserve"> Daarnaast is de import</w:t>
      </w:r>
      <w:r w:rsidR="00A66CC3">
        <w:rPr>
          <w:rFonts w:ascii="Verdana" w:hAnsi="Verdana" w:cs="Verdana"/>
          <w:bCs/>
          <w:color w:val="000000"/>
          <w:sz w:val="18"/>
          <w:szCs w:val="18"/>
        </w:rPr>
        <w:t>, het</w:t>
      </w:r>
      <w:r w:rsidR="00F0372E">
        <w:rPr>
          <w:rFonts w:ascii="Verdana" w:hAnsi="Verdana" w:cs="Verdana"/>
          <w:bCs/>
          <w:color w:val="000000"/>
          <w:sz w:val="18"/>
          <w:szCs w:val="18"/>
        </w:rPr>
        <w:t xml:space="preserve"> </w:t>
      </w:r>
      <w:r w:rsidR="00A66CC3">
        <w:rPr>
          <w:rFonts w:ascii="Verdana" w:hAnsi="Verdana" w:cs="Verdana"/>
          <w:bCs/>
          <w:color w:val="000000"/>
          <w:sz w:val="18"/>
          <w:szCs w:val="18"/>
        </w:rPr>
        <w:t xml:space="preserve">gebruikswaardenonderzoek en registratie nog niet goed geregeld. </w:t>
      </w:r>
    </w:p>
    <w:p w:rsidR="00BC28BA" w:rsidRDefault="00A66CC3">
      <w:pPr>
        <w:rPr>
          <w:rFonts w:ascii="Verdana" w:hAnsi="Verdana" w:cs="Verdana"/>
          <w:bCs/>
          <w:color w:val="000000"/>
          <w:sz w:val="18"/>
          <w:szCs w:val="18"/>
        </w:rPr>
      </w:pPr>
      <w:r>
        <w:rPr>
          <w:rFonts w:ascii="Verdana" w:hAnsi="Verdana" w:cs="Verdana"/>
          <w:bCs/>
          <w:color w:val="000000"/>
          <w:sz w:val="18"/>
          <w:szCs w:val="18"/>
        </w:rPr>
        <w:t>Het Nigeriaanse ministerie van Landbouw geeft hoge prioriteit aan het verbeteren van het functioneren van de zaaizaadsector en wil toe naar e</w:t>
      </w:r>
      <w:r w:rsidR="003351E0">
        <w:rPr>
          <w:rFonts w:ascii="Verdana" w:hAnsi="Verdana" w:cs="Verdana"/>
          <w:bCs/>
          <w:color w:val="000000"/>
          <w:sz w:val="18"/>
          <w:szCs w:val="18"/>
        </w:rPr>
        <w:t>en voorspelbaar en functionerend wettelijk kader, in lijn met internationale standaarden</w:t>
      </w:r>
      <w:r w:rsidR="00F0372E">
        <w:rPr>
          <w:rFonts w:ascii="Verdana" w:hAnsi="Verdana" w:cs="Verdana"/>
          <w:bCs/>
          <w:color w:val="000000"/>
          <w:sz w:val="18"/>
          <w:szCs w:val="18"/>
        </w:rPr>
        <w:t xml:space="preserve">, </w:t>
      </w:r>
      <w:r>
        <w:rPr>
          <w:rFonts w:ascii="Verdana" w:hAnsi="Verdana" w:cs="Verdana"/>
          <w:bCs/>
          <w:color w:val="000000"/>
          <w:sz w:val="18"/>
          <w:szCs w:val="18"/>
        </w:rPr>
        <w:t xml:space="preserve">passend bij de </w:t>
      </w:r>
      <w:r w:rsidR="00F0372E">
        <w:rPr>
          <w:rFonts w:ascii="Verdana" w:hAnsi="Verdana" w:cs="Verdana"/>
          <w:bCs/>
          <w:color w:val="000000"/>
          <w:sz w:val="18"/>
          <w:szCs w:val="18"/>
        </w:rPr>
        <w:t>lokale</w:t>
      </w:r>
      <w:r>
        <w:rPr>
          <w:rFonts w:ascii="Verdana" w:hAnsi="Verdana" w:cs="Verdana"/>
          <w:bCs/>
          <w:color w:val="000000"/>
          <w:sz w:val="18"/>
          <w:szCs w:val="18"/>
        </w:rPr>
        <w:t xml:space="preserve"> omstandigheden</w:t>
      </w:r>
      <w:r w:rsidR="003351E0">
        <w:rPr>
          <w:rFonts w:ascii="Verdana" w:hAnsi="Verdana" w:cs="Verdana"/>
          <w:bCs/>
          <w:color w:val="000000"/>
          <w:sz w:val="18"/>
          <w:szCs w:val="18"/>
        </w:rPr>
        <w:t xml:space="preserve"> en dat wordt gehandhaafd</w:t>
      </w:r>
      <w:r w:rsidR="00F0372E">
        <w:rPr>
          <w:rFonts w:ascii="Verdana" w:hAnsi="Verdana" w:cs="Verdana"/>
          <w:bCs/>
          <w:color w:val="000000"/>
          <w:sz w:val="18"/>
          <w:szCs w:val="18"/>
        </w:rPr>
        <w:t xml:space="preserve"> d</w:t>
      </w:r>
      <w:r w:rsidR="003351E0">
        <w:rPr>
          <w:rFonts w:ascii="Verdana" w:hAnsi="Verdana" w:cs="Verdana"/>
          <w:bCs/>
          <w:color w:val="000000"/>
          <w:sz w:val="18"/>
          <w:szCs w:val="18"/>
        </w:rPr>
        <w:t>oor de autoriteiten</w:t>
      </w:r>
      <w:r w:rsidR="00F0372E">
        <w:rPr>
          <w:rFonts w:ascii="Verdana" w:hAnsi="Verdana" w:cs="Verdana"/>
          <w:bCs/>
          <w:color w:val="000000"/>
          <w:sz w:val="18"/>
          <w:szCs w:val="18"/>
        </w:rPr>
        <w:t>.</w:t>
      </w:r>
      <w:r w:rsidR="00BC28BA">
        <w:rPr>
          <w:rFonts w:ascii="Verdana" w:hAnsi="Verdana" w:cs="Verdana"/>
          <w:bCs/>
          <w:color w:val="000000"/>
          <w:sz w:val="18"/>
          <w:szCs w:val="18"/>
        </w:rPr>
        <w:t xml:space="preserve"> </w:t>
      </w:r>
      <w:r w:rsidR="00F0372E">
        <w:rPr>
          <w:rFonts w:ascii="Verdana" w:hAnsi="Verdana" w:cs="Verdana"/>
          <w:bCs/>
          <w:color w:val="000000"/>
          <w:sz w:val="18"/>
          <w:szCs w:val="18"/>
        </w:rPr>
        <w:t xml:space="preserve">Dit </w:t>
      </w:r>
      <w:r w:rsidR="00BC28BA">
        <w:rPr>
          <w:rFonts w:ascii="Verdana" w:hAnsi="Verdana" w:cs="Verdana"/>
          <w:bCs/>
          <w:color w:val="000000"/>
          <w:sz w:val="18"/>
          <w:szCs w:val="18"/>
        </w:rPr>
        <w:t>is een randvoorwaarde voor een bloeiende zaaizaad</w:t>
      </w:r>
      <w:r w:rsidR="007B1D5D">
        <w:rPr>
          <w:rFonts w:ascii="Verdana" w:hAnsi="Verdana" w:cs="Verdana"/>
          <w:bCs/>
          <w:color w:val="000000"/>
          <w:sz w:val="18"/>
          <w:szCs w:val="18"/>
        </w:rPr>
        <w:t>-</w:t>
      </w:r>
      <w:r w:rsidR="00BC28BA">
        <w:rPr>
          <w:rFonts w:ascii="Verdana" w:hAnsi="Verdana" w:cs="Verdana"/>
          <w:bCs/>
          <w:color w:val="000000"/>
          <w:sz w:val="18"/>
          <w:szCs w:val="18"/>
        </w:rPr>
        <w:t xml:space="preserve"> en landbouwsector.</w:t>
      </w:r>
    </w:p>
    <w:p w:rsidR="006C1712" w:rsidRDefault="00B76566">
      <w:pPr>
        <w:rPr>
          <w:rFonts w:ascii="Verdana" w:hAnsi="Verdana" w:cs="Verdana"/>
          <w:bCs/>
          <w:color w:val="000000"/>
          <w:sz w:val="18"/>
          <w:szCs w:val="18"/>
        </w:rPr>
      </w:pPr>
      <w:r>
        <w:rPr>
          <w:rFonts w:ascii="Verdana" w:hAnsi="Verdana" w:cs="Verdana"/>
          <w:bCs/>
          <w:color w:val="000000"/>
          <w:sz w:val="18"/>
          <w:szCs w:val="18"/>
        </w:rPr>
        <w:t>De</w:t>
      </w:r>
      <w:r w:rsidR="00BC28BA">
        <w:rPr>
          <w:rFonts w:ascii="Verdana" w:hAnsi="Verdana" w:cs="Verdana"/>
          <w:bCs/>
          <w:color w:val="000000"/>
          <w:sz w:val="18"/>
          <w:szCs w:val="18"/>
        </w:rPr>
        <w:t xml:space="preserve"> Nederlandse</w:t>
      </w:r>
      <w:r>
        <w:rPr>
          <w:rFonts w:ascii="Verdana" w:hAnsi="Verdana" w:cs="Verdana"/>
          <w:bCs/>
          <w:color w:val="000000"/>
          <w:sz w:val="18"/>
          <w:szCs w:val="18"/>
        </w:rPr>
        <w:t xml:space="preserve"> Ministeries van Buitenlandse Zaken </w:t>
      </w:r>
      <w:r w:rsidR="007B1D5D">
        <w:rPr>
          <w:rFonts w:ascii="Verdana" w:hAnsi="Verdana" w:cs="Verdana"/>
          <w:bCs/>
          <w:color w:val="000000"/>
          <w:sz w:val="18"/>
          <w:szCs w:val="18"/>
        </w:rPr>
        <w:t xml:space="preserve">(BZ) </w:t>
      </w:r>
      <w:r>
        <w:rPr>
          <w:rFonts w:ascii="Verdana" w:hAnsi="Verdana" w:cs="Verdana"/>
          <w:bCs/>
          <w:color w:val="000000"/>
          <w:sz w:val="18"/>
          <w:szCs w:val="18"/>
        </w:rPr>
        <w:t>en Landbouw</w:t>
      </w:r>
      <w:r w:rsidR="007B1D5D">
        <w:rPr>
          <w:rFonts w:ascii="Verdana" w:hAnsi="Verdana" w:cs="Verdana"/>
          <w:bCs/>
          <w:color w:val="000000"/>
          <w:sz w:val="18"/>
          <w:szCs w:val="18"/>
        </w:rPr>
        <w:t xml:space="preserve"> (LNV)</w:t>
      </w:r>
      <w:r>
        <w:rPr>
          <w:rFonts w:ascii="Verdana" w:hAnsi="Verdana" w:cs="Verdana"/>
          <w:bCs/>
          <w:color w:val="000000"/>
          <w:sz w:val="18"/>
          <w:szCs w:val="18"/>
        </w:rPr>
        <w:t xml:space="preserve"> werken</w:t>
      </w:r>
      <w:r w:rsidR="007B1D5D">
        <w:rPr>
          <w:rFonts w:ascii="Verdana" w:hAnsi="Verdana" w:cs="Verdana"/>
          <w:bCs/>
          <w:color w:val="000000"/>
          <w:sz w:val="18"/>
          <w:szCs w:val="18"/>
        </w:rPr>
        <w:t xml:space="preserve"> daarom</w:t>
      </w:r>
      <w:r>
        <w:rPr>
          <w:rFonts w:ascii="Verdana" w:hAnsi="Verdana" w:cs="Verdana"/>
          <w:bCs/>
          <w:color w:val="000000"/>
          <w:sz w:val="18"/>
          <w:szCs w:val="18"/>
        </w:rPr>
        <w:t xml:space="preserve"> momenteel samen met het Nigeriaanse Ministerie van landbouw aan de ontwikkeling de Nigeriaanse tuinbouwsector</w:t>
      </w:r>
      <w:r w:rsidR="00B70A1A">
        <w:rPr>
          <w:rFonts w:ascii="Verdana" w:hAnsi="Verdana" w:cs="Verdana"/>
          <w:bCs/>
          <w:color w:val="000000"/>
          <w:sz w:val="18"/>
          <w:szCs w:val="18"/>
        </w:rPr>
        <w:t xml:space="preserve"> binnen het kader van een recent overeengekomen </w:t>
      </w:r>
      <w:r w:rsidR="00B70A1A" w:rsidRPr="00B70A1A">
        <w:rPr>
          <w:rFonts w:ascii="Verdana" w:hAnsi="Verdana" w:cs="Verdana"/>
          <w:bCs/>
          <w:i/>
          <w:color w:val="000000"/>
          <w:sz w:val="18"/>
          <w:szCs w:val="18"/>
        </w:rPr>
        <w:t>Memorandum of Understanding</w:t>
      </w:r>
      <w:r w:rsidR="00B70A1A">
        <w:rPr>
          <w:rFonts w:ascii="Verdana" w:hAnsi="Verdana" w:cs="Verdana"/>
          <w:bCs/>
          <w:color w:val="000000"/>
          <w:sz w:val="18"/>
          <w:szCs w:val="18"/>
        </w:rPr>
        <w:t xml:space="preserve"> (</w:t>
      </w:r>
      <w:proofErr w:type="spellStart"/>
      <w:r w:rsidR="00B70A1A">
        <w:rPr>
          <w:rFonts w:ascii="Verdana" w:hAnsi="Verdana" w:cs="Verdana"/>
          <w:bCs/>
          <w:color w:val="000000"/>
          <w:sz w:val="18"/>
          <w:szCs w:val="18"/>
        </w:rPr>
        <w:t>MoU</w:t>
      </w:r>
      <w:proofErr w:type="spellEnd"/>
      <w:r w:rsidR="00B70A1A">
        <w:rPr>
          <w:rFonts w:ascii="Verdana" w:hAnsi="Verdana" w:cs="Verdana"/>
          <w:bCs/>
          <w:color w:val="000000"/>
          <w:sz w:val="18"/>
          <w:szCs w:val="18"/>
        </w:rPr>
        <w:t>)</w:t>
      </w:r>
      <w:r>
        <w:rPr>
          <w:rFonts w:ascii="Verdana" w:hAnsi="Verdana" w:cs="Verdana"/>
          <w:bCs/>
          <w:color w:val="000000"/>
          <w:sz w:val="18"/>
          <w:szCs w:val="18"/>
        </w:rPr>
        <w:t xml:space="preserve">. </w:t>
      </w:r>
      <w:r w:rsidR="00A66CC3">
        <w:rPr>
          <w:rFonts w:ascii="Verdana" w:hAnsi="Verdana" w:cs="Verdana"/>
          <w:bCs/>
          <w:color w:val="000000"/>
          <w:sz w:val="18"/>
          <w:szCs w:val="18"/>
        </w:rPr>
        <w:t xml:space="preserve">Daarnaast is in de nieuwe nota voedselzekerheid </w:t>
      </w:r>
      <w:r w:rsidR="002F2D81">
        <w:rPr>
          <w:rFonts w:ascii="Verdana" w:hAnsi="Verdana" w:cs="Verdana"/>
          <w:bCs/>
          <w:color w:val="000000"/>
          <w:sz w:val="18"/>
          <w:szCs w:val="18"/>
        </w:rPr>
        <w:t>aangekondigd</w:t>
      </w:r>
      <w:r w:rsidR="00A66CC3">
        <w:rPr>
          <w:rFonts w:ascii="Verdana" w:hAnsi="Verdana" w:cs="Verdana"/>
          <w:bCs/>
          <w:color w:val="000000"/>
          <w:sz w:val="18"/>
          <w:szCs w:val="18"/>
        </w:rPr>
        <w:t xml:space="preserve"> dat vanuit </w:t>
      </w:r>
      <w:proofErr w:type="spellStart"/>
      <w:r w:rsidR="00A66CC3">
        <w:rPr>
          <w:rFonts w:ascii="Verdana" w:hAnsi="Verdana" w:cs="Verdana"/>
          <w:bCs/>
          <w:color w:val="000000"/>
          <w:sz w:val="18"/>
          <w:szCs w:val="18"/>
        </w:rPr>
        <w:t>SeedNL</w:t>
      </w:r>
      <w:proofErr w:type="spellEnd"/>
      <w:r w:rsidR="002F2D81">
        <w:rPr>
          <w:rFonts w:ascii="Verdana" w:hAnsi="Verdana" w:cs="Verdana"/>
          <w:bCs/>
          <w:color w:val="000000"/>
          <w:sz w:val="18"/>
          <w:szCs w:val="18"/>
        </w:rPr>
        <w:t xml:space="preserve">, een publiek-privaat samenwerkingsverband van </w:t>
      </w:r>
      <w:proofErr w:type="spellStart"/>
      <w:r w:rsidR="002F2D81">
        <w:rPr>
          <w:rFonts w:ascii="Verdana" w:hAnsi="Verdana" w:cs="Verdana"/>
          <w:bCs/>
          <w:color w:val="000000"/>
          <w:sz w:val="18"/>
          <w:szCs w:val="18"/>
        </w:rPr>
        <w:t>Plantum</w:t>
      </w:r>
      <w:proofErr w:type="spellEnd"/>
      <w:r w:rsidR="002F2D81">
        <w:rPr>
          <w:rFonts w:ascii="Verdana" w:hAnsi="Verdana" w:cs="Verdana"/>
          <w:bCs/>
          <w:color w:val="000000"/>
          <w:sz w:val="18"/>
          <w:szCs w:val="18"/>
        </w:rPr>
        <w:t xml:space="preserve">, </w:t>
      </w:r>
      <w:r w:rsidR="007B1D5D">
        <w:rPr>
          <w:rFonts w:ascii="Verdana" w:hAnsi="Verdana" w:cs="Verdana"/>
          <w:bCs/>
          <w:color w:val="000000"/>
          <w:sz w:val="18"/>
          <w:szCs w:val="18"/>
        </w:rPr>
        <w:t>BZ</w:t>
      </w:r>
      <w:r w:rsidR="002F2D81">
        <w:rPr>
          <w:rFonts w:ascii="Verdana" w:hAnsi="Verdana" w:cs="Verdana"/>
          <w:bCs/>
          <w:color w:val="000000"/>
          <w:sz w:val="18"/>
          <w:szCs w:val="18"/>
        </w:rPr>
        <w:t xml:space="preserve"> en LNV, de </w:t>
      </w:r>
      <w:r w:rsidR="00794B62">
        <w:rPr>
          <w:rFonts w:ascii="Verdana" w:hAnsi="Verdana" w:cs="Verdana"/>
          <w:bCs/>
          <w:color w:val="000000"/>
          <w:sz w:val="18"/>
          <w:szCs w:val="18"/>
        </w:rPr>
        <w:t>ontwikkeling</w:t>
      </w:r>
      <w:r w:rsidR="002F2D81">
        <w:rPr>
          <w:rFonts w:ascii="Verdana" w:hAnsi="Verdana" w:cs="Verdana"/>
          <w:bCs/>
          <w:color w:val="000000"/>
          <w:sz w:val="18"/>
          <w:szCs w:val="18"/>
        </w:rPr>
        <w:t xml:space="preserve"> van de zaaizaadsector </w:t>
      </w:r>
      <w:r w:rsidR="006C1712">
        <w:rPr>
          <w:rFonts w:ascii="Verdana" w:hAnsi="Verdana" w:cs="Verdana"/>
          <w:bCs/>
          <w:color w:val="000000"/>
          <w:sz w:val="18"/>
          <w:szCs w:val="18"/>
        </w:rPr>
        <w:t xml:space="preserve">in Nigeria </w:t>
      </w:r>
      <w:r w:rsidR="002F2D81">
        <w:rPr>
          <w:rFonts w:ascii="Verdana" w:hAnsi="Verdana" w:cs="Verdana"/>
          <w:bCs/>
          <w:color w:val="000000"/>
          <w:sz w:val="18"/>
          <w:szCs w:val="18"/>
        </w:rPr>
        <w:t>zal worden ondersteund.</w:t>
      </w:r>
      <w:r w:rsidR="006C1712">
        <w:rPr>
          <w:rFonts w:ascii="Verdana" w:hAnsi="Verdana" w:cs="Verdana"/>
          <w:bCs/>
          <w:color w:val="000000"/>
          <w:sz w:val="18"/>
          <w:szCs w:val="18"/>
        </w:rPr>
        <w:t xml:space="preserve"> </w:t>
      </w:r>
    </w:p>
    <w:p w:rsidR="00B32257" w:rsidRDefault="00B76566">
      <w:pPr>
        <w:rPr>
          <w:rFonts w:ascii="Verdana" w:hAnsi="Verdana" w:cs="Verdana"/>
          <w:bCs/>
          <w:color w:val="000000"/>
          <w:sz w:val="18"/>
          <w:szCs w:val="18"/>
        </w:rPr>
      </w:pPr>
      <w:r>
        <w:rPr>
          <w:rFonts w:ascii="Verdana" w:hAnsi="Verdana" w:cs="Verdana"/>
          <w:bCs/>
          <w:color w:val="000000"/>
          <w:sz w:val="18"/>
          <w:szCs w:val="18"/>
        </w:rPr>
        <w:t>De</w:t>
      </w:r>
      <w:r w:rsidR="00B70A1A">
        <w:rPr>
          <w:rFonts w:ascii="Verdana" w:hAnsi="Verdana" w:cs="Verdana"/>
          <w:bCs/>
          <w:color w:val="000000"/>
          <w:sz w:val="18"/>
          <w:szCs w:val="18"/>
        </w:rPr>
        <w:t xml:space="preserve"> Nigeriaanse overheid</w:t>
      </w:r>
      <w:r>
        <w:rPr>
          <w:rFonts w:ascii="Verdana" w:hAnsi="Verdana" w:cs="Verdana"/>
          <w:bCs/>
          <w:color w:val="000000"/>
          <w:sz w:val="18"/>
          <w:szCs w:val="18"/>
        </w:rPr>
        <w:t xml:space="preserve"> erkent de noodzaak </w:t>
      </w:r>
      <w:r w:rsidR="00B70A1A">
        <w:rPr>
          <w:rFonts w:ascii="Verdana" w:hAnsi="Verdana" w:cs="Verdana"/>
          <w:bCs/>
          <w:color w:val="000000"/>
          <w:sz w:val="18"/>
          <w:szCs w:val="18"/>
        </w:rPr>
        <w:t xml:space="preserve">om het wettelijk kader voor de zaaizaadsector te verbeteren en te moderniseren als voorwaarde voor verdere </w:t>
      </w:r>
      <w:r w:rsidR="007B1D5D">
        <w:rPr>
          <w:rFonts w:ascii="Verdana" w:hAnsi="Verdana" w:cs="Verdana"/>
          <w:bCs/>
          <w:color w:val="000000"/>
          <w:sz w:val="18"/>
          <w:szCs w:val="18"/>
        </w:rPr>
        <w:t xml:space="preserve">agrarische </w:t>
      </w:r>
      <w:r w:rsidR="00B70A1A">
        <w:rPr>
          <w:rFonts w:ascii="Verdana" w:hAnsi="Verdana" w:cs="Verdana"/>
          <w:bCs/>
          <w:color w:val="000000"/>
          <w:sz w:val="18"/>
          <w:szCs w:val="18"/>
        </w:rPr>
        <w:t>ontwikkeling. Daarom heeft de</w:t>
      </w:r>
      <w:r w:rsidR="007B1D5D">
        <w:rPr>
          <w:rFonts w:ascii="Verdana" w:hAnsi="Verdana" w:cs="Verdana"/>
          <w:bCs/>
          <w:color w:val="000000"/>
          <w:sz w:val="18"/>
          <w:szCs w:val="18"/>
        </w:rPr>
        <w:t xml:space="preserve"> Nigeriaanse</w:t>
      </w:r>
      <w:r w:rsidR="00B70A1A">
        <w:rPr>
          <w:rFonts w:ascii="Verdana" w:hAnsi="Verdana" w:cs="Verdana"/>
          <w:bCs/>
          <w:color w:val="000000"/>
          <w:sz w:val="18"/>
          <w:szCs w:val="18"/>
        </w:rPr>
        <w:t xml:space="preserve"> </w:t>
      </w:r>
      <w:r w:rsidR="00B70A1A" w:rsidRPr="00B76566">
        <w:rPr>
          <w:rFonts w:ascii="Verdana" w:hAnsi="Verdana" w:cs="Verdana"/>
          <w:bCs/>
          <w:i/>
          <w:color w:val="000000"/>
          <w:sz w:val="18"/>
          <w:szCs w:val="18"/>
        </w:rPr>
        <w:t xml:space="preserve">National Agricultural </w:t>
      </w:r>
      <w:proofErr w:type="spellStart"/>
      <w:r w:rsidR="00B70A1A" w:rsidRPr="00B76566">
        <w:rPr>
          <w:rFonts w:ascii="Verdana" w:hAnsi="Verdana" w:cs="Verdana"/>
          <w:bCs/>
          <w:i/>
          <w:color w:val="000000"/>
          <w:sz w:val="18"/>
          <w:szCs w:val="18"/>
        </w:rPr>
        <w:t>Seeds</w:t>
      </w:r>
      <w:proofErr w:type="spellEnd"/>
      <w:r w:rsidR="00B70A1A" w:rsidRPr="00B76566">
        <w:rPr>
          <w:rFonts w:ascii="Verdana" w:hAnsi="Verdana" w:cs="Verdana"/>
          <w:bCs/>
          <w:i/>
          <w:color w:val="000000"/>
          <w:sz w:val="18"/>
          <w:szCs w:val="18"/>
        </w:rPr>
        <w:t xml:space="preserve"> Council</w:t>
      </w:r>
      <w:r w:rsidR="007B1D5D">
        <w:rPr>
          <w:rFonts w:ascii="Verdana" w:hAnsi="Verdana" w:cs="Verdana"/>
          <w:bCs/>
          <w:color w:val="000000"/>
          <w:sz w:val="18"/>
          <w:szCs w:val="18"/>
        </w:rPr>
        <w:t xml:space="preserve"> (NASC)</w:t>
      </w:r>
      <w:r w:rsidR="00B70A1A">
        <w:rPr>
          <w:rFonts w:ascii="Verdana" w:hAnsi="Verdana" w:cs="Verdana"/>
          <w:bCs/>
          <w:color w:val="000000"/>
          <w:sz w:val="18"/>
          <w:szCs w:val="18"/>
        </w:rPr>
        <w:t xml:space="preserve"> de Nederlandse overheid gevraagd om te helpen bij het evalueren van de Nigeriaanse zaaizaadsector met als doel het ontwikkelen van een meerjarige strategie. De evaluatie en de meerjarige strategie </w:t>
      </w:r>
      <w:r w:rsidR="00B32257">
        <w:rPr>
          <w:rFonts w:ascii="Verdana" w:hAnsi="Verdana" w:cs="Verdana"/>
          <w:bCs/>
          <w:color w:val="000000"/>
          <w:sz w:val="18"/>
          <w:szCs w:val="18"/>
        </w:rPr>
        <w:t>zullen dienen als de basis voor een meerjarig ontwikkelingsprogramma ten behoeve van de ontwikkeling van de tuinbouwsector in Nigeria.</w:t>
      </w:r>
    </w:p>
    <w:p w:rsidR="00B32257" w:rsidRDefault="00B32257" w:rsidP="00B32257">
      <w:pPr>
        <w:autoSpaceDE w:val="0"/>
        <w:autoSpaceDN w:val="0"/>
        <w:adjustRightInd w:val="0"/>
        <w:spacing w:line="276" w:lineRule="auto"/>
        <w:rPr>
          <w:rFonts w:ascii="Verdana" w:hAnsi="Verdana" w:cs="Verdana"/>
          <w:bCs/>
          <w:color w:val="000000"/>
          <w:sz w:val="18"/>
          <w:szCs w:val="18"/>
        </w:rPr>
      </w:pPr>
      <w:r w:rsidRPr="00B32257">
        <w:rPr>
          <w:rFonts w:ascii="Verdana" w:hAnsi="Verdana" w:cs="Verdana"/>
          <w:bCs/>
          <w:color w:val="000000"/>
          <w:sz w:val="18"/>
          <w:szCs w:val="18"/>
        </w:rPr>
        <w:t>Een rapport van maxim</w:t>
      </w:r>
      <w:r>
        <w:rPr>
          <w:rFonts w:ascii="Verdana" w:hAnsi="Verdana" w:cs="Verdana"/>
          <w:bCs/>
          <w:color w:val="000000"/>
          <w:sz w:val="18"/>
          <w:szCs w:val="18"/>
        </w:rPr>
        <w:t>a</w:t>
      </w:r>
      <w:r w:rsidRPr="00B32257">
        <w:rPr>
          <w:rFonts w:ascii="Verdana" w:hAnsi="Verdana" w:cs="Verdana"/>
          <w:bCs/>
          <w:color w:val="000000"/>
          <w:sz w:val="18"/>
          <w:szCs w:val="18"/>
        </w:rPr>
        <w:t>al 60 p</w:t>
      </w:r>
      <w:r>
        <w:rPr>
          <w:rFonts w:ascii="Verdana" w:hAnsi="Verdana" w:cs="Verdana"/>
          <w:bCs/>
          <w:color w:val="000000"/>
          <w:sz w:val="18"/>
          <w:szCs w:val="18"/>
        </w:rPr>
        <w:t xml:space="preserve">agina’s door het gebruiken van </w:t>
      </w:r>
      <w:r w:rsidR="00BD0319">
        <w:rPr>
          <w:rFonts w:ascii="Verdana" w:hAnsi="Verdana" w:cs="Verdana"/>
          <w:bCs/>
          <w:color w:val="000000"/>
          <w:sz w:val="18"/>
          <w:szCs w:val="18"/>
        </w:rPr>
        <w:t>de</w:t>
      </w:r>
      <w:r>
        <w:rPr>
          <w:rFonts w:ascii="Verdana" w:hAnsi="Verdana" w:cs="Verdana"/>
          <w:bCs/>
          <w:color w:val="000000"/>
          <w:sz w:val="18"/>
          <w:szCs w:val="18"/>
        </w:rPr>
        <w:t xml:space="preserve"> </w:t>
      </w:r>
      <w:proofErr w:type="spellStart"/>
      <w:r>
        <w:rPr>
          <w:rFonts w:ascii="Verdana" w:hAnsi="Verdana" w:cs="Verdana"/>
          <w:bCs/>
          <w:i/>
          <w:color w:val="000000"/>
          <w:sz w:val="18"/>
          <w:szCs w:val="18"/>
        </w:rPr>
        <w:t>Integrated</w:t>
      </w:r>
      <w:proofErr w:type="spellEnd"/>
      <w:r>
        <w:rPr>
          <w:rFonts w:ascii="Verdana" w:hAnsi="Verdana" w:cs="Verdana"/>
          <w:bCs/>
          <w:i/>
          <w:color w:val="000000"/>
          <w:sz w:val="18"/>
          <w:szCs w:val="18"/>
        </w:rPr>
        <w:t xml:space="preserve"> </w:t>
      </w:r>
      <w:proofErr w:type="spellStart"/>
      <w:r>
        <w:rPr>
          <w:rFonts w:ascii="Verdana" w:hAnsi="Verdana" w:cs="Verdana"/>
          <w:bCs/>
          <w:i/>
          <w:color w:val="000000"/>
          <w:sz w:val="18"/>
          <w:szCs w:val="18"/>
        </w:rPr>
        <w:t>Seed</w:t>
      </w:r>
      <w:proofErr w:type="spellEnd"/>
      <w:r>
        <w:rPr>
          <w:rFonts w:ascii="Verdana" w:hAnsi="Verdana" w:cs="Verdana"/>
          <w:bCs/>
          <w:i/>
          <w:color w:val="000000"/>
          <w:sz w:val="18"/>
          <w:szCs w:val="18"/>
        </w:rPr>
        <w:t xml:space="preserve"> Sector Development </w:t>
      </w:r>
      <w:r w:rsidR="00BD0319" w:rsidRPr="00BD0319">
        <w:rPr>
          <w:rFonts w:ascii="Verdana" w:hAnsi="Verdana" w:cs="Verdana"/>
          <w:bCs/>
          <w:i/>
          <w:color w:val="000000"/>
          <w:sz w:val="18"/>
          <w:szCs w:val="18"/>
        </w:rPr>
        <w:t>approach</w:t>
      </w:r>
      <w:r>
        <w:rPr>
          <w:rStyle w:val="Voetnootmarkering"/>
          <w:rFonts w:ascii="Verdana" w:hAnsi="Verdana"/>
          <w:sz w:val="18"/>
          <w:szCs w:val="18"/>
          <w:lang w:val="en-US"/>
        </w:rPr>
        <w:footnoteReference w:id="1"/>
      </w:r>
      <w:r>
        <w:rPr>
          <w:rFonts w:ascii="Verdana" w:hAnsi="Verdana" w:cs="Verdana"/>
          <w:bCs/>
          <w:color w:val="000000"/>
          <w:sz w:val="18"/>
          <w:szCs w:val="18"/>
        </w:rPr>
        <w:t xml:space="preserve">. Het rapport bevat: </w:t>
      </w:r>
    </w:p>
    <w:p w:rsidR="00B32257" w:rsidRDefault="00B32257" w:rsidP="00B32257">
      <w:pPr>
        <w:pStyle w:val="Lijstalinea"/>
        <w:numPr>
          <w:ilvl w:val="0"/>
          <w:numId w:val="2"/>
        </w:numPr>
        <w:autoSpaceDE w:val="0"/>
        <w:autoSpaceDN w:val="0"/>
        <w:adjustRightInd w:val="0"/>
        <w:spacing w:line="276" w:lineRule="auto"/>
        <w:rPr>
          <w:rFonts w:cs="Verdana"/>
          <w:bCs/>
          <w:color w:val="000000"/>
        </w:rPr>
      </w:pPr>
      <w:r>
        <w:rPr>
          <w:rFonts w:cs="Verdana"/>
          <w:bCs/>
          <w:color w:val="000000"/>
        </w:rPr>
        <w:t>Een gevalideerd</w:t>
      </w:r>
      <w:r w:rsidR="0078298B">
        <w:rPr>
          <w:rFonts w:cs="Verdana"/>
          <w:bCs/>
          <w:color w:val="000000"/>
        </w:rPr>
        <w:t>e en veelomvattende</w:t>
      </w:r>
      <w:r>
        <w:rPr>
          <w:rFonts w:cs="Verdana"/>
          <w:bCs/>
          <w:color w:val="000000"/>
        </w:rPr>
        <w:t xml:space="preserve"> </w:t>
      </w:r>
      <w:r w:rsidR="0078298B">
        <w:rPr>
          <w:rFonts w:cs="Verdana"/>
          <w:bCs/>
          <w:color w:val="000000"/>
        </w:rPr>
        <w:t>analyse</w:t>
      </w:r>
      <w:r>
        <w:rPr>
          <w:rFonts w:cs="Verdana"/>
          <w:bCs/>
          <w:color w:val="000000"/>
        </w:rPr>
        <w:t xml:space="preserve"> van de huidige status van de</w:t>
      </w:r>
      <w:r w:rsidR="0078298B">
        <w:rPr>
          <w:rFonts w:cs="Verdana"/>
          <w:bCs/>
          <w:color w:val="000000"/>
        </w:rPr>
        <w:t xml:space="preserve"> Nigeriaanse</w:t>
      </w:r>
      <w:r>
        <w:rPr>
          <w:rFonts w:cs="Verdana"/>
          <w:bCs/>
          <w:color w:val="000000"/>
        </w:rPr>
        <w:t xml:space="preserve"> zaaizaadsector</w:t>
      </w:r>
      <w:r w:rsidR="0078298B">
        <w:rPr>
          <w:rFonts w:cs="Verdana"/>
          <w:bCs/>
          <w:color w:val="000000"/>
        </w:rPr>
        <w:t xml:space="preserve"> met als resultaat een aantal goed onderbouwde conclusies t.a.v.</w:t>
      </w:r>
      <w:r>
        <w:rPr>
          <w:rFonts w:cs="Verdana"/>
          <w:bCs/>
          <w:color w:val="000000"/>
        </w:rPr>
        <w:t xml:space="preserve">: </w:t>
      </w:r>
    </w:p>
    <w:p w:rsidR="00B32257" w:rsidRDefault="00B32257" w:rsidP="00B32257">
      <w:pPr>
        <w:pStyle w:val="Lijstalinea"/>
        <w:numPr>
          <w:ilvl w:val="1"/>
          <w:numId w:val="2"/>
        </w:numPr>
        <w:autoSpaceDE w:val="0"/>
        <w:autoSpaceDN w:val="0"/>
        <w:adjustRightInd w:val="0"/>
        <w:spacing w:line="276" w:lineRule="auto"/>
        <w:rPr>
          <w:rFonts w:cs="Verdana"/>
          <w:bCs/>
          <w:color w:val="000000"/>
        </w:rPr>
      </w:pPr>
      <w:r>
        <w:rPr>
          <w:rFonts w:cs="Verdana"/>
          <w:bCs/>
          <w:color w:val="000000"/>
        </w:rPr>
        <w:t xml:space="preserve">de toegang </w:t>
      </w:r>
      <w:r w:rsidR="0078298B">
        <w:rPr>
          <w:rFonts w:cs="Verdana"/>
          <w:bCs/>
          <w:color w:val="000000"/>
        </w:rPr>
        <w:t>tot</w:t>
      </w:r>
      <w:r>
        <w:rPr>
          <w:rFonts w:cs="Verdana"/>
          <w:bCs/>
          <w:color w:val="000000"/>
        </w:rPr>
        <w:t xml:space="preserve"> </w:t>
      </w:r>
      <w:r w:rsidR="002F2D81">
        <w:rPr>
          <w:rFonts w:cs="Verdana"/>
          <w:bCs/>
          <w:color w:val="000000"/>
        </w:rPr>
        <w:t>uitgangsmateriaal v</w:t>
      </w:r>
      <w:r>
        <w:rPr>
          <w:rFonts w:cs="Verdana"/>
          <w:bCs/>
          <w:color w:val="000000"/>
        </w:rPr>
        <w:t>oor boeren;</w:t>
      </w:r>
    </w:p>
    <w:p w:rsidR="0078298B" w:rsidRDefault="0078298B" w:rsidP="00B32257">
      <w:pPr>
        <w:pStyle w:val="Lijstalinea"/>
        <w:numPr>
          <w:ilvl w:val="1"/>
          <w:numId w:val="2"/>
        </w:numPr>
        <w:autoSpaceDE w:val="0"/>
        <w:autoSpaceDN w:val="0"/>
        <w:adjustRightInd w:val="0"/>
        <w:spacing w:line="276" w:lineRule="auto"/>
        <w:rPr>
          <w:rFonts w:cs="Verdana"/>
          <w:bCs/>
          <w:color w:val="000000"/>
        </w:rPr>
      </w:pPr>
      <w:r>
        <w:rPr>
          <w:rFonts w:cs="Verdana"/>
          <w:bCs/>
          <w:color w:val="000000"/>
        </w:rPr>
        <w:lastRenderedPageBreak/>
        <w:t>het functioneren van de verschillende zaaizaad systemen binnen de Nigeriaanse zaaizaadsector;</w:t>
      </w:r>
    </w:p>
    <w:p w:rsidR="0078298B" w:rsidRDefault="0078298B" w:rsidP="00B32257">
      <w:pPr>
        <w:pStyle w:val="Lijstalinea"/>
        <w:numPr>
          <w:ilvl w:val="1"/>
          <w:numId w:val="2"/>
        </w:numPr>
        <w:autoSpaceDE w:val="0"/>
        <w:autoSpaceDN w:val="0"/>
        <w:adjustRightInd w:val="0"/>
        <w:spacing w:line="276" w:lineRule="auto"/>
        <w:rPr>
          <w:rFonts w:cs="Verdana"/>
          <w:bCs/>
          <w:color w:val="000000"/>
        </w:rPr>
      </w:pPr>
      <w:r>
        <w:rPr>
          <w:rFonts w:cs="Verdana"/>
          <w:bCs/>
          <w:color w:val="000000"/>
        </w:rPr>
        <w:t xml:space="preserve">Het Nigeriaanse zaaizaadbeleid; </w:t>
      </w:r>
    </w:p>
    <w:p w:rsidR="0078298B" w:rsidRDefault="0078298B" w:rsidP="00B32257">
      <w:pPr>
        <w:pStyle w:val="Lijstalinea"/>
        <w:numPr>
          <w:ilvl w:val="1"/>
          <w:numId w:val="2"/>
        </w:numPr>
        <w:autoSpaceDE w:val="0"/>
        <w:autoSpaceDN w:val="0"/>
        <w:adjustRightInd w:val="0"/>
        <w:spacing w:line="276" w:lineRule="auto"/>
        <w:rPr>
          <w:rFonts w:cs="Verdana"/>
          <w:bCs/>
          <w:color w:val="000000"/>
        </w:rPr>
      </w:pPr>
      <w:r>
        <w:rPr>
          <w:rFonts w:cs="Verdana"/>
          <w:bCs/>
          <w:color w:val="000000"/>
        </w:rPr>
        <w:t xml:space="preserve">Het wettelijke kader; </w:t>
      </w:r>
    </w:p>
    <w:p w:rsidR="0078298B" w:rsidRDefault="0078298B" w:rsidP="00B32257">
      <w:pPr>
        <w:pStyle w:val="Lijstalinea"/>
        <w:numPr>
          <w:ilvl w:val="1"/>
          <w:numId w:val="2"/>
        </w:numPr>
        <w:autoSpaceDE w:val="0"/>
        <w:autoSpaceDN w:val="0"/>
        <w:adjustRightInd w:val="0"/>
        <w:spacing w:line="276" w:lineRule="auto"/>
        <w:rPr>
          <w:rFonts w:cs="Verdana"/>
          <w:bCs/>
          <w:color w:val="000000"/>
        </w:rPr>
      </w:pPr>
      <w:r>
        <w:rPr>
          <w:rFonts w:cs="Verdana"/>
          <w:bCs/>
          <w:color w:val="000000"/>
        </w:rPr>
        <w:t>De handhaving van de geldende regelgeving;</w:t>
      </w:r>
    </w:p>
    <w:p w:rsidR="0078298B" w:rsidRDefault="0078298B" w:rsidP="00B32257">
      <w:pPr>
        <w:pStyle w:val="Lijstalinea"/>
        <w:numPr>
          <w:ilvl w:val="1"/>
          <w:numId w:val="2"/>
        </w:numPr>
        <w:autoSpaceDE w:val="0"/>
        <w:autoSpaceDN w:val="0"/>
        <w:adjustRightInd w:val="0"/>
        <w:spacing w:line="276" w:lineRule="auto"/>
        <w:rPr>
          <w:rFonts w:cs="Verdana"/>
          <w:bCs/>
          <w:color w:val="000000"/>
        </w:rPr>
      </w:pPr>
      <w:r>
        <w:rPr>
          <w:rFonts w:cs="Verdana"/>
          <w:bCs/>
          <w:color w:val="000000"/>
        </w:rPr>
        <w:t>De effecten (positief en negatief) van de geldende regelgeving op het functioneren van de Nigeriaanse zaaizaadsector;</w:t>
      </w:r>
    </w:p>
    <w:p w:rsidR="005D6A7A" w:rsidRDefault="0078298B" w:rsidP="0078298B">
      <w:pPr>
        <w:pStyle w:val="Lijstalinea"/>
        <w:numPr>
          <w:ilvl w:val="0"/>
          <w:numId w:val="2"/>
        </w:numPr>
        <w:autoSpaceDE w:val="0"/>
        <w:autoSpaceDN w:val="0"/>
        <w:adjustRightInd w:val="0"/>
        <w:spacing w:line="276" w:lineRule="auto"/>
        <w:rPr>
          <w:rFonts w:cs="Verdana"/>
          <w:bCs/>
          <w:color w:val="000000"/>
        </w:rPr>
      </w:pPr>
      <w:r>
        <w:rPr>
          <w:rFonts w:cs="Verdana"/>
          <w:bCs/>
          <w:color w:val="000000"/>
        </w:rPr>
        <w:t xml:space="preserve">Een lijst met </w:t>
      </w:r>
      <w:r w:rsidR="005D6A7A">
        <w:rPr>
          <w:rFonts w:cs="Verdana"/>
          <w:bCs/>
          <w:color w:val="000000"/>
        </w:rPr>
        <w:t xml:space="preserve">concrete </w:t>
      </w:r>
      <w:r>
        <w:rPr>
          <w:rFonts w:cs="Verdana"/>
          <w:bCs/>
          <w:color w:val="000000"/>
        </w:rPr>
        <w:t>aanbevelingen voor</w:t>
      </w:r>
      <w:r w:rsidR="005D6A7A">
        <w:rPr>
          <w:rFonts w:cs="Verdana"/>
          <w:bCs/>
          <w:color w:val="000000"/>
        </w:rPr>
        <w:t xml:space="preserve"> zowel de korte als de lange termijn ter</w:t>
      </w:r>
      <w:r>
        <w:rPr>
          <w:rFonts w:cs="Verdana"/>
          <w:bCs/>
          <w:color w:val="000000"/>
        </w:rPr>
        <w:t xml:space="preserve"> verbetering en modernisering van de Nigeriaanse zaaizaadsector</w:t>
      </w:r>
      <w:r w:rsidR="005D6A7A">
        <w:rPr>
          <w:rFonts w:cs="Verdana"/>
          <w:bCs/>
          <w:color w:val="000000"/>
        </w:rPr>
        <w:t xml:space="preserve">, onderschreven door alle relevante Nigeriaanse en Nederlandse stakeholders; </w:t>
      </w:r>
    </w:p>
    <w:p w:rsidR="00910B57" w:rsidRPr="005D6A7A" w:rsidRDefault="005D6A7A" w:rsidP="005D6A7A">
      <w:pPr>
        <w:pStyle w:val="Lijstalinea"/>
        <w:numPr>
          <w:ilvl w:val="0"/>
          <w:numId w:val="2"/>
        </w:numPr>
        <w:autoSpaceDE w:val="0"/>
        <w:autoSpaceDN w:val="0"/>
        <w:adjustRightInd w:val="0"/>
        <w:spacing w:line="276" w:lineRule="auto"/>
        <w:rPr>
          <w:rFonts w:cs="Verdana"/>
          <w:bCs/>
          <w:color w:val="000000"/>
        </w:rPr>
      </w:pPr>
      <w:r>
        <w:rPr>
          <w:rFonts w:cs="Verdana"/>
          <w:bCs/>
          <w:color w:val="000000"/>
        </w:rPr>
        <w:t>Een 5-jaren strategie (</w:t>
      </w:r>
      <w:proofErr w:type="spellStart"/>
      <w:r>
        <w:rPr>
          <w:rFonts w:cs="Verdana"/>
          <w:bCs/>
          <w:color w:val="000000"/>
        </w:rPr>
        <w:t>roadmap</w:t>
      </w:r>
      <w:proofErr w:type="spellEnd"/>
      <w:r>
        <w:rPr>
          <w:rFonts w:cs="Verdana"/>
          <w:bCs/>
          <w:color w:val="000000"/>
        </w:rPr>
        <w:t>) voor de ontwikkeling van de Nigeriaanse zaaizaadsector, onderschreven door alle relevante Nigeriaanse en Nederlandse stakeholders.</w:t>
      </w:r>
      <w:r w:rsidR="0078298B">
        <w:rPr>
          <w:rFonts w:cs="Verdana"/>
          <w:bCs/>
          <w:color w:val="000000"/>
        </w:rPr>
        <w:t xml:space="preserve"> </w:t>
      </w:r>
    </w:p>
    <w:p w:rsidR="005D6A7A" w:rsidRDefault="006F7501" w:rsidP="005D6A7A">
      <w:pPr>
        <w:rPr>
          <w:rFonts w:ascii="Verdana" w:hAnsi="Verdana"/>
          <w:sz w:val="18"/>
          <w:szCs w:val="18"/>
        </w:rPr>
      </w:pPr>
      <w:r w:rsidRPr="005D6A7A">
        <w:rPr>
          <w:rFonts w:ascii="Verdana" w:hAnsi="Verdana"/>
          <w:sz w:val="18"/>
          <w:szCs w:val="18"/>
        </w:rPr>
        <w:t xml:space="preserve"> </w:t>
      </w:r>
      <w:r w:rsidR="00001A87" w:rsidRPr="005D6A7A">
        <w:rPr>
          <w:rFonts w:ascii="Verdana" w:hAnsi="Verdana"/>
          <w:sz w:val="18"/>
          <w:szCs w:val="18"/>
        </w:rPr>
        <w:t xml:space="preserve"> </w:t>
      </w:r>
    </w:p>
    <w:p w:rsidR="005D6A7A" w:rsidRPr="005D6A7A" w:rsidRDefault="005D6A7A" w:rsidP="005D6A7A">
      <w:pPr>
        <w:rPr>
          <w:rFonts w:ascii="Verdana" w:hAnsi="Verdana"/>
          <w:sz w:val="18"/>
          <w:szCs w:val="18"/>
        </w:rPr>
      </w:pPr>
      <w:r>
        <w:rPr>
          <w:rFonts w:ascii="Verdana" w:hAnsi="Verdana" w:cs="Verdana"/>
          <w:bCs/>
          <w:color w:val="000000"/>
          <w:sz w:val="18"/>
          <w:szCs w:val="18"/>
        </w:rPr>
        <w:t xml:space="preserve">Voor de selectie van de uitvoerder zijn een aantal criteria opgesteld waaraan wordt getoetst: </w:t>
      </w:r>
    </w:p>
    <w:p w:rsidR="005D6A7A" w:rsidRDefault="005D6A7A" w:rsidP="005D6A7A">
      <w:pPr>
        <w:pStyle w:val="Lijstalinea"/>
        <w:numPr>
          <w:ilvl w:val="0"/>
          <w:numId w:val="3"/>
        </w:numPr>
        <w:spacing w:after="160" w:line="259" w:lineRule="auto"/>
        <w:contextualSpacing/>
        <w:rPr>
          <w:rFonts w:cs="Verdana"/>
          <w:bCs/>
          <w:color w:val="000000"/>
        </w:rPr>
      </w:pPr>
      <w:r>
        <w:rPr>
          <w:rFonts w:cs="Verdana"/>
          <w:bCs/>
          <w:color w:val="000000"/>
        </w:rPr>
        <w:t>De uitvoerder heeft ruime en aantoonbare ervaring in het werken in de zaaizaadsector</w:t>
      </w:r>
      <w:r w:rsidR="002F2D81">
        <w:rPr>
          <w:rFonts w:cs="Verdana"/>
          <w:bCs/>
          <w:color w:val="000000"/>
        </w:rPr>
        <w:t xml:space="preserve"> in opkomende en ontwikkeligslanden</w:t>
      </w:r>
      <w:r>
        <w:rPr>
          <w:rFonts w:cs="Verdana"/>
          <w:bCs/>
          <w:color w:val="000000"/>
        </w:rPr>
        <w:t>;</w:t>
      </w:r>
    </w:p>
    <w:p w:rsidR="00BD0319" w:rsidRDefault="005D6A7A" w:rsidP="005D6A7A">
      <w:pPr>
        <w:pStyle w:val="Lijstalinea"/>
        <w:numPr>
          <w:ilvl w:val="0"/>
          <w:numId w:val="3"/>
        </w:numPr>
        <w:spacing w:after="160" w:line="259" w:lineRule="auto"/>
        <w:contextualSpacing/>
        <w:rPr>
          <w:rFonts w:cs="Verdana"/>
          <w:bCs/>
          <w:color w:val="000000"/>
        </w:rPr>
      </w:pPr>
      <w:r>
        <w:rPr>
          <w:rFonts w:cs="Verdana"/>
          <w:bCs/>
          <w:color w:val="000000"/>
        </w:rPr>
        <w:t>De uitvoerder heeft ruime en aantoonbare ervaring in het evalueren van regelgeving en beleid in de zaaizaadsector;</w:t>
      </w:r>
    </w:p>
    <w:p w:rsidR="005D6A7A" w:rsidRPr="005D6A7A" w:rsidRDefault="00BD0319" w:rsidP="005D6A7A">
      <w:pPr>
        <w:pStyle w:val="Lijstalinea"/>
        <w:numPr>
          <w:ilvl w:val="0"/>
          <w:numId w:val="3"/>
        </w:numPr>
        <w:spacing w:after="160" w:line="259" w:lineRule="auto"/>
        <w:contextualSpacing/>
        <w:rPr>
          <w:rFonts w:cs="Verdana"/>
          <w:bCs/>
          <w:color w:val="000000"/>
        </w:rPr>
      </w:pPr>
      <w:r>
        <w:rPr>
          <w:rFonts w:cs="Verdana"/>
          <w:bCs/>
          <w:color w:val="000000"/>
        </w:rPr>
        <w:t xml:space="preserve">De uitvoerder is bekend met de toepassing van de </w:t>
      </w:r>
      <w:proofErr w:type="spellStart"/>
      <w:r w:rsidRPr="00BD0319">
        <w:rPr>
          <w:rFonts w:cs="Verdana"/>
          <w:bCs/>
          <w:i/>
          <w:color w:val="000000"/>
        </w:rPr>
        <w:t>Integrated</w:t>
      </w:r>
      <w:proofErr w:type="spellEnd"/>
      <w:r w:rsidRPr="00BD0319">
        <w:rPr>
          <w:rFonts w:cs="Verdana"/>
          <w:bCs/>
          <w:i/>
          <w:color w:val="000000"/>
        </w:rPr>
        <w:t xml:space="preserve"> </w:t>
      </w:r>
      <w:proofErr w:type="spellStart"/>
      <w:r w:rsidRPr="00BD0319">
        <w:rPr>
          <w:rFonts w:cs="Verdana"/>
          <w:bCs/>
          <w:i/>
          <w:color w:val="000000"/>
        </w:rPr>
        <w:t>Seed</w:t>
      </w:r>
      <w:proofErr w:type="spellEnd"/>
      <w:r w:rsidRPr="00BD0319">
        <w:rPr>
          <w:rFonts w:cs="Verdana"/>
          <w:bCs/>
          <w:i/>
          <w:color w:val="000000"/>
        </w:rPr>
        <w:t xml:space="preserve"> Sector Development approach</w:t>
      </w:r>
      <w:r>
        <w:rPr>
          <w:rFonts w:cs="Verdana"/>
          <w:bCs/>
          <w:color w:val="000000"/>
        </w:rPr>
        <w:t>;</w:t>
      </w:r>
      <w:r w:rsidR="005D6A7A">
        <w:rPr>
          <w:rFonts w:cs="Verdana"/>
          <w:bCs/>
          <w:color w:val="000000"/>
        </w:rPr>
        <w:t xml:space="preserve"> </w:t>
      </w:r>
    </w:p>
    <w:p w:rsidR="005D6A7A" w:rsidRPr="005D6A7A" w:rsidRDefault="005D6A7A" w:rsidP="005D6A7A">
      <w:pPr>
        <w:pStyle w:val="Lijstalinea"/>
        <w:numPr>
          <w:ilvl w:val="0"/>
          <w:numId w:val="3"/>
        </w:numPr>
        <w:spacing w:after="160" w:line="259" w:lineRule="auto"/>
        <w:contextualSpacing/>
        <w:rPr>
          <w:rFonts w:cs="Verdana"/>
          <w:bCs/>
          <w:color w:val="000000"/>
        </w:rPr>
      </w:pPr>
      <w:r>
        <w:rPr>
          <w:rFonts w:cs="Verdana"/>
          <w:bCs/>
          <w:color w:val="000000"/>
        </w:rPr>
        <w:t xml:space="preserve">De uitvoerder heeft ruime en aantoonbare ervaring in Afrika, het liefst in Nigeria; </w:t>
      </w:r>
    </w:p>
    <w:p w:rsidR="005D6A7A" w:rsidRDefault="005D6A7A" w:rsidP="005D6A7A">
      <w:pPr>
        <w:pStyle w:val="Lijstalinea"/>
        <w:numPr>
          <w:ilvl w:val="0"/>
          <w:numId w:val="3"/>
        </w:numPr>
        <w:spacing w:after="160" w:line="259" w:lineRule="auto"/>
        <w:contextualSpacing/>
        <w:rPr>
          <w:rFonts w:cs="Verdana"/>
          <w:bCs/>
          <w:color w:val="000000"/>
        </w:rPr>
      </w:pPr>
      <w:r>
        <w:rPr>
          <w:rFonts w:cs="Verdana"/>
          <w:bCs/>
          <w:color w:val="000000"/>
        </w:rPr>
        <w:t xml:space="preserve">De uitvoerder is een Nederlands bedrijf en heeft een groot netwerk in de Nederlandse zaaizaadsector; </w:t>
      </w:r>
    </w:p>
    <w:p w:rsidR="005D6A7A" w:rsidRPr="00201A36" w:rsidRDefault="005D6A7A" w:rsidP="005D6A7A">
      <w:pPr>
        <w:pStyle w:val="Lijstalinea"/>
        <w:numPr>
          <w:ilvl w:val="0"/>
          <w:numId w:val="3"/>
        </w:numPr>
        <w:spacing w:after="160" w:line="259" w:lineRule="auto"/>
        <w:contextualSpacing/>
        <w:rPr>
          <w:rFonts w:cs="Verdana"/>
          <w:bCs/>
          <w:color w:val="000000"/>
        </w:rPr>
      </w:pPr>
      <w:r>
        <w:rPr>
          <w:rFonts w:cs="Verdana"/>
          <w:bCs/>
          <w:color w:val="000000"/>
        </w:rPr>
        <w:t xml:space="preserve">Een groot netwerk in Nigeria is een pre.   </w:t>
      </w:r>
    </w:p>
    <w:p w:rsidR="00B70A1A" w:rsidRPr="0034715D" w:rsidRDefault="00B70A1A">
      <w:pPr>
        <w:rPr>
          <w:rFonts w:ascii="Verdana" w:hAnsi="Verdana"/>
          <w:b/>
          <w:sz w:val="18"/>
          <w:szCs w:val="18"/>
        </w:rPr>
      </w:pPr>
    </w:p>
    <w:p w:rsidR="0034715D" w:rsidRPr="0034715D" w:rsidRDefault="0034715D" w:rsidP="00F035A1">
      <w:pPr>
        <w:rPr>
          <w:rFonts w:ascii="Verdana" w:hAnsi="Verdana"/>
          <w:b/>
          <w:sz w:val="18"/>
          <w:szCs w:val="18"/>
        </w:rPr>
      </w:pPr>
      <w:r w:rsidRPr="0034715D">
        <w:rPr>
          <w:rFonts w:ascii="Verdana" w:hAnsi="Verdana"/>
          <w:b/>
          <w:sz w:val="18"/>
          <w:szCs w:val="18"/>
        </w:rPr>
        <w:t>Doel marktraadpleging</w:t>
      </w:r>
    </w:p>
    <w:p w:rsidR="0034715D" w:rsidRDefault="0034715D" w:rsidP="00F035A1">
      <w:pPr>
        <w:rPr>
          <w:rFonts w:ascii="Verdana" w:hAnsi="Verdana"/>
          <w:sz w:val="18"/>
          <w:szCs w:val="18"/>
        </w:rPr>
      </w:pPr>
      <w:r>
        <w:rPr>
          <w:rFonts w:ascii="Verdana" w:hAnsi="Verdana"/>
          <w:sz w:val="18"/>
          <w:szCs w:val="18"/>
        </w:rPr>
        <w:t>Het zoeken naar eventuele geïnteresseerden die deze opdracht kunnen uitvoeren.</w:t>
      </w:r>
    </w:p>
    <w:p w:rsidR="0034715D" w:rsidRPr="0034715D" w:rsidRDefault="0034715D">
      <w:pPr>
        <w:rPr>
          <w:rFonts w:ascii="Verdana" w:hAnsi="Verdana"/>
          <w:b/>
          <w:sz w:val="18"/>
          <w:szCs w:val="18"/>
        </w:rPr>
      </w:pPr>
      <w:r w:rsidRPr="0034715D">
        <w:rPr>
          <w:rFonts w:ascii="Verdana" w:hAnsi="Verdana"/>
          <w:b/>
          <w:sz w:val="18"/>
          <w:szCs w:val="18"/>
        </w:rPr>
        <w:t>Omvang van de opdracht</w:t>
      </w:r>
    </w:p>
    <w:p w:rsidR="0034715D" w:rsidRDefault="0034715D">
      <w:pPr>
        <w:rPr>
          <w:rFonts w:ascii="Verdana" w:hAnsi="Verdana"/>
          <w:sz w:val="18"/>
          <w:szCs w:val="18"/>
        </w:rPr>
      </w:pPr>
      <w:r>
        <w:rPr>
          <w:rFonts w:ascii="Verdana" w:hAnsi="Verdana"/>
          <w:sz w:val="18"/>
          <w:szCs w:val="18"/>
        </w:rPr>
        <w:t xml:space="preserve">Het </w:t>
      </w:r>
      <w:r w:rsidR="005C61CC">
        <w:rPr>
          <w:rFonts w:ascii="Verdana" w:hAnsi="Verdana"/>
          <w:sz w:val="18"/>
          <w:szCs w:val="18"/>
        </w:rPr>
        <w:t xml:space="preserve">maximaal </w:t>
      </w:r>
      <w:bookmarkStart w:id="0" w:name="_GoBack"/>
      <w:bookmarkEnd w:id="0"/>
      <w:r>
        <w:rPr>
          <w:rFonts w:ascii="Verdana" w:hAnsi="Verdana"/>
          <w:sz w:val="18"/>
          <w:szCs w:val="18"/>
        </w:rPr>
        <w:t xml:space="preserve">beschikbare budget bedraagt € 125.000.,-- exclusief btw </w:t>
      </w:r>
    </w:p>
    <w:p w:rsidR="0034715D" w:rsidRDefault="0034715D">
      <w:pPr>
        <w:rPr>
          <w:rFonts w:ascii="Verdana" w:hAnsi="Verdana"/>
          <w:b/>
          <w:sz w:val="18"/>
          <w:szCs w:val="18"/>
        </w:rPr>
      </w:pPr>
      <w:r w:rsidRPr="0034715D">
        <w:rPr>
          <w:rFonts w:ascii="Verdana" w:hAnsi="Verdana"/>
          <w:b/>
          <w:sz w:val="18"/>
          <w:szCs w:val="18"/>
        </w:rPr>
        <w:t>Vraagstelling</w:t>
      </w:r>
    </w:p>
    <w:p w:rsidR="0034715D" w:rsidRDefault="0034715D">
      <w:pPr>
        <w:rPr>
          <w:rFonts w:ascii="Verdana" w:hAnsi="Verdana"/>
          <w:sz w:val="18"/>
          <w:szCs w:val="18"/>
        </w:rPr>
      </w:pPr>
      <w:r>
        <w:rPr>
          <w:rFonts w:ascii="Verdana" w:hAnsi="Verdana"/>
          <w:sz w:val="18"/>
          <w:szCs w:val="18"/>
        </w:rPr>
        <w:t>Indien u beschikt over aantoonbare ervaring met vergelijkbare projecten en u kunt de opdracht medio juli 2019 aanvangen</w:t>
      </w:r>
      <w:r w:rsidR="0053624E">
        <w:rPr>
          <w:rFonts w:ascii="Verdana" w:hAnsi="Verdana"/>
          <w:sz w:val="18"/>
          <w:szCs w:val="18"/>
        </w:rPr>
        <w:t xml:space="preserve"> dan kunt u uw interesse bij ons kenbaar maken.</w:t>
      </w:r>
    </w:p>
    <w:p w:rsidR="0053624E" w:rsidRPr="0053624E" w:rsidRDefault="0053624E">
      <w:pPr>
        <w:rPr>
          <w:rFonts w:ascii="Verdana" w:hAnsi="Verdana"/>
          <w:b/>
          <w:sz w:val="18"/>
          <w:szCs w:val="18"/>
        </w:rPr>
      </w:pPr>
      <w:r w:rsidRPr="0053624E">
        <w:rPr>
          <w:rFonts w:ascii="Verdana" w:hAnsi="Verdana"/>
          <w:b/>
          <w:sz w:val="18"/>
          <w:szCs w:val="18"/>
        </w:rPr>
        <w:t>Procedure</w:t>
      </w:r>
    </w:p>
    <w:p w:rsidR="0053624E" w:rsidRDefault="0053624E">
      <w:pPr>
        <w:rPr>
          <w:rFonts w:ascii="Verdana" w:hAnsi="Verdana"/>
          <w:sz w:val="18"/>
          <w:szCs w:val="18"/>
        </w:rPr>
      </w:pPr>
      <w:r>
        <w:rPr>
          <w:rFonts w:ascii="Verdana" w:hAnsi="Verdana"/>
          <w:sz w:val="18"/>
          <w:szCs w:val="18"/>
        </w:rPr>
        <w:t>Geïnteresseerden kunnen zich per e-mail aanmelden bij de volgende contactpersonen bij de Rijksdienst voor Ondernemend Nederland (RVO):</w:t>
      </w:r>
    </w:p>
    <w:p w:rsidR="0053624E" w:rsidRDefault="005C61CC">
      <w:pPr>
        <w:rPr>
          <w:rFonts w:ascii="Verdana" w:hAnsi="Verdana"/>
          <w:sz w:val="18"/>
          <w:szCs w:val="18"/>
        </w:rPr>
      </w:pPr>
      <w:hyperlink r:id="rId7" w:history="1">
        <w:r w:rsidR="0053624E" w:rsidRPr="008357BC">
          <w:rPr>
            <w:rStyle w:val="Hyperlink"/>
            <w:rFonts w:ascii="Verdana" w:hAnsi="Verdana"/>
            <w:sz w:val="18"/>
            <w:szCs w:val="18"/>
          </w:rPr>
          <w:t>gert.goorhuis@rvo.nl</w:t>
        </w:r>
      </w:hyperlink>
      <w:r w:rsidR="0053624E">
        <w:rPr>
          <w:rFonts w:ascii="Verdana" w:hAnsi="Verdana"/>
          <w:sz w:val="18"/>
          <w:szCs w:val="18"/>
        </w:rPr>
        <w:t xml:space="preserve"> en behoeftesteller </w:t>
      </w:r>
      <w:hyperlink r:id="rId8" w:history="1">
        <w:r w:rsidR="0053624E" w:rsidRPr="008357BC">
          <w:rPr>
            <w:rStyle w:val="Hyperlink"/>
            <w:rFonts w:ascii="Verdana" w:hAnsi="Verdana"/>
            <w:sz w:val="18"/>
            <w:szCs w:val="18"/>
          </w:rPr>
          <w:t>abel.neering@rvo.nl</w:t>
        </w:r>
      </w:hyperlink>
    </w:p>
    <w:p w:rsidR="0053624E" w:rsidRDefault="0053624E">
      <w:pPr>
        <w:rPr>
          <w:rFonts w:ascii="Verdana" w:hAnsi="Verdana"/>
          <w:sz w:val="18"/>
          <w:szCs w:val="18"/>
        </w:rPr>
      </w:pPr>
      <w:r>
        <w:rPr>
          <w:rFonts w:ascii="Verdana" w:hAnsi="Verdana"/>
          <w:sz w:val="18"/>
          <w:szCs w:val="18"/>
        </w:rPr>
        <w:t>Voeg bij uw antwoord per e-mail uw bedrijfsgegevens en adres toe.</w:t>
      </w:r>
    </w:p>
    <w:p w:rsidR="0053624E" w:rsidRDefault="0053624E">
      <w:pPr>
        <w:rPr>
          <w:rFonts w:ascii="Verdana" w:hAnsi="Verdana"/>
          <w:b/>
          <w:sz w:val="18"/>
          <w:szCs w:val="18"/>
        </w:rPr>
      </w:pPr>
      <w:r w:rsidRPr="0053624E">
        <w:rPr>
          <w:rFonts w:ascii="Verdana" w:hAnsi="Verdana"/>
          <w:b/>
          <w:sz w:val="18"/>
          <w:szCs w:val="18"/>
        </w:rPr>
        <w:t>Resultaten</w:t>
      </w:r>
    </w:p>
    <w:p w:rsidR="0053624E" w:rsidRPr="00BB58AE" w:rsidRDefault="0053624E" w:rsidP="0053624E">
      <w:pPr>
        <w:rPr>
          <w:rFonts w:ascii="Verdana" w:hAnsi="Verdana"/>
          <w:sz w:val="18"/>
          <w:szCs w:val="18"/>
        </w:rPr>
      </w:pPr>
      <w:r w:rsidRPr="005A4684">
        <w:rPr>
          <w:rFonts w:ascii="Verdana" w:hAnsi="Verdana"/>
          <w:sz w:val="18"/>
          <w:szCs w:val="18"/>
        </w:rPr>
        <w:t>Als resultaat van de marktraadpleging kan de organisatie besluiten om een vervolgtraject te starten. Geïnteresseerden kunnen in dit traject worden uitgenodigd voor het doen van een offerte. Indien er meer dan 5 gegadigden op de marktraadpleging reageren, zal voorafgaande aan de offerteaanvraag een leveranciersselectie plaatsvinden op basis van een willekeurige selectie.</w:t>
      </w:r>
    </w:p>
    <w:p w:rsidR="0053624E" w:rsidRDefault="0053624E" w:rsidP="0053624E">
      <w:pPr>
        <w:pStyle w:val="Default"/>
        <w:rPr>
          <w:sz w:val="18"/>
          <w:szCs w:val="18"/>
        </w:rPr>
      </w:pPr>
    </w:p>
    <w:p w:rsidR="0053624E" w:rsidRDefault="0053624E" w:rsidP="0053624E">
      <w:pPr>
        <w:pStyle w:val="Default"/>
        <w:rPr>
          <w:sz w:val="18"/>
          <w:szCs w:val="18"/>
        </w:rPr>
      </w:pPr>
      <w:r>
        <w:rPr>
          <w:sz w:val="18"/>
          <w:szCs w:val="18"/>
        </w:rPr>
        <w:t xml:space="preserve">Bij een eventueel vervolgtraject zal geen onderscheid worden gemaakt tussen partijen die al dan niet hebben deelgenomen aan de marktraadpleging. </w:t>
      </w:r>
    </w:p>
    <w:p w:rsidR="0053624E" w:rsidRDefault="0053624E" w:rsidP="0053624E">
      <w:pPr>
        <w:rPr>
          <w:rFonts w:ascii="Verdana" w:hAnsi="Verdana"/>
          <w:sz w:val="18"/>
          <w:szCs w:val="18"/>
        </w:rPr>
      </w:pPr>
    </w:p>
    <w:p w:rsidR="0053624E" w:rsidRDefault="0053624E" w:rsidP="0053624E">
      <w:pPr>
        <w:rPr>
          <w:rFonts w:ascii="Verdana" w:hAnsi="Verdana"/>
          <w:sz w:val="18"/>
          <w:szCs w:val="18"/>
        </w:rPr>
      </w:pPr>
      <w:r>
        <w:rPr>
          <w:rFonts w:ascii="Verdana" w:hAnsi="Verdana"/>
          <w:sz w:val="18"/>
          <w:szCs w:val="18"/>
        </w:rPr>
        <w:t xml:space="preserve">Ik zie graag uw reactie uiterlijk </w:t>
      </w:r>
      <w:r w:rsidR="00F035A1">
        <w:rPr>
          <w:rFonts w:ascii="Verdana" w:hAnsi="Verdana"/>
          <w:sz w:val="18"/>
          <w:szCs w:val="18"/>
        </w:rPr>
        <w:t>28 juni</w:t>
      </w:r>
      <w:r w:rsidRPr="002F0836">
        <w:rPr>
          <w:rFonts w:ascii="Verdana" w:hAnsi="Verdana"/>
          <w:sz w:val="18"/>
          <w:szCs w:val="18"/>
        </w:rPr>
        <w:t xml:space="preserve"> 2019</w:t>
      </w:r>
      <w:r>
        <w:rPr>
          <w:rFonts w:ascii="Verdana" w:hAnsi="Verdana"/>
          <w:sz w:val="18"/>
          <w:szCs w:val="18"/>
        </w:rPr>
        <w:t xml:space="preserve"> tegemoet.</w:t>
      </w:r>
    </w:p>
    <w:p w:rsidR="0053624E" w:rsidRDefault="0053624E" w:rsidP="0053624E">
      <w:pPr>
        <w:rPr>
          <w:rFonts w:ascii="Verdana" w:hAnsi="Verdana"/>
          <w:sz w:val="18"/>
          <w:szCs w:val="18"/>
        </w:rPr>
      </w:pPr>
    </w:p>
    <w:p w:rsidR="0053624E" w:rsidRPr="00A56C77" w:rsidRDefault="0053624E" w:rsidP="0053624E">
      <w:pPr>
        <w:outlineLvl w:val="0"/>
        <w:rPr>
          <w:szCs w:val="18"/>
        </w:rPr>
      </w:pPr>
      <w:r w:rsidRPr="00A56C77">
        <w:rPr>
          <w:szCs w:val="18"/>
        </w:rPr>
        <w:t>Met vriendelijke groet,</w:t>
      </w:r>
    </w:p>
    <w:p w:rsidR="0053624E" w:rsidRPr="0053624E" w:rsidRDefault="0053624E">
      <w:pPr>
        <w:rPr>
          <w:rFonts w:ascii="Verdana" w:hAnsi="Verdana"/>
          <w:b/>
          <w:sz w:val="18"/>
          <w:szCs w:val="18"/>
        </w:rPr>
      </w:pPr>
    </w:p>
    <w:sectPr w:rsidR="0053624E" w:rsidRPr="0053624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715D" w:rsidRDefault="0034715D" w:rsidP="00B32257">
      <w:pPr>
        <w:spacing w:after="0" w:line="240" w:lineRule="auto"/>
      </w:pPr>
      <w:r>
        <w:separator/>
      </w:r>
    </w:p>
  </w:endnote>
  <w:endnote w:type="continuationSeparator" w:id="0">
    <w:p w:rsidR="0034715D" w:rsidRDefault="0034715D" w:rsidP="00B32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715D" w:rsidRDefault="0034715D" w:rsidP="00B32257">
      <w:pPr>
        <w:spacing w:after="0" w:line="240" w:lineRule="auto"/>
      </w:pPr>
      <w:r>
        <w:separator/>
      </w:r>
    </w:p>
  </w:footnote>
  <w:footnote w:type="continuationSeparator" w:id="0">
    <w:p w:rsidR="0034715D" w:rsidRDefault="0034715D" w:rsidP="00B32257">
      <w:pPr>
        <w:spacing w:after="0" w:line="240" w:lineRule="auto"/>
      </w:pPr>
      <w:r>
        <w:continuationSeparator/>
      </w:r>
    </w:p>
  </w:footnote>
  <w:footnote w:id="1">
    <w:p w:rsidR="0034715D" w:rsidRPr="00671247" w:rsidRDefault="0034715D" w:rsidP="00B32257">
      <w:pPr>
        <w:pStyle w:val="Voetnoottekst"/>
        <w:rPr>
          <w:lang w:val="en-US"/>
        </w:rPr>
      </w:pPr>
      <w:r>
        <w:rPr>
          <w:rStyle w:val="Voetnootmarkering"/>
        </w:rPr>
        <w:footnoteRef/>
      </w:r>
      <w:r>
        <w:t xml:space="preserve"> </w:t>
      </w:r>
      <w:r w:rsidRPr="00671247">
        <w:t>http://www.issdseed.org/topic/issd-approach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261FA3"/>
    <w:multiLevelType w:val="hybridMultilevel"/>
    <w:tmpl w:val="BF66672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BC041BF"/>
    <w:multiLevelType w:val="hybridMultilevel"/>
    <w:tmpl w:val="C980AD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1A66C85"/>
    <w:multiLevelType w:val="hybridMultilevel"/>
    <w:tmpl w:val="FDC8A4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47A"/>
    <w:rsid w:val="00001A87"/>
    <w:rsid w:val="002A547A"/>
    <w:rsid w:val="002F2D81"/>
    <w:rsid w:val="003351E0"/>
    <w:rsid w:val="0034715D"/>
    <w:rsid w:val="003F5AE6"/>
    <w:rsid w:val="004213FB"/>
    <w:rsid w:val="004F4ADA"/>
    <w:rsid w:val="0053624E"/>
    <w:rsid w:val="005C61CC"/>
    <w:rsid w:val="005D6A7A"/>
    <w:rsid w:val="006C1712"/>
    <w:rsid w:val="006F7501"/>
    <w:rsid w:val="0078298B"/>
    <w:rsid w:val="00794B62"/>
    <w:rsid w:val="007B1D5D"/>
    <w:rsid w:val="007C171C"/>
    <w:rsid w:val="00910B57"/>
    <w:rsid w:val="00944978"/>
    <w:rsid w:val="00A66CC3"/>
    <w:rsid w:val="00AB67AA"/>
    <w:rsid w:val="00B32257"/>
    <w:rsid w:val="00B70A1A"/>
    <w:rsid w:val="00B76566"/>
    <w:rsid w:val="00BA7B26"/>
    <w:rsid w:val="00BC28BA"/>
    <w:rsid w:val="00BD0319"/>
    <w:rsid w:val="00C24FEC"/>
    <w:rsid w:val="00DF1F5E"/>
    <w:rsid w:val="00F035A1"/>
    <w:rsid w:val="00F0372E"/>
    <w:rsid w:val="00FB3EEE"/>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D54DD"/>
  <w15:chartTrackingRefBased/>
  <w15:docId w15:val="{F42441DF-0876-4B56-93EF-D90437FE8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uiPriority w:val="99"/>
    <w:rsid w:val="00B32257"/>
    <w:rPr>
      <w:vertAlign w:val="superscript"/>
    </w:rPr>
  </w:style>
  <w:style w:type="paragraph" w:styleId="Lijstalinea">
    <w:name w:val="List Paragraph"/>
    <w:basedOn w:val="Standaard"/>
    <w:uiPriority w:val="34"/>
    <w:qFormat/>
    <w:rsid w:val="00B32257"/>
    <w:pPr>
      <w:spacing w:after="0" w:line="240" w:lineRule="auto"/>
      <w:ind w:left="720"/>
    </w:pPr>
    <w:rPr>
      <w:rFonts w:ascii="Verdana" w:eastAsia="Calibri" w:hAnsi="Verdana" w:cs="Times New Roman"/>
      <w:sz w:val="18"/>
      <w:szCs w:val="18"/>
    </w:rPr>
  </w:style>
  <w:style w:type="paragraph" w:styleId="Voetnoottekst">
    <w:name w:val="footnote text"/>
    <w:basedOn w:val="Standaard"/>
    <w:link w:val="VoetnoottekstChar"/>
    <w:uiPriority w:val="99"/>
    <w:unhideWhenUsed/>
    <w:rsid w:val="00B32257"/>
    <w:pPr>
      <w:spacing w:after="0" w:line="240" w:lineRule="auto"/>
    </w:pPr>
    <w:rPr>
      <w:rFonts w:ascii="Calibri" w:eastAsia="Calibri" w:hAnsi="Calibri" w:cs="Times New Roman"/>
      <w:sz w:val="20"/>
      <w:szCs w:val="20"/>
      <w:lang w:val="en-GB" w:eastAsia="en-GB"/>
    </w:rPr>
  </w:style>
  <w:style w:type="character" w:customStyle="1" w:styleId="VoetnoottekstChar">
    <w:name w:val="Voetnoottekst Char"/>
    <w:basedOn w:val="Standaardalinea-lettertype"/>
    <w:link w:val="Voetnoottekst"/>
    <w:uiPriority w:val="99"/>
    <w:rsid w:val="00B32257"/>
    <w:rPr>
      <w:rFonts w:ascii="Calibri" w:eastAsia="Calibri" w:hAnsi="Calibri" w:cs="Times New Roman"/>
      <w:sz w:val="20"/>
      <w:szCs w:val="20"/>
      <w:lang w:val="en-GB" w:eastAsia="en-GB"/>
    </w:rPr>
  </w:style>
  <w:style w:type="character" w:styleId="Hyperlink">
    <w:name w:val="Hyperlink"/>
    <w:basedOn w:val="Standaardalinea-lettertype"/>
    <w:uiPriority w:val="99"/>
    <w:unhideWhenUsed/>
    <w:rsid w:val="0053624E"/>
    <w:rPr>
      <w:color w:val="0563C1" w:themeColor="hyperlink"/>
      <w:u w:val="single"/>
    </w:rPr>
  </w:style>
  <w:style w:type="character" w:styleId="Onopgelostemelding">
    <w:name w:val="Unresolved Mention"/>
    <w:basedOn w:val="Standaardalinea-lettertype"/>
    <w:uiPriority w:val="99"/>
    <w:semiHidden/>
    <w:unhideWhenUsed/>
    <w:rsid w:val="0053624E"/>
    <w:rPr>
      <w:color w:val="605E5C"/>
      <w:shd w:val="clear" w:color="auto" w:fill="E1DFDD"/>
    </w:rPr>
  </w:style>
  <w:style w:type="paragraph" w:customStyle="1" w:styleId="Default">
    <w:name w:val="Default"/>
    <w:rsid w:val="0053624E"/>
    <w:pPr>
      <w:autoSpaceDE w:val="0"/>
      <w:autoSpaceDN w:val="0"/>
      <w:adjustRightInd w:val="0"/>
      <w:spacing w:after="0" w:line="240" w:lineRule="auto"/>
    </w:pPr>
    <w:rPr>
      <w:rFonts w:ascii="Verdana" w:eastAsia="Times New Roman" w:hAnsi="Verdana" w:cs="Verdana"/>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bel.neering@rvo.nl" TargetMode="External"/><Relationship Id="rId3" Type="http://schemas.openxmlformats.org/officeDocument/2006/relationships/settings" Target="settings.xml"/><Relationship Id="rId7" Type="http://schemas.openxmlformats.org/officeDocument/2006/relationships/hyperlink" Target="mailto:gert.goorhuis@rvo.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986</Words>
  <Characters>5425</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Neering, A.J. (Abel)</dc:creator>
  <cp:keywords/>
  <dc:description/>
  <cp:lastModifiedBy>Goorhuis, G. (Gert)</cp:lastModifiedBy>
  <cp:revision>4</cp:revision>
  <dcterms:created xsi:type="dcterms:W3CDTF">2019-06-17T10:51:00Z</dcterms:created>
  <dcterms:modified xsi:type="dcterms:W3CDTF">2019-06-18T08:46:00Z</dcterms:modified>
</cp:coreProperties>
</file>