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B902D36" w14:textId="77777777" w:rsidR="00CF47C2" w:rsidRPr="00C276FC" w:rsidRDefault="00CF47C2" w:rsidP="00CF47C2">
      <w:pPr>
        <w:rPr>
          <w:rFonts w:ascii="Sylfaen" w:hAnsi="Sylfaen" w:cs="Arial"/>
          <w:sz w:val="28"/>
          <w:szCs w:val="28"/>
        </w:rPr>
      </w:pPr>
    </w:p>
    <w:p w14:paraId="45235B9D" w14:textId="77777777" w:rsidR="00CF47C2" w:rsidRPr="00C276FC" w:rsidRDefault="00CF47C2" w:rsidP="00CF47C2">
      <w:pPr>
        <w:rPr>
          <w:rFonts w:ascii="Sylfaen" w:hAnsi="Sylfaen" w:cs="Arial"/>
          <w:sz w:val="28"/>
          <w:szCs w:val="28"/>
        </w:rPr>
      </w:pPr>
    </w:p>
    <w:p w14:paraId="787E7E8F" w14:textId="77777777" w:rsidR="00CF47C2" w:rsidRPr="00C276FC" w:rsidRDefault="00CF47C2" w:rsidP="00CF47C2">
      <w:pPr>
        <w:rPr>
          <w:rFonts w:ascii="Sylfaen" w:hAnsi="Sylfaen" w:cs="Arial"/>
          <w:sz w:val="28"/>
          <w:szCs w:val="28"/>
        </w:rPr>
      </w:pPr>
    </w:p>
    <w:p w14:paraId="27CA1CB3" w14:textId="77777777" w:rsidR="00CF47C2" w:rsidRPr="00C276FC" w:rsidRDefault="00CF47C2" w:rsidP="00CF47C2">
      <w:pPr>
        <w:rPr>
          <w:rFonts w:ascii="Sylfaen" w:hAnsi="Sylfaen" w:cs="Arial"/>
          <w:sz w:val="28"/>
          <w:szCs w:val="28"/>
        </w:rPr>
      </w:pPr>
    </w:p>
    <w:p w14:paraId="0FBBD679" w14:textId="77777777" w:rsidR="00CF47C2" w:rsidRPr="00C276FC" w:rsidRDefault="00CF47C2" w:rsidP="00CF47C2">
      <w:pPr>
        <w:rPr>
          <w:rFonts w:ascii="Sylfaen" w:hAnsi="Sylfaen" w:cs="Arial"/>
          <w:sz w:val="28"/>
          <w:szCs w:val="28"/>
        </w:rPr>
      </w:pPr>
    </w:p>
    <w:p w14:paraId="341F9276" w14:textId="77777777" w:rsidR="00CF47C2" w:rsidRPr="00C276FC" w:rsidRDefault="00CF47C2" w:rsidP="00CF47C2">
      <w:pPr>
        <w:rPr>
          <w:rFonts w:ascii="Sylfaen" w:hAnsi="Sylfaen" w:cs="Arial"/>
          <w:sz w:val="28"/>
          <w:szCs w:val="28"/>
        </w:rPr>
      </w:pPr>
    </w:p>
    <w:p w14:paraId="3A427CAE" w14:textId="77777777" w:rsidR="00CF47C2" w:rsidRPr="00C276FC" w:rsidRDefault="00CF47C2" w:rsidP="00971626">
      <w:pPr>
        <w:jc w:val="center"/>
        <w:rPr>
          <w:rFonts w:ascii="Sylfaen" w:hAnsi="Sylfaen" w:cs="Arial"/>
          <w:sz w:val="28"/>
          <w:szCs w:val="28"/>
        </w:rPr>
      </w:pPr>
    </w:p>
    <w:p w14:paraId="23B5E173" w14:textId="77777777" w:rsidR="00CF47C2" w:rsidRPr="00C276FC" w:rsidRDefault="00CF47C2" w:rsidP="00971626">
      <w:pPr>
        <w:jc w:val="center"/>
        <w:rPr>
          <w:rFonts w:ascii="Sylfaen" w:hAnsi="Sylfaen" w:cs="Arial"/>
          <w:b/>
          <w:sz w:val="28"/>
          <w:szCs w:val="28"/>
        </w:rPr>
      </w:pPr>
      <w:r>
        <w:rPr>
          <w:rFonts w:ascii="Sylfaen" w:hAnsi="Sylfaen"/>
          <w:b/>
          <w:sz w:val="28"/>
          <w:szCs w:val="28"/>
        </w:rPr>
        <w:t>Agreements and Procedures Dossier</w:t>
      </w:r>
    </w:p>
    <w:p w14:paraId="1396C223" w14:textId="77777777" w:rsidR="00CF47C2" w:rsidRPr="00C276FC" w:rsidRDefault="00CF47C2" w:rsidP="00971626">
      <w:pPr>
        <w:jc w:val="center"/>
        <w:rPr>
          <w:rFonts w:ascii="Sylfaen" w:hAnsi="Sylfaen" w:cs="Arial"/>
          <w:b/>
          <w:sz w:val="28"/>
          <w:szCs w:val="28"/>
        </w:rPr>
      </w:pPr>
    </w:p>
    <w:p w14:paraId="19A26586" w14:textId="2D3DA572" w:rsidR="00607857" w:rsidRPr="00C276FC" w:rsidRDefault="00CF47C2" w:rsidP="00971626">
      <w:pPr>
        <w:spacing w:before="90"/>
        <w:ind w:left="2519" w:firstLine="361"/>
        <w:rPr>
          <w:rFonts w:ascii="Sylfaen" w:hAnsi="Sylfaen" w:cs="Arial"/>
          <w:color w:val="00B0F0"/>
          <w:w w:val="105"/>
          <w:sz w:val="28"/>
          <w:szCs w:val="28"/>
        </w:rPr>
      </w:pPr>
      <w:r>
        <w:rPr>
          <w:rFonts w:ascii="Sylfaen" w:hAnsi="Sylfaen"/>
          <w:color w:val="2D2D2D"/>
          <w:sz w:val="28"/>
          <w:szCs w:val="28"/>
        </w:rPr>
        <w:t xml:space="preserve">KB and </w:t>
      </w:r>
      <w:r>
        <w:rPr>
          <w:rFonts w:ascii="Sylfaen" w:hAnsi="Sylfaen"/>
          <w:color w:val="00B0F0"/>
          <w:sz w:val="28"/>
          <w:szCs w:val="28"/>
        </w:rPr>
        <w:t>&lt;CONTRACTOR&gt;</w:t>
      </w:r>
    </w:p>
    <w:p w14:paraId="061D90FD" w14:textId="3100DF21" w:rsidR="00607857" w:rsidRPr="00C276FC" w:rsidRDefault="00607857" w:rsidP="00971626">
      <w:pPr>
        <w:spacing w:before="90"/>
        <w:ind w:left="2158" w:firstLine="361"/>
        <w:rPr>
          <w:rFonts w:ascii="Sylfaen" w:hAnsi="Sylfaen" w:cs="Arial"/>
          <w:color w:val="2D2D2D"/>
          <w:w w:val="105"/>
          <w:sz w:val="28"/>
          <w:szCs w:val="28"/>
        </w:rPr>
      </w:pPr>
      <w:r>
        <w:rPr>
          <w:rFonts w:ascii="Sylfaen" w:hAnsi="Sylfaen"/>
          <w:color w:val="2D2D2D"/>
          <w:sz w:val="28"/>
          <w:szCs w:val="28"/>
        </w:rPr>
        <w:t>who are parties to the Agreement</w:t>
      </w:r>
    </w:p>
    <w:p w14:paraId="374FDC14" w14:textId="77777777" w:rsidR="00607857" w:rsidRPr="00C276FC" w:rsidRDefault="00607857" w:rsidP="00971626">
      <w:pPr>
        <w:spacing w:before="90"/>
        <w:ind w:left="1799"/>
        <w:jc w:val="center"/>
        <w:rPr>
          <w:rFonts w:ascii="Sylfaen" w:hAnsi="Sylfaen" w:cs="Arial"/>
          <w:color w:val="2D2D2D"/>
          <w:w w:val="105"/>
          <w:sz w:val="28"/>
          <w:szCs w:val="28"/>
        </w:rPr>
      </w:pPr>
    </w:p>
    <w:p w14:paraId="0DBABE84" w14:textId="26192217" w:rsidR="00CF47C2" w:rsidRPr="00C276FC" w:rsidRDefault="00971626" w:rsidP="00971626">
      <w:pPr>
        <w:spacing w:before="90"/>
        <w:ind w:left="3239" w:firstLine="361"/>
        <w:rPr>
          <w:rFonts w:ascii="Sylfaen" w:hAnsi="Sylfaen" w:cs="Arial"/>
          <w:color w:val="2D2D2D"/>
          <w:w w:val="105"/>
          <w:sz w:val="32"/>
          <w:szCs w:val="32"/>
        </w:rPr>
      </w:pPr>
      <w:r>
        <w:rPr>
          <w:rFonts w:ascii="Sylfaen" w:hAnsi="Sylfaen"/>
          <w:color w:val="00B0F0"/>
          <w:sz w:val="32"/>
          <w:szCs w:val="32"/>
        </w:rPr>
        <w:t>DAMPS</w:t>
      </w:r>
    </w:p>
    <w:p w14:paraId="502B79DC" w14:textId="77777777" w:rsidR="00CF47C2" w:rsidRPr="00C276FC" w:rsidRDefault="00CF47C2" w:rsidP="00971626">
      <w:pPr>
        <w:spacing w:before="271" w:line="247" w:lineRule="auto"/>
        <w:ind w:left="1796" w:right="807" w:firstLine="2"/>
        <w:jc w:val="center"/>
        <w:rPr>
          <w:rFonts w:ascii="Sylfaen" w:hAnsi="Sylfaen" w:cstheme="majorHAnsi"/>
          <w:sz w:val="28"/>
          <w:szCs w:val="28"/>
        </w:rPr>
      </w:pPr>
      <w:bookmarkStart w:id="0" w:name="_GoBack"/>
      <w:bookmarkEnd w:id="0"/>
    </w:p>
    <w:p w14:paraId="2EEED7B2" w14:textId="77777777" w:rsidR="00CF47C2" w:rsidRPr="00C276FC" w:rsidRDefault="00CF47C2" w:rsidP="00CF47C2">
      <w:pPr>
        <w:jc w:val="center"/>
        <w:rPr>
          <w:rFonts w:ascii="Sylfaen" w:hAnsi="Sylfaen" w:cstheme="majorHAnsi"/>
          <w:b/>
          <w:sz w:val="36"/>
          <w:szCs w:val="36"/>
        </w:rPr>
      </w:pPr>
    </w:p>
    <w:p w14:paraId="1BD59B49" w14:textId="77777777" w:rsidR="00CF47C2" w:rsidRPr="00C276FC" w:rsidRDefault="00CF47C2" w:rsidP="00CF47C2">
      <w:pPr>
        <w:jc w:val="center"/>
        <w:rPr>
          <w:rFonts w:ascii="Sylfaen" w:hAnsi="Sylfaen" w:cstheme="majorHAnsi"/>
          <w:b/>
          <w:sz w:val="36"/>
          <w:szCs w:val="36"/>
        </w:rPr>
      </w:pPr>
    </w:p>
    <w:p w14:paraId="6CB30E44" w14:textId="77777777" w:rsidR="00CF47C2" w:rsidRPr="00C276FC" w:rsidRDefault="00CF47C2" w:rsidP="00CF47C2">
      <w:pPr>
        <w:rPr>
          <w:rFonts w:ascii="Sylfaen" w:hAnsi="Sylfaen" w:cstheme="majorHAnsi"/>
        </w:rPr>
      </w:pPr>
    </w:p>
    <w:p w14:paraId="2C37433C" w14:textId="77777777" w:rsidR="00CF47C2" w:rsidRPr="00C276FC" w:rsidRDefault="00CF47C2" w:rsidP="00CF47C2">
      <w:pPr>
        <w:rPr>
          <w:rFonts w:ascii="Sylfaen" w:hAnsi="Sylfaen" w:cstheme="majorHAnsi"/>
        </w:rPr>
      </w:pPr>
    </w:p>
    <w:p w14:paraId="5F1B2A70" w14:textId="77777777" w:rsidR="00CF47C2" w:rsidRPr="00C276FC" w:rsidRDefault="00CF47C2" w:rsidP="00CF47C2">
      <w:pPr>
        <w:rPr>
          <w:rFonts w:ascii="Sylfaen" w:hAnsi="Sylfaen" w:cstheme="majorHAnsi"/>
        </w:rPr>
      </w:pPr>
    </w:p>
    <w:p w14:paraId="3037FC21" w14:textId="77777777" w:rsidR="00CF47C2" w:rsidRPr="00C276FC" w:rsidRDefault="00CF47C2" w:rsidP="00CF47C2">
      <w:pPr>
        <w:rPr>
          <w:rFonts w:ascii="Sylfaen" w:hAnsi="Sylfaen" w:cstheme="majorHAnsi"/>
        </w:rPr>
      </w:pPr>
    </w:p>
    <w:p w14:paraId="6ED057FA" w14:textId="77777777" w:rsidR="00CF47C2" w:rsidRPr="00C276FC" w:rsidRDefault="00CF47C2" w:rsidP="00CF47C2">
      <w:pPr>
        <w:rPr>
          <w:rFonts w:ascii="Sylfaen" w:hAnsi="Sylfaen" w:cstheme="majorHAnsi"/>
          <w:lang w:eastAsia="nl-NL"/>
        </w:rPr>
      </w:pPr>
    </w:p>
    <w:p w14:paraId="49CBF16E" w14:textId="77777777" w:rsidR="0034033E" w:rsidRPr="00C276FC" w:rsidRDefault="0034033E">
      <w:pPr>
        <w:rPr>
          <w:rFonts w:ascii="Sylfaen" w:hAnsi="Sylfaen"/>
        </w:rPr>
      </w:pPr>
    </w:p>
    <w:p w14:paraId="2FF9DA1C" w14:textId="77777777" w:rsidR="0034033E" w:rsidRPr="00C276FC" w:rsidRDefault="0034033E">
      <w:pPr>
        <w:rPr>
          <w:rFonts w:ascii="Sylfaen" w:hAnsi="Sylfaen"/>
        </w:rPr>
      </w:pPr>
    </w:p>
    <w:p w14:paraId="1F313326" w14:textId="77777777" w:rsidR="0034033E" w:rsidRPr="00C276FC" w:rsidRDefault="0034033E">
      <w:pPr>
        <w:rPr>
          <w:rFonts w:ascii="Sylfaen" w:hAnsi="Sylfaen"/>
        </w:rPr>
      </w:pPr>
    </w:p>
    <w:p w14:paraId="3D83FD84" w14:textId="77777777" w:rsidR="0034033E" w:rsidRPr="00C276FC" w:rsidRDefault="0034033E">
      <w:pPr>
        <w:rPr>
          <w:rFonts w:ascii="Sylfaen" w:hAnsi="Sylfaen"/>
        </w:rPr>
      </w:pPr>
    </w:p>
    <w:p w14:paraId="0BA17A16" w14:textId="77777777" w:rsidR="0034033E" w:rsidRPr="00C276FC" w:rsidRDefault="0034033E">
      <w:pPr>
        <w:rPr>
          <w:rFonts w:ascii="Sylfaen" w:hAnsi="Sylfaen"/>
        </w:rPr>
      </w:pPr>
    </w:p>
    <w:p w14:paraId="4CD55C42" w14:textId="77777777" w:rsidR="0034033E" w:rsidRPr="00C276FC" w:rsidRDefault="0034033E">
      <w:pPr>
        <w:rPr>
          <w:rFonts w:ascii="Sylfaen" w:hAnsi="Sylfaen"/>
        </w:rPr>
      </w:pPr>
    </w:p>
    <w:p w14:paraId="304127A5" w14:textId="77777777" w:rsidR="0034033E" w:rsidRPr="00C276FC" w:rsidRDefault="0034033E">
      <w:pPr>
        <w:rPr>
          <w:rFonts w:ascii="Sylfaen" w:hAnsi="Sylfaen"/>
        </w:rPr>
      </w:pPr>
    </w:p>
    <w:p w14:paraId="4E9AAC59" w14:textId="77777777" w:rsidR="0034033E" w:rsidRPr="00C276FC" w:rsidRDefault="0034033E">
      <w:pPr>
        <w:rPr>
          <w:rFonts w:ascii="Sylfaen" w:hAnsi="Sylfaen"/>
        </w:rPr>
      </w:pPr>
    </w:p>
    <w:p w14:paraId="1ED2B025" w14:textId="77777777" w:rsidR="00003D2D" w:rsidRPr="00C276FC" w:rsidRDefault="0034033E">
      <w:pPr>
        <w:pStyle w:val="Inhopg1"/>
        <w:rPr>
          <w:rFonts w:ascii="Sylfaen" w:hAnsi="Sylfaen"/>
          <w:color w:val="00AEDC"/>
          <w:sz w:val="32"/>
        </w:rPr>
      </w:pPr>
      <w:r>
        <w:br w:type="page"/>
      </w:r>
      <w:r>
        <w:rPr>
          <w:rFonts w:ascii="Sylfaen" w:hAnsi="Sylfaen"/>
          <w:color w:val="00AEDC"/>
          <w:sz w:val="32"/>
        </w:rPr>
        <w:lastRenderedPageBreak/>
        <w:t>Contents</w:t>
      </w:r>
    </w:p>
    <w:p w14:paraId="13BC3ECE" w14:textId="77777777" w:rsidR="00003D2D" w:rsidRPr="00C276FC" w:rsidRDefault="00003D2D" w:rsidP="00003D2D">
      <w:pPr>
        <w:rPr>
          <w:rFonts w:ascii="Sylfaen" w:hAnsi="Sylfaen"/>
        </w:rPr>
      </w:pPr>
    </w:p>
    <w:p w14:paraId="1E74FB4C" w14:textId="1CB5F094" w:rsidR="00B6658D" w:rsidRPr="00B6658D" w:rsidRDefault="001B338D">
      <w:pPr>
        <w:pStyle w:val="Inhopg1"/>
        <w:rPr>
          <w:rFonts w:asciiTheme="minorHAnsi" w:eastAsiaTheme="minorEastAsia" w:hAnsiTheme="minorHAnsi" w:cstheme="minorBidi"/>
          <w:b w:val="0"/>
          <w:noProof/>
          <w:color w:val="auto"/>
          <w:sz w:val="22"/>
          <w:lang w:val="en-US" w:eastAsia="nl-NL"/>
        </w:rPr>
      </w:pPr>
      <w:r w:rsidRPr="00C276FC">
        <w:rPr>
          <w:rFonts w:ascii="Sylfaen" w:hAnsi="Sylfaen"/>
        </w:rPr>
        <w:fldChar w:fldCharType="begin"/>
      </w:r>
      <w:r w:rsidR="007D4033" w:rsidRPr="00C276FC">
        <w:rPr>
          <w:rFonts w:ascii="Sylfaen" w:hAnsi="Sylfaen"/>
        </w:rPr>
        <w:instrText xml:space="preserve"> TOC \o "1-2" </w:instrText>
      </w:r>
      <w:r w:rsidRPr="00C276FC">
        <w:rPr>
          <w:rFonts w:ascii="Sylfaen" w:hAnsi="Sylfaen"/>
        </w:rPr>
        <w:fldChar w:fldCharType="separate"/>
      </w:r>
      <w:r w:rsidR="00B6658D" w:rsidRPr="00B6658D">
        <w:rPr>
          <w:rFonts w:ascii="Sylfaen" w:hAnsi="Sylfaen"/>
          <w:noProof/>
          <w:lang w:val="en-US"/>
        </w:rPr>
        <w:t>1.</w:t>
      </w:r>
      <w:r w:rsidR="00B6658D" w:rsidRPr="00B6658D">
        <w:rPr>
          <w:rFonts w:asciiTheme="minorHAnsi" w:eastAsiaTheme="minorEastAsia" w:hAnsiTheme="minorHAnsi" w:cstheme="minorBidi"/>
          <w:b w:val="0"/>
          <w:noProof/>
          <w:color w:val="auto"/>
          <w:sz w:val="22"/>
          <w:lang w:val="en-US" w:eastAsia="nl-NL"/>
        </w:rPr>
        <w:tab/>
      </w:r>
      <w:r w:rsidR="00B6658D" w:rsidRPr="00206C57">
        <w:rPr>
          <w:rFonts w:ascii="Sylfaen" w:hAnsi="Sylfaen"/>
          <w:noProof/>
        </w:rPr>
        <w:t>Introduction</w:t>
      </w:r>
      <w:r w:rsidR="00B6658D">
        <w:rPr>
          <w:noProof/>
        </w:rPr>
        <w:tab/>
      </w:r>
      <w:r w:rsidR="00B6658D">
        <w:rPr>
          <w:noProof/>
        </w:rPr>
        <w:fldChar w:fldCharType="begin"/>
      </w:r>
      <w:r w:rsidR="00B6658D">
        <w:rPr>
          <w:noProof/>
        </w:rPr>
        <w:instrText xml:space="preserve"> PAGEREF _Toc8374485 \h </w:instrText>
      </w:r>
      <w:r w:rsidR="00B6658D">
        <w:rPr>
          <w:noProof/>
        </w:rPr>
      </w:r>
      <w:r w:rsidR="00B6658D">
        <w:rPr>
          <w:noProof/>
        </w:rPr>
        <w:fldChar w:fldCharType="separate"/>
      </w:r>
      <w:r w:rsidR="00B6658D">
        <w:rPr>
          <w:noProof/>
        </w:rPr>
        <w:t>3</w:t>
      </w:r>
      <w:r w:rsidR="00B6658D">
        <w:rPr>
          <w:noProof/>
        </w:rPr>
        <w:fldChar w:fldCharType="end"/>
      </w:r>
    </w:p>
    <w:p w14:paraId="08D9547A" w14:textId="598F440C" w:rsidR="00B6658D" w:rsidRPr="00B6658D" w:rsidRDefault="00B6658D">
      <w:pPr>
        <w:pStyle w:val="Inhopg2"/>
        <w:rPr>
          <w:rFonts w:asciiTheme="minorHAnsi" w:eastAsiaTheme="minorEastAsia" w:hAnsiTheme="minorHAnsi" w:cstheme="minorBidi"/>
          <w:noProof/>
          <w:sz w:val="22"/>
          <w:lang w:val="en-US" w:eastAsia="nl-NL"/>
        </w:rPr>
      </w:pPr>
      <w:r w:rsidRPr="00206C57">
        <w:rPr>
          <w:rFonts w:ascii="Sylfaen" w:hAnsi="Sylfaen"/>
          <w:noProof/>
        </w:rPr>
        <w:t>1.1.</w:t>
      </w:r>
      <w:r w:rsidRPr="00B6658D">
        <w:rPr>
          <w:rFonts w:asciiTheme="minorHAnsi" w:eastAsiaTheme="minorEastAsia" w:hAnsiTheme="minorHAnsi" w:cstheme="minorBidi"/>
          <w:noProof/>
          <w:sz w:val="22"/>
          <w:lang w:val="en-US" w:eastAsia="nl-NL"/>
        </w:rPr>
        <w:tab/>
      </w:r>
      <w:r w:rsidRPr="00206C57">
        <w:rPr>
          <w:rFonts w:ascii="Sylfaen" w:hAnsi="Sylfaen"/>
          <w:noProof/>
        </w:rPr>
        <w:t>KB Contract Number</w:t>
      </w:r>
      <w:r>
        <w:rPr>
          <w:noProof/>
        </w:rPr>
        <w:tab/>
      </w:r>
      <w:r>
        <w:rPr>
          <w:noProof/>
        </w:rPr>
        <w:fldChar w:fldCharType="begin"/>
      </w:r>
      <w:r>
        <w:rPr>
          <w:noProof/>
        </w:rPr>
        <w:instrText xml:space="preserve"> PAGEREF _Toc8374486 \h </w:instrText>
      </w:r>
      <w:r>
        <w:rPr>
          <w:noProof/>
        </w:rPr>
      </w:r>
      <w:r>
        <w:rPr>
          <w:noProof/>
        </w:rPr>
        <w:fldChar w:fldCharType="separate"/>
      </w:r>
      <w:r>
        <w:rPr>
          <w:noProof/>
        </w:rPr>
        <w:t>3</w:t>
      </w:r>
      <w:r>
        <w:rPr>
          <w:noProof/>
        </w:rPr>
        <w:fldChar w:fldCharType="end"/>
      </w:r>
    </w:p>
    <w:p w14:paraId="148A89D7" w14:textId="286B5E4D" w:rsidR="00B6658D" w:rsidRPr="00B6658D" w:rsidRDefault="00B6658D">
      <w:pPr>
        <w:pStyle w:val="Inhopg2"/>
        <w:rPr>
          <w:rFonts w:asciiTheme="minorHAnsi" w:eastAsiaTheme="minorEastAsia" w:hAnsiTheme="minorHAnsi" w:cstheme="minorBidi"/>
          <w:noProof/>
          <w:sz w:val="22"/>
          <w:lang w:val="en-US" w:eastAsia="nl-NL"/>
        </w:rPr>
      </w:pPr>
      <w:r w:rsidRPr="00206C57">
        <w:rPr>
          <w:rFonts w:ascii="Sylfaen" w:hAnsi="Sylfaen"/>
          <w:noProof/>
        </w:rPr>
        <w:t>1.2.</w:t>
      </w:r>
      <w:r w:rsidRPr="00B6658D">
        <w:rPr>
          <w:rFonts w:asciiTheme="minorHAnsi" w:eastAsiaTheme="minorEastAsia" w:hAnsiTheme="minorHAnsi" w:cstheme="minorBidi"/>
          <w:noProof/>
          <w:sz w:val="22"/>
          <w:lang w:val="en-US" w:eastAsia="nl-NL"/>
        </w:rPr>
        <w:tab/>
      </w:r>
      <w:r w:rsidRPr="00206C57">
        <w:rPr>
          <w:rFonts w:ascii="Sylfaen" w:hAnsi="Sylfaen"/>
          <w:noProof/>
        </w:rPr>
        <w:t>Period of validity of the DAP</w:t>
      </w:r>
      <w:r>
        <w:rPr>
          <w:noProof/>
        </w:rPr>
        <w:tab/>
      </w:r>
      <w:r>
        <w:rPr>
          <w:noProof/>
        </w:rPr>
        <w:fldChar w:fldCharType="begin"/>
      </w:r>
      <w:r>
        <w:rPr>
          <w:noProof/>
        </w:rPr>
        <w:instrText xml:space="preserve"> PAGEREF _Toc8374487 \h </w:instrText>
      </w:r>
      <w:r>
        <w:rPr>
          <w:noProof/>
        </w:rPr>
      </w:r>
      <w:r>
        <w:rPr>
          <w:noProof/>
        </w:rPr>
        <w:fldChar w:fldCharType="separate"/>
      </w:r>
      <w:r>
        <w:rPr>
          <w:noProof/>
        </w:rPr>
        <w:t>3</w:t>
      </w:r>
      <w:r>
        <w:rPr>
          <w:noProof/>
        </w:rPr>
        <w:fldChar w:fldCharType="end"/>
      </w:r>
    </w:p>
    <w:p w14:paraId="21D6B574" w14:textId="146FC7E8" w:rsidR="00B6658D" w:rsidRPr="00B6658D" w:rsidRDefault="00B6658D">
      <w:pPr>
        <w:pStyle w:val="Inhopg2"/>
        <w:rPr>
          <w:rFonts w:asciiTheme="minorHAnsi" w:eastAsiaTheme="minorEastAsia" w:hAnsiTheme="minorHAnsi" w:cstheme="minorBidi"/>
          <w:noProof/>
          <w:sz w:val="22"/>
          <w:lang w:val="en-US" w:eastAsia="nl-NL"/>
        </w:rPr>
      </w:pPr>
      <w:r w:rsidRPr="00206C57">
        <w:rPr>
          <w:rFonts w:ascii="Sylfaen" w:hAnsi="Sylfaen"/>
          <w:noProof/>
        </w:rPr>
        <w:t>1.3.</w:t>
      </w:r>
      <w:r w:rsidRPr="00B6658D">
        <w:rPr>
          <w:rFonts w:asciiTheme="minorHAnsi" w:eastAsiaTheme="minorEastAsia" w:hAnsiTheme="minorHAnsi" w:cstheme="minorBidi"/>
          <w:noProof/>
          <w:sz w:val="22"/>
          <w:lang w:val="en-US" w:eastAsia="nl-NL"/>
        </w:rPr>
        <w:tab/>
      </w:r>
      <w:r w:rsidRPr="00206C57">
        <w:rPr>
          <w:rFonts w:ascii="Sylfaen" w:hAnsi="Sylfaen"/>
          <w:noProof/>
        </w:rPr>
        <w:t>Changes to the DAP</w:t>
      </w:r>
      <w:r>
        <w:rPr>
          <w:noProof/>
        </w:rPr>
        <w:tab/>
      </w:r>
      <w:r>
        <w:rPr>
          <w:noProof/>
        </w:rPr>
        <w:fldChar w:fldCharType="begin"/>
      </w:r>
      <w:r>
        <w:rPr>
          <w:noProof/>
        </w:rPr>
        <w:instrText xml:space="preserve"> PAGEREF _Toc8374488 \h </w:instrText>
      </w:r>
      <w:r>
        <w:rPr>
          <w:noProof/>
        </w:rPr>
      </w:r>
      <w:r>
        <w:rPr>
          <w:noProof/>
        </w:rPr>
        <w:fldChar w:fldCharType="separate"/>
      </w:r>
      <w:r>
        <w:rPr>
          <w:noProof/>
        </w:rPr>
        <w:t>3</w:t>
      </w:r>
      <w:r>
        <w:rPr>
          <w:noProof/>
        </w:rPr>
        <w:fldChar w:fldCharType="end"/>
      </w:r>
    </w:p>
    <w:p w14:paraId="44FBED65" w14:textId="5153ADBC" w:rsidR="00B6658D" w:rsidRPr="00B6658D" w:rsidRDefault="00B6658D">
      <w:pPr>
        <w:pStyle w:val="Inhopg1"/>
        <w:rPr>
          <w:rFonts w:asciiTheme="minorHAnsi" w:eastAsiaTheme="minorEastAsia" w:hAnsiTheme="minorHAnsi" w:cstheme="minorBidi"/>
          <w:b w:val="0"/>
          <w:noProof/>
          <w:color w:val="auto"/>
          <w:sz w:val="22"/>
          <w:lang w:val="en-US" w:eastAsia="nl-NL"/>
        </w:rPr>
      </w:pPr>
      <w:r w:rsidRPr="00B6658D">
        <w:rPr>
          <w:rFonts w:ascii="Sylfaen" w:hAnsi="Sylfaen"/>
          <w:noProof/>
          <w:lang w:val="en-US"/>
        </w:rPr>
        <w:t>2.</w:t>
      </w:r>
      <w:r w:rsidRPr="00B6658D">
        <w:rPr>
          <w:rFonts w:asciiTheme="minorHAnsi" w:eastAsiaTheme="minorEastAsia" w:hAnsiTheme="minorHAnsi" w:cstheme="minorBidi"/>
          <w:b w:val="0"/>
          <w:noProof/>
          <w:color w:val="auto"/>
          <w:sz w:val="22"/>
          <w:lang w:val="en-US" w:eastAsia="nl-NL"/>
        </w:rPr>
        <w:tab/>
      </w:r>
      <w:r w:rsidRPr="00206C57">
        <w:rPr>
          <w:rFonts w:ascii="Sylfaen" w:hAnsi="Sylfaen"/>
          <w:noProof/>
        </w:rPr>
        <w:t>Consultation Structure</w:t>
      </w:r>
      <w:r>
        <w:rPr>
          <w:noProof/>
        </w:rPr>
        <w:tab/>
      </w:r>
      <w:r>
        <w:rPr>
          <w:noProof/>
        </w:rPr>
        <w:fldChar w:fldCharType="begin"/>
      </w:r>
      <w:r>
        <w:rPr>
          <w:noProof/>
        </w:rPr>
        <w:instrText xml:space="preserve"> PAGEREF _Toc8374489 \h </w:instrText>
      </w:r>
      <w:r>
        <w:rPr>
          <w:noProof/>
        </w:rPr>
      </w:r>
      <w:r>
        <w:rPr>
          <w:noProof/>
        </w:rPr>
        <w:fldChar w:fldCharType="separate"/>
      </w:r>
      <w:r>
        <w:rPr>
          <w:noProof/>
        </w:rPr>
        <w:t>4</w:t>
      </w:r>
      <w:r>
        <w:rPr>
          <w:noProof/>
        </w:rPr>
        <w:fldChar w:fldCharType="end"/>
      </w:r>
    </w:p>
    <w:p w14:paraId="0FCF15C2" w14:textId="2295F80D" w:rsidR="00B6658D" w:rsidRPr="00B6658D" w:rsidRDefault="00B6658D">
      <w:pPr>
        <w:pStyle w:val="Inhopg2"/>
        <w:rPr>
          <w:rFonts w:asciiTheme="minorHAnsi" w:eastAsiaTheme="minorEastAsia" w:hAnsiTheme="minorHAnsi" w:cstheme="minorBidi"/>
          <w:noProof/>
          <w:sz w:val="22"/>
          <w:lang w:val="en-US" w:eastAsia="nl-NL"/>
        </w:rPr>
      </w:pPr>
      <w:r w:rsidRPr="00206C57">
        <w:rPr>
          <w:rFonts w:ascii="Sylfaen" w:hAnsi="Sylfaen"/>
          <w:noProof/>
        </w:rPr>
        <w:t>2.1.</w:t>
      </w:r>
      <w:r w:rsidRPr="00B6658D">
        <w:rPr>
          <w:rFonts w:asciiTheme="minorHAnsi" w:eastAsiaTheme="minorEastAsia" w:hAnsiTheme="minorHAnsi" w:cstheme="minorBidi"/>
          <w:noProof/>
          <w:sz w:val="22"/>
          <w:lang w:val="en-US" w:eastAsia="nl-NL"/>
        </w:rPr>
        <w:tab/>
      </w:r>
      <w:r w:rsidRPr="00206C57">
        <w:rPr>
          <w:rFonts w:ascii="Sylfaen" w:hAnsi="Sylfaen"/>
          <w:noProof/>
        </w:rPr>
        <w:t>Tactical consultation between KB and the Contractor</w:t>
      </w:r>
      <w:r>
        <w:rPr>
          <w:noProof/>
        </w:rPr>
        <w:tab/>
      </w:r>
      <w:r>
        <w:rPr>
          <w:noProof/>
        </w:rPr>
        <w:fldChar w:fldCharType="begin"/>
      </w:r>
      <w:r>
        <w:rPr>
          <w:noProof/>
        </w:rPr>
        <w:instrText xml:space="preserve"> PAGEREF _Toc8374490 \h </w:instrText>
      </w:r>
      <w:r>
        <w:rPr>
          <w:noProof/>
        </w:rPr>
      </w:r>
      <w:r>
        <w:rPr>
          <w:noProof/>
        </w:rPr>
        <w:fldChar w:fldCharType="separate"/>
      </w:r>
      <w:r>
        <w:rPr>
          <w:noProof/>
        </w:rPr>
        <w:t>4</w:t>
      </w:r>
      <w:r>
        <w:rPr>
          <w:noProof/>
        </w:rPr>
        <w:fldChar w:fldCharType="end"/>
      </w:r>
    </w:p>
    <w:p w14:paraId="168273B1" w14:textId="31DB8D66" w:rsidR="00B6658D" w:rsidRPr="00B6658D" w:rsidRDefault="00B6658D">
      <w:pPr>
        <w:pStyle w:val="Inhopg2"/>
        <w:rPr>
          <w:rFonts w:asciiTheme="minorHAnsi" w:eastAsiaTheme="minorEastAsia" w:hAnsiTheme="minorHAnsi" w:cstheme="minorBidi"/>
          <w:noProof/>
          <w:sz w:val="22"/>
          <w:lang w:val="en-US" w:eastAsia="nl-NL"/>
        </w:rPr>
      </w:pPr>
      <w:r w:rsidRPr="00206C57">
        <w:rPr>
          <w:rFonts w:ascii="Sylfaen" w:hAnsi="Sylfaen"/>
          <w:noProof/>
        </w:rPr>
        <w:t>2.2.</w:t>
      </w:r>
      <w:r w:rsidRPr="00B6658D">
        <w:rPr>
          <w:rFonts w:asciiTheme="minorHAnsi" w:eastAsiaTheme="minorEastAsia" w:hAnsiTheme="minorHAnsi" w:cstheme="minorBidi"/>
          <w:noProof/>
          <w:sz w:val="22"/>
          <w:lang w:val="en-US" w:eastAsia="nl-NL"/>
        </w:rPr>
        <w:tab/>
      </w:r>
      <w:r w:rsidRPr="00206C57">
        <w:rPr>
          <w:rFonts w:ascii="Sylfaen" w:hAnsi="Sylfaen"/>
          <w:noProof/>
        </w:rPr>
        <w:t>Strategic consultation between KB and Contractor</w:t>
      </w:r>
      <w:r>
        <w:rPr>
          <w:noProof/>
        </w:rPr>
        <w:tab/>
      </w:r>
      <w:r>
        <w:rPr>
          <w:noProof/>
        </w:rPr>
        <w:fldChar w:fldCharType="begin"/>
      </w:r>
      <w:r>
        <w:rPr>
          <w:noProof/>
        </w:rPr>
        <w:instrText xml:space="preserve"> PAGEREF _Toc8374491 \h </w:instrText>
      </w:r>
      <w:r>
        <w:rPr>
          <w:noProof/>
        </w:rPr>
      </w:r>
      <w:r>
        <w:rPr>
          <w:noProof/>
        </w:rPr>
        <w:fldChar w:fldCharType="separate"/>
      </w:r>
      <w:r>
        <w:rPr>
          <w:noProof/>
        </w:rPr>
        <w:t>5</w:t>
      </w:r>
      <w:r>
        <w:rPr>
          <w:noProof/>
        </w:rPr>
        <w:fldChar w:fldCharType="end"/>
      </w:r>
    </w:p>
    <w:p w14:paraId="259D1A54" w14:textId="00171066" w:rsidR="00B6658D" w:rsidRPr="00B6658D" w:rsidRDefault="00B6658D">
      <w:pPr>
        <w:pStyle w:val="Inhopg1"/>
        <w:rPr>
          <w:rFonts w:asciiTheme="minorHAnsi" w:eastAsiaTheme="minorEastAsia" w:hAnsiTheme="minorHAnsi" w:cstheme="minorBidi"/>
          <w:b w:val="0"/>
          <w:noProof/>
          <w:color w:val="auto"/>
          <w:sz w:val="22"/>
          <w:lang w:val="en-US" w:eastAsia="nl-NL"/>
        </w:rPr>
      </w:pPr>
      <w:r w:rsidRPr="00B6658D">
        <w:rPr>
          <w:rFonts w:ascii="Sylfaen" w:hAnsi="Sylfaen"/>
          <w:noProof/>
          <w:lang w:val="en-US"/>
        </w:rPr>
        <w:t>3.</w:t>
      </w:r>
      <w:r w:rsidRPr="00B6658D">
        <w:rPr>
          <w:rFonts w:asciiTheme="minorHAnsi" w:eastAsiaTheme="minorEastAsia" w:hAnsiTheme="minorHAnsi" w:cstheme="minorBidi"/>
          <w:b w:val="0"/>
          <w:noProof/>
          <w:color w:val="auto"/>
          <w:sz w:val="22"/>
          <w:lang w:val="en-US" w:eastAsia="nl-NL"/>
        </w:rPr>
        <w:tab/>
      </w:r>
      <w:r w:rsidRPr="00206C57">
        <w:rPr>
          <w:rFonts w:ascii="Sylfaen" w:hAnsi="Sylfaen"/>
          <w:noProof/>
        </w:rPr>
        <w:t>Implementing processes</w:t>
      </w:r>
      <w:r>
        <w:rPr>
          <w:noProof/>
        </w:rPr>
        <w:tab/>
      </w:r>
      <w:r>
        <w:rPr>
          <w:noProof/>
        </w:rPr>
        <w:fldChar w:fldCharType="begin"/>
      </w:r>
      <w:r>
        <w:rPr>
          <w:noProof/>
        </w:rPr>
        <w:instrText xml:space="preserve"> PAGEREF _Toc8374492 \h </w:instrText>
      </w:r>
      <w:r>
        <w:rPr>
          <w:noProof/>
        </w:rPr>
      </w:r>
      <w:r>
        <w:rPr>
          <w:noProof/>
        </w:rPr>
        <w:fldChar w:fldCharType="separate"/>
      </w:r>
      <w:r>
        <w:rPr>
          <w:noProof/>
        </w:rPr>
        <w:t>6</w:t>
      </w:r>
      <w:r>
        <w:rPr>
          <w:noProof/>
        </w:rPr>
        <w:fldChar w:fldCharType="end"/>
      </w:r>
    </w:p>
    <w:p w14:paraId="1707D7DE" w14:textId="6CDF16F1" w:rsidR="00B6658D" w:rsidRPr="00B6658D" w:rsidRDefault="00B6658D">
      <w:pPr>
        <w:pStyle w:val="Inhopg2"/>
        <w:rPr>
          <w:rFonts w:asciiTheme="minorHAnsi" w:eastAsiaTheme="minorEastAsia" w:hAnsiTheme="minorHAnsi" w:cstheme="minorBidi"/>
          <w:noProof/>
          <w:sz w:val="22"/>
          <w:lang w:val="en-US" w:eastAsia="nl-NL"/>
        </w:rPr>
      </w:pPr>
      <w:r w:rsidRPr="00206C57">
        <w:rPr>
          <w:rFonts w:ascii="Sylfaen" w:hAnsi="Sylfaen"/>
          <w:noProof/>
        </w:rPr>
        <w:t>3.1.</w:t>
      </w:r>
      <w:r w:rsidRPr="00B6658D">
        <w:rPr>
          <w:rFonts w:asciiTheme="minorHAnsi" w:eastAsiaTheme="minorEastAsia" w:hAnsiTheme="minorHAnsi" w:cstheme="minorBidi"/>
          <w:noProof/>
          <w:sz w:val="22"/>
          <w:lang w:val="en-US" w:eastAsia="nl-NL"/>
        </w:rPr>
        <w:tab/>
      </w:r>
      <w:r w:rsidRPr="00206C57">
        <w:rPr>
          <w:rFonts w:ascii="Sylfaen" w:hAnsi="Sylfaen"/>
          <w:noProof/>
        </w:rPr>
        <w:t>Incident management</w:t>
      </w:r>
      <w:r>
        <w:rPr>
          <w:noProof/>
        </w:rPr>
        <w:tab/>
      </w:r>
      <w:r>
        <w:rPr>
          <w:noProof/>
        </w:rPr>
        <w:fldChar w:fldCharType="begin"/>
      </w:r>
      <w:r>
        <w:rPr>
          <w:noProof/>
        </w:rPr>
        <w:instrText xml:space="preserve"> PAGEREF _Toc8374493 \h </w:instrText>
      </w:r>
      <w:r>
        <w:rPr>
          <w:noProof/>
        </w:rPr>
      </w:r>
      <w:r>
        <w:rPr>
          <w:noProof/>
        </w:rPr>
        <w:fldChar w:fldCharType="separate"/>
      </w:r>
      <w:r>
        <w:rPr>
          <w:noProof/>
        </w:rPr>
        <w:t>6</w:t>
      </w:r>
      <w:r>
        <w:rPr>
          <w:noProof/>
        </w:rPr>
        <w:fldChar w:fldCharType="end"/>
      </w:r>
    </w:p>
    <w:p w14:paraId="22F120D7" w14:textId="200A758C" w:rsidR="00B6658D" w:rsidRPr="00B6658D" w:rsidRDefault="00B6658D">
      <w:pPr>
        <w:pStyle w:val="Inhopg2"/>
        <w:rPr>
          <w:rFonts w:asciiTheme="minorHAnsi" w:eastAsiaTheme="minorEastAsia" w:hAnsiTheme="minorHAnsi" w:cstheme="minorBidi"/>
          <w:noProof/>
          <w:sz w:val="22"/>
          <w:lang w:val="en-US" w:eastAsia="nl-NL"/>
        </w:rPr>
      </w:pPr>
      <w:r w:rsidRPr="00206C57">
        <w:rPr>
          <w:rFonts w:ascii="Sylfaen" w:hAnsi="Sylfaen"/>
          <w:noProof/>
        </w:rPr>
        <w:t>3.2.</w:t>
      </w:r>
      <w:r w:rsidRPr="00B6658D">
        <w:rPr>
          <w:rFonts w:asciiTheme="minorHAnsi" w:eastAsiaTheme="minorEastAsia" w:hAnsiTheme="minorHAnsi" w:cstheme="minorBidi"/>
          <w:noProof/>
          <w:sz w:val="22"/>
          <w:lang w:val="en-US" w:eastAsia="nl-NL"/>
        </w:rPr>
        <w:tab/>
      </w:r>
      <w:r w:rsidRPr="00206C57">
        <w:rPr>
          <w:rFonts w:ascii="Sylfaen" w:hAnsi="Sylfaen"/>
          <w:noProof/>
        </w:rPr>
        <w:t>Preparation and analysis of reports</w:t>
      </w:r>
      <w:r>
        <w:rPr>
          <w:noProof/>
        </w:rPr>
        <w:tab/>
      </w:r>
      <w:r>
        <w:rPr>
          <w:noProof/>
        </w:rPr>
        <w:fldChar w:fldCharType="begin"/>
      </w:r>
      <w:r>
        <w:rPr>
          <w:noProof/>
        </w:rPr>
        <w:instrText xml:space="preserve"> PAGEREF _Toc8374494 \h </w:instrText>
      </w:r>
      <w:r>
        <w:rPr>
          <w:noProof/>
        </w:rPr>
      </w:r>
      <w:r>
        <w:rPr>
          <w:noProof/>
        </w:rPr>
        <w:fldChar w:fldCharType="separate"/>
      </w:r>
      <w:r>
        <w:rPr>
          <w:noProof/>
        </w:rPr>
        <w:t>6</w:t>
      </w:r>
      <w:r>
        <w:rPr>
          <w:noProof/>
        </w:rPr>
        <w:fldChar w:fldCharType="end"/>
      </w:r>
    </w:p>
    <w:p w14:paraId="17858CA2" w14:textId="18C606C9" w:rsidR="00B6658D" w:rsidRPr="00B6658D" w:rsidRDefault="00B6658D">
      <w:pPr>
        <w:pStyle w:val="Inhopg2"/>
        <w:rPr>
          <w:rFonts w:asciiTheme="minorHAnsi" w:eastAsiaTheme="minorEastAsia" w:hAnsiTheme="minorHAnsi" w:cstheme="minorBidi"/>
          <w:noProof/>
          <w:sz w:val="22"/>
          <w:lang w:val="en-US" w:eastAsia="nl-NL"/>
        </w:rPr>
      </w:pPr>
      <w:r w:rsidRPr="00206C57">
        <w:rPr>
          <w:rFonts w:ascii="Sylfaen" w:hAnsi="Sylfaen"/>
          <w:noProof/>
        </w:rPr>
        <w:t>3.3.</w:t>
      </w:r>
      <w:r w:rsidRPr="00B6658D">
        <w:rPr>
          <w:rFonts w:asciiTheme="minorHAnsi" w:eastAsiaTheme="minorEastAsia" w:hAnsiTheme="minorHAnsi" w:cstheme="minorBidi"/>
          <w:noProof/>
          <w:sz w:val="22"/>
          <w:lang w:val="en-US" w:eastAsia="nl-NL"/>
        </w:rPr>
        <w:tab/>
      </w:r>
      <w:r w:rsidRPr="00206C57">
        <w:rPr>
          <w:rFonts w:ascii="Sylfaen" w:hAnsi="Sylfaen"/>
          <w:noProof/>
        </w:rPr>
        <w:t>Access to KB’s premises</w:t>
      </w:r>
      <w:r>
        <w:rPr>
          <w:noProof/>
        </w:rPr>
        <w:tab/>
      </w:r>
      <w:r>
        <w:rPr>
          <w:noProof/>
        </w:rPr>
        <w:fldChar w:fldCharType="begin"/>
      </w:r>
      <w:r>
        <w:rPr>
          <w:noProof/>
        </w:rPr>
        <w:instrText xml:space="preserve"> PAGEREF _Toc8374495 \h </w:instrText>
      </w:r>
      <w:r>
        <w:rPr>
          <w:noProof/>
        </w:rPr>
      </w:r>
      <w:r>
        <w:rPr>
          <w:noProof/>
        </w:rPr>
        <w:fldChar w:fldCharType="separate"/>
      </w:r>
      <w:r>
        <w:rPr>
          <w:noProof/>
        </w:rPr>
        <w:t>6</w:t>
      </w:r>
      <w:r>
        <w:rPr>
          <w:noProof/>
        </w:rPr>
        <w:fldChar w:fldCharType="end"/>
      </w:r>
    </w:p>
    <w:p w14:paraId="7970E2FD" w14:textId="24F41D81" w:rsidR="00B6658D" w:rsidRPr="00B6658D" w:rsidRDefault="00B6658D">
      <w:pPr>
        <w:pStyle w:val="Inhopg1"/>
        <w:rPr>
          <w:rFonts w:asciiTheme="minorHAnsi" w:eastAsiaTheme="minorEastAsia" w:hAnsiTheme="minorHAnsi" w:cstheme="minorBidi"/>
          <w:b w:val="0"/>
          <w:noProof/>
          <w:color w:val="auto"/>
          <w:sz w:val="22"/>
          <w:lang w:val="en-US" w:eastAsia="nl-NL"/>
        </w:rPr>
      </w:pPr>
      <w:r w:rsidRPr="00B6658D">
        <w:rPr>
          <w:rFonts w:ascii="Sylfaen" w:hAnsi="Sylfaen"/>
          <w:noProof/>
          <w:lang w:val="en-US"/>
        </w:rPr>
        <w:t>4.</w:t>
      </w:r>
      <w:r w:rsidRPr="00B6658D">
        <w:rPr>
          <w:rFonts w:asciiTheme="minorHAnsi" w:eastAsiaTheme="minorEastAsia" w:hAnsiTheme="minorHAnsi" w:cstheme="minorBidi"/>
          <w:b w:val="0"/>
          <w:noProof/>
          <w:color w:val="auto"/>
          <w:sz w:val="22"/>
          <w:lang w:val="en-US" w:eastAsia="nl-NL"/>
        </w:rPr>
        <w:tab/>
      </w:r>
      <w:r w:rsidRPr="00206C57">
        <w:rPr>
          <w:rFonts w:ascii="Sylfaen" w:hAnsi="Sylfaen"/>
          <w:noProof/>
        </w:rPr>
        <w:t>Escalation</w:t>
      </w:r>
      <w:r>
        <w:rPr>
          <w:noProof/>
        </w:rPr>
        <w:tab/>
      </w:r>
      <w:r>
        <w:rPr>
          <w:noProof/>
        </w:rPr>
        <w:fldChar w:fldCharType="begin"/>
      </w:r>
      <w:r>
        <w:rPr>
          <w:noProof/>
        </w:rPr>
        <w:instrText xml:space="preserve"> PAGEREF _Toc8374496 \h </w:instrText>
      </w:r>
      <w:r>
        <w:rPr>
          <w:noProof/>
        </w:rPr>
      </w:r>
      <w:r>
        <w:rPr>
          <w:noProof/>
        </w:rPr>
        <w:fldChar w:fldCharType="separate"/>
      </w:r>
      <w:r>
        <w:rPr>
          <w:noProof/>
        </w:rPr>
        <w:t>7</w:t>
      </w:r>
      <w:r>
        <w:rPr>
          <w:noProof/>
        </w:rPr>
        <w:fldChar w:fldCharType="end"/>
      </w:r>
    </w:p>
    <w:p w14:paraId="7AC0F054" w14:textId="27F92AFF" w:rsidR="00B6658D" w:rsidRPr="00971626" w:rsidRDefault="00B6658D">
      <w:pPr>
        <w:pStyle w:val="Inhopg1"/>
        <w:rPr>
          <w:rFonts w:asciiTheme="minorHAnsi" w:eastAsiaTheme="minorEastAsia" w:hAnsiTheme="minorHAnsi" w:cstheme="minorBidi"/>
          <w:b w:val="0"/>
          <w:noProof/>
          <w:color w:val="auto"/>
          <w:sz w:val="22"/>
          <w:lang w:val="en-US" w:eastAsia="nl-NL"/>
        </w:rPr>
      </w:pPr>
      <w:r w:rsidRPr="00971626">
        <w:rPr>
          <w:rFonts w:ascii="Sylfaen" w:hAnsi="Sylfaen"/>
          <w:noProof/>
          <w:lang w:val="en-US"/>
        </w:rPr>
        <w:t>5.</w:t>
      </w:r>
      <w:r w:rsidRPr="00971626">
        <w:rPr>
          <w:rFonts w:asciiTheme="minorHAnsi" w:eastAsiaTheme="minorEastAsia" w:hAnsiTheme="minorHAnsi" w:cstheme="minorBidi"/>
          <w:b w:val="0"/>
          <w:noProof/>
          <w:color w:val="auto"/>
          <w:sz w:val="22"/>
          <w:lang w:val="en-US" w:eastAsia="nl-NL"/>
        </w:rPr>
        <w:tab/>
      </w:r>
      <w:r w:rsidRPr="00206C57">
        <w:rPr>
          <w:rFonts w:ascii="Sylfaen" w:hAnsi="Sylfaen"/>
          <w:noProof/>
        </w:rPr>
        <w:t>Contact information</w:t>
      </w:r>
      <w:r>
        <w:rPr>
          <w:noProof/>
        </w:rPr>
        <w:tab/>
      </w:r>
      <w:r>
        <w:rPr>
          <w:noProof/>
        </w:rPr>
        <w:fldChar w:fldCharType="begin"/>
      </w:r>
      <w:r>
        <w:rPr>
          <w:noProof/>
        </w:rPr>
        <w:instrText xml:space="preserve"> PAGEREF _Toc8374497 \h </w:instrText>
      </w:r>
      <w:r>
        <w:rPr>
          <w:noProof/>
        </w:rPr>
      </w:r>
      <w:r>
        <w:rPr>
          <w:noProof/>
        </w:rPr>
        <w:fldChar w:fldCharType="separate"/>
      </w:r>
      <w:r>
        <w:rPr>
          <w:noProof/>
        </w:rPr>
        <w:t>8</w:t>
      </w:r>
      <w:r>
        <w:rPr>
          <w:noProof/>
        </w:rPr>
        <w:fldChar w:fldCharType="end"/>
      </w:r>
    </w:p>
    <w:p w14:paraId="56D0C06C" w14:textId="6EA9A0AD" w:rsidR="00B6658D" w:rsidRPr="00971626" w:rsidRDefault="00B6658D">
      <w:pPr>
        <w:pStyle w:val="Inhopg2"/>
        <w:rPr>
          <w:rFonts w:asciiTheme="minorHAnsi" w:eastAsiaTheme="minorEastAsia" w:hAnsiTheme="minorHAnsi" w:cstheme="minorBidi"/>
          <w:noProof/>
          <w:sz w:val="22"/>
          <w:lang w:val="en-US" w:eastAsia="nl-NL"/>
        </w:rPr>
      </w:pPr>
      <w:r w:rsidRPr="00206C57">
        <w:rPr>
          <w:rFonts w:ascii="Sylfaen" w:hAnsi="Sylfaen"/>
          <w:noProof/>
        </w:rPr>
        <w:t>5.1.</w:t>
      </w:r>
      <w:r w:rsidRPr="00971626">
        <w:rPr>
          <w:rFonts w:asciiTheme="minorHAnsi" w:eastAsiaTheme="minorEastAsia" w:hAnsiTheme="minorHAnsi" w:cstheme="minorBidi"/>
          <w:noProof/>
          <w:sz w:val="22"/>
          <w:lang w:val="en-US" w:eastAsia="nl-NL"/>
        </w:rPr>
        <w:tab/>
      </w:r>
      <w:r w:rsidRPr="00206C57">
        <w:rPr>
          <w:rFonts w:ascii="Sylfaen" w:hAnsi="Sylfaen"/>
          <w:noProof/>
        </w:rPr>
        <w:t>Contact persons – Contractor</w:t>
      </w:r>
      <w:r>
        <w:rPr>
          <w:noProof/>
        </w:rPr>
        <w:tab/>
      </w:r>
      <w:r>
        <w:rPr>
          <w:noProof/>
        </w:rPr>
        <w:fldChar w:fldCharType="begin"/>
      </w:r>
      <w:r>
        <w:rPr>
          <w:noProof/>
        </w:rPr>
        <w:instrText xml:space="preserve"> PAGEREF _Toc8374498 \h </w:instrText>
      </w:r>
      <w:r>
        <w:rPr>
          <w:noProof/>
        </w:rPr>
      </w:r>
      <w:r>
        <w:rPr>
          <w:noProof/>
        </w:rPr>
        <w:fldChar w:fldCharType="separate"/>
      </w:r>
      <w:r>
        <w:rPr>
          <w:noProof/>
        </w:rPr>
        <w:t>8</w:t>
      </w:r>
      <w:r>
        <w:rPr>
          <w:noProof/>
        </w:rPr>
        <w:fldChar w:fldCharType="end"/>
      </w:r>
    </w:p>
    <w:p w14:paraId="2172DD75" w14:textId="5627680A" w:rsidR="00B6658D" w:rsidRPr="00971626" w:rsidRDefault="00B6658D">
      <w:pPr>
        <w:pStyle w:val="Inhopg2"/>
        <w:rPr>
          <w:rFonts w:asciiTheme="minorHAnsi" w:eastAsiaTheme="minorEastAsia" w:hAnsiTheme="minorHAnsi" w:cstheme="minorBidi"/>
          <w:noProof/>
          <w:sz w:val="22"/>
          <w:lang w:val="en-US" w:eastAsia="nl-NL"/>
        </w:rPr>
      </w:pPr>
      <w:r w:rsidRPr="00206C57">
        <w:rPr>
          <w:rFonts w:ascii="Sylfaen" w:hAnsi="Sylfaen"/>
          <w:noProof/>
        </w:rPr>
        <w:t>5.2.</w:t>
      </w:r>
      <w:r w:rsidRPr="00971626">
        <w:rPr>
          <w:rFonts w:asciiTheme="minorHAnsi" w:eastAsiaTheme="minorEastAsia" w:hAnsiTheme="minorHAnsi" w:cstheme="minorBidi"/>
          <w:noProof/>
          <w:sz w:val="22"/>
          <w:lang w:val="en-US" w:eastAsia="nl-NL"/>
        </w:rPr>
        <w:tab/>
      </w:r>
      <w:r w:rsidRPr="00206C57">
        <w:rPr>
          <w:rFonts w:ascii="Sylfaen" w:hAnsi="Sylfaen"/>
          <w:noProof/>
        </w:rPr>
        <w:t>Contact persons – KB</w:t>
      </w:r>
      <w:r>
        <w:rPr>
          <w:noProof/>
        </w:rPr>
        <w:tab/>
      </w:r>
      <w:r>
        <w:rPr>
          <w:noProof/>
        </w:rPr>
        <w:fldChar w:fldCharType="begin"/>
      </w:r>
      <w:r>
        <w:rPr>
          <w:noProof/>
        </w:rPr>
        <w:instrText xml:space="preserve"> PAGEREF _Toc8374499 \h </w:instrText>
      </w:r>
      <w:r>
        <w:rPr>
          <w:noProof/>
        </w:rPr>
      </w:r>
      <w:r>
        <w:rPr>
          <w:noProof/>
        </w:rPr>
        <w:fldChar w:fldCharType="separate"/>
      </w:r>
      <w:r>
        <w:rPr>
          <w:noProof/>
        </w:rPr>
        <w:t>8</w:t>
      </w:r>
      <w:r>
        <w:rPr>
          <w:noProof/>
        </w:rPr>
        <w:fldChar w:fldCharType="end"/>
      </w:r>
    </w:p>
    <w:p w14:paraId="4EA68C66" w14:textId="310A5BD8" w:rsidR="00B6658D" w:rsidRPr="00971626" w:rsidRDefault="00B6658D">
      <w:pPr>
        <w:pStyle w:val="Inhopg2"/>
        <w:rPr>
          <w:rFonts w:asciiTheme="minorHAnsi" w:eastAsiaTheme="minorEastAsia" w:hAnsiTheme="minorHAnsi" w:cstheme="minorBidi"/>
          <w:noProof/>
          <w:sz w:val="22"/>
          <w:lang w:val="en-US" w:eastAsia="nl-NL"/>
        </w:rPr>
      </w:pPr>
      <w:r w:rsidRPr="00206C57">
        <w:rPr>
          <w:rFonts w:ascii="Sylfaen" w:hAnsi="Sylfaen"/>
          <w:noProof/>
        </w:rPr>
        <w:t>5.3.</w:t>
      </w:r>
      <w:r w:rsidRPr="00971626">
        <w:rPr>
          <w:rFonts w:asciiTheme="minorHAnsi" w:eastAsiaTheme="minorEastAsia" w:hAnsiTheme="minorHAnsi" w:cstheme="minorBidi"/>
          <w:noProof/>
          <w:sz w:val="22"/>
          <w:lang w:val="en-US" w:eastAsia="nl-NL"/>
        </w:rPr>
        <w:tab/>
      </w:r>
      <w:r w:rsidRPr="00206C57">
        <w:rPr>
          <w:rFonts w:ascii="Sylfaen" w:hAnsi="Sylfaen"/>
          <w:noProof/>
        </w:rPr>
        <w:t xml:space="preserve">Contact persons </w:t>
      </w:r>
      <w:r w:rsidRPr="00206C57">
        <w:rPr>
          <w:rFonts w:ascii="Sylfaen" w:hAnsi="Sylfaen"/>
          <w:noProof/>
          <w:color w:val="00B0F0"/>
        </w:rPr>
        <w:t>– &lt;THIRD PARTIES&gt;</w:t>
      </w:r>
      <w:r>
        <w:rPr>
          <w:noProof/>
        </w:rPr>
        <w:tab/>
      </w:r>
      <w:r>
        <w:rPr>
          <w:noProof/>
        </w:rPr>
        <w:fldChar w:fldCharType="begin"/>
      </w:r>
      <w:r>
        <w:rPr>
          <w:noProof/>
        </w:rPr>
        <w:instrText xml:space="preserve"> PAGEREF _Toc8374500 \h </w:instrText>
      </w:r>
      <w:r>
        <w:rPr>
          <w:noProof/>
        </w:rPr>
      </w:r>
      <w:r>
        <w:rPr>
          <w:noProof/>
        </w:rPr>
        <w:fldChar w:fldCharType="separate"/>
      </w:r>
      <w:r>
        <w:rPr>
          <w:noProof/>
        </w:rPr>
        <w:t>8</w:t>
      </w:r>
      <w:r>
        <w:rPr>
          <w:noProof/>
        </w:rPr>
        <w:fldChar w:fldCharType="end"/>
      </w:r>
    </w:p>
    <w:p w14:paraId="157CC376" w14:textId="02CD7102" w:rsidR="0030219D" w:rsidRPr="00C276FC" w:rsidRDefault="001B338D" w:rsidP="0030219D">
      <w:pPr>
        <w:rPr>
          <w:rFonts w:ascii="Sylfaen" w:hAnsi="Sylfaen"/>
        </w:rPr>
      </w:pPr>
      <w:r w:rsidRPr="00C276FC">
        <w:rPr>
          <w:rFonts w:ascii="Sylfaen" w:hAnsi="Sylfaen"/>
        </w:rPr>
        <w:fldChar w:fldCharType="end"/>
      </w:r>
    </w:p>
    <w:p w14:paraId="6E6342C8" w14:textId="77777777" w:rsidR="000F0BDF" w:rsidRPr="00C276FC" w:rsidRDefault="000F0BDF" w:rsidP="0030219D">
      <w:pPr>
        <w:rPr>
          <w:rFonts w:ascii="Sylfaen" w:hAnsi="Sylfaen"/>
        </w:rPr>
      </w:pPr>
    </w:p>
    <w:p w14:paraId="7105E658" w14:textId="77777777" w:rsidR="000F0BDF" w:rsidRPr="00C276FC" w:rsidRDefault="000F0BDF" w:rsidP="0030219D">
      <w:pPr>
        <w:rPr>
          <w:rFonts w:ascii="Sylfaen" w:hAnsi="Sylfaen"/>
        </w:rPr>
      </w:pPr>
    </w:p>
    <w:p w14:paraId="0A62A932" w14:textId="77777777" w:rsidR="000F0BDF" w:rsidRPr="00C276FC" w:rsidRDefault="000F0BDF" w:rsidP="0030219D">
      <w:pPr>
        <w:rPr>
          <w:rFonts w:ascii="Sylfaen" w:hAnsi="Sylfaen"/>
        </w:rPr>
      </w:pPr>
    </w:p>
    <w:p w14:paraId="060193F2" w14:textId="77777777" w:rsidR="000F0BDF" w:rsidRPr="00C276FC" w:rsidRDefault="000F0BDF" w:rsidP="0030219D">
      <w:pPr>
        <w:rPr>
          <w:rFonts w:ascii="Sylfaen" w:hAnsi="Sylfaen"/>
        </w:rPr>
      </w:pPr>
    </w:p>
    <w:p w14:paraId="059567E9" w14:textId="77777777" w:rsidR="000F0BDF" w:rsidRPr="00C276FC" w:rsidRDefault="000F0BDF" w:rsidP="0030219D">
      <w:pPr>
        <w:rPr>
          <w:rFonts w:ascii="Sylfaen" w:hAnsi="Sylfaen"/>
        </w:rPr>
      </w:pPr>
    </w:p>
    <w:p w14:paraId="4FC00393" w14:textId="77777777" w:rsidR="000F0BDF" w:rsidRPr="00C276FC" w:rsidRDefault="000F0BDF" w:rsidP="0030219D">
      <w:pPr>
        <w:rPr>
          <w:rFonts w:ascii="Sylfaen" w:hAnsi="Sylfaen"/>
        </w:rPr>
      </w:pPr>
    </w:p>
    <w:p w14:paraId="14560582" w14:textId="77777777" w:rsidR="000F0BDF" w:rsidRPr="00C276FC" w:rsidRDefault="000F0BDF" w:rsidP="0030219D">
      <w:pPr>
        <w:rPr>
          <w:rFonts w:ascii="Sylfaen" w:hAnsi="Sylfaen"/>
        </w:rPr>
      </w:pPr>
    </w:p>
    <w:p w14:paraId="431DFD4E" w14:textId="77777777" w:rsidR="000F0BDF" w:rsidRPr="00C276FC" w:rsidRDefault="000F0BDF" w:rsidP="0030219D">
      <w:pPr>
        <w:rPr>
          <w:rFonts w:ascii="Sylfaen" w:hAnsi="Sylfaen"/>
        </w:rPr>
      </w:pPr>
    </w:p>
    <w:p w14:paraId="708B7233" w14:textId="77777777" w:rsidR="000F0BDF" w:rsidRPr="00C276FC" w:rsidRDefault="000F0BDF" w:rsidP="0030219D">
      <w:pPr>
        <w:rPr>
          <w:rFonts w:ascii="Sylfaen" w:hAnsi="Sylfaen"/>
        </w:rPr>
      </w:pPr>
    </w:p>
    <w:p w14:paraId="30A8F8B4" w14:textId="77777777" w:rsidR="000F0BDF" w:rsidRPr="00C276FC" w:rsidRDefault="000F0BDF" w:rsidP="0030219D">
      <w:pPr>
        <w:rPr>
          <w:rFonts w:ascii="Sylfaen" w:hAnsi="Sylfaen"/>
        </w:rPr>
      </w:pPr>
    </w:p>
    <w:p w14:paraId="5D59D3B3" w14:textId="77777777" w:rsidR="000F0BDF" w:rsidRPr="00C276FC" w:rsidRDefault="000F0BDF" w:rsidP="0030219D">
      <w:pPr>
        <w:rPr>
          <w:rFonts w:ascii="Sylfaen" w:hAnsi="Sylfaen"/>
        </w:rPr>
      </w:pPr>
    </w:p>
    <w:p w14:paraId="5A1B70B6" w14:textId="77777777" w:rsidR="000F0BDF" w:rsidRPr="00C276FC" w:rsidRDefault="000F0BDF" w:rsidP="0030219D">
      <w:pPr>
        <w:rPr>
          <w:rFonts w:ascii="Sylfaen" w:hAnsi="Sylfaen"/>
        </w:rPr>
      </w:pPr>
    </w:p>
    <w:p w14:paraId="69BFEB87" w14:textId="77777777" w:rsidR="000F0BDF" w:rsidRPr="00C276FC" w:rsidRDefault="000F0BDF" w:rsidP="0030219D">
      <w:pPr>
        <w:rPr>
          <w:rFonts w:ascii="Sylfaen" w:hAnsi="Sylfaen"/>
        </w:rPr>
      </w:pPr>
    </w:p>
    <w:p w14:paraId="02BB8C17" w14:textId="77777777" w:rsidR="000F0BDF" w:rsidRPr="00C276FC" w:rsidRDefault="000F0BDF" w:rsidP="0030219D">
      <w:pPr>
        <w:rPr>
          <w:rFonts w:ascii="Sylfaen" w:hAnsi="Sylfaen"/>
        </w:rPr>
      </w:pPr>
    </w:p>
    <w:p w14:paraId="6FF9ED00" w14:textId="77777777" w:rsidR="000F0BDF" w:rsidRPr="00C276FC" w:rsidRDefault="000F0BDF" w:rsidP="0030219D">
      <w:pPr>
        <w:rPr>
          <w:rFonts w:ascii="Sylfaen" w:hAnsi="Sylfaen"/>
        </w:rPr>
      </w:pPr>
    </w:p>
    <w:p w14:paraId="6205FE01" w14:textId="77777777" w:rsidR="000F0BDF" w:rsidRPr="00C276FC" w:rsidRDefault="000F0BDF" w:rsidP="0030219D">
      <w:pPr>
        <w:rPr>
          <w:rFonts w:ascii="Sylfaen" w:hAnsi="Sylfaen"/>
        </w:rPr>
      </w:pPr>
    </w:p>
    <w:p w14:paraId="1AEE5797" w14:textId="77777777" w:rsidR="000F0BDF" w:rsidRPr="00C276FC" w:rsidRDefault="000F0BDF" w:rsidP="0030219D">
      <w:pPr>
        <w:rPr>
          <w:rFonts w:ascii="Sylfaen" w:hAnsi="Sylfaen"/>
          <w:b/>
          <w:color w:val="365F91"/>
          <w:sz w:val="19"/>
          <w:szCs w:val="19"/>
        </w:rPr>
      </w:pPr>
      <w:r>
        <w:rPr>
          <w:rFonts w:ascii="Sylfaen" w:hAnsi="Sylfaen"/>
          <w:b/>
          <w:color w:val="365F91"/>
          <w:sz w:val="19"/>
          <w:szCs w:val="19"/>
        </w:rPr>
        <w:t>Version history</w:t>
      </w:r>
    </w:p>
    <w:p w14:paraId="44A2EC8F" w14:textId="77777777" w:rsidR="000F0BDF" w:rsidRPr="00C276FC" w:rsidRDefault="000F0BDF" w:rsidP="0030219D">
      <w:pPr>
        <w:rPr>
          <w:rFonts w:ascii="Sylfaen" w:hAnsi="Sylfae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59"/>
        <w:gridCol w:w="2159"/>
        <w:gridCol w:w="2160"/>
        <w:gridCol w:w="2160"/>
      </w:tblGrid>
      <w:tr w:rsidR="000F0BDF" w:rsidRPr="00C276FC" w14:paraId="59F44728" w14:textId="77777777" w:rsidTr="00047AB9">
        <w:tc>
          <w:tcPr>
            <w:tcW w:w="2159" w:type="dxa"/>
            <w:shd w:val="pct10" w:color="auto" w:fill="auto"/>
          </w:tcPr>
          <w:p w14:paraId="395A0656" w14:textId="77777777" w:rsidR="000F0BDF" w:rsidRPr="00C276FC" w:rsidRDefault="000F0BDF" w:rsidP="0030219D">
            <w:pPr>
              <w:rPr>
                <w:rFonts w:ascii="Sylfaen" w:hAnsi="Sylfaen"/>
              </w:rPr>
            </w:pPr>
            <w:r>
              <w:rPr>
                <w:rFonts w:ascii="Sylfaen" w:hAnsi="Sylfaen"/>
              </w:rPr>
              <w:t>Version</w:t>
            </w:r>
          </w:p>
        </w:tc>
        <w:tc>
          <w:tcPr>
            <w:tcW w:w="2159" w:type="dxa"/>
            <w:shd w:val="pct10" w:color="auto" w:fill="auto"/>
          </w:tcPr>
          <w:p w14:paraId="4DB1E9A8" w14:textId="77777777" w:rsidR="000F0BDF" w:rsidRPr="00C276FC" w:rsidRDefault="000F0BDF" w:rsidP="0030219D">
            <w:pPr>
              <w:rPr>
                <w:rFonts w:ascii="Sylfaen" w:hAnsi="Sylfaen"/>
              </w:rPr>
            </w:pPr>
            <w:r>
              <w:rPr>
                <w:rFonts w:ascii="Sylfaen" w:hAnsi="Sylfaen"/>
              </w:rPr>
              <w:t>Date</w:t>
            </w:r>
          </w:p>
        </w:tc>
        <w:tc>
          <w:tcPr>
            <w:tcW w:w="2160" w:type="dxa"/>
            <w:shd w:val="pct10" w:color="auto" w:fill="auto"/>
          </w:tcPr>
          <w:p w14:paraId="3D5DB8C2" w14:textId="77777777" w:rsidR="000F0BDF" w:rsidRPr="00C276FC" w:rsidRDefault="000F0BDF" w:rsidP="0030219D">
            <w:pPr>
              <w:rPr>
                <w:rFonts w:ascii="Sylfaen" w:hAnsi="Sylfaen"/>
              </w:rPr>
            </w:pPr>
            <w:r>
              <w:rPr>
                <w:rFonts w:ascii="Sylfaen" w:hAnsi="Sylfaen"/>
              </w:rPr>
              <w:t>Author</w:t>
            </w:r>
          </w:p>
        </w:tc>
        <w:tc>
          <w:tcPr>
            <w:tcW w:w="2160" w:type="dxa"/>
            <w:shd w:val="pct10" w:color="auto" w:fill="auto"/>
          </w:tcPr>
          <w:p w14:paraId="4F85C570" w14:textId="77777777" w:rsidR="000F0BDF" w:rsidRPr="00C276FC" w:rsidRDefault="000F0BDF" w:rsidP="0030219D">
            <w:pPr>
              <w:rPr>
                <w:rFonts w:ascii="Sylfaen" w:hAnsi="Sylfaen"/>
              </w:rPr>
            </w:pPr>
            <w:r>
              <w:rPr>
                <w:rFonts w:ascii="Sylfaen" w:hAnsi="Sylfaen"/>
              </w:rPr>
              <w:t>Amendments</w:t>
            </w:r>
          </w:p>
        </w:tc>
      </w:tr>
      <w:tr w:rsidR="000F0BDF" w:rsidRPr="00C276FC" w14:paraId="5FB14679" w14:textId="77777777" w:rsidTr="00047AB9">
        <w:tc>
          <w:tcPr>
            <w:tcW w:w="2159" w:type="dxa"/>
          </w:tcPr>
          <w:p w14:paraId="0B5AB1D6" w14:textId="77777777" w:rsidR="000F0BDF" w:rsidRPr="00C276FC" w:rsidRDefault="000F0BDF" w:rsidP="0030219D">
            <w:pPr>
              <w:rPr>
                <w:rFonts w:ascii="Sylfaen" w:hAnsi="Sylfaen"/>
              </w:rPr>
            </w:pPr>
            <w:r>
              <w:rPr>
                <w:rFonts w:ascii="Sylfaen" w:hAnsi="Sylfaen"/>
              </w:rPr>
              <w:t>0.1</w:t>
            </w:r>
          </w:p>
        </w:tc>
        <w:tc>
          <w:tcPr>
            <w:tcW w:w="2159" w:type="dxa"/>
          </w:tcPr>
          <w:p w14:paraId="31650C3A" w14:textId="77777777" w:rsidR="000F0BDF" w:rsidRPr="00C276FC" w:rsidRDefault="000F0BDF" w:rsidP="0030219D">
            <w:pPr>
              <w:rPr>
                <w:rFonts w:ascii="Sylfaen" w:hAnsi="Sylfaen"/>
              </w:rPr>
            </w:pPr>
          </w:p>
        </w:tc>
        <w:tc>
          <w:tcPr>
            <w:tcW w:w="2160" w:type="dxa"/>
          </w:tcPr>
          <w:p w14:paraId="0C92CA5D" w14:textId="77777777" w:rsidR="000F0BDF" w:rsidRPr="00C276FC" w:rsidRDefault="000F0BDF" w:rsidP="0030219D">
            <w:pPr>
              <w:rPr>
                <w:rFonts w:ascii="Sylfaen" w:hAnsi="Sylfaen"/>
              </w:rPr>
            </w:pPr>
          </w:p>
        </w:tc>
        <w:tc>
          <w:tcPr>
            <w:tcW w:w="2160" w:type="dxa"/>
          </w:tcPr>
          <w:p w14:paraId="766A1B96" w14:textId="77777777" w:rsidR="000F0BDF" w:rsidRPr="00C276FC" w:rsidRDefault="00957EDD" w:rsidP="0030219D">
            <w:pPr>
              <w:rPr>
                <w:rFonts w:ascii="Sylfaen" w:hAnsi="Sylfaen"/>
              </w:rPr>
            </w:pPr>
            <w:r>
              <w:rPr>
                <w:rFonts w:ascii="Sylfaen" w:hAnsi="Sylfaen"/>
              </w:rPr>
              <w:t>Initial version</w:t>
            </w:r>
          </w:p>
        </w:tc>
      </w:tr>
      <w:tr w:rsidR="000F0BDF" w:rsidRPr="00C276FC" w14:paraId="466AA9D1" w14:textId="77777777" w:rsidTr="00047AB9">
        <w:tc>
          <w:tcPr>
            <w:tcW w:w="2159" w:type="dxa"/>
          </w:tcPr>
          <w:p w14:paraId="2EE968E6" w14:textId="77777777" w:rsidR="000F0BDF" w:rsidRPr="00C276FC" w:rsidRDefault="00B740C3" w:rsidP="0030219D">
            <w:pPr>
              <w:rPr>
                <w:rFonts w:ascii="Sylfaen" w:hAnsi="Sylfaen"/>
              </w:rPr>
            </w:pPr>
            <w:r>
              <w:rPr>
                <w:rFonts w:ascii="Sylfaen" w:hAnsi="Sylfaen"/>
              </w:rPr>
              <w:t>0.2</w:t>
            </w:r>
          </w:p>
        </w:tc>
        <w:tc>
          <w:tcPr>
            <w:tcW w:w="2159" w:type="dxa"/>
          </w:tcPr>
          <w:p w14:paraId="4B6A0A55" w14:textId="77777777" w:rsidR="000F0BDF" w:rsidRPr="00C276FC" w:rsidRDefault="000F0BDF" w:rsidP="0030219D">
            <w:pPr>
              <w:rPr>
                <w:rFonts w:ascii="Sylfaen" w:hAnsi="Sylfaen"/>
              </w:rPr>
            </w:pPr>
          </w:p>
        </w:tc>
        <w:tc>
          <w:tcPr>
            <w:tcW w:w="2160" w:type="dxa"/>
          </w:tcPr>
          <w:p w14:paraId="3E1B435C" w14:textId="77777777" w:rsidR="000F0BDF" w:rsidRPr="00C276FC" w:rsidRDefault="000F0BDF" w:rsidP="0030219D">
            <w:pPr>
              <w:rPr>
                <w:rFonts w:ascii="Sylfaen" w:hAnsi="Sylfaen"/>
              </w:rPr>
            </w:pPr>
          </w:p>
        </w:tc>
        <w:tc>
          <w:tcPr>
            <w:tcW w:w="2160" w:type="dxa"/>
          </w:tcPr>
          <w:p w14:paraId="36F3EA27" w14:textId="77777777" w:rsidR="000F0BDF" w:rsidRPr="00C276FC" w:rsidRDefault="000F0BDF" w:rsidP="0030219D">
            <w:pPr>
              <w:rPr>
                <w:rFonts w:ascii="Sylfaen" w:hAnsi="Sylfaen"/>
              </w:rPr>
            </w:pPr>
          </w:p>
        </w:tc>
      </w:tr>
      <w:tr w:rsidR="00B42B41" w:rsidRPr="00C276FC" w14:paraId="4F5E8794" w14:textId="77777777" w:rsidTr="00047AB9">
        <w:tc>
          <w:tcPr>
            <w:tcW w:w="2159" w:type="dxa"/>
          </w:tcPr>
          <w:p w14:paraId="050193FE" w14:textId="77777777" w:rsidR="00B42B41" w:rsidRPr="00C276FC" w:rsidRDefault="00B42B41" w:rsidP="0030219D">
            <w:pPr>
              <w:rPr>
                <w:rFonts w:ascii="Sylfaen" w:hAnsi="Sylfaen"/>
              </w:rPr>
            </w:pPr>
            <w:r>
              <w:rPr>
                <w:rFonts w:ascii="Sylfaen" w:hAnsi="Sylfaen"/>
              </w:rPr>
              <w:t>1.1</w:t>
            </w:r>
          </w:p>
        </w:tc>
        <w:tc>
          <w:tcPr>
            <w:tcW w:w="2159" w:type="dxa"/>
          </w:tcPr>
          <w:p w14:paraId="28971B51" w14:textId="77777777" w:rsidR="00B42B41" w:rsidRPr="00C276FC" w:rsidRDefault="00B42B41" w:rsidP="0030219D">
            <w:pPr>
              <w:rPr>
                <w:rFonts w:ascii="Sylfaen" w:hAnsi="Sylfaen"/>
              </w:rPr>
            </w:pPr>
          </w:p>
        </w:tc>
        <w:tc>
          <w:tcPr>
            <w:tcW w:w="2160" w:type="dxa"/>
          </w:tcPr>
          <w:p w14:paraId="47FFB410" w14:textId="77777777" w:rsidR="00B42B41" w:rsidRPr="00C276FC" w:rsidRDefault="00B42B41" w:rsidP="0030219D">
            <w:pPr>
              <w:rPr>
                <w:rFonts w:ascii="Sylfaen" w:hAnsi="Sylfaen"/>
              </w:rPr>
            </w:pPr>
          </w:p>
        </w:tc>
        <w:tc>
          <w:tcPr>
            <w:tcW w:w="2160" w:type="dxa"/>
          </w:tcPr>
          <w:p w14:paraId="37ABA826" w14:textId="77777777" w:rsidR="00B42B41" w:rsidRPr="00C276FC" w:rsidRDefault="00B42B41" w:rsidP="002804AB">
            <w:pPr>
              <w:rPr>
                <w:rFonts w:ascii="Sylfaen" w:hAnsi="Sylfaen"/>
              </w:rPr>
            </w:pPr>
          </w:p>
        </w:tc>
      </w:tr>
    </w:tbl>
    <w:p w14:paraId="7884276E" w14:textId="77777777" w:rsidR="004C370D" w:rsidRPr="00C276FC" w:rsidRDefault="00D0502F" w:rsidP="004C370D">
      <w:pPr>
        <w:pStyle w:val="Kop1"/>
        <w:rPr>
          <w:rFonts w:ascii="Sylfaen" w:hAnsi="Sylfaen"/>
        </w:rPr>
      </w:pPr>
      <w:bookmarkStart w:id="1" w:name="_Toc8374485"/>
      <w:r>
        <w:rPr>
          <w:rFonts w:ascii="Sylfaen" w:hAnsi="Sylfaen"/>
        </w:rPr>
        <w:lastRenderedPageBreak/>
        <w:t>Introduction</w:t>
      </w:r>
      <w:bookmarkEnd w:id="1"/>
    </w:p>
    <w:p w14:paraId="00E9B208" w14:textId="77777777" w:rsidR="00107398" w:rsidRPr="00C276FC" w:rsidRDefault="00107398" w:rsidP="00107398">
      <w:pPr>
        <w:autoSpaceDE w:val="0"/>
        <w:autoSpaceDN w:val="0"/>
        <w:adjustRightInd w:val="0"/>
        <w:spacing w:line="240" w:lineRule="auto"/>
        <w:rPr>
          <w:rFonts w:ascii="Sylfaen" w:hAnsi="Sylfaen" w:cs="Arial"/>
          <w:szCs w:val="18"/>
        </w:rPr>
      </w:pPr>
      <w:r>
        <w:rPr>
          <w:rFonts w:ascii="Sylfaen" w:hAnsi="Sylfaen"/>
          <w:szCs w:val="18"/>
        </w:rPr>
        <w:t xml:space="preserve">The Agreements and Procedures Dossier (DAP) describes the working agreements made at an operational level between KB, National Library of the Netherlands (hereinafter referred to as “KB”) and </w:t>
      </w:r>
      <w:r>
        <w:rPr>
          <w:rFonts w:ascii="Sylfaen" w:hAnsi="Sylfaen"/>
          <w:color w:val="00B0F0"/>
          <w:szCs w:val="18"/>
        </w:rPr>
        <w:t xml:space="preserve">&lt;NAME OF CONTRACTOR&gt; </w:t>
      </w:r>
      <w:r>
        <w:rPr>
          <w:rFonts w:ascii="Sylfaen" w:hAnsi="Sylfaen"/>
          <w:szCs w:val="18"/>
        </w:rPr>
        <w:t>hereinafter referred to as “Contractor” for the provision of service as described in the “</w:t>
      </w:r>
      <w:r>
        <w:rPr>
          <w:rFonts w:ascii="Sylfaen" w:hAnsi="Sylfaen"/>
          <w:color w:val="00B0F0"/>
          <w:szCs w:val="18"/>
        </w:rPr>
        <w:t>&lt;AGREEMENT TITLE&gt;</w:t>
      </w:r>
      <w:r>
        <w:rPr>
          <w:rFonts w:ascii="Sylfaen" w:hAnsi="Sylfaen"/>
          <w:szCs w:val="18"/>
        </w:rPr>
        <w:t xml:space="preserve">”, hereinafter referred to as the “Agreement”. </w:t>
      </w:r>
    </w:p>
    <w:p w14:paraId="205F952E" w14:textId="77777777" w:rsidR="00C82DC8" w:rsidRPr="00C276FC" w:rsidRDefault="00C82DC8" w:rsidP="00D0502F">
      <w:pPr>
        <w:rPr>
          <w:rFonts w:ascii="Sylfaen" w:hAnsi="Sylfaen" w:cs="Arial"/>
          <w:szCs w:val="18"/>
        </w:rPr>
      </w:pPr>
    </w:p>
    <w:p w14:paraId="0DEAC900" w14:textId="77777777" w:rsidR="006C6074" w:rsidRPr="00C276FC" w:rsidRDefault="006C6074" w:rsidP="00C82DC8">
      <w:pPr>
        <w:pStyle w:val="Kop2"/>
        <w:rPr>
          <w:rFonts w:ascii="Sylfaen" w:hAnsi="Sylfaen"/>
        </w:rPr>
      </w:pPr>
      <w:bookmarkStart w:id="2" w:name="_Toc8374486"/>
      <w:r>
        <w:rPr>
          <w:rFonts w:ascii="Sylfaen" w:hAnsi="Sylfaen"/>
        </w:rPr>
        <w:t>KB Contract Number</w:t>
      </w:r>
      <w:bookmarkEnd w:id="2"/>
    </w:p>
    <w:p w14:paraId="032DC854" w14:textId="77777777" w:rsidR="006C6074" w:rsidRPr="00C276FC" w:rsidRDefault="006C6074" w:rsidP="006C6074">
      <w:pPr>
        <w:rPr>
          <w:rFonts w:ascii="Sylfaen" w:hAnsi="Sylfaen"/>
        </w:rPr>
      </w:pPr>
      <w:r>
        <w:rPr>
          <w:rFonts w:ascii="Sylfaen" w:hAnsi="Sylfaen"/>
        </w:rPr>
        <w:t>…</w:t>
      </w:r>
      <w:r>
        <w:rPr>
          <w:rFonts w:ascii="Sylfaen" w:hAnsi="Sylfaen"/>
          <w:color w:val="00B0F0"/>
          <w:szCs w:val="18"/>
        </w:rPr>
        <w:t xml:space="preserve">&lt;PROCUREMENT REQUEST NUMBER IN EXACT&gt; </w:t>
      </w:r>
      <w:r>
        <w:rPr>
          <w:rFonts w:ascii="Sylfaen" w:hAnsi="Sylfaen"/>
        </w:rPr>
        <w:t>…..</w:t>
      </w:r>
    </w:p>
    <w:p w14:paraId="0E6AE6A5" w14:textId="77777777" w:rsidR="00107398" w:rsidRPr="00C276FC" w:rsidRDefault="00107398" w:rsidP="00C82DC8">
      <w:pPr>
        <w:pStyle w:val="Kop2"/>
        <w:rPr>
          <w:rFonts w:ascii="Sylfaen" w:hAnsi="Sylfaen"/>
        </w:rPr>
      </w:pPr>
      <w:bookmarkStart w:id="3" w:name="_Toc8374487"/>
      <w:r>
        <w:rPr>
          <w:rFonts w:ascii="Sylfaen" w:hAnsi="Sylfaen"/>
        </w:rPr>
        <w:t>Period of validity of the DAP</w:t>
      </w:r>
      <w:bookmarkEnd w:id="3"/>
    </w:p>
    <w:p w14:paraId="361EF28B" w14:textId="77777777" w:rsidR="00107398" w:rsidRPr="00C276FC" w:rsidRDefault="00107398" w:rsidP="00176956">
      <w:pPr>
        <w:autoSpaceDE w:val="0"/>
        <w:autoSpaceDN w:val="0"/>
        <w:adjustRightInd w:val="0"/>
        <w:spacing w:line="240" w:lineRule="auto"/>
        <w:rPr>
          <w:rFonts w:ascii="Sylfaen" w:hAnsi="Sylfaen" w:cs="Arial"/>
          <w:szCs w:val="18"/>
        </w:rPr>
      </w:pPr>
      <w:r>
        <w:rPr>
          <w:rFonts w:ascii="Sylfaen" w:hAnsi="Sylfaen"/>
          <w:szCs w:val="18"/>
        </w:rPr>
        <w:t>The period of validity of the DAP corresponds to the period of validity of the Agreement.</w:t>
      </w:r>
    </w:p>
    <w:p w14:paraId="5C4B7FDF" w14:textId="77777777" w:rsidR="00C82DC8" w:rsidRPr="00C276FC" w:rsidRDefault="00C82DC8" w:rsidP="00C82DC8">
      <w:pPr>
        <w:pStyle w:val="Kop2"/>
        <w:rPr>
          <w:rFonts w:ascii="Sylfaen" w:hAnsi="Sylfaen"/>
        </w:rPr>
      </w:pPr>
      <w:bookmarkStart w:id="4" w:name="_Toc8374488"/>
      <w:r>
        <w:rPr>
          <w:rFonts w:ascii="Sylfaen" w:hAnsi="Sylfaen"/>
        </w:rPr>
        <w:t>Changes to the DAP</w:t>
      </w:r>
      <w:bookmarkEnd w:id="4"/>
    </w:p>
    <w:p w14:paraId="5775672D" w14:textId="77777777" w:rsidR="00C82DC8" w:rsidRPr="00C276FC" w:rsidRDefault="00107398" w:rsidP="00107398">
      <w:pPr>
        <w:rPr>
          <w:rFonts w:ascii="Sylfaen" w:hAnsi="Sylfaen"/>
        </w:rPr>
      </w:pPr>
      <w:r>
        <w:rPr>
          <w:rFonts w:ascii="Sylfaen" w:hAnsi="Sylfaen"/>
        </w:rPr>
        <w:t>The content of the DAP is the shared responsibility of the Contractor and KB. Changes to the DAP are possible, insofar as these do not conflict with the Agreement. The changes need to be approved by both KB and the Contractor. Proposed changes to the DAP are subject to consultation between the Contractor and KB, as described in Section 3 (Consultation Structure) of this DAP.</w:t>
      </w:r>
    </w:p>
    <w:p w14:paraId="4E040908" w14:textId="77777777" w:rsidR="00107398" w:rsidRPr="00C276FC" w:rsidRDefault="00107398" w:rsidP="00C82DC8">
      <w:pPr>
        <w:rPr>
          <w:rFonts w:ascii="Sylfaen" w:hAnsi="Sylfaen" w:cs="Arial"/>
          <w:szCs w:val="18"/>
        </w:rPr>
      </w:pPr>
    </w:p>
    <w:p w14:paraId="0BDB5007" w14:textId="77777777" w:rsidR="00C82DC8" w:rsidRPr="00C276FC" w:rsidRDefault="00107398" w:rsidP="00C82DC8">
      <w:pPr>
        <w:rPr>
          <w:rFonts w:ascii="Sylfaen" w:hAnsi="Sylfaen"/>
        </w:rPr>
      </w:pPr>
      <w:r>
        <w:rPr>
          <w:rFonts w:ascii="Sylfaen" w:hAnsi="Sylfaen"/>
        </w:rPr>
        <w:t xml:space="preserve">The </w:t>
      </w:r>
      <w:r>
        <w:rPr>
          <w:rFonts w:ascii="Sylfaen" w:hAnsi="Sylfaen"/>
          <w:szCs w:val="18"/>
        </w:rPr>
        <w:t xml:space="preserve">Contractor </w:t>
      </w:r>
      <w:r>
        <w:rPr>
          <w:rFonts w:ascii="Sylfaen" w:hAnsi="Sylfaen"/>
        </w:rPr>
        <w:t>is responsible for updating this annex. The Contractor</w:t>
      </w:r>
      <w:r>
        <w:rPr>
          <w:rFonts w:ascii="Sylfaen" w:hAnsi="Sylfaen"/>
          <w:color w:val="00B0F0"/>
          <w:szCs w:val="18"/>
        </w:rPr>
        <w:t xml:space="preserve"> </w:t>
      </w:r>
      <w:r>
        <w:rPr>
          <w:rFonts w:ascii="Sylfaen" w:hAnsi="Sylfaen"/>
        </w:rPr>
        <w:t>will attend to processing all changes approved by both parties.</w:t>
      </w:r>
    </w:p>
    <w:p w14:paraId="7799C108" w14:textId="77777777" w:rsidR="005C08A3" w:rsidRPr="00C276FC" w:rsidRDefault="005C08A3" w:rsidP="00C82DC8">
      <w:pPr>
        <w:rPr>
          <w:rFonts w:ascii="Sylfaen" w:hAnsi="Sylfaen"/>
        </w:rPr>
      </w:pPr>
    </w:p>
    <w:p w14:paraId="608F3B5A" w14:textId="77777777" w:rsidR="0063522B" w:rsidRPr="00C276FC" w:rsidRDefault="0063522B" w:rsidP="00B90641">
      <w:pPr>
        <w:pStyle w:val="Kop1"/>
        <w:rPr>
          <w:rFonts w:ascii="Sylfaen" w:hAnsi="Sylfaen"/>
        </w:rPr>
      </w:pPr>
      <w:bookmarkStart w:id="5" w:name="_Toc8374489"/>
      <w:r>
        <w:rPr>
          <w:rFonts w:ascii="Sylfaen" w:hAnsi="Sylfaen"/>
        </w:rPr>
        <w:lastRenderedPageBreak/>
        <w:t>Consultation Structure</w:t>
      </w:r>
      <w:bookmarkEnd w:id="5"/>
    </w:p>
    <w:p w14:paraId="71E4D7D0" w14:textId="77777777" w:rsidR="0063522B" w:rsidRPr="00C276FC" w:rsidRDefault="0063522B" w:rsidP="0063522B">
      <w:pPr>
        <w:autoSpaceDE w:val="0"/>
        <w:autoSpaceDN w:val="0"/>
        <w:adjustRightInd w:val="0"/>
        <w:spacing w:line="240" w:lineRule="auto"/>
        <w:rPr>
          <w:rFonts w:ascii="Sylfaen" w:hAnsi="Sylfaen" w:cs="Arial"/>
          <w:szCs w:val="18"/>
        </w:rPr>
      </w:pPr>
      <w:r>
        <w:rPr>
          <w:rFonts w:ascii="Sylfaen" w:hAnsi="Sylfaen"/>
          <w:szCs w:val="18"/>
        </w:rPr>
        <w:t xml:space="preserve">In order to continue to guarantee the quality of the service provided, a consultation between KB and the Contractor will be held at regular intervals. </w:t>
      </w:r>
    </w:p>
    <w:p w14:paraId="73384AE2" w14:textId="77777777" w:rsidR="00D3667A" w:rsidRPr="00C276FC" w:rsidRDefault="00D3667A" w:rsidP="0063522B">
      <w:pPr>
        <w:pStyle w:val="Kop2"/>
        <w:rPr>
          <w:rFonts w:ascii="Sylfaen" w:hAnsi="Sylfaen"/>
        </w:rPr>
      </w:pPr>
      <w:bookmarkStart w:id="6" w:name="_Toc8374490"/>
      <w:r>
        <w:rPr>
          <w:rFonts w:ascii="Sylfaen" w:hAnsi="Sylfaen"/>
        </w:rPr>
        <w:t>Tactical consultation between KB and the Contractor</w:t>
      </w:r>
      <w:bookmarkEnd w:id="6"/>
    </w:p>
    <w:p w14:paraId="519DB7E9" w14:textId="77777777" w:rsidR="00D3667A" w:rsidRPr="00C276FC" w:rsidRDefault="00D3667A" w:rsidP="00D3667A">
      <w:pPr>
        <w:rPr>
          <w:rFonts w:ascii="Sylfaen" w:hAnsi="Sylfaen"/>
        </w:rPr>
      </w:pPr>
      <w:r>
        <w:rPr>
          <w:rFonts w:ascii="Sylfaen" w:hAnsi="Sylfaen"/>
        </w:rPr>
        <w:t xml:space="preserve">KB will conducts tactical consultations with the Contractor </w:t>
      </w:r>
      <w:r>
        <w:rPr>
          <w:rFonts w:ascii="Sylfaen" w:hAnsi="Sylfaen"/>
          <w:highlight w:val="yellow"/>
        </w:rPr>
        <w:t>&lt;X&gt;</w:t>
      </w:r>
      <w:r>
        <w:rPr>
          <w:rFonts w:ascii="Sylfaen" w:hAnsi="Sylfaen"/>
        </w:rPr>
        <w:t xml:space="preserve"> times per year for the purposes of monitoring the quality of the products and service supplied, irrespective of the size of the products and services supplied.</w:t>
      </w:r>
    </w:p>
    <w:p w14:paraId="2AA55092" w14:textId="77777777" w:rsidR="00D3667A" w:rsidRPr="00C276FC" w:rsidRDefault="00D3667A" w:rsidP="00D3667A">
      <w:pPr>
        <w:rPr>
          <w:rFonts w:ascii="Sylfaen" w:hAnsi="Sylfaen"/>
          <w:lang w:eastAsia="x-none"/>
        </w:rPr>
      </w:pPr>
    </w:p>
    <w:p w14:paraId="2310AC3C" w14:textId="77777777" w:rsidR="00D3667A" w:rsidRPr="00C276FC" w:rsidRDefault="00D3667A" w:rsidP="00D3667A">
      <w:pPr>
        <w:rPr>
          <w:rFonts w:ascii="Sylfaen" w:hAnsi="Sylfaen"/>
        </w:rPr>
      </w:pPr>
      <w:r>
        <w:rPr>
          <w:rFonts w:ascii="Sylfaen" w:hAnsi="Sylfaen"/>
        </w:rPr>
        <w:t>This operational/tactical consultation will establish in particular whether the results from the products and services supplied meet the Agreements made (performance, quality, finances) and may address following agenda items:</w:t>
      </w:r>
    </w:p>
    <w:p w14:paraId="51AC404E" w14:textId="77777777" w:rsidR="00D3667A" w:rsidRPr="00C276FC" w:rsidRDefault="00D3667A" w:rsidP="006D5AAB">
      <w:pPr>
        <w:pStyle w:val="Lijstalinea"/>
        <w:numPr>
          <w:ilvl w:val="0"/>
          <w:numId w:val="39"/>
        </w:numPr>
        <w:rPr>
          <w:rFonts w:ascii="Sylfaen" w:hAnsi="Sylfaen"/>
        </w:rPr>
      </w:pPr>
      <w:r>
        <w:rPr>
          <w:rFonts w:ascii="Sylfaen" w:hAnsi="Sylfaen"/>
        </w:rPr>
        <w:t>Opening</w:t>
      </w:r>
    </w:p>
    <w:p w14:paraId="582BC740" w14:textId="77777777" w:rsidR="00D3667A" w:rsidRPr="00C276FC" w:rsidRDefault="00D3667A" w:rsidP="006D5AAB">
      <w:pPr>
        <w:pStyle w:val="Lijstalinea"/>
        <w:numPr>
          <w:ilvl w:val="0"/>
          <w:numId w:val="39"/>
        </w:numPr>
        <w:rPr>
          <w:rFonts w:ascii="Sylfaen" w:hAnsi="Sylfaen"/>
        </w:rPr>
      </w:pPr>
      <w:r>
        <w:rPr>
          <w:rFonts w:ascii="Sylfaen" w:hAnsi="Sylfaen"/>
        </w:rPr>
        <w:t>Minutes of previous consultation</w:t>
      </w:r>
    </w:p>
    <w:p w14:paraId="2287D711" w14:textId="77777777" w:rsidR="00D3667A" w:rsidRPr="00C276FC" w:rsidRDefault="00D3667A" w:rsidP="006D5AAB">
      <w:pPr>
        <w:pStyle w:val="Lijstalinea"/>
        <w:numPr>
          <w:ilvl w:val="0"/>
          <w:numId w:val="39"/>
        </w:numPr>
        <w:rPr>
          <w:rFonts w:ascii="Sylfaen" w:hAnsi="Sylfaen"/>
        </w:rPr>
      </w:pPr>
      <w:r>
        <w:rPr>
          <w:rFonts w:ascii="Sylfaen" w:hAnsi="Sylfaen"/>
        </w:rPr>
        <w:t>Notifications - KB and Contractor</w:t>
      </w:r>
    </w:p>
    <w:p w14:paraId="50526178" w14:textId="77777777" w:rsidR="00D3667A" w:rsidRPr="00C276FC" w:rsidRDefault="00D3667A" w:rsidP="006D5AAB">
      <w:pPr>
        <w:pStyle w:val="Lijstalinea"/>
        <w:numPr>
          <w:ilvl w:val="0"/>
          <w:numId w:val="39"/>
        </w:numPr>
        <w:rPr>
          <w:rFonts w:ascii="Sylfaen" w:hAnsi="Sylfaen"/>
        </w:rPr>
      </w:pPr>
      <w:r>
        <w:rPr>
          <w:rFonts w:ascii="Sylfaen" w:hAnsi="Sylfaen"/>
        </w:rPr>
        <w:t>Action points</w:t>
      </w:r>
    </w:p>
    <w:p w14:paraId="03721E93" w14:textId="77777777" w:rsidR="00D3667A" w:rsidRPr="00C276FC" w:rsidRDefault="00D3667A" w:rsidP="006D5AAB">
      <w:pPr>
        <w:pStyle w:val="Lijstalinea"/>
        <w:numPr>
          <w:ilvl w:val="0"/>
          <w:numId w:val="39"/>
        </w:numPr>
        <w:rPr>
          <w:rFonts w:ascii="Sylfaen" w:hAnsi="Sylfaen"/>
        </w:rPr>
      </w:pPr>
      <w:r>
        <w:rPr>
          <w:rFonts w:ascii="Sylfaen" w:hAnsi="Sylfaen"/>
        </w:rPr>
        <w:t>Incidents on the side of KB</w:t>
      </w:r>
    </w:p>
    <w:p w14:paraId="4C0BA90B" w14:textId="77777777" w:rsidR="00D3667A" w:rsidRPr="00C276FC" w:rsidRDefault="00D3667A" w:rsidP="006D5AAB">
      <w:pPr>
        <w:pStyle w:val="Lijstalinea"/>
        <w:numPr>
          <w:ilvl w:val="0"/>
          <w:numId w:val="39"/>
        </w:numPr>
        <w:rPr>
          <w:rFonts w:ascii="Sylfaen" w:hAnsi="Sylfaen"/>
        </w:rPr>
      </w:pPr>
      <w:r>
        <w:rPr>
          <w:rFonts w:ascii="Sylfaen" w:hAnsi="Sylfaen"/>
        </w:rPr>
        <w:t>Technical aspects/issues on the side of Contractor</w:t>
      </w:r>
    </w:p>
    <w:p w14:paraId="7660FB50" w14:textId="77777777" w:rsidR="00D3667A" w:rsidRPr="00C276FC" w:rsidRDefault="00D3667A" w:rsidP="006D5AAB">
      <w:pPr>
        <w:pStyle w:val="Lijstalinea"/>
        <w:numPr>
          <w:ilvl w:val="0"/>
          <w:numId w:val="39"/>
        </w:numPr>
        <w:rPr>
          <w:rFonts w:ascii="Sylfaen" w:hAnsi="Sylfaen"/>
        </w:rPr>
      </w:pPr>
      <w:r>
        <w:rPr>
          <w:rFonts w:ascii="Sylfaen" w:hAnsi="Sylfaen"/>
        </w:rPr>
        <w:t>Orders/deliveries/payments</w:t>
      </w:r>
    </w:p>
    <w:p w14:paraId="0196109F" w14:textId="77777777" w:rsidR="00D3667A" w:rsidRPr="00C276FC" w:rsidRDefault="00D3667A" w:rsidP="006D5AAB">
      <w:pPr>
        <w:pStyle w:val="Lijstalinea"/>
        <w:numPr>
          <w:ilvl w:val="0"/>
          <w:numId w:val="39"/>
        </w:numPr>
        <w:rPr>
          <w:rFonts w:ascii="Sylfaen" w:hAnsi="Sylfaen"/>
        </w:rPr>
      </w:pPr>
      <w:r>
        <w:rPr>
          <w:rFonts w:ascii="Sylfaen" w:hAnsi="Sylfaen"/>
        </w:rPr>
        <w:t>Escalations</w:t>
      </w:r>
    </w:p>
    <w:p w14:paraId="75084E3E" w14:textId="77777777" w:rsidR="00D3667A" w:rsidRPr="00C276FC" w:rsidRDefault="00D3667A" w:rsidP="006D5AAB">
      <w:pPr>
        <w:pStyle w:val="Lijstalinea"/>
        <w:numPr>
          <w:ilvl w:val="0"/>
          <w:numId w:val="39"/>
        </w:numPr>
        <w:rPr>
          <w:rFonts w:ascii="Sylfaen" w:hAnsi="Sylfaen"/>
        </w:rPr>
      </w:pPr>
      <w:r>
        <w:rPr>
          <w:rFonts w:ascii="Sylfaen" w:hAnsi="Sylfaen"/>
        </w:rPr>
        <w:t>Schedules (including future products on the side of Contractor)</w:t>
      </w:r>
    </w:p>
    <w:p w14:paraId="5AAEA05A" w14:textId="77777777" w:rsidR="00D3667A" w:rsidRPr="00C276FC" w:rsidRDefault="00D3667A" w:rsidP="006D5AAB">
      <w:pPr>
        <w:pStyle w:val="Lijstalinea"/>
        <w:numPr>
          <w:ilvl w:val="0"/>
          <w:numId w:val="39"/>
        </w:numPr>
        <w:rPr>
          <w:rFonts w:ascii="Sylfaen" w:hAnsi="Sylfaen"/>
        </w:rPr>
      </w:pPr>
      <w:r>
        <w:rPr>
          <w:rFonts w:ascii="Sylfaen" w:hAnsi="Sylfaen"/>
        </w:rPr>
        <w:t>Collaboration</w:t>
      </w:r>
    </w:p>
    <w:p w14:paraId="784A7D6D" w14:textId="77777777" w:rsidR="00D3667A" w:rsidRPr="00C276FC" w:rsidRDefault="00D3667A" w:rsidP="006D5AAB">
      <w:pPr>
        <w:pStyle w:val="Lijstalinea"/>
        <w:numPr>
          <w:ilvl w:val="0"/>
          <w:numId w:val="39"/>
        </w:numPr>
        <w:rPr>
          <w:rFonts w:ascii="Sylfaen" w:hAnsi="Sylfaen"/>
        </w:rPr>
      </w:pPr>
      <w:r>
        <w:rPr>
          <w:rFonts w:ascii="Sylfaen" w:hAnsi="Sylfaen"/>
        </w:rPr>
        <w:t>Questions before closure</w:t>
      </w:r>
    </w:p>
    <w:p w14:paraId="5CBAAB8B" w14:textId="77777777" w:rsidR="00D3667A" w:rsidRPr="00C276FC" w:rsidRDefault="00D3667A" w:rsidP="006D5AAB">
      <w:pPr>
        <w:pStyle w:val="Lijstalinea"/>
        <w:numPr>
          <w:ilvl w:val="0"/>
          <w:numId w:val="39"/>
        </w:numPr>
        <w:rPr>
          <w:rFonts w:ascii="Sylfaen" w:hAnsi="Sylfaen"/>
        </w:rPr>
      </w:pPr>
      <w:r>
        <w:rPr>
          <w:rFonts w:ascii="Sylfaen" w:hAnsi="Sylfaen"/>
        </w:rPr>
        <w:t>Closure</w:t>
      </w:r>
    </w:p>
    <w:p w14:paraId="0053D189" w14:textId="77777777" w:rsidR="006D5AAB" w:rsidRPr="00C276FC" w:rsidRDefault="006D5AAB" w:rsidP="006D5AAB">
      <w:pPr>
        <w:numPr>
          <w:ilvl w:val="0"/>
          <w:numId w:val="39"/>
        </w:numPr>
        <w:contextualSpacing/>
        <w:rPr>
          <w:rFonts w:ascii="Sylfaen" w:hAnsi="Sylfaen"/>
        </w:rPr>
      </w:pPr>
      <w:r>
        <w:rPr>
          <w:rFonts w:ascii="Sylfaen" w:hAnsi="Sylfaen"/>
        </w:rPr>
        <w:t>Notifications - KB and Contractor</w:t>
      </w:r>
    </w:p>
    <w:p w14:paraId="2A9A26AC" w14:textId="77777777" w:rsidR="00D3667A" w:rsidRPr="00C276FC" w:rsidRDefault="00D3667A" w:rsidP="00D3667A">
      <w:pPr>
        <w:rPr>
          <w:rFonts w:ascii="Sylfaen" w:hAnsi="Sylfaen"/>
          <w:lang w:eastAsia="x-none"/>
        </w:rPr>
      </w:pPr>
    </w:p>
    <w:p w14:paraId="76CA6D46" w14:textId="77777777" w:rsidR="009540F6" w:rsidRPr="00C276FC" w:rsidRDefault="009540F6" w:rsidP="009540F6">
      <w:pPr>
        <w:autoSpaceDE w:val="0"/>
        <w:autoSpaceDN w:val="0"/>
        <w:adjustRightInd w:val="0"/>
        <w:spacing w:line="240" w:lineRule="auto"/>
        <w:rPr>
          <w:rFonts w:ascii="Sylfaen" w:hAnsi="Sylfaen" w:cs="Arial"/>
          <w:szCs w:val="18"/>
        </w:rPr>
      </w:pPr>
      <w:r>
        <w:rPr>
          <w:rFonts w:ascii="Sylfaen" w:hAnsi="Sylfaen"/>
          <w:szCs w:val="18"/>
          <w:highlight w:val="red"/>
        </w:rPr>
        <w:t>&lt;The above agenda is for illustration purposes. KB and the Contractor will jointly define the final content.&gt;</w:t>
      </w:r>
    </w:p>
    <w:p w14:paraId="4ECF0805" w14:textId="77777777" w:rsidR="009540F6" w:rsidRPr="00C276FC" w:rsidRDefault="009540F6" w:rsidP="00D3667A">
      <w:pPr>
        <w:rPr>
          <w:rFonts w:ascii="Sylfaen" w:hAnsi="Sylfaen"/>
          <w:lang w:eastAsia="x-none"/>
        </w:rPr>
      </w:pPr>
    </w:p>
    <w:p w14:paraId="77738FBD" w14:textId="77777777" w:rsidR="00D3667A" w:rsidRPr="00C276FC" w:rsidRDefault="00D3667A" w:rsidP="00D3667A">
      <w:pPr>
        <w:rPr>
          <w:rFonts w:ascii="Sylfaen" w:hAnsi="Sylfaen"/>
        </w:rPr>
      </w:pPr>
      <w:r>
        <w:rPr>
          <w:rFonts w:ascii="Sylfaen" w:hAnsi="Sylfaen"/>
        </w:rPr>
        <w:t xml:space="preserve">The </w:t>
      </w:r>
      <w:r>
        <w:rPr>
          <w:rFonts w:ascii="Sylfaen" w:hAnsi="Sylfaen"/>
          <w:szCs w:val="18"/>
        </w:rPr>
        <w:t xml:space="preserve">Contractor </w:t>
      </w:r>
      <w:r>
        <w:rPr>
          <w:rFonts w:ascii="Sylfaen" w:hAnsi="Sylfaen"/>
        </w:rPr>
        <w:t>is responsible for the minutes of this consultation and for the correct and timely distribution of these minutes.</w:t>
      </w:r>
    </w:p>
    <w:p w14:paraId="275E4364" w14:textId="77777777" w:rsidR="00D3667A" w:rsidRPr="00C276FC" w:rsidRDefault="00D3667A" w:rsidP="00D3667A">
      <w:pPr>
        <w:rPr>
          <w:rFonts w:ascii="Sylfaen" w:hAnsi="Sylfaen"/>
        </w:rPr>
      </w:pPr>
    </w:p>
    <w:p w14:paraId="664C255F" w14:textId="77777777" w:rsidR="00D3667A" w:rsidRPr="00C276FC" w:rsidRDefault="00D3667A" w:rsidP="00D3667A">
      <w:pPr>
        <w:rPr>
          <w:rFonts w:ascii="Sylfaen" w:hAnsi="Sylfaen" w:cs="Arial"/>
          <w:szCs w:val="18"/>
        </w:rPr>
      </w:pPr>
      <w:r>
        <w:rPr>
          <w:rFonts w:ascii="Sylfaen" w:hAnsi="Sylfaen"/>
          <w:color w:val="000000"/>
          <w:szCs w:val="18"/>
        </w:rPr>
        <w:t>The consultation will, in principle, have the following participants: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68"/>
        <w:gridCol w:w="1742"/>
        <w:gridCol w:w="1000"/>
        <w:gridCol w:w="2370"/>
        <w:gridCol w:w="1934"/>
      </w:tblGrid>
      <w:tr w:rsidR="00D3667A" w:rsidRPr="00C276FC" w14:paraId="48DF5162" w14:textId="77777777" w:rsidTr="00D3667A">
        <w:tc>
          <w:tcPr>
            <w:tcW w:w="1668" w:type="dxa"/>
            <w:shd w:val="pct10" w:color="auto" w:fill="auto"/>
          </w:tcPr>
          <w:p w14:paraId="1242A9BF" w14:textId="77777777" w:rsidR="00D3667A" w:rsidRPr="00C276FC" w:rsidRDefault="00D3667A" w:rsidP="00347C5B">
            <w:pPr>
              <w:rPr>
                <w:rFonts w:ascii="Sylfaen" w:hAnsi="Sylfaen"/>
              </w:rPr>
            </w:pPr>
            <w:r>
              <w:rPr>
                <w:rFonts w:ascii="Sylfaen" w:hAnsi="Sylfaen"/>
              </w:rPr>
              <w:t>Participant</w:t>
            </w:r>
          </w:p>
        </w:tc>
        <w:tc>
          <w:tcPr>
            <w:tcW w:w="1742" w:type="dxa"/>
            <w:shd w:val="pct10" w:color="auto" w:fill="auto"/>
          </w:tcPr>
          <w:p w14:paraId="2276BE02" w14:textId="77777777" w:rsidR="00D3667A" w:rsidRPr="00C276FC" w:rsidRDefault="00D3667A" w:rsidP="00347C5B">
            <w:pPr>
              <w:rPr>
                <w:rFonts w:ascii="Sylfaen" w:hAnsi="Sylfaen"/>
              </w:rPr>
            </w:pPr>
            <w:r>
              <w:rPr>
                <w:rFonts w:ascii="Sylfaen" w:hAnsi="Sylfaen"/>
              </w:rPr>
              <w:t>On behalf of</w:t>
            </w:r>
          </w:p>
        </w:tc>
        <w:tc>
          <w:tcPr>
            <w:tcW w:w="1000" w:type="dxa"/>
            <w:shd w:val="pct10" w:color="auto" w:fill="auto"/>
          </w:tcPr>
          <w:p w14:paraId="4064205A" w14:textId="77777777" w:rsidR="00D3667A" w:rsidRPr="00C276FC" w:rsidRDefault="00D3667A" w:rsidP="00347C5B">
            <w:pPr>
              <w:rPr>
                <w:rFonts w:ascii="Sylfaen" w:hAnsi="Sylfaen"/>
              </w:rPr>
            </w:pPr>
            <w:r>
              <w:rPr>
                <w:rFonts w:ascii="Sylfaen" w:hAnsi="Sylfaen"/>
              </w:rPr>
              <w:t>Role</w:t>
            </w:r>
          </w:p>
        </w:tc>
        <w:tc>
          <w:tcPr>
            <w:tcW w:w="2370" w:type="dxa"/>
            <w:shd w:val="pct10" w:color="auto" w:fill="auto"/>
          </w:tcPr>
          <w:p w14:paraId="5C39FD6D" w14:textId="77777777" w:rsidR="00D3667A" w:rsidRPr="00C276FC" w:rsidRDefault="00D3667A" w:rsidP="00347C5B">
            <w:pPr>
              <w:rPr>
                <w:rFonts w:ascii="Sylfaen" w:hAnsi="Sylfaen"/>
              </w:rPr>
            </w:pPr>
            <w:r>
              <w:rPr>
                <w:rFonts w:ascii="Sylfaen" w:hAnsi="Sylfaen"/>
              </w:rPr>
              <w:t>Name</w:t>
            </w:r>
          </w:p>
        </w:tc>
        <w:tc>
          <w:tcPr>
            <w:tcW w:w="1934" w:type="dxa"/>
            <w:shd w:val="pct10" w:color="auto" w:fill="auto"/>
          </w:tcPr>
          <w:p w14:paraId="37BC2B8B" w14:textId="77777777" w:rsidR="00D3667A" w:rsidRPr="00C276FC" w:rsidRDefault="00D3667A" w:rsidP="00347C5B">
            <w:pPr>
              <w:rPr>
                <w:rFonts w:ascii="Sylfaen" w:hAnsi="Sylfaen"/>
              </w:rPr>
            </w:pPr>
            <w:r>
              <w:rPr>
                <w:rFonts w:ascii="Sylfaen" w:hAnsi="Sylfaen"/>
              </w:rPr>
              <w:t>Email address</w:t>
            </w:r>
          </w:p>
        </w:tc>
      </w:tr>
      <w:tr w:rsidR="00D3667A" w:rsidRPr="00C276FC" w14:paraId="6485FDFC" w14:textId="77777777" w:rsidTr="00D3667A">
        <w:tc>
          <w:tcPr>
            <w:tcW w:w="1668" w:type="dxa"/>
          </w:tcPr>
          <w:p w14:paraId="3A41E6EE" w14:textId="77777777" w:rsidR="00D3667A" w:rsidRPr="00C276FC" w:rsidRDefault="00003D2D" w:rsidP="00347C5B">
            <w:pPr>
              <w:rPr>
                <w:rFonts w:ascii="Sylfaen" w:hAnsi="Sylfaen"/>
              </w:rPr>
            </w:pPr>
            <w:r>
              <w:rPr>
                <w:rFonts w:ascii="Sylfaen" w:hAnsi="Sylfaen"/>
                <w:color w:val="00B0F0"/>
              </w:rPr>
              <w:t>&lt;POSITION&gt;</w:t>
            </w:r>
          </w:p>
        </w:tc>
        <w:tc>
          <w:tcPr>
            <w:tcW w:w="1742" w:type="dxa"/>
          </w:tcPr>
          <w:p w14:paraId="0D45197F" w14:textId="77777777" w:rsidR="00D3667A" w:rsidRPr="00C276FC" w:rsidRDefault="00D3667A" w:rsidP="00347C5B">
            <w:pPr>
              <w:rPr>
                <w:rFonts w:ascii="Sylfaen" w:hAnsi="Sylfaen"/>
              </w:rPr>
            </w:pPr>
            <w:r>
              <w:rPr>
                <w:rFonts w:ascii="Sylfaen" w:hAnsi="Sylfaen"/>
              </w:rPr>
              <w:t>KB</w:t>
            </w:r>
          </w:p>
        </w:tc>
        <w:tc>
          <w:tcPr>
            <w:tcW w:w="1000" w:type="dxa"/>
          </w:tcPr>
          <w:p w14:paraId="2EEFD93B" w14:textId="77777777" w:rsidR="00D3667A" w:rsidRPr="00C276FC" w:rsidRDefault="00D3667A" w:rsidP="00347C5B">
            <w:pPr>
              <w:rPr>
                <w:rFonts w:ascii="Sylfaen" w:hAnsi="Sylfaen"/>
              </w:rPr>
            </w:pPr>
            <w:r>
              <w:rPr>
                <w:rFonts w:ascii="Sylfaen" w:hAnsi="Sylfaen"/>
              </w:rPr>
              <w:t>Chair</w:t>
            </w:r>
          </w:p>
        </w:tc>
        <w:tc>
          <w:tcPr>
            <w:tcW w:w="2370" w:type="dxa"/>
          </w:tcPr>
          <w:p w14:paraId="426D79D6" w14:textId="77777777" w:rsidR="00D3667A" w:rsidRPr="00C276FC" w:rsidRDefault="00D3667A" w:rsidP="00347C5B">
            <w:pPr>
              <w:rPr>
                <w:rFonts w:ascii="Sylfaen" w:hAnsi="Sylfaen"/>
              </w:rPr>
            </w:pPr>
          </w:p>
        </w:tc>
        <w:tc>
          <w:tcPr>
            <w:tcW w:w="1934" w:type="dxa"/>
          </w:tcPr>
          <w:p w14:paraId="7CE7D291" w14:textId="77777777" w:rsidR="00D3667A" w:rsidRPr="00C276FC" w:rsidRDefault="00D3667A" w:rsidP="00347C5B">
            <w:pPr>
              <w:rPr>
                <w:rFonts w:ascii="Sylfaen" w:hAnsi="Sylfaen"/>
              </w:rPr>
            </w:pPr>
          </w:p>
        </w:tc>
      </w:tr>
      <w:tr w:rsidR="00D3667A" w:rsidRPr="00C276FC" w14:paraId="42B686EA" w14:textId="77777777" w:rsidTr="00D3667A">
        <w:tc>
          <w:tcPr>
            <w:tcW w:w="1668" w:type="dxa"/>
          </w:tcPr>
          <w:p w14:paraId="036D8963" w14:textId="77777777" w:rsidR="00D3667A" w:rsidRPr="00C276FC" w:rsidRDefault="00003D2D" w:rsidP="00347C5B">
            <w:pPr>
              <w:rPr>
                <w:rFonts w:ascii="Sylfaen" w:hAnsi="Sylfaen"/>
              </w:rPr>
            </w:pPr>
            <w:r>
              <w:rPr>
                <w:rFonts w:ascii="Sylfaen" w:hAnsi="Sylfaen"/>
                <w:color w:val="00B0F0"/>
              </w:rPr>
              <w:t>&lt;POSITION&gt;</w:t>
            </w:r>
          </w:p>
        </w:tc>
        <w:tc>
          <w:tcPr>
            <w:tcW w:w="1742" w:type="dxa"/>
          </w:tcPr>
          <w:p w14:paraId="1C3C5077" w14:textId="77777777" w:rsidR="00D3667A" w:rsidRPr="00C276FC" w:rsidRDefault="00D3667A" w:rsidP="00347C5B">
            <w:pPr>
              <w:rPr>
                <w:rFonts w:ascii="Sylfaen" w:hAnsi="Sylfaen"/>
              </w:rPr>
            </w:pPr>
          </w:p>
        </w:tc>
        <w:tc>
          <w:tcPr>
            <w:tcW w:w="1000" w:type="dxa"/>
          </w:tcPr>
          <w:p w14:paraId="50E7B33B" w14:textId="77777777" w:rsidR="00D3667A" w:rsidRPr="00C276FC" w:rsidRDefault="00D3667A" w:rsidP="00347C5B">
            <w:pPr>
              <w:rPr>
                <w:rFonts w:ascii="Sylfaen" w:hAnsi="Sylfaen"/>
              </w:rPr>
            </w:pPr>
          </w:p>
        </w:tc>
        <w:tc>
          <w:tcPr>
            <w:tcW w:w="2370" w:type="dxa"/>
          </w:tcPr>
          <w:p w14:paraId="63D3BBA4" w14:textId="77777777" w:rsidR="00D3667A" w:rsidRPr="00C276FC" w:rsidRDefault="00D3667A" w:rsidP="00347C5B">
            <w:pPr>
              <w:rPr>
                <w:rFonts w:ascii="Sylfaen" w:hAnsi="Sylfaen"/>
              </w:rPr>
            </w:pPr>
          </w:p>
        </w:tc>
        <w:tc>
          <w:tcPr>
            <w:tcW w:w="1934" w:type="dxa"/>
          </w:tcPr>
          <w:p w14:paraId="4CD28148" w14:textId="77777777" w:rsidR="00D3667A" w:rsidRPr="00C276FC" w:rsidRDefault="00D3667A" w:rsidP="00347C5B">
            <w:pPr>
              <w:rPr>
                <w:rFonts w:ascii="Sylfaen" w:hAnsi="Sylfaen"/>
              </w:rPr>
            </w:pPr>
          </w:p>
        </w:tc>
      </w:tr>
      <w:tr w:rsidR="00D3667A" w:rsidRPr="00C276FC" w14:paraId="2C57345B" w14:textId="77777777" w:rsidTr="00D3667A">
        <w:tc>
          <w:tcPr>
            <w:tcW w:w="1668" w:type="dxa"/>
          </w:tcPr>
          <w:p w14:paraId="6F629E17" w14:textId="77777777" w:rsidR="00D3667A" w:rsidRPr="00C276FC" w:rsidRDefault="00003D2D" w:rsidP="00347C5B">
            <w:pPr>
              <w:rPr>
                <w:rFonts w:ascii="Sylfaen" w:hAnsi="Sylfaen"/>
              </w:rPr>
            </w:pPr>
            <w:r>
              <w:rPr>
                <w:rFonts w:ascii="Sylfaen" w:hAnsi="Sylfaen"/>
                <w:color w:val="00B0F0"/>
              </w:rPr>
              <w:t>&lt;POSITION&gt;</w:t>
            </w:r>
          </w:p>
        </w:tc>
        <w:tc>
          <w:tcPr>
            <w:tcW w:w="1742" w:type="dxa"/>
          </w:tcPr>
          <w:p w14:paraId="3557C574" w14:textId="77777777" w:rsidR="00D3667A" w:rsidRPr="00C276FC" w:rsidRDefault="00D3667A" w:rsidP="00347C5B">
            <w:pPr>
              <w:rPr>
                <w:rFonts w:ascii="Sylfaen" w:hAnsi="Sylfaen"/>
              </w:rPr>
            </w:pPr>
          </w:p>
        </w:tc>
        <w:tc>
          <w:tcPr>
            <w:tcW w:w="1000" w:type="dxa"/>
          </w:tcPr>
          <w:p w14:paraId="033EB89A" w14:textId="77777777" w:rsidR="00D3667A" w:rsidRPr="00C276FC" w:rsidRDefault="00D3667A" w:rsidP="00347C5B">
            <w:pPr>
              <w:rPr>
                <w:rFonts w:ascii="Sylfaen" w:hAnsi="Sylfaen"/>
              </w:rPr>
            </w:pPr>
          </w:p>
        </w:tc>
        <w:tc>
          <w:tcPr>
            <w:tcW w:w="2370" w:type="dxa"/>
          </w:tcPr>
          <w:p w14:paraId="183CAE09" w14:textId="77777777" w:rsidR="00D3667A" w:rsidRPr="00C276FC" w:rsidRDefault="00D3667A" w:rsidP="00347C5B">
            <w:pPr>
              <w:rPr>
                <w:rFonts w:ascii="Sylfaen" w:hAnsi="Sylfaen"/>
              </w:rPr>
            </w:pPr>
          </w:p>
        </w:tc>
        <w:tc>
          <w:tcPr>
            <w:tcW w:w="1934" w:type="dxa"/>
          </w:tcPr>
          <w:p w14:paraId="6AED4AB0" w14:textId="77777777" w:rsidR="00D3667A" w:rsidRPr="00C276FC" w:rsidRDefault="00D3667A" w:rsidP="00347C5B">
            <w:pPr>
              <w:rPr>
                <w:rFonts w:ascii="Sylfaen" w:hAnsi="Sylfaen"/>
              </w:rPr>
            </w:pPr>
          </w:p>
        </w:tc>
      </w:tr>
      <w:tr w:rsidR="00D3667A" w:rsidRPr="00C276FC" w14:paraId="4445E43F" w14:textId="77777777" w:rsidTr="00D3667A">
        <w:tc>
          <w:tcPr>
            <w:tcW w:w="1668" w:type="dxa"/>
          </w:tcPr>
          <w:p w14:paraId="2880489F" w14:textId="77777777" w:rsidR="00D3667A" w:rsidRPr="00C276FC" w:rsidRDefault="00003D2D" w:rsidP="00347C5B">
            <w:pPr>
              <w:rPr>
                <w:rFonts w:ascii="Sylfaen" w:hAnsi="Sylfaen"/>
              </w:rPr>
            </w:pPr>
            <w:r>
              <w:rPr>
                <w:rFonts w:ascii="Sylfaen" w:hAnsi="Sylfaen"/>
                <w:color w:val="00B0F0"/>
              </w:rPr>
              <w:t>&lt;POSITION&gt;</w:t>
            </w:r>
          </w:p>
        </w:tc>
        <w:tc>
          <w:tcPr>
            <w:tcW w:w="1742" w:type="dxa"/>
          </w:tcPr>
          <w:p w14:paraId="5C6ED320" w14:textId="77777777" w:rsidR="00D3667A" w:rsidRPr="00C276FC" w:rsidRDefault="00D3667A" w:rsidP="00347C5B">
            <w:pPr>
              <w:rPr>
                <w:rFonts w:ascii="Sylfaen" w:hAnsi="Sylfaen"/>
              </w:rPr>
            </w:pPr>
            <w:r>
              <w:rPr>
                <w:rFonts w:ascii="Sylfaen" w:hAnsi="Sylfaen"/>
              </w:rPr>
              <w:t>The Contractor</w:t>
            </w:r>
          </w:p>
        </w:tc>
        <w:tc>
          <w:tcPr>
            <w:tcW w:w="1000" w:type="dxa"/>
          </w:tcPr>
          <w:p w14:paraId="22A66AE3" w14:textId="77777777" w:rsidR="00D3667A" w:rsidRPr="00C276FC" w:rsidRDefault="00D3667A" w:rsidP="00347C5B">
            <w:pPr>
              <w:rPr>
                <w:rFonts w:ascii="Sylfaen" w:hAnsi="Sylfaen"/>
              </w:rPr>
            </w:pPr>
            <w:r>
              <w:rPr>
                <w:rFonts w:ascii="Sylfaen" w:hAnsi="Sylfaen"/>
              </w:rPr>
              <w:t>Minute taker</w:t>
            </w:r>
          </w:p>
        </w:tc>
        <w:tc>
          <w:tcPr>
            <w:tcW w:w="2370" w:type="dxa"/>
          </w:tcPr>
          <w:p w14:paraId="655F4E65" w14:textId="77777777" w:rsidR="00D3667A" w:rsidRPr="00C276FC" w:rsidRDefault="00D3667A" w:rsidP="00347C5B">
            <w:pPr>
              <w:rPr>
                <w:rFonts w:ascii="Sylfaen" w:hAnsi="Sylfaen"/>
              </w:rPr>
            </w:pPr>
          </w:p>
        </w:tc>
        <w:tc>
          <w:tcPr>
            <w:tcW w:w="1934" w:type="dxa"/>
          </w:tcPr>
          <w:p w14:paraId="144F60EB" w14:textId="77777777" w:rsidR="00D3667A" w:rsidRPr="00C276FC" w:rsidRDefault="00D3667A" w:rsidP="00347C5B">
            <w:pPr>
              <w:rPr>
                <w:rFonts w:ascii="Sylfaen" w:hAnsi="Sylfaen"/>
              </w:rPr>
            </w:pPr>
          </w:p>
        </w:tc>
      </w:tr>
      <w:tr w:rsidR="00D3667A" w:rsidRPr="00C276FC" w14:paraId="56B15B8A" w14:textId="77777777" w:rsidTr="00D3667A">
        <w:tc>
          <w:tcPr>
            <w:tcW w:w="1668" w:type="dxa"/>
          </w:tcPr>
          <w:p w14:paraId="48522CAA" w14:textId="77777777" w:rsidR="00D3667A" w:rsidRPr="00C276FC" w:rsidRDefault="00003D2D" w:rsidP="00347C5B">
            <w:pPr>
              <w:rPr>
                <w:rFonts w:ascii="Sylfaen" w:hAnsi="Sylfaen"/>
              </w:rPr>
            </w:pPr>
            <w:r>
              <w:rPr>
                <w:rFonts w:ascii="Sylfaen" w:hAnsi="Sylfaen"/>
                <w:color w:val="00B0F0"/>
              </w:rPr>
              <w:t>&lt;POSITION&gt;</w:t>
            </w:r>
          </w:p>
        </w:tc>
        <w:tc>
          <w:tcPr>
            <w:tcW w:w="1742" w:type="dxa"/>
          </w:tcPr>
          <w:p w14:paraId="13883F31" w14:textId="77777777" w:rsidR="00D3667A" w:rsidRPr="00C276FC" w:rsidRDefault="00D3667A" w:rsidP="00347C5B">
            <w:pPr>
              <w:rPr>
                <w:rFonts w:ascii="Sylfaen" w:hAnsi="Sylfaen"/>
              </w:rPr>
            </w:pPr>
          </w:p>
        </w:tc>
        <w:tc>
          <w:tcPr>
            <w:tcW w:w="1000" w:type="dxa"/>
          </w:tcPr>
          <w:p w14:paraId="6CECEE93" w14:textId="77777777" w:rsidR="00D3667A" w:rsidRPr="00C276FC" w:rsidRDefault="00D3667A" w:rsidP="00347C5B">
            <w:pPr>
              <w:rPr>
                <w:rFonts w:ascii="Sylfaen" w:hAnsi="Sylfaen"/>
              </w:rPr>
            </w:pPr>
          </w:p>
        </w:tc>
        <w:tc>
          <w:tcPr>
            <w:tcW w:w="2370" w:type="dxa"/>
          </w:tcPr>
          <w:p w14:paraId="58896AF2" w14:textId="77777777" w:rsidR="00D3667A" w:rsidRPr="00C276FC" w:rsidRDefault="00D3667A" w:rsidP="00347C5B">
            <w:pPr>
              <w:rPr>
                <w:rFonts w:ascii="Sylfaen" w:hAnsi="Sylfaen"/>
              </w:rPr>
            </w:pPr>
          </w:p>
        </w:tc>
        <w:tc>
          <w:tcPr>
            <w:tcW w:w="1934" w:type="dxa"/>
          </w:tcPr>
          <w:p w14:paraId="2AD8B556" w14:textId="77777777" w:rsidR="00D3667A" w:rsidRPr="00C276FC" w:rsidRDefault="00D3667A" w:rsidP="00347C5B">
            <w:pPr>
              <w:rPr>
                <w:rFonts w:ascii="Sylfaen" w:hAnsi="Sylfaen"/>
              </w:rPr>
            </w:pPr>
          </w:p>
        </w:tc>
      </w:tr>
    </w:tbl>
    <w:p w14:paraId="6D1198EB" w14:textId="77777777" w:rsidR="00D3667A" w:rsidRPr="00C276FC" w:rsidRDefault="00D3667A" w:rsidP="00D3667A">
      <w:pPr>
        <w:rPr>
          <w:rFonts w:ascii="Sylfaen" w:hAnsi="Sylfaen"/>
          <w:lang w:eastAsia="x-none"/>
        </w:rPr>
      </w:pPr>
    </w:p>
    <w:p w14:paraId="57245CC4" w14:textId="77777777" w:rsidR="00003D2D" w:rsidRPr="00C276FC" w:rsidRDefault="00003D2D" w:rsidP="00D3667A">
      <w:pPr>
        <w:rPr>
          <w:rFonts w:ascii="Sylfaen" w:hAnsi="Sylfaen"/>
          <w:lang w:eastAsia="x-none"/>
        </w:rPr>
      </w:pPr>
    </w:p>
    <w:p w14:paraId="2907AC89" w14:textId="77777777" w:rsidR="00003D2D" w:rsidRPr="00C276FC" w:rsidRDefault="00003D2D" w:rsidP="00D3667A">
      <w:pPr>
        <w:rPr>
          <w:rFonts w:ascii="Sylfaen" w:hAnsi="Sylfaen"/>
          <w:lang w:eastAsia="x-none"/>
        </w:rPr>
      </w:pPr>
    </w:p>
    <w:p w14:paraId="2672DBBD" w14:textId="77777777" w:rsidR="00003D2D" w:rsidRPr="00C276FC" w:rsidRDefault="00003D2D" w:rsidP="00D3667A">
      <w:pPr>
        <w:rPr>
          <w:rFonts w:ascii="Sylfaen" w:hAnsi="Sylfaen"/>
          <w:lang w:eastAsia="x-none"/>
        </w:rPr>
      </w:pPr>
    </w:p>
    <w:p w14:paraId="1F649E94" w14:textId="77777777" w:rsidR="00003D2D" w:rsidRPr="00C276FC" w:rsidRDefault="00003D2D" w:rsidP="00D3667A">
      <w:pPr>
        <w:rPr>
          <w:rFonts w:ascii="Sylfaen" w:hAnsi="Sylfaen"/>
          <w:lang w:eastAsia="x-none"/>
        </w:rPr>
      </w:pPr>
    </w:p>
    <w:p w14:paraId="72246117" w14:textId="77777777" w:rsidR="00003D2D" w:rsidRPr="00C276FC" w:rsidRDefault="00003D2D" w:rsidP="00D3667A">
      <w:pPr>
        <w:rPr>
          <w:rFonts w:ascii="Sylfaen" w:hAnsi="Sylfaen"/>
          <w:lang w:eastAsia="x-none"/>
        </w:rPr>
      </w:pPr>
    </w:p>
    <w:p w14:paraId="78AD9A93" w14:textId="77777777" w:rsidR="00003D2D" w:rsidRPr="00C276FC" w:rsidRDefault="00003D2D" w:rsidP="00D3667A">
      <w:pPr>
        <w:rPr>
          <w:rFonts w:ascii="Sylfaen" w:hAnsi="Sylfaen"/>
          <w:lang w:eastAsia="x-none"/>
        </w:rPr>
      </w:pPr>
    </w:p>
    <w:p w14:paraId="370FF6E8" w14:textId="77777777" w:rsidR="0063522B" w:rsidRPr="00C276FC" w:rsidRDefault="00D3667A" w:rsidP="0063522B">
      <w:pPr>
        <w:pStyle w:val="Kop2"/>
        <w:rPr>
          <w:rFonts w:ascii="Sylfaen" w:hAnsi="Sylfaen"/>
        </w:rPr>
      </w:pPr>
      <w:bookmarkStart w:id="7" w:name="_Toc8374491"/>
      <w:r>
        <w:rPr>
          <w:rFonts w:ascii="Sylfaen" w:hAnsi="Sylfaen"/>
        </w:rPr>
        <w:lastRenderedPageBreak/>
        <w:t>Strategic consultation between KB and Contractor</w:t>
      </w:r>
      <w:bookmarkEnd w:id="7"/>
    </w:p>
    <w:p w14:paraId="7A8005B5" w14:textId="77777777" w:rsidR="006D5AAB" w:rsidRPr="00C276FC" w:rsidRDefault="006D5AAB" w:rsidP="006D5AAB">
      <w:pPr>
        <w:rPr>
          <w:rFonts w:ascii="Sylfaen" w:hAnsi="Sylfaen"/>
        </w:rPr>
      </w:pPr>
      <w:r>
        <w:rPr>
          <w:rFonts w:ascii="Sylfaen" w:hAnsi="Sylfaen"/>
        </w:rPr>
        <w:t xml:space="preserve">The strategic consultation between KB and the Contractor will be held </w:t>
      </w:r>
      <w:r>
        <w:rPr>
          <w:rFonts w:ascii="Sylfaen" w:hAnsi="Sylfaen"/>
          <w:szCs w:val="18"/>
          <w:highlight w:val="yellow"/>
        </w:rPr>
        <w:t>&lt;X&gt;</w:t>
      </w:r>
      <w:r>
        <w:rPr>
          <w:rFonts w:ascii="Sylfaen" w:hAnsi="Sylfaen"/>
          <w:szCs w:val="18"/>
        </w:rPr>
        <w:t xml:space="preserve"> times per year and </w:t>
      </w:r>
      <w:r>
        <w:rPr>
          <w:rFonts w:ascii="Sylfaen" w:hAnsi="Sylfaen"/>
        </w:rPr>
        <w:t>will address the following agenda items:</w:t>
      </w:r>
    </w:p>
    <w:p w14:paraId="1C67F262" w14:textId="77777777" w:rsidR="006D5AAB" w:rsidRPr="00C276FC" w:rsidRDefault="006D5AAB" w:rsidP="006D5AAB">
      <w:pPr>
        <w:pStyle w:val="Lijstalinea"/>
        <w:numPr>
          <w:ilvl w:val="0"/>
          <w:numId w:val="39"/>
        </w:numPr>
        <w:rPr>
          <w:rFonts w:ascii="Sylfaen" w:hAnsi="Sylfaen"/>
        </w:rPr>
      </w:pPr>
      <w:r>
        <w:rPr>
          <w:rFonts w:ascii="Sylfaen" w:hAnsi="Sylfaen"/>
        </w:rPr>
        <w:t>Opening</w:t>
      </w:r>
    </w:p>
    <w:p w14:paraId="5ACA565E" w14:textId="77777777" w:rsidR="006D5AAB" w:rsidRPr="00C276FC" w:rsidRDefault="006D5AAB" w:rsidP="006D5AAB">
      <w:pPr>
        <w:pStyle w:val="Lijstalinea"/>
        <w:numPr>
          <w:ilvl w:val="0"/>
          <w:numId w:val="39"/>
        </w:numPr>
        <w:rPr>
          <w:rFonts w:ascii="Sylfaen" w:hAnsi="Sylfaen"/>
        </w:rPr>
      </w:pPr>
      <w:r>
        <w:rPr>
          <w:rFonts w:ascii="Sylfaen" w:hAnsi="Sylfaen"/>
        </w:rPr>
        <w:t>Minutes of previous consultation</w:t>
      </w:r>
    </w:p>
    <w:p w14:paraId="1F6039E7" w14:textId="77777777" w:rsidR="006D5AAB" w:rsidRPr="00C276FC" w:rsidRDefault="006D5AAB" w:rsidP="006D5AAB">
      <w:pPr>
        <w:pStyle w:val="Lijstalinea"/>
        <w:numPr>
          <w:ilvl w:val="0"/>
          <w:numId w:val="39"/>
        </w:numPr>
        <w:rPr>
          <w:rFonts w:ascii="Sylfaen" w:hAnsi="Sylfaen"/>
        </w:rPr>
      </w:pPr>
      <w:r>
        <w:rPr>
          <w:rFonts w:ascii="Sylfaen" w:hAnsi="Sylfaen"/>
        </w:rPr>
        <w:t>Notifications - KB and Contractor</w:t>
      </w:r>
    </w:p>
    <w:p w14:paraId="499A2005" w14:textId="77777777" w:rsidR="006D5AAB" w:rsidRPr="00C276FC" w:rsidRDefault="006D5AAB" w:rsidP="006D5AAB">
      <w:pPr>
        <w:pStyle w:val="Lijstalinea"/>
        <w:numPr>
          <w:ilvl w:val="0"/>
          <w:numId w:val="39"/>
        </w:numPr>
        <w:rPr>
          <w:rFonts w:ascii="Sylfaen" w:hAnsi="Sylfaen"/>
        </w:rPr>
      </w:pPr>
      <w:r>
        <w:rPr>
          <w:rFonts w:ascii="Sylfaen" w:hAnsi="Sylfaen"/>
        </w:rPr>
        <w:t>Action points</w:t>
      </w:r>
    </w:p>
    <w:p w14:paraId="38CB3622" w14:textId="77777777" w:rsidR="006D5AAB" w:rsidRPr="00C276FC" w:rsidRDefault="006D5AAB" w:rsidP="006D5AAB">
      <w:pPr>
        <w:pStyle w:val="Lijstalinea"/>
        <w:numPr>
          <w:ilvl w:val="0"/>
          <w:numId w:val="39"/>
        </w:numPr>
        <w:rPr>
          <w:rFonts w:ascii="Sylfaen" w:hAnsi="Sylfaen"/>
        </w:rPr>
      </w:pPr>
      <w:r>
        <w:rPr>
          <w:rFonts w:ascii="Sylfaen" w:hAnsi="Sylfaen"/>
        </w:rPr>
        <w:t>Recent service provision</w:t>
      </w:r>
    </w:p>
    <w:p w14:paraId="66E899C8" w14:textId="77777777" w:rsidR="006D5AAB" w:rsidRPr="00C276FC" w:rsidRDefault="006D5AAB" w:rsidP="006D5AAB">
      <w:pPr>
        <w:pStyle w:val="Lijstalinea"/>
        <w:numPr>
          <w:ilvl w:val="0"/>
          <w:numId w:val="39"/>
        </w:numPr>
        <w:autoSpaceDE w:val="0"/>
        <w:autoSpaceDN w:val="0"/>
        <w:adjustRightInd w:val="0"/>
        <w:spacing w:line="240" w:lineRule="auto"/>
        <w:rPr>
          <w:rFonts w:ascii="Sylfaen" w:hAnsi="Sylfaen" w:cs="Arial"/>
          <w:color w:val="000000"/>
          <w:szCs w:val="18"/>
        </w:rPr>
      </w:pPr>
      <w:r>
        <w:rPr>
          <w:rFonts w:ascii="Sylfaen" w:hAnsi="Sylfaen"/>
          <w:color w:val="000000"/>
          <w:szCs w:val="18"/>
        </w:rPr>
        <w:t>Long-term vision concerning organisation and product development (KB and Contractor)</w:t>
      </w:r>
    </w:p>
    <w:p w14:paraId="046068EC" w14:textId="77777777" w:rsidR="006D5AAB" w:rsidRPr="00C276FC" w:rsidRDefault="006D5AAB" w:rsidP="006D5AAB">
      <w:pPr>
        <w:pStyle w:val="Lijstalinea"/>
        <w:numPr>
          <w:ilvl w:val="0"/>
          <w:numId w:val="39"/>
        </w:numPr>
        <w:autoSpaceDE w:val="0"/>
        <w:autoSpaceDN w:val="0"/>
        <w:adjustRightInd w:val="0"/>
        <w:spacing w:line="240" w:lineRule="auto"/>
        <w:rPr>
          <w:rFonts w:ascii="Sylfaen" w:hAnsi="Sylfaen" w:cs="Arial"/>
          <w:color w:val="000000"/>
          <w:szCs w:val="18"/>
        </w:rPr>
      </w:pPr>
      <w:r>
        <w:rPr>
          <w:rFonts w:ascii="Sylfaen" w:hAnsi="Sylfaen"/>
          <w:color w:val="000000"/>
          <w:szCs w:val="18"/>
        </w:rPr>
        <w:t>Escalations arising from tactical consultation</w:t>
      </w:r>
    </w:p>
    <w:p w14:paraId="01A5E25B" w14:textId="77777777" w:rsidR="006D5AAB" w:rsidRPr="00C276FC" w:rsidRDefault="006D5AAB" w:rsidP="006D5AAB">
      <w:pPr>
        <w:pStyle w:val="Lijstalinea"/>
        <w:numPr>
          <w:ilvl w:val="0"/>
          <w:numId w:val="39"/>
        </w:numPr>
        <w:autoSpaceDE w:val="0"/>
        <w:autoSpaceDN w:val="0"/>
        <w:adjustRightInd w:val="0"/>
        <w:spacing w:line="240" w:lineRule="auto"/>
        <w:rPr>
          <w:rFonts w:ascii="Sylfaen" w:hAnsi="Sylfaen" w:cs="Arial"/>
          <w:color w:val="000000"/>
          <w:szCs w:val="18"/>
        </w:rPr>
      </w:pPr>
      <w:r>
        <w:rPr>
          <w:rFonts w:ascii="Sylfaen" w:hAnsi="Sylfaen"/>
          <w:color w:val="000000"/>
          <w:szCs w:val="18"/>
        </w:rPr>
        <w:t>Service levels</w:t>
      </w:r>
    </w:p>
    <w:p w14:paraId="53E96E83" w14:textId="77777777" w:rsidR="006D5AAB" w:rsidRPr="00C276FC" w:rsidRDefault="006D5AAB" w:rsidP="006D5AAB">
      <w:pPr>
        <w:pStyle w:val="Lijstalinea"/>
        <w:numPr>
          <w:ilvl w:val="0"/>
          <w:numId w:val="39"/>
        </w:numPr>
        <w:autoSpaceDE w:val="0"/>
        <w:autoSpaceDN w:val="0"/>
        <w:adjustRightInd w:val="0"/>
        <w:spacing w:line="240" w:lineRule="auto"/>
        <w:rPr>
          <w:rFonts w:ascii="Sylfaen" w:hAnsi="Sylfaen" w:cs="Arial"/>
          <w:color w:val="000000"/>
          <w:szCs w:val="18"/>
        </w:rPr>
      </w:pPr>
      <w:r>
        <w:rPr>
          <w:rFonts w:ascii="Sylfaen" w:hAnsi="Sylfaen"/>
          <w:color w:val="000000"/>
          <w:szCs w:val="18"/>
        </w:rPr>
        <w:t>Future plans and expectations</w:t>
      </w:r>
    </w:p>
    <w:p w14:paraId="3D416CEF" w14:textId="77777777" w:rsidR="006D5AAB" w:rsidRPr="00C276FC" w:rsidRDefault="006D5AAB" w:rsidP="006D5AAB">
      <w:pPr>
        <w:pStyle w:val="Lijstalinea"/>
        <w:numPr>
          <w:ilvl w:val="0"/>
          <w:numId w:val="39"/>
        </w:numPr>
        <w:autoSpaceDE w:val="0"/>
        <w:autoSpaceDN w:val="0"/>
        <w:adjustRightInd w:val="0"/>
        <w:spacing w:line="240" w:lineRule="auto"/>
        <w:rPr>
          <w:rFonts w:ascii="Sylfaen" w:hAnsi="Sylfaen" w:cs="Arial"/>
          <w:color w:val="000000"/>
          <w:szCs w:val="18"/>
        </w:rPr>
      </w:pPr>
      <w:r>
        <w:rPr>
          <w:rFonts w:ascii="Sylfaen" w:hAnsi="Sylfaen"/>
          <w:color w:val="000000"/>
          <w:szCs w:val="18"/>
        </w:rPr>
        <w:t>Amendments and/or changes to the Agreement</w:t>
      </w:r>
    </w:p>
    <w:p w14:paraId="11FCEDDC" w14:textId="77777777" w:rsidR="006D5AAB" w:rsidRPr="00C276FC" w:rsidRDefault="006D5AAB" w:rsidP="006D5AAB">
      <w:pPr>
        <w:pStyle w:val="Lijstalinea"/>
        <w:numPr>
          <w:ilvl w:val="0"/>
          <w:numId w:val="39"/>
        </w:numPr>
        <w:autoSpaceDE w:val="0"/>
        <w:autoSpaceDN w:val="0"/>
        <w:adjustRightInd w:val="0"/>
        <w:spacing w:line="240" w:lineRule="auto"/>
        <w:rPr>
          <w:rFonts w:ascii="Sylfaen" w:hAnsi="Sylfaen" w:cs="Arial"/>
          <w:color w:val="000000"/>
          <w:szCs w:val="18"/>
        </w:rPr>
      </w:pPr>
      <w:r>
        <w:rPr>
          <w:rFonts w:ascii="Sylfaen" w:hAnsi="Sylfaen"/>
          <w:color w:val="000000"/>
          <w:szCs w:val="18"/>
        </w:rPr>
        <w:t>Reports</w:t>
      </w:r>
    </w:p>
    <w:p w14:paraId="2F3DCD04" w14:textId="77777777" w:rsidR="006D5AAB" w:rsidRPr="00C276FC" w:rsidRDefault="006D5AAB" w:rsidP="006D5AAB">
      <w:pPr>
        <w:pStyle w:val="Lijstalinea"/>
        <w:numPr>
          <w:ilvl w:val="0"/>
          <w:numId w:val="39"/>
        </w:numPr>
        <w:autoSpaceDE w:val="0"/>
        <w:autoSpaceDN w:val="0"/>
        <w:adjustRightInd w:val="0"/>
        <w:spacing w:line="240" w:lineRule="auto"/>
        <w:rPr>
          <w:rFonts w:ascii="Sylfaen" w:hAnsi="Sylfaen" w:cs="Arial"/>
          <w:color w:val="000000"/>
          <w:szCs w:val="18"/>
        </w:rPr>
      </w:pPr>
      <w:r>
        <w:rPr>
          <w:rFonts w:ascii="Sylfaen" w:hAnsi="Sylfaen"/>
          <w:color w:val="000000"/>
          <w:szCs w:val="18"/>
        </w:rPr>
        <w:t>Questions before closure</w:t>
      </w:r>
    </w:p>
    <w:p w14:paraId="70EEDFDA" w14:textId="77777777" w:rsidR="006D5AAB" w:rsidRPr="00C276FC" w:rsidRDefault="006D5AAB" w:rsidP="006D5AAB">
      <w:pPr>
        <w:pStyle w:val="Lijstalinea"/>
        <w:numPr>
          <w:ilvl w:val="0"/>
          <w:numId w:val="39"/>
        </w:numPr>
        <w:autoSpaceDE w:val="0"/>
        <w:autoSpaceDN w:val="0"/>
        <w:adjustRightInd w:val="0"/>
        <w:spacing w:line="240" w:lineRule="auto"/>
        <w:rPr>
          <w:rFonts w:ascii="Sylfaen" w:hAnsi="Sylfaen" w:cs="Arial"/>
          <w:color w:val="000000"/>
          <w:szCs w:val="18"/>
        </w:rPr>
      </w:pPr>
      <w:r>
        <w:rPr>
          <w:rFonts w:ascii="Sylfaen" w:hAnsi="Sylfaen"/>
          <w:color w:val="000000"/>
          <w:szCs w:val="18"/>
        </w:rPr>
        <w:t>Closure</w:t>
      </w:r>
    </w:p>
    <w:p w14:paraId="170EA064" w14:textId="77777777" w:rsidR="006D5AAB" w:rsidRPr="00C276FC" w:rsidRDefault="006D5AAB" w:rsidP="006D5AAB">
      <w:pPr>
        <w:autoSpaceDE w:val="0"/>
        <w:autoSpaceDN w:val="0"/>
        <w:adjustRightInd w:val="0"/>
        <w:spacing w:line="240" w:lineRule="auto"/>
        <w:rPr>
          <w:rFonts w:ascii="Sylfaen" w:hAnsi="Sylfaen" w:cs="Arial"/>
          <w:color w:val="000000"/>
          <w:szCs w:val="18"/>
          <w:lang w:eastAsia="nl-NL"/>
        </w:rPr>
      </w:pPr>
    </w:p>
    <w:p w14:paraId="272BC8EA" w14:textId="77777777" w:rsidR="006D5AAB" w:rsidRPr="00C276FC" w:rsidRDefault="006D5AAB" w:rsidP="006D5AAB">
      <w:pPr>
        <w:autoSpaceDE w:val="0"/>
        <w:autoSpaceDN w:val="0"/>
        <w:adjustRightInd w:val="0"/>
        <w:spacing w:line="240" w:lineRule="auto"/>
        <w:rPr>
          <w:rFonts w:ascii="Sylfaen" w:hAnsi="Sylfaen" w:cs="Arial"/>
          <w:szCs w:val="18"/>
        </w:rPr>
      </w:pPr>
      <w:r>
        <w:rPr>
          <w:rFonts w:ascii="Sylfaen" w:hAnsi="Sylfaen"/>
          <w:szCs w:val="18"/>
          <w:highlight w:val="red"/>
        </w:rPr>
        <w:t>&lt;The above agenda is for illustration purposes. KB and the Contractor will jointly define the final content.&gt;</w:t>
      </w:r>
    </w:p>
    <w:p w14:paraId="55C76F68" w14:textId="77777777" w:rsidR="006D5AAB" w:rsidRPr="00C276FC" w:rsidRDefault="006D5AAB" w:rsidP="006D5AAB">
      <w:pPr>
        <w:autoSpaceDE w:val="0"/>
        <w:autoSpaceDN w:val="0"/>
        <w:adjustRightInd w:val="0"/>
        <w:spacing w:line="240" w:lineRule="auto"/>
        <w:rPr>
          <w:rFonts w:ascii="Sylfaen" w:hAnsi="Sylfaen" w:cs="Arial"/>
          <w:szCs w:val="18"/>
          <w:lang w:eastAsia="nl-NL"/>
        </w:rPr>
      </w:pPr>
    </w:p>
    <w:p w14:paraId="5F09BDAC" w14:textId="77777777" w:rsidR="006D5AAB" w:rsidRPr="00C276FC" w:rsidRDefault="006D5AAB" w:rsidP="006D5AAB">
      <w:pPr>
        <w:rPr>
          <w:rFonts w:ascii="Sylfaen" w:hAnsi="Sylfaen"/>
        </w:rPr>
      </w:pPr>
      <w:r>
        <w:rPr>
          <w:rFonts w:ascii="Sylfaen" w:hAnsi="Sylfaen"/>
        </w:rPr>
        <w:t xml:space="preserve">The </w:t>
      </w:r>
      <w:r>
        <w:rPr>
          <w:rFonts w:ascii="Sylfaen" w:hAnsi="Sylfaen"/>
          <w:szCs w:val="18"/>
        </w:rPr>
        <w:t xml:space="preserve">Contractor </w:t>
      </w:r>
      <w:r>
        <w:rPr>
          <w:rFonts w:ascii="Sylfaen" w:hAnsi="Sylfaen"/>
        </w:rPr>
        <w:t>is responsible for the minutes of this consultation and for the correct and timely distribution of these minutes.</w:t>
      </w:r>
    </w:p>
    <w:p w14:paraId="13BE67F9" w14:textId="77777777" w:rsidR="006D5AAB" w:rsidRPr="00C276FC" w:rsidRDefault="006D5AAB" w:rsidP="006D5AAB">
      <w:pPr>
        <w:rPr>
          <w:rFonts w:ascii="Sylfaen" w:hAnsi="Sylfaen"/>
        </w:rPr>
      </w:pPr>
    </w:p>
    <w:p w14:paraId="0AA771EF" w14:textId="77777777" w:rsidR="006D5AAB" w:rsidRPr="00C276FC" w:rsidRDefault="006D5AAB" w:rsidP="006D5AAB">
      <w:pPr>
        <w:rPr>
          <w:rFonts w:ascii="Sylfaen" w:hAnsi="Sylfaen" w:cs="Arial"/>
          <w:szCs w:val="18"/>
        </w:rPr>
      </w:pPr>
      <w:r>
        <w:rPr>
          <w:rFonts w:ascii="Sylfaen" w:hAnsi="Sylfaen"/>
          <w:color w:val="000000"/>
          <w:szCs w:val="18"/>
        </w:rPr>
        <w:t>The consultation will, in principle, have the following participants: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26"/>
        <w:gridCol w:w="1884"/>
        <w:gridCol w:w="1000"/>
        <w:gridCol w:w="2370"/>
        <w:gridCol w:w="1934"/>
      </w:tblGrid>
      <w:tr w:rsidR="006D5AAB" w:rsidRPr="00C276FC" w14:paraId="11B81F4E" w14:textId="77777777" w:rsidTr="00003D2D">
        <w:tc>
          <w:tcPr>
            <w:tcW w:w="1526" w:type="dxa"/>
            <w:shd w:val="pct10" w:color="auto" w:fill="auto"/>
          </w:tcPr>
          <w:p w14:paraId="54CA9352" w14:textId="77777777" w:rsidR="006D5AAB" w:rsidRPr="00C276FC" w:rsidRDefault="006D5AAB" w:rsidP="00347C5B">
            <w:pPr>
              <w:rPr>
                <w:rFonts w:ascii="Sylfaen" w:hAnsi="Sylfaen"/>
              </w:rPr>
            </w:pPr>
            <w:r>
              <w:rPr>
                <w:rFonts w:ascii="Sylfaen" w:hAnsi="Sylfaen"/>
              </w:rPr>
              <w:t>Participant</w:t>
            </w:r>
          </w:p>
        </w:tc>
        <w:tc>
          <w:tcPr>
            <w:tcW w:w="1884" w:type="dxa"/>
            <w:shd w:val="pct10" w:color="auto" w:fill="auto"/>
          </w:tcPr>
          <w:p w14:paraId="7A82A526" w14:textId="77777777" w:rsidR="006D5AAB" w:rsidRPr="00C276FC" w:rsidRDefault="006D5AAB" w:rsidP="00347C5B">
            <w:pPr>
              <w:rPr>
                <w:rFonts w:ascii="Sylfaen" w:hAnsi="Sylfaen"/>
              </w:rPr>
            </w:pPr>
            <w:r>
              <w:rPr>
                <w:rFonts w:ascii="Sylfaen" w:hAnsi="Sylfaen"/>
              </w:rPr>
              <w:t>On behalf of</w:t>
            </w:r>
          </w:p>
        </w:tc>
        <w:tc>
          <w:tcPr>
            <w:tcW w:w="1000" w:type="dxa"/>
            <w:shd w:val="pct10" w:color="auto" w:fill="auto"/>
          </w:tcPr>
          <w:p w14:paraId="0106A662" w14:textId="77777777" w:rsidR="006D5AAB" w:rsidRPr="00C276FC" w:rsidRDefault="006D5AAB" w:rsidP="00347C5B">
            <w:pPr>
              <w:rPr>
                <w:rFonts w:ascii="Sylfaen" w:hAnsi="Sylfaen"/>
              </w:rPr>
            </w:pPr>
            <w:r>
              <w:rPr>
                <w:rFonts w:ascii="Sylfaen" w:hAnsi="Sylfaen"/>
              </w:rPr>
              <w:t>Role</w:t>
            </w:r>
          </w:p>
        </w:tc>
        <w:tc>
          <w:tcPr>
            <w:tcW w:w="2370" w:type="dxa"/>
            <w:shd w:val="pct10" w:color="auto" w:fill="auto"/>
          </w:tcPr>
          <w:p w14:paraId="7729AF93" w14:textId="77777777" w:rsidR="006D5AAB" w:rsidRPr="00C276FC" w:rsidRDefault="006D5AAB" w:rsidP="00347C5B">
            <w:pPr>
              <w:rPr>
                <w:rFonts w:ascii="Sylfaen" w:hAnsi="Sylfaen"/>
              </w:rPr>
            </w:pPr>
            <w:r>
              <w:rPr>
                <w:rFonts w:ascii="Sylfaen" w:hAnsi="Sylfaen"/>
              </w:rPr>
              <w:t>Name</w:t>
            </w:r>
          </w:p>
        </w:tc>
        <w:tc>
          <w:tcPr>
            <w:tcW w:w="1934" w:type="dxa"/>
            <w:shd w:val="pct10" w:color="auto" w:fill="auto"/>
          </w:tcPr>
          <w:p w14:paraId="1541A087" w14:textId="77777777" w:rsidR="006D5AAB" w:rsidRPr="00C276FC" w:rsidRDefault="006D5AAB" w:rsidP="00347C5B">
            <w:pPr>
              <w:rPr>
                <w:rFonts w:ascii="Sylfaen" w:hAnsi="Sylfaen"/>
              </w:rPr>
            </w:pPr>
            <w:r>
              <w:rPr>
                <w:rFonts w:ascii="Sylfaen" w:hAnsi="Sylfaen"/>
              </w:rPr>
              <w:t>Email address</w:t>
            </w:r>
          </w:p>
        </w:tc>
      </w:tr>
      <w:tr w:rsidR="006D5AAB" w:rsidRPr="00C276FC" w14:paraId="2BD9A5FC" w14:textId="77777777" w:rsidTr="00003D2D">
        <w:tc>
          <w:tcPr>
            <w:tcW w:w="1526" w:type="dxa"/>
          </w:tcPr>
          <w:p w14:paraId="5F95B905" w14:textId="77777777" w:rsidR="006D5AAB" w:rsidRPr="00C276FC" w:rsidRDefault="00003D2D" w:rsidP="00347C5B">
            <w:pPr>
              <w:rPr>
                <w:rFonts w:ascii="Sylfaen" w:hAnsi="Sylfaen"/>
              </w:rPr>
            </w:pPr>
            <w:r>
              <w:rPr>
                <w:rFonts w:ascii="Sylfaen" w:hAnsi="Sylfaen"/>
                <w:color w:val="00B0F0"/>
              </w:rPr>
              <w:t>&lt;POSITION&gt;</w:t>
            </w:r>
          </w:p>
        </w:tc>
        <w:tc>
          <w:tcPr>
            <w:tcW w:w="1884" w:type="dxa"/>
          </w:tcPr>
          <w:p w14:paraId="0DE7CBD0" w14:textId="77777777" w:rsidR="006D5AAB" w:rsidRPr="00C276FC" w:rsidRDefault="006D5AAB" w:rsidP="00347C5B">
            <w:pPr>
              <w:rPr>
                <w:rFonts w:ascii="Sylfaen" w:hAnsi="Sylfaen"/>
              </w:rPr>
            </w:pPr>
            <w:r>
              <w:rPr>
                <w:rFonts w:ascii="Sylfaen" w:hAnsi="Sylfaen"/>
              </w:rPr>
              <w:t>KB</w:t>
            </w:r>
          </w:p>
        </w:tc>
        <w:tc>
          <w:tcPr>
            <w:tcW w:w="1000" w:type="dxa"/>
          </w:tcPr>
          <w:p w14:paraId="1082999F" w14:textId="77777777" w:rsidR="006D5AAB" w:rsidRPr="00C276FC" w:rsidRDefault="006D5AAB" w:rsidP="00347C5B">
            <w:pPr>
              <w:rPr>
                <w:rFonts w:ascii="Sylfaen" w:hAnsi="Sylfaen"/>
              </w:rPr>
            </w:pPr>
            <w:r>
              <w:rPr>
                <w:rFonts w:ascii="Sylfaen" w:hAnsi="Sylfaen"/>
              </w:rPr>
              <w:t>Chair</w:t>
            </w:r>
          </w:p>
        </w:tc>
        <w:tc>
          <w:tcPr>
            <w:tcW w:w="2370" w:type="dxa"/>
          </w:tcPr>
          <w:p w14:paraId="7D4C1EEE" w14:textId="77777777" w:rsidR="006D5AAB" w:rsidRPr="00C276FC" w:rsidRDefault="006D5AAB" w:rsidP="00347C5B">
            <w:pPr>
              <w:rPr>
                <w:rFonts w:ascii="Sylfaen" w:hAnsi="Sylfaen"/>
              </w:rPr>
            </w:pPr>
          </w:p>
        </w:tc>
        <w:tc>
          <w:tcPr>
            <w:tcW w:w="1934" w:type="dxa"/>
          </w:tcPr>
          <w:p w14:paraId="6C4B9D2D" w14:textId="77777777" w:rsidR="006D5AAB" w:rsidRPr="00C276FC" w:rsidRDefault="006D5AAB" w:rsidP="00347C5B">
            <w:pPr>
              <w:rPr>
                <w:rFonts w:ascii="Sylfaen" w:hAnsi="Sylfaen"/>
              </w:rPr>
            </w:pPr>
          </w:p>
        </w:tc>
      </w:tr>
      <w:tr w:rsidR="006D5AAB" w:rsidRPr="00C276FC" w14:paraId="529112B9" w14:textId="77777777" w:rsidTr="00003D2D">
        <w:tc>
          <w:tcPr>
            <w:tcW w:w="1526" w:type="dxa"/>
          </w:tcPr>
          <w:p w14:paraId="57C177E8" w14:textId="77777777" w:rsidR="006D5AAB" w:rsidRPr="00C276FC" w:rsidRDefault="00003D2D" w:rsidP="00347C5B">
            <w:pPr>
              <w:rPr>
                <w:rFonts w:ascii="Sylfaen" w:hAnsi="Sylfaen"/>
              </w:rPr>
            </w:pPr>
            <w:r>
              <w:rPr>
                <w:rFonts w:ascii="Sylfaen" w:hAnsi="Sylfaen"/>
                <w:color w:val="00B0F0"/>
              </w:rPr>
              <w:t>&lt;POSITION&gt;</w:t>
            </w:r>
          </w:p>
        </w:tc>
        <w:tc>
          <w:tcPr>
            <w:tcW w:w="1884" w:type="dxa"/>
          </w:tcPr>
          <w:p w14:paraId="3421E46F" w14:textId="77777777" w:rsidR="006D5AAB" w:rsidRPr="00C276FC" w:rsidRDefault="006D5AAB" w:rsidP="00347C5B">
            <w:pPr>
              <w:rPr>
                <w:rFonts w:ascii="Sylfaen" w:hAnsi="Sylfaen"/>
              </w:rPr>
            </w:pPr>
          </w:p>
        </w:tc>
        <w:tc>
          <w:tcPr>
            <w:tcW w:w="1000" w:type="dxa"/>
          </w:tcPr>
          <w:p w14:paraId="13455869" w14:textId="77777777" w:rsidR="006D5AAB" w:rsidRPr="00C276FC" w:rsidRDefault="006D5AAB" w:rsidP="00347C5B">
            <w:pPr>
              <w:rPr>
                <w:rFonts w:ascii="Sylfaen" w:hAnsi="Sylfaen"/>
              </w:rPr>
            </w:pPr>
          </w:p>
        </w:tc>
        <w:tc>
          <w:tcPr>
            <w:tcW w:w="2370" w:type="dxa"/>
          </w:tcPr>
          <w:p w14:paraId="665D5EB4" w14:textId="77777777" w:rsidR="006D5AAB" w:rsidRPr="00C276FC" w:rsidRDefault="006D5AAB" w:rsidP="00347C5B">
            <w:pPr>
              <w:rPr>
                <w:rFonts w:ascii="Sylfaen" w:hAnsi="Sylfaen"/>
              </w:rPr>
            </w:pPr>
          </w:p>
        </w:tc>
        <w:tc>
          <w:tcPr>
            <w:tcW w:w="1934" w:type="dxa"/>
          </w:tcPr>
          <w:p w14:paraId="2706FFD3" w14:textId="77777777" w:rsidR="006D5AAB" w:rsidRPr="00C276FC" w:rsidRDefault="006D5AAB" w:rsidP="00347C5B">
            <w:pPr>
              <w:rPr>
                <w:rFonts w:ascii="Sylfaen" w:hAnsi="Sylfaen"/>
              </w:rPr>
            </w:pPr>
          </w:p>
        </w:tc>
      </w:tr>
      <w:tr w:rsidR="006D5AAB" w:rsidRPr="00C276FC" w14:paraId="124F457B" w14:textId="77777777" w:rsidTr="00003D2D">
        <w:tc>
          <w:tcPr>
            <w:tcW w:w="1526" w:type="dxa"/>
          </w:tcPr>
          <w:p w14:paraId="22883194" w14:textId="77777777" w:rsidR="006D5AAB" w:rsidRPr="00C276FC" w:rsidRDefault="00003D2D" w:rsidP="00347C5B">
            <w:pPr>
              <w:rPr>
                <w:rFonts w:ascii="Sylfaen" w:hAnsi="Sylfaen"/>
              </w:rPr>
            </w:pPr>
            <w:r>
              <w:rPr>
                <w:rFonts w:ascii="Sylfaen" w:hAnsi="Sylfaen"/>
                <w:color w:val="00B0F0"/>
              </w:rPr>
              <w:t>&lt;POSITION&gt;</w:t>
            </w:r>
          </w:p>
        </w:tc>
        <w:tc>
          <w:tcPr>
            <w:tcW w:w="1884" w:type="dxa"/>
          </w:tcPr>
          <w:p w14:paraId="5DE2C398" w14:textId="77777777" w:rsidR="006D5AAB" w:rsidRPr="00C276FC" w:rsidRDefault="006D5AAB" w:rsidP="00347C5B">
            <w:pPr>
              <w:rPr>
                <w:rFonts w:ascii="Sylfaen" w:hAnsi="Sylfaen"/>
              </w:rPr>
            </w:pPr>
          </w:p>
        </w:tc>
        <w:tc>
          <w:tcPr>
            <w:tcW w:w="1000" w:type="dxa"/>
          </w:tcPr>
          <w:p w14:paraId="5F768D56" w14:textId="77777777" w:rsidR="006D5AAB" w:rsidRPr="00C276FC" w:rsidRDefault="006D5AAB" w:rsidP="00347C5B">
            <w:pPr>
              <w:rPr>
                <w:rFonts w:ascii="Sylfaen" w:hAnsi="Sylfaen"/>
              </w:rPr>
            </w:pPr>
          </w:p>
        </w:tc>
        <w:tc>
          <w:tcPr>
            <w:tcW w:w="2370" w:type="dxa"/>
          </w:tcPr>
          <w:p w14:paraId="62190464" w14:textId="77777777" w:rsidR="006D5AAB" w:rsidRPr="00C276FC" w:rsidRDefault="006D5AAB" w:rsidP="00347C5B">
            <w:pPr>
              <w:rPr>
                <w:rFonts w:ascii="Sylfaen" w:hAnsi="Sylfaen"/>
              </w:rPr>
            </w:pPr>
          </w:p>
        </w:tc>
        <w:tc>
          <w:tcPr>
            <w:tcW w:w="1934" w:type="dxa"/>
          </w:tcPr>
          <w:p w14:paraId="74CA5C99" w14:textId="77777777" w:rsidR="006D5AAB" w:rsidRPr="00C276FC" w:rsidRDefault="006D5AAB" w:rsidP="00347C5B">
            <w:pPr>
              <w:rPr>
                <w:rFonts w:ascii="Sylfaen" w:hAnsi="Sylfaen"/>
              </w:rPr>
            </w:pPr>
          </w:p>
        </w:tc>
      </w:tr>
      <w:tr w:rsidR="006D5AAB" w:rsidRPr="00C276FC" w14:paraId="63421CE8" w14:textId="77777777" w:rsidTr="00003D2D">
        <w:tc>
          <w:tcPr>
            <w:tcW w:w="1526" w:type="dxa"/>
          </w:tcPr>
          <w:p w14:paraId="062948BE" w14:textId="77777777" w:rsidR="006D5AAB" w:rsidRPr="00C276FC" w:rsidRDefault="00003D2D" w:rsidP="00347C5B">
            <w:pPr>
              <w:rPr>
                <w:rFonts w:ascii="Sylfaen" w:hAnsi="Sylfaen"/>
              </w:rPr>
            </w:pPr>
            <w:r>
              <w:rPr>
                <w:rFonts w:ascii="Sylfaen" w:hAnsi="Sylfaen"/>
                <w:color w:val="00B0F0"/>
              </w:rPr>
              <w:t>&lt;POSITION&gt;</w:t>
            </w:r>
          </w:p>
        </w:tc>
        <w:tc>
          <w:tcPr>
            <w:tcW w:w="1884" w:type="dxa"/>
          </w:tcPr>
          <w:p w14:paraId="78D85851" w14:textId="77777777" w:rsidR="006D5AAB" w:rsidRPr="00C276FC" w:rsidRDefault="006D5AAB" w:rsidP="00347C5B">
            <w:pPr>
              <w:rPr>
                <w:rFonts w:ascii="Sylfaen" w:hAnsi="Sylfaen"/>
              </w:rPr>
            </w:pPr>
            <w:r>
              <w:rPr>
                <w:rFonts w:ascii="Sylfaen" w:hAnsi="Sylfaen"/>
              </w:rPr>
              <w:t>The Contractor</w:t>
            </w:r>
          </w:p>
        </w:tc>
        <w:tc>
          <w:tcPr>
            <w:tcW w:w="1000" w:type="dxa"/>
          </w:tcPr>
          <w:p w14:paraId="1EC11D94" w14:textId="77777777" w:rsidR="006D5AAB" w:rsidRPr="00C276FC" w:rsidRDefault="006D5AAB" w:rsidP="00347C5B">
            <w:pPr>
              <w:rPr>
                <w:rFonts w:ascii="Sylfaen" w:hAnsi="Sylfaen"/>
              </w:rPr>
            </w:pPr>
            <w:r>
              <w:rPr>
                <w:rFonts w:ascii="Sylfaen" w:hAnsi="Sylfaen"/>
              </w:rPr>
              <w:t>Minute taker</w:t>
            </w:r>
          </w:p>
        </w:tc>
        <w:tc>
          <w:tcPr>
            <w:tcW w:w="2370" w:type="dxa"/>
          </w:tcPr>
          <w:p w14:paraId="71987DDF" w14:textId="77777777" w:rsidR="006D5AAB" w:rsidRPr="00C276FC" w:rsidRDefault="006D5AAB" w:rsidP="00347C5B">
            <w:pPr>
              <w:rPr>
                <w:rFonts w:ascii="Sylfaen" w:hAnsi="Sylfaen"/>
              </w:rPr>
            </w:pPr>
          </w:p>
        </w:tc>
        <w:tc>
          <w:tcPr>
            <w:tcW w:w="1934" w:type="dxa"/>
          </w:tcPr>
          <w:p w14:paraId="0221BC51" w14:textId="77777777" w:rsidR="006D5AAB" w:rsidRPr="00C276FC" w:rsidRDefault="006D5AAB" w:rsidP="00347C5B">
            <w:pPr>
              <w:rPr>
                <w:rFonts w:ascii="Sylfaen" w:hAnsi="Sylfaen"/>
              </w:rPr>
            </w:pPr>
          </w:p>
        </w:tc>
      </w:tr>
      <w:tr w:rsidR="006D5AAB" w:rsidRPr="00C276FC" w14:paraId="4C0D5ABB" w14:textId="77777777" w:rsidTr="00003D2D">
        <w:tc>
          <w:tcPr>
            <w:tcW w:w="1526" w:type="dxa"/>
          </w:tcPr>
          <w:p w14:paraId="7A5BD3EF" w14:textId="77777777" w:rsidR="006D5AAB" w:rsidRPr="00C276FC" w:rsidRDefault="00003D2D" w:rsidP="00347C5B">
            <w:pPr>
              <w:rPr>
                <w:rFonts w:ascii="Sylfaen" w:hAnsi="Sylfaen"/>
              </w:rPr>
            </w:pPr>
            <w:r>
              <w:rPr>
                <w:rFonts w:ascii="Sylfaen" w:hAnsi="Sylfaen"/>
                <w:color w:val="00B0F0"/>
              </w:rPr>
              <w:t>&lt;POSITION&gt;</w:t>
            </w:r>
          </w:p>
        </w:tc>
        <w:tc>
          <w:tcPr>
            <w:tcW w:w="1884" w:type="dxa"/>
          </w:tcPr>
          <w:p w14:paraId="2FDE7EFF" w14:textId="77777777" w:rsidR="006D5AAB" w:rsidRPr="00C276FC" w:rsidRDefault="006D5AAB" w:rsidP="00347C5B">
            <w:pPr>
              <w:rPr>
                <w:rFonts w:ascii="Sylfaen" w:hAnsi="Sylfaen"/>
              </w:rPr>
            </w:pPr>
          </w:p>
        </w:tc>
        <w:tc>
          <w:tcPr>
            <w:tcW w:w="1000" w:type="dxa"/>
          </w:tcPr>
          <w:p w14:paraId="05BACA31" w14:textId="77777777" w:rsidR="006D5AAB" w:rsidRPr="00C276FC" w:rsidRDefault="006D5AAB" w:rsidP="00347C5B">
            <w:pPr>
              <w:rPr>
                <w:rFonts w:ascii="Sylfaen" w:hAnsi="Sylfaen"/>
              </w:rPr>
            </w:pPr>
          </w:p>
        </w:tc>
        <w:tc>
          <w:tcPr>
            <w:tcW w:w="2370" w:type="dxa"/>
          </w:tcPr>
          <w:p w14:paraId="69EB6D33" w14:textId="77777777" w:rsidR="006D5AAB" w:rsidRPr="00C276FC" w:rsidRDefault="006D5AAB" w:rsidP="00347C5B">
            <w:pPr>
              <w:rPr>
                <w:rFonts w:ascii="Sylfaen" w:hAnsi="Sylfaen"/>
              </w:rPr>
            </w:pPr>
          </w:p>
        </w:tc>
        <w:tc>
          <w:tcPr>
            <w:tcW w:w="1934" w:type="dxa"/>
          </w:tcPr>
          <w:p w14:paraId="07C92E99" w14:textId="77777777" w:rsidR="006D5AAB" w:rsidRPr="00C276FC" w:rsidRDefault="006D5AAB" w:rsidP="00347C5B">
            <w:pPr>
              <w:rPr>
                <w:rFonts w:ascii="Sylfaen" w:hAnsi="Sylfaen"/>
              </w:rPr>
            </w:pPr>
          </w:p>
        </w:tc>
      </w:tr>
    </w:tbl>
    <w:p w14:paraId="375E85C9" w14:textId="77777777" w:rsidR="006D5AAB" w:rsidRPr="00C276FC" w:rsidRDefault="006D5AAB" w:rsidP="006D5AAB">
      <w:pPr>
        <w:autoSpaceDE w:val="0"/>
        <w:autoSpaceDN w:val="0"/>
        <w:adjustRightInd w:val="0"/>
        <w:spacing w:line="240" w:lineRule="auto"/>
        <w:rPr>
          <w:rFonts w:ascii="Sylfaen" w:hAnsi="Sylfaen" w:cs="Arial"/>
          <w:szCs w:val="18"/>
          <w:lang w:eastAsia="nl-NL"/>
        </w:rPr>
      </w:pPr>
    </w:p>
    <w:p w14:paraId="403F3F4B" w14:textId="77777777" w:rsidR="006D5AAB" w:rsidRPr="00C276FC" w:rsidRDefault="006D5AAB" w:rsidP="00B90641">
      <w:pPr>
        <w:pStyle w:val="Kop1"/>
        <w:rPr>
          <w:rFonts w:ascii="Sylfaen" w:hAnsi="Sylfaen"/>
        </w:rPr>
      </w:pPr>
      <w:bookmarkStart w:id="8" w:name="_Toc8374492"/>
      <w:r>
        <w:rPr>
          <w:rFonts w:ascii="Sylfaen" w:hAnsi="Sylfaen"/>
        </w:rPr>
        <w:lastRenderedPageBreak/>
        <w:t>Implementing processes</w:t>
      </w:r>
      <w:bookmarkEnd w:id="8"/>
    </w:p>
    <w:p w14:paraId="556C00D4" w14:textId="77777777" w:rsidR="00042FBB" w:rsidRPr="00C276FC" w:rsidRDefault="00042FBB" w:rsidP="006D5AAB">
      <w:pPr>
        <w:pStyle w:val="Kop2"/>
        <w:rPr>
          <w:rFonts w:ascii="Sylfaen" w:hAnsi="Sylfaen"/>
        </w:rPr>
      </w:pPr>
      <w:bookmarkStart w:id="9" w:name="_Toc8374493"/>
      <w:r>
        <w:rPr>
          <w:rFonts w:ascii="Sylfaen" w:hAnsi="Sylfaen"/>
        </w:rPr>
        <w:t>Incident management</w:t>
      </w:r>
      <w:bookmarkEnd w:id="9"/>
    </w:p>
    <w:p w14:paraId="2B68A407" w14:textId="77777777" w:rsidR="00042FBB" w:rsidRPr="00C276FC" w:rsidRDefault="00042FBB" w:rsidP="00042FBB">
      <w:pPr>
        <w:rPr>
          <w:rFonts w:ascii="Sylfaen" w:eastAsia="Times New Roman" w:hAnsi="Sylfaen"/>
          <w:color w:val="000000"/>
          <w:szCs w:val="18"/>
        </w:rPr>
      </w:pPr>
      <w:r>
        <w:rPr>
          <w:rFonts w:ascii="Sylfaen" w:hAnsi="Sylfaen"/>
          <w:color w:val="000000"/>
          <w:szCs w:val="18"/>
        </w:rPr>
        <w:t xml:space="preserve">Incident notifications must be reported to the Contractor using KB’s </w:t>
      </w:r>
      <w:r>
        <w:rPr>
          <w:rFonts w:ascii="Sylfaen" w:hAnsi="Sylfaen"/>
          <w:color w:val="000000"/>
          <w:szCs w:val="18"/>
          <w:highlight w:val="yellow"/>
        </w:rPr>
        <w:t>&lt;……&gt;</w:t>
      </w:r>
      <w:r>
        <w:rPr>
          <w:rFonts w:ascii="Sylfaen" w:hAnsi="Sylfaen"/>
          <w:color w:val="000000"/>
          <w:szCs w:val="18"/>
        </w:rPr>
        <w:t xml:space="preserve"> system.</w:t>
      </w:r>
    </w:p>
    <w:p w14:paraId="6869604E" w14:textId="77777777" w:rsidR="00042FBB" w:rsidRPr="00C276FC" w:rsidRDefault="00042FBB" w:rsidP="00042FBB">
      <w:pPr>
        <w:rPr>
          <w:rFonts w:ascii="Sylfaen" w:eastAsia="Times New Roman" w:hAnsi="Sylfaen"/>
          <w:color w:val="000000"/>
          <w:szCs w:val="18"/>
          <w:lang w:eastAsia="nl-NL"/>
        </w:rPr>
      </w:pPr>
    </w:p>
    <w:p w14:paraId="2DA08048" w14:textId="77777777" w:rsidR="00042FBB" w:rsidRPr="00C276FC" w:rsidRDefault="00042FBB" w:rsidP="00042FBB">
      <w:pPr>
        <w:rPr>
          <w:rFonts w:ascii="Sylfaen" w:eastAsia="Times New Roman" w:hAnsi="Sylfaen"/>
          <w:color w:val="000000"/>
          <w:szCs w:val="18"/>
          <w:u w:val="single"/>
        </w:rPr>
      </w:pPr>
      <w:r>
        <w:rPr>
          <w:rFonts w:ascii="Sylfaen" w:hAnsi="Sylfaen"/>
          <w:color w:val="000000"/>
          <w:szCs w:val="18"/>
        </w:rPr>
        <w:tab/>
      </w:r>
      <w:r>
        <w:rPr>
          <w:rFonts w:ascii="Sylfaen" w:hAnsi="Sylfaen"/>
          <w:color w:val="000000"/>
          <w:szCs w:val="18"/>
          <w:u w:val="single"/>
        </w:rPr>
        <w:t>Notifying incidents</w:t>
      </w:r>
    </w:p>
    <w:p w14:paraId="01660BDF" w14:textId="77777777" w:rsidR="00042FBB" w:rsidRPr="00C276FC" w:rsidRDefault="00003D2D" w:rsidP="00042FBB">
      <w:pPr>
        <w:rPr>
          <w:rFonts w:ascii="Sylfaen" w:eastAsia="Times New Roman" w:hAnsi="Sylfaen"/>
          <w:color w:val="00B0F0"/>
          <w:szCs w:val="18"/>
        </w:rPr>
      </w:pPr>
      <w:r>
        <w:rPr>
          <w:rFonts w:ascii="Sylfaen" w:hAnsi="Sylfaen"/>
          <w:color w:val="00B0F0"/>
          <w:szCs w:val="18"/>
        </w:rPr>
        <w:t>&lt;TO BE COMPLETED&gt;</w:t>
      </w:r>
    </w:p>
    <w:p w14:paraId="42E228F4" w14:textId="77777777" w:rsidR="00042FBB" w:rsidRPr="00C276FC" w:rsidRDefault="009540F6" w:rsidP="00042FBB">
      <w:pPr>
        <w:rPr>
          <w:rFonts w:ascii="Sylfaen" w:hAnsi="Sylfaen"/>
          <w:szCs w:val="18"/>
          <w:u w:val="single"/>
        </w:rPr>
      </w:pPr>
      <w:r>
        <w:rPr>
          <w:rFonts w:ascii="Sylfaen" w:hAnsi="Sylfaen"/>
          <w:szCs w:val="18"/>
        </w:rPr>
        <w:tab/>
      </w:r>
      <w:r>
        <w:rPr>
          <w:rFonts w:ascii="Sylfaen" w:hAnsi="Sylfaen"/>
          <w:szCs w:val="18"/>
          <w:u w:val="single"/>
        </w:rPr>
        <w:t>Status update</w:t>
      </w:r>
    </w:p>
    <w:p w14:paraId="7949E24B" w14:textId="77777777" w:rsidR="00003D2D" w:rsidRPr="00C276FC" w:rsidRDefault="00003D2D" w:rsidP="00003D2D">
      <w:pPr>
        <w:rPr>
          <w:rFonts w:ascii="Sylfaen" w:eastAsia="Times New Roman" w:hAnsi="Sylfaen"/>
          <w:color w:val="00B0F0"/>
          <w:szCs w:val="18"/>
        </w:rPr>
      </w:pPr>
      <w:r>
        <w:rPr>
          <w:rFonts w:ascii="Sylfaen" w:hAnsi="Sylfaen"/>
          <w:color w:val="00B0F0"/>
          <w:szCs w:val="18"/>
        </w:rPr>
        <w:t>&lt;TO BE COMPLETED&gt;</w:t>
      </w:r>
    </w:p>
    <w:p w14:paraId="227B51C2" w14:textId="77777777" w:rsidR="009540F6" w:rsidRPr="00C276FC" w:rsidRDefault="009540F6" w:rsidP="00042FBB">
      <w:pPr>
        <w:rPr>
          <w:rFonts w:ascii="Sylfaen" w:hAnsi="Sylfaen"/>
          <w:u w:val="single"/>
        </w:rPr>
      </w:pPr>
      <w:r>
        <w:rPr>
          <w:rFonts w:ascii="Sylfaen" w:hAnsi="Sylfaen"/>
        </w:rPr>
        <w:tab/>
      </w:r>
      <w:r>
        <w:rPr>
          <w:rFonts w:ascii="Sylfaen" w:hAnsi="Sylfaen"/>
          <w:u w:val="single"/>
        </w:rPr>
        <w:t>Signing out</w:t>
      </w:r>
    </w:p>
    <w:p w14:paraId="6FFC325A" w14:textId="77777777" w:rsidR="00003D2D" w:rsidRPr="00C276FC" w:rsidRDefault="00003D2D" w:rsidP="00003D2D">
      <w:pPr>
        <w:rPr>
          <w:rFonts w:ascii="Sylfaen" w:eastAsia="Times New Roman" w:hAnsi="Sylfaen"/>
          <w:color w:val="00B0F0"/>
          <w:szCs w:val="18"/>
        </w:rPr>
      </w:pPr>
      <w:r>
        <w:rPr>
          <w:rFonts w:ascii="Sylfaen" w:hAnsi="Sylfaen"/>
          <w:color w:val="00B0F0"/>
          <w:szCs w:val="18"/>
        </w:rPr>
        <w:t>&lt;TO BE COMPLETED&gt;</w:t>
      </w:r>
    </w:p>
    <w:p w14:paraId="39248D59" w14:textId="77777777" w:rsidR="009540F6" w:rsidRPr="00C276FC" w:rsidRDefault="009540F6" w:rsidP="00042FBB">
      <w:pPr>
        <w:rPr>
          <w:rFonts w:ascii="Sylfaen" w:hAnsi="Sylfaen"/>
          <w:lang w:eastAsia="x-none"/>
        </w:rPr>
      </w:pPr>
    </w:p>
    <w:p w14:paraId="4A4F637A" w14:textId="77777777" w:rsidR="009540F6" w:rsidRPr="00C276FC" w:rsidRDefault="009540F6" w:rsidP="009540F6">
      <w:pPr>
        <w:autoSpaceDE w:val="0"/>
        <w:autoSpaceDN w:val="0"/>
        <w:adjustRightInd w:val="0"/>
        <w:spacing w:line="240" w:lineRule="auto"/>
        <w:rPr>
          <w:rFonts w:ascii="Sylfaen" w:hAnsi="Sylfaen" w:cs="Arial"/>
          <w:szCs w:val="18"/>
        </w:rPr>
      </w:pPr>
      <w:r>
        <w:rPr>
          <w:rFonts w:ascii="Sylfaen" w:hAnsi="Sylfaen"/>
          <w:szCs w:val="18"/>
          <w:highlight w:val="red"/>
        </w:rPr>
        <w:t>&lt;The above summary of timings is for illustration purposes. The Contractor and the participant will jointly define the final content.&gt;</w:t>
      </w:r>
    </w:p>
    <w:p w14:paraId="62A8187C" w14:textId="77777777" w:rsidR="009540F6" w:rsidRPr="00C276FC" w:rsidRDefault="009540F6" w:rsidP="009540F6">
      <w:pPr>
        <w:pStyle w:val="Kop2"/>
        <w:rPr>
          <w:rFonts w:ascii="Sylfaen" w:hAnsi="Sylfaen"/>
        </w:rPr>
      </w:pPr>
      <w:bookmarkStart w:id="10" w:name="_Toc8374494"/>
      <w:r>
        <w:rPr>
          <w:rFonts w:ascii="Sylfaen" w:hAnsi="Sylfaen"/>
        </w:rPr>
        <w:t>Preparation and analysis of reports</w:t>
      </w:r>
      <w:bookmarkEnd w:id="10"/>
    </w:p>
    <w:p w14:paraId="65C02CBA" w14:textId="77777777" w:rsidR="009540F6" w:rsidRPr="00C276FC" w:rsidRDefault="009540F6" w:rsidP="009540F6">
      <w:pPr>
        <w:autoSpaceDE w:val="0"/>
        <w:autoSpaceDN w:val="0"/>
        <w:adjustRightInd w:val="0"/>
        <w:spacing w:line="240" w:lineRule="auto"/>
        <w:rPr>
          <w:rFonts w:ascii="Sylfaen" w:hAnsi="Sylfaen" w:cs="Arial"/>
          <w:szCs w:val="18"/>
        </w:rPr>
      </w:pPr>
      <w:r>
        <w:rPr>
          <w:rFonts w:ascii="Sylfaen" w:hAnsi="Sylfaen"/>
          <w:szCs w:val="18"/>
        </w:rPr>
        <w:t>The Contractor will periodically draw up reports and makes these available to KB. The frequency of a report depends on the content and purpose of the report. In essence, a distinction will be made for the required reports between accountability and management reports.</w:t>
      </w:r>
    </w:p>
    <w:p w14:paraId="1880DA0D" w14:textId="77777777" w:rsidR="009540F6" w:rsidRPr="00C276FC" w:rsidRDefault="009540F6" w:rsidP="009540F6">
      <w:pPr>
        <w:rPr>
          <w:rFonts w:ascii="Sylfaen" w:hAnsi="Sylfaen" w:cs="Arial"/>
          <w:szCs w:val="18"/>
        </w:rPr>
      </w:pPr>
      <w:r>
        <w:rPr>
          <w:rFonts w:ascii="Sylfaen" w:hAnsi="Sylfaen"/>
          <w:szCs w:val="18"/>
        </w:rPr>
        <w:t>The following reports will be prepared.</w:t>
      </w:r>
    </w:p>
    <w:p w14:paraId="2239EF94" w14:textId="77777777" w:rsidR="009540F6" w:rsidRPr="00C276FC" w:rsidRDefault="009540F6" w:rsidP="009540F6">
      <w:pPr>
        <w:rPr>
          <w:rFonts w:ascii="Sylfaen" w:hAnsi="Sylfaen"/>
          <w:lang w:eastAsia="x-non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09"/>
        <w:gridCol w:w="6237"/>
      </w:tblGrid>
      <w:tr w:rsidR="009540F6" w:rsidRPr="00C276FC" w14:paraId="4D410BDC" w14:textId="77777777" w:rsidTr="009540F6">
        <w:tc>
          <w:tcPr>
            <w:tcW w:w="1809" w:type="dxa"/>
          </w:tcPr>
          <w:p w14:paraId="23A8C5DA" w14:textId="77777777" w:rsidR="009540F6" w:rsidRPr="00C276FC" w:rsidRDefault="009540F6" w:rsidP="00347C5B">
            <w:pPr>
              <w:rPr>
                <w:rFonts w:ascii="Sylfaen" w:hAnsi="Sylfaen"/>
              </w:rPr>
            </w:pPr>
            <w:r>
              <w:rPr>
                <w:rFonts w:ascii="Sylfaen" w:hAnsi="Sylfaen"/>
              </w:rPr>
              <w:t>Name of report</w:t>
            </w:r>
          </w:p>
        </w:tc>
        <w:tc>
          <w:tcPr>
            <w:tcW w:w="6237" w:type="dxa"/>
          </w:tcPr>
          <w:p w14:paraId="1CBB01CE" w14:textId="77777777" w:rsidR="009540F6" w:rsidRPr="00C276FC" w:rsidRDefault="009540F6" w:rsidP="00347C5B">
            <w:pPr>
              <w:rPr>
                <w:rFonts w:ascii="Sylfaen" w:hAnsi="Sylfaen"/>
              </w:rPr>
            </w:pPr>
          </w:p>
        </w:tc>
      </w:tr>
      <w:tr w:rsidR="009540F6" w:rsidRPr="00C276FC" w14:paraId="7AEBC56A" w14:textId="77777777" w:rsidTr="009540F6">
        <w:tc>
          <w:tcPr>
            <w:tcW w:w="1809" w:type="dxa"/>
          </w:tcPr>
          <w:p w14:paraId="5370D076" w14:textId="77777777" w:rsidR="009540F6" w:rsidRPr="00C276FC" w:rsidRDefault="009540F6" w:rsidP="00347C5B">
            <w:pPr>
              <w:rPr>
                <w:rFonts w:ascii="Sylfaen" w:hAnsi="Sylfaen"/>
              </w:rPr>
            </w:pPr>
            <w:r>
              <w:rPr>
                <w:rFonts w:ascii="Sylfaen" w:hAnsi="Sylfaen"/>
              </w:rPr>
              <w:t>Frequency</w:t>
            </w:r>
          </w:p>
        </w:tc>
        <w:tc>
          <w:tcPr>
            <w:tcW w:w="6237" w:type="dxa"/>
          </w:tcPr>
          <w:p w14:paraId="29FA1B08" w14:textId="77777777" w:rsidR="009540F6" w:rsidRPr="00C276FC" w:rsidRDefault="009540F6" w:rsidP="00347C5B">
            <w:pPr>
              <w:rPr>
                <w:rFonts w:ascii="Sylfaen" w:hAnsi="Sylfaen"/>
              </w:rPr>
            </w:pPr>
          </w:p>
        </w:tc>
      </w:tr>
      <w:tr w:rsidR="009540F6" w:rsidRPr="00C276FC" w14:paraId="3C0D61E8" w14:textId="77777777" w:rsidTr="009540F6">
        <w:tc>
          <w:tcPr>
            <w:tcW w:w="1809" w:type="dxa"/>
          </w:tcPr>
          <w:p w14:paraId="42016699" w14:textId="77777777" w:rsidR="009540F6" w:rsidRPr="00C276FC" w:rsidRDefault="009540F6" w:rsidP="00347C5B">
            <w:pPr>
              <w:rPr>
                <w:rFonts w:ascii="Sylfaen" w:hAnsi="Sylfaen"/>
              </w:rPr>
            </w:pPr>
            <w:r>
              <w:rPr>
                <w:rFonts w:ascii="Sylfaen" w:hAnsi="Sylfaen"/>
              </w:rPr>
              <w:t>Time of delivery</w:t>
            </w:r>
          </w:p>
        </w:tc>
        <w:tc>
          <w:tcPr>
            <w:tcW w:w="6237" w:type="dxa"/>
          </w:tcPr>
          <w:p w14:paraId="4AC9D56C" w14:textId="77777777" w:rsidR="009540F6" w:rsidRPr="00C276FC" w:rsidRDefault="009540F6" w:rsidP="00347C5B">
            <w:pPr>
              <w:rPr>
                <w:rFonts w:ascii="Sylfaen" w:hAnsi="Sylfaen"/>
              </w:rPr>
            </w:pPr>
          </w:p>
        </w:tc>
      </w:tr>
      <w:tr w:rsidR="009540F6" w:rsidRPr="00C276FC" w14:paraId="6779FFDE" w14:textId="77777777" w:rsidTr="009540F6">
        <w:tc>
          <w:tcPr>
            <w:tcW w:w="1809" w:type="dxa"/>
          </w:tcPr>
          <w:p w14:paraId="6871DAAB" w14:textId="77777777" w:rsidR="009540F6" w:rsidRPr="00C276FC" w:rsidRDefault="009540F6" w:rsidP="00347C5B">
            <w:pPr>
              <w:rPr>
                <w:rFonts w:ascii="Sylfaen" w:hAnsi="Sylfaen"/>
              </w:rPr>
            </w:pPr>
            <w:r>
              <w:rPr>
                <w:rFonts w:ascii="Sylfaen" w:hAnsi="Sylfaen"/>
              </w:rPr>
              <w:t>Intended for</w:t>
            </w:r>
          </w:p>
        </w:tc>
        <w:tc>
          <w:tcPr>
            <w:tcW w:w="6237" w:type="dxa"/>
          </w:tcPr>
          <w:p w14:paraId="72DEC6B5" w14:textId="77777777" w:rsidR="009540F6" w:rsidRPr="00C276FC" w:rsidRDefault="009540F6" w:rsidP="00347C5B">
            <w:pPr>
              <w:rPr>
                <w:rFonts w:ascii="Sylfaen" w:hAnsi="Sylfaen"/>
              </w:rPr>
            </w:pPr>
          </w:p>
        </w:tc>
      </w:tr>
    </w:tbl>
    <w:p w14:paraId="4E59DA10" w14:textId="77777777" w:rsidR="009540F6" w:rsidRPr="00C276FC" w:rsidRDefault="009540F6" w:rsidP="009540F6">
      <w:pPr>
        <w:rPr>
          <w:rFonts w:ascii="Sylfaen" w:hAnsi="Sylfaen"/>
          <w:lang w:eastAsia="x-non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09"/>
        <w:gridCol w:w="6237"/>
      </w:tblGrid>
      <w:tr w:rsidR="009540F6" w:rsidRPr="00C276FC" w14:paraId="0CE56D8D" w14:textId="77777777" w:rsidTr="00347C5B">
        <w:tc>
          <w:tcPr>
            <w:tcW w:w="1809" w:type="dxa"/>
          </w:tcPr>
          <w:p w14:paraId="680F7FA9" w14:textId="77777777" w:rsidR="009540F6" w:rsidRPr="00C276FC" w:rsidRDefault="009540F6" w:rsidP="00347C5B">
            <w:pPr>
              <w:rPr>
                <w:rFonts w:ascii="Sylfaen" w:hAnsi="Sylfaen"/>
              </w:rPr>
            </w:pPr>
            <w:r>
              <w:rPr>
                <w:rFonts w:ascii="Sylfaen" w:hAnsi="Sylfaen"/>
              </w:rPr>
              <w:t>Name of report</w:t>
            </w:r>
          </w:p>
        </w:tc>
        <w:tc>
          <w:tcPr>
            <w:tcW w:w="6237" w:type="dxa"/>
          </w:tcPr>
          <w:p w14:paraId="35A16D28" w14:textId="77777777" w:rsidR="009540F6" w:rsidRPr="00C276FC" w:rsidRDefault="009540F6" w:rsidP="00347C5B">
            <w:pPr>
              <w:rPr>
                <w:rFonts w:ascii="Sylfaen" w:hAnsi="Sylfaen"/>
              </w:rPr>
            </w:pPr>
          </w:p>
        </w:tc>
      </w:tr>
      <w:tr w:rsidR="009540F6" w:rsidRPr="00C276FC" w14:paraId="1453B01E" w14:textId="77777777" w:rsidTr="00347C5B">
        <w:tc>
          <w:tcPr>
            <w:tcW w:w="1809" w:type="dxa"/>
          </w:tcPr>
          <w:p w14:paraId="58A881C7" w14:textId="77777777" w:rsidR="009540F6" w:rsidRPr="00C276FC" w:rsidRDefault="009540F6" w:rsidP="00347C5B">
            <w:pPr>
              <w:rPr>
                <w:rFonts w:ascii="Sylfaen" w:hAnsi="Sylfaen"/>
              </w:rPr>
            </w:pPr>
            <w:r>
              <w:rPr>
                <w:rFonts w:ascii="Sylfaen" w:hAnsi="Sylfaen"/>
              </w:rPr>
              <w:t>Frequency</w:t>
            </w:r>
          </w:p>
        </w:tc>
        <w:tc>
          <w:tcPr>
            <w:tcW w:w="6237" w:type="dxa"/>
          </w:tcPr>
          <w:p w14:paraId="53879B0A" w14:textId="77777777" w:rsidR="009540F6" w:rsidRPr="00C276FC" w:rsidRDefault="009540F6" w:rsidP="00347C5B">
            <w:pPr>
              <w:rPr>
                <w:rFonts w:ascii="Sylfaen" w:hAnsi="Sylfaen"/>
              </w:rPr>
            </w:pPr>
          </w:p>
        </w:tc>
      </w:tr>
      <w:tr w:rsidR="009540F6" w:rsidRPr="00C276FC" w14:paraId="6F9102A5" w14:textId="77777777" w:rsidTr="00347C5B">
        <w:tc>
          <w:tcPr>
            <w:tcW w:w="1809" w:type="dxa"/>
          </w:tcPr>
          <w:p w14:paraId="69982E6F" w14:textId="77777777" w:rsidR="009540F6" w:rsidRPr="00C276FC" w:rsidRDefault="009540F6" w:rsidP="00347C5B">
            <w:pPr>
              <w:rPr>
                <w:rFonts w:ascii="Sylfaen" w:hAnsi="Sylfaen"/>
              </w:rPr>
            </w:pPr>
            <w:r>
              <w:rPr>
                <w:rFonts w:ascii="Sylfaen" w:hAnsi="Sylfaen"/>
              </w:rPr>
              <w:t>Time of delivery</w:t>
            </w:r>
          </w:p>
        </w:tc>
        <w:tc>
          <w:tcPr>
            <w:tcW w:w="6237" w:type="dxa"/>
          </w:tcPr>
          <w:p w14:paraId="0E3A59BB" w14:textId="77777777" w:rsidR="009540F6" w:rsidRPr="00C276FC" w:rsidRDefault="009540F6" w:rsidP="00347C5B">
            <w:pPr>
              <w:rPr>
                <w:rFonts w:ascii="Sylfaen" w:hAnsi="Sylfaen"/>
              </w:rPr>
            </w:pPr>
          </w:p>
        </w:tc>
      </w:tr>
      <w:tr w:rsidR="009540F6" w:rsidRPr="00C276FC" w14:paraId="1E053BB1" w14:textId="77777777" w:rsidTr="00347C5B">
        <w:tc>
          <w:tcPr>
            <w:tcW w:w="1809" w:type="dxa"/>
          </w:tcPr>
          <w:p w14:paraId="291F581F" w14:textId="77777777" w:rsidR="009540F6" w:rsidRPr="00C276FC" w:rsidRDefault="009540F6" w:rsidP="00347C5B">
            <w:pPr>
              <w:rPr>
                <w:rFonts w:ascii="Sylfaen" w:hAnsi="Sylfaen"/>
              </w:rPr>
            </w:pPr>
            <w:r>
              <w:rPr>
                <w:rFonts w:ascii="Sylfaen" w:hAnsi="Sylfaen"/>
              </w:rPr>
              <w:t>Intended for</w:t>
            </w:r>
          </w:p>
        </w:tc>
        <w:tc>
          <w:tcPr>
            <w:tcW w:w="6237" w:type="dxa"/>
          </w:tcPr>
          <w:p w14:paraId="3284718F" w14:textId="77777777" w:rsidR="009540F6" w:rsidRPr="00C276FC" w:rsidRDefault="009540F6" w:rsidP="00347C5B">
            <w:pPr>
              <w:rPr>
                <w:rFonts w:ascii="Sylfaen" w:hAnsi="Sylfaen"/>
              </w:rPr>
            </w:pPr>
          </w:p>
        </w:tc>
      </w:tr>
    </w:tbl>
    <w:p w14:paraId="49CFA661" w14:textId="77777777" w:rsidR="006D5AAB" w:rsidRPr="00C276FC" w:rsidRDefault="009540F6" w:rsidP="009540F6">
      <w:pPr>
        <w:pStyle w:val="Kop2"/>
        <w:rPr>
          <w:rFonts w:ascii="Sylfaen" w:hAnsi="Sylfaen"/>
        </w:rPr>
      </w:pPr>
      <w:bookmarkStart w:id="11" w:name="_Toc8374495"/>
      <w:r>
        <w:rPr>
          <w:rFonts w:ascii="Sylfaen" w:hAnsi="Sylfaen"/>
        </w:rPr>
        <w:t>Access to KB’s premises</w:t>
      </w:r>
      <w:bookmarkEnd w:id="11"/>
    </w:p>
    <w:p w14:paraId="3E2EB01B" w14:textId="77777777" w:rsidR="009540F6" w:rsidRPr="00C276FC" w:rsidRDefault="009540F6" w:rsidP="009540F6">
      <w:pPr>
        <w:autoSpaceDE w:val="0"/>
        <w:autoSpaceDN w:val="0"/>
        <w:adjustRightInd w:val="0"/>
        <w:spacing w:line="240" w:lineRule="auto"/>
        <w:rPr>
          <w:rFonts w:ascii="Sylfaen" w:hAnsi="Sylfaen" w:cs="Arial"/>
          <w:szCs w:val="18"/>
        </w:rPr>
      </w:pPr>
      <w:r>
        <w:rPr>
          <w:rFonts w:ascii="Sylfaen" w:hAnsi="Sylfaen"/>
          <w:szCs w:val="18"/>
        </w:rPr>
        <w:t>The Contractor may require access to KB’s premises for the resolution of an incident or for planned work. The Contractor will not be granted access to KB’s premises without prior notification.</w:t>
      </w:r>
    </w:p>
    <w:p w14:paraId="2026BF9F" w14:textId="77777777" w:rsidR="0023553A" w:rsidRPr="00C276FC" w:rsidRDefault="0023553A" w:rsidP="009540F6">
      <w:pPr>
        <w:autoSpaceDE w:val="0"/>
        <w:autoSpaceDN w:val="0"/>
        <w:adjustRightInd w:val="0"/>
        <w:spacing w:line="240" w:lineRule="auto"/>
        <w:rPr>
          <w:rFonts w:ascii="Sylfaen" w:hAnsi="Sylfaen" w:cs="Arial"/>
          <w:szCs w:val="18"/>
          <w:lang w:eastAsia="nl-NL"/>
        </w:rPr>
      </w:pPr>
    </w:p>
    <w:p w14:paraId="0991F901" w14:textId="77777777" w:rsidR="009540F6" w:rsidRPr="00C276FC" w:rsidRDefault="009540F6" w:rsidP="009540F6">
      <w:pPr>
        <w:autoSpaceDE w:val="0"/>
        <w:autoSpaceDN w:val="0"/>
        <w:adjustRightInd w:val="0"/>
        <w:spacing w:line="240" w:lineRule="auto"/>
        <w:rPr>
          <w:rFonts w:ascii="Sylfaen" w:hAnsi="Sylfaen" w:cs="Arial"/>
          <w:szCs w:val="18"/>
        </w:rPr>
      </w:pPr>
      <w:r>
        <w:rPr>
          <w:rFonts w:ascii="Sylfaen" w:hAnsi="Sylfaen"/>
          <w:szCs w:val="18"/>
        </w:rPr>
        <w:t>The Contractor should notify KB that it needs access to KB’s premises. When doing so, the Contractor should provide the following information:</w:t>
      </w:r>
    </w:p>
    <w:p w14:paraId="400A3E5B" w14:textId="77777777" w:rsidR="009540F6" w:rsidRPr="00C276FC" w:rsidRDefault="009540F6" w:rsidP="009540F6">
      <w:pPr>
        <w:pStyle w:val="Lijstalinea"/>
        <w:numPr>
          <w:ilvl w:val="0"/>
          <w:numId w:val="39"/>
        </w:numPr>
        <w:autoSpaceDE w:val="0"/>
        <w:autoSpaceDN w:val="0"/>
        <w:adjustRightInd w:val="0"/>
        <w:spacing w:line="240" w:lineRule="auto"/>
        <w:rPr>
          <w:rFonts w:ascii="Sylfaen" w:hAnsi="Sylfaen" w:cs="Arial"/>
          <w:szCs w:val="18"/>
        </w:rPr>
      </w:pPr>
      <w:r>
        <w:rPr>
          <w:rFonts w:ascii="Sylfaen" w:hAnsi="Sylfaen"/>
          <w:szCs w:val="18"/>
        </w:rPr>
        <w:t>Time of arrival</w:t>
      </w:r>
    </w:p>
    <w:p w14:paraId="6406FC3A" w14:textId="77777777" w:rsidR="009540F6" w:rsidRPr="00C276FC" w:rsidRDefault="009540F6" w:rsidP="009540F6">
      <w:pPr>
        <w:pStyle w:val="Lijstalinea"/>
        <w:numPr>
          <w:ilvl w:val="0"/>
          <w:numId w:val="39"/>
        </w:numPr>
        <w:autoSpaceDE w:val="0"/>
        <w:autoSpaceDN w:val="0"/>
        <w:adjustRightInd w:val="0"/>
        <w:spacing w:line="240" w:lineRule="auto"/>
        <w:rPr>
          <w:rFonts w:ascii="Sylfaen" w:hAnsi="Sylfaen" w:cs="Arial"/>
          <w:szCs w:val="18"/>
        </w:rPr>
      </w:pPr>
      <w:r>
        <w:rPr>
          <w:rFonts w:ascii="Sylfaen" w:hAnsi="Sylfaen"/>
          <w:szCs w:val="18"/>
        </w:rPr>
        <w:t>Likely time of departure</w:t>
      </w:r>
    </w:p>
    <w:p w14:paraId="7B072EBC" w14:textId="77777777" w:rsidR="009540F6" w:rsidRPr="00C276FC" w:rsidRDefault="009540F6" w:rsidP="009540F6">
      <w:pPr>
        <w:pStyle w:val="Lijstalinea"/>
        <w:numPr>
          <w:ilvl w:val="0"/>
          <w:numId w:val="39"/>
        </w:numPr>
        <w:autoSpaceDE w:val="0"/>
        <w:autoSpaceDN w:val="0"/>
        <w:adjustRightInd w:val="0"/>
        <w:spacing w:line="240" w:lineRule="auto"/>
        <w:rPr>
          <w:rFonts w:ascii="Sylfaen" w:hAnsi="Sylfaen" w:cs="Arial"/>
          <w:szCs w:val="18"/>
        </w:rPr>
      </w:pPr>
      <w:r>
        <w:rPr>
          <w:rFonts w:ascii="Sylfaen" w:hAnsi="Sylfaen"/>
          <w:szCs w:val="18"/>
        </w:rPr>
        <w:t>Name of the visitor</w:t>
      </w:r>
    </w:p>
    <w:p w14:paraId="5D98D130" w14:textId="77777777" w:rsidR="009540F6" w:rsidRPr="00C276FC" w:rsidRDefault="009540F6" w:rsidP="009540F6">
      <w:pPr>
        <w:pStyle w:val="Lijstalinea"/>
        <w:numPr>
          <w:ilvl w:val="0"/>
          <w:numId w:val="39"/>
        </w:numPr>
        <w:autoSpaceDE w:val="0"/>
        <w:autoSpaceDN w:val="0"/>
        <w:adjustRightInd w:val="0"/>
        <w:spacing w:line="240" w:lineRule="auto"/>
        <w:rPr>
          <w:rFonts w:ascii="Sylfaen" w:hAnsi="Sylfaen" w:cs="Arial"/>
          <w:szCs w:val="18"/>
        </w:rPr>
      </w:pPr>
      <w:r>
        <w:rPr>
          <w:rFonts w:ascii="Sylfaen" w:hAnsi="Sylfaen"/>
          <w:szCs w:val="18"/>
        </w:rPr>
        <w:t>Nature of the work</w:t>
      </w:r>
    </w:p>
    <w:p w14:paraId="4A9E180C" w14:textId="77777777" w:rsidR="0023553A" w:rsidRPr="00C276FC" w:rsidRDefault="0023553A" w:rsidP="009540F6">
      <w:pPr>
        <w:autoSpaceDE w:val="0"/>
        <w:autoSpaceDN w:val="0"/>
        <w:adjustRightInd w:val="0"/>
        <w:spacing w:line="240" w:lineRule="auto"/>
        <w:rPr>
          <w:rFonts w:ascii="Sylfaen" w:hAnsi="Sylfaen" w:cs="Arial"/>
          <w:szCs w:val="18"/>
          <w:lang w:eastAsia="nl-NL"/>
        </w:rPr>
      </w:pPr>
    </w:p>
    <w:p w14:paraId="2E0D56A2" w14:textId="77777777" w:rsidR="009540F6" w:rsidRPr="00C276FC" w:rsidRDefault="009540F6" w:rsidP="009540F6">
      <w:pPr>
        <w:autoSpaceDE w:val="0"/>
        <w:autoSpaceDN w:val="0"/>
        <w:adjustRightInd w:val="0"/>
        <w:spacing w:line="240" w:lineRule="auto"/>
        <w:rPr>
          <w:rFonts w:ascii="Sylfaen" w:hAnsi="Sylfaen" w:cs="Arial"/>
          <w:szCs w:val="18"/>
        </w:rPr>
      </w:pPr>
      <w:r>
        <w:rPr>
          <w:rFonts w:ascii="Sylfaen" w:hAnsi="Sylfaen"/>
          <w:szCs w:val="18"/>
        </w:rPr>
        <w:t>KB will then notify its reception of the Contractor’s employee(s) and relay this to the Contractor.</w:t>
      </w:r>
    </w:p>
    <w:p w14:paraId="50C14943" w14:textId="77777777" w:rsidR="0023553A" w:rsidRPr="00C276FC" w:rsidRDefault="0023553A" w:rsidP="009540F6">
      <w:pPr>
        <w:autoSpaceDE w:val="0"/>
        <w:autoSpaceDN w:val="0"/>
        <w:adjustRightInd w:val="0"/>
        <w:spacing w:line="240" w:lineRule="auto"/>
        <w:rPr>
          <w:rFonts w:ascii="Sylfaen" w:hAnsi="Sylfaen" w:cs="Arial"/>
          <w:szCs w:val="18"/>
          <w:lang w:eastAsia="nl-NL"/>
        </w:rPr>
      </w:pPr>
    </w:p>
    <w:p w14:paraId="222462F6" w14:textId="77777777" w:rsidR="009540F6" w:rsidRPr="00C276FC" w:rsidRDefault="009540F6" w:rsidP="009540F6">
      <w:pPr>
        <w:autoSpaceDE w:val="0"/>
        <w:autoSpaceDN w:val="0"/>
        <w:adjustRightInd w:val="0"/>
        <w:spacing w:line="240" w:lineRule="auto"/>
        <w:rPr>
          <w:rFonts w:ascii="Sylfaen" w:hAnsi="Sylfaen" w:cs="Arial"/>
          <w:szCs w:val="18"/>
        </w:rPr>
      </w:pPr>
      <w:r>
        <w:rPr>
          <w:rFonts w:ascii="Sylfaen" w:hAnsi="Sylfaen"/>
          <w:szCs w:val="18"/>
          <w:highlight w:val="red"/>
        </w:rPr>
        <w:t>[The Contractor will only send employees to the participant’s site who have been accepted (screened) by the participant.]</w:t>
      </w:r>
    </w:p>
    <w:p w14:paraId="68F5461D" w14:textId="77777777" w:rsidR="00042FBB" w:rsidRPr="00C276FC" w:rsidRDefault="009540F6" w:rsidP="0023553A">
      <w:pPr>
        <w:autoSpaceDE w:val="0"/>
        <w:autoSpaceDN w:val="0"/>
        <w:adjustRightInd w:val="0"/>
        <w:spacing w:line="240" w:lineRule="auto"/>
        <w:rPr>
          <w:rFonts w:ascii="Sylfaen" w:hAnsi="Sylfaen" w:cs="Arial"/>
          <w:szCs w:val="18"/>
        </w:rPr>
      </w:pPr>
      <w:r>
        <w:rPr>
          <w:rFonts w:ascii="Sylfaen" w:hAnsi="Sylfaen"/>
          <w:szCs w:val="18"/>
        </w:rPr>
        <w:t>[</w:t>
      </w:r>
      <w:r>
        <w:rPr>
          <w:rFonts w:ascii="Sylfaen" w:hAnsi="Sylfaen"/>
          <w:szCs w:val="18"/>
          <w:highlight w:val="red"/>
        </w:rPr>
        <w:t>Where maintenance is planned on the participant’s premises outside of office hours, the Contractor will notify KB of this work at least 72 hours in advance and will provide the above information.]</w:t>
      </w:r>
    </w:p>
    <w:p w14:paraId="248FC311" w14:textId="77777777" w:rsidR="00347C5B" w:rsidRPr="00C276FC" w:rsidRDefault="00347C5B" w:rsidP="00B90641">
      <w:pPr>
        <w:pStyle w:val="Kop1"/>
        <w:rPr>
          <w:rFonts w:ascii="Sylfaen" w:hAnsi="Sylfaen"/>
        </w:rPr>
      </w:pPr>
      <w:bookmarkStart w:id="12" w:name="_Toc8374496"/>
      <w:r>
        <w:rPr>
          <w:rFonts w:ascii="Sylfaen" w:hAnsi="Sylfaen"/>
        </w:rPr>
        <w:lastRenderedPageBreak/>
        <w:t>Escalation</w:t>
      </w:r>
      <w:bookmarkEnd w:id="12"/>
    </w:p>
    <w:p w14:paraId="3A3B38AB" w14:textId="77777777" w:rsidR="00347C5B" w:rsidRPr="00C276FC" w:rsidRDefault="00347C5B" w:rsidP="00347C5B">
      <w:pPr>
        <w:rPr>
          <w:rFonts w:ascii="Sylfaen" w:hAnsi="Sylfaen"/>
        </w:rPr>
      </w:pPr>
      <w:r>
        <w:rPr>
          <w:rFonts w:ascii="Sylfaen" w:hAnsi="Sylfaen"/>
        </w:rPr>
        <w:t xml:space="preserve">In the event of an impending breach of the agreed service level, the following diagram will be used for informing the person responsible. Both KB and the Contractor may initiate the escalation. </w:t>
      </w:r>
    </w:p>
    <w:p w14:paraId="0CF9DBA1" w14:textId="77777777" w:rsidR="00347C5B" w:rsidRPr="00C276FC" w:rsidRDefault="00347C5B" w:rsidP="00347C5B">
      <w:pPr>
        <w:rPr>
          <w:rFonts w:ascii="Sylfaen" w:hAnsi="Sylfaen"/>
          <w:lang w:eastAsia="x-none"/>
        </w:rPr>
      </w:pPr>
    </w:p>
    <w:tbl>
      <w:tblPr>
        <w:tblW w:w="87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3686"/>
        <w:gridCol w:w="3685"/>
      </w:tblGrid>
      <w:tr w:rsidR="005760D8" w:rsidRPr="00C276FC" w14:paraId="7C0260EA" w14:textId="77777777" w:rsidTr="003D5B48">
        <w:tc>
          <w:tcPr>
            <w:tcW w:w="8755" w:type="dxa"/>
            <w:gridSpan w:val="3"/>
            <w:shd w:val="pct10" w:color="auto" w:fill="auto"/>
          </w:tcPr>
          <w:p w14:paraId="686B6B5B" w14:textId="77777777" w:rsidR="005760D8" w:rsidRPr="00C276FC" w:rsidRDefault="005760D8" w:rsidP="005760D8">
            <w:pPr>
              <w:jc w:val="center"/>
              <w:rPr>
                <w:rFonts w:ascii="Sylfaen" w:hAnsi="Sylfaen"/>
              </w:rPr>
            </w:pPr>
            <w:r>
              <w:rPr>
                <w:rFonts w:ascii="Sylfaen" w:hAnsi="Sylfaen"/>
              </w:rPr>
              <w:t>Tactical</w:t>
            </w:r>
          </w:p>
        </w:tc>
      </w:tr>
      <w:tr w:rsidR="00347C5B" w:rsidRPr="00C276FC" w14:paraId="7B59BE16" w14:textId="77777777" w:rsidTr="00347C5B">
        <w:tc>
          <w:tcPr>
            <w:tcW w:w="1384" w:type="dxa"/>
            <w:shd w:val="pct10" w:color="auto" w:fill="auto"/>
          </w:tcPr>
          <w:p w14:paraId="024CEF91" w14:textId="77777777" w:rsidR="00347C5B" w:rsidRPr="00C276FC" w:rsidRDefault="00347C5B" w:rsidP="00347C5B">
            <w:pPr>
              <w:rPr>
                <w:rFonts w:ascii="Sylfaen" w:hAnsi="Sylfaen"/>
              </w:rPr>
            </w:pPr>
            <w:r>
              <w:rPr>
                <w:rFonts w:ascii="Sylfaen" w:hAnsi="Sylfaen"/>
              </w:rPr>
              <w:t>Escalation step</w:t>
            </w:r>
          </w:p>
        </w:tc>
        <w:tc>
          <w:tcPr>
            <w:tcW w:w="3686" w:type="dxa"/>
            <w:shd w:val="pct10" w:color="auto" w:fill="auto"/>
          </w:tcPr>
          <w:p w14:paraId="5C8F3935" w14:textId="77777777" w:rsidR="00347C5B" w:rsidRPr="00C276FC" w:rsidRDefault="00347C5B" w:rsidP="00347C5B">
            <w:pPr>
              <w:rPr>
                <w:rFonts w:ascii="Sylfaen" w:hAnsi="Sylfaen"/>
              </w:rPr>
            </w:pPr>
            <w:r>
              <w:rPr>
                <w:rFonts w:ascii="Sylfaen" w:hAnsi="Sylfaen"/>
              </w:rPr>
              <w:t>From / To</w:t>
            </w:r>
          </w:p>
        </w:tc>
        <w:tc>
          <w:tcPr>
            <w:tcW w:w="3685" w:type="dxa"/>
            <w:shd w:val="pct10" w:color="auto" w:fill="auto"/>
          </w:tcPr>
          <w:p w14:paraId="7D92948C" w14:textId="77777777" w:rsidR="00347C5B" w:rsidRPr="00C276FC" w:rsidRDefault="00347C5B" w:rsidP="00347C5B">
            <w:pPr>
              <w:rPr>
                <w:rFonts w:ascii="Sylfaen" w:hAnsi="Sylfaen"/>
              </w:rPr>
            </w:pPr>
            <w:r>
              <w:rPr>
                <w:rFonts w:ascii="Sylfaen" w:hAnsi="Sylfaen"/>
              </w:rPr>
              <w:t>To / From</w:t>
            </w:r>
          </w:p>
        </w:tc>
      </w:tr>
      <w:tr w:rsidR="00347C5B" w:rsidRPr="00C276FC" w14:paraId="7D834BFB" w14:textId="77777777" w:rsidTr="00347C5B">
        <w:tc>
          <w:tcPr>
            <w:tcW w:w="1384" w:type="dxa"/>
          </w:tcPr>
          <w:p w14:paraId="3CDE3C51" w14:textId="77777777" w:rsidR="00347C5B" w:rsidRPr="00C276FC" w:rsidRDefault="00347C5B" w:rsidP="00347C5B">
            <w:pPr>
              <w:jc w:val="center"/>
              <w:rPr>
                <w:rFonts w:ascii="Sylfaen" w:hAnsi="Sylfaen"/>
              </w:rPr>
            </w:pPr>
            <w:r>
              <w:rPr>
                <w:rFonts w:ascii="Sylfaen" w:hAnsi="Sylfaen"/>
              </w:rPr>
              <w:t>1</w:t>
            </w:r>
          </w:p>
        </w:tc>
        <w:tc>
          <w:tcPr>
            <w:tcW w:w="3686" w:type="dxa"/>
          </w:tcPr>
          <w:p w14:paraId="34BCBFAD" w14:textId="77777777" w:rsidR="00347C5B" w:rsidRPr="00C276FC" w:rsidRDefault="00347C5B" w:rsidP="00347C5B">
            <w:pPr>
              <w:rPr>
                <w:rFonts w:ascii="Sylfaen" w:hAnsi="Sylfaen"/>
              </w:rPr>
            </w:pPr>
            <w:r>
              <w:rPr>
                <w:rFonts w:ascii="Sylfaen" w:hAnsi="Sylfaen"/>
                <w:color w:val="00B0F0"/>
              </w:rPr>
              <w:t>&lt;POSITION&gt;</w:t>
            </w:r>
            <w:r>
              <w:rPr>
                <w:rFonts w:ascii="Sylfaen" w:hAnsi="Sylfaen"/>
              </w:rPr>
              <w:t xml:space="preserve"> KB</w:t>
            </w:r>
          </w:p>
          <w:p w14:paraId="481217EE" w14:textId="77777777" w:rsidR="00003D2D" w:rsidRPr="00C276FC" w:rsidRDefault="00003D2D" w:rsidP="00347C5B">
            <w:pPr>
              <w:rPr>
                <w:rFonts w:ascii="Sylfaen" w:hAnsi="Sylfaen"/>
              </w:rPr>
            </w:pPr>
            <w:r>
              <w:rPr>
                <w:rFonts w:ascii="Sylfaen" w:hAnsi="Sylfaen"/>
                <w:color w:val="00B0F0"/>
              </w:rPr>
              <w:t>&lt;NAME&gt;</w:t>
            </w:r>
          </w:p>
        </w:tc>
        <w:tc>
          <w:tcPr>
            <w:tcW w:w="3685" w:type="dxa"/>
          </w:tcPr>
          <w:p w14:paraId="792CD542" w14:textId="77777777" w:rsidR="00347C5B" w:rsidRPr="00C276FC" w:rsidRDefault="00003D2D" w:rsidP="00347C5B">
            <w:pPr>
              <w:rPr>
                <w:rFonts w:ascii="Sylfaen" w:hAnsi="Sylfaen"/>
              </w:rPr>
            </w:pPr>
            <w:r>
              <w:rPr>
                <w:rFonts w:ascii="Sylfaen" w:hAnsi="Sylfaen"/>
                <w:color w:val="00B0F0"/>
              </w:rPr>
              <w:t>&lt;POSITION&gt;</w:t>
            </w:r>
            <w:r>
              <w:rPr>
                <w:rFonts w:ascii="Sylfaen" w:hAnsi="Sylfaen"/>
              </w:rPr>
              <w:t xml:space="preserve"> Contractor</w:t>
            </w:r>
          </w:p>
          <w:p w14:paraId="47FE2FF9" w14:textId="77777777" w:rsidR="00003D2D" w:rsidRPr="00C276FC" w:rsidRDefault="00003D2D" w:rsidP="00347C5B">
            <w:pPr>
              <w:rPr>
                <w:rFonts w:ascii="Sylfaen" w:hAnsi="Sylfaen"/>
              </w:rPr>
            </w:pPr>
            <w:r>
              <w:rPr>
                <w:rFonts w:ascii="Sylfaen" w:hAnsi="Sylfaen"/>
                <w:color w:val="00B0F0"/>
              </w:rPr>
              <w:t>&lt;NAME&gt;</w:t>
            </w:r>
          </w:p>
        </w:tc>
      </w:tr>
      <w:tr w:rsidR="00347C5B" w:rsidRPr="00C276FC" w14:paraId="1DA24555" w14:textId="77777777" w:rsidTr="00347C5B">
        <w:tc>
          <w:tcPr>
            <w:tcW w:w="1384" w:type="dxa"/>
          </w:tcPr>
          <w:p w14:paraId="3106C4EF" w14:textId="77777777" w:rsidR="00347C5B" w:rsidRPr="00C276FC" w:rsidRDefault="00347C5B" w:rsidP="00347C5B">
            <w:pPr>
              <w:jc w:val="center"/>
              <w:rPr>
                <w:rFonts w:ascii="Sylfaen" w:hAnsi="Sylfaen"/>
              </w:rPr>
            </w:pPr>
            <w:r>
              <w:rPr>
                <w:rFonts w:ascii="Sylfaen" w:hAnsi="Sylfaen"/>
              </w:rPr>
              <w:t>2</w:t>
            </w:r>
          </w:p>
        </w:tc>
        <w:tc>
          <w:tcPr>
            <w:tcW w:w="3686" w:type="dxa"/>
          </w:tcPr>
          <w:p w14:paraId="6BBDDC43" w14:textId="77777777" w:rsidR="00003D2D" w:rsidRPr="00C276FC" w:rsidRDefault="00003D2D" w:rsidP="00003D2D">
            <w:pPr>
              <w:rPr>
                <w:rFonts w:ascii="Sylfaen" w:hAnsi="Sylfaen"/>
              </w:rPr>
            </w:pPr>
            <w:r>
              <w:rPr>
                <w:rFonts w:ascii="Sylfaen" w:hAnsi="Sylfaen"/>
                <w:color w:val="00B0F0"/>
              </w:rPr>
              <w:t>&lt;POSITION&gt;</w:t>
            </w:r>
            <w:r>
              <w:rPr>
                <w:rFonts w:ascii="Sylfaen" w:hAnsi="Sylfaen"/>
              </w:rPr>
              <w:t xml:space="preserve"> KB</w:t>
            </w:r>
          </w:p>
          <w:p w14:paraId="6DB7F591" w14:textId="77777777" w:rsidR="00347C5B" w:rsidRPr="00C276FC" w:rsidRDefault="00003D2D" w:rsidP="00003D2D">
            <w:pPr>
              <w:rPr>
                <w:rFonts w:ascii="Sylfaen" w:hAnsi="Sylfaen"/>
              </w:rPr>
            </w:pPr>
            <w:r>
              <w:rPr>
                <w:rFonts w:ascii="Sylfaen" w:hAnsi="Sylfaen"/>
                <w:color w:val="00B0F0"/>
              </w:rPr>
              <w:t>&lt;NAME&gt;</w:t>
            </w:r>
          </w:p>
        </w:tc>
        <w:tc>
          <w:tcPr>
            <w:tcW w:w="3685" w:type="dxa"/>
          </w:tcPr>
          <w:p w14:paraId="4554A600" w14:textId="77777777" w:rsidR="00003D2D" w:rsidRPr="00C276FC" w:rsidRDefault="00003D2D" w:rsidP="00003D2D">
            <w:pPr>
              <w:rPr>
                <w:rFonts w:ascii="Sylfaen" w:hAnsi="Sylfaen"/>
              </w:rPr>
            </w:pPr>
            <w:r>
              <w:rPr>
                <w:rFonts w:ascii="Sylfaen" w:hAnsi="Sylfaen"/>
                <w:color w:val="00B0F0"/>
              </w:rPr>
              <w:t>&lt;POSITION&gt;</w:t>
            </w:r>
            <w:r>
              <w:rPr>
                <w:rFonts w:ascii="Sylfaen" w:hAnsi="Sylfaen"/>
              </w:rPr>
              <w:t xml:space="preserve"> Contractor</w:t>
            </w:r>
          </w:p>
          <w:p w14:paraId="5B711E3F" w14:textId="77777777" w:rsidR="00347C5B" w:rsidRPr="00C276FC" w:rsidRDefault="00003D2D" w:rsidP="00003D2D">
            <w:pPr>
              <w:rPr>
                <w:rFonts w:ascii="Sylfaen" w:hAnsi="Sylfaen"/>
              </w:rPr>
            </w:pPr>
            <w:r>
              <w:rPr>
                <w:rFonts w:ascii="Sylfaen" w:hAnsi="Sylfaen"/>
                <w:color w:val="00B0F0"/>
              </w:rPr>
              <w:t>&lt;NAME&gt;</w:t>
            </w:r>
          </w:p>
        </w:tc>
      </w:tr>
      <w:tr w:rsidR="00347C5B" w:rsidRPr="00C276FC" w14:paraId="182D54E3" w14:textId="77777777" w:rsidTr="00347C5B">
        <w:tc>
          <w:tcPr>
            <w:tcW w:w="1384" w:type="dxa"/>
          </w:tcPr>
          <w:p w14:paraId="754A9DAD" w14:textId="77777777" w:rsidR="00347C5B" w:rsidRPr="00C276FC" w:rsidRDefault="00347C5B" w:rsidP="00347C5B">
            <w:pPr>
              <w:jc w:val="center"/>
              <w:rPr>
                <w:rFonts w:ascii="Sylfaen" w:hAnsi="Sylfaen"/>
              </w:rPr>
            </w:pPr>
            <w:r>
              <w:rPr>
                <w:rFonts w:ascii="Sylfaen" w:hAnsi="Sylfaen"/>
              </w:rPr>
              <w:t>3</w:t>
            </w:r>
          </w:p>
        </w:tc>
        <w:tc>
          <w:tcPr>
            <w:tcW w:w="3686" w:type="dxa"/>
          </w:tcPr>
          <w:p w14:paraId="4A8FE0D8" w14:textId="77777777" w:rsidR="00003D2D" w:rsidRPr="00C276FC" w:rsidRDefault="00003D2D" w:rsidP="00003D2D">
            <w:pPr>
              <w:rPr>
                <w:rFonts w:ascii="Sylfaen" w:hAnsi="Sylfaen"/>
              </w:rPr>
            </w:pPr>
            <w:r>
              <w:rPr>
                <w:rFonts w:ascii="Sylfaen" w:hAnsi="Sylfaen"/>
                <w:color w:val="00B0F0"/>
              </w:rPr>
              <w:t>&lt;POSITION&gt;</w:t>
            </w:r>
            <w:r>
              <w:rPr>
                <w:rFonts w:ascii="Sylfaen" w:hAnsi="Sylfaen"/>
              </w:rPr>
              <w:t xml:space="preserve"> KB</w:t>
            </w:r>
          </w:p>
          <w:p w14:paraId="0CB1A6FF" w14:textId="77777777" w:rsidR="00347C5B" w:rsidRPr="00C276FC" w:rsidRDefault="00003D2D" w:rsidP="00003D2D">
            <w:pPr>
              <w:rPr>
                <w:rFonts w:ascii="Sylfaen" w:hAnsi="Sylfaen"/>
              </w:rPr>
            </w:pPr>
            <w:r>
              <w:rPr>
                <w:rFonts w:ascii="Sylfaen" w:hAnsi="Sylfaen"/>
                <w:color w:val="00B0F0"/>
              </w:rPr>
              <w:t>&lt;NAME&gt;</w:t>
            </w:r>
          </w:p>
        </w:tc>
        <w:tc>
          <w:tcPr>
            <w:tcW w:w="3685" w:type="dxa"/>
          </w:tcPr>
          <w:p w14:paraId="16604707" w14:textId="77777777" w:rsidR="00003D2D" w:rsidRPr="00C276FC" w:rsidRDefault="00003D2D" w:rsidP="00003D2D">
            <w:pPr>
              <w:rPr>
                <w:rFonts w:ascii="Sylfaen" w:hAnsi="Sylfaen"/>
              </w:rPr>
            </w:pPr>
            <w:r>
              <w:rPr>
                <w:rFonts w:ascii="Sylfaen" w:hAnsi="Sylfaen"/>
                <w:color w:val="00B0F0"/>
              </w:rPr>
              <w:t>&lt;POSITION&gt;</w:t>
            </w:r>
            <w:r>
              <w:rPr>
                <w:rFonts w:ascii="Sylfaen" w:hAnsi="Sylfaen"/>
              </w:rPr>
              <w:t xml:space="preserve"> Contractor</w:t>
            </w:r>
          </w:p>
          <w:p w14:paraId="0691887A" w14:textId="77777777" w:rsidR="00347C5B" w:rsidRPr="00C276FC" w:rsidRDefault="00003D2D" w:rsidP="00003D2D">
            <w:pPr>
              <w:rPr>
                <w:rFonts w:ascii="Sylfaen" w:hAnsi="Sylfaen"/>
              </w:rPr>
            </w:pPr>
            <w:r>
              <w:rPr>
                <w:rFonts w:ascii="Sylfaen" w:hAnsi="Sylfaen"/>
                <w:color w:val="00B0F0"/>
              </w:rPr>
              <w:t>&lt;NAME&gt;</w:t>
            </w:r>
          </w:p>
        </w:tc>
      </w:tr>
    </w:tbl>
    <w:p w14:paraId="1E1E5485" w14:textId="77777777" w:rsidR="00347C5B" w:rsidRPr="00C276FC" w:rsidRDefault="00347C5B" w:rsidP="00347C5B">
      <w:pPr>
        <w:rPr>
          <w:rFonts w:ascii="Sylfaen" w:hAnsi="Sylfaen"/>
          <w:lang w:eastAsia="x-none"/>
        </w:rPr>
      </w:pPr>
    </w:p>
    <w:tbl>
      <w:tblPr>
        <w:tblW w:w="87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3686"/>
        <w:gridCol w:w="3685"/>
      </w:tblGrid>
      <w:tr w:rsidR="005760D8" w:rsidRPr="00C276FC" w14:paraId="05D9363D" w14:textId="77777777" w:rsidTr="002532A2">
        <w:tc>
          <w:tcPr>
            <w:tcW w:w="8755" w:type="dxa"/>
            <w:gridSpan w:val="3"/>
            <w:shd w:val="pct10" w:color="auto" w:fill="auto"/>
          </w:tcPr>
          <w:p w14:paraId="0C9D33CF" w14:textId="77777777" w:rsidR="005760D8" w:rsidRPr="00C276FC" w:rsidRDefault="005760D8" w:rsidP="005760D8">
            <w:pPr>
              <w:jc w:val="center"/>
              <w:rPr>
                <w:rFonts w:ascii="Sylfaen" w:hAnsi="Sylfaen"/>
              </w:rPr>
            </w:pPr>
            <w:r>
              <w:rPr>
                <w:rFonts w:ascii="Sylfaen" w:hAnsi="Sylfaen"/>
              </w:rPr>
              <w:t>Strategic</w:t>
            </w:r>
          </w:p>
        </w:tc>
      </w:tr>
      <w:tr w:rsidR="005760D8" w:rsidRPr="00C276FC" w14:paraId="1048C564" w14:textId="77777777" w:rsidTr="002532A2">
        <w:tc>
          <w:tcPr>
            <w:tcW w:w="1384" w:type="dxa"/>
            <w:shd w:val="pct10" w:color="auto" w:fill="auto"/>
          </w:tcPr>
          <w:p w14:paraId="790271D0" w14:textId="77777777" w:rsidR="005760D8" w:rsidRPr="00C276FC" w:rsidRDefault="005760D8" w:rsidP="002532A2">
            <w:pPr>
              <w:rPr>
                <w:rFonts w:ascii="Sylfaen" w:hAnsi="Sylfaen"/>
              </w:rPr>
            </w:pPr>
            <w:r>
              <w:rPr>
                <w:rFonts w:ascii="Sylfaen" w:hAnsi="Sylfaen"/>
              </w:rPr>
              <w:t>Escalation step</w:t>
            </w:r>
          </w:p>
        </w:tc>
        <w:tc>
          <w:tcPr>
            <w:tcW w:w="3686" w:type="dxa"/>
            <w:shd w:val="pct10" w:color="auto" w:fill="auto"/>
          </w:tcPr>
          <w:p w14:paraId="6DD5267B" w14:textId="77777777" w:rsidR="005760D8" w:rsidRPr="00C276FC" w:rsidRDefault="005760D8" w:rsidP="002532A2">
            <w:pPr>
              <w:rPr>
                <w:rFonts w:ascii="Sylfaen" w:hAnsi="Sylfaen"/>
              </w:rPr>
            </w:pPr>
            <w:r>
              <w:rPr>
                <w:rFonts w:ascii="Sylfaen" w:hAnsi="Sylfaen"/>
              </w:rPr>
              <w:t>From / To</w:t>
            </w:r>
          </w:p>
        </w:tc>
        <w:tc>
          <w:tcPr>
            <w:tcW w:w="3685" w:type="dxa"/>
            <w:shd w:val="pct10" w:color="auto" w:fill="auto"/>
          </w:tcPr>
          <w:p w14:paraId="25322882" w14:textId="77777777" w:rsidR="005760D8" w:rsidRPr="00C276FC" w:rsidRDefault="005760D8" w:rsidP="002532A2">
            <w:pPr>
              <w:rPr>
                <w:rFonts w:ascii="Sylfaen" w:hAnsi="Sylfaen"/>
              </w:rPr>
            </w:pPr>
            <w:r>
              <w:rPr>
                <w:rFonts w:ascii="Sylfaen" w:hAnsi="Sylfaen"/>
              </w:rPr>
              <w:t>To / From</w:t>
            </w:r>
          </w:p>
        </w:tc>
      </w:tr>
      <w:tr w:rsidR="005760D8" w:rsidRPr="00C276FC" w14:paraId="6EC65519" w14:textId="77777777" w:rsidTr="002532A2">
        <w:tc>
          <w:tcPr>
            <w:tcW w:w="1384" w:type="dxa"/>
          </w:tcPr>
          <w:p w14:paraId="52C94FB7" w14:textId="77777777" w:rsidR="005760D8" w:rsidRPr="00C276FC" w:rsidRDefault="005760D8" w:rsidP="002532A2">
            <w:pPr>
              <w:jc w:val="center"/>
              <w:rPr>
                <w:rFonts w:ascii="Sylfaen" w:hAnsi="Sylfaen"/>
              </w:rPr>
            </w:pPr>
            <w:r>
              <w:rPr>
                <w:rFonts w:ascii="Sylfaen" w:hAnsi="Sylfaen"/>
              </w:rPr>
              <w:t>1</w:t>
            </w:r>
          </w:p>
        </w:tc>
        <w:tc>
          <w:tcPr>
            <w:tcW w:w="3686" w:type="dxa"/>
          </w:tcPr>
          <w:p w14:paraId="1003F6C6" w14:textId="77777777" w:rsidR="00003D2D" w:rsidRPr="00C276FC" w:rsidRDefault="00003D2D" w:rsidP="00003D2D">
            <w:pPr>
              <w:rPr>
                <w:rFonts w:ascii="Sylfaen" w:hAnsi="Sylfaen"/>
              </w:rPr>
            </w:pPr>
            <w:r>
              <w:rPr>
                <w:rFonts w:ascii="Sylfaen" w:hAnsi="Sylfaen"/>
                <w:color w:val="00B0F0"/>
              </w:rPr>
              <w:t>&lt;POSITION&gt;</w:t>
            </w:r>
            <w:r>
              <w:rPr>
                <w:rFonts w:ascii="Sylfaen" w:hAnsi="Sylfaen"/>
              </w:rPr>
              <w:t xml:space="preserve"> KB</w:t>
            </w:r>
          </w:p>
          <w:p w14:paraId="031ED4DD" w14:textId="77777777" w:rsidR="005760D8" w:rsidRPr="00C276FC" w:rsidRDefault="00003D2D" w:rsidP="00003D2D">
            <w:pPr>
              <w:rPr>
                <w:rFonts w:ascii="Sylfaen" w:hAnsi="Sylfaen"/>
              </w:rPr>
            </w:pPr>
            <w:r>
              <w:rPr>
                <w:rFonts w:ascii="Sylfaen" w:hAnsi="Sylfaen"/>
                <w:color w:val="00B0F0"/>
              </w:rPr>
              <w:t>&lt;NAME&gt;</w:t>
            </w:r>
          </w:p>
        </w:tc>
        <w:tc>
          <w:tcPr>
            <w:tcW w:w="3685" w:type="dxa"/>
          </w:tcPr>
          <w:p w14:paraId="50D8C7F9" w14:textId="77777777" w:rsidR="00003D2D" w:rsidRPr="00C276FC" w:rsidRDefault="00003D2D" w:rsidP="00003D2D">
            <w:pPr>
              <w:rPr>
                <w:rFonts w:ascii="Sylfaen" w:hAnsi="Sylfaen"/>
              </w:rPr>
            </w:pPr>
            <w:r>
              <w:rPr>
                <w:rFonts w:ascii="Sylfaen" w:hAnsi="Sylfaen"/>
                <w:color w:val="00B0F0"/>
              </w:rPr>
              <w:t>&lt;POSITION&gt;</w:t>
            </w:r>
            <w:r>
              <w:rPr>
                <w:rFonts w:ascii="Sylfaen" w:hAnsi="Sylfaen"/>
              </w:rPr>
              <w:t xml:space="preserve"> Contractor</w:t>
            </w:r>
          </w:p>
          <w:p w14:paraId="277C8350" w14:textId="77777777" w:rsidR="005760D8" w:rsidRPr="00C276FC" w:rsidRDefault="00003D2D" w:rsidP="00003D2D">
            <w:pPr>
              <w:rPr>
                <w:rFonts w:ascii="Sylfaen" w:hAnsi="Sylfaen"/>
              </w:rPr>
            </w:pPr>
            <w:r>
              <w:rPr>
                <w:rFonts w:ascii="Sylfaen" w:hAnsi="Sylfaen"/>
                <w:color w:val="00B0F0"/>
              </w:rPr>
              <w:t>&lt;NAME&gt;</w:t>
            </w:r>
          </w:p>
        </w:tc>
      </w:tr>
      <w:tr w:rsidR="005760D8" w:rsidRPr="00C276FC" w14:paraId="464ED80C" w14:textId="77777777" w:rsidTr="002532A2">
        <w:tc>
          <w:tcPr>
            <w:tcW w:w="1384" w:type="dxa"/>
          </w:tcPr>
          <w:p w14:paraId="49BB9365" w14:textId="77777777" w:rsidR="005760D8" w:rsidRPr="00C276FC" w:rsidRDefault="005760D8" w:rsidP="002532A2">
            <w:pPr>
              <w:jc w:val="center"/>
              <w:rPr>
                <w:rFonts w:ascii="Sylfaen" w:hAnsi="Sylfaen"/>
              </w:rPr>
            </w:pPr>
            <w:r>
              <w:rPr>
                <w:rFonts w:ascii="Sylfaen" w:hAnsi="Sylfaen"/>
              </w:rPr>
              <w:t>2</w:t>
            </w:r>
          </w:p>
        </w:tc>
        <w:tc>
          <w:tcPr>
            <w:tcW w:w="3686" w:type="dxa"/>
          </w:tcPr>
          <w:p w14:paraId="3C127883" w14:textId="77777777" w:rsidR="00003D2D" w:rsidRPr="00C276FC" w:rsidRDefault="00003D2D" w:rsidP="00003D2D">
            <w:pPr>
              <w:rPr>
                <w:rFonts w:ascii="Sylfaen" w:hAnsi="Sylfaen"/>
              </w:rPr>
            </w:pPr>
            <w:r>
              <w:rPr>
                <w:rFonts w:ascii="Sylfaen" w:hAnsi="Sylfaen"/>
                <w:color w:val="00B0F0"/>
              </w:rPr>
              <w:t>&lt;POSITION&gt;</w:t>
            </w:r>
            <w:r>
              <w:rPr>
                <w:rFonts w:ascii="Sylfaen" w:hAnsi="Sylfaen"/>
              </w:rPr>
              <w:t xml:space="preserve"> KB</w:t>
            </w:r>
          </w:p>
          <w:p w14:paraId="2BA605DE" w14:textId="77777777" w:rsidR="005760D8" w:rsidRPr="00C276FC" w:rsidRDefault="00003D2D" w:rsidP="00003D2D">
            <w:pPr>
              <w:rPr>
                <w:rFonts w:ascii="Sylfaen" w:hAnsi="Sylfaen"/>
              </w:rPr>
            </w:pPr>
            <w:r>
              <w:rPr>
                <w:rFonts w:ascii="Sylfaen" w:hAnsi="Sylfaen"/>
                <w:color w:val="00B0F0"/>
              </w:rPr>
              <w:t>&lt;NAME&gt;</w:t>
            </w:r>
          </w:p>
        </w:tc>
        <w:tc>
          <w:tcPr>
            <w:tcW w:w="3685" w:type="dxa"/>
          </w:tcPr>
          <w:p w14:paraId="1B3BEC0B" w14:textId="77777777" w:rsidR="00003D2D" w:rsidRPr="00C276FC" w:rsidRDefault="00003D2D" w:rsidP="00003D2D">
            <w:pPr>
              <w:rPr>
                <w:rFonts w:ascii="Sylfaen" w:hAnsi="Sylfaen"/>
              </w:rPr>
            </w:pPr>
            <w:r>
              <w:rPr>
                <w:rFonts w:ascii="Sylfaen" w:hAnsi="Sylfaen"/>
                <w:color w:val="00B0F0"/>
              </w:rPr>
              <w:t>&lt;POSITION&gt;</w:t>
            </w:r>
            <w:r>
              <w:rPr>
                <w:rFonts w:ascii="Sylfaen" w:hAnsi="Sylfaen"/>
              </w:rPr>
              <w:t xml:space="preserve"> Contractor</w:t>
            </w:r>
          </w:p>
          <w:p w14:paraId="64DB2607" w14:textId="77777777" w:rsidR="005760D8" w:rsidRPr="00C276FC" w:rsidRDefault="00003D2D" w:rsidP="00003D2D">
            <w:pPr>
              <w:rPr>
                <w:rFonts w:ascii="Sylfaen" w:hAnsi="Sylfaen"/>
              </w:rPr>
            </w:pPr>
            <w:r>
              <w:rPr>
                <w:rFonts w:ascii="Sylfaen" w:hAnsi="Sylfaen"/>
                <w:color w:val="00B0F0"/>
              </w:rPr>
              <w:t>&lt;NAME&gt;</w:t>
            </w:r>
          </w:p>
        </w:tc>
      </w:tr>
      <w:tr w:rsidR="005760D8" w:rsidRPr="00C276FC" w14:paraId="25918F7D" w14:textId="77777777" w:rsidTr="002532A2">
        <w:tc>
          <w:tcPr>
            <w:tcW w:w="1384" w:type="dxa"/>
          </w:tcPr>
          <w:p w14:paraId="59C327B7" w14:textId="77777777" w:rsidR="005760D8" w:rsidRPr="00C276FC" w:rsidRDefault="005760D8" w:rsidP="002532A2">
            <w:pPr>
              <w:jc w:val="center"/>
              <w:rPr>
                <w:rFonts w:ascii="Sylfaen" w:hAnsi="Sylfaen"/>
              </w:rPr>
            </w:pPr>
            <w:r>
              <w:rPr>
                <w:rFonts w:ascii="Sylfaen" w:hAnsi="Sylfaen"/>
              </w:rPr>
              <w:t>3</w:t>
            </w:r>
          </w:p>
        </w:tc>
        <w:tc>
          <w:tcPr>
            <w:tcW w:w="3686" w:type="dxa"/>
          </w:tcPr>
          <w:p w14:paraId="2ED76BC7" w14:textId="77777777" w:rsidR="00003D2D" w:rsidRPr="00C276FC" w:rsidRDefault="00003D2D" w:rsidP="00003D2D">
            <w:pPr>
              <w:rPr>
                <w:rFonts w:ascii="Sylfaen" w:hAnsi="Sylfaen"/>
              </w:rPr>
            </w:pPr>
            <w:r>
              <w:rPr>
                <w:rFonts w:ascii="Sylfaen" w:hAnsi="Sylfaen"/>
                <w:color w:val="00B0F0"/>
              </w:rPr>
              <w:t>&lt;POSITION&gt;</w:t>
            </w:r>
            <w:r>
              <w:rPr>
                <w:rFonts w:ascii="Sylfaen" w:hAnsi="Sylfaen"/>
              </w:rPr>
              <w:t xml:space="preserve"> KB</w:t>
            </w:r>
          </w:p>
          <w:p w14:paraId="194E7209" w14:textId="77777777" w:rsidR="005760D8" w:rsidRPr="00C276FC" w:rsidRDefault="00003D2D" w:rsidP="00003D2D">
            <w:pPr>
              <w:rPr>
                <w:rFonts w:ascii="Sylfaen" w:hAnsi="Sylfaen"/>
              </w:rPr>
            </w:pPr>
            <w:r>
              <w:rPr>
                <w:rFonts w:ascii="Sylfaen" w:hAnsi="Sylfaen"/>
                <w:color w:val="00B0F0"/>
              </w:rPr>
              <w:t>&lt;NAME&gt;</w:t>
            </w:r>
          </w:p>
        </w:tc>
        <w:tc>
          <w:tcPr>
            <w:tcW w:w="3685" w:type="dxa"/>
          </w:tcPr>
          <w:p w14:paraId="71797458" w14:textId="77777777" w:rsidR="00003D2D" w:rsidRPr="00C276FC" w:rsidRDefault="00003D2D" w:rsidP="00003D2D">
            <w:pPr>
              <w:rPr>
                <w:rFonts w:ascii="Sylfaen" w:hAnsi="Sylfaen"/>
              </w:rPr>
            </w:pPr>
            <w:r>
              <w:rPr>
                <w:rFonts w:ascii="Sylfaen" w:hAnsi="Sylfaen"/>
                <w:color w:val="00B0F0"/>
              </w:rPr>
              <w:t>&lt;POSITION&gt;</w:t>
            </w:r>
            <w:r>
              <w:rPr>
                <w:rFonts w:ascii="Sylfaen" w:hAnsi="Sylfaen"/>
              </w:rPr>
              <w:t xml:space="preserve"> Contractor</w:t>
            </w:r>
          </w:p>
          <w:p w14:paraId="5B715332" w14:textId="77777777" w:rsidR="005760D8" w:rsidRPr="00C276FC" w:rsidRDefault="00003D2D" w:rsidP="00003D2D">
            <w:pPr>
              <w:rPr>
                <w:rFonts w:ascii="Sylfaen" w:hAnsi="Sylfaen"/>
              </w:rPr>
            </w:pPr>
            <w:r>
              <w:rPr>
                <w:rFonts w:ascii="Sylfaen" w:hAnsi="Sylfaen"/>
                <w:color w:val="00B0F0"/>
              </w:rPr>
              <w:t>&lt;NAME&gt;</w:t>
            </w:r>
          </w:p>
        </w:tc>
      </w:tr>
    </w:tbl>
    <w:p w14:paraId="5C3A7E95" w14:textId="77777777" w:rsidR="005760D8" w:rsidRPr="00C276FC" w:rsidRDefault="005760D8" w:rsidP="00347C5B">
      <w:pPr>
        <w:rPr>
          <w:rFonts w:ascii="Sylfaen" w:hAnsi="Sylfaen"/>
          <w:lang w:eastAsia="x-none"/>
        </w:rPr>
      </w:pPr>
    </w:p>
    <w:p w14:paraId="4B17019B" w14:textId="77777777" w:rsidR="005760D8" w:rsidRPr="00C276FC" w:rsidRDefault="005760D8" w:rsidP="005760D8">
      <w:pPr>
        <w:autoSpaceDE w:val="0"/>
        <w:autoSpaceDN w:val="0"/>
        <w:adjustRightInd w:val="0"/>
        <w:spacing w:line="240" w:lineRule="auto"/>
        <w:rPr>
          <w:rFonts w:ascii="Sylfaen" w:hAnsi="Sylfaen" w:cs="Arial"/>
          <w:szCs w:val="18"/>
        </w:rPr>
      </w:pPr>
      <w:r>
        <w:rPr>
          <w:rFonts w:ascii="Sylfaen" w:hAnsi="Sylfaen"/>
          <w:szCs w:val="18"/>
          <w:highlight w:val="red"/>
        </w:rPr>
        <w:t>&lt;The diagrams above are for illustration purposes. The Contractor and the participant will jointly define the final content.&gt;</w:t>
      </w:r>
    </w:p>
    <w:p w14:paraId="4CA56B3A" w14:textId="77777777" w:rsidR="005760D8" w:rsidRPr="00C276FC" w:rsidRDefault="005760D8" w:rsidP="00347C5B">
      <w:pPr>
        <w:rPr>
          <w:rFonts w:ascii="Sylfaen" w:hAnsi="Sylfaen"/>
          <w:lang w:eastAsia="x-none"/>
        </w:rPr>
      </w:pPr>
    </w:p>
    <w:p w14:paraId="010F7AB3" w14:textId="77777777" w:rsidR="000F1EB4" w:rsidRPr="00C276FC" w:rsidRDefault="00532FCA" w:rsidP="00B90641">
      <w:pPr>
        <w:pStyle w:val="Kop1"/>
        <w:rPr>
          <w:rFonts w:ascii="Sylfaen" w:hAnsi="Sylfaen"/>
        </w:rPr>
      </w:pPr>
      <w:bookmarkStart w:id="13" w:name="_Toc8374497"/>
      <w:r>
        <w:rPr>
          <w:rFonts w:ascii="Sylfaen" w:hAnsi="Sylfaen"/>
        </w:rPr>
        <w:lastRenderedPageBreak/>
        <w:t>Contact information</w:t>
      </w:r>
      <w:bookmarkEnd w:id="13"/>
    </w:p>
    <w:p w14:paraId="49E2C459" w14:textId="77777777" w:rsidR="00532FCA" w:rsidRPr="00C276FC" w:rsidRDefault="00532FCA" w:rsidP="00532FCA">
      <w:pPr>
        <w:rPr>
          <w:rFonts w:ascii="Sylfaen" w:hAnsi="Sylfaen"/>
        </w:rPr>
      </w:pPr>
      <w:r>
        <w:rPr>
          <w:rFonts w:ascii="Sylfaen" w:hAnsi="Sylfaen"/>
        </w:rPr>
        <w:t>This section contains the relevant contact information of the persons and parties involved with providing services for the Contractor for KB.</w:t>
      </w:r>
    </w:p>
    <w:p w14:paraId="1B936154" w14:textId="77777777" w:rsidR="00532FCA" w:rsidRPr="00C276FC" w:rsidRDefault="00532FCA" w:rsidP="00532FCA">
      <w:pPr>
        <w:pStyle w:val="Kop2"/>
        <w:rPr>
          <w:rFonts w:ascii="Sylfaen" w:hAnsi="Sylfaen"/>
        </w:rPr>
      </w:pPr>
      <w:bookmarkStart w:id="14" w:name="_Toc8374498"/>
      <w:r>
        <w:rPr>
          <w:rFonts w:ascii="Sylfaen" w:hAnsi="Sylfaen"/>
        </w:rPr>
        <w:t>Contact persons – Contractor</w:t>
      </w:r>
      <w:bookmarkEnd w:id="14"/>
      <w:r>
        <w:rPr>
          <w:rFonts w:ascii="Sylfaen" w:hAnsi="Sylfaen"/>
        </w:rPr>
        <w:t xml:space="preserve"> </w:t>
      </w:r>
    </w:p>
    <w:p w14:paraId="00098E0A" w14:textId="77777777" w:rsidR="005760D8" w:rsidRPr="00C276FC" w:rsidRDefault="005760D8" w:rsidP="0035193C">
      <w:pPr>
        <w:rPr>
          <w:rFonts w:ascii="Sylfaen" w:hAnsi="Sylfaen" w:cs="Arial"/>
          <w:b/>
          <w:szCs w:val="18"/>
        </w:rPr>
      </w:pPr>
      <w:r>
        <w:rPr>
          <w:rFonts w:ascii="Sylfaen" w:hAnsi="Sylfaen"/>
          <w:b/>
          <w:szCs w:val="18"/>
        </w:rPr>
        <w:t>During office hours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09"/>
        <w:gridCol w:w="1985"/>
        <w:gridCol w:w="2835"/>
        <w:gridCol w:w="1984"/>
      </w:tblGrid>
      <w:tr w:rsidR="00532FCA" w:rsidRPr="00C276FC" w14:paraId="3B21E9EA" w14:textId="77777777" w:rsidTr="00B44C1E">
        <w:tc>
          <w:tcPr>
            <w:tcW w:w="1809" w:type="dxa"/>
            <w:shd w:val="pct10" w:color="auto" w:fill="auto"/>
          </w:tcPr>
          <w:p w14:paraId="099AC3CB" w14:textId="77777777" w:rsidR="00532FCA" w:rsidRPr="00C276FC" w:rsidRDefault="00532FCA" w:rsidP="0035193C">
            <w:pPr>
              <w:rPr>
                <w:rFonts w:ascii="Sylfaen" w:hAnsi="Sylfaen" w:cs="Arial"/>
                <w:szCs w:val="18"/>
              </w:rPr>
            </w:pPr>
            <w:r>
              <w:rPr>
                <w:rFonts w:ascii="Sylfaen" w:hAnsi="Sylfaen"/>
                <w:szCs w:val="18"/>
              </w:rPr>
              <w:t>Contact person</w:t>
            </w:r>
          </w:p>
        </w:tc>
        <w:tc>
          <w:tcPr>
            <w:tcW w:w="1985" w:type="dxa"/>
            <w:shd w:val="pct10" w:color="auto" w:fill="auto"/>
          </w:tcPr>
          <w:p w14:paraId="1155F208" w14:textId="77777777" w:rsidR="00532FCA" w:rsidRPr="00C276FC" w:rsidRDefault="00532FCA" w:rsidP="0035193C">
            <w:pPr>
              <w:rPr>
                <w:rFonts w:ascii="Sylfaen" w:hAnsi="Sylfaen" w:cs="Arial"/>
                <w:szCs w:val="18"/>
              </w:rPr>
            </w:pPr>
            <w:r>
              <w:rPr>
                <w:rFonts w:ascii="Sylfaen" w:hAnsi="Sylfaen"/>
                <w:szCs w:val="18"/>
              </w:rPr>
              <w:t>Position</w:t>
            </w:r>
          </w:p>
        </w:tc>
        <w:tc>
          <w:tcPr>
            <w:tcW w:w="2835" w:type="dxa"/>
            <w:shd w:val="pct10" w:color="auto" w:fill="auto"/>
          </w:tcPr>
          <w:p w14:paraId="2932CF47" w14:textId="77777777" w:rsidR="00532FCA" w:rsidRPr="00C276FC" w:rsidRDefault="00532FCA" w:rsidP="0035193C">
            <w:pPr>
              <w:rPr>
                <w:rFonts w:ascii="Sylfaen" w:hAnsi="Sylfaen" w:cs="Arial"/>
                <w:szCs w:val="18"/>
              </w:rPr>
            </w:pPr>
            <w:r>
              <w:rPr>
                <w:rFonts w:ascii="Sylfaen" w:hAnsi="Sylfaen"/>
                <w:szCs w:val="18"/>
              </w:rPr>
              <w:t>Email address</w:t>
            </w:r>
          </w:p>
        </w:tc>
        <w:tc>
          <w:tcPr>
            <w:tcW w:w="1984" w:type="dxa"/>
            <w:shd w:val="pct10" w:color="auto" w:fill="auto"/>
          </w:tcPr>
          <w:p w14:paraId="1D46AB2F" w14:textId="77777777" w:rsidR="00532FCA" w:rsidRPr="00C276FC" w:rsidRDefault="00532FCA" w:rsidP="0035193C">
            <w:pPr>
              <w:rPr>
                <w:rFonts w:ascii="Sylfaen" w:hAnsi="Sylfaen" w:cs="Arial"/>
                <w:szCs w:val="18"/>
              </w:rPr>
            </w:pPr>
            <w:r>
              <w:rPr>
                <w:rFonts w:ascii="Sylfaen" w:hAnsi="Sylfaen"/>
                <w:szCs w:val="18"/>
              </w:rPr>
              <w:t>Telephone number</w:t>
            </w:r>
          </w:p>
        </w:tc>
      </w:tr>
      <w:tr w:rsidR="00532FCA" w:rsidRPr="00C276FC" w14:paraId="0728BC1B" w14:textId="77777777" w:rsidTr="00B44C1E">
        <w:tc>
          <w:tcPr>
            <w:tcW w:w="1809" w:type="dxa"/>
          </w:tcPr>
          <w:p w14:paraId="1F17868F" w14:textId="77777777" w:rsidR="00532FCA" w:rsidRPr="00C276FC" w:rsidRDefault="00532FCA" w:rsidP="0035193C">
            <w:pPr>
              <w:rPr>
                <w:rFonts w:ascii="Sylfaen" w:hAnsi="Sylfaen" w:cs="Arial"/>
                <w:szCs w:val="18"/>
              </w:rPr>
            </w:pPr>
          </w:p>
        </w:tc>
        <w:tc>
          <w:tcPr>
            <w:tcW w:w="1985" w:type="dxa"/>
          </w:tcPr>
          <w:p w14:paraId="6491D98A" w14:textId="77777777" w:rsidR="00532FCA" w:rsidRPr="00C276FC" w:rsidRDefault="00532FCA" w:rsidP="0035193C">
            <w:pPr>
              <w:rPr>
                <w:rFonts w:ascii="Sylfaen" w:hAnsi="Sylfaen" w:cs="Arial"/>
                <w:szCs w:val="18"/>
              </w:rPr>
            </w:pPr>
          </w:p>
        </w:tc>
        <w:tc>
          <w:tcPr>
            <w:tcW w:w="2835" w:type="dxa"/>
          </w:tcPr>
          <w:p w14:paraId="4A5368CF" w14:textId="77777777" w:rsidR="00532FCA" w:rsidRPr="00C276FC" w:rsidRDefault="00532FCA" w:rsidP="0035193C">
            <w:pPr>
              <w:rPr>
                <w:rFonts w:ascii="Sylfaen" w:hAnsi="Sylfaen" w:cs="Arial"/>
                <w:szCs w:val="18"/>
              </w:rPr>
            </w:pPr>
          </w:p>
        </w:tc>
        <w:tc>
          <w:tcPr>
            <w:tcW w:w="1984" w:type="dxa"/>
          </w:tcPr>
          <w:p w14:paraId="7CE8B9B1" w14:textId="77777777" w:rsidR="00532FCA" w:rsidRPr="00C276FC" w:rsidRDefault="00532FCA" w:rsidP="0035193C">
            <w:pPr>
              <w:rPr>
                <w:rFonts w:ascii="Sylfaen" w:hAnsi="Sylfaen" w:cs="Arial"/>
                <w:szCs w:val="18"/>
              </w:rPr>
            </w:pPr>
          </w:p>
        </w:tc>
      </w:tr>
      <w:tr w:rsidR="00532FCA" w:rsidRPr="00C276FC" w14:paraId="6445360D" w14:textId="77777777" w:rsidTr="00B44C1E">
        <w:tc>
          <w:tcPr>
            <w:tcW w:w="1809" w:type="dxa"/>
          </w:tcPr>
          <w:p w14:paraId="40C51493" w14:textId="77777777" w:rsidR="00382B2E" w:rsidRPr="00C276FC" w:rsidRDefault="00382B2E" w:rsidP="0035193C">
            <w:pPr>
              <w:rPr>
                <w:rFonts w:ascii="Sylfaen" w:hAnsi="Sylfaen" w:cs="Arial"/>
                <w:szCs w:val="18"/>
              </w:rPr>
            </w:pPr>
          </w:p>
        </w:tc>
        <w:tc>
          <w:tcPr>
            <w:tcW w:w="1985" w:type="dxa"/>
          </w:tcPr>
          <w:p w14:paraId="63B33127" w14:textId="77777777" w:rsidR="00532FCA" w:rsidRPr="00C276FC" w:rsidRDefault="00532FCA" w:rsidP="00DE76F7">
            <w:pPr>
              <w:rPr>
                <w:rFonts w:ascii="Sylfaen" w:hAnsi="Sylfaen" w:cs="Arial"/>
                <w:szCs w:val="18"/>
                <w:lang w:val="en-US"/>
              </w:rPr>
            </w:pPr>
          </w:p>
        </w:tc>
        <w:tc>
          <w:tcPr>
            <w:tcW w:w="2835" w:type="dxa"/>
          </w:tcPr>
          <w:p w14:paraId="6C7198A1" w14:textId="77777777" w:rsidR="00382B2E" w:rsidRPr="00C276FC" w:rsidRDefault="00382B2E" w:rsidP="00382B2E">
            <w:pPr>
              <w:rPr>
                <w:rFonts w:ascii="Sylfaen" w:hAnsi="Sylfaen" w:cs="Arial"/>
                <w:szCs w:val="18"/>
              </w:rPr>
            </w:pPr>
          </w:p>
        </w:tc>
        <w:tc>
          <w:tcPr>
            <w:tcW w:w="1984" w:type="dxa"/>
          </w:tcPr>
          <w:p w14:paraId="5CF9552B" w14:textId="77777777" w:rsidR="00532FCA" w:rsidRPr="00C276FC" w:rsidRDefault="00532FCA" w:rsidP="00382B2E">
            <w:pPr>
              <w:rPr>
                <w:rFonts w:ascii="Sylfaen" w:hAnsi="Sylfaen" w:cs="Arial"/>
                <w:sz w:val="20"/>
                <w:szCs w:val="20"/>
              </w:rPr>
            </w:pPr>
          </w:p>
        </w:tc>
      </w:tr>
      <w:tr w:rsidR="0038634A" w:rsidRPr="00C276FC" w14:paraId="5F623A45" w14:textId="77777777" w:rsidTr="00B44C1E">
        <w:tc>
          <w:tcPr>
            <w:tcW w:w="1809" w:type="dxa"/>
          </w:tcPr>
          <w:p w14:paraId="4E376BFC" w14:textId="77777777" w:rsidR="0038634A" w:rsidRPr="00C276FC" w:rsidRDefault="0038634A" w:rsidP="0035193C">
            <w:pPr>
              <w:rPr>
                <w:rFonts w:ascii="Sylfaen" w:hAnsi="Sylfaen" w:cs="Arial"/>
                <w:szCs w:val="18"/>
              </w:rPr>
            </w:pPr>
          </w:p>
        </w:tc>
        <w:tc>
          <w:tcPr>
            <w:tcW w:w="1985" w:type="dxa"/>
          </w:tcPr>
          <w:p w14:paraId="3F368587" w14:textId="77777777" w:rsidR="0038634A" w:rsidRPr="00C276FC" w:rsidRDefault="0038634A" w:rsidP="0035193C">
            <w:pPr>
              <w:rPr>
                <w:rFonts w:ascii="Sylfaen" w:hAnsi="Sylfaen" w:cs="Arial"/>
                <w:szCs w:val="18"/>
              </w:rPr>
            </w:pPr>
          </w:p>
        </w:tc>
        <w:tc>
          <w:tcPr>
            <w:tcW w:w="2835" w:type="dxa"/>
          </w:tcPr>
          <w:p w14:paraId="29AD63DC" w14:textId="77777777" w:rsidR="0038634A" w:rsidRPr="00C276FC" w:rsidRDefault="0038634A" w:rsidP="0035193C">
            <w:pPr>
              <w:rPr>
                <w:rFonts w:ascii="Sylfaen" w:hAnsi="Sylfaen" w:cs="Arial"/>
                <w:szCs w:val="18"/>
              </w:rPr>
            </w:pPr>
          </w:p>
        </w:tc>
        <w:tc>
          <w:tcPr>
            <w:tcW w:w="1984" w:type="dxa"/>
          </w:tcPr>
          <w:p w14:paraId="7BDCC443" w14:textId="77777777" w:rsidR="0038634A" w:rsidRPr="00C276FC" w:rsidRDefault="0038634A" w:rsidP="00C13509">
            <w:pPr>
              <w:rPr>
                <w:rFonts w:ascii="Sylfaen" w:hAnsi="Sylfaen" w:cs="Arial"/>
                <w:szCs w:val="18"/>
              </w:rPr>
            </w:pPr>
          </w:p>
        </w:tc>
      </w:tr>
    </w:tbl>
    <w:p w14:paraId="566253B0" w14:textId="77777777" w:rsidR="005760D8" w:rsidRPr="00C276FC" w:rsidRDefault="005760D8" w:rsidP="0035193C">
      <w:pPr>
        <w:rPr>
          <w:rFonts w:ascii="Sylfaen" w:hAnsi="Sylfaen" w:cs="Arial"/>
          <w:szCs w:val="18"/>
        </w:rPr>
      </w:pPr>
    </w:p>
    <w:p w14:paraId="153172FD" w14:textId="77777777" w:rsidR="00532FCA" w:rsidRPr="00C276FC" w:rsidRDefault="005760D8" w:rsidP="0035193C">
      <w:pPr>
        <w:rPr>
          <w:rFonts w:ascii="Sylfaen" w:hAnsi="Sylfaen" w:cs="Arial"/>
          <w:b/>
          <w:szCs w:val="18"/>
        </w:rPr>
      </w:pPr>
      <w:r>
        <w:rPr>
          <w:rFonts w:ascii="Sylfaen" w:hAnsi="Sylfaen"/>
          <w:b/>
          <w:szCs w:val="18"/>
        </w:rPr>
        <w:t>Outside office hours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09"/>
        <w:gridCol w:w="1985"/>
        <w:gridCol w:w="2835"/>
        <w:gridCol w:w="1984"/>
      </w:tblGrid>
      <w:tr w:rsidR="00532FCA" w:rsidRPr="00C276FC" w14:paraId="46783380" w14:textId="77777777" w:rsidTr="00B44C1E">
        <w:tc>
          <w:tcPr>
            <w:tcW w:w="1809" w:type="dxa"/>
            <w:shd w:val="pct10" w:color="auto" w:fill="auto"/>
          </w:tcPr>
          <w:p w14:paraId="2515048A" w14:textId="77777777" w:rsidR="00532FCA" w:rsidRPr="00C276FC" w:rsidRDefault="00532FCA" w:rsidP="00B44C1E">
            <w:pPr>
              <w:rPr>
                <w:rFonts w:ascii="Sylfaen" w:hAnsi="Sylfaen" w:cs="Arial"/>
                <w:szCs w:val="18"/>
              </w:rPr>
            </w:pPr>
            <w:r>
              <w:rPr>
                <w:rFonts w:ascii="Sylfaen" w:hAnsi="Sylfaen"/>
                <w:szCs w:val="18"/>
              </w:rPr>
              <w:t>Contact person</w:t>
            </w:r>
          </w:p>
        </w:tc>
        <w:tc>
          <w:tcPr>
            <w:tcW w:w="1985" w:type="dxa"/>
            <w:shd w:val="pct10" w:color="auto" w:fill="auto"/>
          </w:tcPr>
          <w:p w14:paraId="325BF78D" w14:textId="77777777" w:rsidR="00532FCA" w:rsidRPr="00C276FC" w:rsidRDefault="00532FCA" w:rsidP="00B44C1E">
            <w:pPr>
              <w:rPr>
                <w:rFonts w:ascii="Sylfaen" w:hAnsi="Sylfaen" w:cs="Arial"/>
                <w:szCs w:val="18"/>
              </w:rPr>
            </w:pPr>
            <w:r>
              <w:rPr>
                <w:rFonts w:ascii="Sylfaen" w:hAnsi="Sylfaen"/>
                <w:szCs w:val="18"/>
              </w:rPr>
              <w:t>Position</w:t>
            </w:r>
          </w:p>
        </w:tc>
        <w:tc>
          <w:tcPr>
            <w:tcW w:w="2835" w:type="dxa"/>
            <w:shd w:val="pct10" w:color="auto" w:fill="auto"/>
          </w:tcPr>
          <w:p w14:paraId="0D34B8C3" w14:textId="77777777" w:rsidR="00532FCA" w:rsidRPr="00C276FC" w:rsidRDefault="00532FCA" w:rsidP="00B44C1E">
            <w:pPr>
              <w:rPr>
                <w:rFonts w:ascii="Sylfaen" w:hAnsi="Sylfaen" w:cs="Arial"/>
                <w:szCs w:val="18"/>
              </w:rPr>
            </w:pPr>
            <w:r>
              <w:rPr>
                <w:rFonts w:ascii="Sylfaen" w:hAnsi="Sylfaen"/>
                <w:szCs w:val="18"/>
              </w:rPr>
              <w:t>Email address</w:t>
            </w:r>
          </w:p>
        </w:tc>
        <w:tc>
          <w:tcPr>
            <w:tcW w:w="1984" w:type="dxa"/>
            <w:shd w:val="pct10" w:color="auto" w:fill="auto"/>
          </w:tcPr>
          <w:p w14:paraId="3AA0D0D4" w14:textId="77777777" w:rsidR="00532FCA" w:rsidRPr="00C276FC" w:rsidRDefault="00532FCA" w:rsidP="00B44C1E">
            <w:pPr>
              <w:rPr>
                <w:rFonts w:ascii="Sylfaen" w:hAnsi="Sylfaen" w:cs="Arial"/>
                <w:szCs w:val="18"/>
              </w:rPr>
            </w:pPr>
            <w:r>
              <w:rPr>
                <w:rFonts w:ascii="Sylfaen" w:hAnsi="Sylfaen"/>
                <w:szCs w:val="18"/>
              </w:rPr>
              <w:t>Telephone number</w:t>
            </w:r>
          </w:p>
        </w:tc>
      </w:tr>
      <w:tr w:rsidR="00532FCA" w:rsidRPr="00C276FC" w14:paraId="59A65DF3" w14:textId="77777777" w:rsidTr="00B44C1E">
        <w:tc>
          <w:tcPr>
            <w:tcW w:w="1809" w:type="dxa"/>
          </w:tcPr>
          <w:p w14:paraId="0C5C9137" w14:textId="77777777" w:rsidR="00532FCA" w:rsidRPr="00C276FC" w:rsidRDefault="00532FCA" w:rsidP="00B44C1E">
            <w:pPr>
              <w:rPr>
                <w:rFonts w:ascii="Sylfaen" w:hAnsi="Sylfaen" w:cs="Arial"/>
                <w:szCs w:val="18"/>
              </w:rPr>
            </w:pPr>
          </w:p>
        </w:tc>
        <w:tc>
          <w:tcPr>
            <w:tcW w:w="1985" w:type="dxa"/>
          </w:tcPr>
          <w:p w14:paraId="563BAB0B" w14:textId="77777777" w:rsidR="00532FCA" w:rsidRPr="00C276FC" w:rsidRDefault="00532FCA" w:rsidP="00B44C1E">
            <w:pPr>
              <w:rPr>
                <w:rFonts w:ascii="Sylfaen" w:hAnsi="Sylfaen" w:cs="Arial"/>
                <w:szCs w:val="18"/>
              </w:rPr>
            </w:pPr>
          </w:p>
        </w:tc>
        <w:tc>
          <w:tcPr>
            <w:tcW w:w="2835" w:type="dxa"/>
          </w:tcPr>
          <w:p w14:paraId="4A1DAA73" w14:textId="77777777" w:rsidR="00532FCA" w:rsidRPr="00C276FC" w:rsidRDefault="00532FCA" w:rsidP="00B44C1E">
            <w:pPr>
              <w:rPr>
                <w:rFonts w:ascii="Sylfaen" w:hAnsi="Sylfaen" w:cs="Arial"/>
                <w:szCs w:val="18"/>
              </w:rPr>
            </w:pPr>
          </w:p>
        </w:tc>
        <w:tc>
          <w:tcPr>
            <w:tcW w:w="1984" w:type="dxa"/>
          </w:tcPr>
          <w:p w14:paraId="6F20D55E" w14:textId="77777777" w:rsidR="00532FCA" w:rsidRPr="00C276FC" w:rsidRDefault="00532FCA" w:rsidP="00B44C1E">
            <w:pPr>
              <w:rPr>
                <w:rFonts w:ascii="Sylfaen" w:hAnsi="Sylfaen" w:cs="Arial"/>
                <w:szCs w:val="18"/>
              </w:rPr>
            </w:pPr>
          </w:p>
        </w:tc>
      </w:tr>
      <w:tr w:rsidR="00B42B41" w:rsidRPr="00C276FC" w14:paraId="35DFF20B" w14:textId="77777777" w:rsidTr="00B44C1E">
        <w:tc>
          <w:tcPr>
            <w:tcW w:w="1809" w:type="dxa"/>
          </w:tcPr>
          <w:p w14:paraId="5E6F1535" w14:textId="77777777" w:rsidR="00B42B41" w:rsidRPr="00C276FC" w:rsidRDefault="00B42B41" w:rsidP="00B44C1E">
            <w:pPr>
              <w:rPr>
                <w:rFonts w:ascii="Sylfaen" w:hAnsi="Sylfaen" w:cs="Arial"/>
                <w:szCs w:val="18"/>
              </w:rPr>
            </w:pPr>
          </w:p>
        </w:tc>
        <w:tc>
          <w:tcPr>
            <w:tcW w:w="1985" w:type="dxa"/>
          </w:tcPr>
          <w:p w14:paraId="668D7B9A" w14:textId="77777777" w:rsidR="00B42B41" w:rsidRPr="00C276FC" w:rsidRDefault="00B42B41" w:rsidP="00B44C1E">
            <w:pPr>
              <w:rPr>
                <w:rFonts w:ascii="Sylfaen" w:hAnsi="Sylfaen" w:cs="Arial"/>
                <w:szCs w:val="18"/>
              </w:rPr>
            </w:pPr>
          </w:p>
        </w:tc>
        <w:tc>
          <w:tcPr>
            <w:tcW w:w="2835" w:type="dxa"/>
          </w:tcPr>
          <w:p w14:paraId="5CCBAB9E" w14:textId="77777777" w:rsidR="00B42B41" w:rsidRPr="00C276FC" w:rsidRDefault="00B42B41" w:rsidP="00B44C1E">
            <w:pPr>
              <w:rPr>
                <w:rFonts w:ascii="Sylfaen" w:hAnsi="Sylfaen" w:cs="Arial"/>
                <w:szCs w:val="18"/>
              </w:rPr>
            </w:pPr>
          </w:p>
        </w:tc>
        <w:tc>
          <w:tcPr>
            <w:tcW w:w="1984" w:type="dxa"/>
          </w:tcPr>
          <w:p w14:paraId="0C83C317" w14:textId="77777777" w:rsidR="00B42B41" w:rsidRPr="00C276FC" w:rsidRDefault="00B42B41" w:rsidP="00B44C1E">
            <w:pPr>
              <w:rPr>
                <w:rFonts w:ascii="Sylfaen" w:hAnsi="Sylfaen" w:cs="Arial"/>
                <w:szCs w:val="18"/>
              </w:rPr>
            </w:pPr>
          </w:p>
        </w:tc>
      </w:tr>
      <w:tr w:rsidR="00532FCA" w:rsidRPr="00C276FC" w14:paraId="5DEC398F" w14:textId="77777777" w:rsidTr="00B44C1E">
        <w:tc>
          <w:tcPr>
            <w:tcW w:w="1809" w:type="dxa"/>
          </w:tcPr>
          <w:p w14:paraId="6B555BAC" w14:textId="77777777" w:rsidR="00532FCA" w:rsidRPr="00C276FC" w:rsidRDefault="00532FCA" w:rsidP="00B44C1E">
            <w:pPr>
              <w:rPr>
                <w:rFonts w:ascii="Sylfaen" w:hAnsi="Sylfaen" w:cs="Arial"/>
                <w:szCs w:val="18"/>
              </w:rPr>
            </w:pPr>
          </w:p>
        </w:tc>
        <w:tc>
          <w:tcPr>
            <w:tcW w:w="1985" w:type="dxa"/>
          </w:tcPr>
          <w:p w14:paraId="44AAC0DB" w14:textId="77777777" w:rsidR="00532FCA" w:rsidRPr="00C276FC" w:rsidRDefault="00532FCA" w:rsidP="00B44C1E">
            <w:pPr>
              <w:rPr>
                <w:rFonts w:ascii="Sylfaen" w:hAnsi="Sylfaen" w:cs="Arial"/>
                <w:szCs w:val="18"/>
              </w:rPr>
            </w:pPr>
          </w:p>
        </w:tc>
        <w:tc>
          <w:tcPr>
            <w:tcW w:w="2835" w:type="dxa"/>
          </w:tcPr>
          <w:p w14:paraId="65B576A3" w14:textId="77777777" w:rsidR="00532FCA" w:rsidRPr="00C276FC" w:rsidRDefault="00532FCA" w:rsidP="00B44C1E">
            <w:pPr>
              <w:rPr>
                <w:rFonts w:ascii="Sylfaen" w:hAnsi="Sylfaen" w:cs="Arial"/>
                <w:szCs w:val="18"/>
              </w:rPr>
            </w:pPr>
          </w:p>
        </w:tc>
        <w:tc>
          <w:tcPr>
            <w:tcW w:w="1984" w:type="dxa"/>
          </w:tcPr>
          <w:p w14:paraId="7D952653" w14:textId="77777777" w:rsidR="00532FCA" w:rsidRPr="00C276FC" w:rsidRDefault="00532FCA" w:rsidP="00B44C1E">
            <w:pPr>
              <w:rPr>
                <w:rFonts w:ascii="Sylfaen" w:hAnsi="Sylfaen" w:cs="Arial"/>
                <w:szCs w:val="18"/>
              </w:rPr>
            </w:pPr>
          </w:p>
        </w:tc>
      </w:tr>
    </w:tbl>
    <w:p w14:paraId="4A690315" w14:textId="77777777" w:rsidR="002D2A14" w:rsidRPr="00C276FC" w:rsidRDefault="005760D8" w:rsidP="002D2A14">
      <w:pPr>
        <w:pStyle w:val="Kop2"/>
        <w:rPr>
          <w:rFonts w:ascii="Sylfaen" w:hAnsi="Sylfaen"/>
        </w:rPr>
      </w:pPr>
      <w:bookmarkStart w:id="15" w:name="_Toc8374499"/>
      <w:r>
        <w:rPr>
          <w:rFonts w:ascii="Sylfaen" w:hAnsi="Sylfaen"/>
        </w:rPr>
        <w:t>Contact persons – KB</w:t>
      </w:r>
      <w:bookmarkEnd w:id="15"/>
      <w:r>
        <w:rPr>
          <w:rFonts w:ascii="Sylfaen" w:hAnsi="Sylfaen"/>
        </w:rPr>
        <w:t xml:space="preserve"> </w:t>
      </w:r>
    </w:p>
    <w:p w14:paraId="39A81831" w14:textId="77777777" w:rsidR="002D2A14" w:rsidRPr="00C276FC" w:rsidRDefault="005760D8" w:rsidP="002D2A14">
      <w:pPr>
        <w:rPr>
          <w:rFonts w:ascii="Sylfaen" w:hAnsi="Sylfaen" w:cs="Arial"/>
          <w:b/>
          <w:szCs w:val="18"/>
        </w:rPr>
      </w:pPr>
      <w:r>
        <w:rPr>
          <w:rFonts w:ascii="Sylfaen" w:hAnsi="Sylfaen"/>
          <w:b/>
          <w:szCs w:val="18"/>
        </w:rPr>
        <w:t>During office hours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09"/>
        <w:gridCol w:w="1985"/>
        <w:gridCol w:w="2835"/>
        <w:gridCol w:w="1984"/>
      </w:tblGrid>
      <w:tr w:rsidR="002D2A14" w:rsidRPr="00C276FC" w14:paraId="6EF0B128" w14:textId="77777777" w:rsidTr="00B44C1E">
        <w:tc>
          <w:tcPr>
            <w:tcW w:w="1809" w:type="dxa"/>
            <w:shd w:val="pct10" w:color="auto" w:fill="auto"/>
          </w:tcPr>
          <w:p w14:paraId="00B4E84C" w14:textId="77777777" w:rsidR="002D2A14" w:rsidRPr="00C276FC" w:rsidRDefault="002D2A14" w:rsidP="00B44C1E">
            <w:pPr>
              <w:rPr>
                <w:rFonts w:ascii="Sylfaen" w:hAnsi="Sylfaen" w:cs="Arial"/>
                <w:szCs w:val="18"/>
              </w:rPr>
            </w:pPr>
            <w:r>
              <w:rPr>
                <w:rFonts w:ascii="Sylfaen" w:hAnsi="Sylfaen"/>
                <w:szCs w:val="18"/>
              </w:rPr>
              <w:t>Contact person</w:t>
            </w:r>
          </w:p>
        </w:tc>
        <w:tc>
          <w:tcPr>
            <w:tcW w:w="1985" w:type="dxa"/>
            <w:shd w:val="pct10" w:color="auto" w:fill="auto"/>
          </w:tcPr>
          <w:p w14:paraId="37404C94" w14:textId="77777777" w:rsidR="002D2A14" w:rsidRPr="00C276FC" w:rsidRDefault="002D2A14" w:rsidP="00B44C1E">
            <w:pPr>
              <w:rPr>
                <w:rFonts w:ascii="Sylfaen" w:hAnsi="Sylfaen" w:cs="Arial"/>
                <w:szCs w:val="18"/>
              </w:rPr>
            </w:pPr>
            <w:r>
              <w:rPr>
                <w:rFonts w:ascii="Sylfaen" w:hAnsi="Sylfaen"/>
                <w:szCs w:val="18"/>
              </w:rPr>
              <w:t>Position</w:t>
            </w:r>
          </w:p>
        </w:tc>
        <w:tc>
          <w:tcPr>
            <w:tcW w:w="2835" w:type="dxa"/>
            <w:shd w:val="pct10" w:color="auto" w:fill="auto"/>
          </w:tcPr>
          <w:p w14:paraId="38C6A09C" w14:textId="77777777" w:rsidR="002D2A14" w:rsidRPr="00C276FC" w:rsidRDefault="002D2A14" w:rsidP="00B44C1E">
            <w:pPr>
              <w:rPr>
                <w:rFonts w:ascii="Sylfaen" w:hAnsi="Sylfaen" w:cs="Arial"/>
                <w:szCs w:val="18"/>
              </w:rPr>
            </w:pPr>
            <w:r>
              <w:rPr>
                <w:rFonts w:ascii="Sylfaen" w:hAnsi="Sylfaen"/>
                <w:szCs w:val="18"/>
              </w:rPr>
              <w:t>Email address</w:t>
            </w:r>
          </w:p>
        </w:tc>
        <w:tc>
          <w:tcPr>
            <w:tcW w:w="1984" w:type="dxa"/>
            <w:shd w:val="pct10" w:color="auto" w:fill="auto"/>
          </w:tcPr>
          <w:p w14:paraId="370C539E" w14:textId="77777777" w:rsidR="002D2A14" w:rsidRPr="00C276FC" w:rsidRDefault="002D2A14" w:rsidP="00B44C1E">
            <w:pPr>
              <w:rPr>
                <w:rFonts w:ascii="Sylfaen" w:hAnsi="Sylfaen" w:cs="Arial"/>
                <w:szCs w:val="18"/>
              </w:rPr>
            </w:pPr>
            <w:r>
              <w:rPr>
                <w:rFonts w:ascii="Sylfaen" w:hAnsi="Sylfaen"/>
                <w:szCs w:val="18"/>
              </w:rPr>
              <w:t>Telephone number</w:t>
            </w:r>
          </w:p>
        </w:tc>
      </w:tr>
      <w:tr w:rsidR="002D2A14" w:rsidRPr="00C276FC" w14:paraId="47789109" w14:textId="77777777" w:rsidTr="00B44C1E">
        <w:tc>
          <w:tcPr>
            <w:tcW w:w="1809" w:type="dxa"/>
          </w:tcPr>
          <w:p w14:paraId="22C946CA" w14:textId="77777777" w:rsidR="002D2A14" w:rsidRPr="00C276FC" w:rsidRDefault="002D2A14" w:rsidP="00B44C1E">
            <w:pPr>
              <w:rPr>
                <w:rFonts w:ascii="Sylfaen" w:hAnsi="Sylfaen" w:cs="Arial"/>
                <w:szCs w:val="18"/>
              </w:rPr>
            </w:pPr>
          </w:p>
        </w:tc>
        <w:tc>
          <w:tcPr>
            <w:tcW w:w="1985" w:type="dxa"/>
          </w:tcPr>
          <w:p w14:paraId="1EAD8595" w14:textId="77777777" w:rsidR="002D2A14" w:rsidRPr="00C276FC" w:rsidRDefault="002D2A14" w:rsidP="00B44C1E">
            <w:pPr>
              <w:rPr>
                <w:rFonts w:ascii="Sylfaen" w:hAnsi="Sylfaen" w:cs="Arial"/>
                <w:szCs w:val="18"/>
              </w:rPr>
            </w:pPr>
          </w:p>
        </w:tc>
        <w:tc>
          <w:tcPr>
            <w:tcW w:w="2835" w:type="dxa"/>
          </w:tcPr>
          <w:p w14:paraId="01EA6293" w14:textId="77777777" w:rsidR="00E34D2D" w:rsidRPr="00C276FC" w:rsidRDefault="00E34D2D" w:rsidP="00B44C1E">
            <w:pPr>
              <w:rPr>
                <w:rFonts w:ascii="Sylfaen" w:hAnsi="Sylfaen" w:cs="Arial"/>
                <w:szCs w:val="18"/>
              </w:rPr>
            </w:pPr>
          </w:p>
        </w:tc>
        <w:tc>
          <w:tcPr>
            <w:tcW w:w="1984" w:type="dxa"/>
          </w:tcPr>
          <w:p w14:paraId="17D452C8" w14:textId="77777777" w:rsidR="002D2A14" w:rsidRPr="00C276FC" w:rsidRDefault="002D2A14" w:rsidP="00B44C1E">
            <w:pPr>
              <w:rPr>
                <w:rFonts w:ascii="Sylfaen" w:hAnsi="Sylfaen" w:cs="Arial"/>
                <w:szCs w:val="18"/>
              </w:rPr>
            </w:pPr>
          </w:p>
        </w:tc>
      </w:tr>
      <w:tr w:rsidR="002D2A14" w:rsidRPr="00C276FC" w14:paraId="544ECE11" w14:textId="77777777" w:rsidTr="00B44C1E">
        <w:tc>
          <w:tcPr>
            <w:tcW w:w="1809" w:type="dxa"/>
          </w:tcPr>
          <w:p w14:paraId="7760D098" w14:textId="77777777" w:rsidR="002D2A14" w:rsidRPr="00C276FC" w:rsidRDefault="002D2A14" w:rsidP="00B44C1E">
            <w:pPr>
              <w:rPr>
                <w:rFonts w:ascii="Sylfaen" w:hAnsi="Sylfaen" w:cs="Arial"/>
                <w:szCs w:val="18"/>
              </w:rPr>
            </w:pPr>
          </w:p>
        </w:tc>
        <w:tc>
          <w:tcPr>
            <w:tcW w:w="1985" w:type="dxa"/>
          </w:tcPr>
          <w:p w14:paraId="582F5E9D" w14:textId="77777777" w:rsidR="002D2A14" w:rsidRPr="00C276FC" w:rsidRDefault="002D2A14" w:rsidP="00B44C1E">
            <w:pPr>
              <w:rPr>
                <w:rFonts w:ascii="Sylfaen" w:hAnsi="Sylfaen" w:cs="Arial"/>
                <w:szCs w:val="18"/>
              </w:rPr>
            </w:pPr>
          </w:p>
        </w:tc>
        <w:tc>
          <w:tcPr>
            <w:tcW w:w="2835" w:type="dxa"/>
          </w:tcPr>
          <w:p w14:paraId="2C4D8F91" w14:textId="77777777" w:rsidR="00E34D2D" w:rsidRPr="00C276FC" w:rsidRDefault="00E34D2D" w:rsidP="00B44C1E">
            <w:pPr>
              <w:rPr>
                <w:rFonts w:ascii="Sylfaen" w:hAnsi="Sylfaen" w:cs="Arial"/>
                <w:szCs w:val="18"/>
              </w:rPr>
            </w:pPr>
          </w:p>
        </w:tc>
        <w:tc>
          <w:tcPr>
            <w:tcW w:w="1984" w:type="dxa"/>
          </w:tcPr>
          <w:p w14:paraId="3689820C" w14:textId="77777777" w:rsidR="002D2A14" w:rsidRPr="00C276FC" w:rsidRDefault="002D2A14" w:rsidP="00B44C1E">
            <w:pPr>
              <w:rPr>
                <w:rFonts w:ascii="Sylfaen" w:hAnsi="Sylfaen" w:cs="Arial"/>
                <w:szCs w:val="18"/>
              </w:rPr>
            </w:pPr>
          </w:p>
        </w:tc>
      </w:tr>
      <w:tr w:rsidR="002D2A14" w:rsidRPr="00C276FC" w14:paraId="2A4C22C1" w14:textId="77777777" w:rsidTr="00B44C1E">
        <w:tc>
          <w:tcPr>
            <w:tcW w:w="1809" w:type="dxa"/>
          </w:tcPr>
          <w:p w14:paraId="6E44357E" w14:textId="77777777" w:rsidR="002D2A14" w:rsidRPr="00C276FC" w:rsidRDefault="002D2A14" w:rsidP="00B44C1E">
            <w:pPr>
              <w:rPr>
                <w:rFonts w:ascii="Sylfaen" w:hAnsi="Sylfaen" w:cs="Arial"/>
                <w:szCs w:val="18"/>
              </w:rPr>
            </w:pPr>
          </w:p>
        </w:tc>
        <w:tc>
          <w:tcPr>
            <w:tcW w:w="1985" w:type="dxa"/>
          </w:tcPr>
          <w:p w14:paraId="49C52260" w14:textId="77777777" w:rsidR="002D2A14" w:rsidRPr="00C276FC" w:rsidRDefault="002D2A14" w:rsidP="00B44C1E">
            <w:pPr>
              <w:rPr>
                <w:rFonts w:ascii="Sylfaen" w:hAnsi="Sylfaen" w:cs="Arial"/>
                <w:szCs w:val="18"/>
              </w:rPr>
            </w:pPr>
          </w:p>
        </w:tc>
        <w:tc>
          <w:tcPr>
            <w:tcW w:w="2835" w:type="dxa"/>
          </w:tcPr>
          <w:p w14:paraId="2AC4A39A" w14:textId="77777777" w:rsidR="00E34D2D" w:rsidRPr="00C276FC" w:rsidRDefault="00E34D2D" w:rsidP="00B44C1E">
            <w:pPr>
              <w:rPr>
                <w:rFonts w:ascii="Sylfaen" w:hAnsi="Sylfaen" w:cs="Arial"/>
                <w:szCs w:val="18"/>
              </w:rPr>
            </w:pPr>
          </w:p>
        </w:tc>
        <w:tc>
          <w:tcPr>
            <w:tcW w:w="1984" w:type="dxa"/>
          </w:tcPr>
          <w:p w14:paraId="54C525E8" w14:textId="77777777" w:rsidR="002D2A14" w:rsidRPr="00C276FC" w:rsidRDefault="002D2A14" w:rsidP="00B44C1E">
            <w:pPr>
              <w:rPr>
                <w:rFonts w:ascii="Sylfaen" w:hAnsi="Sylfaen" w:cs="Arial"/>
                <w:szCs w:val="18"/>
              </w:rPr>
            </w:pPr>
          </w:p>
        </w:tc>
      </w:tr>
    </w:tbl>
    <w:p w14:paraId="45DE080D" w14:textId="77777777" w:rsidR="005760D8" w:rsidRPr="00C276FC" w:rsidRDefault="005760D8" w:rsidP="005760D8">
      <w:pPr>
        <w:rPr>
          <w:rFonts w:ascii="Sylfaen" w:hAnsi="Sylfaen" w:cs="Arial"/>
          <w:b/>
          <w:szCs w:val="18"/>
        </w:rPr>
      </w:pPr>
      <w:r>
        <w:rPr>
          <w:rFonts w:ascii="Sylfaen" w:hAnsi="Sylfaen"/>
          <w:b/>
          <w:szCs w:val="18"/>
        </w:rPr>
        <w:t>Outside office hours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09"/>
        <w:gridCol w:w="1985"/>
        <w:gridCol w:w="2835"/>
        <w:gridCol w:w="1984"/>
      </w:tblGrid>
      <w:tr w:rsidR="005760D8" w:rsidRPr="00C276FC" w14:paraId="7C6E2E85" w14:textId="77777777" w:rsidTr="002532A2">
        <w:tc>
          <w:tcPr>
            <w:tcW w:w="1809" w:type="dxa"/>
            <w:shd w:val="pct10" w:color="auto" w:fill="auto"/>
          </w:tcPr>
          <w:p w14:paraId="71E7AE91" w14:textId="77777777" w:rsidR="005760D8" w:rsidRPr="00C276FC" w:rsidRDefault="005760D8" w:rsidP="002532A2">
            <w:pPr>
              <w:rPr>
                <w:rFonts w:ascii="Sylfaen" w:hAnsi="Sylfaen" w:cs="Arial"/>
                <w:szCs w:val="18"/>
              </w:rPr>
            </w:pPr>
            <w:r>
              <w:rPr>
                <w:rFonts w:ascii="Sylfaen" w:hAnsi="Sylfaen"/>
                <w:szCs w:val="18"/>
              </w:rPr>
              <w:t>Contact person</w:t>
            </w:r>
          </w:p>
        </w:tc>
        <w:tc>
          <w:tcPr>
            <w:tcW w:w="1985" w:type="dxa"/>
            <w:shd w:val="pct10" w:color="auto" w:fill="auto"/>
          </w:tcPr>
          <w:p w14:paraId="6020D454" w14:textId="77777777" w:rsidR="005760D8" w:rsidRPr="00C276FC" w:rsidRDefault="005760D8" w:rsidP="002532A2">
            <w:pPr>
              <w:rPr>
                <w:rFonts w:ascii="Sylfaen" w:hAnsi="Sylfaen" w:cs="Arial"/>
                <w:szCs w:val="18"/>
              </w:rPr>
            </w:pPr>
            <w:r>
              <w:rPr>
                <w:rFonts w:ascii="Sylfaen" w:hAnsi="Sylfaen"/>
                <w:szCs w:val="18"/>
              </w:rPr>
              <w:t>Position</w:t>
            </w:r>
          </w:p>
        </w:tc>
        <w:tc>
          <w:tcPr>
            <w:tcW w:w="2835" w:type="dxa"/>
            <w:shd w:val="pct10" w:color="auto" w:fill="auto"/>
          </w:tcPr>
          <w:p w14:paraId="667E8AD5" w14:textId="77777777" w:rsidR="005760D8" w:rsidRPr="00C276FC" w:rsidRDefault="005760D8" w:rsidP="002532A2">
            <w:pPr>
              <w:rPr>
                <w:rFonts w:ascii="Sylfaen" w:hAnsi="Sylfaen" w:cs="Arial"/>
                <w:szCs w:val="18"/>
              </w:rPr>
            </w:pPr>
            <w:r>
              <w:rPr>
                <w:rFonts w:ascii="Sylfaen" w:hAnsi="Sylfaen"/>
                <w:szCs w:val="18"/>
              </w:rPr>
              <w:t>Email address</w:t>
            </w:r>
          </w:p>
        </w:tc>
        <w:tc>
          <w:tcPr>
            <w:tcW w:w="1984" w:type="dxa"/>
            <w:shd w:val="pct10" w:color="auto" w:fill="auto"/>
          </w:tcPr>
          <w:p w14:paraId="1FA0F1EF" w14:textId="77777777" w:rsidR="005760D8" w:rsidRPr="00C276FC" w:rsidRDefault="005760D8" w:rsidP="002532A2">
            <w:pPr>
              <w:rPr>
                <w:rFonts w:ascii="Sylfaen" w:hAnsi="Sylfaen" w:cs="Arial"/>
                <w:szCs w:val="18"/>
              </w:rPr>
            </w:pPr>
            <w:r>
              <w:rPr>
                <w:rFonts w:ascii="Sylfaen" w:hAnsi="Sylfaen"/>
                <w:szCs w:val="18"/>
              </w:rPr>
              <w:t>Telephone number</w:t>
            </w:r>
          </w:p>
        </w:tc>
      </w:tr>
      <w:tr w:rsidR="005760D8" w:rsidRPr="00C276FC" w14:paraId="7F1672CC" w14:textId="77777777" w:rsidTr="002532A2">
        <w:tc>
          <w:tcPr>
            <w:tcW w:w="1809" w:type="dxa"/>
          </w:tcPr>
          <w:p w14:paraId="29FB9636" w14:textId="77777777" w:rsidR="005760D8" w:rsidRPr="00C276FC" w:rsidRDefault="005760D8" w:rsidP="002532A2">
            <w:pPr>
              <w:rPr>
                <w:rFonts w:ascii="Sylfaen" w:hAnsi="Sylfaen" w:cs="Arial"/>
                <w:szCs w:val="18"/>
              </w:rPr>
            </w:pPr>
          </w:p>
        </w:tc>
        <w:tc>
          <w:tcPr>
            <w:tcW w:w="1985" w:type="dxa"/>
          </w:tcPr>
          <w:p w14:paraId="33BE4CB1" w14:textId="77777777" w:rsidR="005760D8" w:rsidRPr="00C276FC" w:rsidRDefault="005760D8" w:rsidP="002532A2">
            <w:pPr>
              <w:rPr>
                <w:rFonts w:ascii="Sylfaen" w:hAnsi="Sylfaen" w:cs="Arial"/>
                <w:szCs w:val="18"/>
              </w:rPr>
            </w:pPr>
          </w:p>
        </w:tc>
        <w:tc>
          <w:tcPr>
            <w:tcW w:w="2835" w:type="dxa"/>
          </w:tcPr>
          <w:p w14:paraId="2690E92F" w14:textId="77777777" w:rsidR="005760D8" w:rsidRPr="00C276FC" w:rsidRDefault="005760D8" w:rsidP="002532A2">
            <w:pPr>
              <w:rPr>
                <w:rFonts w:ascii="Sylfaen" w:hAnsi="Sylfaen" w:cs="Arial"/>
                <w:szCs w:val="18"/>
              </w:rPr>
            </w:pPr>
          </w:p>
        </w:tc>
        <w:tc>
          <w:tcPr>
            <w:tcW w:w="1984" w:type="dxa"/>
          </w:tcPr>
          <w:p w14:paraId="204E8379" w14:textId="77777777" w:rsidR="005760D8" w:rsidRPr="00C276FC" w:rsidRDefault="005760D8" w:rsidP="002532A2">
            <w:pPr>
              <w:rPr>
                <w:rFonts w:ascii="Sylfaen" w:hAnsi="Sylfaen" w:cs="Arial"/>
                <w:szCs w:val="18"/>
              </w:rPr>
            </w:pPr>
          </w:p>
        </w:tc>
      </w:tr>
      <w:tr w:rsidR="005760D8" w:rsidRPr="00C276FC" w14:paraId="6C726304" w14:textId="77777777" w:rsidTr="002532A2">
        <w:tc>
          <w:tcPr>
            <w:tcW w:w="1809" w:type="dxa"/>
          </w:tcPr>
          <w:p w14:paraId="1B3F0502" w14:textId="77777777" w:rsidR="005760D8" w:rsidRPr="00C276FC" w:rsidRDefault="005760D8" w:rsidP="002532A2">
            <w:pPr>
              <w:rPr>
                <w:rFonts w:ascii="Sylfaen" w:hAnsi="Sylfaen" w:cs="Arial"/>
                <w:szCs w:val="18"/>
              </w:rPr>
            </w:pPr>
          </w:p>
        </w:tc>
        <w:tc>
          <w:tcPr>
            <w:tcW w:w="1985" w:type="dxa"/>
          </w:tcPr>
          <w:p w14:paraId="5BAFCBCE" w14:textId="77777777" w:rsidR="005760D8" w:rsidRPr="00C276FC" w:rsidRDefault="005760D8" w:rsidP="002532A2">
            <w:pPr>
              <w:rPr>
                <w:rFonts w:ascii="Sylfaen" w:hAnsi="Sylfaen" w:cs="Arial"/>
                <w:szCs w:val="18"/>
              </w:rPr>
            </w:pPr>
          </w:p>
        </w:tc>
        <w:tc>
          <w:tcPr>
            <w:tcW w:w="2835" w:type="dxa"/>
          </w:tcPr>
          <w:p w14:paraId="022A92E1" w14:textId="77777777" w:rsidR="005760D8" w:rsidRPr="00C276FC" w:rsidRDefault="005760D8" w:rsidP="002532A2">
            <w:pPr>
              <w:rPr>
                <w:rFonts w:ascii="Sylfaen" w:hAnsi="Sylfaen" w:cs="Arial"/>
                <w:szCs w:val="18"/>
              </w:rPr>
            </w:pPr>
          </w:p>
        </w:tc>
        <w:tc>
          <w:tcPr>
            <w:tcW w:w="1984" w:type="dxa"/>
          </w:tcPr>
          <w:p w14:paraId="36516A93" w14:textId="77777777" w:rsidR="005760D8" w:rsidRPr="00C276FC" w:rsidRDefault="005760D8" w:rsidP="002532A2">
            <w:pPr>
              <w:rPr>
                <w:rFonts w:ascii="Sylfaen" w:hAnsi="Sylfaen" w:cs="Arial"/>
                <w:szCs w:val="18"/>
              </w:rPr>
            </w:pPr>
          </w:p>
        </w:tc>
      </w:tr>
      <w:tr w:rsidR="005760D8" w:rsidRPr="00C276FC" w14:paraId="04D5E544" w14:textId="77777777" w:rsidTr="002532A2">
        <w:tc>
          <w:tcPr>
            <w:tcW w:w="1809" w:type="dxa"/>
          </w:tcPr>
          <w:p w14:paraId="7B4D8A95" w14:textId="77777777" w:rsidR="005760D8" w:rsidRPr="00C276FC" w:rsidRDefault="005760D8" w:rsidP="002532A2">
            <w:pPr>
              <w:rPr>
                <w:rFonts w:ascii="Sylfaen" w:hAnsi="Sylfaen" w:cs="Arial"/>
                <w:szCs w:val="18"/>
              </w:rPr>
            </w:pPr>
          </w:p>
        </w:tc>
        <w:tc>
          <w:tcPr>
            <w:tcW w:w="1985" w:type="dxa"/>
          </w:tcPr>
          <w:p w14:paraId="68CA7954" w14:textId="77777777" w:rsidR="005760D8" w:rsidRPr="00C276FC" w:rsidRDefault="005760D8" w:rsidP="002532A2">
            <w:pPr>
              <w:rPr>
                <w:rFonts w:ascii="Sylfaen" w:hAnsi="Sylfaen" w:cs="Arial"/>
                <w:szCs w:val="18"/>
              </w:rPr>
            </w:pPr>
          </w:p>
        </w:tc>
        <w:tc>
          <w:tcPr>
            <w:tcW w:w="2835" w:type="dxa"/>
          </w:tcPr>
          <w:p w14:paraId="3A9D6774" w14:textId="77777777" w:rsidR="005760D8" w:rsidRPr="00C276FC" w:rsidRDefault="005760D8" w:rsidP="002532A2">
            <w:pPr>
              <w:rPr>
                <w:rFonts w:ascii="Sylfaen" w:hAnsi="Sylfaen" w:cs="Arial"/>
                <w:szCs w:val="18"/>
              </w:rPr>
            </w:pPr>
          </w:p>
        </w:tc>
        <w:tc>
          <w:tcPr>
            <w:tcW w:w="1984" w:type="dxa"/>
          </w:tcPr>
          <w:p w14:paraId="4396A21C" w14:textId="77777777" w:rsidR="005760D8" w:rsidRPr="00C276FC" w:rsidRDefault="005760D8" w:rsidP="002532A2">
            <w:pPr>
              <w:rPr>
                <w:rFonts w:ascii="Sylfaen" w:hAnsi="Sylfaen" w:cs="Arial"/>
                <w:szCs w:val="18"/>
              </w:rPr>
            </w:pPr>
          </w:p>
        </w:tc>
      </w:tr>
    </w:tbl>
    <w:p w14:paraId="1CC9140F" w14:textId="77777777" w:rsidR="005760D8" w:rsidRPr="00C276FC" w:rsidRDefault="002D2A14" w:rsidP="00003D2D">
      <w:pPr>
        <w:pStyle w:val="Kop2"/>
        <w:rPr>
          <w:rFonts w:ascii="Sylfaen" w:hAnsi="Sylfaen"/>
        </w:rPr>
      </w:pPr>
      <w:bookmarkStart w:id="16" w:name="_Toc8374500"/>
      <w:r>
        <w:rPr>
          <w:rFonts w:ascii="Sylfaen" w:hAnsi="Sylfaen"/>
        </w:rPr>
        <w:t xml:space="preserve">Contact persons </w:t>
      </w:r>
      <w:r>
        <w:rPr>
          <w:rFonts w:ascii="Sylfaen" w:hAnsi="Sylfaen"/>
          <w:color w:val="00B0F0"/>
        </w:rPr>
        <w:t>– &lt;THIRD PARTIES&gt;</w:t>
      </w:r>
      <w:bookmarkEnd w:id="16"/>
    </w:p>
    <w:p w14:paraId="69133952" w14:textId="77777777" w:rsidR="00003D2D" w:rsidRPr="00C276FC" w:rsidRDefault="00003D2D" w:rsidP="00003D2D">
      <w:pPr>
        <w:rPr>
          <w:rFonts w:ascii="Sylfaen" w:hAnsi="Sylfaen"/>
          <w:b/>
        </w:rPr>
      </w:pPr>
      <w:r>
        <w:rPr>
          <w:rFonts w:ascii="Sylfaen" w:hAnsi="Sylfaen"/>
          <w:b/>
        </w:rPr>
        <w:t>During office hours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09"/>
        <w:gridCol w:w="1985"/>
        <w:gridCol w:w="2835"/>
        <w:gridCol w:w="1984"/>
      </w:tblGrid>
      <w:tr w:rsidR="005760D8" w:rsidRPr="00C276FC" w14:paraId="4F5A376C" w14:textId="77777777" w:rsidTr="002532A2">
        <w:tc>
          <w:tcPr>
            <w:tcW w:w="1809" w:type="dxa"/>
            <w:shd w:val="pct10" w:color="auto" w:fill="auto"/>
          </w:tcPr>
          <w:p w14:paraId="218AEFA2" w14:textId="77777777" w:rsidR="005760D8" w:rsidRPr="00C276FC" w:rsidRDefault="005760D8" w:rsidP="002532A2">
            <w:pPr>
              <w:rPr>
                <w:rFonts w:ascii="Sylfaen" w:hAnsi="Sylfaen" w:cs="Arial"/>
                <w:szCs w:val="18"/>
              </w:rPr>
            </w:pPr>
            <w:r>
              <w:rPr>
                <w:rFonts w:ascii="Sylfaen" w:hAnsi="Sylfaen"/>
                <w:szCs w:val="18"/>
              </w:rPr>
              <w:t>Contact person</w:t>
            </w:r>
          </w:p>
        </w:tc>
        <w:tc>
          <w:tcPr>
            <w:tcW w:w="1985" w:type="dxa"/>
            <w:shd w:val="pct10" w:color="auto" w:fill="auto"/>
          </w:tcPr>
          <w:p w14:paraId="6A17E274" w14:textId="77777777" w:rsidR="005760D8" w:rsidRPr="00C276FC" w:rsidRDefault="005760D8" w:rsidP="002532A2">
            <w:pPr>
              <w:rPr>
                <w:rFonts w:ascii="Sylfaen" w:hAnsi="Sylfaen" w:cs="Arial"/>
                <w:szCs w:val="18"/>
              </w:rPr>
            </w:pPr>
            <w:r>
              <w:rPr>
                <w:rFonts w:ascii="Sylfaen" w:hAnsi="Sylfaen"/>
                <w:szCs w:val="18"/>
              </w:rPr>
              <w:t>Position</w:t>
            </w:r>
          </w:p>
        </w:tc>
        <w:tc>
          <w:tcPr>
            <w:tcW w:w="2835" w:type="dxa"/>
            <w:shd w:val="pct10" w:color="auto" w:fill="auto"/>
          </w:tcPr>
          <w:p w14:paraId="31577CB8" w14:textId="77777777" w:rsidR="005760D8" w:rsidRPr="00C276FC" w:rsidRDefault="005760D8" w:rsidP="002532A2">
            <w:pPr>
              <w:rPr>
                <w:rFonts w:ascii="Sylfaen" w:hAnsi="Sylfaen" w:cs="Arial"/>
                <w:szCs w:val="18"/>
              </w:rPr>
            </w:pPr>
            <w:r>
              <w:rPr>
                <w:rFonts w:ascii="Sylfaen" w:hAnsi="Sylfaen"/>
                <w:szCs w:val="18"/>
              </w:rPr>
              <w:t>Email address</w:t>
            </w:r>
          </w:p>
        </w:tc>
        <w:tc>
          <w:tcPr>
            <w:tcW w:w="1984" w:type="dxa"/>
            <w:shd w:val="pct10" w:color="auto" w:fill="auto"/>
          </w:tcPr>
          <w:p w14:paraId="04586CFF" w14:textId="77777777" w:rsidR="005760D8" w:rsidRPr="00C276FC" w:rsidRDefault="005760D8" w:rsidP="002532A2">
            <w:pPr>
              <w:rPr>
                <w:rFonts w:ascii="Sylfaen" w:hAnsi="Sylfaen" w:cs="Arial"/>
                <w:szCs w:val="18"/>
              </w:rPr>
            </w:pPr>
            <w:r>
              <w:rPr>
                <w:rFonts w:ascii="Sylfaen" w:hAnsi="Sylfaen"/>
                <w:szCs w:val="18"/>
              </w:rPr>
              <w:t>Telephone number</w:t>
            </w:r>
          </w:p>
        </w:tc>
      </w:tr>
      <w:tr w:rsidR="005760D8" w:rsidRPr="00C276FC" w14:paraId="20CAE93E" w14:textId="77777777" w:rsidTr="002532A2">
        <w:tc>
          <w:tcPr>
            <w:tcW w:w="1809" w:type="dxa"/>
          </w:tcPr>
          <w:p w14:paraId="530CFA55" w14:textId="77777777" w:rsidR="005760D8" w:rsidRPr="00C276FC" w:rsidRDefault="005760D8" w:rsidP="002532A2">
            <w:pPr>
              <w:rPr>
                <w:rFonts w:ascii="Sylfaen" w:hAnsi="Sylfaen" w:cs="Arial"/>
                <w:szCs w:val="18"/>
              </w:rPr>
            </w:pPr>
          </w:p>
        </w:tc>
        <w:tc>
          <w:tcPr>
            <w:tcW w:w="1985" w:type="dxa"/>
          </w:tcPr>
          <w:p w14:paraId="33EC6F63" w14:textId="77777777" w:rsidR="005760D8" w:rsidRPr="00C276FC" w:rsidRDefault="005760D8" w:rsidP="002532A2">
            <w:pPr>
              <w:rPr>
                <w:rFonts w:ascii="Sylfaen" w:hAnsi="Sylfaen" w:cs="Arial"/>
                <w:szCs w:val="18"/>
              </w:rPr>
            </w:pPr>
          </w:p>
        </w:tc>
        <w:tc>
          <w:tcPr>
            <w:tcW w:w="2835" w:type="dxa"/>
          </w:tcPr>
          <w:p w14:paraId="107A0102" w14:textId="77777777" w:rsidR="005760D8" w:rsidRPr="00C276FC" w:rsidRDefault="005760D8" w:rsidP="002532A2">
            <w:pPr>
              <w:rPr>
                <w:rFonts w:ascii="Sylfaen" w:hAnsi="Sylfaen" w:cs="Arial"/>
                <w:szCs w:val="18"/>
              </w:rPr>
            </w:pPr>
          </w:p>
        </w:tc>
        <w:tc>
          <w:tcPr>
            <w:tcW w:w="1984" w:type="dxa"/>
          </w:tcPr>
          <w:p w14:paraId="33856D9D" w14:textId="77777777" w:rsidR="005760D8" w:rsidRPr="00C276FC" w:rsidRDefault="005760D8" w:rsidP="002532A2">
            <w:pPr>
              <w:rPr>
                <w:rFonts w:ascii="Sylfaen" w:hAnsi="Sylfaen" w:cs="Arial"/>
                <w:szCs w:val="18"/>
              </w:rPr>
            </w:pPr>
          </w:p>
        </w:tc>
      </w:tr>
      <w:tr w:rsidR="005760D8" w:rsidRPr="00C276FC" w14:paraId="3657C427" w14:textId="77777777" w:rsidTr="002532A2">
        <w:tc>
          <w:tcPr>
            <w:tcW w:w="1809" w:type="dxa"/>
          </w:tcPr>
          <w:p w14:paraId="2362B4C2" w14:textId="77777777" w:rsidR="005760D8" w:rsidRPr="00C276FC" w:rsidRDefault="005760D8" w:rsidP="002532A2">
            <w:pPr>
              <w:rPr>
                <w:rFonts w:ascii="Sylfaen" w:hAnsi="Sylfaen" w:cs="Arial"/>
                <w:szCs w:val="18"/>
              </w:rPr>
            </w:pPr>
          </w:p>
        </w:tc>
        <w:tc>
          <w:tcPr>
            <w:tcW w:w="1985" w:type="dxa"/>
          </w:tcPr>
          <w:p w14:paraId="1CBD4A06" w14:textId="77777777" w:rsidR="005760D8" w:rsidRPr="00C276FC" w:rsidRDefault="005760D8" w:rsidP="002532A2">
            <w:pPr>
              <w:rPr>
                <w:rFonts w:ascii="Sylfaen" w:hAnsi="Sylfaen" w:cs="Arial"/>
                <w:szCs w:val="18"/>
              </w:rPr>
            </w:pPr>
          </w:p>
        </w:tc>
        <w:tc>
          <w:tcPr>
            <w:tcW w:w="2835" w:type="dxa"/>
          </w:tcPr>
          <w:p w14:paraId="24CD8FF7" w14:textId="77777777" w:rsidR="005760D8" w:rsidRPr="00C276FC" w:rsidRDefault="005760D8" w:rsidP="002532A2">
            <w:pPr>
              <w:rPr>
                <w:rFonts w:ascii="Sylfaen" w:hAnsi="Sylfaen" w:cs="Arial"/>
                <w:szCs w:val="18"/>
              </w:rPr>
            </w:pPr>
          </w:p>
        </w:tc>
        <w:tc>
          <w:tcPr>
            <w:tcW w:w="1984" w:type="dxa"/>
          </w:tcPr>
          <w:p w14:paraId="7D18AAA7" w14:textId="77777777" w:rsidR="005760D8" w:rsidRPr="00C276FC" w:rsidRDefault="005760D8" w:rsidP="002532A2">
            <w:pPr>
              <w:rPr>
                <w:rFonts w:ascii="Sylfaen" w:hAnsi="Sylfaen" w:cs="Arial"/>
                <w:szCs w:val="18"/>
              </w:rPr>
            </w:pPr>
          </w:p>
        </w:tc>
      </w:tr>
      <w:tr w:rsidR="005760D8" w:rsidRPr="00C276FC" w14:paraId="798C3858" w14:textId="77777777" w:rsidTr="002532A2">
        <w:tc>
          <w:tcPr>
            <w:tcW w:w="1809" w:type="dxa"/>
          </w:tcPr>
          <w:p w14:paraId="600CCCD4" w14:textId="77777777" w:rsidR="005760D8" w:rsidRPr="00C276FC" w:rsidRDefault="005760D8" w:rsidP="002532A2">
            <w:pPr>
              <w:rPr>
                <w:rFonts w:ascii="Sylfaen" w:hAnsi="Sylfaen" w:cs="Arial"/>
                <w:szCs w:val="18"/>
              </w:rPr>
            </w:pPr>
          </w:p>
        </w:tc>
        <w:tc>
          <w:tcPr>
            <w:tcW w:w="1985" w:type="dxa"/>
          </w:tcPr>
          <w:p w14:paraId="661AD7DA" w14:textId="77777777" w:rsidR="005760D8" w:rsidRPr="00C276FC" w:rsidRDefault="005760D8" w:rsidP="002532A2">
            <w:pPr>
              <w:rPr>
                <w:rFonts w:ascii="Sylfaen" w:hAnsi="Sylfaen" w:cs="Arial"/>
                <w:szCs w:val="18"/>
              </w:rPr>
            </w:pPr>
          </w:p>
        </w:tc>
        <w:tc>
          <w:tcPr>
            <w:tcW w:w="2835" w:type="dxa"/>
          </w:tcPr>
          <w:p w14:paraId="2ED7A32F" w14:textId="77777777" w:rsidR="005760D8" w:rsidRPr="00C276FC" w:rsidRDefault="005760D8" w:rsidP="002532A2">
            <w:pPr>
              <w:rPr>
                <w:rFonts w:ascii="Sylfaen" w:hAnsi="Sylfaen" w:cs="Arial"/>
                <w:szCs w:val="18"/>
              </w:rPr>
            </w:pPr>
          </w:p>
        </w:tc>
        <w:tc>
          <w:tcPr>
            <w:tcW w:w="1984" w:type="dxa"/>
          </w:tcPr>
          <w:p w14:paraId="219C0583" w14:textId="77777777" w:rsidR="005760D8" w:rsidRPr="00C276FC" w:rsidRDefault="005760D8" w:rsidP="002532A2">
            <w:pPr>
              <w:rPr>
                <w:rFonts w:ascii="Sylfaen" w:hAnsi="Sylfaen" w:cs="Arial"/>
                <w:szCs w:val="18"/>
              </w:rPr>
            </w:pPr>
          </w:p>
        </w:tc>
      </w:tr>
    </w:tbl>
    <w:p w14:paraId="135A8C4C" w14:textId="77777777" w:rsidR="005760D8" w:rsidRPr="00C276FC" w:rsidRDefault="005760D8" w:rsidP="005760D8">
      <w:pPr>
        <w:rPr>
          <w:rFonts w:ascii="Sylfaen" w:hAnsi="Sylfaen"/>
          <w:lang w:eastAsia="x-none"/>
        </w:rPr>
      </w:pPr>
    </w:p>
    <w:p w14:paraId="13C4EAB2" w14:textId="77777777" w:rsidR="002D2A14" w:rsidRPr="00C276FC" w:rsidRDefault="005760D8" w:rsidP="002D2A14">
      <w:pPr>
        <w:rPr>
          <w:rFonts w:ascii="Sylfaen" w:hAnsi="Sylfaen" w:cs="Arial"/>
          <w:b/>
          <w:szCs w:val="18"/>
        </w:rPr>
      </w:pPr>
      <w:r>
        <w:rPr>
          <w:rFonts w:ascii="Sylfaen" w:hAnsi="Sylfaen"/>
          <w:b/>
          <w:szCs w:val="18"/>
        </w:rPr>
        <w:t>Outside office hours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09"/>
        <w:gridCol w:w="1985"/>
        <w:gridCol w:w="2835"/>
        <w:gridCol w:w="1984"/>
      </w:tblGrid>
      <w:tr w:rsidR="002D2A14" w:rsidRPr="00C276FC" w14:paraId="6F6BE2D9" w14:textId="77777777" w:rsidTr="00B44C1E">
        <w:tc>
          <w:tcPr>
            <w:tcW w:w="1809" w:type="dxa"/>
            <w:shd w:val="pct10" w:color="auto" w:fill="auto"/>
          </w:tcPr>
          <w:p w14:paraId="046C7327" w14:textId="77777777" w:rsidR="002D2A14" w:rsidRPr="00C276FC" w:rsidRDefault="002D2A14" w:rsidP="00B44C1E">
            <w:pPr>
              <w:rPr>
                <w:rFonts w:ascii="Sylfaen" w:hAnsi="Sylfaen" w:cs="Arial"/>
                <w:szCs w:val="18"/>
              </w:rPr>
            </w:pPr>
            <w:r>
              <w:rPr>
                <w:rFonts w:ascii="Sylfaen" w:hAnsi="Sylfaen"/>
                <w:szCs w:val="18"/>
              </w:rPr>
              <w:t>Contact person</w:t>
            </w:r>
          </w:p>
        </w:tc>
        <w:tc>
          <w:tcPr>
            <w:tcW w:w="1985" w:type="dxa"/>
            <w:shd w:val="pct10" w:color="auto" w:fill="auto"/>
          </w:tcPr>
          <w:p w14:paraId="4F8A5364" w14:textId="77777777" w:rsidR="002D2A14" w:rsidRPr="00C276FC" w:rsidRDefault="002D2A14" w:rsidP="00B44C1E">
            <w:pPr>
              <w:rPr>
                <w:rFonts w:ascii="Sylfaen" w:hAnsi="Sylfaen" w:cs="Arial"/>
                <w:szCs w:val="18"/>
              </w:rPr>
            </w:pPr>
            <w:r>
              <w:rPr>
                <w:rFonts w:ascii="Sylfaen" w:hAnsi="Sylfaen"/>
                <w:szCs w:val="18"/>
              </w:rPr>
              <w:t>Position</w:t>
            </w:r>
          </w:p>
        </w:tc>
        <w:tc>
          <w:tcPr>
            <w:tcW w:w="2835" w:type="dxa"/>
            <w:shd w:val="pct10" w:color="auto" w:fill="auto"/>
          </w:tcPr>
          <w:p w14:paraId="08AE1453" w14:textId="77777777" w:rsidR="002D2A14" w:rsidRPr="00C276FC" w:rsidRDefault="002D2A14" w:rsidP="00B44C1E">
            <w:pPr>
              <w:rPr>
                <w:rFonts w:ascii="Sylfaen" w:hAnsi="Sylfaen" w:cs="Arial"/>
                <w:szCs w:val="18"/>
              </w:rPr>
            </w:pPr>
            <w:r>
              <w:rPr>
                <w:rFonts w:ascii="Sylfaen" w:hAnsi="Sylfaen"/>
                <w:szCs w:val="18"/>
              </w:rPr>
              <w:t>Email address</w:t>
            </w:r>
          </w:p>
        </w:tc>
        <w:tc>
          <w:tcPr>
            <w:tcW w:w="1984" w:type="dxa"/>
            <w:shd w:val="pct10" w:color="auto" w:fill="auto"/>
          </w:tcPr>
          <w:p w14:paraId="194E6455" w14:textId="77777777" w:rsidR="002D2A14" w:rsidRPr="00C276FC" w:rsidRDefault="002D2A14" w:rsidP="00B44C1E">
            <w:pPr>
              <w:rPr>
                <w:rFonts w:ascii="Sylfaen" w:hAnsi="Sylfaen" w:cs="Arial"/>
                <w:szCs w:val="18"/>
              </w:rPr>
            </w:pPr>
            <w:r>
              <w:rPr>
                <w:rFonts w:ascii="Sylfaen" w:hAnsi="Sylfaen"/>
                <w:szCs w:val="18"/>
              </w:rPr>
              <w:t>Telephone number</w:t>
            </w:r>
          </w:p>
        </w:tc>
      </w:tr>
      <w:tr w:rsidR="00C14ECA" w:rsidRPr="00C276FC" w14:paraId="570E4060" w14:textId="77777777" w:rsidTr="00B44C1E">
        <w:tc>
          <w:tcPr>
            <w:tcW w:w="1809" w:type="dxa"/>
          </w:tcPr>
          <w:p w14:paraId="18EA9419" w14:textId="77777777" w:rsidR="00C14ECA" w:rsidRPr="00C276FC" w:rsidRDefault="00C14ECA" w:rsidP="00B44C1E">
            <w:pPr>
              <w:rPr>
                <w:rFonts w:ascii="Sylfaen" w:hAnsi="Sylfaen" w:cs="Arial"/>
                <w:szCs w:val="18"/>
              </w:rPr>
            </w:pPr>
          </w:p>
        </w:tc>
        <w:tc>
          <w:tcPr>
            <w:tcW w:w="1985" w:type="dxa"/>
          </w:tcPr>
          <w:p w14:paraId="7A4040E5" w14:textId="77777777" w:rsidR="00C14ECA" w:rsidRPr="00C276FC" w:rsidRDefault="00C14ECA" w:rsidP="00B44C1E">
            <w:pPr>
              <w:rPr>
                <w:rFonts w:ascii="Sylfaen" w:hAnsi="Sylfaen" w:cs="Arial"/>
                <w:szCs w:val="18"/>
              </w:rPr>
            </w:pPr>
          </w:p>
        </w:tc>
        <w:tc>
          <w:tcPr>
            <w:tcW w:w="2835" w:type="dxa"/>
          </w:tcPr>
          <w:p w14:paraId="0E068BC7" w14:textId="77777777" w:rsidR="00C14ECA" w:rsidRPr="00C276FC" w:rsidRDefault="00C14ECA" w:rsidP="002336A1">
            <w:pPr>
              <w:rPr>
                <w:rFonts w:ascii="Sylfaen" w:hAnsi="Sylfaen" w:cs="Arial"/>
                <w:szCs w:val="18"/>
              </w:rPr>
            </w:pPr>
          </w:p>
        </w:tc>
        <w:tc>
          <w:tcPr>
            <w:tcW w:w="1984" w:type="dxa"/>
          </w:tcPr>
          <w:p w14:paraId="2C2D0B10" w14:textId="77777777" w:rsidR="00C14ECA" w:rsidRPr="00C276FC" w:rsidRDefault="00C14ECA" w:rsidP="002336A1">
            <w:pPr>
              <w:rPr>
                <w:rFonts w:ascii="Sylfaen" w:hAnsi="Sylfaen" w:cs="Arial"/>
                <w:szCs w:val="18"/>
              </w:rPr>
            </w:pPr>
          </w:p>
        </w:tc>
      </w:tr>
      <w:tr w:rsidR="00C14ECA" w:rsidRPr="00C276FC" w14:paraId="69409C9B" w14:textId="77777777" w:rsidTr="00B44C1E">
        <w:tc>
          <w:tcPr>
            <w:tcW w:w="1809" w:type="dxa"/>
          </w:tcPr>
          <w:p w14:paraId="58C87B5D" w14:textId="77777777" w:rsidR="00C14ECA" w:rsidRPr="00C276FC" w:rsidRDefault="00C14ECA" w:rsidP="00B44C1E">
            <w:pPr>
              <w:rPr>
                <w:rFonts w:ascii="Sylfaen" w:hAnsi="Sylfaen" w:cs="Arial"/>
                <w:szCs w:val="18"/>
              </w:rPr>
            </w:pPr>
          </w:p>
        </w:tc>
        <w:tc>
          <w:tcPr>
            <w:tcW w:w="1985" w:type="dxa"/>
          </w:tcPr>
          <w:p w14:paraId="1E318C7C" w14:textId="77777777" w:rsidR="00C14ECA" w:rsidRPr="00C276FC" w:rsidRDefault="00C14ECA" w:rsidP="00B44C1E">
            <w:pPr>
              <w:rPr>
                <w:rFonts w:ascii="Sylfaen" w:hAnsi="Sylfaen" w:cs="Arial"/>
                <w:szCs w:val="18"/>
              </w:rPr>
            </w:pPr>
          </w:p>
        </w:tc>
        <w:tc>
          <w:tcPr>
            <w:tcW w:w="2835" w:type="dxa"/>
          </w:tcPr>
          <w:p w14:paraId="6DE72186" w14:textId="77777777" w:rsidR="00C14ECA" w:rsidRPr="00C276FC" w:rsidRDefault="00C14ECA" w:rsidP="00B44C1E">
            <w:pPr>
              <w:rPr>
                <w:rFonts w:ascii="Sylfaen" w:hAnsi="Sylfaen" w:cs="Arial"/>
                <w:szCs w:val="18"/>
              </w:rPr>
            </w:pPr>
          </w:p>
        </w:tc>
        <w:tc>
          <w:tcPr>
            <w:tcW w:w="1984" w:type="dxa"/>
          </w:tcPr>
          <w:p w14:paraId="56FDFF86" w14:textId="77777777" w:rsidR="00C14ECA" w:rsidRPr="00C276FC" w:rsidRDefault="00C14ECA" w:rsidP="00B44C1E">
            <w:pPr>
              <w:rPr>
                <w:rFonts w:ascii="Sylfaen" w:hAnsi="Sylfaen" w:cs="Arial"/>
                <w:szCs w:val="18"/>
              </w:rPr>
            </w:pPr>
          </w:p>
        </w:tc>
      </w:tr>
      <w:tr w:rsidR="00C14ECA" w:rsidRPr="00C276FC" w14:paraId="2FCB712E" w14:textId="77777777" w:rsidTr="00B44C1E">
        <w:tc>
          <w:tcPr>
            <w:tcW w:w="1809" w:type="dxa"/>
          </w:tcPr>
          <w:p w14:paraId="6EC4D9D8" w14:textId="77777777" w:rsidR="00C14ECA" w:rsidRPr="00C276FC" w:rsidRDefault="00C14ECA" w:rsidP="00B44C1E">
            <w:pPr>
              <w:rPr>
                <w:rFonts w:ascii="Sylfaen" w:hAnsi="Sylfaen" w:cs="Arial"/>
                <w:szCs w:val="18"/>
              </w:rPr>
            </w:pPr>
          </w:p>
        </w:tc>
        <w:tc>
          <w:tcPr>
            <w:tcW w:w="1985" w:type="dxa"/>
          </w:tcPr>
          <w:p w14:paraId="10E6371F" w14:textId="77777777" w:rsidR="00C14ECA" w:rsidRPr="00C276FC" w:rsidRDefault="00C14ECA" w:rsidP="00B44C1E">
            <w:pPr>
              <w:rPr>
                <w:rFonts w:ascii="Sylfaen" w:hAnsi="Sylfaen" w:cs="Arial"/>
                <w:szCs w:val="18"/>
              </w:rPr>
            </w:pPr>
          </w:p>
        </w:tc>
        <w:tc>
          <w:tcPr>
            <w:tcW w:w="2835" w:type="dxa"/>
          </w:tcPr>
          <w:p w14:paraId="6ADD5948" w14:textId="77777777" w:rsidR="00C14ECA" w:rsidRPr="00C276FC" w:rsidRDefault="00C14ECA" w:rsidP="00B44C1E">
            <w:pPr>
              <w:rPr>
                <w:rFonts w:ascii="Sylfaen" w:hAnsi="Sylfaen" w:cs="Arial"/>
                <w:szCs w:val="18"/>
              </w:rPr>
            </w:pPr>
          </w:p>
        </w:tc>
        <w:tc>
          <w:tcPr>
            <w:tcW w:w="1984" w:type="dxa"/>
          </w:tcPr>
          <w:p w14:paraId="48B701C3" w14:textId="77777777" w:rsidR="00C14ECA" w:rsidRPr="00C276FC" w:rsidRDefault="00C14ECA" w:rsidP="00B44C1E">
            <w:pPr>
              <w:rPr>
                <w:rFonts w:ascii="Sylfaen" w:hAnsi="Sylfaen" w:cs="Arial"/>
                <w:szCs w:val="18"/>
              </w:rPr>
            </w:pPr>
          </w:p>
        </w:tc>
      </w:tr>
    </w:tbl>
    <w:p w14:paraId="2AC1B54C" w14:textId="77777777" w:rsidR="00532FCA" w:rsidRPr="00C276FC" w:rsidRDefault="00532FCA" w:rsidP="0035193C">
      <w:pPr>
        <w:rPr>
          <w:rFonts w:ascii="Sylfaen" w:hAnsi="Sylfaen" w:cs="Arial"/>
          <w:szCs w:val="18"/>
        </w:rPr>
      </w:pPr>
    </w:p>
    <w:sectPr w:rsidR="00532FCA" w:rsidRPr="00C276FC" w:rsidSect="00CF47C2">
      <w:headerReference w:type="default" r:id="rId9"/>
      <w:footerReference w:type="default" r:id="rId10"/>
      <w:headerReference w:type="first" r:id="rId11"/>
      <w:pgSz w:w="11900" w:h="16840"/>
      <w:pgMar w:top="2288" w:right="1701" w:bottom="1985"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C735353" w14:textId="77777777" w:rsidR="00347C5B" w:rsidRDefault="00347C5B" w:rsidP="00AB6462">
      <w:pPr>
        <w:spacing w:line="240" w:lineRule="auto"/>
      </w:pPr>
      <w:r>
        <w:separator/>
      </w:r>
    </w:p>
  </w:endnote>
  <w:endnote w:type="continuationSeparator" w:id="0">
    <w:p w14:paraId="6FF6C4CF" w14:textId="77777777" w:rsidR="00347C5B" w:rsidRDefault="00347C5B" w:rsidP="00AB646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ylfaen">
    <w:panose1 w:val="010A0502050306030303"/>
    <w:charset w:val="00"/>
    <w:family w:val="roman"/>
    <w:pitch w:val="variable"/>
    <w:sig w:usb0="040006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692248" w14:textId="77777777" w:rsidR="00B767A5" w:rsidRPr="00C276FC" w:rsidRDefault="00B767A5">
    <w:pPr>
      <w:pStyle w:val="Voettekst"/>
      <w:rPr>
        <w:rFonts w:ascii="Sylfaen" w:hAnsi="Sylfaen"/>
      </w:rPr>
    </w:pPr>
    <w:r>
      <w:rPr>
        <w:rFonts w:ascii="Sylfaen" w:hAnsi="Sylfaen"/>
      </w:rPr>
      <w:t>KB DAP – version January 2019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454F84D" w14:textId="77777777" w:rsidR="00347C5B" w:rsidRDefault="00347C5B" w:rsidP="00AB6462">
      <w:pPr>
        <w:spacing w:line="240" w:lineRule="auto"/>
      </w:pPr>
      <w:r>
        <w:separator/>
      </w:r>
    </w:p>
  </w:footnote>
  <w:footnote w:type="continuationSeparator" w:id="0">
    <w:p w14:paraId="20AA5122" w14:textId="77777777" w:rsidR="00347C5B" w:rsidRDefault="00347C5B" w:rsidP="00AB6462">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69377A" w14:textId="64F62E55" w:rsidR="00347C5B" w:rsidRDefault="00971626" w:rsidP="00971626">
    <w:pPr>
      <w:pStyle w:val="Koptekst"/>
      <w:jc w:val="center"/>
    </w:pPr>
    <w:r>
      <w:rPr>
        <w:noProof/>
        <w:lang w:val="nl-NL"/>
      </w:rPr>
      <w:drawing>
        <wp:inline distT="0" distB="0" distL="0" distR="0" wp14:anchorId="535C7148" wp14:editId="1C72C168">
          <wp:extent cx="2267850" cy="1013460"/>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B_Nationale-Bibliotheek_Logo_RGB-Zwar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70884" cy="1014816"/>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084124" w14:textId="77777777" w:rsidR="00347C5B" w:rsidRDefault="00347C5B">
    <w:pPr>
      <w:pStyle w:val="Koptekst"/>
    </w:pPr>
  </w:p>
  <w:p w14:paraId="50B7F16C" w14:textId="7A853294" w:rsidR="00347C5B" w:rsidRDefault="00971626" w:rsidP="00971626">
    <w:pPr>
      <w:pStyle w:val="Koptekst"/>
      <w:jc w:val="center"/>
    </w:pPr>
    <w:r>
      <w:rPr>
        <w:noProof/>
        <w:lang w:val="nl-NL"/>
      </w:rPr>
      <w:drawing>
        <wp:inline distT="0" distB="0" distL="0" distR="0" wp14:anchorId="4B77EF9D" wp14:editId="53302EEE">
          <wp:extent cx="2267850" cy="101346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B_Nationale-Bibliotheek_Logo_RGB-Zwar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70884" cy="1014816"/>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6014476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511091B"/>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07351EC2"/>
    <w:multiLevelType w:val="hybridMultilevel"/>
    <w:tmpl w:val="58C030E8"/>
    <w:lvl w:ilvl="0" w:tplc="0413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9B10ADB"/>
    <w:multiLevelType w:val="hybridMultilevel"/>
    <w:tmpl w:val="C7242F22"/>
    <w:lvl w:ilvl="0" w:tplc="FDC4CA8A">
      <w:numFmt w:val="bullet"/>
      <w:lvlText w:val=""/>
      <w:lvlJc w:val="left"/>
      <w:pPr>
        <w:ind w:left="720" w:hanging="360"/>
      </w:pPr>
      <w:rPr>
        <w:rFonts w:ascii="Symbol" w:eastAsia="Cambria" w:hAnsi="Symbo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0A977C6D"/>
    <w:multiLevelType w:val="hybridMultilevel"/>
    <w:tmpl w:val="5DE6CEB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nsid w:val="0C0B4317"/>
    <w:multiLevelType w:val="multilevel"/>
    <w:tmpl w:val="9D0C4454"/>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0F653C4A"/>
    <w:multiLevelType w:val="hybridMultilevel"/>
    <w:tmpl w:val="2B1C54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1119173C"/>
    <w:multiLevelType w:val="hybridMultilevel"/>
    <w:tmpl w:val="06C04F2C"/>
    <w:lvl w:ilvl="0" w:tplc="3D94D2B0">
      <w:numFmt w:val="bullet"/>
      <w:lvlText w:val="•"/>
      <w:lvlJc w:val="left"/>
      <w:pPr>
        <w:ind w:left="720" w:hanging="360"/>
      </w:pPr>
      <w:rPr>
        <w:rFonts w:ascii="Arial" w:eastAsia="Cambri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nsid w:val="15B4462D"/>
    <w:multiLevelType w:val="hybridMultilevel"/>
    <w:tmpl w:val="96E2FEB8"/>
    <w:lvl w:ilvl="0" w:tplc="F7AE5D1C">
      <w:start w:val="1"/>
      <w:numFmt w:val="bullet"/>
      <w:pStyle w:val="Alternativelisting"/>
      <w:lvlText w:val=""/>
      <w:lvlJc w:val="left"/>
      <w:pPr>
        <w:tabs>
          <w:tab w:val="num" w:pos="397"/>
        </w:tabs>
        <w:ind w:left="397" w:hanging="397"/>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66D12B4"/>
    <w:multiLevelType w:val="multilevel"/>
    <w:tmpl w:val="CD3C13B0"/>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1C8F5158"/>
    <w:multiLevelType w:val="hybridMultilevel"/>
    <w:tmpl w:val="C38A013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nsid w:val="1EC51A9E"/>
    <w:multiLevelType w:val="hybridMultilevel"/>
    <w:tmpl w:val="A57C0C9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nsid w:val="1F7B65A0"/>
    <w:multiLevelType w:val="multilevel"/>
    <w:tmpl w:val="B9963E78"/>
    <w:lvl w:ilvl="0">
      <w:start w:val="1"/>
      <w:numFmt w:val="decimal"/>
      <w:lvlText w:val="%1."/>
      <w:lvlJc w:val="left"/>
      <w:pPr>
        <w:tabs>
          <w:tab w:val="num" w:pos="397"/>
        </w:tabs>
        <w:ind w:left="397" w:hanging="397"/>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208C568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23BA47E8"/>
    <w:multiLevelType w:val="hybridMultilevel"/>
    <w:tmpl w:val="ACE2D9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nsid w:val="24BA3FD3"/>
    <w:multiLevelType w:val="hybridMultilevel"/>
    <w:tmpl w:val="615205F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nsid w:val="26B7731E"/>
    <w:multiLevelType w:val="hybridMultilevel"/>
    <w:tmpl w:val="4F06189C"/>
    <w:lvl w:ilvl="0" w:tplc="FDC4CA8A">
      <w:start w:val="3"/>
      <w:numFmt w:val="bullet"/>
      <w:lvlText w:val=""/>
      <w:lvlJc w:val="left"/>
      <w:pPr>
        <w:ind w:left="720" w:hanging="360"/>
      </w:pPr>
      <w:rPr>
        <w:rFonts w:ascii="Symbol" w:eastAsia="Cambria"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nsid w:val="2C9C0F72"/>
    <w:multiLevelType w:val="hybridMultilevel"/>
    <w:tmpl w:val="757EEA3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nsid w:val="2F4B0BAE"/>
    <w:multiLevelType w:val="multilevel"/>
    <w:tmpl w:val="C53C140A"/>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31BF3C5F"/>
    <w:multiLevelType w:val="hybridMultilevel"/>
    <w:tmpl w:val="97FE7450"/>
    <w:lvl w:ilvl="0" w:tplc="FDC4CA8A">
      <w:numFmt w:val="bullet"/>
      <w:lvlText w:val=""/>
      <w:lvlJc w:val="left"/>
      <w:pPr>
        <w:ind w:left="720" w:hanging="360"/>
      </w:pPr>
      <w:rPr>
        <w:rFonts w:ascii="Symbol" w:eastAsia="Cambria"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nsid w:val="37230589"/>
    <w:multiLevelType w:val="hybridMultilevel"/>
    <w:tmpl w:val="FB72D9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77E2506"/>
    <w:multiLevelType w:val="multilevel"/>
    <w:tmpl w:val="7BD4EA92"/>
    <w:styleLink w:val="OpmaakprofielOpmaakprofielOpmaakprofielGenummerdLinks1cmVerkeerd-o"/>
    <w:lvl w:ilvl="0">
      <w:start w:val="1"/>
      <w:numFmt w:val="lowerLetter"/>
      <w:lvlText w:val="%1."/>
      <w:lvlJc w:val="left"/>
      <w:pPr>
        <w:tabs>
          <w:tab w:val="num" w:pos="0"/>
        </w:tabs>
        <w:ind w:left="284" w:hanging="284"/>
      </w:pPr>
      <w:rPr>
        <w:rFonts w:ascii="Arial" w:hAnsi="Arial"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2">
    <w:nsid w:val="379B64F3"/>
    <w:multiLevelType w:val="multilevel"/>
    <w:tmpl w:val="A78E9EDA"/>
    <w:lvl w:ilvl="0">
      <w:start w:val="1"/>
      <w:numFmt w:val="lowerLetter"/>
      <w:lvlText w:val="%1)"/>
      <w:lvlJc w:val="left"/>
      <w:pPr>
        <w:ind w:left="360"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23">
    <w:nsid w:val="382823F3"/>
    <w:multiLevelType w:val="hybridMultilevel"/>
    <w:tmpl w:val="8B26D0D0"/>
    <w:lvl w:ilvl="0" w:tplc="27240AB6">
      <w:start w:val="1"/>
      <w:numFmt w:val="bullet"/>
      <w:pStyle w:val="Bulletedlisting"/>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2E45D7F"/>
    <w:multiLevelType w:val="multilevel"/>
    <w:tmpl w:val="B27CAE70"/>
    <w:lvl w:ilvl="0">
      <w:start w:val="1"/>
      <w:numFmt w:val="decimal"/>
      <w:pStyle w:val="Kop1"/>
      <w:lvlText w:val="%1."/>
      <w:lvlJc w:val="left"/>
      <w:pPr>
        <w:ind w:left="1078" w:firstLine="340"/>
      </w:pPr>
      <w:rPr>
        <w:rFonts w:hint="default"/>
        <w:lang w:val="nl-NL"/>
      </w:rPr>
    </w:lvl>
    <w:lvl w:ilvl="1">
      <w:start w:val="1"/>
      <w:numFmt w:val="decimal"/>
      <w:pStyle w:val="Kop2"/>
      <w:lvlText w:val="%1.%2."/>
      <w:lvlJc w:val="left"/>
      <w:pPr>
        <w:ind w:left="574" w:hanging="432"/>
      </w:pPr>
      <w:rPr>
        <w:rFonts w:hint="default"/>
      </w:rPr>
    </w:lvl>
    <w:lvl w:ilvl="2">
      <w:start w:val="1"/>
      <w:numFmt w:val="decimal"/>
      <w:lvlText w:val="%1.%2.%3."/>
      <w:lvlJc w:val="left"/>
      <w:pPr>
        <w:ind w:left="1942" w:hanging="504"/>
      </w:pPr>
      <w:rPr>
        <w:rFonts w:hint="default"/>
      </w:rPr>
    </w:lvl>
    <w:lvl w:ilvl="3">
      <w:start w:val="1"/>
      <w:numFmt w:val="decimal"/>
      <w:lvlText w:val="%1.%2.%3.%4."/>
      <w:lvlJc w:val="left"/>
      <w:pPr>
        <w:ind w:left="2446" w:hanging="648"/>
      </w:pPr>
      <w:rPr>
        <w:rFonts w:hint="default"/>
      </w:rPr>
    </w:lvl>
    <w:lvl w:ilvl="4">
      <w:start w:val="1"/>
      <w:numFmt w:val="decimal"/>
      <w:lvlText w:val="%1.%2.%3.%4.%5."/>
      <w:lvlJc w:val="left"/>
      <w:pPr>
        <w:ind w:left="2950" w:hanging="792"/>
      </w:pPr>
      <w:rPr>
        <w:rFonts w:hint="default"/>
      </w:rPr>
    </w:lvl>
    <w:lvl w:ilvl="5">
      <w:start w:val="1"/>
      <w:numFmt w:val="decimal"/>
      <w:lvlText w:val="%1.%2.%3.%4.%5.%6."/>
      <w:lvlJc w:val="left"/>
      <w:pPr>
        <w:ind w:left="3454" w:hanging="936"/>
      </w:pPr>
      <w:rPr>
        <w:rFonts w:hint="default"/>
      </w:rPr>
    </w:lvl>
    <w:lvl w:ilvl="6">
      <w:start w:val="1"/>
      <w:numFmt w:val="decimal"/>
      <w:lvlText w:val="%1.%2.%3.%4.%5.%6.%7."/>
      <w:lvlJc w:val="left"/>
      <w:pPr>
        <w:ind w:left="3958" w:hanging="1080"/>
      </w:pPr>
      <w:rPr>
        <w:rFonts w:hint="default"/>
      </w:rPr>
    </w:lvl>
    <w:lvl w:ilvl="7">
      <w:start w:val="1"/>
      <w:numFmt w:val="decimal"/>
      <w:lvlText w:val="%1.%2.%3.%4.%5.%6.%7.%8."/>
      <w:lvlJc w:val="left"/>
      <w:pPr>
        <w:ind w:left="4462" w:hanging="1224"/>
      </w:pPr>
      <w:rPr>
        <w:rFonts w:hint="default"/>
      </w:rPr>
    </w:lvl>
    <w:lvl w:ilvl="8">
      <w:start w:val="1"/>
      <w:numFmt w:val="decimal"/>
      <w:lvlText w:val="%1.%2.%3.%4.%5.%6.%7.%8.%9."/>
      <w:lvlJc w:val="left"/>
      <w:pPr>
        <w:ind w:left="5038" w:hanging="1440"/>
      </w:pPr>
      <w:rPr>
        <w:rFonts w:hint="default"/>
      </w:rPr>
    </w:lvl>
  </w:abstractNum>
  <w:abstractNum w:abstractNumId="25">
    <w:nsid w:val="44913A78"/>
    <w:multiLevelType w:val="hybridMultilevel"/>
    <w:tmpl w:val="3C82B93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52155EA"/>
    <w:multiLevelType w:val="hybridMultilevel"/>
    <w:tmpl w:val="DEB2122A"/>
    <w:lvl w:ilvl="0" w:tplc="215AC472">
      <w:numFmt w:val="bullet"/>
      <w:lvlText w:val="-"/>
      <w:lvlJc w:val="left"/>
      <w:pPr>
        <w:ind w:left="720" w:hanging="360"/>
      </w:pPr>
      <w:rPr>
        <w:rFonts w:ascii="Times New Roman" w:eastAsia="Cambria"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98A7E03"/>
    <w:multiLevelType w:val="multilevel"/>
    <w:tmpl w:val="C3B6B814"/>
    <w:lvl w:ilvl="0">
      <w:start w:val="1"/>
      <w:numFmt w:val="decimal"/>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28">
    <w:nsid w:val="4DD65F76"/>
    <w:multiLevelType w:val="multilevel"/>
    <w:tmpl w:val="CD3C13B0"/>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nsid w:val="52610756"/>
    <w:multiLevelType w:val="hybridMultilevel"/>
    <w:tmpl w:val="1B9EC20C"/>
    <w:lvl w:ilvl="0" w:tplc="3D94D2B0">
      <w:numFmt w:val="bullet"/>
      <w:lvlText w:val="•"/>
      <w:lvlJc w:val="left"/>
      <w:pPr>
        <w:ind w:left="720" w:hanging="360"/>
      </w:pPr>
      <w:rPr>
        <w:rFonts w:ascii="Arial" w:eastAsia="Cambri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nsid w:val="58A31C82"/>
    <w:multiLevelType w:val="hybridMultilevel"/>
    <w:tmpl w:val="56BA8B1E"/>
    <w:lvl w:ilvl="0" w:tplc="3D94D2B0">
      <w:numFmt w:val="bullet"/>
      <w:lvlText w:val="•"/>
      <w:lvlJc w:val="left"/>
      <w:pPr>
        <w:ind w:left="720" w:hanging="360"/>
      </w:pPr>
      <w:rPr>
        <w:rFonts w:ascii="Arial" w:eastAsia="Cambri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nsid w:val="5AE307C9"/>
    <w:multiLevelType w:val="hybridMultilevel"/>
    <w:tmpl w:val="43128F7A"/>
    <w:lvl w:ilvl="0" w:tplc="0DBC67A6">
      <w:start w:val="1"/>
      <w:numFmt w:val="lowerLetter"/>
      <w:lvlText w:val="%1)"/>
      <w:lvlJc w:val="left"/>
      <w:pPr>
        <w:ind w:left="360"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2">
    <w:nsid w:val="5C1D03DB"/>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3">
    <w:nsid w:val="5D9B5024"/>
    <w:multiLevelType w:val="hybridMultilevel"/>
    <w:tmpl w:val="AC247FAC"/>
    <w:lvl w:ilvl="0" w:tplc="5936F752">
      <w:start w:val="1"/>
      <w:numFmt w:val="bullet"/>
      <w:lvlText w:val=""/>
      <w:lvlJc w:val="left"/>
      <w:pPr>
        <w:tabs>
          <w:tab w:val="num" w:pos="340"/>
        </w:tabs>
        <w:ind w:left="340" w:hanging="34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8554B68"/>
    <w:multiLevelType w:val="hybridMultilevel"/>
    <w:tmpl w:val="0C3461E2"/>
    <w:lvl w:ilvl="0" w:tplc="AB627760">
      <w:start w:val="1"/>
      <w:numFmt w:val="decimal"/>
      <w:pStyle w:val="Gemiddeldraster1-accent21"/>
      <w:lvlText w:val="%1."/>
      <w:lvlJc w:val="left"/>
      <w:pPr>
        <w:ind w:left="36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BD049FE"/>
    <w:multiLevelType w:val="hybridMultilevel"/>
    <w:tmpl w:val="9B6062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nsid w:val="6D9F295F"/>
    <w:multiLevelType w:val="multilevel"/>
    <w:tmpl w:val="CD3C13B0"/>
    <w:lvl w:ilvl="0">
      <w:start w:val="1"/>
      <w:numFmt w:val="decimal"/>
      <w:pStyle w:val="Numberedlisting"/>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nsid w:val="6FBA72FA"/>
    <w:multiLevelType w:val="multilevel"/>
    <w:tmpl w:val="C3B6B814"/>
    <w:lvl w:ilvl="0">
      <w:start w:val="1"/>
      <w:numFmt w:val="decimal"/>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38">
    <w:nsid w:val="76FF6337"/>
    <w:multiLevelType w:val="multilevel"/>
    <w:tmpl w:val="2E7CAFA0"/>
    <w:lvl w:ilvl="0">
      <w:start w:val="1"/>
      <w:numFmt w:val="upperRoman"/>
      <w:lvlText w:val="%1."/>
      <w:lvlJc w:val="left"/>
      <w:pPr>
        <w:ind w:left="0" w:firstLine="0"/>
      </w:pPr>
      <w:rPr>
        <w:rFonts w:hint="default"/>
      </w:rPr>
    </w:lvl>
    <w:lvl w:ilvl="1">
      <w:start w:val="1"/>
      <w:numFmt w:val="upperLetter"/>
      <w:lvlText w:val="%2."/>
      <w:lvlJc w:val="left"/>
      <w:pPr>
        <w:ind w:left="720" w:firstLine="0"/>
      </w:pPr>
      <w:rPr>
        <w:rFonts w:hint="default"/>
      </w:rPr>
    </w:lvl>
    <w:lvl w:ilvl="2">
      <w:start w:val="1"/>
      <w:numFmt w:val="decimal"/>
      <w:lvlText w:val="%3."/>
      <w:lvlJc w:val="left"/>
      <w:pPr>
        <w:ind w:left="1440" w:firstLine="0"/>
      </w:pPr>
      <w:rPr>
        <w:rFonts w:hint="default"/>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39">
    <w:nsid w:val="79EC1C11"/>
    <w:multiLevelType w:val="hybridMultilevel"/>
    <w:tmpl w:val="B7FA87F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nsid w:val="7CE36747"/>
    <w:multiLevelType w:val="hybridMultilevel"/>
    <w:tmpl w:val="97344C82"/>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FFA00AB"/>
    <w:multiLevelType w:val="hybridMultilevel"/>
    <w:tmpl w:val="8AE604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3"/>
  </w:num>
  <w:num w:numId="2">
    <w:abstractNumId w:val="31"/>
  </w:num>
  <w:num w:numId="3">
    <w:abstractNumId w:val="24"/>
  </w:num>
  <w:num w:numId="4">
    <w:abstractNumId w:val="34"/>
  </w:num>
  <w:num w:numId="5">
    <w:abstractNumId w:val="8"/>
  </w:num>
  <w:num w:numId="6">
    <w:abstractNumId w:val="1"/>
  </w:num>
  <w:num w:numId="7">
    <w:abstractNumId w:val="23"/>
  </w:num>
  <w:num w:numId="8">
    <w:abstractNumId w:val="36"/>
  </w:num>
  <w:num w:numId="9">
    <w:abstractNumId w:val="12"/>
  </w:num>
  <w:num w:numId="10">
    <w:abstractNumId w:val="5"/>
  </w:num>
  <w:num w:numId="11">
    <w:abstractNumId w:val="32"/>
  </w:num>
  <w:num w:numId="12">
    <w:abstractNumId w:val="13"/>
  </w:num>
  <w:num w:numId="13">
    <w:abstractNumId w:val="9"/>
  </w:num>
  <w:num w:numId="14">
    <w:abstractNumId w:val="28"/>
  </w:num>
  <w:num w:numId="15">
    <w:abstractNumId w:val="37"/>
  </w:num>
  <w:num w:numId="16">
    <w:abstractNumId w:val="18"/>
  </w:num>
  <w:num w:numId="17">
    <w:abstractNumId w:val="27"/>
  </w:num>
  <w:num w:numId="18">
    <w:abstractNumId w:val="22"/>
  </w:num>
  <w:num w:numId="19">
    <w:abstractNumId w:val="38"/>
  </w:num>
  <w:num w:numId="20">
    <w:abstractNumId w:val="3"/>
  </w:num>
  <w:num w:numId="21">
    <w:abstractNumId w:val="19"/>
  </w:num>
  <w:num w:numId="22">
    <w:abstractNumId w:val="16"/>
  </w:num>
  <w:num w:numId="23">
    <w:abstractNumId w:val="14"/>
  </w:num>
  <w:num w:numId="24">
    <w:abstractNumId w:val="15"/>
  </w:num>
  <w:num w:numId="25">
    <w:abstractNumId w:val="17"/>
  </w:num>
  <w:num w:numId="26">
    <w:abstractNumId w:val="6"/>
  </w:num>
  <w:num w:numId="27">
    <w:abstractNumId w:val="4"/>
  </w:num>
  <w:num w:numId="28">
    <w:abstractNumId w:val="11"/>
  </w:num>
  <w:num w:numId="29">
    <w:abstractNumId w:val="10"/>
  </w:num>
  <w:num w:numId="30">
    <w:abstractNumId w:val="39"/>
  </w:num>
  <w:num w:numId="31">
    <w:abstractNumId w:val="0"/>
  </w:num>
  <w:num w:numId="32">
    <w:abstractNumId w:val="20"/>
  </w:num>
  <w:num w:numId="33">
    <w:abstractNumId w:val="2"/>
  </w:num>
  <w:num w:numId="34">
    <w:abstractNumId w:val="26"/>
  </w:num>
  <w:num w:numId="35">
    <w:abstractNumId w:val="25"/>
  </w:num>
  <w:num w:numId="36">
    <w:abstractNumId w:val="40"/>
  </w:num>
  <w:num w:numId="37">
    <w:abstractNumId w:val="21"/>
  </w:num>
  <w:num w:numId="38">
    <w:abstractNumId w:val="35"/>
  </w:num>
  <w:num w:numId="39">
    <w:abstractNumId w:val="30"/>
  </w:num>
  <w:num w:numId="40">
    <w:abstractNumId w:val="29"/>
  </w:num>
  <w:num w:numId="41">
    <w:abstractNumId w:val="7"/>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131C"/>
    <w:rsid w:val="00003D2D"/>
    <w:rsid w:val="000068C3"/>
    <w:rsid w:val="0002562F"/>
    <w:rsid w:val="00042FBB"/>
    <w:rsid w:val="00047AB9"/>
    <w:rsid w:val="00064E38"/>
    <w:rsid w:val="00065CBF"/>
    <w:rsid w:val="000700F7"/>
    <w:rsid w:val="00072227"/>
    <w:rsid w:val="00083B98"/>
    <w:rsid w:val="000A6D76"/>
    <w:rsid w:val="000C0007"/>
    <w:rsid w:val="000C6DC8"/>
    <w:rsid w:val="000C78B7"/>
    <w:rsid w:val="000E4E0E"/>
    <w:rsid w:val="000F0BDF"/>
    <w:rsid w:val="000F1EB4"/>
    <w:rsid w:val="000F2286"/>
    <w:rsid w:val="00107398"/>
    <w:rsid w:val="001203A6"/>
    <w:rsid w:val="0015167F"/>
    <w:rsid w:val="00151E93"/>
    <w:rsid w:val="00156640"/>
    <w:rsid w:val="00176956"/>
    <w:rsid w:val="00190F83"/>
    <w:rsid w:val="001A1D38"/>
    <w:rsid w:val="001B0C1C"/>
    <w:rsid w:val="001B1EB3"/>
    <w:rsid w:val="001B2F10"/>
    <w:rsid w:val="001B338D"/>
    <w:rsid w:val="0020246A"/>
    <w:rsid w:val="002105F8"/>
    <w:rsid w:val="002113F5"/>
    <w:rsid w:val="00216F19"/>
    <w:rsid w:val="002335E7"/>
    <w:rsid w:val="002336A1"/>
    <w:rsid w:val="00233E59"/>
    <w:rsid w:val="0023553A"/>
    <w:rsid w:val="00252ECF"/>
    <w:rsid w:val="00260FFD"/>
    <w:rsid w:val="00262146"/>
    <w:rsid w:val="00277410"/>
    <w:rsid w:val="002804AB"/>
    <w:rsid w:val="0028524A"/>
    <w:rsid w:val="0028783F"/>
    <w:rsid w:val="00292C62"/>
    <w:rsid w:val="00297D14"/>
    <w:rsid w:val="002A19B8"/>
    <w:rsid w:val="002A35CA"/>
    <w:rsid w:val="002D2A14"/>
    <w:rsid w:val="002E0170"/>
    <w:rsid w:val="0030219D"/>
    <w:rsid w:val="00305274"/>
    <w:rsid w:val="00315BEB"/>
    <w:rsid w:val="0031708C"/>
    <w:rsid w:val="0034033E"/>
    <w:rsid w:val="00344286"/>
    <w:rsid w:val="00347183"/>
    <w:rsid w:val="00347C5B"/>
    <w:rsid w:val="0035193C"/>
    <w:rsid w:val="0035789A"/>
    <w:rsid w:val="0036029A"/>
    <w:rsid w:val="003626EB"/>
    <w:rsid w:val="00382B2E"/>
    <w:rsid w:val="0038634A"/>
    <w:rsid w:val="00395BA7"/>
    <w:rsid w:val="003B521D"/>
    <w:rsid w:val="003C0CA0"/>
    <w:rsid w:val="003C5376"/>
    <w:rsid w:val="003F3B32"/>
    <w:rsid w:val="00404BE7"/>
    <w:rsid w:val="00435BDA"/>
    <w:rsid w:val="00445C1D"/>
    <w:rsid w:val="00450139"/>
    <w:rsid w:val="00466F1E"/>
    <w:rsid w:val="0047014D"/>
    <w:rsid w:val="00476CB1"/>
    <w:rsid w:val="004C370D"/>
    <w:rsid w:val="004D2211"/>
    <w:rsid w:val="004E23C2"/>
    <w:rsid w:val="0050145F"/>
    <w:rsid w:val="00502580"/>
    <w:rsid w:val="005243AE"/>
    <w:rsid w:val="00532FCA"/>
    <w:rsid w:val="005501A8"/>
    <w:rsid w:val="00557F4B"/>
    <w:rsid w:val="005717D7"/>
    <w:rsid w:val="005760D8"/>
    <w:rsid w:val="005761C9"/>
    <w:rsid w:val="005C08A3"/>
    <w:rsid w:val="005C4883"/>
    <w:rsid w:val="005D02D8"/>
    <w:rsid w:val="005D186A"/>
    <w:rsid w:val="005D2D05"/>
    <w:rsid w:val="005E07B6"/>
    <w:rsid w:val="00607262"/>
    <w:rsid w:val="00607857"/>
    <w:rsid w:val="00612F3E"/>
    <w:rsid w:val="006202F7"/>
    <w:rsid w:val="0063522B"/>
    <w:rsid w:val="00651BB6"/>
    <w:rsid w:val="00657038"/>
    <w:rsid w:val="00664667"/>
    <w:rsid w:val="006A1FF6"/>
    <w:rsid w:val="006B5A23"/>
    <w:rsid w:val="006C6074"/>
    <w:rsid w:val="006D5AAB"/>
    <w:rsid w:val="006E0141"/>
    <w:rsid w:val="006E1C53"/>
    <w:rsid w:val="0071530D"/>
    <w:rsid w:val="00733DEF"/>
    <w:rsid w:val="00761E34"/>
    <w:rsid w:val="00783F04"/>
    <w:rsid w:val="00790A60"/>
    <w:rsid w:val="007A00EE"/>
    <w:rsid w:val="007A5C24"/>
    <w:rsid w:val="007A7A0A"/>
    <w:rsid w:val="007B4249"/>
    <w:rsid w:val="007D13B8"/>
    <w:rsid w:val="007D4033"/>
    <w:rsid w:val="007F1758"/>
    <w:rsid w:val="00823A09"/>
    <w:rsid w:val="00840041"/>
    <w:rsid w:val="00855549"/>
    <w:rsid w:val="008775B7"/>
    <w:rsid w:val="00880212"/>
    <w:rsid w:val="00882449"/>
    <w:rsid w:val="0089475A"/>
    <w:rsid w:val="008A74FE"/>
    <w:rsid w:val="008C175D"/>
    <w:rsid w:val="008C2104"/>
    <w:rsid w:val="008D1E41"/>
    <w:rsid w:val="008F066C"/>
    <w:rsid w:val="008F5378"/>
    <w:rsid w:val="008F5854"/>
    <w:rsid w:val="00923BFF"/>
    <w:rsid w:val="00926EAA"/>
    <w:rsid w:val="009540F6"/>
    <w:rsid w:val="00957EDD"/>
    <w:rsid w:val="009701E3"/>
    <w:rsid w:val="00971626"/>
    <w:rsid w:val="00972C1E"/>
    <w:rsid w:val="00977F70"/>
    <w:rsid w:val="0098030A"/>
    <w:rsid w:val="009909FE"/>
    <w:rsid w:val="009978DA"/>
    <w:rsid w:val="009E1008"/>
    <w:rsid w:val="009E472B"/>
    <w:rsid w:val="009F015C"/>
    <w:rsid w:val="009F0FC6"/>
    <w:rsid w:val="009F529F"/>
    <w:rsid w:val="00A213B8"/>
    <w:rsid w:val="00A22A80"/>
    <w:rsid w:val="00A252A3"/>
    <w:rsid w:val="00A80B09"/>
    <w:rsid w:val="00AB6462"/>
    <w:rsid w:val="00AD131C"/>
    <w:rsid w:val="00AD2D49"/>
    <w:rsid w:val="00B108AC"/>
    <w:rsid w:val="00B42B41"/>
    <w:rsid w:val="00B44C1E"/>
    <w:rsid w:val="00B6658D"/>
    <w:rsid w:val="00B740C3"/>
    <w:rsid w:val="00B767A5"/>
    <w:rsid w:val="00B90641"/>
    <w:rsid w:val="00B9108F"/>
    <w:rsid w:val="00BB3FE6"/>
    <w:rsid w:val="00BC11E2"/>
    <w:rsid w:val="00BC23A4"/>
    <w:rsid w:val="00BC3039"/>
    <w:rsid w:val="00BE382B"/>
    <w:rsid w:val="00BF1421"/>
    <w:rsid w:val="00C13509"/>
    <w:rsid w:val="00C14ECA"/>
    <w:rsid w:val="00C15072"/>
    <w:rsid w:val="00C276FC"/>
    <w:rsid w:val="00C46BC8"/>
    <w:rsid w:val="00C470F4"/>
    <w:rsid w:val="00C47464"/>
    <w:rsid w:val="00C679F9"/>
    <w:rsid w:val="00C81307"/>
    <w:rsid w:val="00C81661"/>
    <w:rsid w:val="00C82DC8"/>
    <w:rsid w:val="00C9118C"/>
    <w:rsid w:val="00C97334"/>
    <w:rsid w:val="00CA3B37"/>
    <w:rsid w:val="00CA66E3"/>
    <w:rsid w:val="00CC73A6"/>
    <w:rsid w:val="00CD09B6"/>
    <w:rsid w:val="00CE7BEC"/>
    <w:rsid w:val="00CF47C2"/>
    <w:rsid w:val="00D0502F"/>
    <w:rsid w:val="00D143AF"/>
    <w:rsid w:val="00D3667A"/>
    <w:rsid w:val="00D538EA"/>
    <w:rsid w:val="00D5714A"/>
    <w:rsid w:val="00D609BC"/>
    <w:rsid w:val="00D943ED"/>
    <w:rsid w:val="00DA15B2"/>
    <w:rsid w:val="00DB1B94"/>
    <w:rsid w:val="00DB289F"/>
    <w:rsid w:val="00DB4B55"/>
    <w:rsid w:val="00DB580E"/>
    <w:rsid w:val="00DE76F7"/>
    <w:rsid w:val="00E16F9A"/>
    <w:rsid w:val="00E34D2D"/>
    <w:rsid w:val="00E36492"/>
    <w:rsid w:val="00E408DB"/>
    <w:rsid w:val="00E54355"/>
    <w:rsid w:val="00E56AEA"/>
    <w:rsid w:val="00E578C5"/>
    <w:rsid w:val="00EA6482"/>
    <w:rsid w:val="00EC0978"/>
    <w:rsid w:val="00EC3DC9"/>
    <w:rsid w:val="00ED3205"/>
    <w:rsid w:val="00EE52DB"/>
    <w:rsid w:val="00EF03B7"/>
    <w:rsid w:val="00F12C76"/>
    <w:rsid w:val="00F30481"/>
    <w:rsid w:val="00F34E5D"/>
    <w:rsid w:val="00F5258A"/>
    <w:rsid w:val="00F62C3A"/>
    <w:rsid w:val="00F70E0D"/>
    <w:rsid w:val="00F826FB"/>
    <w:rsid w:val="00F86D4E"/>
    <w:rsid w:val="00FD1A58"/>
    <w:rsid w:val="00FF2475"/>
  </w:rsids>
  <m:mathPr>
    <m:mathFont m:val="Cambria Math"/>
    <m:brkBin m:val="before"/>
    <m:brkBinSub m:val="--"/>
    <m:smallFrac m:val="0"/>
    <m:dispDef m:val="0"/>
    <m:lMargin m:val="0"/>
    <m:rMargin m:val="0"/>
    <m:defJc m:val="centerGroup"/>
    <m:wrapRight/>
    <m:intLim m:val="subSup"/>
    <m:naryLim m:val="subSup"/>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0D12FB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GB"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HTML Address" w:uiPriority="99"/>
    <w:lsdException w:name="Table Grid" w:uiPriority="59"/>
    <w:lsdException w:name="Placeholder Text" w:semiHidden="0"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TOC Heading" w:qFormat="1"/>
  </w:latentStyles>
  <w:style w:type="paragraph" w:default="1" w:styleId="Standaard">
    <w:name w:val="Normal"/>
    <w:qFormat/>
    <w:rsid w:val="0034033E"/>
    <w:pPr>
      <w:spacing w:line="250" w:lineRule="atLeast"/>
    </w:pPr>
    <w:rPr>
      <w:rFonts w:ascii="Arial" w:hAnsi="Arial"/>
      <w:sz w:val="18"/>
      <w:szCs w:val="24"/>
      <w:lang w:eastAsia="en-US"/>
    </w:rPr>
  </w:style>
  <w:style w:type="paragraph" w:styleId="Kop1">
    <w:name w:val="heading 1"/>
    <w:basedOn w:val="Standaard"/>
    <w:next w:val="Standaard"/>
    <w:link w:val="Kop1Char"/>
    <w:uiPriority w:val="9"/>
    <w:qFormat/>
    <w:rsid w:val="00260FFD"/>
    <w:pPr>
      <w:keepNext/>
      <w:keepLines/>
      <w:pageBreakBefore/>
      <w:numPr>
        <w:numId w:val="3"/>
      </w:numPr>
      <w:spacing w:after="500" w:line="480" w:lineRule="atLeast"/>
      <w:outlineLvl w:val="0"/>
    </w:pPr>
    <w:rPr>
      <w:rFonts w:eastAsia="Times New Roman"/>
      <w:bCs/>
      <w:color w:val="00AEDC"/>
      <w:sz w:val="32"/>
      <w:szCs w:val="32"/>
      <w:lang w:eastAsia="x-none"/>
    </w:rPr>
  </w:style>
  <w:style w:type="paragraph" w:styleId="Kop2">
    <w:name w:val="heading 2"/>
    <w:basedOn w:val="Standaard"/>
    <w:next w:val="Standaard"/>
    <w:link w:val="Kop2Char"/>
    <w:uiPriority w:val="9"/>
    <w:qFormat/>
    <w:rsid w:val="00260FFD"/>
    <w:pPr>
      <w:keepNext/>
      <w:keepLines/>
      <w:numPr>
        <w:ilvl w:val="1"/>
        <w:numId w:val="3"/>
      </w:numPr>
      <w:spacing w:before="250"/>
      <w:outlineLvl w:val="1"/>
    </w:pPr>
    <w:rPr>
      <w:rFonts w:eastAsia="Times New Roman"/>
      <w:b/>
      <w:bCs/>
      <w:color w:val="24406E"/>
      <w:sz w:val="19"/>
      <w:szCs w:val="26"/>
      <w:lang w:eastAsia="x-none"/>
    </w:rPr>
  </w:style>
  <w:style w:type="paragraph" w:styleId="Kop3">
    <w:name w:val="heading 3"/>
    <w:basedOn w:val="Standaard"/>
    <w:next w:val="Standaard"/>
    <w:link w:val="Kop3Char"/>
    <w:uiPriority w:val="9"/>
    <w:qFormat/>
    <w:rsid w:val="00260FFD"/>
    <w:pPr>
      <w:keepNext/>
      <w:keepLines/>
      <w:outlineLvl w:val="2"/>
    </w:pPr>
    <w:rPr>
      <w:rFonts w:eastAsia="Times New Roman"/>
      <w:bCs/>
      <w:color w:val="24406E"/>
      <w:sz w:val="19"/>
      <w:szCs w:val="20"/>
      <w:lang w:eastAsia="x-none"/>
    </w:rPr>
  </w:style>
  <w:style w:type="paragraph" w:styleId="Kop4">
    <w:name w:val="heading 4"/>
    <w:basedOn w:val="Standaard"/>
    <w:next w:val="Standaard"/>
    <w:link w:val="Kop4Char"/>
    <w:qFormat/>
    <w:rsid w:val="00260FFD"/>
    <w:pPr>
      <w:keepNext/>
      <w:keepLines/>
      <w:spacing w:before="200"/>
      <w:outlineLvl w:val="3"/>
    </w:pPr>
    <w:rPr>
      <w:rFonts w:ascii="Calibri" w:eastAsia="Times New Roman" w:hAnsi="Calibri"/>
      <w:b/>
      <w:bCs/>
      <w:i/>
      <w:iCs/>
      <w:color w:val="4F81BD"/>
      <w:szCs w:val="20"/>
      <w:lang w:eastAsia="x-none"/>
    </w:rPr>
  </w:style>
  <w:style w:type="paragraph" w:styleId="Kop5">
    <w:name w:val="heading 5"/>
    <w:basedOn w:val="Standaard"/>
    <w:next w:val="Standaard"/>
    <w:link w:val="Kop5Char"/>
    <w:qFormat/>
    <w:rsid w:val="00260FFD"/>
    <w:pPr>
      <w:keepNext/>
      <w:keepLines/>
      <w:spacing w:before="200"/>
      <w:outlineLvl w:val="4"/>
    </w:pPr>
    <w:rPr>
      <w:rFonts w:ascii="Calibri" w:eastAsia="Times New Roman" w:hAnsi="Calibri"/>
      <w:color w:val="244061"/>
      <w:szCs w:val="20"/>
      <w:lang w:eastAsia="x-none"/>
    </w:rPr>
  </w:style>
  <w:style w:type="paragraph" w:styleId="Kop6">
    <w:name w:val="heading 6"/>
    <w:basedOn w:val="Standaard"/>
    <w:next w:val="Standaard"/>
    <w:link w:val="Kop6Char"/>
    <w:qFormat/>
    <w:rsid w:val="00260FFD"/>
    <w:pPr>
      <w:keepNext/>
      <w:keepLines/>
      <w:spacing w:before="200"/>
      <w:outlineLvl w:val="5"/>
    </w:pPr>
    <w:rPr>
      <w:rFonts w:ascii="Calibri" w:eastAsia="Times New Roman" w:hAnsi="Calibri"/>
      <w:i/>
      <w:iCs/>
      <w:color w:val="244061"/>
      <w:szCs w:val="20"/>
      <w:lang w:eastAsia="x-none"/>
    </w:rPr>
  </w:style>
  <w:style w:type="paragraph" w:styleId="Kop7">
    <w:name w:val="heading 7"/>
    <w:basedOn w:val="Standaard"/>
    <w:next w:val="Standaard"/>
    <w:link w:val="Kop7Char"/>
    <w:qFormat/>
    <w:rsid w:val="00260FFD"/>
    <w:pPr>
      <w:keepNext/>
      <w:keepLines/>
      <w:spacing w:before="200"/>
      <w:outlineLvl w:val="6"/>
    </w:pPr>
    <w:rPr>
      <w:rFonts w:ascii="Calibri" w:eastAsia="Times New Roman" w:hAnsi="Calibri"/>
      <w:i/>
      <w:iCs/>
      <w:color w:val="404040"/>
      <w:szCs w:val="20"/>
      <w:lang w:eastAsia="x-none"/>
    </w:rPr>
  </w:style>
  <w:style w:type="paragraph" w:styleId="Kop8">
    <w:name w:val="heading 8"/>
    <w:basedOn w:val="Standaard"/>
    <w:next w:val="Standaard"/>
    <w:link w:val="Kop8Char"/>
    <w:qFormat/>
    <w:rsid w:val="00260FFD"/>
    <w:pPr>
      <w:keepNext/>
      <w:keepLines/>
      <w:spacing w:before="200"/>
      <w:outlineLvl w:val="7"/>
    </w:pPr>
    <w:rPr>
      <w:rFonts w:ascii="Calibri" w:eastAsia="Times New Roman" w:hAnsi="Calibri"/>
      <w:color w:val="363636"/>
      <w:sz w:val="20"/>
      <w:szCs w:val="20"/>
      <w:lang w:eastAsia="x-none"/>
    </w:rPr>
  </w:style>
  <w:style w:type="paragraph" w:styleId="Kop9">
    <w:name w:val="heading 9"/>
    <w:basedOn w:val="Standaard"/>
    <w:next w:val="Standaard"/>
    <w:link w:val="Kop9Char"/>
    <w:qFormat/>
    <w:rsid w:val="00260FFD"/>
    <w:pPr>
      <w:keepNext/>
      <w:keepLines/>
      <w:spacing w:before="200"/>
      <w:outlineLvl w:val="8"/>
    </w:pPr>
    <w:rPr>
      <w:rFonts w:ascii="Calibri" w:eastAsia="Times New Roman" w:hAnsi="Calibri"/>
      <w:i/>
      <w:iCs/>
      <w:color w:val="363636"/>
      <w:sz w:val="20"/>
      <w:szCs w:val="20"/>
      <w:lang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8C2104"/>
    <w:pPr>
      <w:tabs>
        <w:tab w:val="center" w:pos="4153"/>
        <w:tab w:val="right" w:pos="8306"/>
      </w:tabs>
    </w:pPr>
  </w:style>
  <w:style w:type="character" w:customStyle="1" w:styleId="KoptekstChar">
    <w:name w:val="Koptekst Char"/>
    <w:basedOn w:val="Standaardalinea-lettertype"/>
    <w:link w:val="Koptekst"/>
    <w:uiPriority w:val="99"/>
    <w:rsid w:val="008C2104"/>
  </w:style>
  <w:style w:type="paragraph" w:styleId="Voettekst">
    <w:name w:val="footer"/>
    <w:basedOn w:val="Standaard"/>
    <w:link w:val="VoettekstChar"/>
    <w:uiPriority w:val="99"/>
    <w:unhideWhenUsed/>
    <w:rsid w:val="001203A6"/>
    <w:rPr>
      <w:color w:val="24406E"/>
      <w:sz w:val="16"/>
      <w:szCs w:val="20"/>
      <w:lang w:eastAsia="x-none"/>
    </w:rPr>
  </w:style>
  <w:style w:type="character" w:customStyle="1" w:styleId="VoettekstChar">
    <w:name w:val="Voettekst Char"/>
    <w:link w:val="Voettekst"/>
    <w:uiPriority w:val="99"/>
    <w:rsid w:val="001203A6"/>
    <w:rPr>
      <w:rFonts w:ascii="Arial" w:hAnsi="Arial"/>
      <w:color w:val="24406E"/>
      <w:sz w:val="16"/>
    </w:rPr>
  </w:style>
  <w:style w:type="table" w:styleId="Tabelraster">
    <w:name w:val="Table Grid"/>
    <w:basedOn w:val="Standaardtabel"/>
    <w:uiPriority w:val="59"/>
    <w:rsid w:val="007D403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Gemiddeldraster1-accent21">
    <w:name w:val="Gemiddeld raster 1 - accent 21"/>
    <w:basedOn w:val="Standaard"/>
    <w:uiPriority w:val="34"/>
    <w:qFormat/>
    <w:rsid w:val="00BC23A4"/>
    <w:pPr>
      <w:numPr>
        <w:numId w:val="4"/>
      </w:numPr>
      <w:contextualSpacing/>
    </w:pPr>
  </w:style>
  <w:style w:type="character" w:customStyle="1" w:styleId="Kop1Char">
    <w:name w:val="Kop 1 Char"/>
    <w:link w:val="Kop1"/>
    <w:uiPriority w:val="9"/>
    <w:rsid w:val="00260FFD"/>
    <w:rPr>
      <w:rFonts w:ascii="Arial" w:eastAsia="Times New Roman" w:hAnsi="Arial"/>
      <w:bCs/>
      <w:color w:val="00AEDC"/>
      <w:sz w:val="32"/>
      <w:szCs w:val="32"/>
      <w:lang w:val="en-GB" w:eastAsia="x-none"/>
    </w:rPr>
  </w:style>
  <w:style w:type="character" w:customStyle="1" w:styleId="Kop2Char">
    <w:name w:val="Kop 2 Char"/>
    <w:link w:val="Kop2"/>
    <w:uiPriority w:val="9"/>
    <w:rsid w:val="00260FFD"/>
    <w:rPr>
      <w:rFonts w:ascii="Arial" w:eastAsia="Times New Roman" w:hAnsi="Arial"/>
      <w:b/>
      <w:bCs/>
      <w:color w:val="24406E"/>
      <w:sz w:val="19"/>
      <w:szCs w:val="26"/>
      <w:lang w:val="en-GB" w:eastAsia="x-none"/>
    </w:rPr>
  </w:style>
  <w:style w:type="character" w:customStyle="1" w:styleId="Kop3Char">
    <w:name w:val="Kop 3 Char"/>
    <w:link w:val="Kop3"/>
    <w:uiPriority w:val="9"/>
    <w:rsid w:val="00260FFD"/>
    <w:rPr>
      <w:rFonts w:ascii="Arial" w:eastAsia="Times New Roman" w:hAnsi="Arial" w:cs="Times New Roman"/>
      <w:bCs/>
      <w:color w:val="24406E"/>
      <w:sz w:val="19"/>
    </w:rPr>
  </w:style>
  <w:style w:type="paragraph" w:styleId="Inhopg1">
    <w:name w:val="toc 1"/>
    <w:basedOn w:val="Standaard"/>
    <w:next w:val="Standaard"/>
    <w:autoRedefine/>
    <w:uiPriority w:val="39"/>
    <w:unhideWhenUsed/>
    <w:rsid w:val="007D4033"/>
    <w:pPr>
      <w:tabs>
        <w:tab w:val="left" w:pos="397"/>
        <w:tab w:val="left" w:pos="7938"/>
      </w:tabs>
    </w:pPr>
    <w:rPr>
      <w:b/>
      <w:color w:val="24406E"/>
      <w:szCs w:val="22"/>
    </w:rPr>
  </w:style>
  <w:style w:type="paragraph" w:styleId="Inhopg2">
    <w:name w:val="toc 2"/>
    <w:basedOn w:val="Standaard"/>
    <w:next w:val="Standaard"/>
    <w:autoRedefine/>
    <w:uiPriority w:val="39"/>
    <w:unhideWhenUsed/>
    <w:rsid w:val="007D4033"/>
    <w:pPr>
      <w:tabs>
        <w:tab w:val="left" w:pos="397"/>
        <w:tab w:val="left" w:pos="794"/>
        <w:tab w:val="left" w:pos="7938"/>
      </w:tabs>
      <w:ind w:left="397"/>
    </w:pPr>
    <w:rPr>
      <w:szCs w:val="22"/>
    </w:rPr>
  </w:style>
  <w:style w:type="paragraph" w:styleId="Inhopg3">
    <w:name w:val="toc 3"/>
    <w:basedOn w:val="Standaard"/>
    <w:next w:val="Standaard"/>
    <w:autoRedefine/>
    <w:uiPriority w:val="39"/>
    <w:semiHidden/>
    <w:unhideWhenUsed/>
    <w:rsid w:val="007D4033"/>
    <w:pPr>
      <w:ind w:left="360"/>
    </w:pPr>
    <w:rPr>
      <w:rFonts w:ascii="Cambria" w:hAnsi="Cambria"/>
      <w:sz w:val="22"/>
      <w:szCs w:val="22"/>
    </w:rPr>
  </w:style>
  <w:style w:type="paragraph" w:styleId="Inhopg4">
    <w:name w:val="toc 4"/>
    <w:basedOn w:val="Standaard"/>
    <w:next w:val="Standaard"/>
    <w:autoRedefine/>
    <w:uiPriority w:val="39"/>
    <w:semiHidden/>
    <w:unhideWhenUsed/>
    <w:rsid w:val="007D4033"/>
    <w:pPr>
      <w:ind w:left="540"/>
    </w:pPr>
    <w:rPr>
      <w:rFonts w:ascii="Cambria" w:hAnsi="Cambria"/>
      <w:sz w:val="20"/>
      <w:szCs w:val="20"/>
    </w:rPr>
  </w:style>
  <w:style w:type="paragraph" w:styleId="Inhopg5">
    <w:name w:val="toc 5"/>
    <w:basedOn w:val="Standaard"/>
    <w:next w:val="Standaard"/>
    <w:autoRedefine/>
    <w:uiPriority w:val="39"/>
    <w:semiHidden/>
    <w:unhideWhenUsed/>
    <w:rsid w:val="007D4033"/>
    <w:pPr>
      <w:ind w:left="720"/>
    </w:pPr>
    <w:rPr>
      <w:rFonts w:ascii="Cambria" w:hAnsi="Cambria"/>
      <w:sz w:val="20"/>
      <w:szCs w:val="20"/>
    </w:rPr>
  </w:style>
  <w:style w:type="paragraph" w:styleId="Inhopg6">
    <w:name w:val="toc 6"/>
    <w:basedOn w:val="Standaard"/>
    <w:next w:val="Standaard"/>
    <w:autoRedefine/>
    <w:uiPriority w:val="39"/>
    <w:semiHidden/>
    <w:unhideWhenUsed/>
    <w:rsid w:val="007D4033"/>
    <w:pPr>
      <w:ind w:left="900"/>
    </w:pPr>
    <w:rPr>
      <w:rFonts w:ascii="Cambria" w:hAnsi="Cambria"/>
      <w:sz w:val="20"/>
      <w:szCs w:val="20"/>
    </w:rPr>
  </w:style>
  <w:style w:type="paragraph" w:styleId="Inhopg7">
    <w:name w:val="toc 7"/>
    <w:basedOn w:val="Standaard"/>
    <w:next w:val="Standaard"/>
    <w:autoRedefine/>
    <w:uiPriority w:val="39"/>
    <w:semiHidden/>
    <w:unhideWhenUsed/>
    <w:rsid w:val="007D4033"/>
    <w:pPr>
      <w:ind w:left="1080"/>
    </w:pPr>
    <w:rPr>
      <w:rFonts w:ascii="Cambria" w:hAnsi="Cambria"/>
      <w:sz w:val="20"/>
      <w:szCs w:val="20"/>
    </w:rPr>
  </w:style>
  <w:style w:type="paragraph" w:styleId="Inhopg8">
    <w:name w:val="toc 8"/>
    <w:basedOn w:val="Standaard"/>
    <w:next w:val="Standaard"/>
    <w:autoRedefine/>
    <w:uiPriority w:val="39"/>
    <w:semiHidden/>
    <w:unhideWhenUsed/>
    <w:rsid w:val="007D4033"/>
    <w:pPr>
      <w:ind w:left="1260"/>
    </w:pPr>
    <w:rPr>
      <w:rFonts w:ascii="Cambria" w:hAnsi="Cambria"/>
      <w:sz w:val="20"/>
      <w:szCs w:val="20"/>
    </w:rPr>
  </w:style>
  <w:style w:type="paragraph" w:styleId="Inhopg9">
    <w:name w:val="toc 9"/>
    <w:basedOn w:val="Standaard"/>
    <w:next w:val="Standaard"/>
    <w:autoRedefine/>
    <w:uiPriority w:val="39"/>
    <w:semiHidden/>
    <w:unhideWhenUsed/>
    <w:rsid w:val="007D4033"/>
    <w:pPr>
      <w:ind w:left="1440"/>
    </w:pPr>
    <w:rPr>
      <w:rFonts w:ascii="Cambria" w:hAnsi="Cambria"/>
      <w:sz w:val="20"/>
      <w:szCs w:val="20"/>
    </w:rPr>
  </w:style>
  <w:style w:type="paragraph" w:styleId="Ballontekst">
    <w:name w:val="Balloon Text"/>
    <w:basedOn w:val="Standaard"/>
    <w:link w:val="BallontekstChar"/>
    <w:rsid w:val="00657038"/>
    <w:rPr>
      <w:sz w:val="14"/>
      <w:szCs w:val="18"/>
      <w:lang w:eastAsia="x-none"/>
    </w:rPr>
  </w:style>
  <w:style w:type="character" w:customStyle="1" w:styleId="BallontekstChar">
    <w:name w:val="Ballontekst Char"/>
    <w:link w:val="Ballontekst"/>
    <w:rsid w:val="00657038"/>
    <w:rPr>
      <w:rFonts w:ascii="Arial" w:hAnsi="Arial"/>
      <w:sz w:val="14"/>
      <w:szCs w:val="18"/>
    </w:rPr>
  </w:style>
  <w:style w:type="paragraph" w:customStyle="1" w:styleId="Alternativelisting">
    <w:name w:val="Alternative listing"/>
    <w:basedOn w:val="Gemiddeldraster1-accent21"/>
    <w:qFormat/>
    <w:rsid w:val="00BC23A4"/>
    <w:pPr>
      <w:numPr>
        <w:numId w:val="5"/>
      </w:numPr>
    </w:pPr>
  </w:style>
  <w:style w:type="numbering" w:styleId="1ai">
    <w:name w:val="Outline List 1"/>
    <w:basedOn w:val="Geenlijst"/>
    <w:rsid w:val="00BC23A4"/>
    <w:pPr>
      <w:numPr>
        <w:numId w:val="6"/>
      </w:numPr>
    </w:pPr>
  </w:style>
  <w:style w:type="paragraph" w:customStyle="1" w:styleId="Bulletedlisting">
    <w:name w:val="Bulleted listing"/>
    <w:basedOn w:val="Alternativelisting"/>
    <w:qFormat/>
    <w:rsid w:val="00260FFD"/>
    <w:pPr>
      <w:numPr>
        <w:numId w:val="7"/>
      </w:numPr>
      <w:ind w:left="397" w:hanging="397"/>
    </w:pPr>
  </w:style>
  <w:style w:type="paragraph" w:customStyle="1" w:styleId="Numberedlisting">
    <w:name w:val="Numbered listing"/>
    <w:basedOn w:val="Standaard"/>
    <w:rsid w:val="00262146"/>
    <w:pPr>
      <w:numPr>
        <w:numId w:val="8"/>
      </w:numPr>
    </w:pPr>
  </w:style>
  <w:style w:type="paragraph" w:customStyle="1" w:styleId="Bijschrift1">
    <w:name w:val="Bijschrift1"/>
    <w:basedOn w:val="Ballontekst"/>
    <w:qFormat/>
    <w:rsid w:val="00BC23A4"/>
  </w:style>
  <w:style w:type="paragraph" w:customStyle="1" w:styleId="Blauwetekst">
    <w:name w:val="Blauwe tekst"/>
    <w:basedOn w:val="Standaard"/>
    <w:qFormat/>
    <w:rsid w:val="000700F7"/>
    <w:rPr>
      <w:color w:val="24406E"/>
    </w:rPr>
  </w:style>
  <w:style w:type="character" w:customStyle="1" w:styleId="Kop4Char">
    <w:name w:val="Kop 4 Char"/>
    <w:link w:val="Kop4"/>
    <w:rsid w:val="00260FFD"/>
    <w:rPr>
      <w:rFonts w:ascii="Calibri" w:eastAsia="Times New Roman" w:hAnsi="Calibri" w:cs="Times New Roman"/>
      <w:b/>
      <w:bCs/>
      <w:i/>
      <w:iCs/>
      <w:color w:val="4F81BD"/>
      <w:sz w:val="18"/>
    </w:rPr>
  </w:style>
  <w:style w:type="character" w:customStyle="1" w:styleId="Kop5Char">
    <w:name w:val="Kop 5 Char"/>
    <w:link w:val="Kop5"/>
    <w:rsid w:val="00260FFD"/>
    <w:rPr>
      <w:rFonts w:ascii="Calibri" w:eastAsia="Times New Roman" w:hAnsi="Calibri" w:cs="Times New Roman"/>
      <w:color w:val="244061"/>
      <w:sz w:val="18"/>
    </w:rPr>
  </w:style>
  <w:style w:type="character" w:customStyle="1" w:styleId="Kop6Char">
    <w:name w:val="Kop 6 Char"/>
    <w:link w:val="Kop6"/>
    <w:rsid w:val="00260FFD"/>
    <w:rPr>
      <w:rFonts w:ascii="Calibri" w:eastAsia="Times New Roman" w:hAnsi="Calibri" w:cs="Times New Roman"/>
      <w:i/>
      <w:iCs/>
      <w:color w:val="244061"/>
      <w:sz w:val="18"/>
    </w:rPr>
  </w:style>
  <w:style w:type="character" w:customStyle="1" w:styleId="Kop7Char">
    <w:name w:val="Kop 7 Char"/>
    <w:link w:val="Kop7"/>
    <w:rsid w:val="00260FFD"/>
    <w:rPr>
      <w:rFonts w:ascii="Calibri" w:eastAsia="Times New Roman" w:hAnsi="Calibri" w:cs="Times New Roman"/>
      <w:i/>
      <w:iCs/>
      <w:color w:val="404040"/>
      <w:sz w:val="18"/>
    </w:rPr>
  </w:style>
  <w:style w:type="character" w:customStyle="1" w:styleId="Kop8Char">
    <w:name w:val="Kop 8 Char"/>
    <w:link w:val="Kop8"/>
    <w:rsid w:val="00260FFD"/>
    <w:rPr>
      <w:rFonts w:ascii="Calibri" w:eastAsia="Times New Roman" w:hAnsi="Calibri" w:cs="Times New Roman"/>
      <w:color w:val="363636"/>
      <w:sz w:val="20"/>
      <w:szCs w:val="20"/>
    </w:rPr>
  </w:style>
  <w:style w:type="character" w:customStyle="1" w:styleId="Kop9Char">
    <w:name w:val="Kop 9 Char"/>
    <w:link w:val="Kop9"/>
    <w:rsid w:val="00260FFD"/>
    <w:rPr>
      <w:rFonts w:ascii="Calibri" w:eastAsia="Times New Roman" w:hAnsi="Calibri" w:cs="Times New Roman"/>
      <w:i/>
      <w:iCs/>
      <w:color w:val="363636"/>
      <w:sz w:val="20"/>
      <w:szCs w:val="20"/>
    </w:rPr>
  </w:style>
  <w:style w:type="paragraph" w:styleId="HTML-adres">
    <w:name w:val="HTML Address"/>
    <w:basedOn w:val="Standaard"/>
    <w:link w:val="HTML-adresChar"/>
    <w:uiPriority w:val="99"/>
    <w:unhideWhenUsed/>
    <w:rsid w:val="000F1EB4"/>
    <w:pPr>
      <w:spacing w:line="240" w:lineRule="auto"/>
    </w:pPr>
    <w:rPr>
      <w:rFonts w:ascii="Times New Roman" w:eastAsia="Times New Roman" w:hAnsi="Times New Roman"/>
      <w:i/>
      <w:iCs/>
      <w:sz w:val="20"/>
      <w:szCs w:val="20"/>
      <w:lang w:eastAsia="nl-NL"/>
    </w:rPr>
  </w:style>
  <w:style w:type="character" w:customStyle="1" w:styleId="HTML-adresChar">
    <w:name w:val="HTML-adres Char"/>
    <w:link w:val="HTML-adres"/>
    <w:uiPriority w:val="99"/>
    <w:rsid w:val="000F1EB4"/>
    <w:rPr>
      <w:rFonts w:ascii="Times New Roman" w:eastAsia="Times New Roman" w:hAnsi="Times New Roman" w:cs="Times New Roman"/>
      <w:i/>
      <w:iCs/>
      <w:lang w:eastAsia="nl-NL"/>
    </w:rPr>
  </w:style>
  <w:style w:type="character" w:styleId="Hyperlink">
    <w:name w:val="Hyperlink"/>
    <w:uiPriority w:val="99"/>
    <w:unhideWhenUsed/>
    <w:rsid w:val="000F1EB4"/>
    <w:rPr>
      <w:color w:val="0000FF"/>
      <w:u w:val="single"/>
    </w:rPr>
  </w:style>
  <w:style w:type="paragraph" w:customStyle="1" w:styleId="Default">
    <w:name w:val="Default"/>
    <w:rsid w:val="000F1EB4"/>
    <w:pPr>
      <w:autoSpaceDE w:val="0"/>
      <w:autoSpaceDN w:val="0"/>
      <w:adjustRightInd w:val="0"/>
    </w:pPr>
    <w:rPr>
      <w:rFonts w:ascii="Calibri" w:hAnsi="Calibri" w:cs="Calibri"/>
      <w:color w:val="000000"/>
      <w:sz w:val="24"/>
      <w:szCs w:val="24"/>
      <w:lang w:eastAsia="en-US"/>
    </w:rPr>
  </w:style>
  <w:style w:type="character" w:styleId="Verwijzingopmerking">
    <w:name w:val="annotation reference"/>
    <w:rsid w:val="007A00EE"/>
    <w:rPr>
      <w:sz w:val="16"/>
      <w:szCs w:val="16"/>
    </w:rPr>
  </w:style>
  <w:style w:type="paragraph" w:styleId="Tekstopmerking">
    <w:name w:val="annotation text"/>
    <w:basedOn w:val="Standaard"/>
    <w:link w:val="TekstopmerkingChar"/>
    <w:rsid w:val="007A00EE"/>
    <w:rPr>
      <w:sz w:val="20"/>
      <w:szCs w:val="20"/>
    </w:rPr>
  </w:style>
  <w:style w:type="character" w:customStyle="1" w:styleId="TekstopmerkingChar">
    <w:name w:val="Tekst opmerking Char"/>
    <w:link w:val="Tekstopmerking"/>
    <w:rsid w:val="007A00EE"/>
    <w:rPr>
      <w:rFonts w:ascii="Arial" w:hAnsi="Arial"/>
      <w:lang w:eastAsia="en-US"/>
    </w:rPr>
  </w:style>
  <w:style w:type="paragraph" w:styleId="Onderwerpvanopmerking">
    <w:name w:val="annotation subject"/>
    <w:basedOn w:val="Tekstopmerking"/>
    <w:next w:val="Tekstopmerking"/>
    <w:link w:val="OnderwerpvanopmerkingChar"/>
    <w:rsid w:val="007A00EE"/>
    <w:rPr>
      <w:b/>
      <w:bCs/>
    </w:rPr>
  </w:style>
  <w:style w:type="character" w:customStyle="1" w:styleId="OnderwerpvanopmerkingChar">
    <w:name w:val="Onderwerp van opmerking Char"/>
    <w:link w:val="Onderwerpvanopmerking"/>
    <w:rsid w:val="007A00EE"/>
    <w:rPr>
      <w:rFonts w:ascii="Arial" w:hAnsi="Arial"/>
      <w:b/>
      <w:bCs/>
      <w:lang w:eastAsia="en-US"/>
    </w:rPr>
  </w:style>
  <w:style w:type="character" w:customStyle="1" w:styleId="apple-converted-space">
    <w:name w:val="apple-converted-space"/>
    <w:rsid w:val="005717D7"/>
  </w:style>
  <w:style w:type="numbering" w:customStyle="1" w:styleId="OpmaakprofielOpmaakprofielOpmaakprofielGenummerdLinks1cmVerkeerd-o">
    <w:name w:val="Opmaakprofiel Opmaakprofiel Opmaakprofiel Genummerd Links:  1 cm Verkeerd-o..."/>
    <w:basedOn w:val="Geenlijst"/>
    <w:rsid w:val="00CF47C2"/>
    <w:pPr>
      <w:numPr>
        <w:numId w:val="37"/>
      </w:numPr>
    </w:pPr>
  </w:style>
  <w:style w:type="paragraph" w:styleId="Lijstalinea">
    <w:name w:val="List Paragraph"/>
    <w:basedOn w:val="Standaard"/>
    <w:uiPriority w:val="34"/>
    <w:qFormat/>
    <w:rsid w:val="006D5AA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GB"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HTML Address" w:uiPriority="99"/>
    <w:lsdException w:name="Table Grid" w:uiPriority="59"/>
    <w:lsdException w:name="Placeholder Text" w:semiHidden="0"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TOC Heading" w:qFormat="1"/>
  </w:latentStyles>
  <w:style w:type="paragraph" w:default="1" w:styleId="Standaard">
    <w:name w:val="Normal"/>
    <w:qFormat/>
    <w:rsid w:val="0034033E"/>
    <w:pPr>
      <w:spacing w:line="250" w:lineRule="atLeast"/>
    </w:pPr>
    <w:rPr>
      <w:rFonts w:ascii="Arial" w:hAnsi="Arial"/>
      <w:sz w:val="18"/>
      <w:szCs w:val="24"/>
      <w:lang w:eastAsia="en-US"/>
    </w:rPr>
  </w:style>
  <w:style w:type="paragraph" w:styleId="Kop1">
    <w:name w:val="heading 1"/>
    <w:basedOn w:val="Standaard"/>
    <w:next w:val="Standaard"/>
    <w:link w:val="Kop1Char"/>
    <w:uiPriority w:val="9"/>
    <w:qFormat/>
    <w:rsid w:val="00260FFD"/>
    <w:pPr>
      <w:keepNext/>
      <w:keepLines/>
      <w:pageBreakBefore/>
      <w:numPr>
        <w:numId w:val="3"/>
      </w:numPr>
      <w:spacing w:after="500" w:line="480" w:lineRule="atLeast"/>
      <w:outlineLvl w:val="0"/>
    </w:pPr>
    <w:rPr>
      <w:rFonts w:eastAsia="Times New Roman"/>
      <w:bCs/>
      <w:color w:val="00AEDC"/>
      <w:sz w:val="32"/>
      <w:szCs w:val="32"/>
      <w:lang w:eastAsia="x-none"/>
    </w:rPr>
  </w:style>
  <w:style w:type="paragraph" w:styleId="Kop2">
    <w:name w:val="heading 2"/>
    <w:basedOn w:val="Standaard"/>
    <w:next w:val="Standaard"/>
    <w:link w:val="Kop2Char"/>
    <w:uiPriority w:val="9"/>
    <w:qFormat/>
    <w:rsid w:val="00260FFD"/>
    <w:pPr>
      <w:keepNext/>
      <w:keepLines/>
      <w:numPr>
        <w:ilvl w:val="1"/>
        <w:numId w:val="3"/>
      </w:numPr>
      <w:spacing w:before="250"/>
      <w:outlineLvl w:val="1"/>
    </w:pPr>
    <w:rPr>
      <w:rFonts w:eastAsia="Times New Roman"/>
      <w:b/>
      <w:bCs/>
      <w:color w:val="24406E"/>
      <w:sz w:val="19"/>
      <w:szCs w:val="26"/>
      <w:lang w:eastAsia="x-none"/>
    </w:rPr>
  </w:style>
  <w:style w:type="paragraph" w:styleId="Kop3">
    <w:name w:val="heading 3"/>
    <w:basedOn w:val="Standaard"/>
    <w:next w:val="Standaard"/>
    <w:link w:val="Kop3Char"/>
    <w:uiPriority w:val="9"/>
    <w:qFormat/>
    <w:rsid w:val="00260FFD"/>
    <w:pPr>
      <w:keepNext/>
      <w:keepLines/>
      <w:outlineLvl w:val="2"/>
    </w:pPr>
    <w:rPr>
      <w:rFonts w:eastAsia="Times New Roman"/>
      <w:bCs/>
      <w:color w:val="24406E"/>
      <w:sz w:val="19"/>
      <w:szCs w:val="20"/>
      <w:lang w:eastAsia="x-none"/>
    </w:rPr>
  </w:style>
  <w:style w:type="paragraph" w:styleId="Kop4">
    <w:name w:val="heading 4"/>
    <w:basedOn w:val="Standaard"/>
    <w:next w:val="Standaard"/>
    <w:link w:val="Kop4Char"/>
    <w:qFormat/>
    <w:rsid w:val="00260FFD"/>
    <w:pPr>
      <w:keepNext/>
      <w:keepLines/>
      <w:spacing w:before="200"/>
      <w:outlineLvl w:val="3"/>
    </w:pPr>
    <w:rPr>
      <w:rFonts w:ascii="Calibri" w:eastAsia="Times New Roman" w:hAnsi="Calibri"/>
      <w:b/>
      <w:bCs/>
      <w:i/>
      <w:iCs/>
      <w:color w:val="4F81BD"/>
      <w:szCs w:val="20"/>
      <w:lang w:eastAsia="x-none"/>
    </w:rPr>
  </w:style>
  <w:style w:type="paragraph" w:styleId="Kop5">
    <w:name w:val="heading 5"/>
    <w:basedOn w:val="Standaard"/>
    <w:next w:val="Standaard"/>
    <w:link w:val="Kop5Char"/>
    <w:qFormat/>
    <w:rsid w:val="00260FFD"/>
    <w:pPr>
      <w:keepNext/>
      <w:keepLines/>
      <w:spacing w:before="200"/>
      <w:outlineLvl w:val="4"/>
    </w:pPr>
    <w:rPr>
      <w:rFonts w:ascii="Calibri" w:eastAsia="Times New Roman" w:hAnsi="Calibri"/>
      <w:color w:val="244061"/>
      <w:szCs w:val="20"/>
      <w:lang w:eastAsia="x-none"/>
    </w:rPr>
  </w:style>
  <w:style w:type="paragraph" w:styleId="Kop6">
    <w:name w:val="heading 6"/>
    <w:basedOn w:val="Standaard"/>
    <w:next w:val="Standaard"/>
    <w:link w:val="Kop6Char"/>
    <w:qFormat/>
    <w:rsid w:val="00260FFD"/>
    <w:pPr>
      <w:keepNext/>
      <w:keepLines/>
      <w:spacing w:before="200"/>
      <w:outlineLvl w:val="5"/>
    </w:pPr>
    <w:rPr>
      <w:rFonts w:ascii="Calibri" w:eastAsia="Times New Roman" w:hAnsi="Calibri"/>
      <w:i/>
      <w:iCs/>
      <w:color w:val="244061"/>
      <w:szCs w:val="20"/>
      <w:lang w:eastAsia="x-none"/>
    </w:rPr>
  </w:style>
  <w:style w:type="paragraph" w:styleId="Kop7">
    <w:name w:val="heading 7"/>
    <w:basedOn w:val="Standaard"/>
    <w:next w:val="Standaard"/>
    <w:link w:val="Kop7Char"/>
    <w:qFormat/>
    <w:rsid w:val="00260FFD"/>
    <w:pPr>
      <w:keepNext/>
      <w:keepLines/>
      <w:spacing w:before="200"/>
      <w:outlineLvl w:val="6"/>
    </w:pPr>
    <w:rPr>
      <w:rFonts w:ascii="Calibri" w:eastAsia="Times New Roman" w:hAnsi="Calibri"/>
      <w:i/>
      <w:iCs/>
      <w:color w:val="404040"/>
      <w:szCs w:val="20"/>
      <w:lang w:eastAsia="x-none"/>
    </w:rPr>
  </w:style>
  <w:style w:type="paragraph" w:styleId="Kop8">
    <w:name w:val="heading 8"/>
    <w:basedOn w:val="Standaard"/>
    <w:next w:val="Standaard"/>
    <w:link w:val="Kop8Char"/>
    <w:qFormat/>
    <w:rsid w:val="00260FFD"/>
    <w:pPr>
      <w:keepNext/>
      <w:keepLines/>
      <w:spacing w:before="200"/>
      <w:outlineLvl w:val="7"/>
    </w:pPr>
    <w:rPr>
      <w:rFonts w:ascii="Calibri" w:eastAsia="Times New Roman" w:hAnsi="Calibri"/>
      <w:color w:val="363636"/>
      <w:sz w:val="20"/>
      <w:szCs w:val="20"/>
      <w:lang w:eastAsia="x-none"/>
    </w:rPr>
  </w:style>
  <w:style w:type="paragraph" w:styleId="Kop9">
    <w:name w:val="heading 9"/>
    <w:basedOn w:val="Standaard"/>
    <w:next w:val="Standaard"/>
    <w:link w:val="Kop9Char"/>
    <w:qFormat/>
    <w:rsid w:val="00260FFD"/>
    <w:pPr>
      <w:keepNext/>
      <w:keepLines/>
      <w:spacing w:before="200"/>
      <w:outlineLvl w:val="8"/>
    </w:pPr>
    <w:rPr>
      <w:rFonts w:ascii="Calibri" w:eastAsia="Times New Roman" w:hAnsi="Calibri"/>
      <w:i/>
      <w:iCs/>
      <w:color w:val="363636"/>
      <w:sz w:val="20"/>
      <w:szCs w:val="20"/>
      <w:lang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8C2104"/>
    <w:pPr>
      <w:tabs>
        <w:tab w:val="center" w:pos="4153"/>
        <w:tab w:val="right" w:pos="8306"/>
      </w:tabs>
    </w:pPr>
  </w:style>
  <w:style w:type="character" w:customStyle="1" w:styleId="KoptekstChar">
    <w:name w:val="Koptekst Char"/>
    <w:basedOn w:val="Standaardalinea-lettertype"/>
    <w:link w:val="Koptekst"/>
    <w:uiPriority w:val="99"/>
    <w:rsid w:val="008C2104"/>
  </w:style>
  <w:style w:type="paragraph" w:styleId="Voettekst">
    <w:name w:val="footer"/>
    <w:basedOn w:val="Standaard"/>
    <w:link w:val="VoettekstChar"/>
    <w:uiPriority w:val="99"/>
    <w:unhideWhenUsed/>
    <w:rsid w:val="001203A6"/>
    <w:rPr>
      <w:color w:val="24406E"/>
      <w:sz w:val="16"/>
      <w:szCs w:val="20"/>
      <w:lang w:eastAsia="x-none"/>
    </w:rPr>
  </w:style>
  <w:style w:type="character" w:customStyle="1" w:styleId="VoettekstChar">
    <w:name w:val="Voettekst Char"/>
    <w:link w:val="Voettekst"/>
    <w:uiPriority w:val="99"/>
    <w:rsid w:val="001203A6"/>
    <w:rPr>
      <w:rFonts w:ascii="Arial" w:hAnsi="Arial"/>
      <w:color w:val="24406E"/>
      <w:sz w:val="16"/>
    </w:rPr>
  </w:style>
  <w:style w:type="table" w:styleId="Tabelraster">
    <w:name w:val="Table Grid"/>
    <w:basedOn w:val="Standaardtabel"/>
    <w:uiPriority w:val="59"/>
    <w:rsid w:val="007D403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Gemiddeldraster1-accent21">
    <w:name w:val="Gemiddeld raster 1 - accent 21"/>
    <w:basedOn w:val="Standaard"/>
    <w:uiPriority w:val="34"/>
    <w:qFormat/>
    <w:rsid w:val="00BC23A4"/>
    <w:pPr>
      <w:numPr>
        <w:numId w:val="4"/>
      </w:numPr>
      <w:contextualSpacing/>
    </w:pPr>
  </w:style>
  <w:style w:type="character" w:customStyle="1" w:styleId="Kop1Char">
    <w:name w:val="Kop 1 Char"/>
    <w:link w:val="Kop1"/>
    <w:uiPriority w:val="9"/>
    <w:rsid w:val="00260FFD"/>
    <w:rPr>
      <w:rFonts w:ascii="Arial" w:eastAsia="Times New Roman" w:hAnsi="Arial"/>
      <w:bCs/>
      <w:color w:val="00AEDC"/>
      <w:sz w:val="32"/>
      <w:szCs w:val="32"/>
      <w:lang w:val="en-GB" w:eastAsia="x-none"/>
    </w:rPr>
  </w:style>
  <w:style w:type="character" w:customStyle="1" w:styleId="Kop2Char">
    <w:name w:val="Kop 2 Char"/>
    <w:link w:val="Kop2"/>
    <w:uiPriority w:val="9"/>
    <w:rsid w:val="00260FFD"/>
    <w:rPr>
      <w:rFonts w:ascii="Arial" w:eastAsia="Times New Roman" w:hAnsi="Arial"/>
      <w:b/>
      <w:bCs/>
      <w:color w:val="24406E"/>
      <w:sz w:val="19"/>
      <w:szCs w:val="26"/>
      <w:lang w:val="en-GB" w:eastAsia="x-none"/>
    </w:rPr>
  </w:style>
  <w:style w:type="character" w:customStyle="1" w:styleId="Kop3Char">
    <w:name w:val="Kop 3 Char"/>
    <w:link w:val="Kop3"/>
    <w:uiPriority w:val="9"/>
    <w:rsid w:val="00260FFD"/>
    <w:rPr>
      <w:rFonts w:ascii="Arial" w:eastAsia="Times New Roman" w:hAnsi="Arial" w:cs="Times New Roman"/>
      <w:bCs/>
      <w:color w:val="24406E"/>
      <w:sz w:val="19"/>
    </w:rPr>
  </w:style>
  <w:style w:type="paragraph" w:styleId="Inhopg1">
    <w:name w:val="toc 1"/>
    <w:basedOn w:val="Standaard"/>
    <w:next w:val="Standaard"/>
    <w:autoRedefine/>
    <w:uiPriority w:val="39"/>
    <w:unhideWhenUsed/>
    <w:rsid w:val="007D4033"/>
    <w:pPr>
      <w:tabs>
        <w:tab w:val="left" w:pos="397"/>
        <w:tab w:val="left" w:pos="7938"/>
      </w:tabs>
    </w:pPr>
    <w:rPr>
      <w:b/>
      <w:color w:val="24406E"/>
      <w:szCs w:val="22"/>
    </w:rPr>
  </w:style>
  <w:style w:type="paragraph" w:styleId="Inhopg2">
    <w:name w:val="toc 2"/>
    <w:basedOn w:val="Standaard"/>
    <w:next w:val="Standaard"/>
    <w:autoRedefine/>
    <w:uiPriority w:val="39"/>
    <w:unhideWhenUsed/>
    <w:rsid w:val="007D4033"/>
    <w:pPr>
      <w:tabs>
        <w:tab w:val="left" w:pos="397"/>
        <w:tab w:val="left" w:pos="794"/>
        <w:tab w:val="left" w:pos="7938"/>
      </w:tabs>
      <w:ind w:left="397"/>
    </w:pPr>
    <w:rPr>
      <w:szCs w:val="22"/>
    </w:rPr>
  </w:style>
  <w:style w:type="paragraph" w:styleId="Inhopg3">
    <w:name w:val="toc 3"/>
    <w:basedOn w:val="Standaard"/>
    <w:next w:val="Standaard"/>
    <w:autoRedefine/>
    <w:uiPriority w:val="39"/>
    <w:semiHidden/>
    <w:unhideWhenUsed/>
    <w:rsid w:val="007D4033"/>
    <w:pPr>
      <w:ind w:left="360"/>
    </w:pPr>
    <w:rPr>
      <w:rFonts w:ascii="Cambria" w:hAnsi="Cambria"/>
      <w:sz w:val="22"/>
      <w:szCs w:val="22"/>
    </w:rPr>
  </w:style>
  <w:style w:type="paragraph" w:styleId="Inhopg4">
    <w:name w:val="toc 4"/>
    <w:basedOn w:val="Standaard"/>
    <w:next w:val="Standaard"/>
    <w:autoRedefine/>
    <w:uiPriority w:val="39"/>
    <w:semiHidden/>
    <w:unhideWhenUsed/>
    <w:rsid w:val="007D4033"/>
    <w:pPr>
      <w:ind w:left="540"/>
    </w:pPr>
    <w:rPr>
      <w:rFonts w:ascii="Cambria" w:hAnsi="Cambria"/>
      <w:sz w:val="20"/>
      <w:szCs w:val="20"/>
    </w:rPr>
  </w:style>
  <w:style w:type="paragraph" w:styleId="Inhopg5">
    <w:name w:val="toc 5"/>
    <w:basedOn w:val="Standaard"/>
    <w:next w:val="Standaard"/>
    <w:autoRedefine/>
    <w:uiPriority w:val="39"/>
    <w:semiHidden/>
    <w:unhideWhenUsed/>
    <w:rsid w:val="007D4033"/>
    <w:pPr>
      <w:ind w:left="720"/>
    </w:pPr>
    <w:rPr>
      <w:rFonts w:ascii="Cambria" w:hAnsi="Cambria"/>
      <w:sz w:val="20"/>
      <w:szCs w:val="20"/>
    </w:rPr>
  </w:style>
  <w:style w:type="paragraph" w:styleId="Inhopg6">
    <w:name w:val="toc 6"/>
    <w:basedOn w:val="Standaard"/>
    <w:next w:val="Standaard"/>
    <w:autoRedefine/>
    <w:uiPriority w:val="39"/>
    <w:semiHidden/>
    <w:unhideWhenUsed/>
    <w:rsid w:val="007D4033"/>
    <w:pPr>
      <w:ind w:left="900"/>
    </w:pPr>
    <w:rPr>
      <w:rFonts w:ascii="Cambria" w:hAnsi="Cambria"/>
      <w:sz w:val="20"/>
      <w:szCs w:val="20"/>
    </w:rPr>
  </w:style>
  <w:style w:type="paragraph" w:styleId="Inhopg7">
    <w:name w:val="toc 7"/>
    <w:basedOn w:val="Standaard"/>
    <w:next w:val="Standaard"/>
    <w:autoRedefine/>
    <w:uiPriority w:val="39"/>
    <w:semiHidden/>
    <w:unhideWhenUsed/>
    <w:rsid w:val="007D4033"/>
    <w:pPr>
      <w:ind w:left="1080"/>
    </w:pPr>
    <w:rPr>
      <w:rFonts w:ascii="Cambria" w:hAnsi="Cambria"/>
      <w:sz w:val="20"/>
      <w:szCs w:val="20"/>
    </w:rPr>
  </w:style>
  <w:style w:type="paragraph" w:styleId="Inhopg8">
    <w:name w:val="toc 8"/>
    <w:basedOn w:val="Standaard"/>
    <w:next w:val="Standaard"/>
    <w:autoRedefine/>
    <w:uiPriority w:val="39"/>
    <w:semiHidden/>
    <w:unhideWhenUsed/>
    <w:rsid w:val="007D4033"/>
    <w:pPr>
      <w:ind w:left="1260"/>
    </w:pPr>
    <w:rPr>
      <w:rFonts w:ascii="Cambria" w:hAnsi="Cambria"/>
      <w:sz w:val="20"/>
      <w:szCs w:val="20"/>
    </w:rPr>
  </w:style>
  <w:style w:type="paragraph" w:styleId="Inhopg9">
    <w:name w:val="toc 9"/>
    <w:basedOn w:val="Standaard"/>
    <w:next w:val="Standaard"/>
    <w:autoRedefine/>
    <w:uiPriority w:val="39"/>
    <w:semiHidden/>
    <w:unhideWhenUsed/>
    <w:rsid w:val="007D4033"/>
    <w:pPr>
      <w:ind w:left="1440"/>
    </w:pPr>
    <w:rPr>
      <w:rFonts w:ascii="Cambria" w:hAnsi="Cambria"/>
      <w:sz w:val="20"/>
      <w:szCs w:val="20"/>
    </w:rPr>
  </w:style>
  <w:style w:type="paragraph" w:styleId="Ballontekst">
    <w:name w:val="Balloon Text"/>
    <w:basedOn w:val="Standaard"/>
    <w:link w:val="BallontekstChar"/>
    <w:rsid w:val="00657038"/>
    <w:rPr>
      <w:sz w:val="14"/>
      <w:szCs w:val="18"/>
      <w:lang w:eastAsia="x-none"/>
    </w:rPr>
  </w:style>
  <w:style w:type="character" w:customStyle="1" w:styleId="BallontekstChar">
    <w:name w:val="Ballontekst Char"/>
    <w:link w:val="Ballontekst"/>
    <w:rsid w:val="00657038"/>
    <w:rPr>
      <w:rFonts w:ascii="Arial" w:hAnsi="Arial"/>
      <w:sz w:val="14"/>
      <w:szCs w:val="18"/>
    </w:rPr>
  </w:style>
  <w:style w:type="paragraph" w:customStyle="1" w:styleId="Alternativelisting">
    <w:name w:val="Alternative listing"/>
    <w:basedOn w:val="Gemiddeldraster1-accent21"/>
    <w:qFormat/>
    <w:rsid w:val="00BC23A4"/>
    <w:pPr>
      <w:numPr>
        <w:numId w:val="5"/>
      </w:numPr>
    </w:pPr>
  </w:style>
  <w:style w:type="numbering" w:styleId="1ai">
    <w:name w:val="Outline List 1"/>
    <w:basedOn w:val="Geenlijst"/>
    <w:rsid w:val="00BC23A4"/>
    <w:pPr>
      <w:numPr>
        <w:numId w:val="6"/>
      </w:numPr>
    </w:pPr>
  </w:style>
  <w:style w:type="paragraph" w:customStyle="1" w:styleId="Bulletedlisting">
    <w:name w:val="Bulleted listing"/>
    <w:basedOn w:val="Alternativelisting"/>
    <w:qFormat/>
    <w:rsid w:val="00260FFD"/>
    <w:pPr>
      <w:numPr>
        <w:numId w:val="7"/>
      </w:numPr>
      <w:ind w:left="397" w:hanging="397"/>
    </w:pPr>
  </w:style>
  <w:style w:type="paragraph" w:customStyle="1" w:styleId="Numberedlisting">
    <w:name w:val="Numbered listing"/>
    <w:basedOn w:val="Standaard"/>
    <w:rsid w:val="00262146"/>
    <w:pPr>
      <w:numPr>
        <w:numId w:val="8"/>
      </w:numPr>
    </w:pPr>
  </w:style>
  <w:style w:type="paragraph" w:customStyle="1" w:styleId="Bijschrift1">
    <w:name w:val="Bijschrift1"/>
    <w:basedOn w:val="Ballontekst"/>
    <w:qFormat/>
    <w:rsid w:val="00BC23A4"/>
  </w:style>
  <w:style w:type="paragraph" w:customStyle="1" w:styleId="Blauwetekst">
    <w:name w:val="Blauwe tekst"/>
    <w:basedOn w:val="Standaard"/>
    <w:qFormat/>
    <w:rsid w:val="000700F7"/>
    <w:rPr>
      <w:color w:val="24406E"/>
    </w:rPr>
  </w:style>
  <w:style w:type="character" w:customStyle="1" w:styleId="Kop4Char">
    <w:name w:val="Kop 4 Char"/>
    <w:link w:val="Kop4"/>
    <w:rsid w:val="00260FFD"/>
    <w:rPr>
      <w:rFonts w:ascii="Calibri" w:eastAsia="Times New Roman" w:hAnsi="Calibri" w:cs="Times New Roman"/>
      <w:b/>
      <w:bCs/>
      <w:i/>
      <w:iCs/>
      <w:color w:val="4F81BD"/>
      <w:sz w:val="18"/>
    </w:rPr>
  </w:style>
  <w:style w:type="character" w:customStyle="1" w:styleId="Kop5Char">
    <w:name w:val="Kop 5 Char"/>
    <w:link w:val="Kop5"/>
    <w:rsid w:val="00260FFD"/>
    <w:rPr>
      <w:rFonts w:ascii="Calibri" w:eastAsia="Times New Roman" w:hAnsi="Calibri" w:cs="Times New Roman"/>
      <w:color w:val="244061"/>
      <w:sz w:val="18"/>
    </w:rPr>
  </w:style>
  <w:style w:type="character" w:customStyle="1" w:styleId="Kop6Char">
    <w:name w:val="Kop 6 Char"/>
    <w:link w:val="Kop6"/>
    <w:rsid w:val="00260FFD"/>
    <w:rPr>
      <w:rFonts w:ascii="Calibri" w:eastAsia="Times New Roman" w:hAnsi="Calibri" w:cs="Times New Roman"/>
      <w:i/>
      <w:iCs/>
      <w:color w:val="244061"/>
      <w:sz w:val="18"/>
    </w:rPr>
  </w:style>
  <w:style w:type="character" w:customStyle="1" w:styleId="Kop7Char">
    <w:name w:val="Kop 7 Char"/>
    <w:link w:val="Kop7"/>
    <w:rsid w:val="00260FFD"/>
    <w:rPr>
      <w:rFonts w:ascii="Calibri" w:eastAsia="Times New Roman" w:hAnsi="Calibri" w:cs="Times New Roman"/>
      <w:i/>
      <w:iCs/>
      <w:color w:val="404040"/>
      <w:sz w:val="18"/>
    </w:rPr>
  </w:style>
  <w:style w:type="character" w:customStyle="1" w:styleId="Kop8Char">
    <w:name w:val="Kop 8 Char"/>
    <w:link w:val="Kop8"/>
    <w:rsid w:val="00260FFD"/>
    <w:rPr>
      <w:rFonts w:ascii="Calibri" w:eastAsia="Times New Roman" w:hAnsi="Calibri" w:cs="Times New Roman"/>
      <w:color w:val="363636"/>
      <w:sz w:val="20"/>
      <w:szCs w:val="20"/>
    </w:rPr>
  </w:style>
  <w:style w:type="character" w:customStyle="1" w:styleId="Kop9Char">
    <w:name w:val="Kop 9 Char"/>
    <w:link w:val="Kop9"/>
    <w:rsid w:val="00260FFD"/>
    <w:rPr>
      <w:rFonts w:ascii="Calibri" w:eastAsia="Times New Roman" w:hAnsi="Calibri" w:cs="Times New Roman"/>
      <w:i/>
      <w:iCs/>
      <w:color w:val="363636"/>
      <w:sz w:val="20"/>
      <w:szCs w:val="20"/>
    </w:rPr>
  </w:style>
  <w:style w:type="paragraph" w:styleId="HTML-adres">
    <w:name w:val="HTML Address"/>
    <w:basedOn w:val="Standaard"/>
    <w:link w:val="HTML-adresChar"/>
    <w:uiPriority w:val="99"/>
    <w:unhideWhenUsed/>
    <w:rsid w:val="000F1EB4"/>
    <w:pPr>
      <w:spacing w:line="240" w:lineRule="auto"/>
    </w:pPr>
    <w:rPr>
      <w:rFonts w:ascii="Times New Roman" w:eastAsia="Times New Roman" w:hAnsi="Times New Roman"/>
      <w:i/>
      <w:iCs/>
      <w:sz w:val="20"/>
      <w:szCs w:val="20"/>
      <w:lang w:eastAsia="nl-NL"/>
    </w:rPr>
  </w:style>
  <w:style w:type="character" w:customStyle="1" w:styleId="HTML-adresChar">
    <w:name w:val="HTML-adres Char"/>
    <w:link w:val="HTML-adres"/>
    <w:uiPriority w:val="99"/>
    <w:rsid w:val="000F1EB4"/>
    <w:rPr>
      <w:rFonts w:ascii="Times New Roman" w:eastAsia="Times New Roman" w:hAnsi="Times New Roman" w:cs="Times New Roman"/>
      <w:i/>
      <w:iCs/>
      <w:lang w:eastAsia="nl-NL"/>
    </w:rPr>
  </w:style>
  <w:style w:type="character" w:styleId="Hyperlink">
    <w:name w:val="Hyperlink"/>
    <w:uiPriority w:val="99"/>
    <w:unhideWhenUsed/>
    <w:rsid w:val="000F1EB4"/>
    <w:rPr>
      <w:color w:val="0000FF"/>
      <w:u w:val="single"/>
    </w:rPr>
  </w:style>
  <w:style w:type="paragraph" w:customStyle="1" w:styleId="Default">
    <w:name w:val="Default"/>
    <w:rsid w:val="000F1EB4"/>
    <w:pPr>
      <w:autoSpaceDE w:val="0"/>
      <w:autoSpaceDN w:val="0"/>
      <w:adjustRightInd w:val="0"/>
    </w:pPr>
    <w:rPr>
      <w:rFonts w:ascii="Calibri" w:hAnsi="Calibri" w:cs="Calibri"/>
      <w:color w:val="000000"/>
      <w:sz w:val="24"/>
      <w:szCs w:val="24"/>
      <w:lang w:eastAsia="en-US"/>
    </w:rPr>
  </w:style>
  <w:style w:type="character" w:styleId="Verwijzingopmerking">
    <w:name w:val="annotation reference"/>
    <w:rsid w:val="007A00EE"/>
    <w:rPr>
      <w:sz w:val="16"/>
      <w:szCs w:val="16"/>
    </w:rPr>
  </w:style>
  <w:style w:type="paragraph" w:styleId="Tekstopmerking">
    <w:name w:val="annotation text"/>
    <w:basedOn w:val="Standaard"/>
    <w:link w:val="TekstopmerkingChar"/>
    <w:rsid w:val="007A00EE"/>
    <w:rPr>
      <w:sz w:val="20"/>
      <w:szCs w:val="20"/>
    </w:rPr>
  </w:style>
  <w:style w:type="character" w:customStyle="1" w:styleId="TekstopmerkingChar">
    <w:name w:val="Tekst opmerking Char"/>
    <w:link w:val="Tekstopmerking"/>
    <w:rsid w:val="007A00EE"/>
    <w:rPr>
      <w:rFonts w:ascii="Arial" w:hAnsi="Arial"/>
      <w:lang w:eastAsia="en-US"/>
    </w:rPr>
  </w:style>
  <w:style w:type="paragraph" w:styleId="Onderwerpvanopmerking">
    <w:name w:val="annotation subject"/>
    <w:basedOn w:val="Tekstopmerking"/>
    <w:next w:val="Tekstopmerking"/>
    <w:link w:val="OnderwerpvanopmerkingChar"/>
    <w:rsid w:val="007A00EE"/>
    <w:rPr>
      <w:b/>
      <w:bCs/>
    </w:rPr>
  </w:style>
  <w:style w:type="character" w:customStyle="1" w:styleId="OnderwerpvanopmerkingChar">
    <w:name w:val="Onderwerp van opmerking Char"/>
    <w:link w:val="Onderwerpvanopmerking"/>
    <w:rsid w:val="007A00EE"/>
    <w:rPr>
      <w:rFonts w:ascii="Arial" w:hAnsi="Arial"/>
      <w:b/>
      <w:bCs/>
      <w:lang w:eastAsia="en-US"/>
    </w:rPr>
  </w:style>
  <w:style w:type="character" w:customStyle="1" w:styleId="apple-converted-space">
    <w:name w:val="apple-converted-space"/>
    <w:rsid w:val="005717D7"/>
  </w:style>
  <w:style w:type="numbering" w:customStyle="1" w:styleId="OpmaakprofielOpmaakprofielOpmaakprofielGenummerdLinks1cmVerkeerd-o">
    <w:name w:val="Opmaakprofiel Opmaakprofiel Opmaakprofiel Genummerd Links:  1 cm Verkeerd-o..."/>
    <w:basedOn w:val="Geenlijst"/>
    <w:rsid w:val="00CF47C2"/>
    <w:pPr>
      <w:numPr>
        <w:numId w:val="37"/>
      </w:numPr>
    </w:pPr>
  </w:style>
  <w:style w:type="paragraph" w:styleId="Lijstalinea">
    <w:name w:val="List Paragraph"/>
    <w:basedOn w:val="Standaard"/>
    <w:uiPriority w:val="34"/>
    <w:qFormat/>
    <w:rsid w:val="006D5AA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3868556">
      <w:bodyDiv w:val="1"/>
      <w:marLeft w:val="0"/>
      <w:marRight w:val="0"/>
      <w:marTop w:val="0"/>
      <w:marBottom w:val="0"/>
      <w:divBdr>
        <w:top w:val="none" w:sz="0" w:space="0" w:color="auto"/>
        <w:left w:val="none" w:sz="0" w:space="0" w:color="auto"/>
        <w:bottom w:val="none" w:sz="0" w:space="0" w:color="auto"/>
        <w:right w:val="none" w:sz="0" w:space="0" w:color="auto"/>
      </w:divBdr>
      <w:divsChild>
        <w:div w:id="187987173">
          <w:marLeft w:val="0"/>
          <w:marRight w:val="0"/>
          <w:marTop w:val="0"/>
          <w:marBottom w:val="0"/>
          <w:divBdr>
            <w:top w:val="none" w:sz="0" w:space="0" w:color="auto"/>
            <w:left w:val="none" w:sz="0" w:space="0" w:color="auto"/>
            <w:bottom w:val="none" w:sz="0" w:space="0" w:color="auto"/>
            <w:right w:val="none" w:sz="0" w:space="0" w:color="auto"/>
          </w:divBdr>
        </w:div>
        <w:div w:id="350224895">
          <w:marLeft w:val="0"/>
          <w:marRight w:val="0"/>
          <w:marTop w:val="0"/>
          <w:marBottom w:val="0"/>
          <w:divBdr>
            <w:top w:val="none" w:sz="0" w:space="0" w:color="auto"/>
            <w:left w:val="none" w:sz="0" w:space="0" w:color="auto"/>
            <w:bottom w:val="none" w:sz="0" w:space="0" w:color="auto"/>
            <w:right w:val="none" w:sz="0" w:space="0" w:color="auto"/>
          </w:divBdr>
        </w:div>
        <w:div w:id="662900556">
          <w:marLeft w:val="0"/>
          <w:marRight w:val="0"/>
          <w:marTop w:val="0"/>
          <w:marBottom w:val="0"/>
          <w:divBdr>
            <w:top w:val="none" w:sz="0" w:space="0" w:color="auto"/>
            <w:left w:val="none" w:sz="0" w:space="0" w:color="auto"/>
            <w:bottom w:val="none" w:sz="0" w:space="0" w:color="auto"/>
            <w:right w:val="none" w:sz="0" w:space="0" w:color="auto"/>
          </w:divBdr>
        </w:div>
        <w:div w:id="852231653">
          <w:marLeft w:val="0"/>
          <w:marRight w:val="0"/>
          <w:marTop w:val="0"/>
          <w:marBottom w:val="0"/>
          <w:divBdr>
            <w:top w:val="none" w:sz="0" w:space="0" w:color="auto"/>
            <w:left w:val="none" w:sz="0" w:space="0" w:color="auto"/>
            <w:bottom w:val="none" w:sz="0" w:space="0" w:color="auto"/>
            <w:right w:val="none" w:sz="0" w:space="0" w:color="auto"/>
          </w:divBdr>
        </w:div>
        <w:div w:id="1412699157">
          <w:marLeft w:val="0"/>
          <w:marRight w:val="0"/>
          <w:marTop w:val="0"/>
          <w:marBottom w:val="0"/>
          <w:divBdr>
            <w:top w:val="none" w:sz="0" w:space="0" w:color="auto"/>
            <w:left w:val="none" w:sz="0" w:space="0" w:color="auto"/>
            <w:bottom w:val="none" w:sz="0" w:space="0" w:color="auto"/>
            <w:right w:val="none" w:sz="0" w:space="0" w:color="auto"/>
          </w:divBdr>
        </w:div>
        <w:div w:id="1950893354">
          <w:marLeft w:val="0"/>
          <w:marRight w:val="0"/>
          <w:marTop w:val="0"/>
          <w:marBottom w:val="0"/>
          <w:divBdr>
            <w:top w:val="none" w:sz="0" w:space="0" w:color="auto"/>
            <w:left w:val="none" w:sz="0" w:space="0" w:color="auto"/>
            <w:bottom w:val="none" w:sz="0" w:space="0" w:color="auto"/>
            <w:right w:val="none" w:sz="0" w:space="0" w:color="auto"/>
          </w:divBdr>
        </w:div>
        <w:div w:id="2039162523">
          <w:marLeft w:val="0"/>
          <w:marRight w:val="0"/>
          <w:marTop w:val="0"/>
          <w:marBottom w:val="0"/>
          <w:divBdr>
            <w:top w:val="none" w:sz="0" w:space="0" w:color="auto"/>
            <w:left w:val="none" w:sz="0" w:space="0" w:color="auto"/>
            <w:bottom w:val="none" w:sz="0" w:space="0" w:color="auto"/>
            <w:right w:val="none" w:sz="0" w:space="0" w:color="auto"/>
          </w:divBdr>
        </w:div>
      </w:divsChild>
    </w:div>
    <w:div w:id="818418440">
      <w:bodyDiv w:val="1"/>
      <w:marLeft w:val="0"/>
      <w:marRight w:val="0"/>
      <w:marTop w:val="0"/>
      <w:marBottom w:val="0"/>
      <w:divBdr>
        <w:top w:val="none" w:sz="0" w:space="0" w:color="auto"/>
        <w:left w:val="none" w:sz="0" w:space="0" w:color="auto"/>
        <w:bottom w:val="none" w:sz="0" w:space="0" w:color="auto"/>
        <w:right w:val="none" w:sz="0" w:space="0" w:color="auto"/>
      </w:divBdr>
    </w:div>
    <w:div w:id="1015308905">
      <w:bodyDiv w:val="1"/>
      <w:marLeft w:val="0"/>
      <w:marRight w:val="0"/>
      <w:marTop w:val="0"/>
      <w:marBottom w:val="0"/>
      <w:divBdr>
        <w:top w:val="none" w:sz="0" w:space="0" w:color="auto"/>
        <w:left w:val="none" w:sz="0" w:space="0" w:color="auto"/>
        <w:bottom w:val="none" w:sz="0" w:space="0" w:color="auto"/>
        <w:right w:val="none" w:sz="0" w:space="0" w:color="auto"/>
      </w:divBdr>
    </w:div>
    <w:div w:id="1575503870">
      <w:bodyDiv w:val="1"/>
      <w:marLeft w:val="0"/>
      <w:marRight w:val="0"/>
      <w:marTop w:val="0"/>
      <w:marBottom w:val="0"/>
      <w:divBdr>
        <w:top w:val="none" w:sz="0" w:space="0" w:color="auto"/>
        <w:left w:val="none" w:sz="0" w:space="0" w:color="auto"/>
        <w:bottom w:val="none" w:sz="0" w:space="0" w:color="auto"/>
        <w:right w:val="none" w:sz="0" w:space="0" w:color="auto"/>
      </w:divBdr>
    </w:div>
    <w:div w:id="1631592938">
      <w:bodyDiv w:val="1"/>
      <w:marLeft w:val="0"/>
      <w:marRight w:val="0"/>
      <w:marTop w:val="0"/>
      <w:marBottom w:val="0"/>
      <w:divBdr>
        <w:top w:val="none" w:sz="0" w:space="0" w:color="auto"/>
        <w:left w:val="none" w:sz="0" w:space="0" w:color="auto"/>
        <w:bottom w:val="none" w:sz="0" w:space="0" w:color="auto"/>
        <w:right w:val="none" w:sz="0" w:space="0" w:color="auto"/>
      </w:divBdr>
    </w:div>
    <w:div w:id="1708918204">
      <w:bodyDiv w:val="1"/>
      <w:marLeft w:val="0"/>
      <w:marRight w:val="0"/>
      <w:marTop w:val="0"/>
      <w:marBottom w:val="0"/>
      <w:divBdr>
        <w:top w:val="none" w:sz="0" w:space="0" w:color="auto"/>
        <w:left w:val="none" w:sz="0" w:space="0" w:color="auto"/>
        <w:bottom w:val="none" w:sz="0" w:space="0" w:color="auto"/>
        <w:right w:val="none" w:sz="0" w:space="0" w:color="auto"/>
      </w:divBdr>
      <w:divsChild>
        <w:div w:id="106509144">
          <w:marLeft w:val="0"/>
          <w:marRight w:val="0"/>
          <w:marTop w:val="0"/>
          <w:marBottom w:val="0"/>
          <w:divBdr>
            <w:top w:val="none" w:sz="0" w:space="0" w:color="auto"/>
            <w:left w:val="none" w:sz="0" w:space="0" w:color="auto"/>
            <w:bottom w:val="none" w:sz="0" w:space="0" w:color="auto"/>
            <w:right w:val="none" w:sz="0" w:space="0" w:color="auto"/>
          </w:divBdr>
        </w:div>
        <w:div w:id="182673432">
          <w:marLeft w:val="0"/>
          <w:marRight w:val="0"/>
          <w:marTop w:val="0"/>
          <w:marBottom w:val="0"/>
          <w:divBdr>
            <w:top w:val="none" w:sz="0" w:space="0" w:color="auto"/>
            <w:left w:val="none" w:sz="0" w:space="0" w:color="auto"/>
            <w:bottom w:val="none" w:sz="0" w:space="0" w:color="auto"/>
            <w:right w:val="none" w:sz="0" w:space="0" w:color="auto"/>
          </w:divBdr>
        </w:div>
        <w:div w:id="187918063">
          <w:marLeft w:val="0"/>
          <w:marRight w:val="0"/>
          <w:marTop w:val="0"/>
          <w:marBottom w:val="0"/>
          <w:divBdr>
            <w:top w:val="none" w:sz="0" w:space="0" w:color="auto"/>
            <w:left w:val="none" w:sz="0" w:space="0" w:color="auto"/>
            <w:bottom w:val="none" w:sz="0" w:space="0" w:color="auto"/>
            <w:right w:val="none" w:sz="0" w:space="0" w:color="auto"/>
          </w:divBdr>
        </w:div>
        <w:div w:id="220486764">
          <w:marLeft w:val="0"/>
          <w:marRight w:val="0"/>
          <w:marTop w:val="0"/>
          <w:marBottom w:val="0"/>
          <w:divBdr>
            <w:top w:val="none" w:sz="0" w:space="0" w:color="auto"/>
            <w:left w:val="none" w:sz="0" w:space="0" w:color="auto"/>
            <w:bottom w:val="none" w:sz="0" w:space="0" w:color="auto"/>
            <w:right w:val="none" w:sz="0" w:space="0" w:color="auto"/>
          </w:divBdr>
        </w:div>
        <w:div w:id="221644009">
          <w:marLeft w:val="0"/>
          <w:marRight w:val="0"/>
          <w:marTop w:val="0"/>
          <w:marBottom w:val="0"/>
          <w:divBdr>
            <w:top w:val="none" w:sz="0" w:space="0" w:color="auto"/>
            <w:left w:val="none" w:sz="0" w:space="0" w:color="auto"/>
            <w:bottom w:val="none" w:sz="0" w:space="0" w:color="auto"/>
            <w:right w:val="none" w:sz="0" w:space="0" w:color="auto"/>
          </w:divBdr>
        </w:div>
        <w:div w:id="297036050">
          <w:marLeft w:val="0"/>
          <w:marRight w:val="0"/>
          <w:marTop w:val="0"/>
          <w:marBottom w:val="0"/>
          <w:divBdr>
            <w:top w:val="none" w:sz="0" w:space="0" w:color="auto"/>
            <w:left w:val="none" w:sz="0" w:space="0" w:color="auto"/>
            <w:bottom w:val="none" w:sz="0" w:space="0" w:color="auto"/>
            <w:right w:val="none" w:sz="0" w:space="0" w:color="auto"/>
          </w:divBdr>
        </w:div>
        <w:div w:id="504630476">
          <w:marLeft w:val="0"/>
          <w:marRight w:val="0"/>
          <w:marTop w:val="0"/>
          <w:marBottom w:val="0"/>
          <w:divBdr>
            <w:top w:val="none" w:sz="0" w:space="0" w:color="auto"/>
            <w:left w:val="none" w:sz="0" w:space="0" w:color="auto"/>
            <w:bottom w:val="none" w:sz="0" w:space="0" w:color="auto"/>
            <w:right w:val="none" w:sz="0" w:space="0" w:color="auto"/>
          </w:divBdr>
        </w:div>
        <w:div w:id="524103426">
          <w:marLeft w:val="0"/>
          <w:marRight w:val="0"/>
          <w:marTop w:val="0"/>
          <w:marBottom w:val="0"/>
          <w:divBdr>
            <w:top w:val="none" w:sz="0" w:space="0" w:color="auto"/>
            <w:left w:val="none" w:sz="0" w:space="0" w:color="auto"/>
            <w:bottom w:val="none" w:sz="0" w:space="0" w:color="auto"/>
            <w:right w:val="none" w:sz="0" w:space="0" w:color="auto"/>
          </w:divBdr>
        </w:div>
        <w:div w:id="556356436">
          <w:marLeft w:val="0"/>
          <w:marRight w:val="0"/>
          <w:marTop w:val="0"/>
          <w:marBottom w:val="0"/>
          <w:divBdr>
            <w:top w:val="none" w:sz="0" w:space="0" w:color="auto"/>
            <w:left w:val="none" w:sz="0" w:space="0" w:color="auto"/>
            <w:bottom w:val="none" w:sz="0" w:space="0" w:color="auto"/>
            <w:right w:val="none" w:sz="0" w:space="0" w:color="auto"/>
          </w:divBdr>
        </w:div>
        <w:div w:id="613293493">
          <w:marLeft w:val="0"/>
          <w:marRight w:val="0"/>
          <w:marTop w:val="0"/>
          <w:marBottom w:val="0"/>
          <w:divBdr>
            <w:top w:val="none" w:sz="0" w:space="0" w:color="auto"/>
            <w:left w:val="none" w:sz="0" w:space="0" w:color="auto"/>
            <w:bottom w:val="none" w:sz="0" w:space="0" w:color="auto"/>
            <w:right w:val="none" w:sz="0" w:space="0" w:color="auto"/>
          </w:divBdr>
        </w:div>
        <w:div w:id="763646854">
          <w:marLeft w:val="0"/>
          <w:marRight w:val="0"/>
          <w:marTop w:val="0"/>
          <w:marBottom w:val="0"/>
          <w:divBdr>
            <w:top w:val="none" w:sz="0" w:space="0" w:color="auto"/>
            <w:left w:val="none" w:sz="0" w:space="0" w:color="auto"/>
            <w:bottom w:val="none" w:sz="0" w:space="0" w:color="auto"/>
            <w:right w:val="none" w:sz="0" w:space="0" w:color="auto"/>
          </w:divBdr>
        </w:div>
        <w:div w:id="925067521">
          <w:marLeft w:val="0"/>
          <w:marRight w:val="0"/>
          <w:marTop w:val="0"/>
          <w:marBottom w:val="0"/>
          <w:divBdr>
            <w:top w:val="none" w:sz="0" w:space="0" w:color="auto"/>
            <w:left w:val="none" w:sz="0" w:space="0" w:color="auto"/>
            <w:bottom w:val="none" w:sz="0" w:space="0" w:color="auto"/>
            <w:right w:val="none" w:sz="0" w:space="0" w:color="auto"/>
          </w:divBdr>
        </w:div>
        <w:div w:id="951519323">
          <w:marLeft w:val="0"/>
          <w:marRight w:val="0"/>
          <w:marTop w:val="0"/>
          <w:marBottom w:val="0"/>
          <w:divBdr>
            <w:top w:val="none" w:sz="0" w:space="0" w:color="auto"/>
            <w:left w:val="none" w:sz="0" w:space="0" w:color="auto"/>
            <w:bottom w:val="none" w:sz="0" w:space="0" w:color="auto"/>
            <w:right w:val="none" w:sz="0" w:space="0" w:color="auto"/>
          </w:divBdr>
        </w:div>
        <w:div w:id="979925469">
          <w:marLeft w:val="0"/>
          <w:marRight w:val="0"/>
          <w:marTop w:val="0"/>
          <w:marBottom w:val="0"/>
          <w:divBdr>
            <w:top w:val="none" w:sz="0" w:space="0" w:color="auto"/>
            <w:left w:val="none" w:sz="0" w:space="0" w:color="auto"/>
            <w:bottom w:val="none" w:sz="0" w:space="0" w:color="auto"/>
            <w:right w:val="none" w:sz="0" w:space="0" w:color="auto"/>
          </w:divBdr>
        </w:div>
        <w:div w:id="1066343123">
          <w:marLeft w:val="0"/>
          <w:marRight w:val="0"/>
          <w:marTop w:val="0"/>
          <w:marBottom w:val="0"/>
          <w:divBdr>
            <w:top w:val="none" w:sz="0" w:space="0" w:color="auto"/>
            <w:left w:val="none" w:sz="0" w:space="0" w:color="auto"/>
            <w:bottom w:val="none" w:sz="0" w:space="0" w:color="auto"/>
            <w:right w:val="none" w:sz="0" w:space="0" w:color="auto"/>
          </w:divBdr>
        </w:div>
        <w:div w:id="1233466034">
          <w:marLeft w:val="0"/>
          <w:marRight w:val="0"/>
          <w:marTop w:val="0"/>
          <w:marBottom w:val="0"/>
          <w:divBdr>
            <w:top w:val="none" w:sz="0" w:space="0" w:color="auto"/>
            <w:left w:val="none" w:sz="0" w:space="0" w:color="auto"/>
            <w:bottom w:val="none" w:sz="0" w:space="0" w:color="auto"/>
            <w:right w:val="none" w:sz="0" w:space="0" w:color="auto"/>
          </w:divBdr>
        </w:div>
        <w:div w:id="1235504639">
          <w:marLeft w:val="0"/>
          <w:marRight w:val="0"/>
          <w:marTop w:val="0"/>
          <w:marBottom w:val="0"/>
          <w:divBdr>
            <w:top w:val="none" w:sz="0" w:space="0" w:color="auto"/>
            <w:left w:val="none" w:sz="0" w:space="0" w:color="auto"/>
            <w:bottom w:val="none" w:sz="0" w:space="0" w:color="auto"/>
            <w:right w:val="none" w:sz="0" w:space="0" w:color="auto"/>
          </w:divBdr>
        </w:div>
        <w:div w:id="1287618392">
          <w:marLeft w:val="0"/>
          <w:marRight w:val="0"/>
          <w:marTop w:val="0"/>
          <w:marBottom w:val="0"/>
          <w:divBdr>
            <w:top w:val="none" w:sz="0" w:space="0" w:color="auto"/>
            <w:left w:val="none" w:sz="0" w:space="0" w:color="auto"/>
            <w:bottom w:val="none" w:sz="0" w:space="0" w:color="auto"/>
            <w:right w:val="none" w:sz="0" w:space="0" w:color="auto"/>
          </w:divBdr>
        </w:div>
        <w:div w:id="1354304994">
          <w:marLeft w:val="0"/>
          <w:marRight w:val="0"/>
          <w:marTop w:val="0"/>
          <w:marBottom w:val="0"/>
          <w:divBdr>
            <w:top w:val="none" w:sz="0" w:space="0" w:color="auto"/>
            <w:left w:val="none" w:sz="0" w:space="0" w:color="auto"/>
            <w:bottom w:val="none" w:sz="0" w:space="0" w:color="auto"/>
            <w:right w:val="none" w:sz="0" w:space="0" w:color="auto"/>
          </w:divBdr>
        </w:div>
        <w:div w:id="1514765476">
          <w:marLeft w:val="0"/>
          <w:marRight w:val="0"/>
          <w:marTop w:val="0"/>
          <w:marBottom w:val="0"/>
          <w:divBdr>
            <w:top w:val="none" w:sz="0" w:space="0" w:color="auto"/>
            <w:left w:val="none" w:sz="0" w:space="0" w:color="auto"/>
            <w:bottom w:val="none" w:sz="0" w:space="0" w:color="auto"/>
            <w:right w:val="none" w:sz="0" w:space="0" w:color="auto"/>
          </w:divBdr>
        </w:div>
        <w:div w:id="1538394723">
          <w:marLeft w:val="0"/>
          <w:marRight w:val="0"/>
          <w:marTop w:val="0"/>
          <w:marBottom w:val="0"/>
          <w:divBdr>
            <w:top w:val="none" w:sz="0" w:space="0" w:color="auto"/>
            <w:left w:val="none" w:sz="0" w:space="0" w:color="auto"/>
            <w:bottom w:val="none" w:sz="0" w:space="0" w:color="auto"/>
            <w:right w:val="none" w:sz="0" w:space="0" w:color="auto"/>
          </w:divBdr>
        </w:div>
        <w:div w:id="1656642880">
          <w:marLeft w:val="0"/>
          <w:marRight w:val="0"/>
          <w:marTop w:val="0"/>
          <w:marBottom w:val="0"/>
          <w:divBdr>
            <w:top w:val="none" w:sz="0" w:space="0" w:color="auto"/>
            <w:left w:val="none" w:sz="0" w:space="0" w:color="auto"/>
            <w:bottom w:val="none" w:sz="0" w:space="0" w:color="auto"/>
            <w:right w:val="none" w:sz="0" w:space="0" w:color="auto"/>
          </w:divBdr>
        </w:div>
        <w:div w:id="1979993532">
          <w:marLeft w:val="0"/>
          <w:marRight w:val="0"/>
          <w:marTop w:val="0"/>
          <w:marBottom w:val="0"/>
          <w:divBdr>
            <w:top w:val="none" w:sz="0" w:space="0" w:color="auto"/>
            <w:left w:val="none" w:sz="0" w:space="0" w:color="auto"/>
            <w:bottom w:val="none" w:sz="0" w:space="0" w:color="auto"/>
            <w:right w:val="none" w:sz="0" w:space="0" w:color="auto"/>
          </w:divBdr>
        </w:div>
        <w:div w:id="2027100849">
          <w:marLeft w:val="0"/>
          <w:marRight w:val="0"/>
          <w:marTop w:val="0"/>
          <w:marBottom w:val="0"/>
          <w:divBdr>
            <w:top w:val="none" w:sz="0" w:space="0" w:color="auto"/>
            <w:left w:val="none" w:sz="0" w:space="0" w:color="auto"/>
            <w:bottom w:val="none" w:sz="0" w:space="0" w:color="auto"/>
            <w:right w:val="none" w:sz="0" w:space="0" w:color="auto"/>
          </w:divBdr>
        </w:div>
      </w:divsChild>
    </w:div>
    <w:div w:id="176980959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8284F6-1A15-4D7F-BC17-1B6C34E48C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1248</Words>
  <Characters>6869</Characters>
  <Application>Microsoft Office Word</Application>
  <DocSecurity>0</DocSecurity>
  <Lines>57</Lines>
  <Paragraphs>16</Paragraphs>
  <ScaleCrop>false</ScaleCrop>
  <HeadingPairs>
    <vt:vector size="2" baseType="variant">
      <vt:variant>
        <vt:lpstr>Titel</vt:lpstr>
      </vt:variant>
      <vt:variant>
        <vt:i4>1</vt:i4>
      </vt:variant>
    </vt:vector>
  </HeadingPairs>
  <TitlesOfParts>
    <vt:vector size="1" baseType="lpstr">
      <vt:lpstr>DAP KB</vt:lpstr>
    </vt:vector>
  </TitlesOfParts>
  <Company>AVB</Company>
  <LinksUpToDate>false</LinksUpToDate>
  <CharactersWithSpaces>8101</CharactersWithSpaces>
  <SharedDoc>false</SharedDoc>
  <HLinks>
    <vt:vector size="84" baseType="variant">
      <vt:variant>
        <vt:i4>6225952</vt:i4>
      </vt:variant>
      <vt:variant>
        <vt:i4>72</vt:i4>
      </vt:variant>
      <vt:variant>
        <vt:i4>0</vt:i4>
      </vt:variant>
      <vt:variant>
        <vt:i4>5</vt:i4>
      </vt:variant>
      <vt:variant>
        <vt:lpwstr>mailto:helpdesk@cb-logistics.nl</vt:lpwstr>
      </vt:variant>
      <vt:variant>
        <vt:lpwstr/>
      </vt:variant>
      <vt:variant>
        <vt:i4>1835044</vt:i4>
      </vt:variant>
      <vt:variant>
        <vt:i4>69</vt:i4>
      </vt:variant>
      <vt:variant>
        <vt:i4>0</vt:i4>
      </vt:variant>
      <vt:variant>
        <vt:i4>5</vt:i4>
      </vt:variant>
      <vt:variant>
        <vt:lpwstr>mailto:servicedesk@bibliotheek.nl</vt:lpwstr>
      </vt:variant>
      <vt:variant>
        <vt:lpwstr/>
      </vt:variant>
      <vt:variant>
        <vt:i4>4522035</vt:i4>
      </vt:variant>
      <vt:variant>
        <vt:i4>66</vt:i4>
      </vt:variant>
      <vt:variant>
        <vt:i4>0</vt:i4>
      </vt:variant>
      <vt:variant>
        <vt:i4>5</vt:i4>
      </vt:variant>
      <vt:variant>
        <vt:lpwstr>mailto:boekverkoper@cb-logistics.nl</vt:lpwstr>
      </vt:variant>
      <vt:variant>
        <vt:lpwstr/>
      </vt:variant>
      <vt:variant>
        <vt:i4>6225952</vt:i4>
      </vt:variant>
      <vt:variant>
        <vt:i4>63</vt:i4>
      </vt:variant>
      <vt:variant>
        <vt:i4>0</vt:i4>
      </vt:variant>
      <vt:variant>
        <vt:i4>5</vt:i4>
      </vt:variant>
      <vt:variant>
        <vt:lpwstr>mailto:helpdesk@cb-logistics.nl</vt:lpwstr>
      </vt:variant>
      <vt:variant>
        <vt:lpwstr/>
      </vt:variant>
      <vt:variant>
        <vt:i4>458804</vt:i4>
      </vt:variant>
      <vt:variant>
        <vt:i4>60</vt:i4>
      </vt:variant>
      <vt:variant>
        <vt:i4>0</vt:i4>
      </vt:variant>
      <vt:variant>
        <vt:i4>5</vt:i4>
      </vt:variant>
      <vt:variant>
        <vt:lpwstr>mailto:support@bibliotheek.nl</vt:lpwstr>
      </vt:variant>
      <vt:variant>
        <vt:lpwstr/>
      </vt:variant>
      <vt:variant>
        <vt:i4>2162745</vt:i4>
      </vt:variant>
      <vt:variant>
        <vt:i4>57</vt:i4>
      </vt:variant>
      <vt:variant>
        <vt:i4>0</vt:i4>
      </vt:variant>
      <vt:variant>
        <vt:i4>5</vt:i4>
      </vt:variant>
      <vt:variant>
        <vt:lpwstr>https://bibliotheek-pso.topdesk.net/tas/secure/</vt:lpwstr>
      </vt:variant>
      <vt:variant>
        <vt:lpwstr/>
      </vt:variant>
      <vt:variant>
        <vt:i4>6815813</vt:i4>
      </vt:variant>
      <vt:variant>
        <vt:i4>54</vt:i4>
      </vt:variant>
      <vt:variant>
        <vt:i4>0</vt:i4>
      </vt:variant>
      <vt:variant>
        <vt:i4>5</vt:i4>
      </vt:variant>
      <vt:variant>
        <vt:lpwstr>mailto:beheer@bibliotheek.nl</vt:lpwstr>
      </vt:variant>
      <vt:variant>
        <vt:lpwstr/>
      </vt:variant>
      <vt:variant>
        <vt:i4>1703974</vt:i4>
      </vt:variant>
      <vt:variant>
        <vt:i4>51</vt:i4>
      </vt:variant>
      <vt:variant>
        <vt:i4>0</vt:i4>
      </vt:variant>
      <vt:variant>
        <vt:i4>5</vt:i4>
      </vt:variant>
      <vt:variant>
        <vt:lpwstr>mailto:serviceteam@bibliotheek.nl</vt:lpwstr>
      </vt:variant>
      <vt:variant>
        <vt:lpwstr/>
      </vt:variant>
      <vt:variant>
        <vt:i4>1703974</vt:i4>
      </vt:variant>
      <vt:variant>
        <vt:i4>48</vt:i4>
      </vt:variant>
      <vt:variant>
        <vt:i4>0</vt:i4>
      </vt:variant>
      <vt:variant>
        <vt:i4>5</vt:i4>
      </vt:variant>
      <vt:variant>
        <vt:lpwstr>mailto:serviceteam@bibliotheek.nl</vt:lpwstr>
      </vt:variant>
      <vt:variant>
        <vt:lpwstr/>
      </vt:variant>
      <vt:variant>
        <vt:i4>4653101</vt:i4>
      </vt:variant>
      <vt:variant>
        <vt:i4>45</vt:i4>
      </vt:variant>
      <vt:variant>
        <vt:i4>0</vt:i4>
      </vt:variant>
      <vt:variant>
        <vt:i4>5</vt:i4>
      </vt:variant>
      <vt:variant>
        <vt:lpwstr>mailto:Mark.knijnenburg@bibliotheek.nl</vt:lpwstr>
      </vt:variant>
      <vt:variant>
        <vt:lpwstr/>
      </vt:variant>
      <vt:variant>
        <vt:i4>3735644</vt:i4>
      </vt:variant>
      <vt:variant>
        <vt:i4>42</vt:i4>
      </vt:variant>
      <vt:variant>
        <vt:i4>0</vt:i4>
      </vt:variant>
      <vt:variant>
        <vt:i4>5</vt:i4>
      </vt:variant>
      <vt:variant>
        <vt:lpwstr>mailto:Pascal.navarro@bibliotheek.nl</vt:lpwstr>
      </vt:variant>
      <vt:variant>
        <vt:lpwstr/>
      </vt:variant>
      <vt:variant>
        <vt:i4>3604560</vt:i4>
      </vt:variant>
      <vt:variant>
        <vt:i4>39</vt:i4>
      </vt:variant>
      <vt:variant>
        <vt:i4>0</vt:i4>
      </vt:variant>
      <vt:variant>
        <vt:i4>5</vt:i4>
      </vt:variant>
      <vt:variant>
        <vt:lpwstr>mailto:Arje.willemze@bibliotheek.nl</vt:lpwstr>
      </vt:variant>
      <vt:variant>
        <vt:lpwstr/>
      </vt:variant>
      <vt:variant>
        <vt:i4>1703974</vt:i4>
      </vt:variant>
      <vt:variant>
        <vt:i4>36</vt:i4>
      </vt:variant>
      <vt:variant>
        <vt:i4>0</vt:i4>
      </vt:variant>
      <vt:variant>
        <vt:i4>5</vt:i4>
      </vt:variant>
      <vt:variant>
        <vt:lpwstr>mailto:serviceteam@bibliotheek.nl</vt:lpwstr>
      </vt:variant>
      <vt:variant>
        <vt:lpwstr/>
      </vt:variant>
      <vt:variant>
        <vt:i4>720954</vt:i4>
      </vt:variant>
      <vt:variant>
        <vt:i4>33</vt:i4>
      </vt:variant>
      <vt:variant>
        <vt:i4>0</vt:i4>
      </vt:variant>
      <vt:variant>
        <vt:i4>5</vt:i4>
      </vt:variant>
      <vt:variant>
        <vt:lpwstr>mailto:m.suidman@cb-logistics.nl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DAP KB</dc:title>
  <dc:subject>e-book dienstverlening BNL</dc:subject>
  <dc:creator>AVB</dc:creator>
  <cp:lastModifiedBy>Coby Berger</cp:lastModifiedBy>
  <cp:revision>3</cp:revision>
  <cp:lastPrinted>2018-12-13T13:56:00Z</cp:lastPrinted>
  <dcterms:created xsi:type="dcterms:W3CDTF">2019-05-10T07:54:00Z</dcterms:created>
  <dcterms:modified xsi:type="dcterms:W3CDTF">2019-05-14T11:40:00Z</dcterms:modified>
</cp:coreProperties>
</file>