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BCC08" w14:textId="77777777" w:rsidR="00CF3078" w:rsidRPr="008E2FFF" w:rsidRDefault="00CF3078" w:rsidP="001E57DD">
      <w:pPr>
        <w:pStyle w:val="Kop1"/>
        <w:rPr>
          <w:rFonts w:ascii="Verdana" w:hAnsi="Verdana"/>
          <w:sz w:val="20"/>
          <w:szCs w:val="20"/>
        </w:rPr>
      </w:pPr>
    </w:p>
    <w:p w14:paraId="2B8F3E40" w14:textId="77777777" w:rsidR="00CF3078" w:rsidRPr="00F241FF" w:rsidRDefault="00CD0A3F" w:rsidP="001E57DD">
      <w:pPr>
        <w:pStyle w:val="Kop1"/>
        <w:ind w:left="1440" w:firstLine="720"/>
        <w:rPr>
          <w:rFonts w:ascii="Verdana" w:hAnsi="Verdana"/>
          <w:color w:val="0070C0"/>
          <w:sz w:val="28"/>
          <w:szCs w:val="28"/>
          <w:lang w:val="nl-NL"/>
        </w:rPr>
      </w:pPr>
      <w:bookmarkStart w:id="0" w:name="_Toc7112064"/>
      <w:proofErr w:type="spellStart"/>
      <w:r w:rsidRPr="00F241FF">
        <w:rPr>
          <w:rFonts w:ascii="Verdana" w:hAnsi="Verdana"/>
          <w:color w:val="0070C0"/>
          <w:sz w:val="28"/>
          <w:szCs w:val="28"/>
          <w:lang w:val="nl-NL"/>
        </w:rPr>
        <w:t>Request</w:t>
      </w:r>
      <w:proofErr w:type="spellEnd"/>
      <w:r w:rsidRPr="00F241FF">
        <w:rPr>
          <w:rFonts w:ascii="Verdana" w:hAnsi="Verdana"/>
          <w:color w:val="0070C0"/>
          <w:sz w:val="28"/>
          <w:szCs w:val="28"/>
          <w:lang w:val="nl-NL"/>
        </w:rPr>
        <w:t xml:space="preserve"> </w:t>
      </w:r>
      <w:proofErr w:type="spellStart"/>
      <w:r w:rsidRPr="00F241FF">
        <w:rPr>
          <w:rFonts w:ascii="Verdana" w:hAnsi="Verdana"/>
          <w:color w:val="0070C0"/>
          <w:sz w:val="28"/>
          <w:szCs w:val="28"/>
          <w:lang w:val="nl-NL"/>
        </w:rPr>
        <w:t>for</w:t>
      </w:r>
      <w:proofErr w:type="spellEnd"/>
      <w:r w:rsidRPr="00F241FF">
        <w:rPr>
          <w:rFonts w:ascii="Verdana" w:hAnsi="Verdana"/>
          <w:color w:val="0070C0"/>
          <w:sz w:val="28"/>
          <w:szCs w:val="28"/>
          <w:lang w:val="nl-NL"/>
        </w:rPr>
        <w:t xml:space="preserve"> Information</w:t>
      </w:r>
      <w:bookmarkEnd w:id="0"/>
    </w:p>
    <w:p w14:paraId="3153F3F1" w14:textId="064C5361" w:rsidR="00CF3078" w:rsidRDefault="00657F59" w:rsidP="00CF3078">
      <w:pPr>
        <w:pStyle w:val="Kop1"/>
        <w:jc w:val="center"/>
        <w:rPr>
          <w:rFonts w:ascii="Verdana" w:hAnsi="Verdana"/>
          <w:color w:val="0070C0"/>
          <w:sz w:val="28"/>
          <w:szCs w:val="28"/>
          <w:lang w:val="nl-NL"/>
        </w:rPr>
      </w:pPr>
      <w:bookmarkStart w:id="1" w:name="_Toc7112065"/>
      <w:r w:rsidRPr="00E44601">
        <w:rPr>
          <w:rFonts w:ascii="Verdana" w:hAnsi="Verdana"/>
          <w:color w:val="0070C0"/>
          <w:sz w:val="28"/>
          <w:szCs w:val="28"/>
          <w:lang w:val="nl-NL"/>
        </w:rPr>
        <w:t xml:space="preserve">t.b.v. </w:t>
      </w:r>
      <w:r w:rsidR="00EB524D">
        <w:rPr>
          <w:rFonts w:ascii="Verdana" w:hAnsi="Verdana"/>
          <w:color w:val="0070C0"/>
          <w:sz w:val="28"/>
          <w:szCs w:val="28"/>
          <w:lang w:val="nl-NL"/>
        </w:rPr>
        <w:t>Inkoop c</w:t>
      </w:r>
      <w:r w:rsidR="00E44601" w:rsidRPr="00E44601">
        <w:rPr>
          <w:rFonts w:ascii="Verdana" w:hAnsi="Verdana"/>
          <w:color w:val="0070C0"/>
          <w:sz w:val="28"/>
          <w:szCs w:val="28"/>
          <w:lang w:val="nl-NL"/>
        </w:rPr>
        <w:t>irculaire bedrijfskleding</w:t>
      </w:r>
      <w:bookmarkEnd w:id="1"/>
    </w:p>
    <w:p w14:paraId="3927601E" w14:textId="369F3B5C" w:rsidR="001E57DD" w:rsidRDefault="001E57DD" w:rsidP="001E57DD">
      <w:pPr>
        <w:rPr>
          <w:lang w:val="nl-NL"/>
        </w:rPr>
      </w:pPr>
    </w:p>
    <w:p w14:paraId="15B517CF" w14:textId="77777777" w:rsidR="001E57DD" w:rsidRPr="001E57DD" w:rsidRDefault="001E57DD" w:rsidP="001E57DD">
      <w:pPr>
        <w:rPr>
          <w:lang w:val="nl-NL"/>
        </w:rPr>
      </w:pPr>
    </w:p>
    <w:p w14:paraId="7E7F4182" w14:textId="77777777" w:rsidR="001E57DD" w:rsidRPr="001E57DD" w:rsidRDefault="001E57DD" w:rsidP="001E57DD">
      <w:pPr>
        <w:jc w:val="center"/>
        <w:rPr>
          <w:rFonts w:asciiTheme="majorHAnsi" w:hAnsiTheme="majorHAnsi" w:cstheme="majorHAnsi"/>
          <w:b/>
          <w:color w:val="4F81BD" w:themeColor="accent1"/>
          <w:sz w:val="32"/>
          <w:szCs w:val="32"/>
        </w:rPr>
      </w:pPr>
      <w:r w:rsidRPr="001E57DD">
        <w:rPr>
          <w:rFonts w:asciiTheme="majorHAnsi" w:hAnsiTheme="majorHAnsi" w:cstheme="majorHAnsi"/>
          <w:b/>
          <w:color w:val="4F81BD" w:themeColor="accent1"/>
          <w:sz w:val="32"/>
          <w:szCs w:val="32"/>
        </w:rPr>
        <w:t>NV ROVA Holding</w:t>
      </w:r>
    </w:p>
    <w:p w14:paraId="73011C79" w14:textId="77777777" w:rsidR="001E57DD" w:rsidRPr="001E57DD" w:rsidRDefault="001E57DD" w:rsidP="001E57DD">
      <w:pPr>
        <w:jc w:val="center"/>
        <w:rPr>
          <w:rFonts w:asciiTheme="majorHAnsi" w:hAnsiTheme="majorHAnsi" w:cstheme="majorHAnsi"/>
          <w:b/>
          <w:color w:val="4F81BD" w:themeColor="accent1"/>
          <w:sz w:val="32"/>
          <w:szCs w:val="32"/>
        </w:rPr>
      </w:pPr>
    </w:p>
    <w:p w14:paraId="0CAE3EBA" w14:textId="77777777" w:rsidR="001E57DD" w:rsidRPr="001E57DD" w:rsidRDefault="001E57DD" w:rsidP="001E57DD">
      <w:pPr>
        <w:jc w:val="center"/>
        <w:rPr>
          <w:rFonts w:asciiTheme="majorHAnsi" w:hAnsiTheme="majorHAnsi" w:cstheme="majorHAnsi"/>
          <w:b/>
          <w:color w:val="4F81BD" w:themeColor="accent1"/>
          <w:sz w:val="32"/>
          <w:szCs w:val="32"/>
        </w:rPr>
      </w:pPr>
    </w:p>
    <w:p w14:paraId="13A92749" w14:textId="77777777" w:rsidR="001E57DD" w:rsidRPr="001E57DD" w:rsidRDefault="001E57DD" w:rsidP="001E57DD">
      <w:pPr>
        <w:jc w:val="center"/>
        <w:rPr>
          <w:rFonts w:asciiTheme="majorHAnsi" w:hAnsiTheme="majorHAnsi" w:cstheme="majorHAnsi"/>
          <w:b/>
          <w:color w:val="4F81BD" w:themeColor="accent1"/>
          <w:sz w:val="32"/>
          <w:szCs w:val="32"/>
        </w:rPr>
      </w:pPr>
    </w:p>
    <w:p w14:paraId="5B54DA75" w14:textId="77777777" w:rsidR="001E57DD" w:rsidRPr="001E57DD" w:rsidRDefault="001E57DD" w:rsidP="001E57DD">
      <w:pPr>
        <w:jc w:val="center"/>
        <w:rPr>
          <w:rFonts w:asciiTheme="majorHAnsi" w:hAnsiTheme="majorHAnsi" w:cstheme="majorHAnsi"/>
          <w:b/>
          <w:color w:val="4F81BD" w:themeColor="accent1"/>
          <w:szCs w:val="32"/>
        </w:rPr>
      </w:pPr>
      <w:r w:rsidRPr="001E57DD">
        <w:rPr>
          <w:rFonts w:asciiTheme="majorHAnsi" w:hAnsiTheme="majorHAnsi" w:cstheme="majorHAnsi"/>
          <w:b/>
          <w:color w:val="4F81BD" w:themeColor="accent1"/>
          <w:szCs w:val="32"/>
        </w:rPr>
        <w:t xml:space="preserve">Zwolle, </w:t>
      </w:r>
      <w:proofErr w:type="spellStart"/>
      <w:r w:rsidRPr="001E57DD">
        <w:rPr>
          <w:rFonts w:asciiTheme="majorHAnsi" w:hAnsiTheme="majorHAnsi" w:cstheme="majorHAnsi"/>
          <w:b/>
          <w:color w:val="4F81BD" w:themeColor="accent1"/>
          <w:szCs w:val="32"/>
        </w:rPr>
        <w:t>mei</w:t>
      </w:r>
      <w:proofErr w:type="spellEnd"/>
      <w:r w:rsidRPr="001E57DD">
        <w:rPr>
          <w:rFonts w:asciiTheme="majorHAnsi" w:hAnsiTheme="majorHAnsi" w:cstheme="majorHAnsi"/>
          <w:b/>
          <w:color w:val="4F81BD" w:themeColor="accent1"/>
          <w:szCs w:val="32"/>
        </w:rPr>
        <w:t xml:space="preserve"> 2019</w:t>
      </w:r>
    </w:p>
    <w:p w14:paraId="7CC24475" w14:textId="77777777" w:rsidR="00CD0A3F" w:rsidRPr="001E57DD" w:rsidRDefault="00CD0A3F">
      <w:pPr>
        <w:rPr>
          <w:rFonts w:ascii="Verdana" w:hAnsi="Verdana"/>
          <w:sz w:val="20"/>
          <w:szCs w:val="20"/>
        </w:rPr>
      </w:pPr>
    </w:p>
    <w:p w14:paraId="43C92986" w14:textId="77777777" w:rsidR="00CD0A3F" w:rsidRPr="001E57DD" w:rsidRDefault="00CD0A3F">
      <w:pPr>
        <w:rPr>
          <w:rFonts w:ascii="Verdana" w:hAnsi="Verdana"/>
          <w:sz w:val="20"/>
          <w:szCs w:val="20"/>
        </w:rPr>
      </w:pPr>
    </w:p>
    <w:p w14:paraId="174ADE9C" w14:textId="77777777" w:rsidR="00CD0A3F" w:rsidRPr="001E57DD" w:rsidRDefault="00CD0A3F">
      <w:pPr>
        <w:rPr>
          <w:rFonts w:ascii="Verdana" w:hAnsi="Verdana"/>
          <w:sz w:val="20"/>
          <w:szCs w:val="20"/>
        </w:rPr>
      </w:pPr>
    </w:p>
    <w:p w14:paraId="4419F1FD" w14:textId="77777777" w:rsidR="00D732E4" w:rsidRPr="001E57DD" w:rsidRDefault="00D732E4" w:rsidP="00E23E97">
      <w:pPr>
        <w:jc w:val="center"/>
        <w:rPr>
          <w:rFonts w:ascii="Verdana" w:hAnsi="Verdana"/>
          <w:sz w:val="20"/>
          <w:szCs w:val="20"/>
        </w:rPr>
      </w:pPr>
    </w:p>
    <w:p w14:paraId="71CF5ED4" w14:textId="77777777" w:rsidR="00D732E4" w:rsidRPr="001E57DD" w:rsidRDefault="00D732E4" w:rsidP="00E23E97">
      <w:pPr>
        <w:jc w:val="center"/>
        <w:rPr>
          <w:rFonts w:ascii="Verdana" w:hAnsi="Verdana"/>
          <w:noProof/>
          <w:sz w:val="20"/>
          <w:szCs w:val="20"/>
        </w:rPr>
      </w:pPr>
    </w:p>
    <w:p w14:paraId="32891AA7" w14:textId="77777777" w:rsidR="00D732E4" w:rsidRPr="001E57DD" w:rsidRDefault="00D732E4" w:rsidP="00E23E97">
      <w:pPr>
        <w:jc w:val="center"/>
        <w:rPr>
          <w:rFonts w:ascii="Verdana" w:hAnsi="Verdana"/>
          <w:noProof/>
          <w:sz w:val="20"/>
          <w:szCs w:val="20"/>
        </w:rPr>
      </w:pPr>
    </w:p>
    <w:p w14:paraId="5EA768B0" w14:textId="77777777" w:rsidR="00D732E4" w:rsidRPr="001E57DD" w:rsidRDefault="00D732E4" w:rsidP="00E23E97">
      <w:pPr>
        <w:jc w:val="center"/>
        <w:rPr>
          <w:rFonts w:ascii="Verdana" w:hAnsi="Verdana"/>
          <w:noProof/>
          <w:sz w:val="20"/>
          <w:szCs w:val="20"/>
        </w:rPr>
      </w:pPr>
    </w:p>
    <w:p w14:paraId="4E15CA13" w14:textId="77777777" w:rsidR="00D732E4" w:rsidRPr="001E57DD" w:rsidRDefault="00D732E4" w:rsidP="00E23E97">
      <w:pPr>
        <w:jc w:val="center"/>
        <w:rPr>
          <w:rFonts w:ascii="Verdana" w:hAnsi="Verdana"/>
          <w:noProof/>
          <w:sz w:val="20"/>
          <w:szCs w:val="20"/>
        </w:rPr>
      </w:pPr>
    </w:p>
    <w:p w14:paraId="5F613060" w14:textId="77777777" w:rsidR="00D732E4" w:rsidRPr="001E57DD" w:rsidRDefault="00D732E4" w:rsidP="00E23E97">
      <w:pPr>
        <w:jc w:val="center"/>
        <w:rPr>
          <w:rFonts w:ascii="Verdana" w:hAnsi="Verdana"/>
          <w:noProof/>
          <w:sz w:val="20"/>
          <w:szCs w:val="20"/>
        </w:rPr>
      </w:pPr>
    </w:p>
    <w:p w14:paraId="74EA00AC" w14:textId="77777777" w:rsidR="00D732E4" w:rsidRPr="001E57DD" w:rsidRDefault="00D732E4" w:rsidP="00E23E97">
      <w:pPr>
        <w:jc w:val="center"/>
        <w:rPr>
          <w:rFonts w:ascii="Verdana" w:hAnsi="Verdana"/>
          <w:noProof/>
          <w:sz w:val="20"/>
          <w:szCs w:val="20"/>
        </w:rPr>
      </w:pPr>
    </w:p>
    <w:p w14:paraId="465B4B45" w14:textId="1345CACA" w:rsidR="00D732E4" w:rsidRPr="001E57DD" w:rsidRDefault="00D732E4" w:rsidP="00E23E97">
      <w:pPr>
        <w:jc w:val="center"/>
        <w:rPr>
          <w:rFonts w:ascii="Verdana" w:hAnsi="Verdana"/>
          <w:sz w:val="20"/>
          <w:szCs w:val="20"/>
        </w:rPr>
      </w:pPr>
    </w:p>
    <w:p w14:paraId="7C478EC5" w14:textId="77777777" w:rsidR="00D732E4" w:rsidRPr="001E57DD" w:rsidRDefault="00D732E4" w:rsidP="00E23E97">
      <w:pPr>
        <w:jc w:val="center"/>
        <w:rPr>
          <w:rFonts w:ascii="Verdana" w:hAnsi="Verdana"/>
          <w:sz w:val="20"/>
          <w:szCs w:val="20"/>
        </w:rPr>
      </w:pPr>
    </w:p>
    <w:p w14:paraId="22599202" w14:textId="77777777" w:rsidR="00D732E4" w:rsidRPr="001E57DD" w:rsidRDefault="00D732E4" w:rsidP="00E23E97">
      <w:pPr>
        <w:jc w:val="center"/>
        <w:rPr>
          <w:rFonts w:ascii="Verdana" w:hAnsi="Verdana"/>
          <w:sz w:val="20"/>
          <w:szCs w:val="20"/>
        </w:rPr>
      </w:pPr>
    </w:p>
    <w:p w14:paraId="684F2BFE" w14:textId="77777777" w:rsidR="00D732E4" w:rsidRPr="001E57DD" w:rsidRDefault="00D732E4" w:rsidP="00E23E97">
      <w:pPr>
        <w:jc w:val="center"/>
        <w:rPr>
          <w:rFonts w:ascii="Verdana" w:hAnsi="Verdana"/>
          <w:sz w:val="20"/>
          <w:szCs w:val="20"/>
        </w:rPr>
      </w:pPr>
    </w:p>
    <w:p w14:paraId="7EDF8DE5" w14:textId="77777777" w:rsidR="00D732E4" w:rsidRPr="001E57DD" w:rsidRDefault="00D732E4" w:rsidP="00E23E97">
      <w:pPr>
        <w:jc w:val="center"/>
        <w:rPr>
          <w:rFonts w:ascii="Verdana" w:hAnsi="Verdana"/>
          <w:sz w:val="20"/>
          <w:szCs w:val="20"/>
        </w:rPr>
      </w:pPr>
    </w:p>
    <w:p w14:paraId="5B72C7B6" w14:textId="77777777" w:rsidR="00D732E4" w:rsidRPr="001E57DD" w:rsidRDefault="00D732E4" w:rsidP="00E23E97">
      <w:pPr>
        <w:jc w:val="center"/>
        <w:rPr>
          <w:rFonts w:ascii="Verdana" w:hAnsi="Verdana"/>
          <w:sz w:val="20"/>
          <w:szCs w:val="20"/>
        </w:rPr>
      </w:pPr>
    </w:p>
    <w:p w14:paraId="74140062" w14:textId="77777777" w:rsidR="00D732E4" w:rsidRPr="001E57DD" w:rsidRDefault="00D732E4" w:rsidP="00E23E97">
      <w:pPr>
        <w:jc w:val="center"/>
        <w:rPr>
          <w:rFonts w:ascii="Verdana" w:hAnsi="Verdana"/>
          <w:sz w:val="20"/>
          <w:szCs w:val="20"/>
        </w:rPr>
      </w:pPr>
    </w:p>
    <w:p w14:paraId="771C2CB0" w14:textId="77777777" w:rsidR="00D732E4" w:rsidRPr="001E57DD" w:rsidRDefault="00D732E4" w:rsidP="00E23E97">
      <w:pPr>
        <w:jc w:val="center"/>
        <w:rPr>
          <w:rFonts w:ascii="Verdana" w:hAnsi="Verdana"/>
          <w:sz w:val="20"/>
          <w:szCs w:val="20"/>
        </w:rPr>
      </w:pPr>
    </w:p>
    <w:p w14:paraId="74045C60" w14:textId="77777777" w:rsidR="00D732E4" w:rsidRPr="001E57DD" w:rsidRDefault="00D732E4" w:rsidP="00E23E97">
      <w:pPr>
        <w:jc w:val="center"/>
        <w:rPr>
          <w:rFonts w:ascii="Verdana" w:hAnsi="Verdana"/>
          <w:sz w:val="20"/>
          <w:szCs w:val="20"/>
        </w:rPr>
      </w:pPr>
    </w:p>
    <w:p w14:paraId="75414449" w14:textId="77777777" w:rsidR="00D732E4" w:rsidRPr="001E57DD" w:rsidRDefault="00D732E4" w:rsidP="00E23E97">
      <w:pPr>
        <w:jc w:val="center"/>
        <w:rPr>
          <w:rFonts w:ascii="Verdana" w:hAnsi="Verdana"/>
          <w:sz w:val="20"/>
          <w:szCs w:val="20"/>
        </w:rPr>
      </w:pPr>
    </w:p>
    <w:p w14:paraId="7C7FB86E" w14:textId="77777777" w:rsidR="00D732E4" w:rsidRPr="001E57DD" w:rsidRDefault="00D732E4" w:rsidP="00E23E97">
      <w:pPr>
        <w:jc w:val="center"/>
        <w:rPr>
          <w:rFonts w:ascii="Verdana" w:hAnsi="Verdana"/>
          <w:sz w:val="20"/>
          <w:szCs w:val="20"/>
        </w:rPr>
      </w:pPr>
    </w:p>
    <w:p w14:paraId="2795C97D" w14:textId="77777777" w:rsidR="00D732E4" w:rsidRPr="001E57DD" w:rsidRDefault="00D732E4" w:rsidP="00E23E97">
      <w:pPr>
        <w:jc w:val="center"/>
        <w:rPr>
          <w:rFonts w:ascii="Verdana" w:hAnsi="Verdana"/>
          <w:sz w:val="20"/>
          <w:szCs w:val="20"/>
        </w:rPr>
      </w:pPr>
    </w:p>
    <w:p w14:paraId="42D92706" w14:textId="77777777" w:rsidR="00D732E4" w:rsidRPr="001E57DD" w:rsidRDefault="00D732E4" w:rsidP="00E23E97">
      <w:pPr>
        <w:jc w:val="center"/>
        <w:rPr>
          <w:rFonts w:ascii="Verdana" w:hAnsi="Verdana"/>
          <w:sz w:val="20"/>
          <w:szCs w:val="20"/>
        </w:rPr>
      </w:pPr>
    </w:p>
    <w:p w14:paraId="5EA669B5" w14:textId="77777777" w:rsidR="00D732E4" w:rsidRPr="001E57DD" w:rsidRDefault="00D732E4" w:rsidP="00E23E97">
      <w:pPr>
        <w:jc w:val="center"/>
        <w:rPr>
          <w:rFonts w:ascii="Verdana" w:hAnsi="Verdana"/>
          <w:sz w:val="20"/>
          <w:szCs w:val="20"/>
        </w:rPr>
      </w:pPr>
    </w:p>
    <w:p w14:paraId="6A6DA328" w14:textId="77777777" w:rsidR="00D732E4" w:rsidRPr="001E57DD" w:rsidRDefault="00D732E4" w:rsidP="00E23E97">
      <w:pPr>
        <w:jc w:val="center"/>
        <w:rPr>
          <w:rFonts w:ascii="Verdana" w:hAnsi="Verdana"/>
          <w:sz w:val="20"/>
          <w:szCs w:val="20"/>
        </w:rPr>
      </w:pPr>
    </w:p>
    <w:p w14:paraId="5E803DE0" w14:textId="77777777" w:rsidR="00D732E4" w:rsidRPr="001E57DD" w:rsidRDefault="00D732E4" w:rsidP="00E23E97">
      <w:pPr>
        <w:jc w:val="center"/>
        <w:rPr>
          <w:rFonts w:ascii="Verdana" w:hAnsi="Verdana"/>
          <w:sz w:val="20"/>
          <w:szCs w:val="20"/>
        </w:rPr>
      </w:pPr>
    </w:p>
    <w:p w14:paraId="455B47D0" w14:textId="77777777" w:rsidR="00D732E4" w:rsidRPr="001E57DD" w:rsidRDefault="00D732E4" w:rsidP="00E23E97">
      <w:pPr>
        <w:jc w:val="center"/>
        <w:rPr>
          <w:rFonts w:ascii="Verdana" w:hAnsi="Verdana"/>
          <w:sz w:val="20"/>
          <w:szCs w:val="20"/>
        </w:rPr>
      </w:pPr>
    </w:p>
    <w:p w14:paraId="517B2D48" w14:textId="77777777" w:rsidR="00D732E4" w:rsidRPr="001E57DD" w:rsidRDefault="00D732E4" w:rsidP="00E23E97">
      <w:pPr>
        <w:jc w:val="center"/>
        <w:rPr>
          <w:rFonts w:ascii="Verdana" w:hAnsi="Verdana"/>
          <w:sz w:val="20"/>
          <w:szCs w:val="20"/>
        </w:rPr>
      </w:pPr>
    </w:p>
    <w:p w14:paraId="74407968" w14:textId="77777777" w:rsidR="00D732E4" w:rsidRPr="001E57DD" w:rsidRDefault="00D732E4" w:rsidP="00E23E97">
      <w:pPr>
        <w:jc w:val="center"/>
        <w:rPr>
          <w:rFonts w:ascii="Verdana" w:hAnsi="Verdana"/>
          <w:sz w:val="20"/>
          <w:szCs w:val="20"/>
        </w:rPr>
      </w:pPr>
    </w:p>
    <w:p w14:paraId="57A14E92" w14:textId="081A191B" w:rsidR="00D732E4" w:rsidRPr="001E57DD" w:rsidRDefault="00D732E4" w:rsidP="00E23E97">
      <w:pPr>
        <w:jc w:val="center"/>
        <w:rPr>
          <w:rFonts w:ascii="Verdana" w:hAnsi="Verdana"/>
          <w:sz w:val="20"/>
          <w:szCs w:val="20"/>
        </w:rPr>
      </w:pPr>
    </w:p>
    <w:p w14:paraId="6C41D64E" w14:textId="69556D9A" w:rsidR="00D732E4" w:rsidRDefault="00D732E4" w:rsidP="00E23E97">
      <w:pPr>
        <w:jc w:val="center"/>
        <w:rPr>
          <w:rFonts w:ascii="Verdana" w:hAnsi="Verdana"/>
          <w:sz w:val="20"/>
          <w:szCs w:val="20"/>
        </w:rPr>
      </w:pPr>
    </w:p>
    <w:p w14:paraId="0D5A9D6B" w14:textId="39F082C3" w:rsidR="001E57DD" w:rsidRDefault="001E57DD" w:rsidP="00E23E97">
      <w:pPr>
        <w:jc w:val="center"/>
        <w:rPr>
          <w:rFonts w:ascii="Verdana" w:hAnsi="Verdana"/>
          <w:sz w:val="20"/>
          <w:szCs w:val="20"/>
        </w:rPr>
      </w:pPr>
    </w:p>
    <w:p w14:paraId="5AD5493B" w14:textId="03F341AD" w:rsidR="001E57DD" w:rsidRDefault="001E57DD" w:rsidP="00E23E97">
      <w:pPr>
        <w:jc w:val="center"/>
        <w:rPr>
          <w:rFonts w:ascii="Verdana" w:hAnsi="Verdana"/>
          <w:sz w:val="20"/>
          <w:szCs w:val="20"/>
        </w:rPr>
      </w:pPr>
    </w:p>
    <w:p w14:paraId="262B37EE" w14:textId="77777777" w:rsidR="001E57DD" w:rsidRPr="001E57DD" w:rsidRDefault="001E57DD" w:rsidP="00E23E97">
      <w:pPr>
        <w:jc w:val="center"/>
        <w:rPr>
          <w:rFonts w:ascii="Verdana" w:hAnsi="Verdana"/>
          <w:sz w:val="20"/>
          <w:szCs w:val="20"/>
        </w:rPr>
      </w:pPr>
    </w:p>
    <w:p w14:paraId="25591E27" w14:textId="2E3F46FF" w:rsidR="00D732E4" w:rsidRDefault="00D732E4" w:rsidP="00D732E4">
      <w:pPr>
        <w:pStyle w:val="Stijl1"/>
        <w:ind w:left="426" w:hanging="426"/>
        <w:rPr>
          <w:lang w:val="nl-NL"/>
        </w:rPr>
      </w:pPr>
      <w:bookmarkStart w:id="2" w:name="_Toc7112308"/>
      <w:bookmarkStart w:id="3" w:name="_Toc7113939"/>
      <w:r>
        <w:rPr>
          <w:lang w:val="nl-NL"/>
        </w:rPr>
        <w:lastRenderedPageBreak/>
        <w:t>Inhoudsopgave</w:t>
      </w:r>
      <w:bookmarkEnd w:id="2"/>
      <w:bookmarkEnd w:id="3"/>
    </w:p>
    <w:p w14:paraId="378CD7EA" w14:textId="77777777" w:rsidR="00D732E4" w:rsidRDefault="00D732E4" w:rsidP="00E23E97">
      <w:pPr>
        <w:jc w:val="center"/>
        <w:rPr>
          <w:rFonts w:ascii="Verdana" w:hAnsi="Verdana"/>
          <w:sz w:val="20"/>
          <w:szCs w:val="20"/>
          <w:lang w:val="nl-NL"/>
        </w:rPr>
      </w:pPr>
    </w:p>
    <w:p w14:paraId="1A957C84" w14:textId="77777777" w:rsidR="00D732E4" w:rsidRPr="000A6C2C" w:rsidRDefault="00D732E4" w:rsidP="00E23E97">
      <w:pPr>
        <w:jc w:val="center"/>
        <w:rPr>
          <w:rFonts w:ascii="Verdana" w:hAnsi="Verdana"/>
          <w:sz w:val="22"/>
          <w:szCs w:val="20"/>
          <w:lang w:val="nl-NL"/>
        </w:rPr>
      </w:pPr>
    </w:p>
    <w:p w14:paraId="1FF8B677" w14:textId="7E7F5F16" w:rsidR="002F24DD" w:rsidRPr="000A6C2C" w:rsidRDefault="00893501" w:rsidP="002F24DD">
      <w:pPr>
        <w:pStyle w:val="Inhopg1"/>
        <w:rPr>
          <w:noProof/>
          <w:sz w:val="28"/>
          <w:szCs w:val="22"/>
          <w:lang w:val="nl-NL" w:eastAsia="nl-NL"/>
        </w:rPr>
      </w:pPr>
      <w:r w:rsidRPr="000A6C2C">
        <w:rPr>
          <w:rFonts w:asciiTheme="majorHAnsi" w:hAnsiTheme="majorHAnsi" w:cstheme="majorHAnsi"/>
          <w:sz w:val="32"/>
          <w:lang w:val="nl-NL"/>
        </w:rPr>
        <w:fldChar w:fldCharType="begin"/>
      </w:r>
      <w:r w:rsidRPr="000A6C2C">
        <w:rPr>
          <w:rFonts w:asciiTheme="majorHAnsi" w:hAnsiTheme="majorHAnsi" w:cstheme="majorHAnsi"/>
          <w:sz w:val="32"/>
          <w:lang w:val="nl-NL"/>
        </w:rPr>
        <w:instrText xml:space="preserve"> TOC \h \z \t "Kop 2;2;Stijl1;1" </w:instrText>
      </w:r>
      <w:r w:rsidRPr="000A6C2C">
        <w:rPr>
          <w:rFonts w:asciiTheme="majorHAnsi" w:hAnsiTheme="majorHAnsi" w:cstheme="majorHAnsi"/>
          <w:sz w:val="32"/>
          <w:lang w:val="nl-NL"/>
        </w:rPr>
        <w:fldChar w:fldCharType="separate"/>
      </w:r>
      <w:hyperlink w:anchor="_Toc7113939" w:history="1">
        <w:r w:rsidR="002F24DD" w:rsidRPr="000A6C2C">
          <w:rPr>
            <w:rStyle w:val="Hyperlink"/>
            <w:b w:val="0"/>
            <w:noProof/>
            <w:sz w:val="24"/>
            <w:lang w:val="nl-NL"/>
          </w:rPr>
          <w:t>1.</w:t>
        </w:r>
        <w:r w:rsidR="002F24DD" w:rsidRPr="000A6C2C">
          <w:rPr>
            <w:noProof/>
            <w:sz w:val="28"/>
            <w:szCs w:val="22"/>
            <w:lang w:val="nl-NL" w:eastAsia="nl-NL"/>
          </w:rPr>
          <w:tab/>
        </w:r>
        <w:r w:rsidR="002F24DD" w:rsidRPr="000A6C2C">
          <w:rPr>
            <w:rStyle w:val="Hyperlink"/>
            <w:b w:val="0"/>
            <w:noProof/>
            <w:sz w:val="24"/>
            <w:lang w:val="nl-NL"/>
          </w:rPr>
          <w:t>Inhoudsopgave</w:t>
        </w:r>
        <w:r w:rsidR="002F24DD" w:rsidRPr="000A6C2C">
          <w:rPr>
            <w:noProof/>
            <w:webHidden/>
            <w:sz w:val="22"/>
          </w:rPr>
          <w:tab/>
        </w:r>
        <w:r w:rsidR="002F24DD" w:rsidRPr="000A6C2C">
          <w:rPr>
            <w:noProof/>
            <w:webHidden/>
            <w:sz w:val="22"/>
          </w:rPr>
          <w:fldChar w:fldCharType="begin"/>
        </w:r>
        <w:r w:rsidR="002F24DD" w:rsidRPr="000A6C2C">
          <w:rPr>
            <w:noProof/>
            <w:webHidden/>
            <w:sz w:val="22"/>
          </w:rPr>
          <w:instrText xml:space="preserve"> PAGEREF _Toc7113939 \h </w:instrText>
        </w:r>
        <w:r w:rsidR="002F24DD" w:rsidRPr="000A6C2C">
          <w:rPr>
            <w:noProof/>
            <w:webHidden/>
            <w:sz w:val="22"/>
          </w:rPr>
        </w:r>
        <w:r w:rsidR="002F24DD" w:rsidRPr="000A6C2C">
          <w:rPr>
            <w:noProof/>
            <w:webHidden/>
            <w:sz w:val="22"/>
          </w:rPr>
          <w:fldChar w:fldCharType="separate"/>
        </w:r>
        <w:r w:rsidR="002F24DD" w:rsidRPr="000A6C2C">
          <w:rPr>
            <w:noProof/>
            <w:webHidden/>
            <w:sz w:val="22"/>
          </w:rPr>
          <w:t>2</w:t>
        </w:r>
        <w:r w:rsidR="002F24DD" w:rsidRPr="000A6C2C">
          <w:rPr>
            <w:noProof/>
            <w:webHidden/>
            <w:sz w:val="22"/>
          </w:rPr>
          <w:fldChar w:fldCharType="end"/>
        </w:r>
      </w:hyperlink>
    </w:p>
    <w:p w14:paraId="237CC966" w14:textId="77A0AF55" w:rsidR="002F24DD" w:rsidRPr="000A6C2C" w:rsidRDefault="000A6C2C" w:rsidP="002F24DD">
      <w:pPr>
        <w:pStyle w:val="Inhopg1"/>
        <w:rPr>
          <w:noProof/>
          <w:sz w:val="28"/>
          <w:szCs w:val="22"/>
          <w:lang w:val="nl-NL" w:eastAsia="nl-NL"/>
        </w:rPr>
      </w:pPr>
      <w:hyperlink w:anchor="_Toc7113940" w:history="1">
        <w:r w:rsidR="002F24DD" w:rsidRPr="000A6C2C">
          <w:rPr>
            <w:rStyle w:val="Hyperlink"/>
            <w:b w:val="0"/>
            <w:noProof/>
            <w:sz w:val="24"/>
          </w:rPr>
          <w:t>2.</w:t>
        </w:r>
        <w:r w:rsidR="002F24DD" w:rsidRPr="000A6C2C">
          <w:rPr>
            <w:noProof/>
            <w:sz w:val="28"/>
            <w:szCs w:val="22"/>
            <w:lang w:val="nl-NL" w:eastAsia="nl-NL"/>
          </w:rPr>
          <w:tab/>
        </w:r>
        <w:r w:rsidR="002F24DD" w:rsidRPr="000A6C2C">
          <w:rPr>
            <w:rStyle w:val="Hyperlink"/>
            <w:b w:val="0"/>
            <w:noProof/>
            <w:sz w:val="24"/>
          </w:rPr>
          <w:t>Inleiding</w:t>
        </w:r>
        <w:r w:rsidR="002F24DD" w:rsidRPr="000A6C2C">
          <w:rPr>
            <w:noProof/>
            <w:webHidden/>
            <w:sz w:val="22"/>
          </w:rPr>
          <w:tab/>
        </w:r>
        <w:r w:rsidR="002F24DD" w:rsidRPr="000A6C2C">
          <w:rPr>
            <w:noProof/>
            <w:webHidden/>
            <w:sz w:val="22"/>
          </w:rPr>
          <w:fldChar w:fldCharType="begin"/>
        </w:r>
        <w:r w:rsidR="002F24DD" w:rsidRPr="000A6C2C">
          <w:rPr>
            <w:noProof/>
            <w:webHidden/>
            <w:sz w:val="22"/>
          </w:rPr>
          <w:instrText xml:space="preserve"> PAGEREF _Toc7113940 \h </w:instrText>
        </w:r>
        <w:r w:rsidR="002F24DD" w:rsidRPr="000A6C2C">
          <w:rPr>
            <w:noProof/>
            <w:webHidden/>
            <w:sz w:val="22"/>
          </w:rPr>
        </w:r>
        <w:r w:rsidR="002F24DD" w:rsidRPr="000A6C2C">
          <w:rPr>
            <w:noProof/>
            <w:webHidden/>
            <w:sz w:val="22"/>
          </w:rPr>
          <w:fldChar w:fldCharType="separate"/>
        </w:r>
        <w:r w:rsidR="002F24DD" w:rsidRPr="000A6C2C">
          <w:rPr>
            <w:noProof/>
            <w:webHidden/>
            <w:sz w:val="22"/>
          </w:rPr>
          <w:t>3</w:t>
        </w:r>
        <w:r w:rsidR="002F24DD" w:rsidRPr="000A6C2C">
          <w:rPr>
            <w:noProof/>
            <w:webHidden/>
            <w:sz w:val="22"/>
          </w:rPr>
          <w:fldChar w:fldCharType="end"/>
        </w:r>
      </w:hyperlink>
    </w:p>
    <w:p w14:paraId="0547238D" w14:textId="2B94F967" w:rsidR="002F24DD" w:rsidRPr="000A6C2C" w:rsidRDefault="000A6C2C" w:rsidP="002F24DD">
      <w:pPr>
        <w:pStyle w:val="Inhopg1"/>
        <w:rPr>
          <w:noProof/>
          <w:sz w:val="28"/>
          <w:szCs w:val="22"/>
          <w:lang w:val="nl-NL" w:eastAsia="nl-NL"/>
        </w:rPr>
      </w:pPr>
      <w:hyperlink w:anchor="_Toc7113941" w:history="1">
        <w:r w:rsidR="002F24DD" w:rsidRPr="000A6C2C">
          <w:rPr>
            <w:rStyle w:val="Hyperlink"/>
            <w:b w:val="0"/>
            <w:noProof/>
            <w:sz w:val="24"/>
          </w:rPr>
          <w:t>3.</w:t>
        </w:r>
        <w:r w:rsidR="002F24DD" w:rsidRPr="000A6C2C">
          <w:rPr>
            <w:noProof/>
            <w:sz w:val="28"/>
            <w:szCs w:val="22"/>
            <w:lang w:val="nl-NL" w:eastAsia="nl-NL"/>
          </w:rPr>
          <w:tab/>
        </w:r>
        <w:r w:rsidR="002F24DD" w:rsidRPr="000A6C2C">
          <w:rPr>
            <w:rStyle w:val="Hyperlink"/>
            <w:b w:val="0"/>
            <w:noProof/>
            <w:sz w:val="24"/>
          </w:rPr>
          <w:t>Algemene informatie</w:t>
        </w:r>
        <w:r w:rsidR="002F24DD" w:rsidRPr="000A6C2C">
          <w:rPr>
            <w:noProof/>
            <w:webHidden/>
            <w:sz w:val="22"/>
          </w:rPr>
          <w:tab/>
        </w:r>
        <w:r w:rsidR="002F24DD" w:rsidRPr="000A6C2C">
          <w:rPr>
            <w:noProof/>
            <w:webHidden/>
            <w:sz w:val="22"/>
          </w:rPr>
          <w:fldChar w:fldCharType="begin"/>
        </w:r>
        <w:r w:rsidR="002F24DD" w:rsidRPr="000A6C2C">
          <w:rPr>
            <w:noProof/>
            <w:webHidden/>
            <w:sz w:val="22"/>
          </w:rPr>
          <w:instrText xml:space="preserve"> PAGEREF _Toc7113941 \h </w:instrText>
        </w:r>
        <w:r w:rsidR="002F24DD" w:rsidRPr="000A6C2C">
          <w:rPr>
            <w:noProof/>
            <w:webHidden/>
            <w:sz w:val="22"/>
          </w:rPr>
        </w:r>
        <w:r w:rsidR="002F24DD" w:rsidRPr="000A6C2C">
          <w:rPr>
            <w:noProof/>
            <w:webHidden/>
            <w:sz w:val="22"/>
          </w:rPr>
          <w:fldChar w:fldCharType="separate"/>
        </w:r>
        <w:r w:rsidR="002F24DD" w:rsidRPr="000A6C2C">
          <w:rPr>
            <w:noProof/>
            <w:webHidden/>
            <w:sz w:val="22"/>
          </w:rPr>
          <w:t>3</w:t>
        </w:r>
        <w:r w:rsidR="002F24DD" w:rsidRPr="000A6C2C">
          <w:rPr>
            <w:noProof/>
            <w:webHidden/>
            <w:sz w:val="22"/>
          </w:rPr>
          <w:fldChar w:fldCharType="end"/>
        </w:r>
      </w:hyperlink>
    </w:p>
    <w:p w14:paraId="152B955E" w14:textId="24A7841B" w:rsidR="002F24DD" w:rsidRPr="000A6C2C" w:rsidRDefault="000A6C2C" w:rsidP="002F24DD">
      <w:pPr>
        <w:pStyle w:val="Inhopg2"/>
        <w:tabs>
          <w:tab w:val="right" w:pos="8290"/>
        </w:tabs>
        <w:ind w:left="567" w:hanging="141"/>
        <w:rPr>
          <w:smallCaps w:val="0"/>
          <w:noProof/>
          <w:sz w:val="28"/>
          <w:szCs w:val="22"/>
          <w:lang w:val="nl-NL" w:eastAsia="nl-NL"/>
        </w:rPr>
      </w:pPr>
      <w:hyperlink w:anchor="_Toc7113942" w:history="1">
        <w:r w:rsidR="002F24DD" w:rsidRPr="000A6C2C">
          <w:rPr>
            <w:rStyle w:val="Hyperlink"/>
            <w:noProof/>
            <w:sz w:val="24"/>
          </w:rPr>
          <w:t>3.1 ROVA</w:t>
        </w:r>
        <w:r w:rsidR="002F24DD" w:rsidRPr="000A6C2C">
          <w:rPr>
            <w:noProof/>
            <w:webHidden/>
            <w:sz w:val="24"/>
          </w:rPr>
          <w:tab/>
        </w:r>
        <w:r w:rsidR="002F24DD" w:rsidRPr="000A6C2C">
          <w:rPr>
            <w:noProof/>
            <w:webHidden/>
            <w:sz w:val="24"/>
          </w:rPr>
          <w:fldChar w:fldCharType="begin"/>
        </w:r>
        <w:r w:rsidR="002F24DD" w:rsidRPr="000A6C2C">
          <w:rPr>
            <w:noProof/>
            <w:webHidden/>
            <w:sz w:val="24"/>
          </w:rPr>
          <w:instrText xml:space="preserve"> PAGEREF _Toc7113942 \h </w:instrText>
        </w:r>
        <w:r w:rsidR="002F24DD" w:rsidRPr="000A6C2C">
          <w:rPr>
            <w:noProof/>
            <w:webHidden/>
            <w:sz w:val="24"/>
          </w:rPr>
        </w:r>
        <w:r w:rsidR="002F24DD" w:rsidRPr="000A6C2C">
          <w:rPr>
            <w:noProof/>
            <w:webHidden/>
            <w:sz w:val="24"/>
          </w:rPr>
          <w:fldChar w:fldCharType="separate"/>
        </w:r>
        <w:r w:rsidR="002F24DD" w:rsidRPr="000A6C2C">
          <w:rPr>
            <w:noProof/>
            <w:webHidden/>
            <w:sz w:val="24"/>
          </w:rPr>
          <w:t>3</w:t>
        </w:r>
        <w:r w:rsidR="002F24DD" w:rsidRPr="000A6C2C">
          <w:rPr>
            <w:noProof/>
            <w:webHidden/>
            <w:sz w:val="24"/>
          </w:rPr>
          <w:fldChar w:fldCharType="end"/>
        </w:r>
      </w:hyperlink>
    </w:p>
    <w:p w14:paraId="440DF304" w14:textId="698D6743" w:rsidR="002F24DD" w:rsidRPr="000A6C2C" w:rsidRDefault="000A6C2C" w:rsidP="002F24DD">
      <w:pPr>
        <w:pStyle w:val="Inhopg2"/>
        <w:tabs>
          <w:tab w:val="right" w:pos="8290"/>
        </w:tabs>
        <w:ind w:left="567" w:hanging="141"/>
        <w:rPr>
          <w:smallCaps w:val="0"/>
          <w:noProof/>
          <w:sz w:val="28"/>
          <w:szCs w:val="22"/>
          <w:lang w:val="nl-NL" w:eastAsia="nl-NL"/>
        </w:rPr>
      </w:pPr>
      <w:hyperlink w:anchor="_Toc7113943" w:history="1">
        <w:r w:rsidR="002F24DD" w:rsidRPr="000A6C2C">
          <w:rPr>
            <w:rStyle w:val="Hyperlink"/>
            <w:noProof/>
            <w:sz w:val="24"/>
          </w:rPr>
          <w:t>3.2 Bedrijfskleding</w:t>
        </w:r>
        <w:r w:rsidR="002F24DD" w:rsidRPr="000A6C2C">
          <w:rPr>
            <w:noProof/>
            <w:webHidden/>
            <w:sz w:val="24"/>
          </w:rPr>
          <w:tab/>
        </w:r>
        <w:r w:rsidR="002F24DD" w:rsidRPr="000A6C2C">
          <w:rPr>
            <w:noProof/>
            <w:webHidden/>
            <w:sz w:val="24"/>
          </w:rPr>
          <w:fldChar w:fldCharType="begin"/>
        </w:r>
        <w:r w:rsidR="002F24DD" w:rsidRPr="000A6C2C">
          <w:rPr>
            <w:noProof/>
            <w:webHidden/>
            <w:sz w:val="24"/>
          </w:rPr>
          <w:instrText xml:space="preserve"> PAGEREF _Toc7113943 \h </w:instrText>
        </w:r>
        <w:r w:rsidR="002F24DD" w:rsidRPr="000A6C2C">
          <w:rPr>
            <w:noProof/>
            <w:webHidden/>
            <w:sz w:val="24"/>
          </w:rPr>
        </w:r>
        <w:r w:rsidR="002F24DD" w:rsidRPr="000A6C2C">
          <w:rPr>
            <w:noProof/>
            <w:webHidden/>
            <w:sz w:val="24"/>
          </w:rPr>
          <w:fldChar w:fldCharType="separate"/>
        </w:r>
        <w:r w:rsidR="002F24DD" w:rsidRPr="000A6C2C">
          <w:rPr>
            <w:noProof/>
            <w:webHidden/>
            <w:sz w:val="24"/>
          </w:rPr>
          <w:t>4</w:t>
        </w:r>
        <w:r w:rsidR="002F24DD" w:rsidRPr="000A6C2C">
          <w:rPr>
            <w:noProof/>
            <w:webHidden/>
            <w:sz w:val="24"/>
          </w:rPr>
          <w:fldChar w:fldCharType="end"/>
        </w:r>
      </w:hyperlink>
    </w:p>
    <w:p w14:paraId="6630BF4F" w14:textId="399E35B0" w:rsidR="002F24DD" w:rsidRPr="000A6C2C" w:rsidRDefault="000A6C2C" w:rsidP="002F24DD">
      <w:pPr>
        <w:pStyle w:val="Inhopg1"/>
        <w:rPr>
          <w:noProof/>
          <w:sz w:val="28"/>
          <w:szCs w:val="22"/>
          <w:lang w:val="nl-NL" w:eastAsia="nl-NL"/>
        </w:rPr>
      </w:pPr>
      <w:hyperlink w:anchor="_Toc7113944" w:history="1">
        <w:r w:rsidR="002F24DD" w:rsidRPr="000A6C2C">
          <w:rPr>
            <w:rStyle w:val="Hyperlink"/>
            <w:b w:val="0"/>
            <w:noProof/>
            <w:sz w:val="24"/>
          </w:rPr>
          <w:t>4.</w:t>
        </w:r>
        <w:r w:rsidR="002F24DD" w:rsidRPr="000A6C2C">
          <w:rPr>
            <w:noProof/>
            <w:sz w:val="28"/>
            <w:szCs w:val="22"/>
            <w:lang w:val="nl-NL" w:eastAsia="nl-NL"/>
          </w:rPr>
          <w:tab/>
        </w:r>
        <w:r w:rsidR="002F24DD" w:rsidRPr="000A6C2C">
          <w:rPr>
            <w:rStyle w:val="Hyperlink"/>
            <w:b w:val="0"/>
            <w:noProof/>
            <w:sz w:val="24"/>
          </w:rPr>
          <w:t>RFI procedure</w:t>
        </w:r>
        <w:r w:rsidR="002F24DD" w:rsidRPr="000A6C2C">
          <w:rPr>
            <w:noProof/>
            <w:webHidden/>
            <w:sz w:val="22"/>
          </w:rPr>
          <w:tab/>
        </w:r>
        <w:r w:rsidR="002F24DD" w:rsidRPr="000A6C2C">
          <w:rPr>
            <w:noProof/>
            <w:webHidden/>
            <w:sz w:val="22"/>
          </w:rPr>
          <w:fldChar w:fldCharType="begin"/>
        </w:r>
        <w:r w:rsidR="002F24DD" w:rsidRPr="000A6C2C">
          <w:rPr>
            <w:noProof/>
            <w:webHidden/>
            <w:sz w:val="22"/>
          </w:rPr>
          <w:instrText xml:space="preserve"> PAGEREF _Toc7113944 \h </w:instrText>
        </w:r>
        <w:r w:rsidR="002F24DD" w:rsidRPr="000A6C2C">
          <w:rPr>
            <w:noProof/>
            <w:webHidden/>
            <w:sz w:val="22"/>
          </w:rPr>
        </w:r>
        <w:r w:rsidR="002F24DD" w:rsidRPr="000A6C2C">
          <w:rPr>
            <w:noProof/>
            <w:webHidden/>
            <w:sz w:val="22"/>
          </w:rPr>
          <w:fldChar w:fldCharType="separate"/>
        </w:r>
        <w:r w:rsidR="002F24DD" w:rsidRPr="000A6C2C">
          <w:rPr>
            <w:noProof/>
            <w:webHidden/>
            <w:sz w:val="22"/>
          </w:rPr>
          <w:t>5</w:t>
        </w:r>
        <w:r w:rsidR="002F24DD" w:rsidRPr="000A6C2C">
          <w:rPr>
            <w:noProof/>
            <w:webHidden/>
            <w:sz w:val="22"/>
          </w:rPr>
          <w:fldChar w:fldCharType="end"/>
        </w:r>
      </w:hyperlink>
    </w:p>
    <w:p w14:paraId="77283840" w14:textId="30F519CD" w:rsidR="002F24DD" w:rsidRPr="000A6C2C" w:rsidRDefault="000A6C2C" w:rsidP="002F24DD">
      <w:pPr>
        <w:pStyle w:val="Inhopg2"/>
        <w:tabs>
          <w:tab w:val="right" w:pos="8290"/>
        </w:tabs>
        <w:ind w:left="426"/>
        <w:rPr>
          <w:smallCaps w:val="0"/>
          <w:noProof/>
          <w:sz w:val="28"/>
          <w:szCs w:val="22"/>
          <w:lang w:val="nl-NL" w:eastAsia="nl-NL"/>
        </w:rPr>
      </w:pPr>
      <w:hyperlink w:anchor="_Toc7113945" w:history="1">
        <w:r w:rsidR="002F24DD" w:rsidRPr="000A6C2C">
          <w:rPr>
            <w:rStyle w:val="Hyperlink"/>
            <w:noProof/>
            <w:sz w:val="24"/>
          </w:rPr>
          <w:t>4.1 Juridisch kader</w:t>
        </w:r>
        <w:r w:rsidR="002F24DD" w:rsidRPr="000A6C2C">
          <w:rPr>
            <w:noProof/>
            <w:webHidden/>
            <w:sz w:val="24"/>
          </w:rPr>
          <w:tab/>
        </w:r>
        <w:r w:rsidR="002F24DD" w:rsidRPr="000A6C2C">
          <w:rPr>
            <w:noProof/>
            <w:webHidden/>
            <w:sz w:val="24"/>
          </w:rPr>
          <w:fldChar w:fldCharType="begin"/>
        </w:r>
        <w:r w:rsidR="002F24DD" w:rsidRPr="000A6C2C">
          <w:rPr>
            <w:noProof/>
            <w:webHidden/>
            <w:sz w:val="24"/>
          </w:rPr>
          <w:instrText xml:space="preserve"> PAGEREF _Toc7113945 \h </w:instrText>
        </w:r>
        <w:r w:rsidR="002F24DD" w:rsidRPr="000A6C2C">
          <w:rPr>
            <w:noProof/>
            <w:webHidden/>
            <w:sz w:val="24"/>
          </w:rPr>
        </w:r>
        <w:r w:rsidR="002F24DD" w:rsidRPr="000A6C2C">
          <w:rPr>
            <w:noProof/>
            <w:webHidden/>
            <w:sz w:val="24"/>
          </w:rPr>
          <w:fldChar w:fldCharType="separate"/>
        </w:r>
        <w:r w:rsidR="002F24DD" w:rsidRPr="000A6C2C">
          <w:rPr>
            <w:noProof/>
            <w:webHidden/>
            <w:sz w:val="24"/>
          </w:rPr>
          <w:t>5</w:t>
        </w:r>
        <w:r w:rsidR="002F24DD" w:rsidRPr="000A6C2C">
          <w:rPr>
            <w:noProof/>
            <w:webHidden/>
            <w:sz w:val="24"/>
          </w:rPr>
          <w:fldChar w:fldCharType="end"/>
        </w:r>
      </w:hyperlink>
    </w:p>
    <w:p w14:paraId="5D02E76F" w14:textId="389B6B4E" w:rsidR="002F24DD" w:rsidRPr="000A6C2C" w:rsidRDefault="000A6C2C" w:rsidP="002F24DD">
      <w:pPr>
        <w:pStyle w:val="Inhopg2"/>
        <w:tabs>
          <w:tab w:val="right" w:pos="8290"/>
        </w:tabs>
        <w:ind w:left="426"/>
        <w:rPr>
          <w:smallCaps w:val="0"/>
          <w:noProof/>
          <w:sz w:val="28"/>
          <w:szCs w:val="22"/>
          <w:lang w:val="nl-NL" w:eastAsia="nl-NL"/>
        </w:rPr>
      </w:pPr>
      <w:hyperlink w:anchor="_Toc7113946" w:history="1">
        <w:r w:rsidR="002F24DD" w:rsidRPr="000A6C2C">
          <w:rPr>
            <w:rStyle w:val="Hyperlink"/>
            <w:noProof/>
            <w:sz w:val="24"/>
          </w:rPr>
          <w:t>4 .2 Terminologie</w:t>
        </w:r>
        <w:r w:rsidR="002F24DD" w:rsidRPr="000A6C2C">
          <w:rPr>
            <w:noProof/>
            <w:webHidden/>
            <w:sz w:val="24"/>
          </w:rPr>
          <w:tab/>
        </w:r>
        <w:r w:rsidR="002F24DD" w:rsidRPr="000A6C2C">
          <w:rPr>
            <w:noProof/>
            <w:webHidden/>
            <w:sz w:val="24"/>
          </w:rPr>
          <w:fldChar w:fldCharType="begin"/>
        </w:r>
        <w:r w:rsidR="002F24DD" w:rsidRPr="000A6C2C">
          <w:rPr>
            <w:noProof/>
            <w:webHidden/>
            <w:sz w:val="24"/>
          </w:rPr>
          <w:instrText xml:space="preserve"> PAGEREF _Toc7113946 \h </w:instrText>
        </w:r>
        <w:r w:rsidR="002F24DD" w:rsidRPr="000A6C2C">
          <w:rPr>
            <w:noProof/>
            <w:webHidden/>
            <w:sz w:val="24"/>
          </w:rPr>
        </w:r>
        <w:r w:rsidR="002F24DD" w:rsidRPr="000A6C2C">
          <w:rPr>
            <w:noProof/>
            <w:webHidden/>
            <w:sz w:val="24"/>
          </w:rPr>
          <w:fldChar w:fldCharType="separate"/>
        </w:r>
        <w:r w:rsidR="002F24DD" w:rsidRPr="000A6C2C">
          <w:rPr>
            <w:noProof/>
            <w:webHidden/>
            <w:sz w:val="24"/>
          </w:rPr>
          <w:t>5</w:t>
        </w:r>
        <w:r w:rsidR="002F24DD" w:rsidRPr="000A6C2C">
          <w:rPr>
            <w:noProof/>
            <w:webHidden/>
            <w:sz w:val="24"/>
          </w:rPr>
          <w:fldChar w:fldCharType="end"/>
        </w:r>
      </w:hyperlink>
    </w:p>
    <w:p w14:paraId="537574A6" w14:textId="003C22CC" w:rsidR="002F24DD" w:rsidRPr="000A6C2C" w:rsidRDefault="000A6C2C" w:rsidP="002F24DD">
      <w:pPr>
        <w:pStyle w:val="Inhopg2"/>
        <w:tabs>
          <w:tab w:val="right" w:pos="8290"/>
        </w:tabs>
        <w:ind w:left="426"/>
        <w:rPr>
          <w:smallCaps w:val="0"/>
          <w:noProof/>
          <w:sz w:val="28"/>
          <w:szCs w:val="22"/>
          <w:lang w:val="nl-NL" w:eastAsia="nl-NL"/>
        </w:rPr>
      </w:pPr>
      <w:hyperlink w:anchor="_Toc7113947" w:history="1">
        <w:r w:rsidR="002F24DD" w:rsidRPr="000A6C2C">
          <w:rPr>
            <w:rStyle w:val="Hyperlink"/>
            <w:noProof/>
            <w:sz w:val="24"/>
          </w:rPr>
          <w:t>4.3 Aanpak</w:t>
        </w:r>
        <w:r w:rsidR="002F24DD" w:rsidRPr="000A6C2C">
          <w:rPr>
            <w:noProof/>
            <w:webHidden/>
            <w:sz w:val="24"/>
          </w:rPr>
          <w:tab/>
        </w:r>
        <w:r w:rsidR="002F24DD" w:rsidRPr="000A6C2C">
          <w:rPr>
            <w:noProof/>
            <w:webHidden/>
            <w:sz w:val="24"/>
          </w:rPr>
          <w:fldChar w:fldCharType="begin"/>
        </w:r>
        <w:r w:rsidR="002F24DD" w:rsidRPr="000A6C2C">
          <w:rPr>
            <w:noProof/>
            <w:webHidden/>
            <w:sz w:val="24"/>
          </w:rPr>
          <w:instrText xml:space="preserve"> PAGEREF _Toc7113947 \h </w:instrText>
        </w:r>
        <w:r w:rsidR="002F24DD" w:rsidRPr="000A6C2C">
          <w:rPr>
            <w:noProof/>
            <w:webHidden/>
            <w:sz w:val="24"/>
          </w:rPr>
        </w:r>
        <w:r w:rsidR="002F24DD" w:rsidRPr="000A6C2C">
          <w:rPr>
            <w:noProof/>
            <w:webHidden/>
            <w:sz w:val="24"/>
          </w:rPr>
          <w:fldChar w:fldCharType="separate"/>
        </w:r>
        <w:r w:rsidR="002F24DD" w:rsidRPr="000A6C2C">
          <w:rPr>
            <w:noProof/>
            <w:webHidden/>
            <w:sz w:val="24"/>
          </w:rPr>
          <w:t>5</w:t>
        </w:r>
        <w:r w:rsidR="002F24DD" w:rsidRPr="000A6C2C">
          <w:rPr>
            <w:noProof/>
            <w:webHidden/>
            <w:sz w:val="24"/>
          </w:rPr>
          <w:fldChar w:fldCharType="end"/>
        </w:r>
      </w:hyperlink>
    </w:p>
    <w:p w14:paraId="5C08F0A6" w14:textId="0E1F4979" w:rsidR="002F24DD" w:rsidRPr="000A6C2C" w:rsidRDefault="000A6C2C" w:rsidP="002F24DD">
      <w:pPr>
        <w:pStyle w:val="Inhopg2"/>
        <w:tabs>
          <w:tab w:val="right" w:pos="8290"/>
        </w:tabs>
        <w:ind w:left="426"/>
        <w:rPr>
          <w:smallCaps w:val="0"/>
          <w:noProof/>
          <w:sz w:val="28"/>
          <w:szCs w:val="22"/>
          <w:lang w:val="nl-NL" w:eastAsia="nl-NL"/>
        </w:rPr>
      </w:pPr>
      <w:hyperlink w:anchor="_Toc7113948" w:history="1">
        <w:r w:rsidR="002F24DD" w:rsidRPr="000A6C2C">
          <w:rPr>
            <w:rStyle w:val="Hyperlink"/>
            <w:noProof/>
            <w:sz w:val="24"/>
          </w:rPr>
          <w:t>4.4 Richtlijnen</w:t>
        </w:r>
        <w:r w:rsidR="002F24DD" w:rsidRPr="000A6C2C">
          <w:rPr>
            <w:noProof/>
            <w:webHidden/>
            <w:sz w:val="24"/>
          </w:rPr>
          <w:tab/>
        </w:r>
        <w:r w:rsidR="002F24DD" w:rsidRPr="000A6C2C">
          <w:rPr>
            <w:noProof/>
            <w:webHidden/>
            <w:sz w:val="24"/>
          </w:rPr>
          <w:fldChar w:fldCharType="begin"/>
        </w:r>
        <w:r w:rsidR="002F24DD" w:rsidRPr="000A6C2C">
          <w:rPr>
            <w:noProof/>
            <w:webHidden/>
            <w:sz w:val="24"/>
          </w:rPr>
          <w:instrText xml:space="preserve"> PAGEREF _Toc7113948 \h </w:instrText>
        </w:r>
        <w:r w:rsidR="002F24DD" w:rsidRPr="000A6C2C">
          <w:rPr>
            <w:noProof/>
            <w:webHidden/>
            <w:sz w:val="24"/>
          </w:rPr>
        </w:r>
        <w:r w:rsidR="002F24DD" w:rsidRPr="000A6C2C">
          <w:rPr>
            <w:noProof/>
            <w:webHidden/>
            <w:sz w:val="24"/>
          </w:rPr>
          <w:fldChar w:fldCharType="separate"/>
        </w:r>
        <w:r w:rsidR="002F24DD" w:rsidRPr="000A6C2C">
          <w:rPr>
            <w:noProof/>
            <w:webHidden/>
            <w:sz w:val="24"/>
          </w:rPr>
          <w:t>5</w:t>
        </w:r>
        <w:r w:rsidR="002F24DD" w:rsidRPr="000A6C2C">
          <w:rPr>
            <w:noProof/>
            <w:webHidden/>
            <w:sz w:val="24"/>
          </w:rPr>
          <w:fldChar w:fldCharType="end"/>
        </w:r>
      </w:hyperlink>
    </w:p>
    <w:p w14:paraId="5E05032B" w14:textId="01DC3546" w:rsidR="002F24DD" w:rsidRPr="000A6C2C" w:rsidRDefault="000A6C2C" w:rsidP="002F24DD">
      <w:pPr>
        <w:pStyle w:val="Inhopg2"/>
        <w:tabs>
          <w:tab w:val="right" w:pos="8290"/>
        </w:tabs>
        <w:ind w:left="426"/>
        <w:rPr>
          <w:smallCaps w:val="0"/>
          <w:noProof/>
          <w:sz w:val="28"/>
          <w:szCs w:val="22"/>
          <w:lang w:val="nl-NL" w:eastAsia="nl-NL"/>
        </w:rPr>
      </w:pPr>
      <w:hyperlink w:anchor="_Toc7113949" w:history="1">
        <w:r w:rsidR="002F24DD" w:rsidRPr="000A6C2C">
          <w:rPr>
            <w:rStyle w:val="Hyperlink"/>
            <w:noProof/>
            <w:sz w:val="24"/>
          </w:rPr>
          <w:t>4.5 Voorbehouden</w:t>
        </w:r>
        <w:r w:rsidR="002F24DD" w:rsidRPr="000A6C2C">
          <w:rPr>
            <w:noProof/>
            <w:webHidden/>
            <w:sz w:val="24"/>
          </w:rPr>
          <w:tab/>
        </w:r>
        <w:r w:rsidR="002F24DD" w:rsidRPr="000A6C2C">
          <w:rPr>
            <w:noProof/>
            <w:webHidden/>
            <w:sz w:val="24"/>
          </w:rPr>
          <w:fldChar w:fldCharType="begin"/>
        </w:r>
        <w:r w:rsidR="002F24DD" w:rsidRPr="000A6C2C">
          <w:rPr>
            <w:noProof/>
            <w:webHidden/>
            <w:sz w:val="24"/>
          </w:rPr>
          <w:instrText xml:space="preserve"> PAGEREF _Toc7113949 \h </w:instrText>
        </w:r>
        <w:r w:rsidR="002F24DD" w:rsidRPr="000A6C2C">
          <w:rPr>
            <w:noProof/>
            <w:webHidden/>
            <w:sz w:val="24"/>
          </w:rPr>
        </w:r>
        <w:r w:rsidR="002F24DD" w:rsidRPr="000A6C2C">
          <w:rPr>
            <w:noProof/>
            <w:webHidden/>
            <w:sz w:val="24"/>
          </w:rPr>
          <w:fldChar w:fldCharType="separate"/>
        </w:r>
        <w:r w:rsidR="002F24DD" w:rsidRPr="000A6C2C">
          <w:rPr>
            <w:noProof/>
            <w:webHidden/>
            <w:sz w:val="24"/>
          </w:rPr>
          <w:t>5</w:t>
        </w:r>
        <w:r w:rsidR="002F24DD" w:rsidRPr="000A6C2C">
          <w:rPr>
            <w:noProof/>
            <w:webHidden/>
            <w:sz w:val="24"/>
          </w:rPr>
          <w:fldChar w:fldCharType="end"/>
        </w:r>
      </w:hyperlink>
    </w:p>
    <w:p w14:paraId="015773EC" w14:textId="5946EAEB" w:rsidR="002F24DD" w:rsidRPr="000A6C2C" w:rsidRDefault="000A6C2C" w:rsidP="002F24DD">
      <w:pPr>
        <w:pStyle w:val="Inhopg2"/>
        <w:tabs>
          <w:tab w:val="right" w:pos="8290"/>
        </w:tabs>
        <w:ind w:left="426"/>
        <w:rPr>
          <w:smallCaps w:val="0"/>
          <w:noProof/>
          <w:sz w:val="28"/>
          <w:szCs w:val="22"/>
          <w:lang w:val="nl-NL" w:eastAsia="nl-NL"/>
        </w:rPr>
      </w:pPr>
      <w:hyperlink w:anchor="_Toc7113950" w:history="1">
        <w:r w:rsidR="002F24DD" w:rsidRPr="000A6C2C">
          <w:rPr>
            <w:rStyle w:val="Hyperlink"/>
            <w:noProof/>
            <w:sz w:val="24"/>
          </w:rPr>
          <w:t>4.6 Planning</w:t>
        </w:r>
        <w:r w:rsidR="002F24DD" w:rsidRPr="000A6C2C">
          <w:rPr>
            <w:noProof/>
            <w:webHidden/>
            <w:sz w:val="24"/>
          </w:rPr>
          <w:tab/>
        </w:r>
        <w:r w:rsidR="002F24DD" w:rsidRPr="000A6C2C">
          <w:rPr>
            <w:noProof/>
            <w:webHidden/>
            <w:sz w:val="24"/>
          </w:rPr>
          <w:fldChar w:fldCharType="begin"/>
        </w:r>
        <w:r w:rsidR="002F24DD" w:rsidRPr="000A6C2C">
          <w:rPr>
            <w:noProof/>
            <w:webHidden/>
            <w:sz w:val="24"/>
          </w:rPr>
          <w:instrText xml:space="preserve"> PAGEREF _Toc7113950 \h </w:instrText>
        </w:r>
        <w:r w:rsidR="002F24DD" w:rsidRPr="000A6C2C">
          <w:rPr>
            <w:noProof/>
            <w:webHidden/>
            <w:sz w:val="24"/>
          </w:rPr>
        </w:r>
        <w:r w:rsidR="002F24DD" w:rsidRPr="000A6C2C">
          <w:rPr>
            <w:noProof/>
            <w:webHidden/>
            <w:sz w:val="24"/>
          </w:rPr>
          <w:fldChar w:fldCharType="separate"/>
        </w:r>
        <w:r w:rsidR="002F24DD" w:rsidRPr="000A6C2C">
          <w:rPr>
            <w:noProof/>
            <w:webHidden/>
            <w:sz w:val="24"/>
          </w:rPr>
          <w:t>6</w:t>
        </w:r>
        <w:r w:rsidR="002F24DD" w:rsidRPr="000A6C2C">
          <w:rPr>
            <w:noProof/>
            <w:webHidden/>
            <w:sz w:val="24"/>
          </w:rPr>
          <w:fldChar w:fldCharType="end"/>
        </w:r>
      </w:hyperlink>
    </w:p>
    <w:p w14:paraId="1306DC69" w14:textId="24DD7FF0" w:rsidR="002F24DD" w:rsidRPr="000A6C2C" w:rsidRDefault="000A6C2C" w:rsidP="002F24DD">
      <w:pPr>
        <w:pStyle w:val="Inhopg1"/>
        <w:rPr>
          <w:noProof/>
          <w:sz w:val="28"/>
          <w:szCs w:val="22"/>
          <w:lang w:val="nl-NL" w:eastAsia="nl-NL"/>
        </w:rPr>
      </w:pPr>
      <w:hyperlink w:anchor="_Toc7113951" w:history="1">
        <w:r w:rsidR="002F24DD" w:rsidRPr="000A6C2C">
          <w:rPr>
            <w:rStyle w:val="Hyperlink"/>
            <w:b w:val="0"/>
            <w:noProof/>
            <w:sz w:val="24"/>
          </w:rPr>
          <w:t>5.</w:t>
        </w:r>
        <w:r w:rsidR="002F24DD" w:rsidRPr="000A6C2C">
          <w:rPr>
            <w:noProof/>
            <w:sz w:val="28"/>
            <w:szCs w:val="22"/>
            <w:lang w:val="nl-NL" w:eastAsia="nl-NL"/>
          </w:rPr>
          <w:tab/>
        </w:r>
        <w:r w:rsidR="002F24DD" w:rsidRPr="000A6C2C">
          <w:rPr>
            <w:rStyle w:val="Hyperlink"/>
            <w:b w:val="0"/>
            <w:noProof/>
            <w:sz w:val="24"/>
          </w:rPr>
          <w:t>Instructies voor beantwoording</w:t>
        </w:r>
        <w:r w:rsidR="002F24DD" w:rsidRPr="000A6C2C">
          <w:rPr>
            <w:noProof/>
            <w:webHidden/>
            <w:sz w:val="22"/>
          </w:rPr>
          <w:tab/>
        </w:r>
        <w:r w:rsidR="002F24DD" w:rsidRPr="000A6C2C">
          <w:rPr>
            <w:noProof/>
            <w:webHidden/>
            <w:sz w:val="22"/>
          </w:rPr>
          <w:fldChar w:fldCharType="begin"/>
        </w:r>
        <w:r w:rsidR="002F24DD" w:rsidRPr="000A6C2C">
          <w:rPr>
            <w:noProof/>
            <w:webHidden/>
            <w:sz w:val="22"/>
          </w:rPr>
          <w:instrText xml:space="preserve"> PAGEREF _Toc7113951 \h </w:instrText>
        </w:r>
        <w:r w:rsidR="002F24DD" w:rsidRPr="000A6C2C">
          <w:rPr>
            <w:noProof/>
            <w:webHidden/>
            <w:sz w:val="22"/>
          </w:rPr>
        </w:r>
        <w:r w:rsidR="002F24DD" w:rsidRPr="000A6C2C">
          <w:rPr>
            <w:noProof/>
            <w:webHidden/>
            <w:sz w:val="22"/>
          </w:rPr>
          <w:fldChar w:fldCharType="separate"/>
        </w:r>
        <w:r w:rsidR="002F24DD" w:rsidRPr="000A6C2C">
          <w:rPr>
            <w:noProof/>
            <w:webHidden/>
            <w:sz w:val="22"/>
          </w:rPr>
          <w:t>6</w:t>
        </w:r>
        <w:r w:rsidR="002F24DD" w:rsidRPr="000A6C2C">
          <w:rPr>
            <w:noProof/>
            <w:webHidden/>
            <w:sz w:val="22"/>
          </w:rPr>
          <w:fldChar w:fldCharType="end"/>
        </w:r>
      </w:hyperlink>
    </w:p>
    <w:p w14:paraId="09425A0D" w14:textId="4B3CFC51" w:rsidR="002F24DD" w:rsidRPr="000A6C2C" w:rsidRDefault="000A6C2C" w:rsidP="002F24DD">
      <w:pPr>
        <w:pStyle w:val="Inhopg1"/>
        <w:rPr>
          <w:noProof/>
          <w:sz w:val="28"/>
          <w:szCs w:val="22"/>
          <w:lang w:val="nl-NL" w:eastAsia="nl-NL"/>
        </w:rPr>
      </w:pPr>
      <w:hyperlink w:anchor="_Toc7113952" w:history="1">
        <w:r w:rsidR="002F24DD" w:rsidRPr="000A6C2C">
          <w:rPr>
            <w:rStyle w:val="Hyperlink"/>
            <w:b w:val="0"/>
            <w:noProof/>
            <w:sz w:val="24"/>
          </w:rPr>
          <w:t>6.</w:t>
        </w:r>
        <w:r w:rsidR="002F24DD" w:rsidRPr="000A6C2C">
          <w:rPr>
            <w:noProof/>
            <w:sz w:val="28"/>
            <w:szCs w:val="22"/>
            <w:lang w:val="nl-NL" w:eastAsia="nl-NL"/>
          </w:rPr>
          <w:tab/>
        </w:r>
        <w:r w:rsidR="002F24DD" w:rsidRPr="000A6C2C">
          <w:rPr>
            <w:rStyle w:val="Hyperlink"/>
            <w:b w:val="0"/>
            <w:noProof/>
            <w:sz w:val="24"/>
          </w:rPr>
          <w:t>Eindrapport</w:t>
        </w:r>
        <w:r w:rsidR="002F24DD" w:rsidRPr="000A6C2C">
          <w:rPr>
            <w:noProof/>
            <w:webHidden/>
            <w:sz w:val="22"/>
          </w:rPr>
          <w:tab/>
        </w:r>
        <w:r w:rsidR="002F24DD" w:rsidRPr="000A6C2C">
          <w:rPr>
            <w:noProof/>
            <w:webHidden/>
            <w:sz w:val="22"/>
          </w:rPr>
          <w:fldChar w:fldCharType="begin"/>
        </w:r>
        <w:r w:rsidR="002F24DD" w:rsidRPr="000A6C2C">
          <w:rPr>
            <w:noProof/>
            <w:webHidden/>
            <w:sz w:val="22"/>
          </w:rPr>
          <w:instrText xml:space="preserve"> PAGEREF _Toc7113952 \h </w:instrText>
        </w:r>
        <w:r w:rsidR="002F24DD" w:rsidRPr="000A6C2C">
          <w:rPr>
            <w:noProof/>
            <w:webHidden/>
            <w:sz w:val="22"/>
          </w:rPr>
        </w:r>
        <w:r w:rsidR="002F24DD" w:rsidRPr="000A6C2C">
          <w:rPr>
            <w:noProof/>
            <w:webHidden/>
            <w:sz w:val="22"/>
          </w:rPr>
          <w:fldChar w:fldCharType="separate"/>
        </w:r>
        <w:r w:rsidR="002F24DD" w:rsidRPr="000A6C2C">
          <w:rPr>
            <w:noProof/>
            <w:webHidden/>
            <w:sz w:val="22"/>
          </w:rPr>
          <w:t>7</w:t>
        </w:r>
        <w:r w:rsidR="002F24DD" w:rsidRPr="000A6C2C">
          <w:rPr>
            <w:noProof/>
            <w:webHidden/>
            <w:sz w:val="22"/>
          </w:rPr>
          <w:fldChar w:fldCharType="end"/>
        </w:r>
      </w:hyperlink>
    </w:p>
    <w:p w14:paraId="518562A6" w14:textId="08ADC4A1" w:rsidR="002F24DD" w:rsidRPr="000A6C2C" w:rsidRDefault="000A6C2C" w:rsidP="002F24DD">
      <w:pPr>
        <w:pStyle w:val="Inhopg1"/>
        <w:rPr>
          <w:noProof/>
          <w:sz w:val="28"/>
          <w:szCs w:val="22"/>
          <w:lang w:val="nl-NL" w:eastAsia="nl-NL"/>
        </w:rPr>
      </w:pPr>
      <w:hyperlink w:anchor="_Toc7113953" w:history="1">
        <w:r w:rsidR="002F24DD" w:rsidRPr="000A6C2C">
          <w:rPr>
            <w:rStyle w:val="Hyperlink"/>
            <w:b w:val="0"/>
            <w:noProof/>
            <w:sz w:val="24"/>
          </w:rPr>
          <w:t>Bijlage 1 Antwoordformulieren</w:t>
        </w:r>
        <w:r w:rsidR="002F24DD" w:rsidRPr="000A6C2C">
          <w:rPr>
            <w:noProof/>
            <w:webHidden/>
            <w:sz w:val="22"/>
          </w:rPr>
          <w:tab/>
        </w:r>
        <w:r w:rsidR="002F24DD" w:rsidRPr="000A6C2C">
          <w:rPr>
            <w:noProof/>
            <w:webHidden/>
            <w:sz w:val="22"/>
          </w:rPr>
          <w:fldChar w:fldCharType="begin"/>
        </w:r>
        <w:r w:rsidR="002F24DD" w:rsidRPr="000A6C2C">
          <w:rPr>
            <w:noProof/>
            <w:webHidden/>
            <w:sz w:val="22"/>
          </w:rPr>
          <w:instrText xml:space="preserve"> PAGEREF _Toc7113953 \h </w:instrText>
        </w:r>
        <w:r w:rsidR="002F24DD" w:rsidRPr="000A6C2C">
          <w:rPr>
            <w:noProof/>
            <w:webHidden/>
            <w:sz w:val="22"/>
          </w:rPr>
        </w:r>
        <w:r w:rsidR="002F24DD" w:rsidRPr="000A6C2C">
          <w:rPr>
            <w:noProof/>
            <w:webHidden/>
            <w:sz w:val="22"/>
          </w:rPr>
          <w:fldChar w:fldCharType="separate"/>
        </w:r>
        <w:r w:rsidR="002F24DD" w:rsidRPr="000A6C2C">
          <w:rPr>
            <w:noProof/>
            <w:webHidden/>
            <w:sz w:val="22"/>
          </w:rPr>
          <w:t>9</w:t>
        </w:r>
        <w:r w:rsidR="002F24DD" w:rsidRPr="000A6C2C">
          <w:rPr>
            <w:noProof/>
            <w:webHidden/>
            <w:sz w:val="22"/>
          </w:rPr>
          <w:fldChar w:fldCharType="end"/>
        </w:r>
      </w:hyperlink>
    </w:p>
    <w:p w14:paraId="05266C2A" w14:textId="4923AABD" w:rsidR="002F24DD" w:rsidRPr="000A6C2C" w:rsidRDefault="000A6C2C" w:rsidP="002F24DD">
      <w:pPr>
        <w:pStyle w:val="Inhopg1"/>
        <w:rPr>
          <w:noProof/>
          <w:sz w:val="28"/>
          <w:szCs w:val="22"/>
          <w:lang w:val="nl-NL" w:eastAsia="nl-NL"/>
        </w:rPr>
      </w:pPr>
      <w:hyperlink w:anchor="_Toc7113954" w:history="1">
        <w:r w:rsidR="002F24DD" w:rsidRPr="000A6C2C">
          <w:rPr>
            <w:rStyle w:val="Hyperlink"/>
            <w:b w:val="0"/>
            <w:noProof/>
            <w:sz w:val="24"/>
          </w:rPr>
          <w:t>Bijlage 2 Artikelen en prijzen</w:t>
        </w:r>
        <w:r w:rsidR="002F24DD" w:rsidRPr="000A6C2C">
          <w:rPr>
            <w:noProof/>
            <w:webHidden/>
            <w:sz w:val="22"/>
          </w:rPr>
          <w:tab/>
        </w:r>
        <w:r w:rsidR="002F24DD" w:rsidRPr="000A6C2C">
          <w:rPr>
            <w:noProof/>
            <w:webHidden/>
            <w:sz w:val="22"/>
          </w:rPr>
          <w:fldChar w:fldCharType="begin"/>
        </w:r>
        <w:r w:rsidR="002F24DD" w:rsidRPr="000A6C2C">
          <w:rPr>
            <w:noProof/>
            <w:webHidden/>
            <w:sz w:val="22"/>
          </w:rPr>
          <w:instrText xml:space="preserve"> PAGEREF _Toc7113954 \h </w:instrText>
        </w:r>
        <w:r w:rsidR="002F24DD" w:rsidRPr="000A6C2C">
          <w:rPr>
            <w:noProof/>
            <w:webHidden/>
            <w:sz w:val="22"/>
          </w:rPr>
        </w:r>
        <w:r w:rsidR="002F24DD" w:rsidRPr="000A6C2C">
          <w:rPr>
            <w:noProof/>
            <w:webHidden/>
            <w:sz w:val="22"/>
          </w:rPr>
          <w:fldChar w:fldCharType="separate"/>
        </w:r>
        <w:r w:rsidR="002F24DD" w:rsidRPr="000A6C2C">
          <w:rPr>
            <w:noProof/>
            <w:webHidden/>
            <w:sz w:val="22"/>
          </w:rPr>
          <w:t>13</w:t>
        </w:r>
        <w:r w:rsidR="002F24DD" w:rsidRPr="000A6C2C">
          <w:rPr>
            <w:noProof/>
            <w:webHidden/>
            <w:sz w:val="22"/>
          </w:rPr>
          <w:fldChar w:fldCharType="end"/>
        </w:r>
      </w:hyperlink>
    </w:p>
    <w:p w14:paraId="2E4AD3D9" w14:textId="59A4BD22" w:rsidR="00CD0A3F" w:rsidRPr="00E44601" w:rsidRDefault="00893501" w:rsidP="00D732E4">
      <w:pPr>
        <w:tabs>
          <w:tab w:val="left" w:pos="0"/>
        </w:tabs>
        <w:jc w:val="center"/>
        <w:rPr>
          <w:rFonts w:ascii="Verdana" w:eastAsiaTheme="majorEastAsia" w:hAnsi="Verdana" w:cstheme="majorBidi"/>
          <w:b/>
          <w:bCs/>
          <w:color w:val="345A8A" w:themeColor="accent1" w:themeShade="B5"/>
          <w:sz w:val="20"/>
          <w:szCs w:val="20"/>
          <w:lang w:val="nl-NL"/>
        </w:rPr>
      </w:pPr>
      <w:r w:rsidRPr="000A6C2C">
        <w:rPr>
          <w:rFonts w:asciiTheme="majorHAnsi" w:hAnsiTheme="majorHAnsi" w:cstheme="majorHAnsi"/>
          <w:bCs/>
          <w:caps/>
          <w:sz w:val="32"/>
          <w:szCs w:val="20"/>
          <w:lang w:val="nl-NL"/>
        </w:rPr>
        <w:fldChar w:fldCharType="end"/>
      </w:r>
      <w:r w:rsidR="00CD0A3F" w:rsidRPr="00E44601">
        <w:rPr>
          <w:rFonts w:ascii="Verdana" w:hAnsi="Verdana"/>
          <w:sz w:val="20"/>
          <w:szCs w:val="20"/>
          <w:lang w:val="nl-NL"/>
        </w:rPr>
        <w:br w:type="page"/>
      </w:r>
    </w:p>
    <w:p w14:paraId="07AE091F" w14:textId="77777777" w:rsidR="00C83A5F" w:rsidRPr="00D732E4" w:rsidRDefault="00C83A5F" w:rsidP="00D732E4">
      <w:pPr>
        <w:pStyle w:val="Stijl1"/>
        <w:ind w:left="426" w:hanging="426"/>
        <w:rPr>
          <w:rStyle w:val="Zwaar"/>
          <w:b/>
          <w:bCs/>
        </w:rPr>
      </w:pPr>
      <w:bookmarkStart w:id="4" w:name="_Toc7112066"/>
      <w:bookmarkStart w:id="5" w:name="_Toc7112309"/>
      <w:bookmarkStart w:id="6" w:name="_Toc7113940"/>
      <w:proofErr w:type="spellStart"/>
      <w:r w:rsidRPr="00D732E4">
        <w:rPr>
          <w:rStyle w:val="Zwaar"/>
          <w:b/>
          <w:bCs/>
        </w:rPr>
        <w:lastRenderedPageBreak/>
        <w:t>Inleiding</w:t>
      </w:r>
      <w:bookmarkEnd w:id="4"/>
      <w:bookmarkEnd w:id="5"/>
      <w:bookmarkEnd w:id="6"/>
      <w:proofErr w:type="spellEnd"/>
    </w:p>
    <w:p w14:paraId="3AA0A335" w14:textId="77777777" w:rsidR="00C83A5F" w:rsidRPr="008E2FFF" w:rsidRDefault="00C83A5F" w:rsidP="00C83A5F">
      <w:pPr>
        <w:rPr>
          <w:rFonts w:ascii="Verdana" w:hAnsi="Verdana"/>
          <w:sz w:val="20"/>
          <w:szCs w:val="20"/>
        </w:rPr>
      </w:pPr>
    </w:p>
    <w:p w14:paraId="0E4A9DDE" w14:textId="77777777" w:rsidR="001E57DD" w:rsidRPr="001E57DD" w:rsidRDefault="001E57DD" w:rsidP="001E57DD">
      <w:pPr>
        <w:rPr>
          <w:rFonts w:ascii="Verdana" w:hAnsi="Verdana" w:cstheme="majorHAnsi"/>
          <w:sz w:val="20"/>
          <w:szCs w:val="20"/>
          <w:lang w:val="nl-NL"/>
        </w:rPr>
      </w:pPr>
      <w:r w:rsidRPr="001E57DD">
        <w:rPr>
          <w:rFonts w:ascii="Verdana" w:hAnsi="Verdana" w:cstheme="majorHAnsi"/>
          <w:sz w:val="20"/>
          <w:szCs w:val="20"/>
          <w:lang w:val="nl-NL"/>
        </w:rPr>
        <w:t xml:space="preserve">Dit document is een </w:t>
      </w:r>
      <w:proofErr w:type="spellStart"/>
      <w:r w:rsidRPr="001E57DD">
        <w:rPr>
          <w:rFonts w:ascii="Verdana" w:hAnsi="Verdana" w:cstheme="majorHAnsi"/>
          <w:sz w:val="20"/>
          <w:szCs w:val="20"/>
          <w:lang w:val="nl-NL"/>
        </w:rPr>
        <w:t>Request</w:t>
      </w:r>
      <w:proofErr w:type="spellEnd"/>
      <w:r w:rsidRPr="001E57DD">
        <w:rPr>
          <w:rFonts w:ascii="Verdana" w:hAnsi="Verdana" w:cstheme="majorHAnsi"/>
          <w:sz w:val="20"/>
          <w:szCs w:val="20"/>
          <w:lang w:val="nl-NL"/>
        </w:rPr>
        <w:t xml:space="preserve"> For Information (RFI) van NV ROVA Holding in het kader van het project “Inkoop circulaire bedrijfskleding”.</w:t>
      </w:r>
    </w:p>
    <w:p w14:paraId="5F9717E7" w14:textId="77777777" w:rsidR="001E57DD" w:rsidRPr="001E57DD" w:rsidRDefault="001E57DD" w:rsidP="001E57DD">
      <w:pPr>
        <w:rPr>
          <w:rFonts w:ascii="Verdana" w:hAnsi="Verdana" w:cstheme="majorHAnsi"/>
          <w:sz w:val="20"/>
          <w:szCs w:val="20"/>
          <w:lang w:val="nl-NL"/>
        </w:rPr>
      </w:pPr>
    </w:p>
    <w:p w14:paraId="427CD2FB" w14:textId="77777777" w:rsidR="001E57DD" w:rsidRPr="001E57DD" w:rsidRDefault="001E57DD" w:rsidP="001E57DD">
      <w:pPr>
        <w:rPr>
          <w:rFonts w:ascii="Verdana" w:hAnsi="Verdana" w:cstheme="majorHAnsi"/>
          <w:sz w:val="20"/>
          <w:szCs w:val="20"/>
          <w:lang w:val="nl-NL"/>
        </w:rPr>
      </w:pPr>
      <w:r w:rsidRPr="001E57DD">
        <w:rPr>
          <w:rFonts w:ascii="Verdana" w:hAnsi="Verdana" w:cstheme="majorHAnsi"/>
          <w:sz w:val="20"/>
          <w:szCs w:val="20"/>
          <w:lang w:val="nl-NL"/>
        </w:rPr>
        <w:t xml:space="preserve">De RFI wordt uitgevoerd als voorbereiding op de Europese aanbesteding Circulaire bedrijfskleding. </w:t>
      </w:r>
    </w:p>
    <w:p w14:paraId="49B6CDC3" w14:textId="77777777" w:rsidR="001E57DD" w:rsidRPr="001E57DD" w:rsidRDefault="001E57DD" w:rsidP="001E57DD">
      <w:pPr>
        <w:rPr>
          <w:rFonts w:ascii="Verdana" w:hAnsi="Verdana" w:cstheme="majorHAnsi"/>
          <w:sz w:val="20"/>
          <w:szCs w:val="20"/>
          <w:lang w:val="nl-NL"/>
        </w:rPr>
      </w:pPr>
    </w:p>
    <w:p w14:paraId="05007EDF" w14:textId="77777777" w:rsidR="001E57DD" w:rsidRPr="001E57DD" w:rsidRDefault="001E57DD" w:rsidP="001E57DD">
      <w:pPr>
        <w:rPr>
          <w:rFonts w:ascii="Verdana" w:hAnsi="Verdana" w:cstheme="majorHAnsi"/>
          <w:sz w:val="20"/>
          <w:szCs w:val="20"/>
          <w:lang w:val="nl-NL"/>
        </w:rPr>
      </w:pPr>
      <w:r w:rsidRPr="001E57DD">
        <w:rPr>
          <w:rFonts w:ascii="Verdana" w:hAnsi="Verdana" w:cstheme="majorHAnsi"/>
          <w:sz w:val="20"/>
          <w:szCs w:val="20"/>
          <w:lang w:val="nl-NL"/>
        </w:rPr>
        <w:t>Deze RFI heeft als doel zicht te krijgen op de markt, voorafgaand aan een aanbestedingsprocedure, betreffende de mogelijkheden en onmogelijkheden qua circulaire bedrijfskleding. ROVA wil middels dit document tevens gebruik maken van de inhoudelijke expertise van de markt, o.a. als input voor het concept Programma van Eisen (</w:t>
      </w:r>
      <w:proofErr w:type="spellStart"/>
      <w:r w:rsidRPr="001E57DD">
        <w:rPr>
          <w:rFonts w:ascii="Verdana" w:hAnsi="Verdana" w:cstheme="majorHAnsi"/>
          <w:sz w:val="20"/>
          <w:szCs w:val="20"/>
          <w:lang w:val="nl-NL"/>
        </w:rPr>
        <w:t>PvE</w:t>
      </w:r>
      <w:proofErr w:type="spellEnd"/>
      <w:r w:rsidRPr="001E57DD">
        <w:rPr>
          <w:rFonts w:ascii="Verdana" w:hAnsi="Verdana" w:cstheme="majorHAnsi"/>
          <w:sz w:val="20"/>
          <w:szCs w:val="20"/>
          <w:lang w:val="nl-NL"/>
        </w:rPr>
        <w:t>). U wordt als leverancier binnen deze markt verzocht om ROVA hierbij te helpen.</w:t>
      </w:r>
    </w:p>
    <w:p w14:paraId="7F0FD9FE" w14:textId="77777777" w:rsidR="001E57DD" w:rsidRPr="001E57DD" w:rsidRDefault="001E57DD" w:rsidP="001E57DD">
      <w:pPr>
        <w:rPr>
          <w:rFonts w:ascii="Verdana" w:hAnsi="Verdana" w:cstheme="majorHAnsi"/>
          <w:sz w:val="20"/>
          <w:szCs w:val="20"/>
          <w:lang w:val="nl-NL"/>
        </w:rPr>
      </w:pPr>
    </w:p>
    <w:p w14:paraId="1E2AF331" w14:textId="77777777" w:rsidR="001E57DD" w:rsidRPr="001E57DD" w:rsidRDefault="001E57DD" w:rsidP="001E57DD">
      <w:pPr>
        <w:tabs>
          <w:tab w:val="left" w:pos="0"/>
        </w:tabs>
        <w:rPr>
          <w:rFonts w:ascii="Verdana" w:hAnsi="Verdana" w:cstheme="majorHAnsi"/>
          <w:b/>
          <w:sz w:val="20"/>
          <w:szCs w:val="20"/>
          <w:lang w:val="nl-NL"/>
        </w:rPr>
      </w:pPr>
      <w:r w:rsidRPr="009417FD">
        <w:rPr>
          <w:rFonts w:ascii="Verdana" w:hAnsi="Verdana" w:cstheme="majorHAnsi"/>
          <w:b/>
          <w:color w:val="FF0000"/>
          <w:sz w:val="20"/>
          <w:szCs w:val="20"/>
          <w:lang w:val="nl-NL"/>
        </w:rPr>
        <w:t>Het is niet de bedoeling dat respondenten op dit moment een gedetailleerde aanbieding maken. Het is belangrijk dat u basale doch voldoende informatie verstrekt over de bijdrage die u kunt leveren, zodat ROVA zich een goed beeld kan vormen over de mogelijkheden en beperkingen en daarmee tot een verantwoorde uitvraag kan komen</w:t>
      </w:r>
      <w:r w:rsidRPr="001E57DD">
        <w:rPr>
          <w:rFonts w:ascii="Verdana" w:hAnsi="Verdana" w:cstheme="majorHAnsi"/>
          <w:b/>
          <w:sz w:val="20"/>
          <w:szCs w:val="20"/>
          <w:lang w:val="nl-NL"/>
        </w:rPr>
        <w:t xml:space="preserve">. </w:t>
      </w:r>
    </w:p>
    <w:p w14:paraId="70C05379" w14:textId="77777777" w:rsidR="001E57DD" w:rsidRPr="00D8635F" w:rsidRDefault="001E57DD" w:rsidP="001E57DD">
      <w:pPr>
        <w:rPr>
          <w:rFonts w:asciiTheme="majorHAnsi" w:hAnsiTheme="majorHAnsi" w:cstheme="majorHAnsi"/>
          <w:sz w:val="20"/>
          <w:szCs w:val="20"/>
          <w:lang w:val="nl-NL"/>
        </w:rPr>
      </w:pPr>
    </w:p>
    <w:p w14:paraId="7E5DB744" w14:textId="77777777" w:rsidR="00310A25" w:rsidRPr="008E2FFF" w:rsidRDefault="00310A25">
      <w:pPr>
        <w:rPr>
          <w:rFonts w:ascii="Verdana" w:hAnsi="Verdana"/>
          <w:sz w:val="20"/>
          <w:szCs w:val="20"/>
          <w:lang w:val="nl-NL"/>
        </w:rPr>
      </w:pPr>
    </w:p>
    <w:p w14:paraId="6C4CB472" w14:textId="77777777" w:rsidR="00C83A5F" w:rsidRPr="00D732E4" w:rsidRDefault="00C83A5F" w:rsidP="00D732E4">
      <w:pPr>
        <w:pStyle w:val="Stijl1"/>
        <w:ind w:left="426" w:hanging="426"/>
        <w:rPr>
          <w:rStyle w:val="Zwaar"/>
          <w:b/>
          <w:bCs/>
        </w:rPr>
      </w:pPr>
      <w:bookmarkStart w:id="7" w:name="_Toc7112067"/>
      <w:bookmarkStart w:id="8" w:name="_Toc7112310"/>
      <w:bookmarkStart w:id="9" w:name="_Toc7113941"/>
      <w:proofErr w:type="spellStart"/>
      <w:r w:rsidRPr="00D732E4">
        <w:rPr>
          <w:rStyle w:val="Zwaar"/>
          <w:b/>
          <w:bCs/>
        </w:rPr>
        <w:t>Algemene</w:t>
      </w:r>
      <w:proofErr w:type="spellEnd"/>
      <w:r w:rsidRPr="00D732E4">
        <w:rPr>
          <w:rStyle w:val="Zwaar"/>
          <w:b/>
          <w:bCs/>
        </w:rPr>
        <w:t xml:space="preserve"> </w:t>
      </w:r>
      <w:proofErr w:type="spellStart"/>
      <w:r w:rsidRPr="00D732E4">
        <w:rPr>
          <w:rStyle w:val="Zwaar"/>
          <w:b/>
          <w:bCs/>
        </w:rPr>
        <w:t>informatie</w:t>
      </w:r>
      <w:bookmarkEnd w:id="7"/>
      <w:bookmarkEnd w:id="8"/>
      <w:bookmarkEnd w:id="9"/>
      <w:proofErr w:type="spellEnd"/>
    </w:p>
    <w:p w14:paraId="55B36649" w14:textId="77777777" w:rsidR="00C83A5F" w:rsidRPr="008E2FFF" w:rsidRDefault="00C83A5F" w:rsidP="00C83A5F">
      <w:pPr>
        <w:rPr>
          <w:rFonts w:ascii="Verdana" w:hAnsi="Verdana"/>
          <w:sz w:val="20"/>
          <w:szCs w:val="20"/>
        </w:rPr>
      </w:pPr>
    </w:p>
    <w:p w14:paraId="5E67D582" w14:textId="42632991" w:rsidR="006C6697" w:rsidRPr="00893501" w:rsidRDefault="00A51BBA" w:rsidP="00893501">
      <w:pPr>
        <w:pStyle w:val="Kop2"/>
      </w:pPr>
      <w:bookmarkStart w:id="10" w:name="_Toc7113942"/>
      <w:r w:rsidRPr="00893501">
        <w:t xml:space="preserve">3.1 </w:t>
      </w:r>
      <w:r w:rsidR="006164D9" w:rsidRPr="00893501">
        <w:t>ROVA</w:t>
      </w:r>
      <w:bookmarkEnd w:id="10"/>
    </w:p>
    <w:p w14:paraId="260A38BC" w14:textId="1121C7AB" w:rsidR="00634C5C" w:rsidRPr="00634C5C" w:rsidRDefault="00634C5C" w:rsidP="00634C5C">
      <w:pPr>
        <w:rPr>
          <w:rFonts w:ascii="Verdana" w:hAnsi="Verdana"/>
          <w:sz w:val="20"/>
          <w:szCs w:val="20"/>
          <w:lang w:val="nl-NL"/>
        </w:rPr>
      </w:pPr>
      <w:r>
        <w:rPr>
          <w:rFonts w:ascii="Verdana" w:hAnsi="Verdana"/>
          <w:sz w:val="20"/>
          <w:szCs w:val="20"/>
          <w:lang w:val="nl-NL"/>
        </w:rPr>
        <w:t>R</w:t>
      </w:r>
      <w:r w:rsidRPr="00634C5C">
        <w:rPr>
          <w:rFonts w:ascii="Verdana" w:hAnsi="Verdana"/>
          <w:sz w:val="20"/>
          <w:szCs w:val="20"/>
          <w:lang w:val="nl-NL"/>
        </w:rPr>
        <w:t>OVA werkt als maatschappelijke onderneming samen met gemeenten en hun inwoners aan een mooie en schone leefomgeving, nu en in de toekomst.</w:t>
      </w:r>
    </w:p>
    <w:p w14:paraId="712F3C6A" w14:textId="77777777" w:rsidR="00634C5C" w:rsidRPr="00634C5C" w:rsidRDefault="00634C5C" w:rsidP="00634C5C">
      <w:pPr>
        <w:rPr>
          <w:rFonts w:ascii="Verdana" w:hAnsi="Verdana"/>
          <w:sz w:val="20"/>
          <w:szCs w:val="20"/>
          <w:lang w:val="nl-NL"/>
        </w:rPr>
      </w:pPr>
    </w:p>
    <w:p w14:paraId="6C5CDF1C" w14:textId="36D6EF4A" w:rsidR="00CE38DA" w:rsidRPr="00CE38DA" w:rsidRDefault="00634C5C" w:rsidP="00CE38DA">
      <w:pPr>
        <w:rPr>
          <w:rFonts w:ascii="Verdana" w:hAnsi="Verdana" w:cstheme="majorHAnsi"/>
          <w:sz w:val="20"/>
          <w:szCs w:val="20"/>
          <w:lang w:val="nl-NL"/>
        </w:rPr>
      </w:pPr>
      <w:r w:rsidRPr="00634C5C">
        <w:rPr>
          <w:rFonts w:ascii="Verdana" w:hAnsi="Verdana"/>
          <w:sz w:val="20"/>
          <w:szCs w:val="20"/>
          <w:lang w:val="nl-NL"/>
        </w:rPr>
        <w:t>In opdracht van onze deelnemende gemeenten werken we aan het terugdringen van afval en het bevorderen van hergebruik van grondstoffen en werken we aan het schoon, heel en veilig houden van de openbare ruimte. Dat doen we in maximale verbondenheid met onze gemeenten en hun inwoners. Met daadkrachtige en efficiënte uitvoering en met adequate kennis en kunde. Resultaten van ons handelen komen ten gunste van de maatschappij. Wij hechten daarbij waarde aan open communicatie met alle stakeholders over onze activiteiten en prestaties. Wij zien een goede balans tussen milieudoelen, sociale doelen en economische belangen als voorwaarde om onze continuïteit voor de lange termijn te borgen. Onze kernwaarden 'verbonden, 'vakmanschap' en 'vooruitstrevend' vormen het kompas in ons dagelijks handelen</w:t>
      </w:r>
      <w:r w:rsidRPr="00CE38DA">
        <w:rPr>
          <w:rFonts w:ascii="Verdana" w:hAnsi="Verdana"/>
          <w:sz w:val="20"/>
          <w:szCs w:val="20"/>
          <w:lang w:val="nl-NL"/>
        </w:rPr>
        <w:t>.</w:t>
      </w:r>
      <w:r w:rsidR="00CE38DA" w:rsidRPr="00CE38DA">
        <w:rPr>
          <w:rFonts w:ascii="Verdana" w:hAnsi="Verdana"/>
          <w:sz w:val="20"/>
          <w:szCs w:val="20"/>
          <w:lang w:val="nl-NL"/>
        </w:rPr>
        <w:t xml:space="preserve"> </w:t>
      </w:r>
      <w:r w:rsidR="00CE38DA" w:rsidRPr="00CE38DA">
        <w:rPr>
          <w:rFonts w:ascii="Verdana" w:hAnsi="Verdana" w:cstheme="majorHAnsi"/>
          <w:sz w:val="20"/>
          <w:szCs w:val="20"/>
          <w:lang w:val="nl-NL"/>
        </w:rPr>
        <w:t>Nadere informatie over ROVA</w:t>
      </w:r>
      <w:r w:rsidR="00CE38DA">
        <w:rPr>
          <w:rFonts w:ascii="Verdana" w:hAnsi="Verdana" w:cstheme="majorHAnsi"/>
          <w:sz w:val="20"/>
          <w:szCs w:val="20"/>
          <w:lang w:val="nl-NL"/>
        </w:rPr>
        <w:t>, onze maatschappelijke doelen en onze prestaties</w:t>
      </w:r>
      <w:r w:rsidR="00CE38DA" w:rsidRPr="00CE38DA">
        <w:rPr>
          <w:rFonts w:ascii="Verdana" w:hAnsi="Verdana" w:cstheme="majorHAnsi"/>
          <w:sz w:val="20"/>
          <w:szCs w:val="20"/>
          <w:lang w:val="nl-NL"/>
        </w:rPr>
        <w:t xml:space="preserve"> vind u op onze website www.rova.nl.</w:t>
      </w:r>
    </w:p>
    <w:p w14:paraId="3C2DB095" w14:textId="1C33B675" w:rsidR="00634C5C" w:rsidRPr="00634C5C" w:rsidRDefault="00634C5C" w:rsidP="00634C5C">
      <w:pPr>
        <w:rPr>
          <w:rFonts w:ascii="Verdana" w:hAnsi="Verdana"/>
          <w:sz w:val="20"/>
          <w:szCs w:val="20"/>
          <w:lang w:val="nl-NL"/>
        </w:rPr>
      </w:pPr>
    </w:p>
    <w:p w14:paraId="3FDC2A8E" w14:textId="77777777" w:rsidR="00634C5C" w:rsidRPr="00634C5C" w:rsidRDefault="00634C5C" w:rsidP="00634C5C">
      <w:pPr>
        <w:rPr>
          <w:rFonts w:ascii="Verdana" w:hAnsi="Verdana"/>
          <w:sz w:val="20"/>
          <w:szCs w:val="20"/>
          <w:lang w:val="nl-NL"/>
        </w:rPr>
      </w:pPr>
    </w:p>
    <w:p w14:paraId="5A15358E" w14:textId="7AB46CB0" w:rsidR="000327FD" w:rsidRDefault="000327FD" w:rsidP="00634C5C">
      <w:pPr>
        <w:rPr>
          <w:rFonts w:ascii="Verdana" w:hAnsi="Verdana"/>
          <w:sz w:val="20"/>
          <w:szCs w:val="20"/>
          <w:lang w:val="nl-NL"/>
        </w:rPr>
      </w:pPr>
    </w:p>
    <w:p w14:paraId="76BA8F8D" w14:textId="68E7F7F0" w:rsidR="000327FD" w:rsidRPr="00893501" w:rsidRDefault="00893501" w:rsidP="00893501">
      <w:pPr>
        <w:pStyle w:val="Kop2"/>
      </w:pPr>
      <w:bookmarkStart w:id="11" w:name="_Toc7113943"/>
      <w:r w:rsidRPr="00893501">
        <w:t xml:space="preserve">3.2 </w:t>
      </w:r>
      <w:r w:rsidR="000327FD" w:rsidRPr="00893501">
        <w:t>Bedrijfskleding</w:t>
      </w:r>
      <w:bookmarkEnd w:id="11"/>
    </w:p>
    <w:p w14:paraId="68D519A9" w14:textId="77777777" w:rsidR="001E57DD" w:rsidRDefault="001E57DD" w:rsidP="00634C5C">
      <w:pPr>
        <w:rPr>
          <w:rFonts w:ascii="Verdana" w:hAnsi="Verdana"/>
          <w:sz w:val="20"/>
          <w:szCs w:val="20"/>
          <w:lang w:val="nl-NL"/>
        </w:rPr>
      </w:pPr>
      <w:r w:rsidRPr="001E57DD">
        <w:rPr>
          <w:rFonts w:ascii="Verdana" w:hAnsi="Verdana"/>
          <w:sz w:val="20"/>
          <w:szCs w:val="20"/>
          <w:lang w:val="nl-NL"/>
        </w:rPr>
        <w:t xml:space="preserve">ROVA wenst voor haar personeel nieuwe bedrijfskleding te verwerven. Goed draagbare en comfortabele kleding waarin het personeel zich prettig en trots voelt. En waarin onze medewerkers veilig kunnen werken en beschermd zijn tegen ongewenste invloeden van buiten. In de missie en visie van ROVA wordt beschreven dat we de effecten van het menselijk handelen op het milieu goed zichtbaar zijn en dat de grondstoffen steeds schaarser worden. </w:t>
      </w:r>
    </w:p>
    <w:p w14:paraId="5F5CA378" w14:textId="77777777" w:rsidR="000A6C2C" w:rsidRDefault="000A6C2C" w:rsidP="00634C5C">
      <w:pPr>
        <w:rPr>
          <w:rFonts w:ascii="Verdana" w:hAnsi="Verdana"/>
          <w:sz w:val="20"/>
          <w:szCs w:val="20"/>
          <w:lang w:val="nl-NL"/>
        </w:rPr>
      </w:pPr>
    </w:p>
    <w:p w14:paraId="28FA38C7" w14:textId="6CBB0FDE" w:rsidR="00893501" w:rsidRDefault="001E57DD" w:rsidP="00634C5C">
      <w:pPr>
        <w:rPr>
          <w:rFonts w:ascii="Verdana" w:hAnsi="Verdana"/>
          <w:sz w:val="20"/>
          <w:szCs w:val="20"/>
          <w:lang w:val="nl-NL"/>
        </w:rPr>
      </w:pPr>
      <w:r w:rsidRPr="001E57DD">
        <w:rPr>
          <w:rFonts w:ascii="Verdana" w:hAnsi="Verdana"/>
          <w:sz w:val="20"/>
          <w:szCs w:val="20"/>
          <w:lang w:val="nl-NL"/>
        </w:rPr>
        <w:t xml:space="preserve">Het uitgangspunt voor het verwerven van nieuwe </w:t>
      </w:r>
      <w:proofErr w:type="spellStart"/>
      <w:r w:rsidRPr="001E57DD">
        <w:rPr>
          <w:rFonts w:ascii="Verdana" w:hAnsi="Verdana"/>
          <w:sz w:val="20"/>
          <w:szCs w:val="20"/>
          <w:lang w:val="nl-NL"/>
        </w:rPr>
        <w:t>bedrijfskleiding</w:t>
      </w:r>
      <w:proofErr w:type="spellEnd"/>
      <w:r w:rsidRPr="001E57DD">
        <w:rPr>
          <w:rFonts w:ascii="Verdana" w:hAnsi="Verdana"/>
          <w:sz w:val="20"/>
          <w:szCs w:val="20"/>
          <w:lang w:val="nl-NL"/>
        </w:rPr>
        <w:t xml:space="preserve"> is dan ook het verminderen van het gebruik van “</w:t>
      </w:r>
      <w:proofErr w:type="spellStart"/>
      <w:r w:rsidRPr="001E57DD">
        <w:rPr>
          <w:rFonts w:ascii="Verdana" w:hAnsi="Verdana"/>
          <w:sz w:val="20"/>
          <w:szCs w:val="20"/>
          <w:lang w:val="nl-NL"/>
        </w:rPr>
        <w:t>virgin</w:t>
      </w:r>
      <w:proofErr w:type="spellEnd"/>
      <w:r w:rsidRPr="001E57DD">
        <w:rPr>
          <w:rFonts w:ascii="Verdana" w:hAnsi="Verdana"/>
          <w:sz w:val="20"/>
          <w:szCs w:val="20"/>
          <w:lang w:val="nl-NL"/>
        </w:rPr>
        <w:t>” materialen en het tegengaan van afval afkomstig van afgeschreven en overtollige bedrijfskleding. Gebruikte kleding wordt daarna weer zoveel mogelijk hergebruikt.</w:t>
      </w:r>
    </w:p>
    <w:p w14:paraId="7CCBF655" w14:textId="37B62220" w:rsidR="00893501" w:rsidRDefault="00893501" w:rsidP="00634C5C">
      <w:pPr>
        <w:rPr>
          <w:rFonts w:ascii="Verdana" w:hAnsi="Verdana"/>
          <w:sz w:val="20"/>
          <w:szCs w:val="20"/>
          <w:lang w:val="nl-NL"/>
        </w:rPr>
      </w:pPr>
    </w:p>
    <w:p w14:paraId="6147FA38" w14:textId="215712F5" w:rsidR="00893501" w:rsidRDefault="00893501" w:rsidP="00634C5C">
      <w:pPr>
        <w:rPr>
          <w:rFonts w:ascii="Verdana" w:hAnsi="Verdana"/>
          <w:sz w:val="20"/>
          <w:szCs w:val="20"/>
          <w:lang w:val="nl-NL"/>
        </w:rPr>
      </w:pPr>
    </w:p>
    <w:p w14:paraId="247F07F7" w14:textId="386142BB" w:rsidR="00893501" w:rsidRDefault="00893501" w:rsidP="00634C5C">
      <w:pPr>
        <w:rPr>
          <w:rFonts w:ascii="Verdana" w:hAnsi="Verdana"/>
          <w:sz w:val="20"/>
          <w:szCs w:val="20"/>
          <w:lang w:val="nl-NL"/>
        </w:rPr>
      </w:pPr>
    </w:p>
    <w:p w14:paraId="77BB2231" w14:textId="77777777" w:rsidR="00893501" w:rsidRDefault="00CB1650" w:rsidP="00893501">
      <w:pPr>
        <w:pStyle w:val="Stijl1"/>
        <w:ind w:left="426" w:hanging="426"/>
        <w:rPr>
          <w:rStyle w:val="Zwaar"/>
          <w:b/>
          <w:bCs/>
        </w:rPr>
      </w:pPr>
      <w:bookmarkStart w:id="12" w:name="_Toc7112068"/>
      <w:bookmarkStart w:id="13" w:name="_Toc7112311"/>
      <w:bookmarkStart w:id="14" w:name="_Toc7113944"/>
      <w:r w:rsidRPr="00D732E4">
        <w:rPr>
          <w:rStyle w:val="Zwaar"/>
          <w:b/>
          <w:bCs/>
        </w:rPr>
        <w:t>RFI procedure</w:t>
      </w:r>
      <w:bookmarkStart w:id="15" w:name="_Toc7113697"/>
      <w:bookmarkEnd w:id="12"/>
      <w:bookmarkEnd w:id="13"/>
      <w:bookmarkEnd w:id="14"/>
    </w:p>
    <w:p w14:paraId="480B3FEC" w14:textId="30C86F43" w:rsidR="00D629D8" w:rsidRPr="00893501" w:rsidRDefault="00893501" w:rsidP="00893501">
      <w:pPr>
        <w:pStyle w:val="Kop2"/>
      </w:pPr>
      <w:bookmarkStart w:id="16" w:name="_Toc7113945"/>
      <w:r>
        <w:t xml:space="preserve">4.1 </w:t>
      </w:r>
      <w:r w:rsidR="00D629D8" w:rsidRPr="00893501">
        <w:t>Juridisch kader</w:t>
      </w:r>
      <w:bookmarkEnd w:id="15"/>
      <w:bookmarkEnd w:id="16"/>
    </w:p>
    <w:p w14:paraId="28235BAC" w14:textId="77777777" w:rsidR="00893501" w:rsidRDefault="00187F72" w:rsidP="00893501">
      <w:pPr>
        <w:rPr>
          <w:rFonts w:ascii="Verdana" w:hAnsi="Verdana"/>
          <w:sz w:val="20"/>
          <w:szCs w:val="20"/>
          <w:lang w:val="nl-NL"/>
        </w:rPr>
      </w:pPr>
      <w:r w:rsidRPr="008E2FFF">
        <w:rPr>
          <w:rFonts w:ascii="Verdana" w:hAnsi="Verdana"/>
          <w:sz w:val="20"/>
          <w:szCs w:val="20"/>
          <w:lang w:val="nl-NL"/>
        </w:rPr>
        <w:t>ARW2012 en Gids proportionaliteit (hoofdstuk 2.5)</w:t>
      </w:r>
      <w:bookmarkStart w:id="17" w:name="_Toc7113698"/>
    </w:p>
    <w:p w14:paraId="3260880A" w14:textId="77777777" w:rsidR="00893501" w:rsidRDefault="00893501" w:rsidP="00893501">
      <w:pPr>
        <w:rPr>
          <w:rFonts w:ascii="Verdana" w:hAnsi="Verdana"/>
          <w:sz w:val="20"/>
          <w:szCs w:val="20"/>
          <w:lang w:val="nl-NL"/>
        </w:rPr>
      </w:pPr>
    </w:p>
    <w:p w14:paraId="0527F40F" w14:textId="1EA6347B" w:rsidR="00D629D8" w:rsidRPr="00893501" w:rsidRDefault="00893501" w:rsidP="00893501">
      <w:pPr>
        <w:pStyle w:val="Kop2"/>
        <w:rPr>
          <w:rFonts w:ascii="Verdana" w:hAnsi="Verdana"/>
          <w:sz w:val="20"/>
          <w:szCs w:val="20"/>
        </w:rPr>
      </w:pPr>
      <w:bookmarkStart w:id="18" w:name="_Toc7113946"/>
      <w:r>
        <w:t xml:space="preserve">4 .2 </w:t>
      </w:r>
      <w:r w:rsidR="00D629D8" w:rsidRPr="00B02527">
        <w:t>Terminologie</w:t>
      </w:r>
      <w:bookmarkEnd w:id="17"/>
      <w:bookmarkEnd w:id="18"/>
    </w:p>
    <w:p w14:paraId="29E5498A" w14:textId="77777777" w:rsidR="00893501" w:rsidRDefault="00D629D8" w:rsidP="00893501">
      <w:pPr>
        <w:rPr>
          <w:rFonts w:ascii="Verdana" w:hAnsi="Verdana"/>
          <w:sz w:val="20"/>
          <w:szCs w:val="20"/>
          <w:lang w:val="nl-NL"/>
        </w:rPr>
      </w:pPr>
      <w:r w:rsidRPr="008E2FFF">
        <w:rPr>
          <w:rFonts w:ascii="Verdana" w:hAnsi="Verdana"/>
          <w:sz w:val="20"/>
          <w:szCs w:val="20"/>
          <w:lang w:val="nl-NL"/>
        </w:rPr>
        <w:t xml:space="preserve">In dit document wordt de uitdrukking </w:t>
      </w:r>
      <w:r w:rsidR="00372E69" w:rsidRPr="008E2FFF">
        <w:rPr>
          <w:rFonts w:ascii="Verdana" w:hAnsi="Verdana"/>
          <w:sz w:val="20"/>
          <w:szCs w:val="20"/>
          <w:lang w:val="nl-NL"/>
        </w:rPr>
        <w:t xml:space="preserve">RFI </w:t>
      </w:r>
      <w:r w:rsidRPr="008E2FFF">
        <w:rPr>
          <w:rFonts w:ascii="Verdana" w:hAnsi="Verdana"/>
          <w:sz w:val="20"/>
          <w:szCs w:val="20"/>
          <w:lang w:val="nl-NL"/>
        </w:rPr>
        <w:t xml:space="preserve">gebruikt. Hiermee bedoelen wij </w:t>
      </w:r>
      <w:r w:rsidR="00372E69" w:rsidRPr="008E2FFF">
        <w:rPr>
          <w:rFonts w:ascii="Verdana" w:hAnsi="Verdana"/>
          <w:sz w:val="20"/>
          <w:szCs w:val="20"/>
          <w:lang w:val="nl-NL"/>
        </w:rPr>
        <w:t>de schriftelijke vorm van een</w:t>
      </w:r>
      <w:r w:rsidRPr="008E2FFF">
        <w:rPr>
          <w:rFonts w:ascii="Verdana" w:hAnsi="Verdana"/>
          <w:sz w:val="20"/>
          <w:szCs w:val="20"/>
          <w:lang w:val="nl-NL"/>
        </w:rPr>
        <w:t xml:space="preserve"> </w:t>
      </w:r>
      <w:r w:rsidR="00372E69" w:rsidRPr="008E2FFF">
        <w:rPr>
          <w:rFonts w:ascii="Verdana" w:hAnsi="Verdana"/>
          <w:sz w:val="20"/>
          <w:szCs w:val="20"/>
          <w:lang w:val="nl-NL"/>
        </w:rPr>
        <w:t>marktconsultatie</w:t>
      </w:r>
      <w:r w:rsidRPr="008E2FFF">
        <w:rPr>
          <w:rFonts w:ascii="Verdana" w:hAnsi="Verdana"/>
          <w:sz w:val="20"/>
          <w:szCs w:val="20"/>
          <w:lang w:val="nl-NL"/>
        </w:rPr>
        <w:t>.</w:t>
      </w:r>
      <w:bookmarkStart w:id="19" w:name="_Toc7113699"/>
    </w:p>
    <w:p w14:paraId="13BA199B" w14:textId="77777777" w:rsidR="00893501" w:rsidRDefault="00893501" w:rsidP="00893501">
      <w:pPr>
        <w:rPr>
          <w:rFonts w:ascii="Verdana" w:hAnsi="Verdana"/>
          <w:sz w:val="20"/>
          <w:szCs w:val="20"/>
          <w:lang w:val="nl-NL"/>
        </w:rPr>
      </w:pPr>
    </w:p>
    <w:p w14:paraId="3E495C90" w14:textId="752EF93F" w:rsidR="00D629D8" w:rsidRPr="00B02527" w:rsidRDefault="00893501" w:rsidP="00893501">
      <w:pPr>
        <w:pStyle w:val="Kop2"/>
      </w:pPr>
      <w:bookmarkStart w:id="20" w:name="_Toc7113947"/>
      <w:r>
        <w:t xml:space="preserve">4.3 </w:t>
      </w:r>
      <w:r w:rsidR="00D629D8" w:rsidRPr="00B02527">
        <w:t>Aanpak</w:t>
      </w:r>
      <w:bookmarkEnd w:id="19"/>
      <w:bookmarkEnd w:id="20"/>
    </w:p>
    <w:p w14:paraId="01A0AC8C" w14:textId="0C78BE3B" w:rsidR="00893501" w:rsidRDefault="00D629D8" w:rsidP="00893501">
      <w:pPr>
        <w:rPr>
          <w:rFonts w:ascii="Verdana" w:hAnsi="Verdana"/>
          <w:sz w:val="20"/>
          <w:szCs w:val="20"/>
          <w:lang w:val="nl-NL"/>
        </w:rPr>
      </w:pPr>
      <w:r w:rsidRPr="008E2FFF">
        <w:rPr>
          <w:rFonts w:ascii="Verdana" w:hAnsi="Verdana"/>
          <w:sz w:val="20"/>
          <w:szCs w:val="20"/>
          <w:lang w:val="nl-NL"/>
        </w:rPr>
        <w:t xml:space="preserve">De </w:t>
      </w:r>
      <w:r w:rsidR="00372E69" w:rsidRPr="008E2FFF">
        <w:rPr>
          <w:rFonts w:ascii="Verdana" w:hAnsi="Verdana"/>
          <w:sz w:val="20"/>
          <w:szCs w:val="20"/>
          <w:lang w:val="nl-NL"/>
        </w:rPr>
        <w:t xml:space="preserve">RFI </w:t>
      </w:r>
      <w:r w:rsidRPr="008E2FFF">
        <w:rPr>
          <w:rFonts w:ascii="Verdana" w:hAnsi="Verdana"/>
          <w:sz w:val="20"/>
          <w:szCs w:val="20"/>
          <w:lang w:val="nl-NL"/>
        </w:rPr>
        <w:t>is een open</w:t>
      </w:r>
      <w:r w:rsidR="00372E69" w:rsidRPr="008E2FFF">
        <w:rPr>
          <w:rFonts w:ascii="Verdana" w:hAnsi="Verdana"/>
          <w:sz w:val="20"/>
          <w:szCs w:val="20"/>
          <w:lang w:val="nl-NL"/>
        </w:rPr>
        <w:t>, schriftelijke</w:t>
      </w:r>
      <w:r w:rsidRPr="008E2FFF">
        <w:rPr>
          <w:rFonts w:ascii="Verdana" w:hAnsi="Verdana"/>
          <w:sz w:val="20"/>
          <w:szCs w:val="20"/>
          <w:lang w:val="nl-NL"/>
        </w:rPr>
        <w:t xml:space="preserve"> marktconsultatie waarbij deelname </w:t>
      </w:r>
      <w:r w:rsidR="009B191C">
        <w:rPr>
          <w:rFonts w:ascii="Verdana" w:hAnsi="Verdana"/>
          <w:sz w:val="20"/>
          <w:szCs w:val="20"/>
          <w:lang w:val="nl-NL"/>
        </w:rPr>
        <w:t>door</w:t>
      </w:r>
      <w:r w:rsidR="00D936E6" w:rsidRPr="008E2FFF">
        <w:rPr>
          <w:rFonts w:ascii="Verdana" w:hAnsi="Verdana"/>
          <w:sz w:val="20"/>
          <w:szCs w:val="20"/>
          <w:lang w:val="nl-NL"/>
        </w:rPr>
        <w:t xml:space="preserve"> </w:t>
      </w:r>
      <w:r w:rsidRPr="008E2FFF">
        <w:rPr>
          <w:rFonts w:ascii="Verdana" w:hAnsi="Verdana"/>
          <w:sz w:val="20"/>
          <w:szCs w:val="20"/>
          <w:lang w:val="nl-NL"/>
        </w:rPr>
        <w:t xml:space="preserve">alle </w:t>
      </w:r>
      <w:proofErr w:type="spellStart"/>
      <w:r w:rsidR="00CF3078" w:rsidRPr="008E2FFF">
        <w:rPr>
          <w:rFonts w:ascii="Verdana" w:hAnsi="Verdana"/>
          <w:sz w:val="20"/>
          <w:szCs w:val="20"/>
          <w:lang w:val="nl-NL"/>
        </w:rPr>
        <w:t>geï</w:t>
      </w:r>
      <w:r w:rsidR="00372E69" w:rsidRPr="008E2FFF">
        <w:rPr>
          <w:rFonts w:ascii="Verdana" w:hAnsi="Verdana"/>
          <w:sz w:val="20"/>
          <w:szCs w:val="20"/>
          <w:lang w:val="nl-NL"/>
        </w:rPr>
        <w:t>ntereseerde</w:t>
      </w:r>
      <w:proofErr w:type="spellEnd"/>
      <w:r w:rsidR="00372E69" w:rsidRPr="008E2FFF">
        <w:rPr>
          <w:rFonts w:ascii="Verdana" w:hAnsi="Verdana"/>
          <w:sz w:val="20"/>
          <w:szCs w:val="20"/>
          <w:lang w:val="nl-NL"/>
        </w:rPr>
        <w:t xml:space="preserve"> </w:t>
      </w:r>
      <w:r w:rsidRPr="008E2FFF">
        <w:rPr>
          <w:rFonts w:ascii="Verdana" w:hAnsi="Verdana"/>
          <w:sz w:val="20"/>
          <w:szCs w:val="20"/>
          <w:lang w:val="nl-NL"/>
        </w:rPr>
        <w:t xml:space="preserve">leveranciers open staat. Het organiseren van de marktconsultatie vindt plaats door </w:t>
      </w:r>
      <w:r w:rsidR="006164D9">
        <w:rPr>
          <w:rFonts w:ascii="Verdana" w:hAnsi="Verdana"/>
          <w:sz w:val="20"/>
          <w:szCs w:val="20"/>
          <w:lang w:val="nl-NL"/>
        </w:rPr>
        <w:t>ROVA</w:t>
      </w:r>
      <w:r w:rsidRPr="008E2FFF">
        <w:rPr>
          <w:rFonts w:ascii="Verdana" w:hAnsi="Verdana"/>
          <w:sz w:val="20"/>
          <w:szCs w:val="20"/>
          <w:lang w:val="nl-NL"/>
        </w:rPr>
        <w:t>. De marktconsultatie wordt via</w:t>
      </w:r>
      <w:r w:rsidR="00D936E6" w:rsidRPr="008E2FFF">
        <w:rPr>
          <w:rFonts w:ascii="Verdana" w:hAnsi="Verdana"/>
          <w:sz w:val="20"/>
          <w:szCs w:val="20"/>
          <w:lang w:val="nl-NL"/>
        </w:rPr>
        <w:t xml:space="preserve"> </w:t>
      </w:r>
      <w:r w:rsidRPr="008E2FFF">
        <w:rPr>
          <w:rFonts w:ascii="Verdana" w:hAnsi="Verdana"/>
          <w:sz w:val="20"/>
          <w:szCs w:val="20"/>
          <w:lang w:val="nl-NL"/>
        </w:rPr>
        <w:t>verschillende kanalen bekendgemaakt</w:t>
      </w:r>
      <w:r w:rsidR="00372E69" w:rsidRPr="008E2FFF">
        <w:rPr>
          <w:rFonts w:ascii="Verdana" w:hAnsi="Verdana"/>
          <w:sz w:val="20"/>
          <w:szCs w:val="20"/>
          <w:lang w:val="nl-NL"/>
        </w:rPr>
        <w:t xml:space="preserve"> (</w:t>
      </w:r>
      <w:r w:rsidR="006164D9">
        <w:rPr>
          <w:rFonts w:ascii="Verdana" w:hAnsi="Verdana"/>
          <w:sz w:val="20"/>
          <w:szCs w:val="20"/>
          <w:lang w:val="nl-NL"/>
        </w:rPr>
        <w:t xml:space="preserve">o.a. </w:t>
      </w:r>
      <w:hyperlink r:id="rId11" w:history="1">
        <w:r w:rsidR="00893501" w:rsidRPr="0008312F">
          <w:rPr>
            <w:rStyle w:val="Hyperlink"/>
            <w:rFonts w:ascii="Verdana" w:hAnsi="Verdana"/>
            <w:sz w:val="20"/>
            <w:szCs w:val="20"/>
            <w:lang w:val="nl-NL"/>
          </w:rPr>
          <w:t>www.tenderned.nl</w:t>
        </w:r>
      </w:hyperlink>
      <w:r w:rsidR="006164D9">
        <w:rPr>
          <w:rFonts w:ascii="Verdana" w:hAnsi="Verdana"/>
          <w:sz w:val="20"/>
          <w:szCs w:val="20"/>
          <w:lang w:val="nl-NL"/>
        </w:rPr>
        <w:t>).</w:t>
      </w:r>
      <w:bookmarkStart w:id="21" w:name="_Toc7113700"/>
      <w:r w:rsidR="001E57DD">
        <w:rPr>
          <w:rFonts w:ascii="Verdana" w:hAnsi="Verdana"/>
          <w:sz w:val="20"/>
          <w:szCs w:val="20"/>
          <w:lang w:val="nl-NL"/>
        </w:rPr>
        <w:t xml:space="preserve"> </w:t>
      </w:r>
      <w:r w:rsidR="001E57DD" w:rsidRPr="001E57DD">
        <w:rPr>
          <w:rFonts w:ascii="Verdana" w:hAnsi="Verdana"/>
          <w:sz w:val="20"/>
          <w:szCs w:val="20"/>
          <w:lang w:val="nl-NL"/>
        </w:rPr>
        <w:t xml:space="preserve">Deelname aan de RFI is vrijblijvend en bindt partijen over en weer niet. De opbrengst wordt benut voor het scherp stellen van de </w:t>
      </w:r>
      <w:proofErr w:type="spellStart"/>
      <w:r w:rsidR="001E57DD" w:rsidRPr="001E57DD">
        <w:rPr>
          <w:rFonts w:ascii="Verdana" w:hAnsi="Verdana"/>
          <w:sz w:val="20"/>
          <w:szCs w:val="20"/>
          <w:lang w:val="nl-NL"/>
        </w:rPr>
        <w:t>daarnaa</w:t>
      </w:r>
      <w:proofErr w:type="spellEnd"/>
      <w:r w:rsidR="001E57DD" w:rsidRPr="001E57DD">
        <w:rPr>
          <w:rFonts w:ascii="Verdana" w:hAnsi="Verdana"/>
          <w:sz w:val="20"/>
          <w:szCs w:val="20"/>
          <w:lang w:val="nl-NL"/>
        </w:rPr>
        <w:t xml:space="preserve"> volgende marktuitvraag</w:t>
      </w:r>
    </w:p>
    <w:p w14:paraId="0018565D" w14:textId="77777777" w:rsidR="00893501" w:rsidRDefault="00893501" w:rsidP="00893501">
      <w:pPr>
        <w:rPr>
          <w:rFonts w:ascii="Verdana" w:hAnsi="Verdana"/>
          <w:sz w:val="20"/>
          <w:szCs w:val="20"/>
          <w:lang w:val="nl-NL"/>
        </w:rPr>
      </w:pPr>
    </w:p>
    <w:p w14:paraId="79D9AC17" w14:textId="0DEE0A93" w:rsidR="00CB1650" w:rsidRPr="00B02527" w:rsidRDefault="00893501" w:rsidP="00893501">
      <w:pPr>
        <w:pStyle w:val="Kop2"/>
      </w:pPr>
      <w:bookmarkStart w:id="22" w:name="_Toc7113948"/>
      <w:r>
        <w:t xml:space="preserve">4.4 </w:t>
      </w:r>
      <w:r w:rsidR="003150D6" w:rsidRPr="00B02527">
        <w:t>Richtlijnen</w:t>
      </w:r>
      <w:bookmarkEnd w:id="21"/>
      <w:bookmarkEnd w:id="22"/>
    </w:p>
    <w:p w14:paraId="2EABF4C7" w14:textId="513C6A11" w:rsidR="00CB1650" w:rsidRPr="008E2FFF" w:rsidRDefault="00CB1650" w:rsidP="00CB1650">
      <w:pPr>
        <w:rPr>
          <w:rFonts w:ascii="Verdana" w:hAnsi="Verdana"/>
          <w:sz w:val="20"/>
          <w:szCs w:val="20"/>
          <w:lang w:val="nl-NL"/>
        </w:rPr>
      </w:pPr>
      <w:r w:rsidRPr="008E2FFF">
        <w:rPr>
          <w:rFonts w:ascii="Verdana" w:hAnsi="Verdana"/>
          <w:sz w:val="20"/>
          <w:szCs w:val="20"/>
          <w:lang w:val="nl-NL"/>
        </w:rPr>
        <w:t>De informatie die</w:t>
      </w:r>
      <w:r w:rsidR="00F92B5B" w:rsidRPr="008E2FFF">
        <w:rPr>
          <w:rFonts w:ascii="Verdana" w:hAnsi="Verdana"/>
          <w:sz w:val="20"/>
          <w:szCs w:val="20"/>
          <w:lang w:val="nl-NL"/>
        </w:rPr>
        <w:t xml:space="preserve"> </w:t>
      </w:r>
      <w:r w:rsidR="006164D9">
        <w:rPr>
          <w:rFonts w:ascii="Verdana" w:hAnsi="Verdana"/>
          <w:sz w:val="20"/>
          <w:szCs w:val="20"/>
          <w:lang w:val="nl-NL"/>
        </w:rPr>
        <w:t>ROVA</w:t>
      </w:r>
      <w:r w:rsidRPr="008E2FFF">
        <w:rPr>
          <w:rFonts w:ascii="Verdana" w:hAnsi="Verdana"/>
          <w:sz w:val="20"/>
          <w:szCs w:val="20"/>
          <w:lang w:val="nl-NL"/>
        </w:rPr>
        <w:t xml:space="preserve"> zal ontvangen naar aanleiding van deze RFI is voor </w:t>
      </w:r>
      <w:r w:rsidR="006164D9">
        <w:rPr>
          <w:rFonts w:ascii="Verdana" w:hAnsi="Verdana"/>
          <w:sz w:val="20"/>
          <w:szCs w:val="20"/>
          <w:lang w:val="nl-NL"/>
        </w:rPr>
        <w:t>ROVA</w:t>
      </w:r>
      <w:r w:rsidR="0016295E">
        <w:rPr>
          <w:rFonts w:ascii="Verdana" w:hAnsi="Verdana"/>
          <w:sz w:val="20"/>
          <w:szCs w:val="20"/>
          <w:lang w:val="nl-NL"/>
        </w:rPr>
        <w:t xml:space="preserve"> </w:t>
      </w:r>
      <w:proofErr w:type="spellStart"/>
      <w:r w:rsidRPr="008E2FFF">
        <w:rPr>
          <w:rFonts w:ascii="Verdana" w:hAnsi="Verdana"/>
          <w:sz w:val="20"/>
          <w:szCs w:val="20"/>
          <w:lang w:val="nl-NL"/>
        </w:rPr>
        <w:t>randvoorwaardelijk</w:t>
      </w:r>
      <w:proofErr w:type="spellEnd"/>
      <w:r w:rsidRPr="008E2FFF">
        <w:rPr>
          <w:rFonts w:ascii="Verdana" w:hAnsi="Verdana"/>
          <w:sz w:val="20"/>
          <w:szCs w:val="20"/>
          <w:lang w:val="nl-NL"/>
        </w:rPr>
        <w:t xml:space="preserve"> voor het kunnen vaststellen van </w:t>
      </w:r>
      <w:r w:rsidR="00F92B5B" w:rsidRPr="008E2FFF">
        <w:rPr>
          <w:rFonts w:ascii="Verdana" w:hAnsi="Verdana"/>
          <w:sz w:val="20"/>
          <w:szCs w:val="20"/>
          <w:lang w:val="nl-NL"/>
        </w:rPr>
        <w:t xml:space="preserve">o.a. </w:t>
      </w:r>
      <w:r w:rsidRPr="008E2FFF">
        <w:rPr>
          <w:rFonts w:ascii="Verdana" w:hAnsi="Verdana"/>
          <w:sz w:val="20"/>
          <w:szCs w:val="20"/>
          <w:lang w:val="nl-NL"/>
        </w:rPr>
        <w:t xml:space="preserve">een toepasselijke </w:t>
      </w:r>
      <w:r w:rsidR="006164D9">
        <w:rPr>
          <w:rFonts w:ascii="Verdana" w:hAnsi="Verdana"/>
          <w:sz w:val="20"/>
          <w:szCs w:val="20"/>
          <w:lang w:val="nl-NL"/>
        </w:rPr>
        <w:t>aanbesteding</w:t>
      </w:r>
      <w:r w:rsidRPr="008E2FFF">
        <w:rPr>
          <w:rFonts w:ascii="Verdana" w:hAnsi="Verdana"/>
          <w:sz w:val="20"/>
          <w:szCs w:val="20"/>
          <w:lang w:val="nl-NL"/>
        </w:rPr>
        <w:t>sstrategie ten aanzien van de voorliggende behoefte</w:t>
      </w:r>
      <w:r w:rsidR="00CF3078" w:rsidRPr="008E2FFF">
        <w:rPr>
          <w:rFonts w:ascii="Verdana" w:hAnsi="Verdana"/>
          <w:sz w:val="20"/>
          <w:szCs w:val="20"/>
          <w:lang w:val="nl-NL"/>
        </w:rPr>
        <w:t>.</w:t>
      </w:r>
      <w:r w:rsidRPr="008E2FFF">
        <w:rPr>
          <w:rFonts w:ascii="Verdana" w:hAnsi="Verdana"/>
          <w:sz w:val="20"/>
          <w:szCs w:val="20"/>
          <w:lang w:val="nl-NL"/>
        </w:rPr>
        <w:t xml:space="preserve"> </w:t>
      </w:r>
    </w:p>
    <w:p w14:paraId="15DA4B0A" w14:textId="77777777" w:rsidR="00CB1650" w:rsidRPr="008E2FFF" w:rsidRDefault="00CB1650" w:rsidP="00CB1650">
      <w:pPr>
        <w:rPr>
          <w:rFonts w:ascii="Verdana" w:hAnsi="Verdana"/>
          <w:sz w:val="20"/>
          <w:szCs w:val="20"/>
          <w:lang w:val="nl-NL"/>
        </w:rPr>
      </w:pPr>
    </w:p>
    <w:p w14:paraId="46157E7D" w14:textId="101D2F9F" w:rsidR="00893501" w:rsidRDefault="00CB1650" w:rsidP="00893501">
      <w:pPr>
        <w:rPr>
          <w:rFonts w:ascii="Verdana" w:hAnsi="Verdana"/>
          <w:sz w:val="20"/>
          <w:szCs w:val="20"/>
          <w:lang w:val="nl-NL"/>
        </w:rPr>
      </w:pPr>
      <w:r w:rsidRPr="008E2FFF">
        <w:rPr>
          <w:rFonts w:ascii="Verdana" w:hAnsi="Verdana"/>
          <w:sz w:val="20"/>
          <w:szCs w:val="20"/>
          <w:lang w:val="nl-NL"/>
        </w:rPr>
        <w:t xml:space="preserve">Partijen die reageren op deze RFI zullen bij een Europese Aanbesteding niet </w:t>
      </w:r>
      <w:proofErr w:type="spellStart"/>
      <w:r w:rsidRPr="008E2FFF">
        <w:rPr>
          <w:rFonts w:ascii="Verdana" w:hAnsi="Verdana"/>
          <w:sz w:val="20"/>
          <w:szCs w:val="20"/>
          <w:lang w:val="nl-NL"/>
        </w:rPr>
        <w:t>bevoor</w:t>
      </w:r>
      <w:proofErr w:type="spellEnd"/>
      <w:r w:rsidRPr="008E2FFF">
        <w:rPr>
          <w:rFonts w:ascii="Verdana" w:hAnsi="Verdana"/>
          <w:sz w:val="20"/>
          <w:szCs w:val="20"/>
          <w:lang w:val="nl-NL"/>
        </w:rPr>
        <w:t>- of benadeeld worden.</w:t>
      </w:r>
      <w:bookmarkStart w:id="23" w:name="_Toc315443945"/>
      <w:bookmarkStart w:id="24" w:name="_Toc7113701"/>
    </w:p>
    <w:p w14:paraId="0E14A698" w14:textId="77777777" w:rsidR="00893501" w:rsidRDefault="00893501" w:rsidP="00893501">
      <w:pPr>
        <w:rPr>
          <w:rFonts w:ascii="Verdana" w:hAnsi="Verdana"/>
          <w:sz w:val="20"/>
          <w:szCs w:val="20"/>
          <w:lang w:val="nl-NL"/>
        </w:rPr>
      </w:pPr>
    </w:p>
    <w:p w14:paraId="15CC0E8E" w14:textId="06B474B9" w:rsidR="003150D6" w:rsidRPr="00B02527" w:rsidRDefault="00893501" w:rsidP="00893501">
      <w:pPr>
        <w:pStyle w:val="Kop2"/>
      </w:pPr>
      <w:bookmarkStart w:id="25" w:name="_Toc7113949"/>
      <w:r>
        <w:t xml:space="preserve">4.5 </w:t>
      </w:r>
      <w:r w:rsidR="003150D6" w:rsidRPr="00B02527">
        <w:t>Voorbehouden</w:t>
      </w:r>
      <w:bookmarkEnd w:id="23"/>
      <w:bookmarkEnd w:id="24"/>
      <w:bookmarkEnd w:id="25"/>
    </w:p>
    <w:p w14:paraId="5057133C" w14:textId="512D809F" w:rsidR="003150D6" w:rsidRPr="008E2FFF" w:rsidRDefault="006164D9" w:rsidP="003150D6">
      <w:pPr>
        <w:rPr>
          <w:rFonts w:ascii="Verdana" w:hAnsi="Verdana"/>
          <w:sz w:val="20"/>
          <w:szCs w:val="20"/>
          <w:lang w:val="nl-NL"/>
        </w:rPr>
      </w:pPr>
      <w:r>
        <w:rPr>
          <w:rFonts w:ascii="Verdana" w:hAnsi="Verdana"/>
          <w:sz w:val="20"/>
          <w:szCs w:val="20"/>
          <w:lang w:val="nl-NL"/>
        </w:rPr>
        <w:t>ROVA</w:t>
      </w:r>
      <w:r w:rsidR="003150D6" w:rsidRPr="008E2FFF">
        <w:rPr>
          <w:rFonts w:ascii="Verdana" w:hAnsi="Verdana"/>
          <w:sz w:val="20"/>
          <w:szCs w:val="20"/>
          <w:lang w:val="nl-NL"/>
        </w:rPr>
        <w:t xml:space="preserve"> hanteert </w:t>
      </w:r>
      <w:r w:rsidR="009C473B" w:rsidRPr="008E2FFF">
        <w:rPr>
          <w:rFonts w:ascii="Verdana" w:hAnsi="Verdana"/>
          <w:sz w:val="20"/>
          <w:szCs w:val="20"/>
          <w:lang w:val="nl-NL"/>
        </w:rPr>
        <w:t>enkele</w:t>
      </w:r>
      <w:r w:rsidR="003150D6" w:rsidRPr="008E2FFF">
        <w:rPr>
          <w:rFonts w:ascii="Verdana" w:hAnsi="Verdana"/>
          <w:sz w:val="20"/>
          <w:szCs w:val="20"/>
          <w:lang w:val="nl-NL"/>
        </w:rPr>
        <w:t xml:space="preserve"> voorbehouden. Indien u wenst mee te werken aan deze RFI dient u in te stemmen met deze voorbehouden:</w:t>
      </w:r>
    </w:p>
    <w:p w14:paraId="3789C0BC" w14:textId="77777777" w:rsidR="00CB1650" w:rsidRPr="008E2FFF" w:rsidRDefault="00CB1650" w:rsidP="00CB1650">
      <w:pPr>
        <w:rPr>
          <w:rFonts w:ascii="Verdana" w:hAnsi="Verdana"/>
          <w:sz w:val="20"/>
          <w:szCs w:val="20"/>
          <w:lang w:val="nl-NL"/>
        </w:rPr>
      </w:pPr>
    </w:p>
    <w:p w14:paraId="3AB3C144" w14:textId="2580F4C9" w:rsidR="009C473B" w:rsidRPr="008E2FFF" w:rsidRDefault="006164D9" w:rsidP="009C473B">
      <w:pPr>
        <w:pStyle w:val="Lijstalinea"/>
        <w:numPr>
          <w:ilvl w:val="0"/>
          <w:numId w:val="5"/>
        </w:numPr>
        <w:spacing w:before="120"/>
        <w:ind w:left="714" w:hanging="357"/>
        <w:contextualSpacing w:val="0"/>
        <w:rPr>
          <w:rFonts w:ascii="Verdana" w:hAnsi="Verdana"/>
          <w:i/>
          <w:sz w:val="20"/>
          <w:szCs w:val="20"/>
          <w:lang w:val="nl-NL"/>
        </w:rPr>
      </w:pPr>
      <w:r>
        <w:rPr>
          <w:rFonts w:ascii="Verdana" w:hAnsi="Verdana"/>
          <w:i/>
          <w:sz w:val="20"/>
          <w:szCs w:val="20"/>
          <w:lang w:val="nl-NL"/>
        </w:rPr>
        <w:t>ROVA</w:t>
      </w:r>
      <w:r w:rsidR="009C473B" w:rsidRPr="008E2FFF">
        <w:rPr>
          <w:rFonts w:ascii="Verdana" w:hAnsi="Verdana"/>
          <w:i/>
          <w:sz w:val="20"/>
          <w:szCs w:val="20"/>
          <w:lang w:val="nl-NL"/>
        </w:rPr>
        <w:t xml:space="preserve"> vergoedt op geen enkele wijze kosten verbonden aan beantwoording van dit document, of daaraan gerelateerde activiteiten</w:t>
      </w:r>
    </w:p>
    <w:p w14:paraId="1D0A26CC" w14:textId="4492AC4F" w:rsidR="009C473B" w:rsidRPr="008E2FFF" w:rsidRDefault="006164D9" w:rsidP="009C473B">
      <w:pPr>
        <w:pStyle w:val="Lijstalinea"/>
        <w:numPr>
          <w:ilvl w:val="0"/>
          <w:numId w:val="5"/>
        </w:numPr>
        <w:spacing w:before="120"/>
        <w:ind w:left="714" w:hanging="357"/>
        <w:contextualSpacing w:val="0"/>
        <w:rPr>
          <w:rFonts w:ascii="Verdana" w:hAnsi="Verdana"/>
          <w:i/>
          <w:sz w:val="20"/>
          <w:szCs w:val="20"/>
          <w:lang w:val="nl-NL"/>
        </w:rPr>
      </w:pPr>
      <w:r>
        <w:rPr>
          <w:rFonts w:ascii="Verdana" w:hAnsi="Verdana"/>
          <w:i/>
          <w:sz w:val="20"/>
          <w:szCs w:val="20"/>
          <w:lang w:val="nl-NL"/>
        </w:rPr>
        <w:t>ROVA</w:t>
      </w:r>
      <w:r w:rsidR="002D72E3" w:rsidRPr="002D72E3">
        <w:rPr>
          <w:rFonts w:ascii="Verdana" w:hAnsi="Verdana"/>
          <w:i/>
          <w:sz w:val="20"/>
          <w:szCs w:val="20"/>
          <w:lang w:val="nl-NL"/>
        </w:rPr>
        <w:t xml:space="preserve"> </w:t>
      </w:r>
      <w:r w:rsidR="009C473B" w:rsidRPr="008E2FFF">
        <w:rPr>
          <w:rFonts w:ascii="Verdana" w:hAnsi="Verdana"/>
          <w:i/>
          <w:sz w:val="20"/>
          <w:szCs w:val="20"/>
          <w:lang w:val="nl-NL"/>
        </w:rPr>
        <w:t xml:space="preserve">houdt zich het recht voor om geen vervolg te geven aan deze marktconsultatie </w:t>
      </w:r>
      <w:r w:rsidR="001E57DD">
        <w:rPr>
          <w:rFonts w:ascii="Verdana" w:hAnsi="Verdana"/>
          <w:i/>
          <w:sz w:val="20"/>
          <w:szCs w:val="20"/>
          <w:lang w:val="nl-NL"/>
        </w:rPr>
        <w:t>en</w:t>
      </w:r>
      <w:r w:rsidR="009C473B" w:rsidRPr="008E2FFF">
        <w:rPr>
          <w:rFonts w:ascii="Verdana" w:hAnsi="Verdana"/>
          <w:i/>
          <w:sz w:val="20"/>
          <w:szCs w:val="20"/>
          <w:lang w:val="nl-NL"/>
        </w:rPr>
        <w:t xml:space="preserve"> afhankelijk van de uitkomst hiervan een bij de leveranciersmarkt passende verwervingsstrategie te kiezen</w:t>
      </w:r>
    </w:p>
    <w:p w14:paraId="297F1277" w14:textId="6417F760" w:rsidR="009C473B" w:rsidRPr="00062DA8" w:rsidRDefault="009C473B" w:rsidP="00062DA8">
      <w:pPr>
        <w:pStyle w:val="Lijstalinea"/>
        <w:numPr>
          <w:ilvl w:val="0"/>
          <w:numId w:val="5"/>
        </w:numPr>
        <w:spacing w:before="120"/>
        <w:ind w:left="714" w:hanging="357"/>
        <w:contextualSpacing w:val="0"/>
        <w:rPr>
          <w:rFonts w:ascii="Verdana" w:hAnsi="Verdana"/>
          <w:i/>
          <w:sz w:val="20"/>
          <w:szCs w:val="20"/>
          <w:lang w:val="nl-NL"/>
        </w:rPr>
      </w:pPr>
      <w:r w:rsidRPr="008E2FFF">
        <w:rPr>
          <w:rFonts w:ascii="Verdana" w:hAnsi="Verdana"/>
          <w:i/>
          <w:sz w:val="20"/>
          <w:szCs w:val="20"/>
          <w:lang w:val="nl-NL"/>
        </w:rPr>
        <w:t>De uitkomsten van de marktconsultatie worden geanonimiseerd, geaggregeerd en in de vorm van een eindrapport openbaar gemaakt</w:t>
      </w:r>
      <w:r w:rsidR="00F92B5B" w:rsidRPr="008E2FFF">
        <w:rPr>
          <w:rFonts w:ascii="Verdana" w:hAnsi="Verdana"/>
          <w:i/>
          <w:sz w:val="20"/>
          <w:szCs w:val="20"/>
          <w:lang w:val="nl-NL"/>
        </w:rPr>
        <w:t xml:space="preserve"> (excl</w:t>
      </w:r>
      <w:r w:rsidR="00CF3078" w:rsidRPr="008E2FFF">
        <w:rPr>
          <w:rFonts w:ascii="Verdana" w:hAnsi="Verdana"/>
          <w:i/>
          <w:sz w:val="20"/>
          <w:szCs w:val="20"/>
          <w:lang w:val="nl-NL"/>
        </w:rPr>
        <w:t>usief</w:t>
      </w:r>
      <w:r w:rsidR="00F92B5B" w:rsidRPr="008E2FFF">
        <w:rPr>
          <w:rFonts w:ascii="Verdana" w:hAnsi="Verdana"/>
          <w:i/>
          <w:sz w:val="20"/>
          <w:szCs w:val="20"/>
          <w:lang w:val="nl-NL"/>
        </w:rPr>
        <w:t xml:space="preserve"> commerc</w:t>
      </w:r>
      <w:r w:rsidR="00062DA8">
        <w:rPr>
          <w:rFonts w:ascii="Verdana" w:hAnsi="Verdana"/>
          <w:i/>
          <w:sz w:val="20"/>
          <w:szCs w:val="20"/>
          <w:lang w:val="nl-NL"/>
        </w:rPr>
        <w:t>ieel vertrouwelijke informatie). Op deze wijze beschikken alle partijen over gelijke informatie.</w:t>
      </w:r>
    </w:p>
    <w:p w14:paraId="0AF4151C" w14:textId="6DE8513A" w:rsidR="009C473B" w:rsidRPr="008E2FFF" w:rsidRDefault="009C473B" w:rsidP="009C473B">
      <w:pPr>
        <w:pStyle w:val="Lijstalinea"/>
        <w:numPr>
          <w:ilvl w:val="0"/>
          <w:numId w:val="5"/>
        </w:numPr>
        <w:spacing w:before="120"/>
        <w:ind w:left="714" w:hanging="357"/>
        <w:contextualSpacing w:val="0"/>
        <w:rPr>
          <w:rFonts w:ascii="Verdana" w:hAnsi="Verdana"/>
          <w:i/>
          <w:sz w:val="20"/>
          <w:szCs w:val="20"/>
          <w:lang w:val="nl-NL"/>
        </w:rPr>
      </w:pPr>
      <w:r w:rsidRPr="008E2FFF">
        <w:rPr>
          <w:rFonts w:ascii="Verdana" w:hAnsi="Verdana"/>
          <w:i/>
          <w:sz w:val="20"/>
          <w:szCs w:val="20"/>
          <w:lang w:val="nl-NL"/>
        </w:rPr>
        <w:lastRenderedPageBreak/>
        <w:t>Er kunnen noch</w:t>
      </w:r>
      <w:r w:rsidR="002D2B71">
        <w:rPr>
          <w:rFonts w:ascii="Verdana" w:hAnsi="Verdana"/>
          <w:i/>
          <w:sz w:val="20"/>
          <w:szCs w:val="20"/>
          <w:lang w:val="nl-NL"/>
        </w:rPr>
        <w:t xml:space="preserve"> door het </w:t>
      </w:r>
      <w:r w:rsidR="00B24524">
        <w:rPr>
          <w:rFonts w:ascii="Verdana" w:hAnsi="Verdana"/>
          <w:i/>
          <w:sz w:val="20"/>
          <w:szCs w:val="20"/>
          <w:lang w:val="nl-NL"/>
        </w:rPr>
        <w:t xml:space="preserve">project </w:t>
      </w:r>
      <w:r w:rsidR="006164D9">
        <w:rPr>
          <w:rFonts w:ascii="Verdana" w:hAnsi="Verdana"/>
          <w:i/>
          <w:sz w:val="20"/>
          <w:szCs w:val="20"/>
          <w:lang w:val="nl-NL"/>
        </w:rPr>
        <w:t>Circulaire bedrijfskleding</w:t>
      </w:r>
      <w:r w:rsidR="00B24524" w:rsidRPr="008E2FFF">
        <w:rPr>
          <w:rFonts w:ascii="Verdana" w:hAnsi="Verdana"/>
          <w:i/>
          <w:sz w:val="20"/>
          <w:szCs w:val="20"/>
          <w:lang w:val="nl-NL"/>
        </w:rPr>
        <w:t xml:space="preserve"> </w:t>
      </w:r>
      <w:r w:rsidRPr="008E2FFF">
        <w:rPr>
          <w:rFonts w:ascii="Verdana" w:hAnsi="Verdana"/>
          <w:i/>
          <w:sz w:val="20"/>
          <w:szCs w:val="20"/>
          <w:lang w:val="nl-NL"/>
        </w:rPr>
        <w:t>noch door marktpartijen rechten worden ontleend aan de ten behoeve van de marktconsultatie verstrekte informatie</w:t>
      </w:r>
    </w:p>
    <w:p w14:paraId="50DA7749" w14:textId="77777777" w:rsidR="009C473B" w:rsidRPr="008E2FFF" w:rsidRDefault="009C473B" w:rsidP="009C473B">
      <w:pPr>
        <w:pStyle w:val="Lijstalinea"/>
        <w:numPr>
          <w:ilvl w:val="0"/>
          <w:numId w:val="5"/>
        </w:numPr>
        <w:spacing w:before="120"/>
        <w:ind w:left="714" w:hanging="357"/>
        <w:contextualSpacing w:val="0"/>
        <w:rPr>
          <w:rFonts w:ascii="Verdana" w:hAnsi="Verdana"/>
          <w:i/>
          <w:sz w:val="20"/>
          <w:szCs w:val="20"/>
          <w:lang w:val="nl-NL"/>
        </w:rPr>
      </w:pPr>
      <w:r w:rsidRPr="008E2FFF">
        <w:rPr>
          <w:rFonts w:ascii="Verdana" w:hAnsi="Verdana"/>
          <w:i/>
          <w:sz w:val="20"/>
          <w:szCs w:val="20"/>
          <w:lang w:val="nl-NL"/>
        </w:rPr>
        <w:t>De informatie die wordt verstrekt gedurende de marktconsultatie kan aanzienlijk afwijken van de informatie die in later stadium wordt verstrekt ten aanzien van de aanbestedingsprocedure</w:t>
      </w:r>
    </w:p>
    <w:p w14:paraId="681F1A7C" w14:textId="4114D3A9" w:rsidR="009C473B" w:rsidRPr="008E2FFF" w:rsidRDefault="009C473B" w:rsidP="009C473B">
      <w:pPr>
        <w:pStyle w:val="Lijstalinea"/>
        <w:numPr>
          <w:ilvl w:val="0"/>
          <w:numId w:val="5"/>
        </w:numPr>
        <w:spacing w:before="120"/>
        <w:ind w:left="714" w:hanging="357"/>
        <w:contextualSpacing w:val="0"/>
        <w:rPr>
          <w:rFonts w:ascii="Verdana" w:hAnsi="Verdana"/>
          <w:sz w:val="20"/>
          <w:szCs w:val="20"/>
          <w:lang w:val="nl-NL"/>
        </w:rPr>
      </w:pPr>
      <w:r w:rsidRPr="00B24524">
        <w:rPr>
          <w:rFonts w:ascii="Verdana" w:hAnsi="Verdana"/>
          <w:i/>
          <w:sz w:val="20"/>
          <w:szCs w:val="20"/>
          <w:lang w:val="nl-NL"/>
        </w:rPr>
        <w:t>De marktconsultatie is zowel voor</w:t>
      </w:r>
      <w:r w:rsidR="001E57DD">
        <w:rPr>
          <w:rFonts w:ascii="Verdana" w:hAnsi="Verdana"/>
          <w:i/>
          <w:sz w:val="20"/>
          <w:szCs w:val="20"/>
          <w:lang w:val="nl-NL"/>
        </w:rPr>
        <w:t xml:space="preserve"> het</w:t>
      </w:r>
      <w:r w:rsidRPr="00B24524">
        <w:rPr>
          <w:rFonts w:ascii="Verdana" w:hAnsi="Verdana"/>
          <w:i/>
          <w:sz w:val="20"/>
          <w:szCs w:val="20"/>
          <w:lang w:val="nl-NL"/>
        </w:rPr>
        <w:t xml:space="preserve"> </w:t>
      </w:r>
      <w:r w:rsidR="006164D9">
        <w:rPr>
          <w:rFonts w:ascii="Verdana" w:hAnsi="Verdana"/>
          <w:i/>
          <w:sz w:val="20"/>
          <w:szCs w:val="20"/>
          <w:lang w:val="nl-NL"/>
        </w:rPr>
        <w:t>project Circulaire bedrijfskleding</w:t>
      </w:r>
      <w:r w:rsidR="00B24524" w:rsidRPr="008E2FFF">
        <w:rPr>
          <w:rFonts w:ascii="Verdana" w:hAnsi="Verdana"/>
          <w:i/>
          <w:sz w:val="20"/>
          <w:szCs w:val="20"/>
          <w:lang w:val="nl-NL"/>
        </w:rPr>
        <w:t xml:space="preserve"> </w:t>
      </w:r>
      <w:r w:rsidRPr="008E2FFF">
        <w:rPr>
          <w:rFonts w:ascii="Verdana" w:hAnsi="Verdana"/>
          <w:i/>
          <w:sz w:val="20"/>
          <w:szCs w:val="20"/>
          <w:lang w:val="nl-NL"/>
        </w:rPr>
        <w:t>als voor de deelnemende ondernemingen geheel vrijblijvend</w:t>
      </w:r>
    </w:p>
    <w:p w14:paraId="0C4807A1" w14:textId="77777777" w:rsidR="009C473B" w:rsidRDefault="009C473B" w:rsidP="00CB1650">
      <w:pPr>
        <w:rPr>
          <w:rFonts w:ascii="Verdana" w:hAnsi="Verdana"/>
          <w:sz w:val="20"/>
          <w:szCs w:val="20"/>
          <w:lang w:val="nl-NL"/>
        </w:rPr>
      </w:pPr>
    </w:p>
    <w:p w14:paraId="42595347" w14:textId="2EF0B382" w:rsidR="002D2B71" w:rsidRDefault="002D2B71" w:rsidP="00CB1650">
      <w:pPr>
        <w:rPr>
          <w:rFonts w:ascii="Verdana" w:hAnsi="Verdana"/>
          <w:sz w:val="20"/>
          <w:szCs w:val="20"/>
          <w:lang w:val="nl-NL"/>
        </w:rPr>
      </w:pPr>
    </w:p>
    <w:p w14:paraId="632359F7" w14:textId="5E3F4D78" w:rsidR="006164D9" w:rsidRDefault="006164D9" w:rsidP="00CB1650">
      <w:pPr>
        <w:rPr>
          <w:rFonts w:ascii="Verdana" w:hAnsi="Verdana"/>
          <w:sz w:val="20"/>
          <w:szCs w:val="20"/>
          <w:lang w:val="nl-NL"/>
        </w:rPr>
      </w:pPr>
    </w:p>
    <w:p w14:paraId="3D8BCE49" w14:textId="37758A41" w:rsidR="006164D9" w:rsidRDefault="006164D9" w:rsidP="00CB1650">
      <w:pPr>
        <w:rPr>
          <w:rFonts w:ascii="Verdana" w:hAnsi="Verdana"/>
          <w:sz w:val="20"/>
          <w:szCs w:val="20"/>
          <w:lang w:val="nl-NL"/>
        </w:rPr>
      </w:pPr>
    </w:p>
    <w:p w14:paraId="3345C13F" w14:textId="16135B5E" w:rsidR="006164D9" w:rsidRDefault="006164D9" w:rsidP="00CB1650">
      <w:pPr>
        <w:rPr>
          <w:rFonts w:ascii="Verdana" w:hAnsi="Verdana"/>
          <w:sz w:val="20"/>
          <w:szCs w:val="20"/>
          <w:lang w:val="nl-NL"/>
        </w:rPr>
      </w:pPr>
    </w:p>
    <w:p w14:paraId="7FA4D194" w14:textId="71090FF3" w:rsidR="006164D9" w:rsidRDefault="006164D9" w:rsidP="00CB1650">
      <w:pPr>
        <w:rPr>
          <w:rFonts w:ascii="Verdana" w:hAnsi="Verdana"/>
          <w:sz w:val="20"/>
          <w:szCs w:val="20"/>
          <w:lang w:val="nl-NL"/>
        </w:rPr>
      </w:pPr>
    </w:p>
    <w:p w14:paraId="03B5E0C8" w14:textId="57B91A73" w:rsidR="006164D9" w:rsidRPr="00893501" w:rsidRDefault="00893501" w:rsidP="00893501">
      <w:pPr>
        <w:pStyle w:val="Kop2"/>
      </w:pPr>
      <w:bookmarkStart w:id="26" w:name="_Toc7113950"/>
      <w:r w:rsidRPr="00893501">
        <w:t>4.6 Planning</w:t>
      </w:r>
      <w:bookmarkEnd w:id="26"/>
    </w:p>
    <w:p w14:paraId="670543E5" w14:textId="77777777" w:rsidR="00893501" w:rsidRDefault="00893501" w:rsidP="00CB1650">
      <w:pPr>
        <w:rPr>
          <w:rFonts w:ascii="Verdana" w:hAnsi="Verdana"/>
          <w:sz w:val="20"/>
          <w:szCs w:val="20"/>
          <w:lang w:val="nl-NL"/>
        </w:rPr>
      </w:pPr>
    </w:p>
    <w:p w14:paraId="637CF0DD" w14:textId="02FE0B54" w:rsidR="00CB1650" w:rsidRPr="008E2FFF" w:rsidRDefault="00CB1650" w:rsidP="00CB1650">
      <w:pPr>
        <w:rPr>
          <w:rFonts w:ascii="Verdana" w:hAnsi="Verdana"/>
          <w:sz w:val="20"/>
          <w:szCs w:val="20"/>
          <w:lang w:val="nl-NL"/>
        </w:rPr>
      </w:pPr>
      <w:r w:rsidRPr="008E2FFF">
        <w:rPr>
          <w:rFonts w:ascii="Verdana" w:hAnsi="Verdana"/>
          <w:sz w:val="20"/>
          <w:szCs w:val="20"/>
          <w:lang w:val="nl-NL"/>
        </w:rPr>
        <w:t>De planning van deze RFI is als volgt:</w:t>
      </w:r>
    </w:p>
    <w:p w14:paraId="4B312EDE" w14:textId="77777777" w:rsidR="00CB1650" w:rsidRPr="008E2FFF" w:rsidRDefault="00CB1650" w:rsidP="00CB1650">
      <w:pPr>
        <w:rPr>
          <w:rFonts w:ascii="Verdana" w:hAnsi="Verdana"/>
          <w:sz w:val="20"/>
          <w:szCs w:val="20"/>
          <w:lang w:val="nl-NL"/>
        </w:rPr>
      </w:pPr>
    </w:p>
    <w:tbl>
      <w:tblPr>
        <w:tblW w:w="8237" w:type="dxa"/>
        <w:tblInd w:w="55" w:type="dxa"/>
        <w:tblCellMar>
          <w:left w:w="70" w:type="dxa"/>
          <w:right w:w="70" w:type="dxa"/>
        </w:tblCellMar>
        <w:tblLook w:val="00A0" w:firstRow="1" w:lastRow="0" w:firstColumn="1" w:lastColumn="0" w:noHBand="0" w:noVBand="0"/>
      </w:tblPr>
      <w:tblGrid>
        <w:gridCol w:w="1130"/>
        <w:gridCol w:w="1640"/>
        <w:gridCol w:w="2632"/>
        <w:gridCol w:w="2835"/>
      </w:tblGrid>
      <w:tr w:rsidR="00CB1650" w:rsidRPr="008E2FFF" w14:paraId="6D0EE006" w14:textId="77777777" w:rsidTr="000F2937">
        <w:trPr>
          <w:trHeight w:val="465"/>
        </w:trPr>
        <w:tc>
          <w:tcPr>
            <w:tcW w:w="1130" w:type="dxa"/>
            <w:tcBorders>
              <w:top w:val="single" w:sz="8" w:space="0" w:color="auto"/>
              <w:left w:val="single" w:sz="8" w:space="0" w:color="auto"/>
              <w:bottom w:val="single" w:sz="8" w:space="0" w:color="auto"/>
              <w:right w:val="single" w:sz="8" w:space="0" w:color="auto"/>
            </w:tcBorders>
          </w:tcPr>
          <w:p w14:paraId="38DFD9A9" w14:textId="77777777" w:rsidR="00CB1650" w:rsidRPr="008E2FFF" w:rsidRDefault="00CB1650" w:rsidP="00CB1650">
            <w:pPr>
              <w:rPr>
                <w:rFonts w:ascii="Verdana" w:hAnsi="Verdana"/>
                <w:color w:val="000000"/>
                <w:sz w:val="20"/>
                <w:szCs w:val="20"/>
                <w:lang w:val="nl-NL" w:eastAsia="nl-NL"/>
              </w:rPr>
            </w:pPr>
            <w:r w:rsidRPr="008E2FFF">
              <w:rPr>
                <w:rFonts w:ascii="Verdana" w:hAnsi="Verdana"/>
                <w:color w:val="000000"/>
                <w:sz w:val="20"/>
                <w:szCs w:val="20"/>
                <w:lang w:val="nl-NL" w:eastAsia="nl-NL"/>
              </w:rPr>
              <w:t> </w:t>
            </w:r>
          </w:p>
        </w:tc>
        <w:tc>
          <w:tcPr>
            <w:tcW w:w="1640" w:type="dxa"/>
            <w:tcBorders>
              <w:top w:val="single" w:sz="8" w:space="0" w:color="auto"/>
              <w:left w:val="nil"/>
              <w:bottom w:val="single" w:sz="8" w:space="0" w:color="auto"/>
              <w:right w:val="single" w:sz="8" w:space="0" w:color="auto"/>
            </w:tcBorders>
          </w:tcPr>
          <w:p w14:paraId="7EADE828" w14:textId="77777777" w:rsidR="00CB1650" w:rsidRPr="008E2FFF" w:rsidRDefault="00CB1650" w:rsidP="00CB1650">
            <w:pPr>
              <w:rPr>
                <w:rFonts w:ascii="Verdana" w:hAnsi="Verdana"/>
                <w:b/>
                <w:i/>
                <w:color w:val="000000"/>
                <w:sz w:val="20"/>
                <w:szCs w:val="20"/>
                <w:lang w:eastAsia="nl-NL"/>
              </w:rPr>
            </w:pPr>
            <w:r w:rsidRPr="008E2FFF">
              <w:rPr>
                <w:rFonts w:ascii="Verdana" w:hAnsi="Verdana"/>
                <w:b/>
                <w:i/>
                <w:color w:val="000000"/>
                <w:sz w:val="20"/>
                <w:szCs w:val="20"/>
                <w:lang w:eastAsia="nl-NL"/>
              </w:rPr>
              <w:t>Datum</w:t>
            </w:r>
          </w:p>
        </w:tc>
        <w:tc>
          <w:tcPr>
            <w:tcW w:w="2632" w:type="dxa"/>
            <w:tcBorders>
              <w:top w:val="single" w:sz="8" w:space="0" w:color="auto"/>
              <w:left w:val="nil"/>
              <w:bottom w:val="single" w:sz="8" w:space="0" w:color="auto"/>
              <w:right w:val="single" w:sz="8" w:space="0" w:color="auto"/>
            </w:tcBorders>
          </w:tcPr>
          <w:p w14:paraId="70B03679" w14:textId="77777777" w:rsidR="00CB1650" w:rsidRPr="008E2FFF" w:rsidRDefault="00CB1650" w:rsidP="00CB1650">
            <w:pPr>
              <w:rPr>
                <w:rFonts w:ascii="Verdana" w:hAnsi="Verdana"/>
                <w:b/>
                <w:i/>
                <w:color w:val="000000"/>
                <w:sz w:val="20"/>
                <w:szCs w:val="20"/>
                <w:lang w:eastAsia="nl-NL"/>
              </w:rPr>
            </w:pPr>
            <w:proofErr w:type="spellStart"/>
            <w:r w:rsidRPr="008E2FFF">
              <w:rPr>
                <w:rFonts w:ascii="Verdana" w:hAnsi="Verdana"/>
                <w:b/>
                <w:i/>
                <w:color w:val="000000"/>
                <w:sz w:val="20"/>
                <w:szCs w:val="20"/>
                <w:lang w:eastAsia="nl-NL"/>
              </w:rPr>
              <w:t>Taak</w:t>
            </w:r>
            <w:proofErr w:type="spellEnd"/>
          </w:p>
        </w:tc>
        <w:tc>
          <w:tcPr>
            <w:tcW w:w="2835" w:type="dxa"/>
            <w:tcBorders>
              <w:top w:val="single" w:sz="8" w:space="0" w:color="auto"/>
              <w:left w:val="nil"/>
              <w:bottom w:val="single" w:sz="8" w:space="0" w:color="auto"/>
              <w:right w:val="single" w:sz="8" w:space="0" w:color="auto"/>
            </w:tcBorders>
          </w:tcPr>
          <w:p w14:paraId="3326A82F" w14:textId="77777777" w:rsidR="00CB1650" w:rsidRPr="008E2FFF" w:rsidRDefault="00CB1650" w:rsidP="00CB1650">
            <w:pPr>
              <w:rPr>
                <w:rFonts w:ascii="Verdana" w:hAnsi="Verdana"/>
                <w:b/>
                <w:i/>
                <w:color w:val="000000"/>
                <w:sz w:val="20"/>
                <w:szCs w:val="20"/>
                <w:lang w:eastAsia="nl-NL"/>
              </w:rPr>
            </w:pPr>
            <w:proofErr w:type="spellStart"/>
            <w:r w:rsidRPr="008E2FFF">
              <w:rPr>
                <w:rFonts w:ascii="Verdana" w:hAnsi="Verdana"/>
                <w:b/>
                <w:i/>
                <w:color w:val="000000"/>
                <w:sz w:val="20"/>
                <w:szCs w:val="20"/>
                <w:lang w:eastAsia="nl-NL"/>
              </w:rPr>
              <w:t>Resultaat</w:t>
            </w:r>
            <w:proofErr w:type="spellEnd"/>
          </w:p>
        </w:tc>
      </w:tr>
      <w:tr w:rsidR="00CB1650" w:rsidRPr="008E2FFF" w14:paraId="0B5F3808" w14:textId="77777777" w:rsidTr="000F2937">
        <w:trPr>
          <w:trHeight w:val="690"/>
        </w:trPr>
        <w:tc>
          <w:tcPr>
            <w:tcW w:w="1130" w:type="dxa"/>
            <w:tcBorders>
              <w:top w:val="nil"/>
              <w:left w:val="single" w:sz="8" w:space="0" w:color="auto"/>
              <w:bottom w:val="single" w:sz="8" w:space="0" w:color="auto"/>
              <w:right w:val="single" w:sz="8" w:space="0" w:color="auto"/>
            </w:tcBorders>
          </w:tcPr>
          <w:p w14:paraId="6EB534EC" w14:textId="77777777" w:rsidR="00CB1650" w:rsidRPr="008E2FFF" w:rsidRDefault="00CB1650" w:rsidP="00CB1650">
            <w:pPr>
              <w:rPr>
                <w:rFonts w:ascii="Verdana" w:hAnsi="Verdana"/>
                <w:color w:val="000000"/>
                <w:sz w:val="20"/>
                <w:szCs w:val="20"/>
                <w:lang w:eastAsia="nl-NL"/>
              </w:rPr>
            </w:pPr>
            <w:proofErr w:type="spellStart"/>
            <w:r w:rsidRPr="008E2FFF">
              <w:rPr>
                <w:rFonts w:ascii="Verdana" w:hAnsi="Verdana"/>
                <w:color w:val="000000"/>
                <w:sz w:val="20"/>
                <w:szCs w:val="20"/>
                <w:lang w:eastAsia="nl-NL"/>
              </w:rPr>
              <w:t>Fase</w:t>
            </w:r>
            <w:proofErr w:type="spellEnd"/>
            <w:r w:rsidRPr="008E2FFF">
              <w:rPr>
                <w:rFonts w:ascii="Verdana" w:hAnsi="Verdana"/>
                <w:color w:val="000000"/>
                <w:sz w:val="20"/>
                <w:szCs w:val="20"/>
                <w:lang w:eastAsia="nl-NL"/>
              </w:rPr>
              <w:t xml:space="preserve"> 1</w:t>
            </w:r>
          </w:p>
        </w:tc>
        <w:tc>
          <w:tcPr>
            <w:tcW w:w="1640" w:type="dxa"/>
            <w:tcBorders>
              <w:top w:val="nil"/>
              <w:left w:val="nil"/>
              <w:bottom w:val="single" w:sz="8" w:space="0" w:color="auto"/>
              <w:right w:val="single" w:sz="8" w:space="0" w:color="auto"/>
            </w:tcBorders>
          </w:tcPr>
          <w:p w14:paraId="38BC2D8F" w14:textId="7578A8D8" w:rsidR="00CB1650" w:rsidRPr="008E2FFF" w:rsidRDefault="000A6C2C" w:rsidP="002D2B71">
            <w:pPr>
              <w:jc w:val="right"/>
              <w:rPr>
                <w:rFonts w:ascii="Verdana" w:hAnsi="Verdana"/>
                <w:color w:val="000000"/>
                <w:sz w:val="20"/>
                <w:szCs w:val="20"/>
                <w:lang w:eastAsia="nl-NL"/>
              </w:rPr>
            </w:pPr>
            <w:r>
              <w:rPr>
                <w:rFonts w:ascii="Verdana" w:hAnsi="Verdana"/>
                <w:color w:val="000000"/>
                <w:sz w:val="20"/>
                <w:szCs w:val="20"/>
                <w:lang w:eastAsia="nl-NL"/>
              </w:rPr>
              <w:t>22</w:t>
            </w:r>
            <w:r w:rsidR="00F21BFB">
              <w:rPr>
                <w:rFonts w:ascii="Verdana" w:hAnsi="Verdana"/>
                <w:color w:val="000000"/>
                <w:sz w:val="20"/>
                <w:szCs w:val="20"/>
                <w:lang w:eastAsia="nl-NL"/>
              </w:rPr>
              <w:t>-05</w:t>
            </w:r>
            <w:r w:rsidR="0081784A" w:rsidRPr="008E2FFF">
              <w:rPr>
                <w:rFonts w:ascii="Verdana" w:hAnsi="Verdana"/>
                <w:color w:val="000000"/>
                <w:sz w:val="20"/>
                <w:szCs w:val="20"/>
                <w:lang w:eastAsia="nl-NL"/>
              </w:rPr>
              <w:t>-201</w:t>
            </w:r>
            <w:r w:rsidR="000F2937">
              <w:rPr>
                <w:rFonts w:ascii="Verdana" w:hAnsi="Verdana"/>
                <w:color w:val="000000"/>
                <w:sz w:val="20"/>
                <w:szCs w:val="20"/>
                <w:lang w:eastAsia="nl-NL"/>
              </w:rPr>
              <w:t>9</w:t>
            </w:r>
          </w:p>
        </w:tc>
        <w:tc>
          <w:tcPr>
            <w:tcW w:w="2632" w:type="dxa"/>
            <w:tcBorders>
              <w:top w:val="nil"/>
              <w:left w:val="nil"/>
              <w:bottom w:val="single" w:sz="8" w:space="0" w:color="auto"/>
              <w:right w:val="single" w:sz="8" w:space="0" w:color="auto"/>
            </w:tcBorders>
          </w:tcPr>
          <w:p w14:paraId="262C891D" w14:textId="77777777" w:rsidR="009D7D33" w:rsidRPr="008E2FFF" w:rsidRDefault="00CB1650" w:rsidP="00FC3611">
            <w:pPr>
              <w:rPr>
                <w:rFonts w:ascii="Verdana" w:hAnsi="Verdana"/>
                <w:color w:val="000000"/>
                <w:sz w:val="20"/>
                <w:szCs w:val="20"/>
                <w:lang w:val="nl-NL" w:eastAsia="nl-NL"/>
              </w:rPr>
            </w:pPr>
            <w:r w:rsidRPr="008E2FFF">
              <w:rPr>
                <w:rFonts w:ascii="Verdana" w:hAnsi="Verdana"/>
                <w:color w:val="000000"/>
                <w:sz w:val="20"/>
                <w:szCs w:val="20"/>
                <w:lang w:val="nl-NL" w:eastAsia="nl-NL"/>
              </w:rPr>
              <w:t xml:space="preserve">Publiceren RFI </w:t>
            </w:r>
          </w:p>
        </w:tc>
        <w:tc>
          <w:tcPr>
            <w:tcW w:w="2835" w:type="dxa"/>
            <w:tcBorders>
              <w:top w:val="nil"/>
              <w:left w:val="nil"/>
              <w:bottom w:val="single" w:sz="8" w:space="0" w:color="auto"/>
              <w:right w:val="single" w:sz="8" w:space="0" w:color="auto"/>
            </w:tcBorders>
          </w:tcPr>
          <w:p w14:paraId="1594DFED" w14:textId="77777777" w:rsidR="00CB1650" w:rsidRPr="008E2FFF" w:rsidRDefault="00CB1650" w:rsidP="00CB1650">
            <w:pPr>
              <w:rPr>
                <w:rFonts w:ascii="Verdana" w:hAnsi="Verdana"/>
                <w:color w:val="000000"/>
                <w:sz w:val="20"/>
                <w:szCs w:val="20"/>
                <w:lang w:eastAsia="nl-NL"/>
              </w:rPr>
            </w:pPr>
            <w:r w:rsidRPr="008E2FFF">
              <w:rPr>
                <w:rFonts w:ascii="Verdana" w:hAnsi="Verdana"/>
                <w:color w:val="000000"/>
                <w:sz w:val="20"/>
                <w:szCs w:val="20"/>
                <w:lang w:eastAsia="nl-NL"/>
              </w:rPr>
              <w:t>RFI (</w:t>
            </w:r>
            <w:proofErr w:type="spellStart"/>
            <w:r w:rsidRPr="008E2FFF">
              <w:rPr>
                <w:rFonts w:ascii="Verdana" w:hAnsi="Verdana"/>
                <w:color w:val="000000"/>
                <w:sz w:val="20"/>
                <w:szCs w:val="20"/>
                <w:lang w:eastAsia="nl-NL"/>
              </w:rPr>
              <w:t>dit</w:t>
            </w:r>
            <w:proofErr w:type="spellEnd"/>
            <w:r w:rsidRPr="008E2FFF">
              <w:rPr>
                <w:rFonts w:ascii="Verdana" w:hAnsi="Verdana"/>
                <w:color w:val="000000"/>
                <w:sz w:val="20"/>
                <w:szCs w:val="20"/>
                <w:lang w:eastAsia="nl-NL"/>
              </w:rPr>
              <w:t xml:space="preserve"> document)</w:t>
            </w:r>
          </w:p>
        </w:tc>
      </w:tr>
      <w:tr w:rsidR="00B02527" w:rsidRPr="000A6C2C" w14:paraId="58E40004" w14:textId="77777777" w:rsidTr="000F2937">
        <w:trPr>
          <w:trHeight w:val="690"/>
        </w:trPr>
        <w:tc>
          <w:tcPr>
            <w:tcW w:w="1130" w:type="dxa"/>
            <w:tcBorders>
              <w:top w:val="nil"/>
              <w:left w:val="single" w:sz="8" w:space="0" w:color="auto"/>
              <w:bottom w:val="single" w:sz="8" w:space="0" w:color="auto"/>
              <w:right w:val="single" w:sz="8" w:space="0" w:color="auto"/>
            </w:tcBorders>
          </w:tcPr>
          <w:p w14:paraId="5EF52F78" w14:textId="77777777" w:rsidR="00B02527" w:rsidRPr="008E2FFF" w:rsidRDefault="00B02527" w:rsidP="00CB1650">
            <w:pPr>
              <w:rPr>
                <w:rFonts w:ascii="Verdana" w:hAnsi="Verdana"/>
                <w:color w:val="000000"/>
                <w:sz w:val="20"/>
                <w:szCs w:val="20"/>
                <w:lang w:eastAsia="nl-NL"/>
              </w:rPr>
            </w:pPr>
            <w:proofErr w:type="spellStart"/>
            <w:r>
              <w:rPr>
                <w:rFonts w:ascii="Verdana" w:hAnsi="Verdana"/>
                <w:color w:val="000000"/>
                <w:sz w:val="20"/>
                <w:szCs w:val="20"/>
                <w:lang w:eastAsia="nl-NL"/>
              </w:rPr>
              <w:t>Fase</w:t>
            </w:r>
            <w:proofErr w:type="spellEnd"/>
            <w:r>
              <w:rPr>
                <w:rFonts w:ascii="Verdana" w:hAnsi="Verdana"/>
                <w:color w:val="000000"/>
                <w:sz w:val="20"/>
                <w:szCs w:val="20"/>
                <w:lang w:eastAsia="nl-NL"/>
              </w:rPr>
              <w:t xml:space="preserve"> 2</w:t>
            </w:r>
          </w:p>
        </w:tc>
        <w:tc>
          <w:tcPr>
            <w:tcW w:w="1640" w:type="dxa"/>
            <w:tcBorders>
              <w:top w:val="nil"/>
              <w:left w:val="nil"/>
              <w:bottom w:val="single" w:sz="8" w:space="0" w:color="auto"/>
              <w:right w:val="single" w:sz="8" w:space="0" w:color="auto"/>
            </w:tcBorders>
          </w:tcPr>
          <w:p w14:paraId="7F2B0101" w14:textId="37800141" w:rsidR="00B02527" w:rsidRDefault="000A6C2C" w:rsidP="002D2B71">
            <w:pPr>
              <w:jc w:val="right"/>
              <w:rPr>
                <w:rFonts w:ascii="Verdana" w:hAnsi="Verdana"/>
                <w:color w:val="000000"/>
                <w:sz w:val="20"/>
                <w:szCs w:val="20"/>
                <w:lang w:eastAsia="nl-NL"/>
              </w:rPr>
            </w:pPr>
            <w:r>
              <w:rPr>
                <w:rFonts w:ascii="Verdana" w:hAnsi="Verdana"/>
                <w:color w:val="000000"/>
                <w:sz w:val="20"/>
                <w:szCs w:val="20"/>
                <w:lang w:eastAsia="nl-NL"/>
              </w:rPr>
              <w:t>05</w:t>
            </w:r>
            <w:r w:rsidR="00B02527">
              <w:rPr>
                <w:rFonts w:ascii="Verdana" w:hAnsi="Verdana"/>
                <w:color w:val="000000"/>
                <w:sz w:val="20"/>
                <w:szCs w:val="20"/>
                <w:lang w:eastAsia="nl-NL"/>
              </w:rPr>
              <w:t>-0</w:t>
            </w:r>
            <w:r>
              <w:rPr>
                <w:rFonts w:ascii="Verdana" w:hAnsi="Verdana"/>
                <w:color w:val="000000"/>
                <w:sz w:val="20"/>
                <w:szCs w:val="20"/>
                <w:lang w:eastAsia="nl-NL"/>
              </w:rPr>
              <w:t>6</w:t>
            </w:r>
            <w:r w:rsidR="00B02527">
              <w:rPr>
                <w:rFonts w:ascii="Verdana" w:hAnsi="Verdana"/>
                <w:color w:val="000000"/>
                <w:sz w:val="20"/>
                <w:szCs w:val="20"/>
                <w:lang w:eastAsia="nl-NL"/>
              </w:rPr>
              <w:t>-201</w:t>
            </w:r>
            <w:r w:rsidR="000F2937">
              <w:rPr>
                <w:rFonts w:ascii="Verdana" w:hAnsi="Verdana"/>
                <w:color w:val="000000"/>
                <w:sz w:val="20"/>
                <w:szCs w:val="20"/>
                <w:lang w:eastAsia="nl-NL"/>
              </w:rPr>
              <w:t>9</w:t>
            </w:r>
          </w:p>
        </w:tc>
        <w:tc>
          <w:tcPr>
            <w:tcW w:w="2632" w:type="dxa"/>
            <w:tcBorders>
              <w:top w:val="nil"/>
              <w:left w:val="nil"/>
              <w:bottom w:val="single" w:sz="8" w:space="0" w:color="auto"/>
              <w:right w:val="single" w:sz="8" w:space="0" w:color="auto"/>
            </w:tcBorders>
          </w:tcPr>
          <w:p w14:paraId="2FD29194" w14:textId="77777777" w:rsidR="00B02527" w:rsidRPr="008E2FFF" w:rsidRDefault="00B02527" w:rsidP="009D7D33">
            <w:pPr>
              <w:rPr>
                <w:rFonts w:ascii="Verdana" w:hAnsi="Verdana"/>
                <w:color w:val="000000"/>
                <w:sz w:val="20"/>
                <w:szCs w:val="20"/>
                <w:lang w:val="nl-NL" w:eastAsia="nl-NL"/>
              </w:rPr>
            </w:pPr>
            <w:r>
              <w:rPr>
                <w:rFonts w:ascii="Verdana" w:hAnsi="Verdana"/>
                <w:color w:val="000000"/>
                <w:sz w:val="20"/>
                <w:szCs w:val="20"/>
                <w:lang w:val="nl-NL" w:eastAsia="nl-NL"/>
              </w:rPr>
              <w:t>Uiterlijk ontvangen van vragen van Respondenten</w:t>
            </w:r>
          </w:p>
        </w:tc>
        <w:tc>
          <w:tcPr>
            <w:tcW w:w="2835" w:type="dxa"/>
            <w:tcBorders>
              <w:top w:val="nil"/>
              <w:left w:val="nil"/>
              <w:bottom w:val="single" w:sz="8" w:space="0" w:color="auto"/>
              <w:right w:val="single" w:sz="8" w:space="0" w:color="auto"/>
            </w:tcBorders>
          </w:tcPr>
          <w:p w14:paraId="3C27AB50" w14:textId="77777777" w:rsidR="00B02527" w:rsidRPr="0093587B" w:rsidRDefault="00B02527" w:rsidP="00CB1650">
            <w:pPr>
              <w:rPr>
                <w:rFonts w:ascii="Verdana" w:hAnsi="Verdana"/>
                <w:color w:val="000000"/>
                <w:sz w:val="20"/>
                <w:szCs w:val="20"/>
                <w:lang w:val="nl-NL" w:eastAsia="nl-NL"/>
              </w:rPr>
            </w:pPr>
          </w:p>
        </w:tc>
      </w:tr>
      <w:tr w:rsidR="00B02527" w:rsidRPr="008E2FFF" w14:paraId="08EB883C" w14:textId="77777777" w:rsidTr="000F2937">
        <w:trPr>
          <w:trHeight w:val="690"/>
        </w:trPr>
        <w:tc>
          <w:tcPr>
            <w:tcW w:w="1130" w:type="dxa"/>
            <w:tcBorders>
              <w:top w:val="nil"/>
              <w:left w:val="single" w:sz="8" w:space="0" w:color="auto"/>
              <w:bottom w:val="single" w:sz="8" w:space="0" w:color="auto"/>
              <w:right w:val="single" w:sz="8" w:space="0" w:color="auto"/>
            </w:tcBorders>
          </w:tcPr>
          <w:p w14:paraId="3DE17F22" w14:textId="77777777" w:rsidR="00B02527" w:rsidRDefault="00B02527" w:rsidP="00CB1650">
            <w:pPr>
              <w:rPr>
                <w:rFonts w:ascii="Verdana" w:hAnsi="Verdana"/>
                <w:color w:val="000000"/>
                <w:sz w:val="20"/>
                <w:szCs w:val="20"/>
                <w:lang w:eastAsia="nl-NL"/>
              </w:rPr>
            </w:pPr>
            <w:proofErr w:type="spellStart"/>
            <w:r>
              <w:rPr>
                <w:rFonts w:ascii="Verdana" w:hAnsi="Verdana"/>
                <w:color w:val="000000"/>
                <w:sz w:val="20"/>
                <w:szCs w:val="20"/>
                <w:lang w:eastAsia="nl-NL"/>
              </w:rPr>
              <w:t>Fase</w:t>
            </w:r>
            <w:proofErr w:type="spellEnd"/>
            <w:r>
              <w:rPr>
                <w:rFonts w:ascii="Verdana" w:hAnsi="Verdana"/>
                <w:color w:val="000000"/>
                <w:sz w:val="20"/>
                <w:szCs w:val="20"/>
                <w:lang w:eastAsia="nl-NL"/>
              </w:rPr>
              <w:t xml:space="preserve"> 3</w:t>
            </w:r>
          </w:p>
        </w:tc>
        <w:tc>
          <w:tcPr>
            <w:tcW w:w="1640" w:type="dxa"/>
            <w:tcBorders>
              <w:top w:val="nil"/>
              <w:left w:val="nil"/>
              <w:bottom w:val="single" w:sz="8" w:space="0" w:color="auto"/>
              <w:right w:val="single" w:sz="8" w:space="0" w:color="auto"/>
            </w:tcBorders>
          </w:tcPr>
          <w:p w14:paraId="0ED7017D" w14:textId="1519BE42" w:rsidR="00B02527" w:rsidRDefault="000A6C2C" w:rsidP="002D2B71">
            <w:pPr>
              <w:jc w:val="right"/>
              <w:rPr>
                <w:rFonts w:ascii="Verdana" w:hAnsi="Verdana"/>
                <w:color w:val="000000"/>
                <w:sz w:val="20"/>
                <w:szCs w:val="20"/>
                <w:lang w:eastAsia="nl-NL"/>
              </w:rPr>
            </w:pPr>
            <w:r>
              <w:rPr>
                <w:rFonts w:ascii="Verdana" w:hAnsi="Verdana"/>
                <w:color w:val="000000"/>
                <w:sz w:val="20"/>
                <w:szCs w:val="20"/>
                <w:lang w:eastAsia="nl-NL"/>
              </w:rPr>
              <w:t>12</w:t>
            </w:r>
            <w:r w:rsidR="00B02527">
              <w:rPr>
                <w:rFonts w:ascii="Verdana" w:hAnsi="Verdana"/>
                <w:color w:val="000000"/>
                <w:sz w:val="20"/>
                <w:szCs w:val="20"/>
                <w:lang w:eastAsia="nl-NL"/>
              </w:rPr>
              <w:t>-0</w:t>
            </w:r>
            <w:r w:rsidR="000F2937">
              <w:rPr>
                <w:rFonts w:ascii="Verdana" w:hAnsi="Verdana"/>
                <w:color w:val="000000"/>
                <w:sz w:val="20"/>
                <w:szCs w:val="20"/>
                <w:lang w:eastAsia="nl-NL"/>
              </w:rPr>
              <w:t>5</w:t>
            </w:r>
            <w:r w:rsidR="00B02527">
              <w:rPr>
                <w:rFonts w:ascii="Verdana" w:hAnsi="Verdana"/>
                <w:color w:val="000000"/>
                <w:sz w:val="20"/>
                <w:szCs w:val="20"/>
                <w:lang w:eastAsia="nl-NL"/>
              </w:rPr>
              <w:t>-201</w:t>
            </w:r>
            <w:r w:rsidR="000F2937">
              <w:rPr>
                <w:rFonts w:ascii="Verdana" w:hAnsi="Verdana"/>
                <w:color w:val="000000"/>
                <w:sz w:val="20"/>
                <w:szCs w:val="20"/>
                <w:lang w:eastAsia="nl-NL"/>
              </w:rPr>
              <w:t>9</w:t>
            </w:r>
          </w:p>
        </w:tc>
        <w:tc>
          <w:tcPr>
            <w:tcW w:w="2632" w:type="dxa"/>
            <w:tcBorders>
              <w:top w:val="nil"/>
              <w:left w:val="nil"/>
              <w:bottom w:val="single" w:sz="8" w:space="0" w:color="auto"/>
              <w:right w:val="single" w:sz="8" w:space="0" w:color="auto"/>
            </w:tcBorders>
          </w:tcPr>
          <w:p w14:paraId="6960CC7C" w14:textId="77777777" w:rsidR="00B02527" w:rsidRDefault="00B02527" w:rsidP="00B02527">
            <w:pPr>
              <w:rPr>
                <w:rFonts w:ascii="Verdana" w:hAnsi="Verdana"/>
                <w:color w:val="000000"/>
                <w:sz w:val="20"/>
                <w:szCs w:val="20"/>
                <w:lang w:val="nl-NL" w:eastAsia="nl-NL"/>
              </w:rPr>
            </w:pPr>
            <w:r>
              <w:rPr>
                <w:rFonts w:ascii="Verdana" w:hAnsi="Verdana"/>
                <w:color w:val="000000"/>
                <w:sz w:val="20"/>
                <w:szCs w:val="20"/>
                <w:lang w:val="nl-NL" w:eastAsia="nl-NL"/>
              </w:rPr>
              <w:t>Uiterlijk verzenden van antwoorden aan Respondenten</w:t>
            </w:r>
          </w:p>
        </w:tc>
        <w:tc>
          <w:tcPr>
            <w:tcW w:w="2835" w:type="dxa"/>
            <w:tcBorders>
              <w:top w:val="nil"/>
              <w:left w:val="nil"/>
              <w:bottom w:val="single" w:sz="8" w:space="0" w:color="auto"/>
              <w:right w:val="single" w:sz="8" w:space="0" w:color="auto"/>
            </w:tcBorders>
          </w:tcPr>
          <w:p w14:paraId="4191941A" w14:textId="77777777" w:rsidR="00B02527" w:rsidRPr="008E2FFF" w:rsidRDefault="00B02527" w:rsidP="00CB1650">
            <w:pPr>
              <w:rPr>
                <w:rFonts w:ascii="Verdana" w:hAnsi="Verdana"/>
                <w:color w:val="000000"/>
                <w:sz w:val="20"/>
                <w:szCs w:val="20"/>
                <w:lang w:eastAsia="nl-NL"/>
              </w:rPr>
            </w:pPr>
            <w:r>
              <w:rPr>
                <w:rFonts w:ascii="Verdana" w:hAnsi="Verdana"/>
                <w:color w:val="000000"/>
                <w:sz w:val="20"/>
                <w:szCs w:val="20"/>
                <w:lang w:eastAsia="nl-NL"/>
              </w:rPr>
              <w:t xml:space="preserve">Nota van </w:t>
            </w:r>
            <w:proofErr w:type="spellStart"/>
            <w:r>
              <w:rPr>
                <w:rFonts w:ascii="Verdana" w:hAnsi="Verdana"/>
                <w:color w:val="000000"/>
                <w:sz w:val="20"/>
                <w:szCs w:val="20"/>
                <w:lang w:eastAsia="nl-NL"/>
              </w:rPr>
              <w:t>Inlichtingen</w:t>
            </w:r>
            <w:proofErr w:type="spellEnd"/>
          </w:p>
        </w:tc>
      </w:tr>
      <w:tr w:rsidR="00CB1650" w:rsidRPr="000A6C2C" w14:paraId="01C79472" w14:textId="77777777" w:rsidTr="000F2937">
        <w:trPr>
          <w:trHeight w:val="945"/>
        </w:trPr>
        <w:tc>
          <w:tcPr>
            <w:tcW w:w="1130" w:type="dxa"/>
            <w:tcBorders>
              <w:top w:val="nil"/>
              <w:left w:val="single" w:sz="8" w:space="0" w:color="auto"/>
              <w:bottom w:val="single" w:sz="8" w:space="0" w:color="auto"/>
              <w:right w:val="single" w:sz="8" w:space="0" w:color="auto"/>
            </w:tcBorders>
          </w:tcPr>
          <w:p w14:paraId="4ED610A8" w14:textId="77777777" w:rsidR="00CB1650" w:rsidRPr="008E2FFF" w:rsidRDefault="00B02527" w:rsidP="00CB1650">
            <w:pPr>
              <w:rPr>
                <w:rFonts w:ascii="Verdana" w:hAnsi="Verdana"/>
                <w:color w:val="000000"/>
                <w:sz w:val="20"/>
                <w:szCs w:val="20"/>
                <w:lang w:eastAsia="nl-NL"/>
              </w:rPr>
            </w:pPr>
            <w:proofErr w:type="spellStart"/>
            <w:r>
              <w:rPr>
                <w:rFonts w:ascii="Verdana" w:hAnsi="Verdana"/>
                <w:color w:val="000000"/>
                <w:sz w:val="20"/>
                <w:szCs w:val="20"/>
                <w:lang w:eastAsia="nl-NL"/>
              </w:rPr>
              <w:t>Fase</w:t>
            </w:r>
            <w:proofErr w:type="spellEnd"/>
            <w:r>
              <w:rPr>
                <w:rFonts w:ascii="Verdana" w:hAnsi="Verdana"/>
                <w:color w:val="000000"/>
                <w:sz w:val="20"/>
                <w:szCs w:val="20"/>
                <w:lang w:eastAsia="nl-NL"/>
              </w:rPr>
              <w:t xml:space="preserve"> 4</w:t>
            </w:r>
          </w:p>
        </w:tc>
        <w:tc>
          <w:tcPr>
            <w:tcW w:w="1640" w:type="dxa"/>
            <w:tcBorders>
              <w:top w:val="nil"/>
              <w:left w:val="nil"/>
              <w:bottom w:val="single" w:sz="8" w:space="0" w:color="auto"/>
              <w:right w:val="single" w:sz="8" w:space="0" w:color="auto"/>
            </w:tcBorders>
          </w:tcPr>
          <w:p w14:paraId="0549D2FA" w14:textId="44A00811" w:rsidR="00CB1650" w:rsidRPr="008E2FFF" w:rsidRDefault="000A6C2C" w:rsidP="0071247E">
            <w:pPr>
              <w:jc w:val="right"/>
              <w:rPr>
                <w:rFonts w:ascii="Verdana" w:hAnsi="Verdana"/>
                <w:color w:val="000000"/>
                <w:sz w:val="20"/>
                <w:szCs w:val="20"/>
                <w:lang w:eastAsia="nl-NL"/>
              </w:rPr>
            </w:pPr>
            <w:r>
              <w:rPr>
                <w:rFonts w:ascii="Verdana" w:hAnsi="Verdana"/>
                <w:color w:val="000000"/>
                <w:sz w:val="20"/>
                <w:szCs w:val="20"/>
                <w:lang w:eastAsia="nl-NL"/>
              </w:rPr>
              <w:t>19</w:t>
            </w:r>
            <w:r w:rsidR="0081784A" w:rsidRPr="008E2FFF">
              <w:rPr>
                <w:rFonts w:ascii="Verdana" w:hAnsi="Verdana"/>
                <w:color w:val="000000"/>
                <w:sz w:val="20"/>
                <w:szCs w:val="20"/>
                <w:lang w:eastAsia="nl-NL"/>
              </w:rPr>
              <w:t>-0</w:t>
            </w:r>
            <w:r w:rsidR="007E0C60">
              <w:rPr>
                <w:rFonts w:ascii="Verdana" w:hAnsi="Verdana"/>
                <w:color w:val="000000"/>
                <w:sz w:val="20"/>
                <w:szCs w:val="20"/>
                <w:lang w:eastAsia="nl-NL"/>
              </w:rPr>
              <w:t>6</w:t>
            </w:r>
            <w:r w:rsidR="0081784A" w:rsidRPr="008E2FFF">
              <w:rPr>
                <w:rFonts w:ascii="Verdana" w:hAnsi="Verdana"/>
                <w:color w:val="000000"/>
                <w:sz w:val="20"/>
                <w:szCs w:val="20"/>
                <w:lang w:eastAsia="nl-NL"/>
              </w:rPr>
              <w:t>-201</w:t>
            </w:r>
            <w:r w:rsidR="000F2937">
              <w:rPr>
                <w:rFonts w:ascii="Verdana" w:hAnsi="Verdana"/>
                <w:color w:val="000000"/>
                <w:sz w:val="20"/>
                <w:szCs w:val="20"/>
                <w:lang w:eastAsia="nl-NL"/>
              </w:rPr>
              <w:t>9</w:t>
            </w:r>
          </w:p>
        </w:tc>
        <w:tc>
          <w:tcPr>
            <w:tcW w:w="2632" w:type="dxa"/>
            <w:tcBorders>
              <w:top w:val="nil"/>
              <w:left w:val="nil"/>
              <w:bottom w:val="single" w:sz="8" w:space="0" w:color="auto"/>
              <w:right w:val="single" w:sz="8" w:space="0" w:color="auto"/>
            </w:tcBorders>
          </w:tcPr>
          <w:p w14:paraId="7C2F8168" w14:textId="77777777" w:rsidR="00CB1650" w:rsidRPr="008E2FFF" w:rsidRDefault="00CB1650" w:rsidP="00CB1650">
            <w:pPr>
              <w:rPr>
                <w:rFonts w:ascii="Verdana" w:hAnsi="Verdana"/>
                <w:color w:val="000000"/>
                <w:sz w:val="20"/>
                <w:szCs w:val="20"/>
                <w:lang w:eastAsia="nl-NL"/>
              </w:rPr>
            </w:pPr>
            <w:proofErr w:type="spellStart"/>
            <w:r w:rsidRPr="008E2FFF">
              <w:rPr>
                <w:rFonts w:ascii="Verdana" w:hAnsi="Verdana"/>
                <w:color w:val="000000"/>
                <w:sz w:val="20"/>
                <w:szCs w:val="20"/>
                <w:lang w:eastAsia="nl-NL"/>
              </w:rPr>
              <w:t>Beantwoording</w:t>
            </w:r>
            <w:proofErr w:type="spellEnd"/>
            <w:r w:rsidRPr="008E2FFF">
              <w:rPr>
                <w:rFonts w:ascii="Verdana" w:hAnsi="Verdana"/>
                <w:color w:val="000000"/>
                <w:sz w:val="20"/>
                <w:szCs w:val="20"/>
                <w:lang w:eastAsia="nl-NL"/>
              </w:rPr>
              <w:t xml:space="preserve"> RFI door </w:t>
            </w:r>
            <w:proofErr w:type="spellStart"/>
            <w:r w:rsidRPr="008E2FFF">
              <w:rPr>
                <w:rFonts w:ascii="Verdana" w:hAnsi="Verdana"/>
                <w:color w:val="000000"/>
                <w:sz w:val="20"/>
                <w:szCs w:val="20"/>
                <w:lang w:eastAsia="nl-NL"/>
              </w:rPr>
              <w:t>respondenten</w:t>
            </w:r>
            <w:proofErr w:type="spellEnd"/>
          </w:p>
        </w:tc>
        <w:tc>
          <w:tcPr>
            <w:tcW w:w="2835" w:type="dxa"/>
            <w:tcBorders>
              <w:top w:val="nil"/>
              <w:left w:val="nil"/>
              <w:bottom w:val="single" w:sz="8" w:space="0" w:color="auto"/>
              <w:right w:val="single" w:sz="8" w:space="0" w:color="auto"/>
            </w:tcBorders>
            <w:vAlign w:val="bottom"/>
          </w:tcPr>
          <w:p w14:paraId="458462A6" w14:textId="1EBC351F" w:rsidR="00CB1650" w:rsidRPr="008E2FFF" w:rsidRDefault="00CB1650" w:rsidP="00CB1650">
            <w:pPr>
              <w:rPr>
                <w:rFonts w:ascii="Verdana" w:hAnsi="Verdana"/>
                <w:color w:val="000000"/>
                <w:sz w:val="20"/>
                <w:szCs w:val="20"/>
                <w:lang w:val="nl-NL"/>
              </w:rPr>
            </w:pPr>
            <w:r w:rsidRPr="008E2FFF">
              <w:rPr>
                <w:rFonts w:ascii="Verdana" w:hAnsi="Verdana"/>
                <w:color w:val="000000"/>
                <w:sz w:val="20"/>
                <w:szCs w:val="20"/>
                <w:lang w:val="nl-NL"/>
              </w:rPr>
              <w:t>Antwoorden van respondenten ontvangen door</w:t>
            </w:r>
            <w:r w:rsidR="00FE2B9E">
              <w:rPr>
                <w:rFonts w:ascii="Verdana" w:hAnsi="Verdana"/>
                <w:color w:val="000000"/>
                <w:sz w:val="20"/>
                <w:szCs w:val="20"/>
                <w:lang w:val="nl-NL"/>
              </w:rPr>
              <w:t xml:space="preserve"> </w:t>
            </w:r>
            <w:r w:rsidR="008F55E3">
              <w:rPr>
                <w:rFonts w:ascii="Verdana" w:hAnsi="Verdana"/>
                <w:color w:val="000000"/>
                <w:sz w:val="20"/>
                <w:szCs w:val="20"/>
                <w:lang w:val="nl-NL"/>
              </w:rPr>
              <w:t>ROVA</w:t>
            </w:r>
          </w:p>
          <w:p w14:paraId="02C95B7E" w14:textId="77777777" w:rsidR="00CB1650" w:rsidRPr="008E2FFF" w:rsidRDefault="00CB1650" w:rsidP="00CB1650">
            <w:pPr>
              <w:rPr>
                <w:rFonts w:ascii="Verdana" w:hAnsi="Verdana"/>
                <w:color w:val="000000"/>
                <w:sz w:val="20"/>
                <w:szCs w:val="20"/>
                <w:lang w:val="nl-NL" w:eastAsia="nl-NL"/>
              </w:rPr>
            </w:pPr>
          </w:p>
        </w:tc>
      </w:tr>
      <w:tr w:rsidR="00CB1650" w:rsidRPr="000A6C2C" w14:paraId="4EA71461" w14:textId="77777777" w:rsidTr="000F2937">
        <w:trPr>
          <w:trHeight w:val="1140"/>
        </w:trPr>
        <w:tc>
          <w:tcPr>
            <w:tcW w:w="1130" w:type="dxa"/>
            <w:tcBorders>
              <w:top w:val="nil"/>
              <w:left w:val="single" w:sz="8" w:space="0" w:color="auto"/>
              <w:bottom w:val="single" w:sz="8" w:space="0" w:color="auto"/>
              <w:right w:val="single" w:sz="8" w:space="0" w:color="auto"/>
            </w:tcBorders>
            <w:noWrap/>
          </w:tcPr>
          <w:p w14:paraId="60967836" w14:textId="77777777" w:rsidR="00CB1650" w:rsidRPr="008E2FFF" w:rsidRDefault="00CB1650" w:rsidP="00CB1650">
            <w:pPr>
              <w:rPr>
                <w:rFonts w:ascii="Verdana" w:hAnsi="Verdana"/>
                <w:color w:val="000000"/>
                <w:sz w:val="20"/>
                <w:szCs w:val="20"/>
                <w:lang w:eastAsia="nl-NL"/>
              </w:rPr>
            </w:pPr>
            <w:proofErr w:type="spellStart"/>
            <w:r w:rsidRPr="008E2FFF">
              <w:rPr>
                <w:rFonts w:ascii="Verdana" w:hAnsi="Verdana"/>
                <w:color w:val="000000"/>
                <w:sz w:val="20"/>
                <w:szCs w:val="20"/>
                <w:lang w:eastAsia="nl-NL"/>
              </w:rPr>
              <w:t>Fase</w:t>
            </w:r>
            <w:proofErr w:type="spellEnd"/>
            <w:r w:rsidRPr="008E2FFF">
              <w:rPr>
                <w:rFonts w:ascii="Verdana" w:hAnsi="Verdana"/>
                <w:color w:val="000000"/>
                <w:sz w:val="20"/>
                <w:szCs w:val="20"/>
                <w:lang w:eastAsia="nl-NL"/>
              </w:rPr>
              <w:t xml:space="preserve"> </w:t>
            </w:r>
            <w:r w:rsidR="00B02527">
              <w:rPr>
                <w:rFonts w:ascii="Verdana" w:hAnsi="Verdana"/>
                <w:color w:val="000000"/>
                <w:sz w:val="20"/>
                <w:szCs w:val="20"/>
                <w:lang w:eastAsia="nl-NL"/>
              </w:rPr>
              <w:t>5</w:t>
            </w:r>
          </w:p>
        </w:tc>
        <w:tc>
          <w:tcPr>
            <w:tcW w:w="1640" w:type="dxa"/>
            <w:tcBorders>
              <w:top w:val="nil"/>
              <w:left w:val="nil"/>
              <w:bottom w:val="single" w:sz="8" w:space="0" w:color="auto"/>
              <w:right w:val="single" w:sz="8" w:space="0" w:color="auto"/>
            </w:tcBorders>
          </w:tcPr>
          <w:p w14:paraId="078E9332" w14:textId="583CF909" w:rsidR="00CB1650" w:rsidRPr="008E2FFF" w:rsidRDefault="000A6C2C" w:rsidP="0071247E">
            <w:pPr>
              <w:jc w:val="right"/>
              <w:rPr>
                <w:rFonts w:ascii="Verdana" w:hAnsi="Verdana"/>
                <w:color w:val="000000"/>
                <w:sz w:val="20"/>
                <w:szCs w:val="20"/>
                <w:lang w:eastAsia="nl-NL"/>
              </w:rPr>
            </w:pPr>
            <w:r>
              <w:rPr>
                <w:rFonts w:ascii="Verdana" w:hAnsi="Verdana"/>
                <w:color w:val="000000"/>
                <w:sz w:val="20"/>
                <w:szCs w:val="20"/>
                <w:lang w:eastAsia="nl-NL"/>
              </w:rPr>
              <w:t>01</w:t>
            </w:r>
            <w:r w:rsidR="000F2937">
              <w:rPr>
                <w:rFonts w:ascii="Verdana" w:hAnsi="Verdana"/>
                <w:color w:val="000000"/>
                <w:sz w:val="20"/>
                <w:szCs w:val="20"/>
                <w:lang w:eastAsia="nl-NL"/>
              </w:rPr>
              <w:t>-0</w:t>
            </w:r>
            <w:r>
              <w:rPr>
                <w:rFonts w:ascii="Verdana" w:hAnsi="Verdana"/>
                <w:color w:val="000000"/>
                <w:sz w:val="20"/>
                <w:szCs w:val="20"/>
                <w:lang w:eastAsia="nl-NL"/>
              </w:rPr>
              <w:t>7</w:t>
            </w:r>
            <w:r w:rsidR="000F2937">
              <w:rPr>
                <w:rFonts w:ascii="Verdana" w:hAnsi="Verdana"/>
                <w:color w:val="000000"/>
                <w:sz w:val="20"/>
                <w:szCs w:val="20"/>
                <w:lang w:eastAsia="nl-NL"/>
              </w:rPr>
              <w:t>-2019</w:t>
            </w:r>
          </w:p>
        </w:tc>
        <w:tc>
          <w:tcPr>
            <w:tcW w:w="2632" w:type="dxa"/>
            <w:tcBorders>
              <w:top w:val="nil"/>
              <w:left w:val="nil"/>
              <w:bottom w:val="single" w:sz="8" w:space="0" w:color="auto"/>
              <w:right w:val="single" w:sz="8" w:space="0" w:color="auto"/>
            </w:tcBorders>
          </w:tcPr>
          <w:p w14:paraId="03B1A05D" w14:textId="77777777" w:rsidR="00CB1650" w:rsidRPr="008E2FFF" w:rsidRDefault="00CB1650" w:rsidP="003150D6">
            <w:pPr>
              <w:rPr>
                <w:rFonts w:ascii="Verdana" w:hAnsi="Verdana"/>
                <w:color w:val="000000"/>
                <w:sz w:val="20"/>
                <w:szCs w:val="20"/>
                <w:lang w:val="nl-NL" w:eastAsia="nl-NL"/>
              </w:rPr>
            </w:pPr>
            <w:r w:rsidRPr="008E2FFF">
              <w:rPr>
                <w:rFonts w:ascii="Verdana" w:hAnsi="Verdana"/>
                <w:color w:val="000000"/>
                <w:sz w:val="20"/>
                <w:szCs w:val="20"/>
                <w:lang w:val="nl-NL" w:eastAsia="nl-NL"/>
              </w:rPr>
              <w:t>Evaluatie van de RFI procedure</w:t>
            </w:r>
            <w:r w:rsidR="00F92B5B" w:rsidRPr="008E2FFF">
              <w:rPr>
                <w:rFonts w:ascii="Verdana" w:hAnsi="Verdana"/>
                <w:color w:val="000000"/>
                <w:sz w:val="20"/>
                <w:szCs w:val="20"/>
                <w:lang w:val="nl-NL" w:eastAsia="nl-NL"/>
              </w:rPr>
              <w:t>, opstellen rapport</w:t>
            </w:r>
          </w:p>
        </w:tc>
        <w:tc>
          <w:tcPr>
            <w:tcW w:w="2835" w:type="dxa"/>
            <w:tcBorders>
              <w:top w:val="nil"/>
              <w:left w:val="nil"/>
              <w:bottom w:val="single" w:sz="8" w:space="0" w:color="auto"/>
              <w:right w:val="single" w:sz="8" w:space="0" w:color="auto"/>
            </w:tcBorders>
          </w:tcPr>
          <w:p w14:paraId="5061AFEE" w14:textId="41F8FEA7" w:rsidR="00CB1650" w:rsidRPr="008E2FFF" w:rsidRDefault="00CB1650" w:rsidP="00EE5DB6">
            <w:pPr>
              <w:rPr>
                <w:rFonts w:ascii="Verdana" w:hAnsi="Verdana"/>
                <w:color w:val="000000"/>
                <w:sz w:val="20"/>
                <w:szCs w:val="20"/>
                <w:lang w:val="nl-NL" w:eastAsia="nl-NL"/>
              </w:rPr>
            </w:pPr>
            <w:r w:rsidRPr="008E2FFF">
              <w:rPr>
                <w:rFonts w:ascii="Verdana" w:hAnsi="Verdana"/>
                <w:color w:val="000000"/>
                <w:sz w:val="20"/>
                <w:szCs w:val="20"/>
                <w:lang w:val="nl-NL" w:eastAsia="nl-NL"/>
              </w:rPr>
              <w:t xml:space="preserve">Duidelijk beeld van de markt t.a.v. </w:t>
            </w:r>
            <w:r w:rsidR="008F55E3">
              <w:rPr>
                <w:rFonts w:ascii="Verdana" w:hAnsi="Verdana"/>
                <w:color w:val="000000"/>
                <w:sz w:val="20"/>
                <w:szCs w:val="20"/>
                <w:lang w:val="nl-NL" w:eastAsia="nl-NL"/>
              </w:rPr>
              <w:t>Circulaire bedrijfskleding</w:t>
            </w:r>
          </w:p>
        </w:tc>
      </w:tr>
    </w:tbl>
    <w:p w14:paraId="7AC59BAF" w14:textId="77777777" w:rsidR="00CB1650" w:rsidRPr="008E2FFF" w:rsidRDefault="00CB1650" w:rsidP="00CB1650">
      <w:pPr>
        <w:rPr>
          <w:rFonts w:ascii="Verdana" w:hAnsi="Verdana"/>
          <w:sz w:val="20"/>
          <w:szCs w:val="20"/>
          <w:lang w:val="nl-NL"/>
        </w:rPr>
      </w:pPr>
    </w:p>
    <w:p w14:paraId="09F28F99" w14:textId="77777777" w:rsidR="003150D6" w:rsidRPr="00D732E4" w:rsidRDefault="003150D6" w:rsidP="00D732E4">
      <w:pPr>
        <w:pStyle w:val="Stijl1"/>
        <w:ind w:left="426" w:hanging="426"/>
        <w:rPr>
          <w:rStyle w:val="Zwaar"/>
          <w:b/>
          <w:bCs/>
        </w:rPr>
      </w:pPr>
      <w:bookmarkStart w:id="27" w:name="_Toc7112069"/>
      <w:bookmarkStart w:id="28" w:name="_Toc7112312"/>
      <w:bookmarkStart w:id="29" w:name="_Toc7113951"/>
      <w:proofErr w:type="spellStart"/>
      <w:r w:rsidRPr="00D732E4">
        <w:rPr>
          <w:rStyle w:val="Zwaar"/>
          <w:b/>
          <w:bCs/>
        </w:rPr>
        <w:t>Instructies</w:t>
      </w:r>
      <w:proofErr w:type="spellEnd"/>
      <w:r w:rsidRPr="00D732E4">
        <w:rPr>
          <w:rStyle w:val="Zwaar"/>
          <w:b/>
          <w:bCs/>
        </w:rPr>
        <w:t xml:space="preserve"> </w:t>
      </w:r>
      <w:proofErr w:type="spellStart"/>
      <w:r w:rsidRPr="00D732E4">
        <w:rPr>
          <w:rStyle w:val="Zwaar"/>
          <w:b/>
          <w:bCs/>
        </w:rPr>
        <w:t>voor</w:t>
      </w:r>
      <w:proofErr w:type="spellEnd"/>
      <w:r w:rsidRPr="00D732E4">
        <w:rPr>
          <w:rStyle w:val="Zwaar"/>
          <w:b/>
          <w:bCs/>
        </w:rPr>
        <w:t xml:space="preserve"> </w:t>
      </w:r>
      <w:proofErr w:type="spellStart"/>
      <w:r w:rsidRPr="00D732E4">
        <w:rPr>
          <w:rStyle w:val="Zwaar"/>
          <w:b/>
          <w:bCs/>
        </w:rPr>
        <w:t>beantwoording</w:t>
      </w:r>
      <w:bookmarkEnd w:id="27"/>
      <w:bookmarkEnd w:id="28"/>
      <w:bookmarkEnd w:id="29"/>
      <w:proofErr w:type="spellEnd"/>
    </w:p>
    <w:p w14:paraId="397BA059" w14:textId="77777777" w:rsidR="003150D6" w:rsidRPr="008E2FFF" w:rsidRDefault="003150D6" w:rsidP="003150D6">
      <w:pPr>
        <w:rPr>
          <w:rFonts w:ascii="Verdana" w:hAnsi="Verdana"/>
          <w:sz w:val="20"/>
          <w:szCs w:val="20"/>
        </w:rPr>
      </w:pPr>
    </w:p>
    <w:p w14:paraId="56C33FE9" w14:textId="3EE907C9" w:rsidR="003150D6" w:rsidRPr="008E2FFF" w:rsidRDefault="003150D6" w:rsidP="003150D6">
      <w:pPr>
        <w:rPr>
          <w:rFonts w:ascii="Verdana" w:hAnsi="Verdana"/>
          <w:sz w:val="20"/>
          <w:szCs w:val="20"/>
          <w:lang w:val="nl-NL"/>
        </w:rPr>
      </w:pPr>
      <w:r w:rsidRPr="008E2FFF">
        <w:rPr>
          <w:rFonts w:ascii="Verdana" w:hAnsi="Verdana"/>
          <w:sz w:val="20"/>
          <w:szCs w:val="20"/>
          <w:lang w:val="nl-NL"/>
        </w:rPr>
        <w:t>Omwille van een efficiënte tijdsbesteding bij zowel</w:t>
      </w:r>
      <w:r w:rsidR="00FE2B9E">
        <w:rPr>
          <w:rFonts w:ascii="Verdana" w:hAnsi="Verdana"/>
          <w:sz w:val="20"/>
          <w:szCs w:val="20"/>
          <w:lang w:val="nl-NL"/>
        </w:rPr>
        <w:t xml:space="preserve"> </w:t>
      </w:r>
      <w:r w:rsidR="008F55E3">
        <w:rPr>
          <w:rFonts w:ascii="Verdana" w:hAnsi="Verdana"/>
          <w:sz w:val="20"/>
          <w:szCs w:val="20"/>
          <w:lang w:val="nl-NL"/>
        </w:rPr>
        <w:t>ROVA</w:t>
      </w:r>
      <w:r w:rsidR="0071247E">
        <w:rPr>
          <w:rFonts w:ascii="Verdana" w:hAnsi="Verdana"/>
          <w:sz w:val="20"/>
          <w:szCs w:val="20"/>
          <w:lang w:val="nl-NL"/>
        </w:rPr>
        <w:t xml:space="preserve"> </w:t>
      </w:r>
      <w:r w:rsidR="004D71AE">
        <w:rPr>
          <w:rFonts w:ascii="Verdana" w:hAnsi="Verdana"/>
          <w:sz w:val="20"/>
          <w:szCs w:val="20"/>
          <w:lang w:val="nl-NL"/>
        </w:rPr>
        <w:t xml:space="preserve">als de </w:t>
      </w:r>
      <w:r w:rsidR="006A6F41">
        <w:rPr>
          <w:rFonts w:ascii="Verdana" w:hAnsi="Verdana"/>
          <w:sz w:val="20"/>
          <w:szCs w:val="20"/>
          <w:lang w:val="nl-NL"/>
        </w:rPr>
        <w:t>r</w:t>
      </w:r>
      <w:r w:rsidR="004D71AE">
        <w:rPr>
          <w:rFonts w:ascii="Verdana" w:hAnsi="Verdana"/>
          <w:sz w:val="20"/>
          <w:szCs w:val="20"/>
          <w:lang w:val="nl-NL"/>
        </w:rPr>
        <w:t xml:space="preserve">espondenten willen we </w:t>
      </w:r>
      <w:r w:rsidRPr="008E2FFF">
        <w:rPr>
          <w:rFonts w:ascii="Verdana" w:hAnsi="Verdana"/>
          <w:sz w:val="20"/>
          <w:szCs w:val="20"/>
          <w:lang w:val="nl-NL"/>
        </w:rPr>
        <w:t>graag een compact</w:t>
      </w:r>
      <w:r w:rsidR="00701FD2">
        <w:rPr>
          <w:rFonts w:ascii="Verdana" w:hAnsi="Verdana"/>
          <w:sz w:val="20"/>
          <w:szCs w:val="20"/>
          <w:lang w:val="nl-NL"/>
        </w:rPr>
        <w:t>e</w:t>
      </w:r>
      <w:r w:rsidRPr="008E2FFF">
        <w:rPr>
          <w:rFonts w:ascii="Verdana" w:hAnsi="Verdana"/>
          <w:sz w:val="20"/>
          <w:szCs w:val="20"/>
          <w:lang w:val="nl-NL"/>
        </w:rPr>
        <w:t xml:space="preserve"> beschrijving van uw mogelijkheden ten aanzien van de beoogde leveringen en diensten ontvangen. We willen u dan ook verzoeken om informatie die niet direct de kern van de oplossing raakt, als bijlage op te nemen en niet in het hoofddocument te verwerken. </w:t>
      </w:r>
    </w:p>
    <w:p w14:paraId="1B77B5B9" w14:textId="77777777" w:rsidR="003150D6" w:rsidRPr="008E2FFF" w:rsidRDefault="003150D6" w:rsidP="003150D6">
      <w:pPr>
        <w:rPr>
          <w:rFonts w:ascii="Verdana" w:hAnsi="Verdana"/>
          <w:sz w:val="20"/>
          <w:szCs w:val="20"/>
          <w:lang w:val="nl-NL"/>
        </w:rPr>
      </w:pPr>
      <w:r w:rsidRPr="008E2FFF">
        <w:rPr>
          <w:rFonts w:ascii="Verdana" w:hAnsi="Verdana"/>
          <w:sz w:val="20"/>
          <w:szCs w:val="20"/>
          <w:lang w:val="nl-NL"/>
        </w:rPr>
        <w:t xml:space="preserve">Voor het hoofddocument verzoeken we u gebruik te maken van het bijgevoegde antwoordformulier. </w:t>
      </w:r>
    </w:p>
    <w:p w14:paraId="5A833925" w14:textId="77777777" w:rsidR="003150D6" w:rsidRDefault="003150D6" w:rsidP="003150D6">
      <w:pPr>
        <w:rPr>
          <w:rFonts w:ascii="Verdana" w:hAnsi="Verdana"/>
          <w:sz w:val="20"/>
          <w:szCs w:val="20"/>
          <w:lang w:val="nl-NL"/>
        </w:rPr>
      </w:pPr>
    </w:p>
    <w:p w14:paraId="77343075" w14:textId="77777777" w:rsidR="00B02527" w:rsidRDefault="00B02527" w:rsidP="003150D6">
      <w:pPr>
        <w:rPr>
          <w:rFonts w:ascii="Verdana" w:hAnsi="Verdana"/>
          <w:sz w:val="20"/>
          <w:szCs w:val="20"/>
          <w:lang w:val="nl-NL"/>
        </w:rPr>
      </w:pPr>
    </w:p>
    <w:p w14:paraId="2833E78D" w14:textId="1B59A9B1" w:rsidR="00B02527" w:rsidRDefault="00B02527" w:rsidP="003150D6">
      <w:pPr>
        <w:rPr>
          <w:rFonts w:ascii="Verdana" w:hAnsi="Verdana"/>
          <w:sz w:val="20"/>
          <w:szCs w:val="20"/>
          <w:lang w:val="nl-NL"/>
        </w:rPr>
      </w:pPr>
      <w:r>
        <w:rPr>
          <w:rFonts w:ascii="Verdana" w:hAnsi="Verdana"/>
          <w:sz w:val="20"/>
          <w:szCs w:val="20"/>
          <w:lang w:val="nl-NL"/>
        </w:rPr>
        <w:t xml:space="preserve">U kunt uw </w:t>
      </w:r>
      <w:r w:rsidRPr="0016295E">
        <w:rPr>
          <w:rFonts w:ascii="Verdana" w:hAnsi="Verdana"/>
          <w:sz w:val="20"/>
          <w:szCs w:val="20"/>
          <w:u w:val="single"/>
          <w:lang w:val="nl-NL"/>
        </w:rPr>
        <w:t>vragen</w:t>
      </w:r>
      <w:r>
        <w:rPr>
          <w:rFonts w:ascii="Verdana" w:hAnsi="Verdana"/>
          <w:sz w:val="20"/>
          <w:szCs w:val="20"/>
          <w:lang w:val="nl-NL"/>
        </w:rPr>
        <w:t xml:space="preserve"> over deze RFI </w:t>
      </w:r>
      <w:r w:rsidRPr="000F2937">
        <w:rPr>
          <w:rFonts w:ascii="Verdana" w:hAnsi="Verdana"/>
          <w:sz w:val="20"/>
          <w:szCs w:val="20"/>
          <w:lang w:val="nl-NL"/>
        </w:rPr>
        <w:t xml:space="preserve">uiterlijk </w:t>
      </w:r>
      <w:r w:rsidR="000A6C2C">
        <w:rPr>
          <w:rFonts w:ascii="Verdana" w:hAnsi="Verdana"/>
          <w:sz w:val="20"/>
          <w:szCs w:val="20"/>
          <w:lang w:val="nl-NL"/>
        </w:rPr>
        <w:t>05 juni</w:t>
      </w:r>
      <w:r w:rsidR="000F2937">
        <w:rPr>
          <w:rFonts w:ascii="Verdana" w:hAnsi="Verdana"/>
          <w:sz w:val="20"/>
          <w:szCs w:val="20"/>
          <w:lang w:val="nl-NL"/>
        </w:rPr>
        <w:t xml:space="preserve"> 2019</w:t>
      </w:r>
      <w:r>
        <w:rPr>
          <w:rFonts w:ascii="Verdana" w:hAnsi="Verdana"/>
          <w:sz w:val="20"/>
          <w:szCs w:val="20"/>
          <w:lang w:val="nl-NL"/>
        </w:rPr>
        <w:t xml:space="preserve"> </w:t>
      </w:r>
      <w:r w:rsidR="0016295E">
        <w:rPr>
          <w:rFonts w:ascii="Verdana" w:hAnsi="Verdana"/>
          <w:sz w:val="20"/>
          <w:szCs w:val="20"/>
          <w:lang w:val="nl-NL"/>
        </w:rPr>
        <w:t xml:space="preserve">om 12.00 uur </w:t>
      </w:r>
      <w:r w:rsidR="0013041E">
        <w:rPr>
          <w:rFonts w:ascii="Verdana" w:hAnsi="Verdana"/>
          <w:sz w:val="20"/>
          <w:szCs w:val="20"/>
          <w:lang w:val="nl-NL"/>
        </w:rPr>
        <w:t xml:space="preserve">digitaal </w:t>
      </w:r>
      <w:r>
        <w:rPr>
          <w:rFonts w:ascii="Verdana" w:hAnsi="Verdana"/>
          <w:sz w:val="20"/>
          <w:szCs w:val="20"/>
          <w:lang w:val="nl-NL"/>
        </w:rPr>
        <w:t xml:space="preserve">via </w:t>
      </w:r>
      <w:proofErr w:type="spellStart"/>
      <w:r w:rsidR="00E35840">
        <w:rPr>
          <w:rFonts w:ascii="Verdana" w:hAnsi="Verdana"/>
          <w:sz w:val="20"/>
          <w:szCs w:val="20"/>
          <w:lang w:val="nl-NL"/>
        </w:rPr>
        <w:t>Tenderned</w:t>
      </w:r>
      <w:proofErr w:type="spellEnd"/>
      <w:r>
        <w:rPr>
          <w:rFonts w:ascii="Verdana" w:hAnsi="Verdana"/>
          <w:sz w:val="20"/>
          <w:szCs w:val="20"/>
          <w:lang w:val="nl-NL"/>
        </w:rPr>
        <w:t xml:space="preserve"> sturen</w:t>
      </w:r>
      <w:r w:rsidR="00E35840">
        <w:rPr>
          <w:rFonts w:ascii="Verdana" w:hAnsi="Verdana"/>
          <w:sz w:val="20"/>
          <w:szCs w:val="20"/>
          <w:lang w:val="nl-NL"/>
        </w:rPr>
        <w:t>.</w:t>
      </w:r>
    </w:p>
    <w:p w14:paraId="6A46C730" w14:textId="77777777" w:rsidR="00B02527" w:rsidRDefault="00B02527" w:rsidP="003150D6">
      <w:pPr>
        <w:rPr>
          <w:rFonts w:ascii="Verdana" w:hAnsi="Verdana"/>
          <w:sz w:val="20"/>
          <w:szCs w:val="20"/>
          <w:lang w:val="nl-NL"/>
        </w:rPr>
      </w:pPr>
    </w:p>
    <w:p w14:paraId="09EBF5BD" w14:textId="77777777" w:rsidR="00B02527" w:rsidRPr="008E2FFF" w:rsidRDefault="00B02527" w:rsidP="003150D6">
      <w:pPr>
        <w:rPr>
          <w:rFonts w:ascii="Verdana" w:hAnsi="Verdana"/>
          <w:sz w:val="20"/>
          <w:szCs w:val="20"/>
          <w:lang w:val="nl-NL"/>
        </w:rPr>
      </w:pPr>
    </w:p>
    <w:p w14:paraId="3C3F045D" w14:textId="3A437E0A" w:rsidR="00D629D8" w:rsidRPr="00742C1B" w:rsidRDefault="00603B17" w:rsidP="003150D6">
      <w:pPr>
        <w:rPr>
          <w:rFonts w:ascii="Verdana" w:hAnsi="Verdana"/>
          <w:b/>
          <w:sz w:val="20"/>
          <w:szCs w:val="20"/>
          <w:lang w:val="nl-NL"/>
        </w:rPr>
      </w:pPr>
      <w:r w:rsidRPr="000F2937">
        <w:rPr>
          <w:rFonts w:ascii="Verdana" w:hAnsi="Verdana"/>
          <w:b/>
          <w:sz w:val="20"/>
          <w:szCs w:val="20"/>
          <w:lang w:val="nl-NL"/>
        </w:rPr>
        <w:t xml:space="preserve">Aan alle deelnemende partijen wordt verzocht om alle vragen in dit document schriftelijk te beantwoorden </w:t>
      </w:r>
      <w:r w:rsidR="00494CB6" w:rsidRPr="000F2937">
        <w:rPr>
          <w:rFonts w:ascii="Verdana" w:hAnsi="Verdana"/>
          <w:b/>
          <w:sz w:val="20"/>
          <w:szCs w:val="20"/>
          <w:lang w:val="nl-NL"/>
        </w:rPr>
        <w:t>op</w:t>
      </w:r>
      <w:r w:rsidR="006A6F41">
        <w:rPr>
          <w:rFonts w:ascii="Verdana" w:hAnsi="Verdana"/>
          <w:b/>
          <w:sz w:val="20"/>
          <w:szCs w:val="20"/>
          <w:lang w:val="nl-NL"/>
        </w:rPr>
        <w:t xml:space="preserve"> </w:t>
      </w:r>
      <w:r w:rsidR="000A6C2C">
        <w:rPr>
          <w:rFonts w:ascii="Verdana" w:hAnsi="Verdana"/>
          <w:b/>
          <w:sz w:val="20"/>
          <w:szCs w:val="20"/>
          <w:lang w:val="nl-NL"/>
        </w:rPr>
        <w:t>19</w:t>
      </w:r>
      <w:r w:rsidR="007E0C60">
        <w:rPr>
          <w:rFonts w:ascii="Verdana" w:hAnsi="Verdana"/>
          <w:b/>
          <w:sz w:val="20"/>
          <w:szCs w:val="20"/>
          <w:lang w:val="nl-NL"/>
        </w:rPr>
        <w:t xml:space="preserve"> juni </w:t>
      </w:r>
      <w:r w:rsidR="006A6F41">
        <w:rPr>
          <w:rFonts w:ascii="Verdana" w:hAnsi="Verdana"/>
          <w:b/>
          <w:sz w:val="20"/>
          <w:szCs w:val="20"/>
          <w:lang w:val="nl-NL"/>
        </w:rPr>
        <w:t>2019</w:t>
      </w:r>
      <w:r w:rsidRPr="000F2937">
        <w:rPr>
          <w:rFonts w:ascii="Verdana" w:hAnsi="Verdana"/>
          <w:b/>
          <w:sz w:val="20"/>
          <w:szCs w:val="20"/>
          <w:lang w:val="nl-NL"/>
        </w:rPr>
        <w:t>.</w:t>
      </w:r>
      <w:r w:rsidR="009D7D33" w:rsidRPr="000F2937">
        <w:rPr>
          <w:rFonts w:ascii="Verdana" w:hAnsi="Verdana"/>
          <w:b/>
          <w:sz w:val="20"/>
          <w:szCs w:val="20"/>
          <w:lang w:val="nl-NL"/>
        </w:rPr>
        <w:t xml:space="preserve"> </w:t>
      </w:r>
      <w:r w:rsidR="003150D6" w:rsidRPr="000F2937">
        <w:rPr>
          <w:rFonts w:ascii="Verdana" w:hAnsi="Verdana"/>
          <w:b/>
          <w:sz w:val="20"/>
          <w:szCs w:val="20"/>
          <w:lang w:val="nl-NL"/>
        </w:rPr>
        <w:t xml:space="preserve">Elke </w:t>
      </w:r>
      <w:r w:rsidR="006A6F41">
        <w:rPr>
          <w:rFonts w:ascii="Verdana" w:hAnsi="Verdana"/>
          <w:b/>
          <w:sz w:val="20"/>
          <w:szCs w:val="20"/>
          <w:lang w:val="nl-NL"/>
        </w:rPr>
        <w:t>r</w:t>
      </w:r>
      <w:r w:rsidR="003150D6" w:rsidRPr="000F2937">
        <w:rPr>
          <w:rFonts w:ascii="Verdana" w:hAnsi="Verdana"/>
          <w:b/>
          <w:sz w:val="20"/>
          <w:szCs w:val="20"/>
          <w:lang w:val="nl-NL"/>
        </w:rPr>
        <w:t xml:space="preserve">espondent dient uiterlijk </w:t>
      </w:r>
      <w:r w:rsidR="000A6C2C">
        <w:rPr>
          <w:rFonts w:ascii="Verdana" w:hAnsi="Verdana"/>
          <w:b/>
          <w:sz w:val="20"/>
          <w:szCs w:val="20"/>
          <w:lang w:val="nl-NL"/>
        </w:rPr>
        <w:t>19</w:t>
      </w:r>
      <w:r w:rsidR="007E0C60">
        <w:rPr>
          <w:rFonts w:ascii="Verdana" w:hAnsi="Verdana"/>
          <w:b/>
          <w:sz w:val="20"/>
          <w:szCs w:val="20"/>
          <w:lang w:val="nl-NL"/>
        </w:rPr>
        <w:t xml:space="preserve"> juni </w:t>
      </w:r>
      <w:r w:rsidR="000F2937" w:rsidRPr="000F2937">
        <w:rPr>
          <w:rFonts w:ascii="Verdana" w:hAnsi="Verdana"/>
          <w:b/>
          <w:sz w:val="20"/>
          <w:szCs w:val="20"/>
          <w:lang w:val="nl-NL"/>
        </w:rPr>
        <w:t>2019</w:t>
      </w:r>
      <w:r w:rsidR="004B7D9A" w:rsidRPr="000F2937">
        <w:rPr>
          <w:rFonts w:ascii="Verdana" w:hAnsi="Verdana"/>
          <w:b/>
          <w:sz w:val="20"/>
          <w:szCs w:val="20"/>
          <w:lang w:val="nl-NL"/>
        </w:rPr>
        <w:t xml:space="preserve"> om 12:</w:t>
      </w:r>
      <w:r w:rsidR="003150D6" w:rsidRPr="000F2937">
        <w:rPr>
          <w:rFonts w:ascii="Verdana" w:hAnsi="Verdana"/>
          <w:b/>
          <w:sz w:val="20"/>
          <w:szCs w:val="20"/>
          <w:lang w:val="nl-NL"/>
        </w:rPr>
        <w:t xml:space="preserve">00 uur </w:t>
      </w:r>
      <w:r w:rsidR="009D7D33" w:rsidRPr="000F2937">
        <w:rPr>
          <w:rFonts w:ascii="Verdana" w:hAnsi="Verdana"/>
          <w:b/>
          <w:sz w:val="20"/>
          <w:szCs w:val="20"/>
          <w:lang w:val="nl-NL"/>
        </w:rPr>
        <w:t xml:space="preserve">de antwoorden via </w:t>
      </w:r>
      <w:proofErr w:type="spellStart"/>
      <w:r w:rsidR="00E35840">
        <w:rPr>
          <w:rFonts w:ascii="Verdana" w:hAnsi="Verdana"/>
          <w:b/>
          <w:sz w:val="20"/>
          <w:szCs w:val="20"/>
          <w:lang w:val="nl-NL"/>
        </w:rPr>
        <w:t>Tenderned</w:t>
      </w:r>
      <w:proofErr w:type="spellEnd"/>
      <w:r w:rsidR="00E35840">
        <w:rPr>
          <w:rFonts w:ascii="Verdana" w:hAnsi="Verdana"/>
          <w:b/>
          <w:sz w:val="20"/>
          <w:szCs w:val="20"/>
          <w:lang w:val="nl-NL"/>
        </w:rPr>
        <w:t xml:space="preserve"> te uploaden.</w:t>
      </w:r>
    </w:p>
    <w:p w14:paraId="5897402C" w14:textId="77777777" w:rsidR="00D629D8" w:rsidRPr="00742C1B" w:rsidRDefault="00D629D8" w:rsidP="003150D6">
      <w:pPr>
        <w:rPr>
          <w:rFonts w:ascii="Verdana" w:hAnsi="Verdana"/>
          <w:b/>
          <w:sz w:val="20"/>
          <w:szCs w:val="20"/>
          <w:lang w:val="nl-NL"/>
        </w:rPr>
      </w:pPr>
    </w:p>
    <w:p w14:paraId="0F71D374" w14:textId="55B65B36" w:rsidR="00E35840" w:rsidRPr="00E35840" w:rsidRDefault="00E35840" w:rsidP="008F55E3">
      <w:pPr>
        <w:rPr>
          <w:rFonts w:ascii="Verdana" w:hAnsi="Verdana"/>
          <w:sz w:val="20"/>
          <w:szCs w:val="20"/>
          <w:lang w:val="nl-NL"/>
        </w:rPr>
      </w:pPr>
      <w:r w:rsidRPr="00E35840">
        <w:rPr>
          <w:rFonts w:ascii="Verdana" w:hAnsi="Verdana"/>
          <w:sz w:val="20"/>
          <w:szCs w:val="20"/>
          <w:lang w:val="nl-NL"/>
        </w:rPr>
        <w:t>Het contactpersoon voor deze marktconsultatie is</w:t>
      </w:r>
      <w:r>
        <w:rPr>
          <w:rFonts w:ascii="Verdana" w:hAnsi="Verdana"/>
          <w:sz w:val="20"/>
          <w:szCs w:val="20"/>
          <w:lang w:val="nl-NL"/>
        </w:rPr>
        <w:t>:</w:t>
      </w:r>
      <w:r w:rsidRPr="00E35840">
        <w:rPr>
          <w:rFonts w:ascii="Verdana" w:hAnsi="Verdana"/>
          <w:sz w:val="20"/>
          <w:szCs w:val="20"/>
          <w:lang w:val="nl-NL"/>
        </w:rPr>
        <w:t xml:space="preserve"> </w:t>
      </w:r>
    </w:p>
    <w:p w14:paraId="02B786AD" w14:textId="77777777" w:rsidR="00E35840" w:rsidRPr="00E35840" w:rsidRDefault="00E35840" w:rsidP="008F55E3">
      <w:pPr>
        <w:rPr>
          <w:rFonts w:ascii="Verdana" w:hAnsi="Verdana"/>
          <w:sz w:val="20"/>
          <w:szCs w:val="20"/>
          <w:lang w:val="nl-NL"/>
        </w:rPr>
      </w:pPr>
    </w:p>
    <w:p w14:paraId="59BA0CC0" w14:textId="1CC9BF2B" w:rsidR="008F55E3" w:rsidRPr="00E35840" w:rsidRDefault="008F55E3" w:rsidP="008F55E3">
      <w:pPr>
        <w:rPr>
          <w:rFonts w:ascii="Verdana" w:hAnsi="Verdana"/>
          <w:sz w:val="20"/>
          <w:szCs w:val="20"/>
          <w:lang w:val="nl-NL"/>
        </w:rPr>
      </w:pPr>
      <w:r w:rsidRPr="00E35840">
        <w:rPr>
          <w:rFonts w:ascii="Verdana" w:hAnsi="Verdana"/>
          <w:sz w:val="20"/>
          <w:szCs w:val="20"/>
          <w:lang w:val="nl-NL"/>
        </w:rPr>
        <w:t>Ruud Scheerder</w:t>
      </w:r>
    </w:p>
    <w:p w14:paraId="518810DE" w14:textId="77777777" w:rsidR="008F55E3" w:rsidRPr="00E35840" w:rsidRDefault="008F55E3" w:rsidP="008F55E3">
      <w:pPr>
        <w:rPr>
          <w:rFonts w:ascii="Verdana" w:hAnsi="Verdana"/>
          <w:sz w:val="20"/>
          <w:szCs w:val="20"/>
          <w:lang w:val="nl-NL"/>
        </w:rPr>
      </w:pPr>
      <w:r w:rsidRPr="00E35840">
        <w:rPr>
          <w:rFonts w:ascii="Verdana" w:hAnsi="Verdana"/>
          <w:sz w:val="20"/>
          <w:szCs w:val="20"/>
          <w:lang w:val="nl-NL"/>
        </w:rPr>
        <w:t>ruud@rssustainability.com</w:t>
      </w:r>
    </w:p>
    <w:p w14:paraId="32F598DF" w14:textId="6BFBFCCC" w:rsidR="009D7D33" w:rsidRPr="00E35840" w:rsidRDefault="008F55E3" w:rsidP="008F55E3">
      <w:pPr>
        <w:rPr>
          <w:rFonts w:ascii="Verdana" w:hAnsi="Verdana"/>
          <w:sz w:val="20"/>
          <w:szCs w:val="20"/>
          <w:lang w:val="nl-NL"/>
        </w:rPr>
      </w:pPr>
      <w:r w:rsidRPr="00E35840">
        <w:rPr>
          <w:rFonts w:ascii="Verdana" w:hAnsi="Verdana"/>
          <w:sz w:val="20"/>
          <w:szCs w:val="20"/>
          <w:lang w:val="nl-NL"/>
        </w:rPr>
        <w:t>Tel.:+31-(0)6- 24 88 42 66</w:t>
      </w:r>
    </w:p>
    <w:p w14:paraId="4D7F056F" w14:textId="77777777" w:rsidR="00336017" w:rsidRDefault="00336017" w:rsidP="007A2709">
      <w:pPr>
        <w:rPr>
          <w:rFonts w:ascii="Verdana" w:hAnsi="Verdana"/>
          <w:sz w:val="20"/>
          <w:szCs w:val="20"/>
          <w:lang w:val="nl-NL"/>
        </w:rPr>
      </w:pPr>
    </w:p>
    <w:p w14:paraId="1D005269" w14:textId="77777777" w:rsidR="00336017" w:rsidRDefault="00336017" w:rsidP="007A2709">
      <w:pPr>
        <w:rPr>
          <w:rFonts w:ascii="Verdana" w:hAnsi="Verdana"/>
          <w:sz w:val="20"/>
          <w:szCs w:val="20"/>
          <w:lang w:val="nl-NL"/>
        </w:rPr>
      </w:pPr>
    </w:p>
    <w:p w14:paraId="30664CE1" w14:textId="77777777" w:rsidR="00336017" w:rsidRDefault="00336017" w:rsidP="007A2709">
      <w:pPr>
        <w:rPr>
          <w:rFonts w:ascii="Verdana" w:hAnsi="Verdana"/>
          <w:sz w:val="20"/>
          <w:szCs w:val="20"/>
          <w:lang w:val="nl-NL"/>
        </w:rPr>
      </w:pPr>
    </w:p>
    <w:p w14:paraId="5FA01932" w14:textId="77777777" w:rsidR="00336017" w:rsidRDefault="00336017" w:rsidP="007A2709">
      <w:pPr>
        <w:rPr>
          <w:rFonts w:ascii="Verdana" w:hAnsi="Verdana"/>
          <w:sz w:val="20"/>
          <w:szCs w:val="20"/>
          <w:lang w:val="nl-NL"/>
        </w:rPr>
      </w:pPr>
    </w:p>
    <w:p w14:paraId="12F66507" w14:textId="77777777" w:rsidR="007A2709" w:rsidRPr="007A2709" w:rsidRDefault="007A2709" w:rsidP="007A2709">
      <w:pPr>
        <w:rPr>
          <w:rFonts w:ascii="Verdana" w:hAnsi="Verdana"/>
          <w:sz w:val="20"/>
          <w:szCs w:val="20"/>
          <w:lang w:val="nl-NL"/>
        </w:rPr>
      </w:pPr>
      <w:r w:rsidRPr="007A2709">
        <w:rPr>
          <w:rFonts w:ascii="Verdana" w:hAnsi="Verdana"/>
          <w:sz w:val="20"/>
          <w:szCs w:val="20"/>
          <w:lang w:val="nl-NL"/>
        </w:rPr>
        <w:t>Belangrijk:</w:t>
      </w:r>
    </w:p>
    <w:p w14:paraId="118E71FF" w14:textId="77777777" w:rsidR="007A2709" w:rsidRDefault="007A2709" w:rsidP="007A2709">
      <w:pPr>
        <w:rPr>
          <w:rFonts w:ascii="Verdana" w:hAnsi="Verdana"/>
          <w:sz w:val="20"/>
          <w:szCs w:val="20"/>
          <w:lang w:val="nl-NL"/>
        </w:rPr>
      </w:pPr>
      <w:r w:rsidRPr="007A2709">
        <w:rPr>
          <w:rFonts w:ascii="Verdana" w:hAnsi="Verdana"/>
          <w:sz w:val="20"/>
          <w:szCs w:val="20"/>
          <w:lang w:val="nl-NL"/>
        </w:rPr>
        <w:t>Aangaande het antwoordformulier (bijlage 1) willen wij u vriendelijk verzoeken:</w:t>
      </w:r>
    </w:p>
    <w:p w14:paraId="20B7FCCF" w14:textId="77777777" w:rsidR="009B39BC" w:rsidRPr="007A2709" w:rsidRDefault="009B39BC" w:rsidP="007A2709">
      <w:pPr>
        <w:rPr>
          <w:rFonts w:ascii="Verdana" w:hAnsi="Verdana"/>
          <w:sz w:val="20"/>
          <w:szCs w:val="20"/>
          <w:lang w:val="nl-NL"/>
        </w:rPr>
      </w:pPr>
    </w:p>
    <w:p w14:paraId="4D6A5B61" w14:textId="77777777" w:rsidR="007A2709" w:rsidRDefault="007A2709" w:rsidP="007A2709">
      <w:pPr>
        <w:numPr>
          <w:ilvl w:val="0"/>
          <w:numId w:val="19"/>
        </w:numPr>
        <w:rPr>
          <w:rFonts w:ascii="Verdana" w:hAnsi="Verdana"/>
          <w:sz w:val="20"/>
          <w:szCs w:val="20"/>
          <w:lang w:val="nl-NL"/>
        </w:rPr>
      </w:pPr>
      <w:r w:rsidRPr="007A2709">
        <w:rPr>
          <w:rFonts w:ascii="Verdana" w:hAnsi="Verdana"/>
          <w:sz w:val="20"/>
          <w:szCs w:val="20"/>
          <w:lang w:val="nl-NL"/>
        </w:rPr>
        <w:t>Gebruik niet meer woorden dan noodzakelijk;</w:t>
      </w:r>
    </w:p>
    <w:p w14:paraId="04406B56" w14:textId="4FD60195" w:rsidR="009B39BC" w:rsidRPr="007A2709" w:rsidRDefault="009B39BC" w:rsidP="007A2709">
      <w:pPr>
        <w:numPr>
          <w:ilvl w:val="0"/>
          <w:numId w:val="19"/>
        </w:numPr>
        <w:rPr>
          <w:rFonts w:ascii="Verdana" w:hAnsi="Verdana"/>
          <w:sz w:val="20"/>
          <w:szCs w:val="20"/>
          <w:lang w:val="nl-NL"/>
        </w:rPr>
      </w:pPr>
      <w:r>
        <w:rPr>
          <w:rFonts w:ascii="Verdana" w:hAnsi="Verdana"/>
          <w:sz w:val="20"/>
          <w:szCs w:val="20"/>
          <w:lang w:val="nl-NL"/>
        </w:rPr>
        <w:t xml:space="preserve">Vul alleen het voor u relevante formulier in </w:t>
      </w:r>
    </w:p>
    <w:p w14:paraId="36628694" w14:textId="77777777" w:rsidR="007A2709" w:rsidRPr="00E35840" w:rsidRDefault="007A2709" w:rsidP="007A2709">
      <w:pPr>
        <w:numPr>
          <w:ilvl w:val="0"/>
          <w:numId w:val="19"/>
        </w:numPr>
        <w:rPr>
          <w:rFonts w:ascii="Verdana" w:hAnsi="Verdana"/>
          <w:sz w:val="20"/>
          <w:szCs w:val="20"/>
          <w:lang w:val="nl-NL"/>
        </w:rPr>
      </w:pPr>
      <w:r w:rsidRPr="00E35840">
        <w:rPr>
          <w:rFonts w:ascii="Verdana" w:hAnsi="Verdana"/>
          <w:sz w:val="20"/>
          <w:szCs w:val="20"/>
          <w:u w:val="single"/>
          <w:lang w:val="nl-NL"/>
        </w:rPr>
        <w:t xml:space="preserve">Vul uw antwoorden in op de plaats van de </w:t>
      </w:r>
      <w:r w:rsidRPr="00E35840">
        <w:rPr>
          <w:rFonts w:ascii="Verdana" w:hAnsi="Verdana"/>
          <w:sz w:val="20"/>
          <w:szCs w:val="20"/>
          <w:highlight w:val="cyan"/>
          <w:u w:val="single"/>
          <w:lang w:val="nl-NL"/>
        </w:rPr>
        <w:t>blauw</w:t>
      </w:r>
      <w:r w:rsidRPr="00E35840">
        <w:rPr>
          <w:rFonts w:ascii="Verdana" w:hAnsi="Verdana"/>
          <w:sz w:val="20"/>
          <w:szCs w:val="20"/>
          <w:u w:val="single"/>
          <w:lang w:val="nl-NL"/>
        </w:rPr>
        <w:t xml:space="preserve"> gearceerde velden en laat de rest van de tekst in stand.</w:t>
      </w:r>
    </w:p>
    <w:p w14:paraId="7CD1A86A" w14:textId="77777777" w:rsidR="00D629D8" w:rsidRPr="008E2FFF" w:rsidRDefault="00D629D8" w:rsidP="00CB1650">
      <w:pPr>
        <w:rPr>
          <w:rFonts w:ascii="Verdana" w:hAnsi="Verdana"/>
          <w:sz w:val="20"/>
          <w:szCs w:val="20"/>
          <w:lang w:val="nl-NL"/>
        </w:rPr>
      </w:pPr>
    </w:p>
    <w:p w14:paraId="1236E3BF" w14:textId="77777777" w:rsidR="00867DB2" w:rsidRPr="00D732E4" w:rsidRDefault="00867DB2" w:rsidP="00D732E4">
      <w:pPr>
        <w:pStyle w:val="Stijl1"/>
        <w:ind w:left="426" w:hanging="426"/>
        <w:rPr>
          <w:rStyle w:val="Zwaar"/>
          <w:b/>
          <w:bCs/>
        </w:rPr>
      </w:pPr>
      <w:bookmarkStart w:id="30" w:name="_Toc7112070"/>
      <w:bookmarkStart w:id="31" w:name="_Toc7112313"/>
      <w:bookmarkStart w:id="32" w:name="_Toc7113952"/>
      <w:proofErr w:type="spellStart"/>
      <w:r w:rsidRPr="00D732E4">
        <w:rPr>
          <w:rStyle w:val="Zwaar"/>
          <w:b/>
          <w:bCs/>
        </w:rPr>
        <w:t>Eindrapport</w:t>
      </w:r>
      <w:bookmarkEnd w:id="30"/>
      <w:bookmarkEnd w:id="31"/>
      <w:bookmarkEnd w:id="32"/>
      <w:proofErr w:type="spellEnd"/>
    </w:p>
    <w:p w14:paraId="5ECBC5F7" w14:textId="6B428C4C" w:rsidR="00867DB2" w:rsidRPr="00867DB2" w:rsidRDefault="00867DB2" w:rsidP="00867DB2">
      <w:pPr>
        <w:pStyle w:val="Kop1"/>
        <w:rPr>
          <w:rFonts w:ascii="Verdana" w:hAnsi="Verdana"/>
          <w:b w:val="0"/>
          <w:color w:val="auto"/>
          <w:sz w:val="20"/>
          <w:szCs w:val="20"/>
          <w:lang w:val="nl-NL"/>
        </w:rPr>
      </w:pPr>
      <w:bookmarkStart w:id="33" w:name="_Toc7112071"/>
      <w:r w:rsidRPr="00867DB2">
        <w:rPr>
          <w:rFonts w:ascii="Verdana" w:hAnsi="Verdana"/>
          <w:b w:val="0"/>
          <w:color w:val="auto"/>
          <w:sz w:val="20"/>
          <w:szCs w:val="20"/>
          <w:lang w:val="nl-NL"/>
        </w:rPr>
        <w:t>Over de beantwoording van de vragen (bijlage 1) zal aan de respondenten een inhoudelijke terugkoppeling plaatsvinden in de vorm van een eindrapport, maar niet alle informatie zal openbaar worden gemaakt. De rapportage zal een samenvatting zijn van de uitkomsten van de RFI</w:t>
      </w:r>
      <w:r w:rsidRPr="000A6C2C">
        <w:rPr>
          <w:rFonts w:ascii="Verdana" w:hAnsi="Verdana"/>
          <w:color w:val="auto"/>
          <w:sz w:val="20"/>
          <w:szCs w:val="20"/>
          <w:lang w:val="nl-NL"/>
        </w:rPr>
        <w:t xml:space="preserve">. </w:t>
      </w:r>
      <w:r w:rsidR="00F15D51" w:rsidRPr="000A6C2C">
        <w:rPr>
          <w:rFonts w:ascii="Verdana" w:hAnsi="Verdana"/>
          <w:color w:val="auto"/>
          <w:sz w:val="20"/>
          <w:szCs w:val="20"/>
          <w:lang w:val="nl-NL"/>
        </w:rPr>
        <w:t>De v</w:t>
      </w:r>
      <w:r w:rsidRPr="000A6C2C">
        <w:rPr>
          <w:rFonts w:ascii="Verdana" w:hAnsi="Verdana"/>
          <w:color w:val="auto"/>
          <w:sz w:val="20"/>
          <w:szCs w:val="20"/>
          <w:lang w:val="nl-NL"/>
        </w:rPr>
        <w:t xml:space="preserve">ragen </w:t>
      </w:r>
      <w:r w:rsidR="00F15D51" w:rsidRPr="000A6C2C">
        <w:rPr>
          <w:rFonts w:ascii="Verdana" w:hAnsi="Verdana"/>
          <w:color w:val="auto"/>
          <w:sz w:val="20"/>
          <w:szCs w:val="20"/>
          <w:lang w:val="nl-NL"/>
        </w:rPr>
        <w:t>in de “</w:t>
      </w:r>
      <w:r w:rsidR="00D732E4" w:rsidRPr="000A6C2C">
        <w:rPr>
          <w:rFonts w:ascii="Verdana" w:hAnsi="Verdana"/>
          <w:color w:val="auto"/>
          <w:sz w:val="20"/>
          <w:szCs w:val="20"/>
          <w:lang w:val="nl-NL"/>
        </w:rPr>
        <w:t>E</w:t>
      </w:r>
      <w:r w:rsidR="00F15D51" w:rsidRPr="000A6C2C">
        <w:rPr>
          <w:rFonts w:ascii="Verdana" w:hAnsi="Verdana"/>
          <w:color w:val="auto"/>
          <w:sz w:val="20"/>
          <w:szCs w:val="20"/>
          <w:lang w:val="nl-NL"/>
        </w:rPr>
        <w:t>” categorie</w:t>
      </w:r>
      <w:r w:rsidRPr="000A6C2C">
        <w:rPr>
          <w:rFonts w:ascii="Verdana" w:hAnsi="Verdana"/>
          <w:color w:val="auto"/>
          <w:sz w:val="20"/>
          <w:szCs w:val="20"/>
          <w:lang w:val="nl-NL"/>
        </w:rPr>
        <w:t xml:space="preserve"> zullen niet terugkomen in het rapport omdat de inschatting wordt gemaakt dat dit commercieel vertrouwelijk</w:t>
      </w:r>
      <w:r w:rsidR="000A6C2C">
        <w:rPr>
          <w:rFonts w:ascii="Verdana" w:hAnsi="Verdana"/>
          <w:color w:val="auto"/>
          <w:sz w:val="20"/>
          <w:szCs w:val="20"/>
          <w:lang w:val="nl-NL"/>
        </w:rPr>
        <w:t xml:space="preserve"> is</w:t>
      </w:r>
      <w:r w:rsidRPr="00867DB2">
        <w:rPr>
          <w:rFonts w:ascii="Verdana" w:hAnsi="Verdana"/>
          <w:b w:val="0"/>
          <w:color w:val="auto"/>
          <w:sz w:val="20"/>
          <w:szCs w:val="20"/>
          <w:lang w:val="nl-NL"/>
        </w:rPr>
        <w:t>. Wanneer dit volgens u ook voor één of enkele andere vragen geldt, dient u dit vooraf als vraag in de nota van inlichtingen kenbaar te maken.</w:t>
      </w:r>
      <w:bookmarkEnd w:id="33"/>
      <w:r w:rsidRPr="00867DB2">
        <w:rPr>
          <w:rFonts w:ascii="Verdana" w:hAnsi="Verdana"/>
          <w:b w:val="0"/>
          <w:color w:val="auto"/>
          <w:sz w:val="20"/>
          <w:szCs w:val="20"/>
          <w:lang w:val="nl-NL"/>
        </w:rPr>
        <w:t xml:space="preserve"> </w:t>
      </w:r>
    </w:p>
    <w:p w14:paraId="4A767BAE" w14:textId="77777777" w:rsidR="00F15D51" w:rsidRPr="00F15D51" w:rsidRDefault="00F15D51" w:rsidP="00F15D51">
      <w:pPr>
        <w:pStyle w:val="Kop1"/>
        <w:rPr>
          <w:rFonts w:ascii="Verdana" w:hAnsi="Verdana"/>
          <w:b w:val="0"/>
          <w:color w:val="auto"/>
          <w:sz w:val="20"/>
          <w:szCs w:val="20"/>
          <w:lang w:val="nl-NL"/>
        </w:rPr>
      </w:pPr>
      <w:bookmarkStart w:id="34" w:name="_Toc7112072"/>
      <w:r w:rsidRPr="00F15D51">
        <w:rPr>
          <w:rFonts w:ascii="Verdana" w:hAnsi="Verdana"/>
          <w:b w:val="0"/>
          <w:color w:val="auto"/>
          <w:sz w:val="20"/>
          <w:szCs w:val="20"/>
          <w:lang w:val="nl-NL"/>
        </w:rPr>
        <w:t>Verder wijzen wij u er op dat acquisitie activiteiten naar aanleiding van deze RFI niet op prijs worden gesteld.</w:t>
      </w:r>
      <w:bookmarkEnd w:id="34"/>
    </w:p>
    <w:p w14:paraId="3E73B214" w14:textId="0838D9AE" w:rsidR="00F15D51" w:rsidRPr="00F15D51" w:rsidRDefault="00F15D51" w:rsidP="00F15D51">
      <w:pPr>
        <w:pStyle w:val="Kop1"/>
        <w:rPr>
          <w:rFonts w:ascii="Verdana" w:hAnsi="Verdana"/>
          <w:b w:val="0"/>
          <w:color w:val="auto"/>
          <w:sz w:val="20"/>
          <w:szCs w:val="20"/>
          <w:lang w:val="nl-NL"/>
        </w:rPr>
      </w:pPr>
      <w:bookmarkStart w:id="35" w:name="_Toc7112073"/>
      <w:r w:rsidRPr="00F15D51">
        <w:rPr>
          <w:rFonts w:ascii="Verdana" w:hAnsi="Verdana"/>
          <w:b w:val="0"/>
          <w:color w:val="auto"/>
          <w:sz w:val="20"/>
          <w:szCs w:val="20"/>
          <w:lang w:val="nl-NL"/>
        </w:rPr>
        <w:t>Als laatste willen we u bij voorbaat hartelijk danken voor de inspanning die u gaat leveren bij de beantwoorden van deze vragen.</w:t>
      </w:r>
      <w:bookmarkEnd w:id="35"/>
    </w:p>
    <w:p w14:paraId="64B48B8A" w14:textId="77777777" w:rsidR="00D629D8" w:rsidRPr="008E2FFF" w:rsidRDefault="00B25677" w:rsidP="00D629D8">
      <w:pPr>
        <w:pStyle w:val="Kop1"/>
        <w:rPr>
          <w:rFonts w:ascii="Verdana" w:hAnsi="Verdana"/>
          <w:sz w:val="20"/>
          <w:szCs w:val="20"/>
          <w:lang w:val="nl-NL"/>
        </w:rPr>
      </w:pPr>
      <w:r w:rsidRPr="008E2FFF">
        <w:rPr>
          <w:rFonts w:ascii="Verdana" w:hAnsi="Verdana"/>
          <w:sz w:val="20"/>
          <w:szCs w:val="20"/>
          <w:lang w:val="nl-NL"/>
        </w:rPr>
        <w:br w:type="column"/>
      </w:r>
      <w:bookmarkStart w:id="36" w:name="_Toc7112074"/>
      <w:r w:rsidR="00D629D8" w:rsidRPr="00B02527">
        <w:rPr>
          <w:rFonts w:ascii="Verdana" w:hAnsi="Verdana"/>
          <w:color w:val="auto"/>
          <w:sz w:val="20"/>
          <w:szCs w:val="20"/>
          <w:lang w:val="nl-NL"/>
        </w:rPr>
        <w:lastRenderedPageBreak/>
        <w:t>Afkortingen en begrippen</w:t>
      </w:r>
      <w:bookmarkEnd w:id="36"/>
    </w:p>
    <w:p w14:paraId="7D5A26AA" w14:textId="77777777" w:rsidR="00D629D8" w:rsidRPr="008E2FFF" w:rsidRDefault="00D629D8" w:rsidP="00D629D8">
      <w:pPr>
        <w:rPr>
          <w:rFonts w:ascii="Verdana" w:hAnsi="Verdana"/>
          <w:sz w:val="20"/>
          <w:szCs w:val="20"/>
          <w:lang w:val="nl-NL"/>
        </w:rPr>
      </w:pPr>
    </w:p>
    <w:p w14:paraId="7CB84C1A" w14:textId="77777777" w:rsidR="00494CB6" w:rsidRPr="008E2FFF" w:rsidRDefault="00494CB6" w:rsidP="00DB679E">
      <w:pPr>
        <w:rPr>
          <w:rFonts w:ascii="Verdana" w:hAnsi="Verdana"/>
          <w:sz w:val="20"/>
          <w:szCs w:val="20"/>
          <w:lang w:val="nl-NL"/>
        </w:rPr>
      </w:pPr>
      <w:bookmarkStart w:id="37" w:name="_GoBack"/>
      <w:bookmarkEnd w:id="37"/>
    </w:p>
    <w:p w14:paraId="2156233A" w14:textId="77777777" w:rsidR="00DB679E" w:rsidRPr="008E2FFF" w:rsidRDefault="00DB679E" w:rsidP="00097A28">
      <w:pPr>
        <w:rPr>
          <w:rFonts w:ascii="Verdana" w:hAnsi="Verdana"/>
          <w:sz w:val="20"/>
          <w:szCs w:val="20"/>
          <w:lang w:val="nl-NL"/>
        </w:rPr>
      </w:pPr>
    </w:p>
    <w:p w14:paraId="00923F24" w14:textId="34017A65" w:rsidR="00DB679E" w:rsidRPr="008E2FFF" w:rsidRDefault="00DB679E" w:rsidP="00DB679E">
      <w:pPr>
        <w:ind w:left="2160" w:hanging="2160"/>
        <w:rPr>
          <w:rFonts w:ascii="Verdana" w:hAnsi="Verdana"/>
          <w:sz w:val="20"/>
          <w:szCs w:val="20"/>
          <w:lang w:val="nl-NL"/>
        </w:rPr>
      </w:pPr>
      <w:proofErr w:type="spellStart"/>
      <w:r w:rsidRPr="008E2FFF">
        <w:rPr>
          <w:rFonts w:ascii="Verdana" w:hAnsi="Verdana"/>
          <w:sz w:val="20"/>
          <w:szCs w:val="20"/>
          <w:lang w:val="nl-NL"/>
        </w:rPr>
        <w:t>PvE</w:t>
      </w:r>
      <w:proofErr w:type="spellEnd"/>
      <w:r w:rsidRPr="008E2FFF">
        <w:rPr>
          <w:rFonts w:ascii="Verdana" w:hAnsi="Verdana"/>
          <w:sz w:val="20"/>
          <w:szCs w:val="20"/>
          <w:lang w:val="nl-NL"/>
        </w:rPr>
        <w:tab/>
        <w:t xml:space="preserve">Programma van Eisen; bundeling van eisen en wensen met betrekking tot </w:t>
      </w:r>
      <w:r w:rsidR="00FE2B9E">
        <w:rPr>
          <w:rFonts w:ascii="Verdana" w:hAnsi="Verdana"/>
          <w:sz w:val="20"/>
          <w:szCs w:val="20"/>
          <w:lang w:val="nl-NL"/>
        </w:rPr>
        <w:t>circulaire bedrijfskleding</w:t>
      </w:r>
    </w:p>
    <w:p w14:paraId="058CFE1B" w14:textId="77777777" w:rsidR="00DB679E" w:rsidRPr="008E2FFF" w:rsidRDefault="00DB679E" w:rsidP="00097A28">
      <w:pPr>
        <w:rPr>
          <w:rFonts w:ascii="Verdana" w:hAnsi="Verdana"/>
          <w:sz w:val="20"/>
          <w:szCs w:val="20"/>
          <w:lang w:val="nl-NL"/>
        </w:rPr>
      </w:pPr>
    </w:p>
    <w:p w14:paraId="0CFD03DE" w14:textId="77777777" w:rsidR="00DB679E" w:rsidRPr="008E2FFF" w:rsidRDefault="00DB679E" w:rsidP="00097A28">
      <w:pPr>
        <w:rPr>
          <w:rFonts w:ascii="Verdana" w:hAnsi="Verdana"/>
          <w:sz w:val="20"/>
          <w:szCs w:val="20"/>
        </w:rPr>
      </w:pPr>
      <w:r w:rsidRPr="008E2FFF">
        <w:rPr>
          <w:rFonts w:ascii="Verdana" w:hAnsi="Verdana"/>
          <w:sz w:val="20"/>
          <w:szCs w:val="20"/>
        </w:rPr>
        <w:t>RFI</w:t>
      </w:r>
      <w:r w:rsidRPr="008E2FFF">
        <w:rPr>
          <w:rFonts w:ascii="Verdana" w:hAnsi="Verdana"/>
          <w:sz w:val="20"/>
          <w:szCs w:val="20"/>
        </w:rPr>
        <w:tab/>
      </w:r>
      <w:r w:rsidRPr="008E2FFF">
        <w:rPr>
          <w:rFonts w:ascii="Verdana" w:hAnsi="Verdana"/>
          <w:sz w:val="20"/>
          <w:szCs w:val="20"/>
        </w:rPr>
        <w:tab/>
      </w:r>
      <w:r w:rsidRPr="008E2FFF">
        <w:rPr>
          <w:rFonts w:ascii="Verdana" w:hAnsi="Verdana"/>
          <w:sz w:val="20"/>
          <w:szCs w:val="20"/>
        </w:rPr>
        <w:tab/>
      </w:r>
      <w:r w:rsidR="00097A28" w:rsidRPr="008E2FFF">
        <w:rPr>
          <w:rFonts w:ascii="Verdana" w:hAnsi="Verdana"/>
          <w:sz w:val="20"/>
          <w:szCs w:val="20"/>
        </w:rPr>
        <w:t>Request For Information</w:t>
      </w:r>
      <w:r w:rsidR="001862D1" w:rsidRPr="008E2FFF">
        <w:rPr>
          <w:rFonts w:ascii="Verdana" w:hAnsi="Verdana"/>
          <w:sz w:val="20"/>
          <w:szCs w:val="20"/>
        </w:rPr>
        <w:t xml:space="preserve">; </w:t>
      </w:r>
      <w:proofErr w:type="spellStart"/>
      <w:r w:rsidR="001862D1" w:rsidRPr="008E2FFF">
        <w:rPr>
          <w:rFonts w:ascii="Verdana" w:hAnsi="Verdana"/>
          <w:sz w:val="20"/>
          <w:szCs w:val="20"/>
        </w:rPr>
        <w:t>dit</w:t>
      </w:r>
      <w:proofErr w:type="spellEnd"/>
      <w:r w:rsidR="001862D1" w:rsidRPr="008E2FFF">
        <w:rPr>
          <w:rFonts w:ascii="Verdana" w:hAnsi="Verdana"/>
          <w:sz w:val="20"/>
          <w:szCs w:val="20"/>
        </w:rPr>
        <w:t xml:space="preserve"> document</w:t>
      </w:r>
      <w:r w:rsidR="00097A28" w:rsidRPr="008E2FFF">
        <w:rPr>
          <w:rFonts w:ascii="Verdana" w:hAnsi="Verdana"/>
          <w:sz w:val="20"/>
          <w:szCs w:val="20"/>
        </w:rPr>
        <w:t xml:space="preserve"> </w:t>
      </w:r>
    </w:p>
    <w:p w14:paraId="618A0125" w14:textId="77777777" w:rsidR="00DB679E" w:rsidRPr="008E2FFF" w:rsidRDefault="00DB679E" w:rsidP="00097A28">
      <w:pPr>
        <w:rPr>
          <w:rFonts w:ascii="Verdana" w:hAnsi="Verdana"/>
          <w:sz w:val="20"/>
          <w:szCs w:val="20"/>
        </w:rPr>
      </w:pPr>
    </w:p>
    <w:p w14:paraId="333E74E9" w14:textId="7E94FA0E" w:rsidR="00B25677" w:rsidRPr="004B29AC" w:rsidRDefault="00F241FF" w:rsidP="00D629D8">
      <w:pPr>
        <w:rPr>
          <w:rFonts w:ascii="Verdana" w:hAnsi="Verdana"/>
          <w:sz w:val="20"/>
          <w:szCs w:val="20"/>
        </w:rPr>
        <w:sectPr w:rsidR="00B25677" w:rsidRPr="004B29AC" w:rsidSect="001E57DD">
          <w:headerReference w:type="default" r:id="rId12"/>
          <w:footerReference w:type="default" r:id="rId13"/>
          <w:headerReference w:type="first" r:id="rId14"/>
          <w:pgSz w:w="11900" w:h="16840"/>
          <w:pgMar w:top="1440" w:right="1800" w:bottom="1440" w:left="1800" w:header="708" w:footer="708" w:gutter="0"/>
          <w:cols w:space="708"/>
          <w:docGrid w:linePitch="360"/>
        </w:sectPr>
      </w:pPr>
      <w:r w:rsidRPr="004B29AC">
        <w:rPr>
          <w:rFonts w:ascii="Verdana" w:hAnsi="Verdana"/>
          <w:sz w:val="20"/>
          <w:szCs w:val="20"/>
        </w:rPr>
        <w:tab/>
      </w:r>
      <w:r w:rsidRPr="004B29AC">
        <w:rPr>
          <w:rFonts w:ascii="Verdana" w:hAnsi="Verdana"/>
          <w:sz w:val="20"/>
          <w:szCs w:val="20"/>
        </w:rPr>
        <w:tab/>
      </w:r>
    </w:p>
    <w:p w14:paraId="7E17D393" w14:textId="77777777" w:rsidR="0071384B" w:rsidRPr="00D732E4" w:rsidRDefault="0071384B" w:rsidP="00D732E4">
      <w:pPr>
        <w:pStyle w:val="Stijl1"/>
        <w:numPr>
          <w:ilvl w:val="0"/>
          <w:numId w:val="0"/>
        </w:numPr>
        <w:ind w:left="720" w:hanging="578"/>
        <w:rPr>
          <w:rStyle w:val="Zwaar"/>
          <w:b/>
          <w:bCs/>
        </w:rPr>
      </w:pPr>
      <w:bookmarkStart w:id="38" w:name="_Hlk7111932"/>
      <w:r w:rsidRPr="004B29AC">
        <w:rPr>
          <w:rStyle w:val="Zwaar"/>
          <w:b/>
          <w:bCs/>
        </w:rPr>
        <w:lastRenderedPageBreak/>
        <w:t xml:space="preserve"> </w:t>
      </w:r>
      <w:bookmarkStart w:id="39" w:name="_Toc7112075"/>
      <w:bookmarkStart w:id="40" w:name="_Toc7112314"/>
      <w:bookmarkStart w:id="41" w:name="_Toc7113953"/>
      <w:proofErr w:type="spellStart"/>
      <w:r w:rsidR="009B39BC" w:rsidRPr="00D732E4">
        <w:rPr>
          <w:rStyle w:val="Zwaar"/>
          <w:b/>
          <w:bCs/>
        </w:rPr>
        <w:t>Bijlage</w:t>
      </w:r>
      <w:proofErr w:type="spellEnd"/>
      <w:r w:rsidR="009B39BC" w:rsidRPr="00D732E4">
        <w:rPr>
          <w:rStyle w:val="Zwaar"/>
          <w:b/>
          <w:bCs/>
        </w:rPr>
        <w:t xml:space="preserve"> 1</w:t>
      </w:r>
      <w:r w:rsidRPr="00D732E4">
        <w:rPr>
          <w:rStyle w:val="Zwaar"/>
          <w:b/>
          <w:bCs/>
        </w:rPr>
        <w:t xml:space="preserve"> </w:t>
      </w:r>
      <w:proofErr w:type="spellStart"/>
      <w:r w:rsidRPr="00D732E4">
        <w:rPr>
          <w:rStyle w:val="Zwaar"/>
          <w:b/>
          <w:bCs/>
        </w:rPr>
        <w:t>Antwoordformulier</w:t>
      </w:r>
      <w:r w:rsidR="00B02527" w:rsidRPr="00D732E4">
        <w:rPr>
          <w:rStyle w:val="Zwaar"/>
          <w:b/>
          <w:bCs/>
        </w:rPr>
        <w:t>en</w:t>
      </w:r>
      <w:bookmarkEnd w:id="39"/>
      <w:bookmarkEnd w:id="40"/>
      <w:bookmarkEnd w:id="41"/>
      <w:proofErr w:type="spellEnd"/>
    </w:p>
    <w:bookmarkEnd w:id="38"/>
    <w:p w14:paraId="731CB2CC" w14:textId="77777777" w:rsidR="00B25677" w:rsidRDefault="00B25677" w:rsidP="00B25677">
      <w:pPr>
        <w:rPr>
          <w:rFonts w:ascii="Verdana" w:hAnsi="Verdana"/>
          <w:sz w:val="20"/>
          <w:szCs w:val="20"/>
        </w:rPr>
      </w:pPr>
    </w:p>
    <w:p w14:paraId="2F043AD1" w14:textId="43ED3728" w:rsidR="00B02527" w:rsidRPr="00D1765C" w:rsidRDefault="00B02527" w:rsidP="00D732E4">
      <w:pPr>
        <w:tabs>
          <w:tab w:val="left" w:pos="709"/>
        </w:tabs>
        <w:rPr>
          <w:rFonts w:ascii="Verdana" w:hAnsi="Verdana"/>
          <w:sz w:val="28"/>
          <w:szCs w:val="28"/>
        </w:rPr>
      </w:pPr>
      <w:r w:rsidRPr="00D1765C">
        <w:rPr>
          <w:rFonts w:ascii="Verdana" w:hAnsi="Verdana"/>
          <w:sz w:val="28"/>
          <w:szCs w:val="28"/>
        </w:rPr>
        <w:t xml:space="preserve"> </w:t>
      </w:r>
      <w:r w:rsidR="00D732E4">
        <w:rPr>
          <w:rFonts w:ascii="Verdana" w:hAnsi="Verdana"/>
          <w:sz w:val="28"/>
          <w:szCs w:val="28"/>
        </w:rPr>
        <w:t xml:space="preserve"> </w:t>
      </w:r>
      <w:proofErr w:type="spellStart"/>
      <w:r w:rsidR="00FE2B9E">
        <w:rPr>
          <w:rFonts w:ascii="Verdana" w:hAnsi="Verdana"/>
          <w:sz w:val="28"/>
          <w:szCs w:val="28"/>
        </w:rPr>
        <w:t>Bedrijfskleding</w:t>
      </w:r>
      <w:proofErr w:type="spellEnd"/>
    </w:p>
    <w:p w14:paraId="50511D65" w14:textId="77777777" w:rsidR="00B02527" w:rsidRPr="008E2FFF" w:rsidRDefault="00B02527" w:rsidP="00426730">
      <w:pPr>
        <w:tabs>
          <w:tab w:val="left" w:pos="709"/>
        </w:tabs>
        <w:rPr>
          <w:rFonts w:ascii="Verdana" w:hAnsi="Verdana"/>
          <w:sz w:val="20"/>
          <w:szCs w:val="20"/>
        </w:rPr>
      </w:pPr>
    </w:p>
    <w:tbl>
      <w:tblPr>
        <w:tblW w:w="13608" w:type="dxa"/>
        <w:tblInd w:w="1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954"/>
        <w:gridCol w:w="7654"/>
      </w:tblGrid>
      <w:tr w:rsidR="00B02527" w:rsidRPr="008E2FFF" w14:paraId="67C938D5" w14:textId="77777777" w:rsidTr="0094496C">
        <w:trPr>
          <w:trHeight w:val="344"/>
          <w:tblHeader/>
        </w:trPr>
        <w:tc>
          <w:tcPr>
            <w:tcW w:w="5954" w:type="dxa"/>
            <w:tcBorders>
              <w:top w:val="single" w:sz="12" w:space="0" w:color="auto"/>
              <w:left w:val="single" w:sz="6" w:space="0" w:color="auto"/>
            </w:tcBorders>
            <w:shd w:val="pct25" w:color="000000" w:fill="FFFFFF"/>
          </w:tcPr>
          <w:p w14:paraId="52E191BE" w14:textId="77777777" w:rsidR="00B02527" w:rsidRPr="008E2FFF" w:rsidRDefault="00B02527" w:rsidP="00E66882">
            <w:pPr>
              <w:rPr>
                <w:rFonts w:ascii="Verdana" w:hAnsi="Verdana"/>
                <w:sz w:val="20"/>
                <w:szCs w:val="20"/>
              </w:rPr>
            </w:pPr>
            <w:proofErr w:type="spellStart"/>
            <w:r w:rsidRPr="008E2FFF">
              <w:rPr>
                <w:rFonts w:ascii="Verdana" w:hAnsi="Verdana"/>
                <w:sz w:val="20"/>
                <w:szCs w:val="20"/>
              </w:rPr>
              <w:t>Vraag</w:t>
            </w:r>
            <w:proofErr w:type="spellEnd"/>
          </w:p>
        </w:tc>
        <w:tc>
          <w:tcPr>
            <w:tcW w:w="7654" w:type="dxa"/>
            <w:tcBorders>
              <w:top w:val="single" w:sz="12" w:space="0" w:color="auto"/>
              <w:right w:val="single" w:sz="6" w:space="0" w:color="auto"/>
            </w:tcBorders>
            <w:shd w:val="pct25" w:color="000000" w:fill="FFFFFF"/>
          </w:tcPr>
          <w:p w14:paraId="32A10F00" w14:textId="77777777" w:rsidR="00B02527" w:rsidRPr="008E2FFF" w:rsidRDefault="00B02527" w:rsidP="00E66882">
            <w:pPr>
              <w:rPr>
                <w:rFonts w:ascii="Verdana" w:hAnsi="Verdana"/>
                <w:sz w:val="20"/>
                <w:szCs w:val="20"/>
              </w:rPr>
            </w:pPr>
            <w:proofErr w:type="spellStart"/>
            <w:r w:rsidRPr="008E2FFF">
              <w:rPr>
                <w:rFonts w:ascii="Verdana" w:hAnsi="Verdana"/>
                <w:sz w:val="20"/>
                <w:szCs w:val="20"/>
              </w:rPr>
              <w:t>Antwoord</w:t>
            </w:r>
            <w:proofErr w:type="spellEnd"/>
          </w:p>
        </w:tc>
      </w:tr>
      <w:tr w:rsidR="00B02527" w:rsidRPr="008E2FFF" w14:paraId="19C10DAA" w14:textId="77777777" w:rsidTr="007048B3">
        <w:tc>
          <w:tcPr>
            <w:tcW w:w="13608" w:type="dxa"/>
            <w:gridSpan w:val="2"/>
            <w:tcBorders>
              <w:top w:val="nil"/>
            </w:tcBorders>
          </w:tcPr>
          <w:p w14:paraId="2D96284F" w14:textId="77777777" w:rsidR="00B02527" w:rsidRPr="0094496C" w:rsidRDefault="00B02527" w:rsidP="0094496C">
            <w:pPr>
              <w:rPr>
                <w:rFonts w:ascii="Verdana" w:hAnsi="Verdana"/>
                <w:b/>
                <w:sz w:val="20"/>
                <w:szCs w:val="20"/>
              </w:rPr>
            </w:pPr>
            <w:proofErr w:type="spellStart"/>
            <w:r w:rsidRPr="0094496C">
              <w:rPr>
                <w:rFonts w:ascii="Verdana" w:hAnsi="Verdana"/>
                <w:b/>
                <w:sz w:val="20"/>
                <w:szCs w:val="20"/>
              </w:rPr>
              <w:t>Algemene</w:t>
            </w:r>
            <w:proofErr w:type="spellEnd"/>
            <w:r w:rsidRPr="0094496C">
              <w:rPr>
                <w:rFonts w:ascii="Verdana" w:hAnsi="Verdana"/>
                <w:b/>
                <w:sz w:val="20"/>
                <w:szCs w:val="20"/>
              </w:rPr>
              <w:t xml:space="preserve"> </w:t>
            </w:r>
            <w:proofErr w:type="spellStart"/>
            <w:r w:rsidRPr="0094496C">
              <w:rPr>
                <w:rFonts w:ascii="Verdana" w:hAnsi="Verdana"/>
                <w:b/>
                <w:sz w:val="20"/>
                <w:szCs w:val="20"/>
              </w:rPr>
              <w:t>vragen</w:t>
            </w:r>
            <w:proofErr w:type="spellEnd"/>
            <w:r w:rsidRPr="0094496C">
              <w:rPr>
                <w:rFonts w:ascii="Verdana" w:hAnsi="Verdana"/>
                <w:b/>
                <w:sz w:val="20"/>
                <w:szCs w:val="20"/>
              </w:rPr>
              <w:t xml:space="preserve"> over de Respondent</w:t>
            </w:r>
          </w:p>
          <w:p w14:paraId="74952BDF" w14:textId="77777777" w:rsidR="00B02527" w:rsidRPr="0094496C" w:rsidRDefault="00B02527" w:rsidP="0094496C">
            <w:pPr>
              <w:rPr>
                <w:rFonts w:ascii="Verdana" w:hAnsi="Verdana"/>
                <w:sz w:val="20"/>
                <w:szCs w:val="20"/>
              </w:rPr>
            </w:pPr>
          </w:p>
        </w:tc>
      </w:tr>
      <w:tr w:rsidR="007A2709" w:rsidRPr="008E2FFF" w14:paraId="109CC9C8" w14:textId="77777777" w:rsidTr="007048B3">
        <w:tc>
          <w:tcPr>
            <w:tcW w:w="5954" w:type="dxa"/>
            <w:tcBorders>
              <w:top w:val="nil"/>
            </w:tcBorders>
          </w:tcPr>
          <w:p w14:paraId="0E85D1F2" w14:textId="77777777" w:rsidR="00426730" w:rsidRPr="0094496C" w:rsidRDefault="007A2709" w:rsidP="0094496C">
            <w:pPr>
              <w:spacing w:before="60" w:after="60"/>
              <w:ind w:left="1512" w:hanging="1512"/>
              <w:rPr>
                <w:rFonts w:ascii="Verdana" w:hAnsi="Verdana"/>
                <w:sz w:val="20"/>
                <w:szCs w:val="20"/>
                <w:lang w:val="nl-NL"/>
              </w:rPr>
            </w:pPr>
            <w:r w:rsidRPr="0094496C">
              <w:rPr>
                <w:rFonts w:ascii="Verdana" w:hAnsi="Verdana"/>
                <w:sz w:val="20"/>
                <w:szCs w:val="20"/>
                <w:lang w:val="nl-NL"/>
              </w:rPr>
              <w:t xml:space="preserve">Vraag A.1 </w:t>
            </w:r>
            <w:r w:rsidRPr="0094496C">
              <w:rPr>
                <w:rFonts w:ascii="Verdana" w:hAnsi="Verdana"/>
                <w:sz w:val="20"/>
                <w:szCs w:val="20"/>
                <w:lang w:val="nl-NL"/>
              </w:rPr>
              <w:tab/>
            </w:r>
          </w:p>
          <w:p w14:paraId="1E35EBC8" w14:textId="467B9812" w:rsidR="007A2709" w:rsidRPr="0094496C" w:rsidRDefault="007A2709" w:rsidP="0094496C">
            <w:pPr>
              <w:spacing w:before="60" w:after="60"/>
              <w:ind w:left="1512" w:hanging="1512"/>
              <w:rPr>
                <w:rFonts w:ascii="Verdana" w:hAnsi="Verdana"/>
                <w:sz w:val="20"/>
                <w:szCs w:val="20"/>
                <w:lang w:val="nl-NL"/>
              </w:rPr>
            </w:pPr>
            <w:r w:rsidRPr="0094496C">
              <w:rPr>
                <w:rFonts w:ascii="Verdana" w:hAnsi="Verdana"/>
                <w:sz w:val="20"/>
                <w:szCs w:val="20"/>
                <w:lang w:val="nl-NL"/>
              </w:rPr>
              <w:t>Wat is de naam van het bedrijf?</w:t>
            </w:r>
          </w:p>
          <w:p w14:paraId="15A313E7" w14:textId="77777777" w:rsidR="007A2709" w:rsidRPr="0094496C" w:rsidRDefault="007A2709" w:rsidP="0094496C">
            <w:pPr>
              <w:spacing w:before="60" w:after="60"/>
              <w:ind w:left="1512" w:hanging="1512"/>
              <w:rPr>
                <w:rFonts w:ascii="Verdana" w:hAnsi="Verdana"/>
                <w:sz w:val="20"/>
                <w:szCs w:val="20"/>
                <w:lang w:val="nl-NL"/>
              </w:rPr>
            </w:pPr>
          </w:p>
        </w:tc>
        <w:tc>
          <w:tcPr>
            <w:tcW w:w="7654" w:type="dxa"/>
            <w:tcBorders>
              <w:top w:val="nil"/>
            </w:tcBorders>
          </w:tcPr>
          <w:p w14:paraId="2C3F39E5" w14:textId="77777777" w:rsidR="007A2709" w:rsidRPr="0094496C" w:rsidRDefault="007A2709" w:rsidP="007A2709">
            <w:r w:rsidRPr="0094496C">
              <w:rPr>
                <w:rFonts w:ascii="Verdana" w:hAnsi="Verdana"/>
                <w:sz w:val="20"/>
                <w:szCs w:val="20"/>
                <w:highlight w:val="cyan"/>
                <w:lang w:val="nl-NL"/>
              </w:rPr>
              <w:t>&lt;antwoord&gt;</w:t>
            </w:r>
          </w:p>
        </w:tc>
      </w:tr>
      <w:tr w:rsidR="007A2709" w:rsidRPr="008E2FFF" w14:paraId="62F090A3" w14:textId="77777777" w:rsidTr="007048B3">
        <w:tc>
          <w:tcPr>
            <w:tcW w:w="5954" w:type="dxa"/>
          </w:tcPr>
          <w:p w14:paraId="5FFF383E" w14:textId="77777777" w:rsidR="00426730" w:rsidRPr="0094496C" w:rsidRDefault="007A2709" w:rsidP="0094496C">
            <w:pPr>
              <w:spacing w:before="60" w:after="60"/>
              <w:ind w:left="1512" w:hanging="1512"/>
              <w:rPr>
                <w:rFonts w:ascii="Verdana" w:hAnsi="Verdana"/>
                <w:sz w:val="20"/>
                <w:szCs w:val="20"/>
                <w:lang w:val="nl-NL"/>
              </w:rPr>
            </w:pPr>
            <w:r w:rsidRPr="0094496C">
              <w:rPr>
                <w:rFonts w:ascii="Verdana" w:hAnsi="Verdana"/>
                <w:sz w:val="20"/>
                <w:szCs w:val="20"/>
                <w:lang w:val="nl-NL"/>
              </w:rPr>
              <w:t xml:space="preserve">Vraag A.2 </w:t>
            </w:r>
            <w:r w:rsidRPr="0094496C">
              <w:rPr>
                <w:rFonts w:ascii="Verdana" w:hAnsi="Verdana"/>
                <w:sz w:val="20"/>
                <w:szCs w:val="20"/>
                <w:lang w:val="nl-NL"/>
              </w:rPr>
              <w:tab/>
            </w:r>
          </w:p>
          <w:p w14:paraId="69F5AAFC" w14:textId="51E4EEAD" w:rsidR="007A2709" w:rsidRPr="0094496C" w:rsidRDefault="007A2709" w:rsidP="0094496C">
            <w:pPr>
              <w:spacing w:before="60" w:after="60"/>
              <w:rPr>
                <w:rFonts w:ascii="Verdana" w:hAnsi="Verdana"/>
                <w:sz w:val="20"/>
                <w:szCs w:val="20"/>
                <w:lang w:val="nl-NL"/>
              </w:rPr>
            </w:pPr>
            <w:r w:rsidRPr="0094496C">
              <w:rPr>
                <w:rFonts w:ascii="Verdana" w:hAnsi="Verdana"/>
                <w:sz w:val="20"/>
                <w:szCs w:val="20"/>
                <w:lang w:val="nl-NL"/>
              </w:rPr>
              <w:t>Wat zijn de adressen van het bedrijf (hoofdkantoor en</w:t>
            </w:r>
            <w:r w:rsidR="00426730" w:rsidRPr="0094496C">
              <w:rPr>
                <w:rFonts w:ascii="Verdana" w:hAnsi="Verdana"/>
                <w:sz w:val="20"/>
                <w:szCs w:val="20"/>
                <w:lang w:val="nl-NL"/>
              </w:rPr>
              <w:t xml:space="preserve"> </w:t>
            </w:r>
            <w:r w:rsidRPr="0094496C">
              <w:rPr>
                <w:rFonts w:ascii="Verdana" w:hAnsi="Verdana"/>
                <w:sz w:val="20"/>
                <w:szCs w:val="20"/>
                <w:lang w:val="nl-NL"/>
              </w:rPr>
              <w:t>lokale vestigingen in Nederland)?</w:t>
            </w:r>
          </w:p>
          <w:p w14:paraId="10AD81A2" w14:textId="77777777" w:rsidR="007A2709" w:rsidRPr="0094496C" w:rsidRDefault="007A2709" w:rsidP="0094496C">
            <w:pPr>
              <w:spacing w:before="60" w:after="60" w:line="240" w:lineRule="atLeast"/>
              <w:ind w:left="1872"/>
              <w:rPr>
                <w:rFonts w:ascii="Verdana" w:hAnsi="Verdana"/>
                <w:sz w:val="20"/>
                <w:szCs w:val="20"/>
                <w:lang w:val="nl-NL"/>
              </w:rPr>
            </w:pPr>
          </w:p>
        </w:tc>
        <w:tc>
          <w:tcPr>
            <w:tcW w:w="7654" w:type="dxa"/>
          </w:tcPr>
          <w:p w14:paraId="6B52CF88" w14:textId="77777777" w:rsidR="007A2709" w:rsidRPr="0094496C" w:rsidRDefault="007A2709" w:rsidP="007A2709">
            <w:r w:rsidRPr="0094496C">
              <w:rPr>
                <w:rFonts w:ascii="Verdana" w:hAnsi="Verdana"/>
                <w:sz w:val="20"/>
                <w:szCs w:val="20"/>
                <w:highlight w:val="cyan"/>
                <w:lang w:val="nl-NL"/>
              </w:rPr>
              <w:t>&lt;antwoord&gt;</w:t>
            </w:r>
          </w:p>
        </w:tc>
      </w:tr>
      <w:tr w:rsidR="007A2709" w:rsidRPr="008E2FFF" w14:paraId="5B546FE8" w14:textId="77777777" w:rsidTr="007048B3">
        <w:tc>
          <w:tcPr>
            <w:tcW w:w="5954" w:type="dxa"/>
          </w:tcPr>
          <w:p w14:paraId="7FBCFB9F" w14:textId="77777777" w:rsidR="00426730" w:rsidRPr="0094496C" w:rsidRDefault="007A2709" w:rsidP="0094496C">
            <w:pPr>
              <w:spacing w:before="60" w:after="60"/>
              <w:ind w:left="1512" w:hanging="1512"/>
              <w:rPr>
                <w:rFonts w:ascii="Verdana" w:hAnsi="Verdana"/>
                <w:sz w:val="20"/>
                <w:szCs w:val="20"/>
                <w:lang w:val="nl-NL"/>
              </w:rPr>
            </w:pPr>
            <w:r w:rsidRPr="0094496C">
              <w:rPr>
                <w:rFonts w:ascii="Verdana" w:hAnsi="Verdana"/>
                <w:sz w:val="20"/>
                <w:szCs w:val="20"/>
                <w:lang w:val="nl-NL"/>
              </w:rPr>
              <w:t xml:space="preserve">Vraag A.3 </w:t>
            </w:r>
            <w:r w:rsidRPr="0094496C">
              <w:rPr>
                <w:rFonts w:ascii="Verdana" w:hAnsi="Verdana"/>
                <w:sz w:val="20"/>
                <w:szCs w:val="20"/>
                <w:lang w:val="nl-NL"/>
              </w:rPr>
              <w:tab/>
            </w:r>
          </w:p>
          <w:p w14:paraId="41E99D59" w14:textId="1F562D43" w:rsidR="007A2709" w:rsidRPr="0094496C" w:rsidRDefault="007A2709" w:rsidP="0094496C">
            <w:pPr>
              <w:spacing w:before="60" w:after="60"/>
              <w:ind w:hanging="4"/>
              <w:rPr>
                <w:rFonts w:ascii="Verdana" w:hAnsi="Verdana"/>
                <w:sz w:val="20"/>
                <w:szCs w:val="20"/>
                <w:lang w:val="nl-NL"/>
              </w:rPr>
            </w:pPr>
            <w:r w:rsidRPr="0094496C">
              <w:rPr>
                <w:rFonts w:ascii="Verdana" w:hAnsi="Verdana"/>
                <w:sz w:val="20"/>
                <w:szCs w:val="20"/>
                <w:lang w:val="nl-NL"/>
              </w:rPr>
              <w:t>Wie is/zijn degene(n) die verantwoordelijk is/zijn voo</w:t>
            </w:r>
            <w:r w:rsidR="00426730" w:rsidRPr="0094496C">
              <w:rPr>
                <w:rFonts w:ascii="Verdana" w:hAnsi="Verdana"/>
                <w:sz w:val="20"/>
                <w:szCs w:val="20"/>
                <w:lang w:val="nl-NL"/>
              </w:rPr>
              <w:t xml:space="preserve">r </w:t>
            </w:r>
            <w:r w:rsidRPr="0094496C">
              <w:rPr>
                <w:rFonts w:ascii="Verdana" w:hAnsi="Verdana"/>
                <w:sz w:val="20"/>
                <w:szCs w:val="20"/>
                <w:lang w:val="nl-NL"/>
              </w:rPr>
              <w:t xml:space="preserve">de beantwoording van deze RFI? </w:t>
            </w:r>
          </w:p>
          <w:p w14:paraId="3A463AE5" w14:textId="77777777" w:rsidR="007A2709" w:rsidRPr="0094496C" w:rsidRDefault="007A2709" w:rsidP="0094496C">
            <w:pPr>
              <w:spacing w:before="60" w:after="60"/>
              <w:ind w:left="1512" w:hanging="1512"/>
              <w:rPr>
                <w:rFonts w:ascii="Verdana" w:hAnsi="Verdana"/>
                <w:sz w:val="20"/>
                <w:szCs w:val="20"/>
                <w:lang w:val="nl-NL"/>
              </w:rPr>
            </w:pPr>
          </w:p>
        </w:tc>
        <w:tc>
          <w:tcPr>
            <w:tcW w:w="7654" w:type="dxa"/>
          </w:tcPr>
          <w:p w14:paraId="334E3BAF" w14:textId="77777777" w:rsidR="007A2709" w:rsidRPr="0094496C" w:rsidRDefault="007A2709" w:rsidP="007A2709">
            <w:r w:rsidRPr="0094496C">
              <w:rPr>
                <w:rFonts w:ascii="Verdana" w:hAnsi="Verdana"/>
                <w:sz w:val="20"/>
                <w:szCs w:val="20"/>
                <w:highlight w:val="cyan"/>
                <w:lang w:val="nl-NL"/>
              </w:rPr>
              <w:t>&lt;antwoord&gt;</w:t>
            </w:r>
          </w:p>
        </w:tc>
      </w:tr>
      <w:tr w:rsidR="007A2709" w:rsidRPr="008E2FFF" w14:paraId="39167E72" w14:textId="77777777" w:rsidTr="007048B3">
        <w:tc>
          <w:tcPr>
            <w:tcW w:w="5954" w:type="dxa"/>
          </w:tcPr>
          <w:p w14:paraId="5C98A6A9" w14:textId="77777777" w:rsidR="00426730" w:rsidRPr="007713AC" w:rsidRDefault="007A2709" w:rsidP="0094496C">
            <w:pPr>
              <w:spacing w:before="60" w:after="60"/>
              <w:ind w:left="1512" w:hanging="1512"/>
              <w:rPr>
                <w:rFonts w:ascii="Verdana" w:hAnsi="Verdana"/>
                <w:sz w:val="20"/>
                <w:szCs w:val="20"/>
                <w:lang w:val="nl-NL"/>
              </w:rPr>
            </w:pPr>
            <w:r w:rsidRPr="007713AC">
              <w:rPr>
                <w:rFonts w:ascii="Verdana" w:hAnsi="Verdana"/>
                <w:sz w:val="20"/>
                <w:szCs w:val="20"/>
                <w:lang w:val="nl-NL"/>
              </w:rPr>
              <w:t xml:space="preserve">Vraag A.4 </w:t>
            </w:r>
            <w:r w:rsidRPr="007713AC">
              <w:rPr>
                <w:rFonts w:ascii="Verdana" w:hAnsi="Verdana"/>
                <w:sz w:val="20"/>
                <w:szCs w:val="20"/>
                <w:lang w:val="nl-NL"/>
              </w:rPr>
              <w:tab/>
            </w:r>
          </w:p>
          <w:p w14:paraId="5155EE1F" w14:textId="6637F9DE" w:rsidR="007A2709" w:rsidRPr="007713AC" w:rsidRDefault="007A2709" w:rsidP="0094496C">
            <w:pPr>
              <w:spacing w:before="60" w:after="60"/>
              <w:rPr>
                <w:rFonts w:ascii="Verdana" w:hAnsi="Verdana"/>
                <w:sz w:val="20"/>
                <w:szCs w:val="20"/>
                <w:lang w:val="nl-NL"/>
              </w:rPr>
            </w:pPr>
            <w:r w:rsidRPr="007713AC">
              <w:rPr>
                <w:rFonts w:ascii="Verdana" w:hAnsi="Verdana"/>
                <w:sz w:val="20"/>
                <w:szCs w:val="20"/>
                <w:lang w:val="nl-NL"/>
              </w:rPr>
              <w:t>Wat zijn de contact gegevens van de</w:t>
            </w:r>
            <w:r w:rsidR="00426730" w:rsidRPr="007713AC">
              <w:rPr>
                <w:rFonts w:ascii="Verdana" w:hAnsi="Verdana"/>
                <w:sz w:val="20"/>
                <w:szCs w:val="20"/>
                <w:lang w:val="nl-NL"/>
              </w:rPr>
              <w:t xml:space="preserve"> </w:t>
            </w:r>
            <w:r w:rsidRPr="007713AC">
              <w:rPr>
                <w:rFonts w:ascii="Verdana" w:hAnsi="Verdana"/>
                <w:sz w:val="20"/>
                <w:szCs w:val="20"/>
                <w:lang w:val="nl-NL"/>
              </w:rPr>
              <w:t>verantwoordelijke(n):</w:t>
            </w:r>
          </w:p>
          <w:p w14:paraId="689D091B" w14:textId="77777777" w:rsidR="007A2709" w:rsidRPr="007713AC" w:rsidRDefault="007A2709" w:rsidP="0094496C">
            <w:pPr>
              <w:numPr>
                <w:ilvl w:val="0"/>
                <w:numId w:val="6"/>
              </w:numPr>
              <w:tabs>
                <w:tab w:val="clear" w:pos="720"/>
                <w:tab w:val="num" w:pos="563"/>
              </w:tabs>
              <w:spacing w:before="60" w:after="60" w:line="240" w:lineRule="atLeast"/>
              <w:ind w:left="1872" w:hanging="1734"/>
              <w:rPr>
                <w:rFonts w:ascii="Verdana" w:hAnsi="Verdana"/>
                <w:sz w:val="20"/>
                <w:szCs w:val="20"/>
              </w:rPr>
            </w:pPr>
            <w:proofErr w:type="spellStart"/>
            <w:r w:rsidRPr="007713AC">
              <w:rPr>
                <w:rFonts w:ascii="Verdana" w:hAnsi="Verdana"/>
                <w:sz w:val="20"/>
                <w:szCs w:val="20"/>
              </w:rPr>
              <w:t>Telefoon</w:t>
            </w:r>
            <w:proofErr w:type="spellEnd"/>
          </w:p>
          <w:p w14:paraId="6B733596" w14:textId="77777777" w:rsidR="007A2709" w:rsidRPr="007713AC" w:rsidRDefault="007A2709" w:rsidP="0094496C">
            <w:pPr>
              <w:numPr>
                <w:ilvl w:val="0"/>
                <w:numId w:val="6"/>
              </w:numPr>
              <w:tabs>
                <w:tab w:val="clear" w:pos="720"/>
                <w:tab w:val="num" w:pos="563"/>
              </w:tabs>
              <w:spacing w:before="60" w:after="60" w:line="240" w:lineRule="atLeast"/>
              <w:ind w:left="1872" w:hanging="1734"/>
              <w:rPr>
                <w:rFonts w:ascii="Verdana" w:hAnsi="Verdana"/>
                <w:sz w:val="20"/>
                <w:szCs w:val="20"/>
              </w:rPr>
            </w:pPr>
            <w:r w:rsidRPr="007713AC">
              <w:rPr>
                <w:rFonts w:ascii="Verdana" w:hAnsi="Verdana"/>
                <w:sz w:val="20"/>
                <w:szCs w:val="20"/>
              </w:rPr>
              <w:t>Email</w:t>
            </w:r>
          </w:p>
          <w:p w14:paraId="3DDBA118" w14:textId="530506A5" w:rsidR="00F63AB9" w:rsidRPr="007713AC" w:rsidRDefault="00F63AB9" w:rsidP="00F63AB9">
            <w:pPr>
              <w:spacing w:before="60" w:after="60" w:line="240" w:lineRule="atLeast"/>
              <w:rPr>
                <w:rFonts w:ascii="Verdana" w:hAnsi="Verdana"/>
                <w:sz w:val="20"/>
                <w:szCs w:val="20"/>
              </w:rPr>
            </w:pPr>
          </w:p>
        </w:tc>
        <w:tc>
          <w:tcPr>
            <w:tcW w:w="7654" w:type="dxa"/>
          </w:tcPr>
          <w:p w14:paraId="2DBFFB3F" w14:textId="77777777" w:rsidR="007A2709" w:rsidRPr="0094496C" w:rsidRDefault="007A2709" w:rsidP="007A2709">
            <w:r w:rsidRPr="0094496C">
              <w:rPr>
                <w:rFonts w:ascii="Verdana" w:hAnsi="Verdana"/>
                <w:sz w:val="20"/>
                <w:szCs w:val="20"/>
                <w:highlight w:val="cyan"/>
                <w:lang w:val="nl-NL"/>
              </w:rPr>
              <w:t>&lt;antwoord&gt;</w:t>
            </w:r>
          </w:p>
        </w:tc>
      </w:tr>
      <w:tr w:rsidR="00B02527" w:rsidRPr="000A6C2C" w14:paraId="5ECCA901" w14:textId="77777777" w:rsidTr="007048B3">
        <w:tc>
          <w:tcPr>
            <w:tcW w:w="13608" w:type="dxa"/>
            <w:gridSpan w:val="2"/>
          </w:tcPr>
          <w:p w14:paraId="2EFDBE19" w14:textId="1879DF3C" w:rsidR="00B02527" w:rsidRPr="007713AC" w:rsidRDefault="00B02527" w:rsidP="0094496C">
            <w:pPr>
              <w:rPr>
                <w:rFonts w:ascii="Verdana" w:hAnsi="Verdana"/>
                <w:b/>
                <w:sz w:val="20"/>
                <w:szCs w:val="20"/>
                <w:lang w:val="nl-NL"/>
              </w:rPr>
            </w:pPr>
            <w:bookmarkStart w:id="42" w:name="_Hlk5729599"/>
            <w:r w:rsidRPr="007713AC">
              <w:rPr>
                <w:rFonts w:ascii="Verdana" w:hAnsi="Verdana"/>
                <w:b/>
                <w:sz w:val="20"/>
                <w:szCs w:val="20"/>
                <w:lang w:val="nl-NL"/>
              </w:rPr>
              <w:t xml:space="preserve">Vragen met betrekking tot de </w:t>
            </w:r>
            <w:r w:rsidR="00CF1551" w:rsidRPr="007713AC">
              <w:rPr>
                <w:rFonts w:ascii="Verdana" w:hAnsi="Verdana"/>
                <w:b/>
                <w:sz w:val="20"/>
                <w:szCs w:val="20"/>
                <w:lang w:val="nl-NL"/>
              </w:rPr>
              <w:t>circulaire artikelen</w:t>
            </w:r>
          </w:p>
          <w:bookmarkEnd w:id="42"/>
          <w:p w14:paraId="57728106" w14:textId="77777777" w:rsidR="00B02527" w:rsidRPr="007713AC" w:rsidRDefault="00B02527" w:rsidP="0094496C">
            <w:pPr>
              <w:rPr>
                <w:rFonts w:ascii="Verdana" w:hAnsi="Verdana"/>
                <w:sz w:val="20"/>
                <w:szCs w:val="20"/>
                <w:lang w:val="nl-NL"/>
              </w:rPr>
            </w:pPr>
          </w:p>
        </w:tc>
      </w:tr>
      <w:tr w:rsidR="000A6C2C" w:rsidRPr="000A6C2C" w14:paraId="34109753" w14:textId="77777777" w:rsidTr="007048B3">
        <w:tc>
          <w:tcPr>
            <w:tcW w:w="5954" w:type="dxa"/>
          </w:tcPr>
          <w:p w14:paraId="4D77862B" w14:textId="77777777" w:rsidR="000A6C2C" w:rsidRPr="000A6C2C" w:rsidRDefault="000A6C2C" w:rsidP="000A6C2C">
            <w:pPr>
              <w:autoSpaceDE w:val="0"/>
              <w:autoSpaceDN w:val="0"/>
              <w:adjustRightInd w:val="0"/>
              <w:rPr>
                <w:rFonts w:ascii="Verdana" w:hAnsi="Verdana" w:cs="Arial"/>
                <w:sz w:val="20"/>
                <w:szCs w:val="20"/>
                <w:lang w:val="nl-NL" w:eastAsia="nl-NL"/>
              </w:rPr>
            </w:pPr>
            <w:r w:rsidRPr="000A6C2C">
              <w:rPr>
                <w:rFonts w:ascii="Verdana" w:hAnsi="Verdana" w:cs="Arial"/>
                <w:sz w:val="20"/>
                <w:szCs w:val="20"/>
                <w:lang w:val="nl-NL" w:eastAsia="nl-NL"/>
              </w:rPr>
              <w:t>Vraag B.1.</w:t>
            </w:r>
          </w:p>
          <w:p w14:paraId="7D62FF14" w14:textId="77777777" w:rsidR="000A6C2C" w:rsidRPr="000A6C2C" w:rsidRDefault="000A6C2C" w:rsidP="000A6C2C">
            <w:pPr>
              <w:autoSpaceDE w:val="0"/>
              <w:autoSpaceDN w:val="0"/>
              <w:adjustRightInd w:val="0"/>
              <w:rPr>
                <w:rFonts w:ascii="Verdana" w:hAnsi="Verdana" w:cs="Arial"/>
                <w:sz w:val="20"/>
                <w:szCs w:val="20"/>
                <w:lang w:val="nl-NL" w:eastAsia="nl-NL"/>
              </w:rPr>
            </w:pPr>
            <w:r w:rsidRPr="000A6C2C">
              <w:rPr>
                <w:rFonts w:ascii="Verdana" w:hAnsi="Verdana" w:cs="Arial"/>
                <w:sz w:val="20"/>
                <w:szCs w:val="20"/>
                <w:lang w:val="nl-NL" w:eastAsia="nl-NL"/>
              </w:rPr>
              <w:lastRenderedPageBreak/>
              <w:t>Wat is uw visie op circulair inkopen van kleding? Welke kansen ziet u?</w:t>
            </w:r>
          </w:p>
          <w:p w14:paraId="32B17D39" w14:textId="59E08BD7" w:rsidR="000A6C2C" w:rsidRPr="000A6C2C" w:rsidRDefault="000A6C2C" w:rsidP="000A6C2C">
            <w:pPr>
              <w:autoSpaceDE w:val="0"/>
              <w:autoSpaceDN w:val="0"/>
              <w:adjustRightInd w:val="0"/>
              <w:rPr>
                <w:rFonts w:ascii="Verdana" w:hAnsi="Verdana" w:cs="Arial"/>
                <w:sz w:val="20"/>
                <w:szCs w:val="20"/>
                <w:highlight w:val="yellow"/>
                <w:lang w:val="nl-NL" w:eastAsia="nl-NL"/>
              </w:rPr>
            </w:pPr>
            <w:r w:rsidRPr="000A6C2C">
              <w:rPr>
                <w:rFonts w:ascii="Verdana" w:hAnsi="Verdana" w:cs="Arial"/>
                <w:sz w:val="20"/>
                <w:szCs w:val="20"/>
                <w:lang w:val="nl-NL" w:eastAsia="nl-NL"/>
              </w:rPr>
              <w:t>Welke ervaring heeft u inmiddels?</w:t>
            </w:r>
          </w:p>
        </w:tc>
        <w:tc>
          <w:tcPr>
            <w:tcW w:w="7654" w:type="dxa"/>
          </w:tcPr>
          <w:p w14:paraId="5E1DB0B2" w14:textId="048BBAC3" w:rsidR="000A6C2C" w:rsidRPr="000A6C2C" w:rsidRDefault="000A6C2C" w:rsidP="000A6C2C">
            <w:pPr>
              <w:rPr>
                <w:rFonts w:ascii="Verdana" w:hAnsi="Verdana"/>
                <w:sz w:val="20"/>
                <w:szCs w:val="20"/>
                <w:highlight w:val="yellow"/>
                <w:lang w:val="nl-NL"/>
              </w:rPr>
            </w:pPr>
            <w:r w:rsidRPr="0094496C">
              <w:rPr>
                <w:rFonts w:ascii="Verdana" w:hAnsi="Verdana"/>
                <w:sz w:val="20"/>
                <w:szCs w:val="20"/>
                <w:highlight w:val="cyan"/>
                <w:lang w:val="nl-NL"/>
              </w:rPr>
              <w:lastRenderedPageBreak/>
              <w:t>&lt;antwoord&gt;</w:t>
            </w:r>
          </w:p>
        </w:tc>
      </w:tr>
      <w:tr w:rsidR="000A6C2C" w:rsidRPr="008E2FFF" w14:paraId="41A95537" w14:textId="77777777" w:rsidTr="007048B3">
        <w:tc>
          <w:tcPr>
            <w:tcW w:w="5954" w:type="dxa"/>
          </w:tcPr>
          <w:p w14:paraId="620F517B" w14:textId="40B4C8A6" w:rsidR="000A6C2C" w:rsidRPr="007713AC" w:rsidRDefault="000A6C2C" w:rsidP="000A6C2C">
            <w:pPr>
              <w:autoSpaceDE w:val="0"/>
              <w:autoSpaceDN w:val="0"/>
              <w:adjustRightInd w:val="0"/>
              <w:ind w:left="1440" w:hanging="1440"/>
              <w:rPr>
                <w:rFonts w:ascii="Verdana" w:hAnsi="Verdana" w:cs="Arial"/>
                <w:sz w:val="20"/>
                <w:szCs w:val="20"/>
                <w:lang w:val="nl-NL" w:eastAsia="nl-NL"/>
              </w:rPr>
            </w:pPr>
            <w:r w:rsidRPr="007713AC">
              <w:rPr>
                <w:rFonts w:ascii="Verdana" w:hAnsi="Verdana" w:cs="Arial"/>
                <w:sz w:val="20"/>
                <w:szCs w:val="20"/>
                <w:lang w:val="nl-NL" w:eastAsia="nl-NL"/>
              </w:rPr>
              <w:t>Vraag B.</w:t>
            </w:r>
            <w:r>
              <w:rPr>
                <w:rFonts w:ascii="Verdana" w:hAnsi="Verdana" w:cs="Arial"/>
                <w:sz w:val="20"/>
                <w:szCs w:val="20"/>
                <w:lang w:val="nl-NL" w:eastAsia="nl-NL"/>
              </w:rPr>
              <w:t>2</w:t>
            </w:r>
            <w:r w:rsidRPr="007713AC">
              <w:rPr>
                <w:rFonts w:ascii="Verdana" w:hAnsi="Verdana" w:cs="Arial"/>
                <w:sz w:val="20"/>
                <w:szCs w:val="20"/>
                <w:lang w:val="nl-NL" w:eastAsia="nl-NL"/>
              </w:rPr>
              <w:t xml:space="preserve">      </w:t>
            </w:r>
          </w:p>
          <w:p w14:paraId="63912AE0" w14:textId="7F58B30B" w:rsidR="000A6C2C" w:rsidRPr="007713AC" w:rsidRDefault="000A6C2C" w:rsidP="000A6C2C">
            <w:pPr>
              <w:autoSpaceDE w:val="0"/>
              <w:autoSpaceDN w:val="0"/>
              <w:adjustRightInd w:val="0"/>
              <w:rPr>
                <w:rFonts w:ascii="Verdana" w:hAnsi="Verdana" w:cs="Arial"/>
                <w:sz w:val="20"/>
                <w:szCs w:val="20"/>
                <w:lang w:val="nl-NL" w:eastAsia="nl-NL"/>
              </w:rPr>
            </w:pPr>
            <w:r w:rsidRPr="007713AC">
              <w:rPr>
                <w:rFonts w:ascii="Verdana" w:hAnsi="Verdana" w:cs="Arial"/>
                <w:sz w:val="20"/>
                <w:szCs w:val="20"/>
                <w:lang w:val="nl-NL" w:eastAsia="nl-NL"/>
              </w:rPr>
              <w:t xml:space="preserve">Kunt </w:t>
            </w:r>
            <w:r>
              <w:rPr>
                <w:rFonts w:ascii="Verdana" w:hAnsi="Verdana" w:cs="Arial"/>
                <w:sz w:val="20"/>
                <w:szCs w:val="20"/>
                <w:lang w:val="nl-NL" w:eastAsia="nl-NL"/>
              </w:rPr>
              <w:t xml:space="preserve">u </w:t>
            </w:r>
            <w:r w:rsidRPr="007713AC">
              <w:rPr>
                <w:rFonts w:ascii="Verdana" w:hAnsi="Verdana" w:cs="Arial"/>
                <w:sz w:val="20"/>
                <w:szCs w:val="20"/>
                <w:lang w:val="nl-NL" w:eastAsia="nl-NL"/>
              </w:rPr>
              <w:t xml:space="preserve">standaard van de plank artikelen leveren die reeds </w:t>
            </w:r>
            <w:proofErr w:type="spellStart"/>
            <w:r w:rsidRPr="007713AC">
              <w:rPr>
                <w:rFonts w:ascii="Verdana" w:hAnsi="Verdana" w:cs="Arial"/>
                <w:sz w:val="20"/>
                <w:szCs w:val="20"/>
                <w:lang w:val="nl-NL" w:eastAsia="nl-NL"/>
              </w:rPr>
              <w:t>gerecylede</w:t>
            </w:r>
            <w:proofErr w:type="spellEnd"/>
            <w:r w:rsidRPr="007713AC">
              <w:rPr>
                <w:rFonts w:ascii="Verdana" w:hAnsi="Verdana" w:cs="Arial"/>
                <w:sz w:val="20"/>
                <w:szCs w:val="20"/>
                <w:lang w:val="nl-NL" w:eastAsia="nl-NL"/>
              </w:rPr>
              <w:t xml:space="preserve"> materialen bevatten?</w:t>
            </w:r>
            <w:r>
              <w:rPr>
                <w:rFonts w:ascii="Verdana" w:hAnsi="Verdana" w:cs="Arial"/>
                <w:sz w:val="20"/>
                <w:szCs w:val="20"/>
                <w:lang w:val="nl-NL" w:eastAsia="nl-NL"/>
              </w:rPr>
              <w:t xml:space="preserve"> Graag aangeven: welke artikelen en evt. % verwerkte gerecyclede materialen.</w:t>
            </w:r>
          </w:p>
          <w:p w14:paraId="6C7C85CB" w14:textId="590302D9" w:rsidR="000A6C2C" w:rsidRPr="007713AC" w:rsidRDefault="000A6C2C" w:rsidP="000A6C2C">
            <w:pPr>
              <w:autoSpaceDE w:val="0"/>
              <w:autoSpaceDN w:val="0"/>
              <w:adjustRightInd w:val="0"/>
              <w:rPr>
                <w:rFonts w:ascii="Verdana" w:hAnsi="Verdana" w:cs="Arial"/>
                <w:sz w:val="20"/>
                <w:szCs w:val="20"/>
                <w:lang w:val="nl-NL" w:eastAsia="nl-NL"/>
              </w:rPr>
            </w:pPr>
          </w:p>
        </w:tc>
        <w:tc>
          <w:tcPr>
            <w:tcW w:w="7654" w:type="dxa"/>
          </w:tcPr>
          <w:p w14:paraId="0025B54F" w14:textId="77777777" w:rsidR="000A6C2C" w:rsidRPr="0094496C" w:rsidRDefault="000A6C2C" w:rsidP="000A6C2C">
            <w:r w:rsidRPr="0094496C">
              <w:rPr>
                <w:rFonts w:ascii="Verdana" w:hAnsi="Verdana"/>
                <w:sz w:val="20"/>
                <w:szCs w:val="20"/>
                <w:highlight w:val="cyan"/>
                <w:lang w:val="nl-NL"/>
              </w:rPr>
              <w:t>&lt;antwoord&gt;</w:t>
            </w:r>
          </w:p>
        </w:tc>
      </w:tr>
      <w:tr w:rsidR="000A6C2C" w:rsidRPr="00D53248" w14:paraId="16157930" w14:textId="77777777" w:rsidTr="007048B3">
        <w:tc>
          <w:tcPr>
            <w:tcW w:w="5954" w:type="dxa"/>
          </w:tcPr>
          <w:p w14:paraId="41954E53" w14:textId="72824E49" w:rsidR="000A6C2C" w:rsidRPr="007713AC" w:rsidRDefault="000A6C2C" w:rsidP="000A6C2C">
            <w:pPr>
              <w:autoSpaceDE w:val="0"/>
              <w:autoSpaceDN w:val="0"/>
              <w:adjustRightInd w:val="0"/>
              <w:ind w:left="1440" w:hanging="1440"/>
              <w:rPr>
                <w:rFonts w:ascii="Verdana" w:hAnsi="Verdana" w:cs="Arial"/>
                <w:sz w:val="20"/>
                <w:szCs w:val="20"/>
                <w:lang w:val="nl-NL" w:eastAsia="nl-NL"/>
              </w:rPr>
            </w:pPr>
            <w:r w:rsidRPr="007713AC">
              <w:rPr>
                <w:rFonts w:ascii="Verdana" w:hAnsi="Verdana" w:cs="Arial"/>
                <w:sz w:val="20"/>
                <w:szCs w:val="20"/>
                <w:lang w:val="nl-NL" w:eastAsia="nl-NL"/>
              </w:rPr>
              <w:t>Vraag B.</w:t>
            </w:r>
            <w:r>
              <w:rPr>
                <w:rFonts w:ascii="Verdana" w:hAnsi="Verdana" w:cs="Arial"/>
                <w:sz w:val="20"/>
                <w:szCs w:val="20"/>
                <w:lang w:val="nl-NL" w:eastAsia="nl-NL"/>
              </w:rPr>
              <w:t>3</w:t>
            </w:r>
            <w:r w:rsidRPr="007713AC">
              <w:rPr>
                <w:rFonts w:ascii="Verdana" w:hAnsi="Verdana" w:cs="Arial"/>
                <w:sz w:val="20"/>
                <w:szCs w:val="20"/>
                <w:lang w:val="nl-NL" w:eastAsia="nl-NL"/>
              </w:rPr>
              <w:t xml:space="preserve">      </w:t>
            </w:r>
          </w:p>
          <w:p w14:paraId="17EA93C8" w14:textId="1C0B5074" w:rsidR="000A6C2C" w:rsidRPr="007713AC" w:rsidRDefault="000A6C2C" w:rsidP="000A6C2C">
            <w:pPr>
              <w:autoSpaceDE w:val="0"/>
              <w:autoSpaceDN w:val="0"/>
              <w:adjustRightInd w:val="0"/>
              <w:rPr>
                <w:rFonts w:ascii="Verdana" w:hAnsi="Verdana" w:cs="Arial"/>
                <w:sz w:val="20"/>
                <w:szCs w:val="20"/>
                <w:lang w:val="nl-NL" w:eastAsia="nl-NL"/>
              </w:rPr>
            </w:pPr>
            <w:r w:rsidRPr="007713AC">
              <w:rPr>
                <w:rFonts w:ascii="Verdana" w:hAnsi="Verdana" w:cs="Arial"/>
                <w:sz w:val="20"/>
                <w:szCs w:val="20"/>
                <w:lang w:val="nl-NL" w:eastAsia="nl-NL"/>
              </w:rPr>
              <w:t xml:space="preserve">Kunt </w:t>
            </w:r>
            <w:r>
              <w:rPr>
                <w:rFonts w:ascii="Verdana" w:hAnsi="Verdana" w:cs="Arial"/>
                <w:sz w:val="20"/>
                <w:szCs w:val="20"/>
                <w:lang w:val="nl-NL" w:eastAsia="nl-NL"/>
              </w:rPr>
              <w:t xml:space="preserve">u </w:t>
            </w:r>
            <w:r w:rsidRPr="007713AC">
              <w:rPr>
                <w:rFonts w:ascii="Verdana" w:hAnsi="Verdana" w:cs="Arial"/>
                <w:sz w:val="20"/>
                <w:szCs w:val="20"/>
                <w:lang w:val="nl-NL" w:eastAsia="nl-NL"/>
              </w:rPr>
              <w:t xml:space="preserve">standaard van de plank artikelen leveren die reeds </w:t>
            </w:r>
            <w:proofErr w:type="spellStart"/>
            <w:r w:rsidRPr="007713AC">
              <w:rPr>
                <w:rFonts w:ascii="Verdana" w:hAnsi="Verdana" w:cs="Arial"/>
                <w:sz w:val="20"/>
                <w:szCs w:val="20"/>
                <w:lang w:val="nl-NL" w:eastAsia="nl-NL"/>
              </w:rPr>
              <w:t>gerecylede</w:t>
            </w:r>
            <w:proofErr w:type="spellEnd"/>
            <w:r w:rsidRPr="007713AC">
              <w:rPr>
                <w:rFonts w:ascii="Verdana" w:hAnsi="Verdana" w:cs="Arial"/>
                <w:sz w:val="20"/>
                <w:szCs w:val="20"/>
                <w:lang w:val="nl-NL" w:eastAsia="nl-NL"/>
              </w:rPr>
              <w:t xml:space="preserve"> materialen bevatten en voldoen aan de CROW 96b (EN-ISO 20471 Klasse III)</w:t>
            </w:r>
            <w:r>
              <w:rPr>
                <w:rFonts w:ascii="Verdana" w:hAnsi="Verdana" w:cs="Arial"/>
                <w:sz w:val="20"/>
                <w:szCs w:val="20"/>
                <w:lang w:val="nl-NL" w:eastAsia="nl-NL"/>
              </w:rPr>
              <w:t xml:space="preserve"> en/of Rijkswaterstaat normering</w:t>
            </w:r>
            <w:r w:rsidRPr="007713AC">
              <w:rPr>
                <w:rFonts w:ascii="Verdana" w:hAnsi="Verdana" w:cs="Arial"/>
                <w:sz w:val="20"/>
                <w:szCs w:val="20"/>
                <w:lang w:val="nl-NL" w:eastAsia="nl-NL"/>
              </w:rPr>
              <w:t>, met signaalkleur geel en accentkleur donkergroen.</w:t>
            </w:r>
            <w:r>
              <w:rPr>
                <w:rFonts w:ascii="Verdana" w:hAnsi="Verdana" w:cs="Arial"/>
                <w:sz w:val="20"/>
                <w:szCs w:val="20"/>
                <w:lang w:val="nl-NL" w:eastAsia="nl-NL"/>
              </w:rPr>
              <w:t xml:space="preserve"> Graag aangeven: welke artikelen en </w:t>
            </w:r>
            <w:r w:rsidRPr="009417FD">
              <w:rPr>
                <w:rFonts w:ascii="Verdana" w:hAnsi="Verdana" w:cs="Arial"/>
                <w:color w:val="FF0000"/>
                <w:sz w:val="20"/>
                <w:szCs w:val="20"/>
                <w:lang w:val="nl-NL" w:eastAsia="nl-NL"/>
              </w:rPr>
              <w:t>evt</w:t>
            </w:r>
            <w:r>
              <w:rPr>
                <w:rFonts w:ascii="Verdana" w:hAnsi="Verdana" w:cs="Arial"/>
                <w:sz w:val="20"/>
                <w:szCs w:val="20"/>
                <w:lang w:val="nl-NL" w:eastAsia="nl-NL"/>
              </w:rPr>
              <w:t>. % verwerkte gerecyclede materialen.</w:t>
            </w:r>
          </w:p>
          <w:p w14:paraId="1DFF5923" w14:textId="77777777" w:rsidR="000A6C2C" w:rsidRPr="007713AC" w:rsidRDefault="000A6C2C" w:rsidP="000A6C2C">
            <w:pPr>
              <w:autoSpaceDE w:val="0"/>
              <w:autoSpaceDN w:val="0"/>
              <w:adjustRightInd w:val="0"/>
              <w:ind w:left="1440" w:hanging="1440"/>
              <w:rPr>
                <w:rFonts w:ascii="Verdana" w:hAnsi="Verdana" w:cs="Arial"/>
                <w:sz w:val="20"/>
                <w:szCs w:val="20"/>
                <w:lang w:val="nl-NL" w:eastAsia="nl-NL"/>
              </w:rPr>
            </w:pPr>
          </w:p>
        </w:tc>
        <w:tc>
          <w:tcPr>
            <w:tcW w:w="7654" w:type="dxa"/>
          </w:tcPr>
          <w:p w14:paraId="680B5700" w14:textId="3FFBB76B" w:rsidR="000A6C2C" w:rsidRPr="0094496C" w:rsidRDefault="000A6C2C" w:rsidP="000A6C2C">
            <w:pPr>
              <w:rPr>
                <w:rFonts w:ascii="Verdana" w:hAnsi="Verdana"/>
                <w:sz w:val="20"/>
                <w:szCs w:val="20"/>
                <w:highlight w:val="cyan"/>
                <w:lang w:val="nl-NL"/>
              </w:rPr>
            </w:pPr>
            <w:r w:rsidRPr="0094496C">
              <w:rPr>
                <w:rFonts w:ascii="Verdana" w:hAnsi="Verdana"/>
                <w:sz w:val="20"/>
                <w:szCs w:val="20"/>
                <w:highlight w:val="cyan"/>
                <w:lang w:val="nl-NL"/>
              </w:rPr>
              <w:t>&lt;antwoord&gt;</w:t>
            </w:r>
          </w:p>
        </w:tc>
      </w:tr>
      <w:tr w:rsidR="000A6C2C" w:rsidRPr="008E2FFF" w14:paraId="135DF01E" w14:textId="77777777" w:rsidTr="007048B3">
        <w:tc>
          <w:tcPr>
            <w:tcW w:w="5954" w:type="dxa"/>
          </w:tcPr>
          <w:p w14:paraId="3E7755E5" w14:textId="0C023963" w:rsidR="000A6C2C" w:rsidRPr="007713AC" w:rsidRDefault="000A6C2C" w:rsidP="000A6C2C">
            <w:pPr>
              <w:autoSpaceDE w:val="0"/>
              <w:autoSpaceDN w:val="0"/>
              <w:adjustRightInd w:val="0"/>
              <w:rPr>
                <w:rFonts w:ascii="Verdana" w:hAnsi="Verdana" w:cs="Arial"/>
                <w:sz w:val="20"/>
                <w:szCs w:val="20"/>
                <w:lang w:val="nl-NL" w:eastAsia="nl-NL"/>
              </w:rPr>
            </w:pPr>
            <w:r w:rsidRPr="007713AC">
              <w:rPr>
                <w:rFonts w:ascii="Verdana" w:hAnsi="Verdana" w:cs="Arial"/>
                <w:sz w:val="20"/>
                <w:szCs w:val="20"/>
                <w:lang w:val="nl-NL" w:eastAsia="nl-NL"/>
              </w:rPr>
              <w:t>Vraag B.</w:t>
            </w:r>
            <w:r>
              <w:rPr>
                <w:rFonts w:ascii="Verdana" w:hAnsi="Verdana" w:cs="Arial"/>
                <w:sz w:val="20"/>
                <w:szCs w:val="20"/>
                <w:lang w:val="nl-NL" w:eastAsia="nl-NL"/>
              </w:rPr>
              <w:t xml:space="preserve"> 4</w:t>
            </w:r>
            <w:r w:rsidRPr="007713AC">
              <w:rPr>
                <w:rFonts w:ascii="Verdana" w:hAnsi="Verdana" w:cs="Arial"/>
                <w:sz w:val="20"/>
                <w:szCs w:val="20"/>
                <w:lang w:val="nl-NL" w:eastAsia="nl-NL"/>
              </w:rPr>
              <w:t xml:space="preserve">    </w:t>
            </w:r>
          </w:p>
          <w:p w14:paraId="703005B6" w14:textId="7312D357" w:rsidR="000A6C2C" w:rsidRDefault="000A6C2C" w:rsidP="000A6C2C">
            <w:pPr>
              <w:autoSpaceDE w:val="0"/>
              <w:autoSpaceDN w:val="0"/>
              <w:adjustRightInd w:val="0"/>
              <w:rPr>
                <w:rFonts w:ascii="Verdana" w:hAnsi="Verdana" w:cs="Arial"/>
                <w:sz w:val="20"/>
                <w:szCs w:val="20"/>
                <w:lang w:val="nl-NL" w:eastAsia="nl-NL"/>
              </w:rPr>
            </w:pPr>
            <w:r w:rsidRPr="007713AC">
              <w:rPr>
                <w:rFonts w:ascii="Verdana" w:hAnsi="Verdana" w:cs="Arial"/>
                <w:sz w:val="20"/>
                <w:szCs w:val="20"/>
                <w:lang w:val="nl-NL" w:eastAsia="nl-NL"/>
              </w:rPr>
              <w:t xml:space="preserve">Kunt </w:t>
            </w:r>
            <w:r>
              <w:rPr>
                <w:rFonts w:ascii="Verdana" w:hAnsi="Verdana" w:cs="Arial"/>
                <w:sz w:val="20"/>
                <w:szCs w:val="20"/>
                <w:lang w:val="nl-NL" w:eastAsia="nl-NL"/>
              </w:rPr>
              <w:t xml:space="preserve">u </w:t>
            </w:r>
            <w:r w:rsidRPr="007713AC">
              <w:rPr>
                <w:rFonts w:ascii="Verdana" w:hAnsi="Verdana" w:cs="Arial"/>
                <w:sz w:val="20"/>
                <w:szCs w:val="20"/>
                <w:lang w:val="nl-NL" w:eastAsia="nl-NL"/>
              </w:rPr>
              <w:t xml:space="preserve">artikelen uit het pakket zoals                        genoemd in </w:t>
            </w:r>
            <w:r>
              <w:rPr>
                <w:rFonts w:ascii="Verdana" w:hAnsi="Verdana" w:cs="Arial"/>
                <w:sz w:val="20"/>
                <w:szCs w:val="20"/>
                <w:lang w:val="nl-NL" w:eastAsia="nl-NL"/>
              </w:rPr>
              <w:t>v</w:t>
            </w:r>
            <w:r w:rsidRPr="007713AC">
              <w:rPr>
                <w:rFonts w:ascii="Verdana" w:hAnsi="Verdana" w:cs="Arial"/>
                <w:sz w:val="20"/>
                <w:szCs w:val="20"/>
                <w:lang w:val="nl-NL" w:eastAsia="nl-NL"/>
              </w:rPr>
              <w:t>raag B.2 leveren, die na levensduur recycl</w:t>
            </w:r>
            <w:r>
              <w:rPr>
                <w:rFonts w:ascii="Verdana" w:hAnsi="Verdana" w:cs="Arial"/>
                <w:sz w:val="20"/>
                <w:szCs w:val="20"/>
                <w:lang w:val="nl-NL" w:eastAsia="nl-NL"/>
              </w:rPr>
              <w:t>e</w:t>
            </w:r>
            <w:r w:rsidRPr="007713AC">
              <w:rPr>
                <w:rFonts w:ascii="Verdana" w:hAnsi="Verdana" w:cs="Arial"/>
                <w:sz w:val="20"/>
                <w:szCs w:val="20"/>
                <w:lang w:val="nl-NL" w:eastAsia="nl-NL"/>
              </w:rPr>
              <w:t>baar zijn?</w:t>
            </w:r>
            <w:r>
              <w:rPr>
                <w:rFonts w:ascii="Verdana" w:hAnsi="Verdana" w:cs="Arial"/>
                <w:sz w:val="20"/>
                <w:szCs w:val="20"/>
                <w:lang w:val="nl-NL" w:eastAsia="nl-NL"/>
              </w:rPr>
              <w:t xml:space="preserve"> Kunt u de werkwijze van deze recycling uitleggen?</w:t>
            </w:r>
          </w:p>
          <w:p w14:paraId="5EB9395D" w14:textId="65E07D33" w:rsidR="000A6C2C" w:rsidRPr="007713AC" w:rsidRDefault="000A6C2C" w:rsidP="000A6C2C">
            <w:pPr>
              <w:autoSpaceDE w:val="0"/>
              <w:autoSpaceDN w:val="0"/>
              <w:adjustRightInd w:val="0"/>
              <w:rPr>
                <w:rFonts w:ascii="Verdana" w:hAnsi="Verdana" w:cs="Arial"/>
                <w:sz w:val="20"/>
                <w:szCs w:val="20"/>
                <w:lang w:val="nl-NL" w:eastAsia="nl-NL"/>
              </w:rPr>
            </w:pPr>
          </w:p>
        </w:tc>
        <w:tc>
          <w:tcPr>
            <w:tcW w:w="7654" w:type="dxa"/>
          </w:tcPr>
          <w:p w14:paraId="02DA7F9A" w14:textId="7CAE4740" w:rsidR="000A6C2C" w:rsidRPr="0094496C" w:rsidRDefault="000A6C2C" w:rsidP="000A6C2C">
            <w:pPr>
              <w:rPr>
                <w:rFonts w:ascii="Verdana" w:hAnsi="Verdana"/>
                <w:sz w:val="20"/>
                <w:szCs w:val="20"/>
                <w:highlight w:val="cyan"/>
                <w:lang w:val="nl-NL"/>
              </w:rPr>
            </w:pPr>
            <w:r w:rsidRPr="0094496C">
              <w:rPr>
                <w:rFonts w:ascii="Verdana" w:hAnsi="Verdana"/>
                <w:sz w:val="20"/>
                <w:szCs w:val="20"/>
                <w:highlight w:val="cyan"/>
                <w:lang w:val="nl-NL"/>
              </w:rPr>
              <w:t>&lt;antwoord&gt;</w:t>
            </w:r>
          </w:p>
        </w:tc>
      </w:tr>
      <w:tr w:rsidR="000A6C2C" w:rsidRPr="00D53248" w14:paraId="146BD870" w14:textId="77777777" w:rsidTr="007048B3">
        <w:tc>
          <w:tcPr>
            <w:tcW w:w="5954" w:type="dxa"/>
          </w:tcPr>
          <w:p w14:paraId="56C33015" w14:textId="4C604FF9" w:rsidR="000A6C2C" w:rsidRPr="007713AC" w:rsidRDefault="000A6C2C" w:rsidP="000A6C2C">
            <w:pPr>
              <w:autoSpaceDE w:val="0"/>
              <w:autoSpaceDN w:val="0"/>
              <w:adjustRightInd w:val="0"/>
              <w:rPr>
                <w:rFonts w:ascii="Verdana" w:hAnsi="Verdana" w:cs="Arial"/>
                <w:sz w:val="20"/>
                <w:szCs w:val="20"/>
                <w:lang w:val="nl-NL" w:eastAsia="nl-NL"/>
              </w:rPr>
            </w:pPr>
            <w:r w:rsidRPr="007713AC">
              <w:rPr>
                <w:rFonts w:ascii="Verdana" w:hAnsi="Verdana" w:cs="Arial"/>
                <w:sz w:val="20"/>
                <w:szCs w:val="20"/>
                <w:lang w:val="nl-NL" w:eastAsia="nl-NL"/>
              </w:rPr>
              <w:t>Vraag B.</w:t>
            </w:r>
            <w:r>
              <w:rPr>
                <w:rFonts w:ascii="Verdana" w:hAnsi="Verdana" w:cs="Arial"/>
                <w:sz w:val="20"/>
                <w:szCs w:val="20"/>
                <w:lang w:val="nl-NL" w:eastAsia="nl-NL"/>
              </w:rPr>
              <w:t>5</w:t>
            </w:r>
          </w:p>
          <w:p w14:paraId="037D5CE4" w14:textId="088C88D9" w:rsidR="000A6C2C" w:rsidRPr="007713AC" w:rsidRDefault="000A6C2C" w:rsidP="000A6C2C">
            <w:pPr>
              <w:autoSpaceDE w:val="0"/>
              <w:autoSpaceDN w:val="0"/>
              <w:adjustRightInd w:val="0"/>
              <w:rPr>
                <w:rFonts w:ascii="Verdana" w:hAnsi="Verdana" w:cs="Arial"/>
                <w:sz w:val="20"/>
                <w:szCs w:val="20"/>
                <w:lang w:val="nl-NL" w:eastAsia="nl-NL"/>
              </w:rPr>
            </w:pPr>
            <w:r w:rsidRPr="007713AC">
              <w:rPr>
                <w:rFonts w:ascii="Verdana" w:hAnsi="Verdana" w:cs="Arial"/>
                <w:sz w:val="20"/>
                <w:szCs w:val="20"/>
                <w:lang w:val="nl-NL" w:eastAsia="nl-NL"/>
              </w:rPr>
              <w:t>Kunt u de handhaving van de uitstraling van de artikelen onder de vragen B.1 – B.2 – B.3 gedurende de contractperiode garanderen.</w:t>
            </w:r>
            <w:r>
              <w:rPr>
                <w:rFonts w:ascii="Verdana" w:hAnsi="Verdana" w:cs="Arial"/>
                <w:sz w:val="20"/>
                <w:szCs w:val="20"/>
                <w:lang w:val="nl-NL" w:eastAsia="nl-NL"/>
              </w:rPr>
              <w:t xml:space="preserve"> Hierbij aangeven voor welke artikelen dit geldt.</w:t>
            </w:r>
          </w:p>
          <w:p w14:paraId="47AAF079" w14:textId="5B811E89" w:rsidR="000A6C2C" w:rsidRPr="007713AC" w:rsidRDefault="000A6C2C" w:rsidP="000A6C2C">
            <w:pPr>
              <w:autoSpaceDE w:val="0"/>
              <w:autoSpaceDN w:val="0"/>
              <w:adjustRightInd w:val="0"/>
              <w:rPr>
                <w:rFonts w:ascii="Verdana" w:hAnsi="Verdana" w:cs="Arial"/>
                <w:sz w:val="20"/>
                <w:szCs w:val="20"/>
                <w:lang w:val="nl-NL" w:eastAsia="nl-NL"/>
              </w:rPr>
            </w:pPr>
          </w:p>
        </w:tc>
        <w:tc>
          <w:tcPr>
            <w:tcW w:w="7654" w:type="dxa"/>
          </w:tcPr>
          <w:p w14:paraId="03D81A0B" w14:textId="1F1B2A76" w:rsidR="000A6C2C" w:rsidRPr="003C0E52" w:rsidRDefault="000A6C2C" w:rsidP="000A6C2C">
            <w:pPr>
              <w:rPr>
                <w:rFonts w:ascii="Verdana" w:hAnsi="Verdana"/>
                <w:color w:val="FF0000"/>
                <w:sz w:val="20"/>
                <w:szCs w:val="20"/>
                <w:highlight w:val="cyan"/>
                <w:lang w:val="nl-NL"/>
              </w:rPr>
            </w:pPr>
            <w:r w:rsidRPr="0094496C">
              <w:rPr>
                <w:rFonts w:ascii="Verdana" w:hAnsi="Verdana"/>
                <w:sz w:val="20"/>
                <w:szCs w:val="20"/>
                <w:highlight w:val="cyan"/>
                <w:lang w:val="nl-NL"/>
              </w:rPr>
              <w:t>&lt;antwoord&gt;</w:t>
            </w:r>
          </w:p>
        </w:tc>
      </w:tr>
      <w:tr w:rsidR="000A6C2C" w:rsidRPr="004B29AC" w14:paraId="2DDA9C6E" w14:textId="77777777" w:rsidTr="0013041E">
        <w:tc>
          <w:tcPr>
            <w:tcW w:w="13608" w:type="dxa"/>
            <w:gridSpan w:val="2"/>
          </w:tcPr>
          <w:p w14:paraId="13CB810E" w14:textId="3E2579DD" w:rsidR="000A6C2C" w:rsidRPr="007713AC" w:rsidRDefault="000A6C2C" w:rsidP="000A6C2C">
            <w:pPr>
              <w:rPr>
                <w:rFonts w:ascii="Verdana" w:hAnsi="Verdana"/>
                <w:b/>
                <w:sz w:val="20"/>
                <w:szCs w:val="20"/>
                <w:lang w:val="nl-NL"/>
              </w:rPr>
            </w:pPr>
            <w:r w:rsidRPr="007713AC">
              <w:rPr>
                <w:rFonts w:ascii="Verdana" w:hAnsi="Verdana"/>
                <w:b/>
                <w:sz w:val="20"/>
                <w:szCs w:val="20"/>
                <w:lang w:val="nl-NL"/>
              </w:rPr>
              <w:t>Vragen met betrekking tot dienstverlening</w:t>
            </w:r>
          </w:p>
          <w:p w14:paraId="0122C48A" w14:textId="77777777" w:rsidR="000A6C2C" w:rsidRPr="007713AC" w:rsidRDefault="000A6C2C" w:rsidP="000A6C2C">
            <w:pPr>
              <w:rPr>
                <w:rFonts w:ascii="Verdana" w:hAnsi="Verdana"/>
                <w:b/>
                <w:sz w:val="20"/>
                <w:szCs w:val="20"/>
                <w:lang w:val="nl-NL"/>
              </w:rPr>
            </w:pPr>
          </w:p>
        </w:tc>
      </w:tr>
      <w:tr w:rsidR="000A6C2C" w:rsidRPr="00D53248" w14:paraId="02C6040B" w14:textId="77777777" w:rsidTr="007048B3">
        <w:tc>
          <w:tcPr>
            <w:tcW w:w="5954" w:type="dxa"/>
          </w:tcPr>
          <w:p w14:paraId="2456DBE8" w14:textId="77777777" w:rsidR="000A6C2C" w:rsidRPr="007713AC" w:rsidRDefault="000A6C2C" w:rsidP="000A6C2C">
            <w:pPr>
              <w:autoSpaceDE w:val="0"/>
              <w:autoSpaceDN w:val="0"/>
              <w:adjustRightInd w:val="0"/>
              <w:rPr>
                <w:rFonts w:ascii="Verdana" w:hAnsi="Verdana" w:cs="Arial"/>
                <w:sz w:val="20"/>
                <w:szCs w:val="20"/>
                <w:lang w:val="nl-NL" w:eastAsia="nl-NL"/>
              </w:rPr>
            </w:pPr>
            <w:r w:rsidRPr="007713AC">
              <w:rPr>
                <w:rFonts w:ascii="Verdana" w:hAnsi="Verdana" w:cs="Arial"/>
                <w:sz w:val="20"/>
                <w:szCs w:val="20"/>
                <w:lang w:val="nl-NL" w:eastAsia="nl-NL"/>
              </w:rPr>
              <w:t>Vraag C.1</w:t>
            </w:r>
          </w:p>
          <w:p w14:paraId="1531DD37" w14:textId="15F2F2BC" w:rsidR="000A6C2C" w:rsidRPr="007713AC" w:rsidRDefault="000A6C2C" w:rsidP="000A6C2C">
            <w:pPr>
              <w:autoSpaceDE w:val="0"/>
              <w:autoSpaceDN w:val="0"/>
              <w:adjustRightInd w:val="0"/>
              <w:rPr>
                <w:rFonts w:ascii="Verdana" w:hAnsi="Verdana" w:cs="Arial"/>
                <w:sz w:val="20"/>
                <w:szCs w:val="20"/>
                <w:lang w:val="nl-NL" w:eastAsia="nl-NL"/>
              </w:rPr>
            </w:pPr>
            <w:r w:rsidRPr="007713AC">
              <w:rPr>
                <w:rFonts w:ascii="Verdana" w:hAnsi="Verdana" w:cs="Arial"/>
                <w:sz w:val="20"/>
                <w:szCs w:val="20"/>
                <w:lang w:val="nl-NL" w:eastAsia="nl-NL"/>
              </w:rPr>
              <w:t>Kunt u voorzien in de levering van een webshop met daarin minimaal 24/7 de volgende services:</w:t>
            </w:r>
          </w:p>
          <w:p w14:paraId="41565B5E" w14:textId="7EF0A649" w:rsidR="000A6C2C" w:rsidRPr="007713AC" w:rsidRDefault="000A6C2C" w:rsidP="000A6C2C">
            <w:pPr>
              <w:pStyle w:val="Lijstalinea"/>
              <w:numPr>
                <w:ilvl w:val="0"/>
                <w:numId w:val="20"/>
              </w:numPr>
              <w:autoSpaceDE w:val="0"/>
              <w:autoSpaceDN w:val="0"/>
              <w:adjustRightInd w:val="0"/>
              <w:rPr>
                <w:rFonts w:ascii="Verdana" w:hAnsi="Verdana" w:cs="Arial"/>
                <w:sz w:val="20"/>
                <w:szCs w:val="20"/>
                <w:lang w:val="nl-NL" w:eastAsia="nl-NL"/>
              </w:rPr>
            </w:pPr>
            <w:r w:rsidRPr="007713AC">
              <w:rPr>
                <w:rFonts w:ascii="Verdana" w:hAnsi="Verdana" w:cs="Arial"/>
                <w:sz w:val="20"/>
                <w:szCs w:val="20"/>
                <w:lang w:val="nl-NL" w:eastAsia="nl-NL"/>
              </w:rPr>
              <w:t>Bestellen op drager- en afdelingsniveau</w:t>
            </w:r>
          </w:p>
          <w:p w14:paraId="71283C8C" w14:textId="58853396" w:rsidR="000A6C2C" w:rsidRPr="007713AC" w:rsidRDefault="000A6C2C" w:rsidP="000A6C2C">
            <w:pPr>
              <w:pStyle w:val="Lijstalinea"/>
              <w:numPr>
                <w:ilvl w:val="0"/>
                <w:numId w:val="20"/>
              </w:numPr>
              <w:autoSpaceDE w:val="0"/>
              <w:autoSpaceDN w:val="0"/>
              <w:adjustRightInd w:val="0"/>
              <w:rPr>
                <w:rFonts w:ascii="Verdana" w:hAnsi="Verdana" w:cs="Arial"/>
                <w:sz w:val="20"/>
                <w:szCs w:val="20"/>
                <w:lang w:val="nl-NL" w:eastAsia="nl-NL"/>
              </w:rPr>
            </w:pPr>
            <w:r w:rsidRPr="007713AC">
              <w:rPr>
                <w:rFonts w:ascii="Verdana" w:hAnsi="Verdana" w:cs="Arial"/>
                <w:sz w:val="20"/>
                <w:szCs w:val="20"/>
                <w:lang w:val="nl-NL" w:eastAsia="nl-NL"/>
              </w:rPr>
              <w:lastRenderedPageBreak/>
              <w:t>Beheersing op budgetniveau per functie</w:t>
            </w:r>
          </w:p>
          <w:p w14:paraId="2DD66A11" w14:textId="6BE9F726" w:rsidR="000A6C2C" w:rsidRPr="007713AC" w:rsidRDefault="000A6C2C" w:rsidP="000A6C2C">
            <w:pPr>
              <w:pStyle w:val="Lijstalinea"/>
              <w:numPr>
                <w:ilvl w:val="0"/>
                <w:numId w:val="20"/>
              </w:numPr>
              <w:autoSpaceDE w:val="0"/>
              <w:autoSpaceDN w:val="0"/>
              <w:adjustRightInd w:val="0"/>
              <w:rPr>
                <w:rFonts w:ascii="Verdana" w:hAnsi="Verdana" w:cs="Arial"/>
                <w:sz w:val="20"/>
                <w:szCs w:val="20"/>
                <w:lang w:val="nl-NL" w:eastAsia="nl-NL"/>
              </w:rPr>
            </w:pPr>
            <w:r w:rsidRPr="007713AC">
              <w:rPr>
                <w:rFonts w:ascii="Verdana" w:hAnsi="Verdana" w:cs="Arial"/>
                <w:sz w:val="20"/>
                <w:szCs w:val="20"/>
                <w:lang w:val="nl-NL" w:eastAsia="nl-NL"/>
              </w:rPr>
              <w:t>Beheersing op pakketniveau per functie M/V</w:t>
            </w:r>
          </w:p>
          <w:p w14:paraId="53974768" w14:textId="77777777" w:rsidR="000A6C2C" w:rsidRPr="007713AC" w:rsidRDefault="000A6C2C" w:rsidP="000A6C2C">
            <w:pPr>
              <w:pStyle w:val="Lijstalinea"/>
              <w:numPr>
                <w:ilvl w:val="0"/>
                <w:numId w:val="20"/>
              </w:numPr>
              <w:autoSpaceDE w:val="0"/>
              <w:autoSpaceDN w:val="0"/>
              <w:adjustRightInd w:val="0"/>
              <w:rPr>
                <w:rFonts w:ascii="Verdana" w:hAnsi="Verdana" w:cs="Arial"/>
                <w:sz w:val="20"/>
                <w:szCs w:val="20"/>
                <w:lang w:val="nl-NL" w:eastAsia="nl-NL"/>
              </w:rPr>
            </w:pPr>
            <w:r w:rsidRPr="007713AC">
              <w:rPr>
                <w:rFonts w:ascii="Verdana" w:hAnsi="Verdana" w:cs="Arial"/>
                <w:sz w:val="20"/>
                <w:szCs w:val="20"/>
                <w:lang w:val="nl-NL" w:eastAsia="nl-NL"/>
              </w:rPr>
              <w:t>In gebruik per drager/afdeling</w:t>
            </w:r>
          </w:p>
          <w:p w14:paraId="19A03DAF" w14:textId="77777777" w:rsidR="000A6C2C" w:rsidRPr="007713AC" w:rsidRDefault="000A6C2C" w:rsidP="000A6C2C">
            <w:pPr>
              <w:pStyle w:val="Lijstalinea"/>
              <w:numPr>
                <w:ilvl w:val="0"/>
                <w:numId w:val="20"/>
              </w:numPr>
              <w:autoSpaceDE w:val="0"/>
              <w:autoSpaceDN w:val="0"/>
              <w:adjustRightInd w:val="0"/>
              <w:rPr>
                <w:rFonts w:ascii="Verdana" w:hAnsi="Verdana" w:cs="Arial"/>
                <w:sz w:val="20"/>
                <w:szCs w:val="20"/>
                <w:lang w:val="nl-NL" w:eastAsia="nl-NL"/>
              </w:rPr>
            </w:pPr>
            <w:r w:rsidRPr="007713AC">
              <w:rPr>
                <w:rFonts w:ascii="Verdana" w:hAnsi="Verdana" w:cs="Arial"/>
                <w:sz w:val="20"/>
                <w:szCs w:val="20"/>
                <w:lang w:val="nl-NL" w:eastAsia="nl-NL"/>
              </w:rPr>
              <w:t>Retour aanmelden</w:t>
            </w:r>
          </w:p>
          <w:p w14:paraId="6CB9A256" w14:textId="77777777" w:rsidR="000A6C2C" w:rsidRPr="007713AC" w:rsidRDefault="000A6C2C" w:rsidP="000A6C2C">
            <w:pPr>
              <w:pStyle w:val="Lijstalinea"/>
              <w:numPr>
                <w:ilvl w:val="0"/>
                <w:numId w:val="20"/>
              </w:numPr>
              <w:autoSpaceDE w:val="0"/>
              <w:autoSpaceDN w:val="0"/>
              <w:adjustRightInd w:val="0"/>
              <w:rPr>
                <w:rFonts w:ascii="Verdana" w:hAnsi="Verdana" w:cs="Arial"/>
                <w:sz w:val="20"/>
                <w:szCs w:val="20"/>
                <w:lang w:val="nl-NL" w:eastAsia="nl-NL"/>
              </w:rPr>
            </w:pPr>
            <w:r w:rsidRPr="007713AC">
              <w:rPr>
                <w:rFonts w:ascii="Verdana" w:hAnsi="Verdana" w:cs="Arial"/>
                <w:sz w:val="20"/>
                <w:szCs w:val="20"/>
                <w:lang w:val="nl-NL" w:eastAsia="nl-NL"/>
              </w:rPr>
              <w:t>Rapportagemogelijkheden over bestelhistorie en “in bezit”.</w:t>
            </w:r>
          </w:p>
          <w:p w14:paraId="2A40263A" w14:textId="2895B5A7" w:rsidR="000A6C2C" w:rsidRPr="007713AC" w:rsidRDefault="000A6C2C" w:rsidP="000A6C2C">
            <w:pPr>
              <w:autoSpaceDE w:val="0"/>
              <w:autoSpaceDN w:val="0"/>
              <w:adjustRightInd w:val="0"/>
              <w:rPr>
                <w:rFonts w:ascii="Verdana" w:hAnsi="Verdana" w:cs="Arial"/>
                <w:sz w:val="20"/>
                <w:szCs w:val="20"/>
                <w:lang w:val="nl-NL" w:eastAsia="nl-NL"/>
              </w:rPr>
            </w:pPr>
          </w:p>
        </w:tc>
        <w:tc>
          <w:tcPr>
            <w:tcW w:w="7654" w:type="dxa"/>
          </w:tcPr>
          <w:p w14:paraId="7A073D42" w14:textId="0D15BDF8" w:rsidR="000A6C2C" w:rsidRPr="00D77D19" w:rsidRDefault="000A6C2C" w:rsidP="000A6C2C">
            <w:pPr>
              <w:rPr>
                <w:rFonts w:ascii="Verdana" w:hAnsi="Verdana"/>
                <w:color w:val="FF0000"/>
                <w:sz w:val="20"/>
                <w:szCs w:val="20"/>
                <w:highlight w:val="cyan"/>
                <w:lang w:val="nl-NL"/>
              </w:rPr>
            </w:pPr>
            <w:r w:rsidRPr="0094496C">
              <w:rPr>
                <w:rFonts w:ascii="Verdana" w:hAnsi="Verdana"/>
                <w:sz w:val="20"/>
                <w:szCs w:val="20"/>
                <w:highlight w:val="cyan"/>
                <w:lang w:val="nl-NL"/>
              </w:rPr>
              <w:lastRenderedPageBreak/>
              <w:t>&lt;antwoord&gt;</w:t>
            </w:r>
          </w:p>
        </w:tc>
      </w:tr>
      <w:tr w:rsidR="000A6C2C" w:rsidRPr="00D53248" w14:paraId="3F612527" w14:textId="77777777" w:rsidTr="007048B3">
        <w:tc>
          <w:tcPr>
            <w:tcW w:w="5954" w:type="dxa"/>
          </w:tcPr>
          <w:p w14:paraId="4AA41586" w14:textId="77777777" w:rsidR="000A6C2C" w:rsidRPr="007713AC" w:rsidRDefault="000A6C2C" w:rsidP="000A6C2C">
            <w:pPr>
              <w:autoSpaceDE w:val="0"/>
              <w:autoSpaceDN w:val="0"/>
              <w:adjustRightInd w:val="0"/>
              <w:rPr>
                <w:rFonts w:ascii="Verdana" w:hAnsi="Verdana" w:cs="Arial"/>
                <w:sz w:val="20"/>
                <w:szCs w:val="20"/>
                <w:lang w:val="nl-NL" w:eastAsia="nl-NL"/>
              </w:rPr>
            </w:pPr>
            <w:r w:rsidRPr="007713AC">
              <w:rPr>
                <w:rFonts w:ascii="Verdana" w:hAnsi="Verdana" w:cs="Arial"/>
                <w:sz w:val="20"/>
                <w:szCs w:val="20"/>
                <w:lang w:val="nl-NL" w:eastAsia="nl-NL"/>
              </w:rPr>
              <w:t>Vraag C.2</w:t>
            </w:r>
          </w:p>
          <w:p w14:paraId="0911FCAD" w14:textId="2003A000" w:rsidR="000A6C2C" w:rsidRPr="007713AC" w:rsidRDefault="000A6C2C" w:rsidP="000A6C2C">
            <w:pPr>
              <w:autoSpaceDE w:val="0"/>
              <w:autoSpaceDN w:val="0"/>
              <w:adjustRightInd w:val="0"/>
              <w:rPr>
                <w:rFonts w:ascii="Verdana" w:hAnsi="Verdana" w:cs="Arial"/>
                <w:sz w:val="20"/>
                <w:szCs w:val="20"/>
                <w:lang w:val="nl-NL" w:eastAsia="nl-NL"/>
              </w:rPr>
            </w:pPr>
            <w:r w:rsidRPr="007713AC">
              <w:rPr>
                <w:rFonts w:ascii="Verdana" w:hAnsi="Verdana" w:cs="Arial"/>
                <w:sz w:val="20"/>
                <w:szCs w:val="20"/>
                <w:lang w:val="nl-NL" w:eastAsia="nl-NL"/>
              </w:rPr>
              <w:t xml:space="preserve">Kunt u </w:t>
            </w:r>
            <w:r>
              <w:rPr>
                <w:rFonts w:ascii="Verdana" w:hAnsi="Verdana" w:cs="Arial"/>
                <w:sz w:val="20"/>
                <w:szCs w:val="20"/>
                <w:lang w:val="nl-NL" w:eastAsia="nl-NL"/>
              </w:rPr>
              <w:t xml:space="preserve">eventueel </w:t>
            </w:r>
            <w:r w:rsidRPr="007713AC">
              <w:rPr>
                <w:rFonts w:ascii="Verdana" w:hAnsi="Verdana" w:cs="Arial"/>
                <w:sz w:val="20"/>
                <w:szCs w:val="20"/>
                <w:lang w:val="nl-NL" w:eastAsia="nl-NL"/>
              </w:rPr>
              <w:t>het vermaken van kleding aanbieden (pantalons uitleggen of korter maken en bandwijdte aanpassen, mouwlengte van shirts, sweaters en andere bovenstukken aanpassen)?</w:t>
            </w:r>
          </w:p>
          <w:p w14:paraId="7F29B5A5" w14:textId="06A52891" w:rsidR="000A6C2C" w:rsidRPr="007713AC" w:rsidRDefault="000A6C2C" w:rsidP="000A6C2C">
            <w:pPr>
              <w:autoSpaceDE w:val="0"/>
              <w:autoSpaceDN w:val="0"/>
              <w:adjustRightInd w:val="0"/>
              <w:rPr>
                <w:rFonts w:ascii="Verdana" w:hAnsi="Verdana" w:cs="Arial"/>
                <w:sz w:val="20"/>
                <w:szCs w:val="20"/>
                <w:lang w:val="nl-NL" w:eastAsia="nl-NL"/>
              </w:rPr>
            </w:pPr>
          </w:p>
        </w:tc>
        <w:tc>
          <w:tcPr>
            <w:tcW w:w="7654" w:type="dxa"/>
          </w:tcPr>
          <w:p w14:paraId="7E2A7F43" w14:textId="198480ED" w:rsidR="000A6C2C" w:rsidRPr="004B6DAC" w:rsidRDefault="000A6C2C" w:rsidP="000A6C2C">
            <w:pPr>
              <w:rPr>
                <w:rFonts w:ascii="Verdana" w:hAnsi="Verdana"/>
                <w:color w:val="FF0000"/>
                <w:sz w:val="20"/>
                <w:szCs w:val="20"/>
                <w:highlight w:val="cyan"/>
                <w:lang w:val="nl-NL"/>
              </w:rPr>
            </w:pPr>
            <w:r w:rsidRPr="0094496C">
              <w:rPr>
                <w:rFonts w:ascii="Verdana" w:hAnsi="Verdana"/>
                <w:sz w:val="20"/>
                <w:szCs w:val="20"/>
                <w:highlight w:val="cyan"/>
                <w:lang w:val="nl-NL"/>
              </w:rPr>
              <w:t>&lt;antwoord&gt;</w:t>
            </w:r>
          </w:p>
        </w:tc>
      </w:tr>
      <w:tr w:rsidR="000A6C2C" w:rsidRPr="004B29AC" w14:paraId="4881CA98" w14:textId="77777777" w:rsidTr="00F241FF">
        <w:tc>
          <w:tcPr>
            <w:tcW w:w="5954" w:type="dxa"/>
            <w:shd w:val="clear" w:color="auto" w:fill="auto"/>
          </w:tcPr>
          <w:p w14:paraId="7F8AE854" w14:textId="44CA9822" w:rsidR="000A6C2C" w:rsidRPr="007713AC" w:rsidRDefault="000A6C2C" w:rsidP="000A6C2C">
            <w:pPr>
              <w:autoSpaceDE w:val="0"/>
              <w:autoSpaceDN w:val="0"/>
              <w:adjustRightInd w:val="0"/>
              <w:rPr>
                <w:rFonts w:ascii="Verdana" w:hAnsi="Verdana" w:cs="Arial"/>
                <w:sz w:val="20"/>
                <w:szCs w:val="20"/>
                <w:lang w:val="nl-NL" w:eastAsia="nl-NL"/>
              </w:rPr>
            </w:pPr>
            <w:r>
              <w:rPr>
                <w:rFonts w:ascii="Verdana" w:hAnsi="Verdana" w:cs="Arial"/>
                <w:sz w:val="20"/>
                <w:szCs w:val="20"/>
                <w:lang w:val="nl-NL" w:eastAsia="nl-NL"/>
              </w:rPr>
              <w:t>Vraag C.3</w:t>
            </w:r>
          </w:p>
          <w:p w14:paraId="7E0D4E71" w14:textId="77777777" w:rsidR="000A6C2C" w:rsidRDefault="000A6C2C" w:rsidP="000A6C2C">
            <w:pPr>
              <w:autoSpaceDE w:val="0"/>
              <w:autoSpaceDN w:val="0"/>
              <w:adjustRightInd w:val="0"/>
              <w:rPr>
                <w:rFonts w:ascii="Verdana" w:hAnsi="Verdana" w:cs="Arial"/>
                <w:sz w:val="20"/>
                <w:szCs w:val="20"/>
                <w:lang w:val="nl-NL" w:eastAsia="nl-NL"/>
              </w:rPr>
            </w:pPr>
            <w:r>
              <w:rPr>
                <w:rFonts w:ascii="Verdana" w:hAnsi="Verdana" w:cs="Arial"/>
                <w:sz w:val="20"/>
                <w:szCs w:val="20"/>
                <w:lang w:val="nl-NL" w:eastAsia="nl-NL"/>
              </w:rPr>
              <w:t xml:space="preserve">Kunt u het repareren van kleding aanbieden? </w:t>
            </w:r>
          </w:p>
          <w:p w14:paraId="4777E757" w14:textId="791A3918" w:rsidR="000A6C2C" w:rsidRPr="007713AC" w:rsidRDefault="000A6C2C" w:rsidP="000A6C2C">
            <w:pPr>
              <w:autoSpaceDE w:val="0"/>
              <w:autoSpaceDN w:val="0"/>
              <w:adjustRightInd w:val="0"/>
              <w:rPr>
                <w:rFonts w:ascii="Verdana" w:hAnsi="Verdana" w:cs="Arial"/>
                <w:sz w:val="20"/>
                <w:szCs w:val="20"/>
                <w:lang w:val="nl-NL" w:eastAsia="nl-NL"/>
              </w:rPr>
            </w:pPr>
          </w:p>
        </w:tc>
        <w:tc>
          <w:tcPr>
            <w:tcW w:w="7654" w:type="dxa"/>
            <w:shd w:val="clear" w:color="auto" w:fill="auto"/>
          </w:tcPr>
          <w:p w14:paraId="5DF2D928" w14:textId="10A12D07" w:rsidR="000A6C2C" w:rsidRPr="0094496C" w:rsidRDefault="000A6C2C" w:rsidP="000A6C2C">
            <w:pPr>
              <w:rPr>
                <w:rFonts w:ascii="Verdana" w:hAnsi="Verdana"/>
                <w:sz w:val="20"/>
                <w:szCs w:val="20"/>
                <w:highlight w:val="cyan"/>
                <w:lang w:val="nl-NL"/>
              </w:rPr>
            </w:pPr>
            <w:r w:rsidRPr="0094496C">
              <w:rPr>
                <w:rFonts w:ascii="Verdana" w:hAnsi="Verdana"/>
                <w:sz w:val="20"/>
                <w:szCs w:val="20"/>
                <w:highlight w:val="cyan"/>
                <w:lang w:val="nl-NL"/>
              </w:rPr>
              <w:t>&lt;antwoord&gt;</w:t>
            </w:r>
          </w:p>
        </w:tc>
      </w:tr>
      <w:tr w:rsidR="000A6C2C" w:rsidRPr="00D53248" w14:paraId="4EB5F534" w14:textId="77777777" w:rsidTr="007048B3">
        <w:tc>
          <w:tcPr>
            <w:tcW w:w="5954" w:type="dxa"/>
          </w:tcPr>
          <w:p w14:paraId="175BBFAD" w14:textId="7F6121BD" w:rsidR="000A6C2C" w:rsidRPr="00F241FF" w:rsidRDefault="000A6C2C" w:rsidP="000A6C2C">
            <w:pPr>
              <w:autoSpaceDE w:val="0"/>
              <w:autoSpaceDN w:val="0"/>
              <w:adjustRightInd w:val="0"/>
              <w:rPr>
                <w:rFonts w:ascii="Verdana" w:hAnsi="Verdana" w:cs="Arial"/>
                <w:sz w:val="20"/>
                <w:szCs w:val="20"/>
                <w:lang w:val="nl-NL" w:eastAsia="nl-NL"/>
              </w:rPr>
            </w:pPr>
            <w:r w:rsidRPr="00F241FF">
              <w:rPr>
                <w:rFonts w:ascii="Verdana" w:hAnsi="Verdana" w:cs="Arial"/>
                <w:sz w:val="20"/>
                <w:szCs w:val="20"/>
                <w:lang w:val="nl-NL" w:eastAsia="nl-NL"/>
              </w:rPr>
              <w:t>Vraag C.4</w:t>
            </w:r>
          </w:p>
          <w:p w14:paraId="1BB098FC" w14:textId="24AC60A4" w:rsidR="000A6C2C" w:rsidRPr="007713AC" w:rsidRDefault="000A6C2C" w:rsidP="000A6C2C">
            <w:pPr>
              <w:autoSpaceDE w:val="0"/>
              <w:autoSpaceDN w:val="0"/>
              <w:adjustRightInd w:val="0"/>
              <w:rPr>
                <w:rFonts w:ascii="Verdana" w:hAnsi="Verdana" w:cs="Arial"/>
                <w:sz w:val="20"/>
                <w:szCs w:val="20"/>
                <w:lang w:val="nl-NL" w:eastAsia="nl-NL"/>
              </w:rPr>
            </w:pPr>
            <w:r w:rsidRPr="00F241FF">
              <w:rPr>
                <w:rFonts w:ascii="Verdana" w:hAnsi="Verdana" w:cs="Arial"/>
                <w:sz w:val="20"/>
                <w:szCs w:val="20"/>
                <w:lang w:val="nl-NL" w:eastAsia="nl-NL"/>
              </w:rPr>
              <w:t>Kunt u voor de belangrijkste artikelen (specificeren: broek, zomer- en winterjas, polo korte en lange mouw) de productie van extra grote maten (hier aangeven welke maten dit zijn) aanbieden?</w:t>
            </w:r>
          </w:p>
          <w:p w14:paraId="2B308CA8" w14:textId="12171C97" w:rsidR="000A6C2C" w:rsidRPr="007713AC" w:rsidRDefault="000A6C2C" w:rsidP="000A6C2C">
            <w:pPr>
              <w:autoSpaceDE w:val="0"/>
              <w:autoSpaceDN w:val="0"/>
              <w:adjustRightInd w:val="0"/>
              <w:rPr>
                <w:rFonts w:ascii="Verdana" w:hAnsi="Verdana" w:cs="Arial"/>
                <w:sz w:val="20"/>
                <w:szCs w:val="20"/>
                <w:lang w:val="nl-NL" w:eastAsia="nl-NL"/>
              </w:rPr>
            </w:pPr>
          </w:p>
        </w:tc>
        <w:tc>
          <w:tcPr>
            <w:tcW w:w="7654" w:type="dxa"/>
          </w:tcPr>
          <w:p w14:paraId="0090D131" w14:textId="0B52CC8F" w:rsidR="000A6C2C" w:rsidRPr="004B6DAC" w:rsidRDefault="000A6C2C" w:rsidP="000A6C2C">
            <w:pPr>
              <w:rPr>
                <w:rFonts w:ascii="Verdana" w:hAnsi="Verdana"/>
                <w:color w:val="FF0000"/>
                <w:sz w:val="20"/>
                <w:szCs w:val="20"/>
                <w:highlight w:val="cyan"/>
                <w:lang w:val="nl-NL"/>
              </w:rPr>
            </w:pPr>
            <w:r w:rsidRPr="0094496C">
              <w:rPr>
                <w:rFonts w:ascii="Verdana" w:hAnsi="Verdana"/>
                <w:sz w:val="20"/>
                <w:szCs w:val="20"/>
                <w:highlight w:val="cyan"/>
                <w:lang w:val="nl-NL"/>
              </w:rPr>
              <w:t>&lt;antwoord&gt;</w:t>
            </w:r>
          </w:p>
        </w:tc>
      </w:tr>
      <w:tr w:rsidR="000A6C2C" w:rsidRPr="00D53248" w14:paraId="2F723EDF" w14:textId="77777777" w:rsidTr="007048B3">
        <w:tc>
          <w:tcPr>
            <w:tcW w:w="5954" w:type="dxa"/>
          </w:tcPr>
          <w:p w14:paraId="6CE9A938" w14:textId="4D85ED32" w:rsidR="000A6C2C" w:rsidRPr="007713AC" w:rsidRDefault="000A6C2C" w:rsidP="000A6C2C">
            <w:pPr>
              <w:autoSpaceDE w:val="0"/>
              <w:autoSpaceDN w:val="0"/>
              <w:adjustRightInd w:val="0"/>
              <w:rPr>
                <w:rFonts w:ascii="Verdana" w:hAnsi="Verdana" w:cs="Arial"/>
                <w:sz w:val="20"/>
                <w:szCs w:val="20"/>
                <w:lang w:val="nl-NL" w:eastAsia="nl-NL"/>
              </w:rPr>
            </w:pPr>
            <w:r w:rsidRPr="007713AC">
              <w:rPr>
                <w:rFonts w:ascii="Verdana" w:hAnsi="Verdana" w:cs="Arial"/>
                <w:sz w:val="20"/>
                <w:szCs w:val="20"/>
                <w:lang w:val="nl-NL" w:eastAsia="nl-NL"/>
              </w:rPr>
              <w:t>Vraag C.</w:t>
            </w:r>
            <w:r>
              <w:rPr>
                <w:rFonts w:ascii="Verdana" w:hAnsi="Verdana" w:cs="Arial"/>
                <w:sz w:val="20"/>
                <w:szCs w:val="20"/>
                <w:lang w:val="nl-NL" w:eastAsia="nl-NL"/>
              </w:rPr>
              <w:t>5</w:t>
            </w:r>
          </w:p>
          <w:p w14:paraId="031126A5" w14:textId="77777777" w:rsidR="000A6C2C" w:rsidRPr="007713AC" w:rsidRDefault="000A6C2C" w:rsidP="000A6C2C">
            <w:pPr>
              <w:autoSpaceDE w:val="0"/>
              <w:autoSpaceDN w:val="0"/>
              <w:adjustRightInd w:val="0"/>
              <w:rPr>
                <w:rFonts w:ascii="Verdana" w:hAnsi="Verdana" w:cs="Arial"/>
                <w:sz w:val="20"/>
                <w:szCs w:val="20"/>
                <w:lang w:val="nl-NL" w:eastAsia="nl-NL"/>
              </w:rPr>
            </w:pPr>
            <w:r w:rsidRPr="007713AC">
              <w:rPr>
                <w:rFonts w:ascii="Verdana" w:hAnsi="Verdana" w:cs="Arial"/>
                <w:sz w:val="20"/>
                <w:szCs w:val="20"/>
                <w:lang w:val="nl-NL" w:eastAsia="nl-NL"/>
              </w:rPr>
              <w:t>Kunt u allergische reacties (alleen op doktersvoorschrift) bij de standaardartikelen voorkomen door het inzetten van alternatieve artikelen of door het voeren van de standaardartikelen?</w:t>
            </w:r>
          </w:p>
          <w:p w14:paraId="5C7881B3" w14:textId="60E9C400" w:rsidR="000A6C2C" w:rsidRPr="007713AC" w:rsidRDefault="000A6C2C" w:rsidP="000A6C2C">
            <w:pPr>
              <w:autoSpaceDE w:val="0"/>
              <w:autoSpaceDN w:val="0"/>
              <w:adjustRightInd w:val="0"/>
              <w:rPr>
                <w:rFonts w:ascii="Verdana" w:hAnsi="Verdana" w:cs="Arial"/>
                <w:sz w:val="20"/>
                <w:szCs w:val="20"/>
                <w:lang w:val="nl-NL" w:eastAsia="nl-NL"/>
              </w:rPr>
            </w:pPr>
          </w:p>
        </w:tc>
        <w:tc>
          <w:tcPr>
            <w:tcW w:w="7654" w:type="dxa"/>
          </w:tcPr>
          <w:p w14:paraId="16149A5A" w14:textId="027E2FDE" w:rsidR="000A6C2C" w:rsidRPr="004B6DAC" w:rsidRDefault="000A6C2C" w:rsidP="000A6C2C">
            <w:pPr>
              <w:rPr>
                <w:rFonts w:ascii="Verdana" w:hAnsi="Verdana"/>
                <w:color w:val="FF0000"/>
                <w:sz w:val="20"/>
                <w:szCs w:val="20"/>
                <w:highlight w:val="cyan"/>
                <w:lang w:val="nl-NL"/>
              </w:rPr>
            </w:pPr>
            <w:r w:rsidRPr="0094496C">
              <w:rPr>
                <w:rFonts w:ascii="Verdana" w:hAnsi="Verdana"/>
                <w:sz w:val="20"/>
                <w:szCs w:val="20"/>
                <w:highlight w:val="cyan"/>
                <w:lang w:val="nl-NL"/>
              </w:rPr>
              <w:t>&lt;antwoord&gt;</w:t>
            </w:r>
          </w:p>
        </w:tc>
      </w:tr>
      <w:tr w:rsidR="000A6C2C" w:rsidRPr="00D53248" w14:paraId="32D4A617" w14:textId="77777777" w:rsidTr="007048B3">
        <w:tc>
          <w:tcPr>
            <w:tcW w:w="5954" w:type="dxa"/>
          </w:tcPr>
          <w:p w14:paraId="31EC860F" w14:textId="25E988AF" w:rsidR="000A6C2C" w:rsidRPr="007713AC" w:rsidRDefault="000A6C2C" w:rsidP="000A6C2C">
            <w:pPr>
              <w:autoSpaceDE w:val="0"/>
              <w:autoSpaceDN w:val="0"/>
              <w:adjustRightInd w:val="0"/>
              <w:rPr>
                <w:rFonts w:ascii="Verdana" w:hAnsi="Verdana" w:cs="Arial"/>
                <w:sz w:val="20"/>
                <w:szCs w:val="20"/>
                <w:lang w:val="nl-NL" w:eastAsia="nl-NL"/>
              </w:rPr>
            </w:pPr>
            <w:r w:rsidRPr="007713AC">
              <w:rPr>
                <w:rFonts w:ascii="Verdana" w:hAnsi="Verdana" w:cs="Arial"/>
                <w:sz w:val="20"/>
                <w:szCs w:val="20"/>
                <w:lang w:val="nl-NL" w:eastAsia="nl-NL"/>
              </w:rPr>
              <w:t>Vraag C.</w:t>
            </w:r>
            <w:r>
              <w:rPr>
                <w:rFonts w:ascii="Verdana" w:hAnsi="Verdana" w:cs="Arial"/>
                <w:sz w:val="20"/>
                <w:szCs w:val="20"/>
                <w:lang w:val="nl-NL" w:eastAsia="nl-NL"/>
              </w:rPr>
              <w:t>6</w:t>
            </w:r>
          </w:p>
          <w:p w14:paraId="3C9288E0" w14:textId="0D288FBC" w:rsidR="000A6C2C" w:rsidRPr="007713AC" w:rsidRDefault="000A6C2C" w:rsidP="000A6C2C">
            <w:pPr>
              <w:autoSpaceDE w:val="0"/>
              <w:autoSpaceDN w:val="0"/>
              <w:adjustRightInd w:val="0"/>
              <w:rPr>
                <w:rFonts w:ascii="Verdana" w:hAnsi="Verdana" w:cs="Arial"/>
                <w:sz w:val="20"/>
                <w:szCs w:val="20"/>
                <w:lang w:val="nl-NL" w:eastAsia="nl-NL"/>
              </w:rPr>
            </w:pPr>
            <w:r w:rsidRPr="007713AC">
              <w:rPr>
                <w:rFonts w:ascii="Verdana" w:hAnsi="Verdana" w:cs="Arial"/>
                <w:sz w:val="20"/>
                <w:szCs w:val="20"/>
                <w:lang w:val="nl-NL" w:eastAsia="nl-NL"/>
              </w:rPr>
              <w:t xml:space="preserve">Kunt u op dit moment of binnen afzienbare tijd </w:t>
            </w:r>
            <w:proofErr w:type="spellStart"/>
            <w:r w:rsidRPr="007713AC">
              <w:rPr>
                <w:rFonts w:ascii="Verdana" w:hAnsi="Verdana" w:cs="Arial"/>
                <w:sz w:val="20"/>
                <w:szCs w:val="20"/>
                <w:lang w:val="nl-NL" w:eastAsia="nl-NL"/>
              </w:rPr>
              <w:t>emissieloos</w:t>
            </w:r>
            <w:proofErr w:type="spellEnd"/>
            <w:r w:rsidRPr="007713AC">
              <w:rPr>
                <w:rFonts w:ascii="Verdana" w:hAnsi="Verdana" w:cs="Arial"/>
                <w:sz w:val="20"/>
                <w:szCs w:val="20"/>
                <w:lang w:val="nl-NL" w:eastAsia="nl-NL"/>
              </w:rPr>
              <w:t xml:space="preserve"> leveren op de locaties van ROVA?</w:t>
            </w:r>
            <w:r>
              <w:rPr>
                <w:rFonts w:ascii="Verdana" w:hAnsi="Verdana" w:cs="Arial"/>
                <w:sz w:val="20"/>
                <w:szCs w:val="20"/>
                <w:lang w:val="nl-NL" w:eastAsia="nl-NL"/>
              </w:rPr>
              <w:t xml:space="preserve"> Uitgaande van 1x per week leveren.</w:t>
            </w:r>
          </w:p>
          <w:p w14:paraId="5D35D464" w14:textId="5CB23B1C" w:rsidR="000A6C2C" w:rsidRPr="007713AC" w:rsidRDefault="000A6C2C" w:rsidP="000A6C2C">
            <w:pPr>
              <w:autoSpaceDE w:val="0"/>
              <w:autoSpaceDN w:val="0"/>
              <w:adjustRightInd w:val="0"/>
              <w:rPr>
                <w:rFonts w:ascii="Verdana" w:hAnsi="Verdana" w:cs="Arial"/>
                <w:sz w:val="20"/>
                <w:szCs w:val="20"/>
                <w:lang w:val="nl-NL" w:eastAsia="nl-NL"/>
              </w:rPr>
            </w:pPr>
          </w:p>
        </w:tc>
        <w:tc>
          <w:tcPr>
            <w:tcW w:w="7654" w:type="dxa"/>
          </w:tcPr>
          <w:p w14:paraId="7521F583" w14:textId="3DFF07AE" w:rsidR="000A6C2C" w:rsidRPr="004B6DAC" w:rsidRDefault="000A6C2C" w:rsidP="000A6C2C">
            <w:pPr>
              <w:rPr>
                <w:rFonts w:ascii="Verdana" w:hAnsi="Verdana"/>
                <w:color w:val="FF0000"/>
                <w:sz w:val="20"/>
                <w:szCs w:val="20"/>
                <w:highlight w:val="cyan"/>
                <w:lang w:val="nl-NL"/>
              </w:rPr>
            </w:pPr>
            <w:r w:rsidRPr="0094496C">
              <w:rPr>
                <w:rFonts w:ascii="Verdana" w:hAnsi="Verdana"/>
                <w:sz w:val="20"/>
                <w:szCs w:val="20"/>
                <w:highlight w:val="cyan"/>
                <w:lang w:val="nl-NL"/>
              </w:rPr>
              <w:t>&lt;antwoord&gt;</w:t>
            </w:r>
          </w:p>
        </w:tc>
      </w:tr>
      <w:tr w:rsidR="000A6C2C" w:rsidRPr="000A6C2C" w14:paraId="7192EA2F" w14:textId="77777777" w:rsidTr="0013041E">
        <w:tc>
          <w:tcPr>
            <w:tcW w:w="13608" w:type="dxa"/>
            <w:gridSpan w:val="2"/>
          </w:tcPr>
          <w:p w14:paraId="2EA02CC8" w14:textId="77777777" w:rsidR="000A6C2C" w:rsidRPr="007713AC" w:rsidRDefault="000A6C2C" w:rsidP="000A6C2C">
            <w:pPr>
              <w:rPr>
                <w:rFonts w:ascii="Verdana" w:hAnsi="Verdana"/>
                <w:b/>
                <w:sz w:val="20"/>
                <w:szCs w:val="20"/>
                <w:lang w:val="nl-NL"/>
              </w:rPr>
            </w:pPr>
            <w:r w:rsidRPr="007713AC">
              <w:rPr>
                <w:rFonts w:ascii="Verdana" w:hAnsi="Verdana"/>
                <w:b/>
                <w:sz w:val="20"/>
                <w:szCs w:val="20"/>
                <w:lang w:val="nl-NL"/>
              </w:rPr>
              <w:t>Vragen met betrekking tot retourstroom- einde levensduur kleding</w:t>
            </w:r>
          </w:p>
          <w:p w14:paraId="02BB96C0" w14:textId="3C734EBB" w:rsidR="000A6C2C" w:rsidRPr="007713AC" w:rsidRDefault="000A6C2C" w:rsidP="000A6C2C">
            <w:pPr>
              <w:rPr>
                <w:rFonts w:ascii="Verdana" w:hAnsi="Verdana"/>
                <w:b/>
                <w:sz w:val="20"/>
                <w:szCs w:val="20"/>
                <w:lang w:val="nl-NL"/>
              </w:rPr>
            </w:pPr>
          </w:p>
        </w:tc>
      </w:tr>
      <w:tr w:rsidR="000A6C2C" w:rsidRPr="00D53248" w14:paraId="6131217E" w14:textId="77777777" w:rsidTr="007048B3">
        <w:tc>
          <w:tcPr>
            <w:tcW w:w="5954" w:type="dxa"/>
          </w:tcPr>
          <w:p w14:paraId="248B545B" w14:textId="26294AA5" w:rsidR="000A6C2C" w:rsidRPr="000A6C2C" w:rsidRDefault="000A6C2C" w:rsidP="000A6C2C">
            <w:pPr>
              <w:autoSpaceDE w:val="0"/>
              <w:autoSpaceDN w:val="0"/>
              <w:adjustRightInd w:val="0"/>
              <w:rPr>
                <w:rFonts w:ascii="Verdana" w:hAnsi="Verdana" w:cs="Arial"/>
                <w:sz w:val="20"/>
                <w:szCs w:val="20"/>
                <w:lang w:val="nl-NL" w:eastAsia="nl-NL"/>
              </w:rPr>
            </w:pPr>
            <w:r w:rsidRPr="000A6C2C">
              <w:rPr>
                <w:rFonts w:ascii="Verdana" w:hAnsi="Verdana" w:cs="Arial"/>
                <w:sz w:val="20"/>
                <w:szCs w:val="20"/>
                <w:lang w:val="nl-NL" w:eastAsia="nl-NL"/>
              </w:rPr>
              <w:lastRenderedPageBreak/>
              <w:t xml:space="preserve">Vraag D.1     </w:t>
            </w:r>
          </w:p>
          <w:p w14:paraId="7489999D" w14:textId="701CCCB0" w:rsidR="000A6C2C" w:rsidRPr="000A6C2C" w:rsidRDefault="000A6C2C" w:rsidP="000A6C2C">
            <w:pPr>
              <w:autoSpaceDE w:val="0"/>
              <w:autoSpaceDN w:val="0"/>
              <w:adjustRightInd w:val="0"/>
              <w:rPr>
                <w:rFonts w:ascii="Verdana" w:hAnsi="Verdana" w:cs="Arial"/>
                <w:sz w:val="20"/>
                <w:szCs w:val="20"/>
                <w:lang w:val="nl-NL" w:eastAsia="nl-NL"/>
              </w:rPr>
            </w:pPr>
            <w:r w:rsidRPr="000A6C2C">
              <w:rPr>
                <w:rFonts w:ascii="Verdana" w:hAnsi="Verdana" w:cs="Arial"/>
                <w:sz w:val="20"/>
                <w:szCs w:val="20"/>
                <w:lang w:val="nl-NL" w:eastAsia="nl-NL"/>
              </w:rPr>
              <w:t xml:space="preserve">Werkt uw organisatie al samen met partners       </w:t>
            </w:r>
          </w:p>
          <w:p w14:paraId="6B017777" w14:textId="0B2D5C2C" w:rsidR="000A6C2C" w:rsidRPr="000A6C2C" w:rsidRDefault="000A6C2C" w:rsidP="000A6C2C">
            <w:pPr>
              <w:autoSpaceDE w:val="0"/>
              <w:autoSpaceDN w:val="0"/>
              <w:adjustRightInd w:val="0"/>
              <w:rPr>
                <w:rFonts w:ascii="Verdana" w:hAnsi="Verdana" w:cs="Arial"/>
                <w:sz w:val="20"/>
                <w:szCs w:val="20"/>
                <w:lang w:val="nl-NL" w:eastAsia="nl-NL"/>
              </w:rPr>
            </w:pPr>
            <w:r w:rsidRPr="000A6C2C">
              <w:rPr>
                <w:rFonts w:ascii="Verdana" w:hAnsi="Verdana" w:cs="Arial"/>
                <w:sz w:val="20"/>
                <w:szCs w:val="20"/>
                <w:lang w:val="nl-NL" w:eastAsia="nl-NL"/>
              </w:rPr>
              <w:t xml:space="preserve">om gebruikte kleding in te nemen en te  </w:t>
            </w:r>
          </w:p>
          <w:p w14:paraId="08313494" w14:textId="77777777" w:rsidR="000A6C2C" w:rsidRPr="000A6C2C" w:rsidRDefault="000A6C2C" w:rsidP="000A6C2C">
            <w:pPr>
              <w:autoSpaceDE w:val="0"/>
              <w:autoSpaceDN w:val="0"/>
              <w:adjustRightInd w:val="0"/>
              <w:rPr>
                <w:rFonts w:ascii="Verdana" w:hAnsi="Verdana" w:cs="Arial"/>
                <w:sz w:val="20"/>
                <w:szCs w:val="20"/>
                <w:lang w:val="nl-NL" w:eastAsia="nl-NL"/>
              </w:rPr>
            </w:pPr>
            <w:r w:rsidRPr="000A6C2C">
              <w:rPr>
                <w:rFonts w:ascii="Verdana" w:hAnsi="Verdana" w:cs="Arial"/>
                <w:sz w:val="20"/>
                <w:szCs w:val="20"/>
                <w:lang w:val="nl-NL" w:eastAsia="nl-NL"/>
              </w:rPr>
              <w:t xml:space="preserve">verwerken tot nieuwe producten en/of grondstof? </w:t>
            </w:r>
          </w:p>
          <w:p w14:paraId="4615F281" w14:textId="30AD6CBC" w:rsidR="000A6C2C" w:rsidRPr="000A6C2C" w:rsidRDefault="000A6C2C" w:rsidP="000A6C2C">
            <w:pPr>
              <w:autoSpaceDE w:val="0"/>
              <w:autoSpaceDN w:val="0"/>
              <w:adjustRightInd w:val="0"/>
              <w:rPr>
                <w:rFonts w:ascii="Verdana" w:hAnsi="Verdana" w:cs="Arial"/>
                <w:sz w:val="20"/>
                <w:szCs w:val="20"/>
                <w:lang w:val="nl-NL" w:eastAsia="nl-NL"/>
              </w:rPr>
            </w:pPr>
            <w:r w:rsidRPr="000A6C2C">
              <w:rPr>
                <w:rFonts w:ascii="Verdana" w:hAnsi="Verdana" w:cs="Arial"/>
                <w:sz w:val="20"/>
                <w:szCs w:val="20"/>
                <w:lang w:val="nl-NL" w:eastAsia="nl-NL"/>
              </w:rPr>
              <w:t>Welke toekomstige ontwikkelingen verwacht u hierin in de sector?</w:t>
            </w:r>
          </w:p>
          <w:p w14:paraId="5B110E85" w14:textId="33C92179" w:rsidR="000A6C2C" w:rsidRPr="000A6C2C" w:rsidRDefault="000A6C2C" w:rsidP="000A6C2C">
            <w:pPr>
              <w:autoSpaceDE w:val="0"/>
              <w:autoSpaceDN w:val="0"/>
              <w:adjustRightInd w:val="0"/>
              <w:rPr>
                <w:rFonts w:ascii="Verdana" w:hAnsi="Verdana" w:cs="Arial"/>
                <w:sz w:val="20"/>
                <w:szCs w:val="20"/>
                <w:lang w:val="nl-NL" w:eastAsia="nl-NL"/>
              </w:rPr>
            </w:pPr>
          </w:p>
        </w:tc>
        <w:tc>
          <w:tcPr>
            <w:tcW w:w="7654" w:type="dxa"/>
          </w:tcPr>
          <w:p w14:paraId="3866F77C" w14:textId="7837BEEC" w:rsidR="000A6C2C" w:rsidRPr="0094496C" w:rsidRDefault="000A6C2C" w:rsidP="000A6C2C">
            <w:pPr>
              <w:rPr>
                <w:rFonts w:ascii="Verdana" w:hAnsi="Verdana"/>
                <w:sz w:val="20"/>
                <w:szCs w:val="20"/>
                <w:highlight w:val="cyan"/>
                <w:lang w:val="nl-NL"/>
              </w:rPr>
            </w:pPr>
            <w:r w:rsidRPr="0094496C">
              <w:rPr>
                <w:rFonts w:ascii="Verdana" w:hAnsi="Verdana"/>
                <w:sz w:val="20"/>
                <w:szCs w:val="20"/>
                <w:highlight w:val="cyan"/>
                <w:lang w:val="nl-NL"/>
              </w:rPr>
              <w:t>&lt;antwoord&gt;</w:t>
            </w:r>
          </w:p>
        </w:tc>
      </w:tr>
      <w:tr w:rsidR="000A6C2C" w:rsidRPr="00D53248" w14:paraId="75B4726E" w14:textId="77777777" w:rsidTr="007048B3">
        <w:tc>
          <w:tcPr>
            <w:tcW w:w="5954" w:type="dxa"/>
          </w:tcPr>
          <w:p w14:paraId="2B36DF29" w14:textId="2A85F506" w:rsidR="000A6C2C" w:rsidRPr="000A6C2C" w:rsidRDefault="000A6C2C" w:rsidP="000A6C2C">
            <w:pPr>
              <w:autoSpaceDE w:val="0"/>
              <w:autoSpaceDN w:val="0"/>
              <w:adjustRightInd w:val="0"/>
              <w:rPr>
                <w:rFonts w:ascii="Verdana" w:hAnsi="Verdana" w:cs="Arial"/>
                <w:sz w:val="20"/>
                <w:szCs w:val="20"/>
                <w:lang w:val="nl-NL" w:eastAsia="nl-NL"/>
              </w:rPr>
            </w:pPr>
            <w:r w:rsidRPr="000A6C2C">
              <w:rPr>
                <w:rFonts w:ascii="Verdana" w:hAnsi="Verdana" w:cs="Arial"/>
                <w:sz w:val="20"/>
                <w:szCs w:val="20"/>
                <w:lang w:val="nl-NL" w:eastAsia="nl-NL"/>
              </w:rPr>
              <w:t xml:space="preserve">Vraag D.2    </w:t>
            </w:r>
          </w:p>
          <w:p w14:paraId="050A5076" w14:textId="76A7C172" w:rsidR="000A6C2C" w:rsidRPr="000A6C2C" w:rsidRDefault="000A6C2C" w:rsidP="000A6C2C">
            <w:pPr>
              <w:autoSpaceDE w:val="0"/>
              <w:autoSpaceDN w:val="0"/>
              <w:adjustRightInd w:val="0"/>
              <w:rPr>
                <w:rFonts w:ascii="Verdana" w:hAnsi="Verdana" w:cs="Arial"/>
                <w:sz w:val="20"/>
                <w:szCs w:val="20"/>
                <w:lang w:val="nl-NL" w:eastAsia="nl-NL"/>
              </w:rPr>
            </w:pPr>
            <w:r w:rsidRPr="000A6C2C">
              <w:rPr>
                <w:rFonts w:ascii="Verdana" w:hAnsi="Verdana" w:cs="Arial"/>
                <w:sz w:val="20"/>
                <w:szCs w:val="20"/>
                <w:lang w:val="nl-NL" w:eastAsia="nl-NL"/>
              </w:rPr>
              <w:t>Kunt een globaal beeld schetsen van uw retourproces?</w:t>
            </w:r>
          </w:p>
          <w:p w14:paraId="2196349F" w14:textId="51E2CE1F" w:rsidR="000A6C2C" w:rsidRPr="000A6C2C" w:rsidRDefault="000A6C2C" w:rsidP="000A6C2C">
            <w:pPr>
              <w:autoSpaceDE w:val="0"/>
              <w:autoSpaceDN w:val="0"/>
              <w:adjustRightInd w:val="0"/>
              <w:rPr>
                <w:rFonts w:ascii="Verdana" w:hAnsi="Verdana" w:cs="Arial"/>
                <w:sz w:val="20"/>
                <w:szCs w:val="20"/>
                <w:lang w:val="nl-NL" w:eastAsia="nl-NL"/>
              </w:rPr>
            </w:pPr>
          </w:p>
        </w:tc>
        <w:tc>
          <w:tcPr>
            <w:tcW w:w="7654" w:type="dxa"/>
          </w:tcPr>
          <w:p w14:paraId="1A6D7F2C" w14:textId="75AF0A89" w:rsidR="000A6C2C" w:rsidRPr="0094496C" w:rsidRDefault="000A6C2C" w:rsidP="000A6C2C">
            <w:pPr>
              <w:rPr>
                <w:rFonts w:ascii="Verdana" w:hAnsi="Verdana"/>
                <w:sz w:val="20"/>
                <w:szCs w:val="20"/>
                <w:highlight w:val="cyan"/>
                <w:lang w:val="nl-NL"/>
              </w:rPr>
            </w:pPr>
            <w:r w:rsidRPr="0094496C">
              <w:rPr>
                <w:rFonts w:ascii="Verdana" w:hAnsi="Verdana"/>
                <w:sz w:val="20"/>
                <w:szCs w:val="20"/>
                <w:highlight w:val="cyan"/>
                <w:lang w:val="nl-NL"/>
              </w:rPr>
              <w:t>&lt;antwoord&gt;</w:t>
            </w:r>
          </w:p>
        </w:tc>
      </w:tr>
      <w:tr w:rsidR="000A6C2C" w:rsidRPr="000A6C2C" w14:paraId="36C66A71" w14:textId="77777777" w:rsidTr="0013041E">
        <w:tc>
          <w:tcPr>
            <w:tcW w:w="13608" w:type="dxa"/>
            <w:gridSpan w:val="2"/>
          </w:tcPr>
          <w:p w14:paraId="6B182AB4" w14:textId="0A677D5B" w:rsidR="000A6C2C" w:rsidRPr="007713AC" w:rsidRDefault="000A6C2C" w:rsidP="000A6C2C">
            <w:pPr>
              <w:rPr>
                <w:rFonts w:ascii="Verdana" w:hAnsi="Verdana"/>
                <w:b/>
                <w:sz w:val="20"/>
                <w:szCs w:val="20"/>
                <w:lang w:val="nl-NL"/>
              </w:rPr>
            </w:pPr>
            <w:r w:rsidRPr="007713AC">
              <w:rPr>
                <w:rFonts w:ascii="Verdana" w:hAnsi="Verdana"/>
                <w:b/>
                <w:sz w:val="20"/>
                <w:szCs w:val="20"/>
                <w:lang w:val="nl-NL"/>
              </w:rPr>
              <w:t>Vragen met betrekking tot de prijzen</w:t>
            </w:r>
          </w:p>
          <w:p w14:paraId="5D6CECD4" w14:textId="3755A142" w:rsidR="000A6C2C" w:rsidRPr="007713AC" w:rsidRDefault="000A6C2C" w:rsidP="000A6C2C">
            <w:pPr>
              <w:rPr>
                <w:lang w:val="nl-NL"/>
              </w:rPr>
            </w:pPr>
          </w:p>
        </w:tc>
      </w:tr>
      <w:tr w:rsidR="000A6C2C" w:rsidRPr="008E2FFF" w14:paraId="5A647530" w14:textId="77777777" w:rsidTr="007048B3">
        <w:tc>
          <w:tcPr>
            <w:tcW w:w="5954" w:type="dxa"/>
          </w:tcPr>
          <w:p w14:paraId="75E37930" w14:textId="0BDD228A" w:rsidR="000A6C2C" w:rsidRPr="000A6C2C" w:rsidRDefault="000A6C2C" w:rsidP="000A6C2C">
            <w:pPr>
              <w:autoSpaceDE w:val="0"/>
              <w:autoSpaceDN w:val="0"/>
              <w:adjustRightInd w:val="0"/>
              <w:ind w:left="1440" w:hanging="1440"/>
              <w:rPr>
                <w:rFonts w:ascii="Verdana" w:hAnsi="Verdana" w:cs="Arial"/>
                <w:sz w:val="20"/>
                <w:szCs w:val="20"/>
                <w:lang w:val="nl-NL" w:eastAsia="nl-NL"/>
              </w:rPr>
            </w:pPr>
            <w:r w:rsidRPr="000A6C2C">
              <w:rPr>
                <w:rFonts w:ascii="Verdana" w:hAnsi="Verdana" w:cs="Arial"/>
                <w:sz w:val="20"/>
                <w:szCs w:val="20"/>
                <w:lang w:val="nl-NL" w:eastAsia="nl-NL"/>
              </w:rPr>
              <w:t>Vraag E.1</w:t>
            </w:r>
            <w:r w:rsidRPr="000A6C2C">
              <w:rPr>
                <w:rFonts w:ascii="Verdana" w:hAnsi="Verdana" w:cs="Arial"/>
                <w:sz w:val="20"/>
                <w:szCs w:val="20"/>
                <w:lang w:val="nl-NL" w:eastAsia="nl-NL"/>
              </w:rPr>
              <w:tab/>
            </w:r>
          </w:p>
          <w:p w14:paraId="74EE3A54" w14:textId="0695B06B" w:rsidR="000A6C2C" w:rsidRPr="000A6C2C" w:rsidRDefault="000A6C2C" w:rsidP="000A6C2C">
            <w:pPr>
              <w:autoSpaceDE w:val="0"/>
              <w:autoSpaceDN w:val="0"/>
              <w:adjustRightInd w:val="0"/>
              <w:rPr>
                <w:rFonts w:ascii="Verdana" w:hAnsi="Verdana"/>
                <w:sz w:val="20"/>
                <w:szCs w:val="20"/>
                <w:lang w:val="nl-NL"/>
              </w:rPr>
            </w:pPr>
            <w:r w:rsidRPr="000A6C2C">
              <w:rPr>
                <w:rFonts w:ascii="Verdana" w:hAnsi="Verdana"/>
                <w:sz w:val="20"/>
                <w:szCs w:val="20"/>
                <w:lang w:val="nl-NL"/>
              </w:rPr>
              <w:t xml:space="preserve">In bijlage 2 staan de huidige prijzen per artikel benoemd kunt u aangeven of u artikelen kunt aanbieden die gerecyclede materialen bevatten voor de prijzen die beschreven staan? Zo niet, kunt u een </w:t>
            </w:r>
            <w:r w:rsidRPr="000A6C2C">
              <w:rPr>
                <w:rFonts w:ascii="Verdana" w:hAnsi="Verdana"/>
                <w:sz w:val="20"/>
                <w:szCs w:val="20"/>
                <w:u w:val="single"/>
                <w:lang w:val="nl-NL"/>
              </w:rPr>
              <w:t>indicatie</w:t>
            </w:r>
            <w:r w:rsidRPr="000A6C2C">
              <w:rPr>
                <w:rFonts w:ascii="Verdana" w:hAnsi="Verdana"/>
                <w:sz w:val="20"/>
                <w:szCs w:val="20"/>
                <w:lang w:val="nl-NL"/>
              </w:rPr>
              <w:t xml:space="preserve"> van de prijs per stuk en per 350 stuks geven? U kunt hiervoor bijlage 2 gebruiken. </w:t>
            </w:r>
          </w:p>
          <w:p w14:paraId="72409B14" w14:textId="77777777" w:rsidR="000A6C2C" w:rsidRPr="000A6C2C" w:rsidRDefault="000A6C2C" w:rsidP="000A6C2C">
            <w:pPr>
              <w:autoSpaceDE w:val="0"/>
              <w:autoSpaceDN w:val="0"/>
              <w:adjustRightInd w:val="0"/>
              <w:ind w:left="1440" w:hanging="1440"/>
              <w:rPr>
                <w:rFonts w:ascii="Verdana" w:hAnsi="Verdana" w:cs="Arial"/>
                <w:sz w:val="20"/>
                <w:szCs w:val="20"/>
                <w:lang w:val="nl-NL" w:eastAsia="nl-NL"/>
              </w:rPr>
            </w:pPr>
          </w:p>
        </w:tc>
        <w:tc>
          <w:tcPr>
            <w:tcW w:w="7654" w:type="dxa"/>
          </w:tcPr>
          <w:p w14:paraId="338A4421" w14:textId="77777777" w:rsidR="000A6C2C" w:rsidRPr="0094496C" w:rsidRDefault="000A6C2C" w:rsidP="000A6C2C">
            <w:r w:rsidRPr="0094496C">
              <w:rPr>
                <w:rFonts w:ascii="Verdana" w:hAnsi="Verdana"/>
                <w:sz w:val="20"/>
                <w:szCs w:val="20"/>
                <w:highlight w:val="cyan"/>
                <w:lang w:val="nl-NL"/>
              </w:rPr>
              <w:t>&lt;antwoord&gt;</w:t>
            </w:r>
          </w:p>
        </w:tc>
      </w:tr>
      <w:tr w:rsidR="000A6C2C" w:rsidRPr="008E2FFF" w14:paraId="73178060" w14:textId="77777777" w:rsidTr="007048B3">
        <w:tc>
          <w:tcPr>
            <w:tcW w:w="5954" w:type="dxa"/>
          </w:tcPr>
          <w:p w14:paraId="374B3671" w14:textId="59533923" w:rsidR="000A6C2C" w:rsidRPr="000A6C2C" w:rsidRDefault="000A6C2C" w:rsidP="000A6C2C">
            <w:pPr>
              <w:autoSpaceDE w:val="0"/>
              <w:autoSpaceDN w:val="0"/>
              <w:adjustRightInd w:val="0"/>
              <w:ind w:left="1440" w:hanging="1440"/>
              <w:rPr>
                <w:rFonts w:ascii="Verdana" w:hAnsi="Verdana" w:cs="Arial"/>
                <w:sz w:val="20"/>
                <w:szCs w:val="20"/>
                <w:lang w:val="nl-NL" w:eastAsia="nl-NL"/>
              </w:rPr>
            </w:pPr>
            <w:r w:rsidRPr="000A6C2C">
              <w:rPr>
                <w:rFonts w:ascii="Verdana" w:hAnsi="Verdana" w:cs="Arial"/>
                <w:sz w:val="20"/>
                <w:szCs w:val="20"/>
                <w:lang w:val="nl-NL" w:eastAsia="nl-NL"/>
              </w:rPr>
              <w:t>Vraag E.2</w:t>
            </w:r>
            <w:r w:rsidRPr="000A6C2C">
              <w:rPr>
                <w:rFonts w:ascii="Verdana" w:hAnsi="Verdana" w:cs="Arial"/>
                <w:sz w:val="20"/>
                <w:szCs w:val="20"/>
                <w:lang w:val="nl-NL" w:eastAsia="nl-NL"/>
              </w:rPr>
              <w:tab/>
            </w:r>
          </w:p>
          <w:p w14:paraId="5AF08C0D" w14:textId="678AD01D" w:rsidR="000A6C2C" w:rsidRPr="000A6C2C" w:rsidRDefault="000A6C2C" w:rsidP="000A6C2C">
            <w:pPr>
              <w:autoSpaceDE w:val="0"/>
              <w:autoSpaceDN w:val="0"/>
              <w:adjustRightInd w:val="0"/>
              <w:ind w:left="-4" w:firstLine="4"/>
              <w:rPr>
                <w:rFonts w:ascii="Verdana" w:hAnsi="Verdana"/>
                <w:sz w:val="20"/>
                <w:szCs w:val="20"/>
                <w:lang w:val="nl-NL"/>
              </w:rPr>
            </w:pPr>
            <w:r w:rsidRPr="000A6C2C">
              <w:rPr>
                <w:rFonts w:ascii="Verdana" w:hAnsi="Verdana"/>
                <w:sz w:val="20"/>
                <w:szCs w:val="20"/>
                <w:lang w:val="nl-NL"/>
              </w:rPr>
              <w:t>ROVA ziet graag dat overtollige bedrijfskleding weer wordt gebruikt als grondstof voor nieuwe doeleinden. Staat u open voor een terugkoop constructie?</w:t>
            </w:r>
          </w:p>
          <w:p w14:paraId="52E11DEC" w14:textId="31912EE1" w:rsidR="000A6C2C" w:rsidRPr="000A6C2C" w:rsidRDefault="000A6C2C" w:rsidP="000A6C2C">
            <w:pPr>
              <w:autoSpaceDE w:val="0"/>
              <w:autoSpaceDN w:val="0"/>
              <w:adjustRightInd w:val="0"/>
              <w:ind w:left="1440" w:hanging="1440"/>
              <w:rPr>
                <w:rFonts w:ascii="Verdana" w:hAnsi="Verdana"/>
                <w:sz w:val="20"/>
                <w:szCs w:val="20"/>
                <w:lang w:val="nl-NL"/>
              </w:rPr>
            </w:pPr>
            <w:r w:rsidRPr="000A6C2C">
              <w:rPr>
                <w:rFonts w:ascii="Verdana" w:hAnsi="Verdana" w:cs="Arial"/>
                <w:sz w:val="20"/>
                <w:szCs w:val="20"/>
                <w:lang w:val="nl-NL" w:eastAsia="nl-NL"/>
              </w:rPr>
              <w:t xml:space="preserve">Zo </w:t>
            </w:r>
            <w:proofErr w:type="spellStart"/>
            <w:r w:rsidRPr="000A6C2C">
              <w:rPr>
                <w:rFonts w:ascii="Verdana" w:hAnsi="Verdana" w:cs="Arial"/>
                <w:sz w:val="20"/>
                <w:szCs w:val="20"/>
                <w:lang w:val="nl-NL" w:eastAsia="nl-NL"/>
              </w:rPr>
              <w:t>ja,hoe</w:t>
            </w:r>
            <w:proofErr w:type="spellEnd"/>
            <w:r w:rsidRPr="000A6C2C">
              <w:rPr>
                <w:rFonts w:ascii="Verdana" w:hAnsi="Verdana" w:cs="Arial"/>
                <w:sz w:val="20"/>
                <w:szCs w:val="20"/>
                <w:lang w:val="nl-NL" w:eastAsia="nl-NL"/>
              </w:rPr>
              <w:t xml:space="preserve"> ziet deze terugkoop constructie eruit?</w:t>
            </w:r>
          </w:p>
          <w:p w14:paraId="5939B1DA" w14:textId="77777777" w:rsidR="000A6C2C" w:rsidRPr="000A6C2C" w:rsidRDefault="000A6C2C" w:rsidP="000A6C2C">
            <w:pPr>
              <w:autoSpaceDE w:val="0"/>
              <w:autoSpaceDN w:val="0"/>
              <w:adjustRightInd w:val="0"/>
              <w:rPr>
                <w:rFonts w:ascii="Verdana" w:hAnsi="Verdana" w:cs="Arial"/>
                <w:sz w:val="20"/>
                <w:szCs w:val="20"/>
                <w:lang w:val="nl-NL" w:eastAsia="nl-NL"/>
              </w:rPr>
            </w:pPr>
          </w:p>
        </w:tc>
        <w:tc>
          <w:tcPr>
            <w:tcW w:w="7654" w:type="dxa"/>
          </w:tcPr>
          <w:p w14:paraId="1568DDF3" w14:textId="77777777" w:rsidR="000A6C2C" w:rsidRPr="0094496C" w:rsidRDefault="000A6C2C" w:rsidP="000A6C2C">
            <w:r w:rsidRPr="0094496C">
              <w:rPr>
                <w:rFonts w:ascii="Verdana" w:hAnsi="Verdana"/>
                <w:sz w:val="20"/>
                <w:szCs w:val="20"/>
                <w:highlight w:val="cyan"/>
                <w:lang w:val="nl-NL"/>
              </w:rPr>
              <w:t>&lt;antwoord&gt;</w:t>
            </w:r>
          </w:p>
        </w:tc>
      </w:tr>
    </w:tbl>
    <w:p w14:paraId="17FE9432" w14:textId="77777777" w:rsidR="0071384B" w:rsidRDefault="0071384B" w:rsidP="00D629D8">
      <w:pPr>
        <w:rPr>
          <w:rFonts w:ascii="Verdana" w:hAnsi="Verdana"/>
          <w:sz w:val="20"/>
          <w:szCs w:val="20"/>
          <w:lang w:val="nl-NL"/>
        </w:rPr>
      </w:pPr>
    </w:p>
    <w:p w14:paraId="1C88054D" w14:textId="77777777" w:rsidR="00B02527" w:rsidRDefault="00B02527" w:rsidP="00D629D8">
      <w:pPr>
        <w:rPr>
          <w:rFonts w:ascii="Verdana" w:hAnsi="Verdana"/>
          <w:sz w:val="20"/>
          <w:szCs w:val="20"/>
          <w:lang w:val="nl-NL"/>
        </w:rPr>
      </w:pPr>
    </w:p>
    <w:p w14:paraId="29402B39" w14:textId="77777777" w:rsidR="00B02527" w:rsidRDefault="00B02527" w:rsidP="00D629D8">
      <w:pPr>
        <w:rPr>
          <w:rFonts w:ascii="Verdana" w:hAnsi="Verdana"/>
          <w:sz w:val="20"/>
          <w:szCs w:val="20"/>
          <w:lang w:val="nl-NL"/>
        </w:rPr>
      </w:pPr>
    </w:p>
    <w:p w14:paraId="1DC6F1CA" w14:textId="77777777" w:rsidR="00B02527" w:rsidRDefault="00B02527" w:rsidP="00D629D8">
      <w:pPr>
        <w:rPr>
          <w:rFonts w:ascii="Verdana" w:hAnsi="Verdana"/>
          <w:sz w:val="20"/>
          <w:szCs w:val="20"/>
          <w:lang w:val="nl-NL"/>
        </w:rPr>
      </w:pPr>
    </w:p>
    <w:p w14:paraId="7436A22E" w14:textId="77777777" w:rsidR="00B02527" w:rsidRDefault="00B02527" w:rsidP="00D629D8">
      <w:pPr>
        <w:rPr>
          <w:rFonts w:ascii="Verdana" w:hAnsi="Verdana"/>
          <w:sz w:val="20"/>
          <w:szCs w:val="20"/>
          <w:lang w:val="nl-NL"/>
        </w:rPr>
      </w:pPr>
    </w:p>
    <w:p w14:paraId="3943FD01" w14:textId="77777777" w:rsidR="00E33C91" w:rsidRDefault="00E33C91" w:rsidP="00D629D8">
      <w:pPr>
        <w:rPr>
          <w:rFonts w:ascii="Verdana" w:hAnsi="Verdana"/>
          <w:sz w:val="20"/>
          <w:szCs w:val="20"/>
          <w:lang w:val="nl-NL"/>
        </w:rPr>
      </w:pPr>
    </w:p>
    <w:p w14:paraId="31CD3C6B" w14:textId="77777777" w:rsidR="00377C80" w:rsidRDefault="00377C80" w:rsidP="00D629D8">
      <w:pPr>
        <w:rPr>
          <w:rFonts w:ascii="Verdana" w:hAnsi="Verdana"/>
          <w:sz w:val="20"/>
          <w:szCs w:val="20"/>
          <w:lang w:val="nl-NL"/>
        </w:rPr>
      </w:pPr>
    </w:p>
    <w:p w14:paraId="54936D47" w14:textId="02DCC23C" w:rsidR="00B02527" w:rsidRDefault="00B02527" w:rsidP="00D629D8">
      <w:pPr>
        <w:rPr>
          <w:rFonts w:ascii="Verdana" w:hAnsi="Verdana"/>
          <w:sz w:val="20"/>
          <w:szCs w:val="20"/>
          <w:lang w:val="nl-NL"/>
        </w:rPr>
      </w:pPr>
    </w:p>
    <w:p w14:paraId="6A14268D" w14:textId="2217D641" w:rsidR="004B29AC" w:rsidRDefault="004B29AC" w:rsidP="00D629D8">
      <w:pPr>
        <w:rPr>
          <w:rFonts w:ascii="Verdana" w:hAnsi="Verdana"/>
          <w:sz w:val="20"/>
          <w:szCs w:val="20"/>
          <w:lang w:val="nl-NL"/>
        </w:rPr>
      </w:pPr>
    </w:p>
    <w:p w14:paraId="084DA9FE" w14:textId="16D7BF78" w:rsidR="00D732E4" w:rsidRPr="00D732E4" w:rsidRDefault="00D732E4" w:rsidP="00D732E4">
      <w:pPr>
        <w:pStyle w:val="Stijl1"/>
        <w:numPr>
          <w:ilvl w:val="0"/>
          <w:numId w:val="0"/>
        </w:numPr>
        <w:ind w:left="720" w:hanging="720"/>
        <w:rPr>
          <w:rStyle w:val="Zwaar"/>
          <w:b/>
          <w:bCs/>
        </w:rPr>
      </w:pPr>
      <w:bookmarkStart w:id="43" w:name="_Toc7112076"/>
      <w:bookmarkStart w:id="44" w:name="_Toc7112315"/>
      <w:bookmarkStart w:id="45" w:name="_Toc7113954"/>
      <w:proofErr w:type="spellStart"/>
      <w:r w:rsidRPr="00D732E4">
        <w:rPr>
          <w:rStyle w:val="Zwaar"/>
          <w:b/>
          <w:bCs/>
        </w:rPr>
        <w:lastRenderedPageBreak/>
        <w:t>Bijlage</w:t>
      </w:r>
      <w:proofErr w:type="spellEnd"/>
      <w:r w:rsidRPr="00D732E4">
        <w:rPr>
          <w:rStyle w:val="Zwaar"/>
          <w:b/>
          <w:bCs/>
        </w:rPr>
        <w:t xml:space="preserve"> 2 </w:t>
      </w:r>
      <w:proofErr w:type="spellStart"/>
      <w:r w:rsidRPr="00D732E4">
        <w:rPr>
          <w:rStyle w:val="Zwaar"/>
          <w:b/>
          <w:bCs/>
        </w:rPr>
        <w:t>Artikelen</w:t>
      </w:r>
      <w:proofErr w:type="spellEnd"/>
      <w:r w:rsidRPr="00D732E4">
        <w:rPr>
          <w:rStyle w:val="Zwaar"/>
          <w:b/>
          <w:bCs/>
        </w:rPr>
        <w:t xml:space="preserve"> </w:t>
      </w:r>
      <w:proofErr w:type="spellStart"/>
      <w:r w:rsidRPr="00D732E4">
        <w:rPr>
          <w:rStyle w:val="Zwaar"/>
          <w:b/>
          <w:bCs/>
        </w:rPr>
        <w:t>en</w:t>
      </w:r>
      <w:proofErr w:type="spellEnd"/>
      <w:r w:rsidRPr="00D732E4">
        <w:rPr>
          <w:rStyle w:val="Zwaar"/>
          <w:b/>
          <w:bCs/>
        </w:rPr>
        <w:t xml:space="preserve"> </w:t>
      </w:r>
      <w:proofErr w:type="spellStart"/>
      <w:r w:rsidRPr="00D732E4">
        <w:rPr>
          <w:rStyle w:val="Zwaar"/>
          <w:b/>
          <w:bCs/>
        </w:rPr>
        <w:t>prijzen</w:t>
      </w:r>
      <w:bookmarkEnd w:id="43"/>
      <w:bookmarkEnd w:id="44"/>
      <w:bookmarkEnd w:id="45"/>
      <w:proofErr w:type="spellEnd"/>
    </w:p>
    <w:p w14:paraId="6CEA813E" w14:textId="7B6D2660" w:rsidR="00D53248" w:rsidRDefault="00D53248" w:rsidP="00D629D8">
      <w:pPr>
        <w:rPr>
          <w:rFonts w:ascii="Verdana" w:hAnsi="Verdana"/>
          <w:sz w:val="20"/>
          <w:szCs w:val="20"/>
          <w:lang w:val="nl-NL"/>
        </w:rPr>
      </w:pPr>
    </w:p>
    <w:p w14:paraId="1E328347" w14:textId="77777777" w:rsidR="00D53248" w:rsidRDefault="00D53248" w:rsidP="00D629D8">
      <w:pPr>
        <w:rPr>
          <w:rFonts w:ascii="Verdana" w:hAnsi="Verdana"/>
          <w:sz w:val="20"/>
          <w:szCs w:val="20"/>
          <w:lang w:val="nl-NL"/>
        </w:rPr>
      </w:pPr>
      <w:r w:rsidRPr="00D53248">
        <w:rPr>
          <w:rFonts w:ascii="Verdana" w:hAnsi="Verdana" w:hint="eastAsia"/>
          <w:sz w:val="20"/>
          <w:szCs w:val="20"/>
          <w:lang w:val="nl-NL"/>
        </w:rPr>
        <w:t xml:space="preserve">Werkkleding met indien van toepassing signalering cf. CROW 96B </w:t>
      </w:r>
    </w:p>
    <w:p w14:paraId="2BE9248B" w14:textId="2A2BB4DA" w:rsidR="00D53248" w:rsidRDefault="00D53248" w:rsidP="00D629D8">
      <w:pPr>
        <w:rPr>
          <w:rFonts w:ascii="Verdana" w:hAnsi="Verdana"/>
          <w:sz w:val="20"/>
          <w:szCs w:val="20"/>
          <w:lang w:val="nl-NL"/>
        </w:rPr>
      </w:pPr>
    </w:p>
    <w:tbl>
      <w:tblPr>
        <w:tblStyle w:val="Tabelraster"/>
        <w:tblW w:w="0" w:type="auto"/>
        <w:tblLook w:val="04A0" w:firstRow="1" w:lastRow="0" w:firstColumn="1" w:lastColumn="0" w:noHBand="0" w:noVBand="1"/>
      </w:tblPr>
      <w:tblGrid>
        <w:gridCol w:w="2547"/>
        <w:gridCol w:w="2126"/>
        <w:gridCol w:w="2126"/>
        <w:gridCol w:w="2835"/>
        <w:gridCol w:w="2552"/>
      </w:tblGrid>
      <w:tr w:rsidR="00D53248" w:rsidRPr="000A6C2C" w14:paraId="15BECF1A" w14:textId="77777777" w:rsidTr="00D53248">
        <w:tc>
          <w:tcPr>
            <w:tcW w:w="2547" w:type="dxa"/>
          </w:tcPr>
          <w:p w14:paraId="71F6ED7C" w14:textId="49504D84" w:rsidR="00D53248" w:rsidRDefault="00D53248" w:rsidP="00D629D8">
            <w:pPr>
              <w:rPr>
                <w:rFonts w:ascii="Verdana" w:hAnsi="Verdana"/>
                <w:sz w:val="20"/>
                <w:szCs w:val="20"/>
                <w:lang w:val="nl-NL"/>
              </w:rPr>
            </w:pPr>
            <w:r>
              <w:rPr>
                <w:rFonts w:ascii="Verdana" w:hAnsi="Verdana"/>
                <w:sz w:val="20"/>
                <w:szCs w:val="20"/>
                <w:lang w:val="nl-NL"/>
              </w:rPr>
              <w:t>Artikel</w:t>
            </w:r>
          </w:p>
        </w:tc>
        <w:tc>
          <w:tcPr>
            <w:tcW w:w="2126" w:type="dxa"/>
          </w:tcPr>
          <w:p w14:paraId="051B0AA7" w14:textId="2B4B815E" w:rsidR="00D53248" w:rsidRPr="00D53248" w:rsidRDefault="00D53248" w:rsidP="00D629D8">
            <w:pPr>
              <w:rPr>
                <w:rFonts w:ascii="Verdana" w:hAnsi="Verdana"/>
                <w:sz w:val="20"/>
                <w:szCs w:val="20"/>
                <w:lang w:val="nl-NL"/>
              </w:rPr>
            </w:pPr>
            <w:r>
              <w:rPr>
                <w:rFonts w:ascii="Verdana" w:hAnsi="Verdana"/>
                <w:sz w:val="20"/>
                <w:szCs w:val="20"/>
                <w:lang w:val="nl-NL"/>
              </w:rPr>
              <w:t>Leverbaar met gerecycled materiaal Ja/Nee</w:t>
            </w:r>
            <w:r w:rsidR="00F241FF">
              <w:rPr>
                <w:rFonts w:ascii="Verdana" w:hAnsi="Verdana"/>
                <w:sz w:val="20"/>
                <w:szCs w:val="20"/>
                <w:lang w:val="nl-NL"/>
              </w:rPr>
              <w:t xml:space="preserve"> en </w:t>
            </w:r>
            <w:proofErr w:type="spellStart"/>
            <w:r w:rsidR="00F241FF">
              <w:rPr>
                <w:rFonts w:ascii="Verdana" w:hAnsi="Verdana"/>
                <w:sz w:val="20"/>
                <w:szCs w:val="20"/>
                <w:lang w:val="nl-NL"/>
              </w:rPr>
              <w:t>evt</w:t>
            </w:r>
            <w:proofErr w:type="spellEnd"/>
            <w:r w:rsidR="00F241FF">
              <w:rPr>
                <w:rFonts w:ascii="Verdana" w:hAnsi="Verdana"/>
                <w:sz w:val="20"/>
                <w:szCs w:val="20"/>
                <w:lang w:val="nl-NL"/>
              </w:rPr>
              <w:t xml:space="preserve"> % gerecycled materiaal</w:t>
            </w:r>
          </w:p>
        </w:tc>
        <w:tc>
          <w:tcPr>
            <w:tcW w:w="2126" w:type="dxa"/>
          </w:tcPr>
          <w:p w14:paraId="6B0FEF6C" w14:textId="77777777" w:rsidR="00D53248" w:rsidRDefault="00D53248" w:rsidP="00D629D8">
            <w:pPr>
              <w:rPr>
                <w:rFonts w:ascii="Verdana" w:hAnsi="Verdana"/>
                <w:sz w:val="20"/>
                <w:szCs w:val="20"/>
                <w:lang w:val="nl-NL"/>
              </w:rPr>
            </w:pPr>
            <w:r w:rsidRPr="00D53248">
              <w:rPr>
                <w:rFonts w:ascii="Verdana" w:hAnsi="Verdana"/>
                <w:sz w:val="20"/>
                <w:szCs w:val="20"/>
                <w:lang w:val="nl-NL"/>
              </w:rPr>
              <w:t>Huidige prijs</w:t>
            </w:r>
            <w:r w:rsidRPr="00D53248">
              <w:rPr>
                <w:rFonts w:ascii="Verdana" w:hAnsi="Verdana"/>
                <w:sz w:val="20"/>
                <w:szCs w:val="20"/>
                <w:lang w:val="nl-NL"/>
              </w:rPr>
              <w:tab/>
            </w:r>
          </w:p>
          <w:p w14:paraId="29019779" w14:textId="1F7A2548" w:rsidR="00F31584" w:rsidRDefault="00F31584" w:rsidP="00D629D8">
            <w:pPr>
              <w:rPr>
                <w:rFonts w:ascii="Verdana" w:hAnsi="Verdana"/>
                <w:sz w:val="20"/>
                <w:szCs w:val="20"/>
                <w:lang w:val="nl-NL"/>
              </w:rPr>
            </w:pPr>
            <w:r>
              <w:rPr>
                <w:rFonts w:ascii="Verdana" w:hAnsi="Verdana"/>
                <w:sz w:val="20"/>
                <w:szCs w:val="20"/>
                <w:lang w:val="nl-NL"/>
              </w:rPr>
              <w:t>Excl. btw</w:t>
            </w:r>
          </w:p>
        </w:tc>
        <w:tc>
          <w:tcPr>
            <w:tcW w:w="2835" w:type="dxa"/>
          </w:tcPr>
          <w:p w14:paraId="2277B0C1" w14:textId="77777777" w:rsidR="00D53248" w:rsidRDefault="00D53248" w:rsidP="00D629D8">
            <w:pPr>
              <w:rPr>
                <w:rFonts w:ascii="Verdana" w:hAnsi="Verdana"/>
                <w:sz w:val="20"/>
                <w:szCs w:val="20"/>
                <w:lang w:val="nl-NL"/>
              </w:rPr>
            </w:pPr>
            <w:r>
              <w:rPr>
                <w:rFonts w:ascii="Verdana" w:hAnsi="Verdana"/>
                <w:sz w:val="20"/>
                <w:szCs w:val="20"/>
                <w:lang w:val="nl-NL"/>
              </w:rPr>
              <w:t>Indicatieve prijs per stuk</w:t>
            </w:r>
          </w:p>
          <w:p w14:paraId="3D1CC650" w14:textId="65D37F5A" w:rsidR="00D53248" w:rsidRDefault="00D53248" w:rsidP="00D629D8">
            <w:pPr>
              <w:rPr>
                <w:rFonts w:ascii="Verdana" w:hAnsi="Verdana"/>
                <w:sz w:val="20"/>
                <w:szCs w:val="20"/>
                <w:lang w:val="nl-NL"/>
              </w:rPr>
            </w:pPr>
            <w:r>
              <w:rPr>
                <w:rFonts w:ascii="Verdana" w:hAnsi="Verdana"/>
                <w:sz w:val="20"/>
                <w:szCs w:val="20"/>
                <w:lang w:val="nl-NL"/>
              </w:rPr>
              <w:t>met gerecycled materiaal</w:t>
            </w:r>
          </w:p>
        </w:tc>
        <w:tc>
          <w:tcPr>
            <w:tcW w:w="2552" w:type="dxa"/>
          </w:tcPr>
          <w:p w14:paraId="13F0BE3C" w14:textId="431E528E" w:rsidR="00D53248" w:rsidRDefault="00D53248" w:rsidP="00D629D8">
            <w:pPr>
              <w:rPr>
                <w:rFonts w:ascii="Verdana" w:hAnsi="Verdana"/>
                <w:sz w:val="20"/>
                <w:szCs w:val="20"/>
                <w:lang w:val="nl-NL"/>
              </w:rPr>
            </w:pPr>
            <w:r>
              <w:rPr>
                <w:rFonts w:ascii="Verdana" w:hAnsi="Verdana"/>
                <w:sz w:val="20"/>
                <w:szCs w:val="20"/>
                <w:lang w:val="nl-NL"/>
              </w:rPr>
              <w:t>Indicatieve prijs per 350 stuks met gerecycled materiaal</w:t>
            </w:r>
          </w:p>
        </w:tc>
      </w:tr>
      <w:tr w:rsidR="00D53248" w:rsidRPr="000A6C2C" w14:paraId="541E250E" w14:textId="77777777" w:rsidTr="00D53248">
        <w:tc>
          <w:tcPr>
            <w:tcW w:w="2547" w:type="dxa"/>
          </w:tcPr>
          <w:p w14:paraId="541BE0FA" w14:textId="77777777" w:rsidR="00D53248" w:rsidRDefault="00D53248" w:rsidP="00D629D8">
            <w:pPr>
              <w:rPr>
                <w:rFonts w:ascii="Verdana" w:hAnsi="Verdana"/>
                <w:sz w:val="20"/>
                <w:szCs w:val="20"/>
                <w:lang w:val="nl-NL"/>
              </w:rPr>
            </w:pPr>
          </w:p>
        </w:tc>
        <w:tc>
          <w:tcPr>
            <w:tcW w:w="2126" w:type="dxa"/>
          </w:tcPr>
          <w:p w14:paraId="7FB50C79" w14:textId="77777777" w:rsidR="00D53248" w:rsidRDefault="00D53248" w:rsidP="00D629D8">
            <w:pPr>
              <w:rPr>
                <w:rFonts w:ascii="Verdana" w:hAnsi="Verdana"/>
                <w:sz w:val="20"/>
                <w:szCs w:val="20"/>
                <w:lang w:val="nl-NL"/>
              </w:rPr>
            </w:pPr>
          </w:p>
        </w:tc>
        <w:tc>
          <w:tcPr>
            <w:tcW w:w="2126" w:type="dxa"/>
          </w:tcPr>
          <w:p w14:paraId="4C92AA11" w14:textId="79745A31" w:rsidR="00D53248" w:rsidRDefault="00D53248" w:rsidP="00D629D8">
            <w:pPr>
              <w:rPr>
                <w:rFonts w:ascii="Verdana" w:hAnsi="Verdana"/>
                <w:sz w:val="20"/>
                <w:szCs w:val="20"/>
                <w:lang w:val="nl-NL"/>
              </w:rPr>
            </w:pPr>
          </w:p>
        </w:tc>
        <w:tc>
          <w:tcPr>
            <w:tcW w:w="2835" w:type="dxa"/>
          </w:tcPr>
          <w:p w14:paraId="31932073" w14:textId="77777777" w:rsidR="00D53248" w:rsidRDefault="00D53248" w:rsidP="00D629D8">
            <w:pPr>
              <w:rPr>
                <w:rFonts w:ascii="Verdana" w:hAnsi="Verdana"/>
                <w:sz w:val="20"/>
                <w:szCs w:val="20"/>
                <w:lang w:val="nl-NL"/>
              </w:rPr>
            </w:pPr>
          </w:p>
        </w:tc>
        <w:tc>
          <w:tcPr>
            <w:tcW w:w="2552" w:type="dxa"/>
          </w:tcPr>
          <w:p w14:paraId="7450A02F" w14:textId="77777777" w:rsidR="00D53248" w:rsidRDefault="00D53248" w:rsidP="00D629D8">
            <w:pPr>
              <w:rPr>
                <w:rFonts w:ascii="Verdana" w:hAnsi="Verdana"/>
                <w:sz w:val="20"/>
                <w:szCs w:val="20"/>
                <w:lang w:val="nl-NL"/>
              </w:rPr>
            </w:pPr>
          </w:p>
        </w:tc>
      </w:tr>
      <w:tr w:rsidR="00E35840" w14:paraId="5D2C7880" w14:textId="77777777" w:rsidTr="00D53248">
        <w:tc>
          <w:tcPr>
            <w:tcW w:w="2547" w:type="dxa"/>
          </w:tcPr>
          <w:p w14:paraId="23807F33" w14:textId="489BC8D5" w:rsidR="00E35840" w:rsidRDefault="00E35840" w:rsidP="00E35840">
            <w:pPr>
              <w:rPr>
                <w:rFonts w:ascii="Verdana" w:hAnsi="Verdana"/>
                <w:sz w:val="20"/>
                <w:szCs w:val="20"/>
                <w:lang w:val="nl-NL"/>
              </w:rPr>
            </w:pPr>
            <w:r>
              <w:rPr>
                <w:rFonts w:ascii="Verdana" w:hAnsi="Verdana"/>
                <w:sz w:val="20"/>
                <w:szCs w:val="20"/>
                <w:lang w:val="nl-NL"/>
              </w:rPr>
              <w:t>Lange broek (normaal)</w:t>
            </w:r>
          </w:p>
        </w:tc>
        <w:tc>
          <w:tcPr>
            <w:tcW w:w="2126" w:type="dxa"/>
          </w:tcPr>
          <w:p w14:paraId="762ECB1F" w14:textId="1D0EF665" w:rsidR="00E35840" w:rsidRDefault="00E35840" w:rsidP="00E35840">
            <w:pPr>
              <w:rPr>
                <w:rFonts w:ascii="Verdana" w:hAnsi="Verdana"/>
                <w:sz w:val="20"/>
                <w:szCs w:val="20"/>
                <w:lang w:val="nl-NL"/>
              </w:rPr>
            </w:pPr>
            <w:r w:rsidRPr="0094496C">
              <w:rPr>
                <w:rFonts w:ascii="Verdana" w:hAnsi="Verdana"/>
                <w:sz w:val="20"/>
                <w:szCs w:val="20"/>
                <w:highlight w:val="cyan"/>
                <w:lang w:val="nl-NL"/>
              </w:rPr>
              <w:t>&lt;antwoord&gt;</w:t>
            </w:r>
          </w:p>
        </w:tc>
        <w:tc>
          <w:tcPr>
            <w:tcW w:w="2126" w:type="dxa"/>
          </w:tcPr>
          <w:p w14:paraId="139C9DB3" w14:textId="7F8AF702" w:rsidR="00E35840" w:rsidRDefault="00E35840" w:rsidP="00E35840">
            <w:pPr>
              <w:rPr>
                <w:rFonts w:ascii="Verdana" w:hAnsi="Verdana"/>
                <w:sz w:val="20"/>
                <w:szCs w:val="20"/>
                <w:lang w:val="nl-NL"/>
              </w:rPr>
            </w:pPr>
            <w:r>
              <w:rPr>
                <w:rFonts w:ascii="Verdana" w:hAnsi="Verdana"/>
                <w:sz w:val="20"/>
                <w:szCs w:val="20"/>
                <w:lang w:val="nl-NL"/>
              </w:rPr>
              <w:t xml:space="preserve">€  </w:t>
            </w:r>
            <w:r w:rsidR="00F31584">
              <w:rPr>
                <w:rFonts w:ascii="Verdana" w:hAnsi="Verdana"/>
                <w:sz w:val="20"/>
                <w:szCs w:val="20"/>
                <w:lang w:val="nl-NL"/>
              </w:rPr>
              <w:t>42,-</w:t>
            </w:r>
          </w:p>
        </w:tc>
        <w:tc>
          <w:tcPr>
            <w:tcW w:w="2835" w:type="dxa"/>
          </w:tcPr>
          <w:p w14:paraId="7A5A8B27" w14:textId="362051BE" w:rsidR="00E35840" w:rsidRDefault="00E35840" w:rsidP="00E35840">
            <w:pPr>
              <w:rPr>
                <w:rFonts w:ascii="Verdana" w:hAnsi="Verdana"/>
                <w:sz w:val="20"/>
                <w:szCs w:val="20"/>
                <w:lang w:val="nl-NL"/>
              </w:rPr>
            </w:pPr>
            <w:r w:rsidRPr="00D3318C">
              <w:rPr>
                <w:rFonts w:ascii="Verdana" w:hAnsi="Verdana"/>
                <w:sz w:val="20"/>
                <w:szCs w:val="20"/>
                <w:lang w:val="nl-NL"/>
              </w:rPr>
              <w:t xml:space="preserve">€  </w:t>
            </w:r>
            <w:r w:rsidRPr="00D3318C">
              <w:rPr>
                <w:rFonts w:ascii="Verdana" w:hAnsi="Verdana"/>
                <w:sz w:val="20"/>
                <w:szCs w:val="20"/>
                <w:highlight w:val="cyan"/>
                <w:lang w:val="nl-NL"/>
              </w:rPr>
              <w:t>&lt;antwoord&gt;</w:t>
            </w:r>
          </w:p>
        </w:tc>
        <w:tc>
          <w:tcPr>
            <w:tcW w:w="2552" w:type="dxa"/>
          </w:tcPr>
          <w:p w14:paraId="7E996108" w14:textId="1DA3677E" w:rsidR="00E35840" w:rsidRDefault="00E35840" w:rsidP="00E35840">
            <w:pPr>
              <w:rPr>
                <w:rFonts w:ascii="Verdana" w:hAnsi="Verdana"/>
                <w:sz w:val="20"/>
                <w:szCs w:val="20"/>
                <w:lang w:val="nl-NL"/>
              </w:rPr>
            </w:pPr>
            <w:r w:rsidRPr="00204344">
              <w:rPr>
                <w:rFonts w:ascii="Verdana" w:hAnsi="Verdana"/>
                <w:sz w:val="20"/>
                <w:szCs w:val="20"/>
                <w:lang w:val="nl-NL"/>
              </w:rPr>
              <w:t xml:space="preserve">€  </w:t>
            </w:r>
            <w:r w:rsidRPr="00204344">
              <w:rPr>
                <w:rFonts w:ascii="Verdana" w:hAnsi="Verdana"/>
                <w:sz w:val="20"/>
                <w:szCs w:val="20"/>
                <w:highlight w:val="cyan"/>
                <w:lang w:val="nl-NL"/>
              </w:rPr>
              <w:t>&lt;antwoord&gt;</w:t>
            </w:r>
          </w:p>
        </w:tc>
      </w:tr>
      <w:tr w:rsidR="00E35840" w14:paraId="443A6BD1" w14:textId="77777777" w:rsidTr="00D53248">
        <w:tc>
          <w:tcPr>
            <w:tcW w:w="2547" w:type="dxa"/>
          </w:tcPr>
          <w:p w14:paraId="0E17A570" w14:textId="3DA58054" w:rsidR="00E35840" w:rsidRDefault="00E35840" w:rsidP="00E35840">
            <w:pPr>
              <w:rPr>
                <w:rFonts w:ascii="Verdana" w:hAnsi="Verdana"/>
                <w:sz w:val="20"/>
                <w:szCs w:val="20"/>
                <w:lang w:val="nl-NL"/>
              </w:rPr>
            </w:pPr>
            <w:r>
              <w:rPr>
                <w:rFonts w:ascii="Verdana" w:hAnsi="Verdana"/>
                <w:sz w:val="20"/>
                <w:szCs w:val="20"/>
                <w:lang w:val="nl-NL"/>
              </w:rPr>
              <w:t>Lange broek (zomer)</w:t>
            </w:r>
          </w:p>
        </w:tc>
        <w:tc>
          <w:tcPr>
            <w:tcW w:w="2126" w:type="dxa"/>
          </w:tcPr>
          <w:p w14:paraId="5BCA0DBB" w14:textId="4267B46A" w:rsidR="00E35840" w:rsidRPr="00AE67FC" w:rsidRDefault="00E35840" w:rsidP="00E35840">
            <w:pPr>
              <w:rPr>
                <w:rFonts w:ascii="Verdana" w:hAnsi="Verdana"/>
                <w:sz w:val="20"/>
                <w:szCs w:val="20"/>
                <w:lang w:val="nl-NL"/>
              </w:rPr>
            </w:pPr>
            <w:r w:rsidRPr="00EF7AA6">
              <w:rPr>
                <w:rFonts w:ascii="Verdana" w:hAnsi="Verdana"/>
                <w:sz w:val="20"/>
                <w:szCs w:val="20"/>
                <w:highlight w:val="cyan"/>
                <w:lang w:val="nl-NL"/>
              </w:rPr>
              <w:t>&lt;antwoord&gt;</w:t>
            </w:r>
          </w:p>
        </w:tc>
        <w:tc>
          <w:tcPr>
            <w:tcW w:w="2126" w:type="dxa"/>
          </w:tcPr>
          <w:p w14:paraId="3C32727C" w14:textId="22220D7D" w:rsidR="00E35840" w:rsidRDefault="00E35840" w:rsidP="00E35840">
            <w:pPr>
              <w:rPr>
                <w:rFonts w:ascii="Verdana" w:hAnsi="Verdana"/>
                <w:sz w:val="20"/>
                <w:szCs w:val="20"/>
                <w:lang w:val="nl-NL"/>
              </w:rPr>
            </w:pPr>
            <w:r w:rsidRPr="00D3141F">
              <w:rPr>
                <w:rFonts w:ascii="Verdana" w:hAnsi="Verdana"/>
                <w:sz w:val="20"/>
                <w:szCs w:val="20"/>
                <w:lang w:val="nl-NL"/>
              </w:rPr>
              <w:t xml:space="preserve">€  </w:t>
            </w:r>
            <w:r w:rsidR="00F31584">
              <w:rPr>
                <w:rFonts w:ascii="Verdana" w:hAnsi="Verdana"/>
                <w:sz w:val="20"/>
                <w:szCs w:val="20"/>
                <w:lang w:val="nl-NL"/>
              </w:rPr>
              <w:t>42,-</w:t>
            </w:r>
          </w:p>
        </w:tc>
        <w:tc>
          <w:tcPr>
            <w:tcW w:w="2835" w:type="dxa"/>
          </w:tcPr>
          <w:p w14:paraId="765ECCBF" w14:textId="626A36E8" w:rsidR="00E35840" w:rsidRDefault="00E35840" w:rsidP="00E35840">
            <w:pPr>
              <w:rPr>
                <w:rFonts w:ascii="Verdana" w:hAnsi="Verdana"/>
                <w:sz w:val="20"/>
                <w:szCs w:val="20"/>
                <w:lang w:val="nl-NL"/>
              </w:rPr>
            </w:pPr>
            <w:r w:rsidRPr="00D3318C">
              <w:rPr>
                <w:rFonts w:ascii="Verdana" w:hAnsi="Verdana"/>
                <w:sz w:val="20"/>
                <w:szCs w:val="20"/>
                <w:lang w:val="nl-NL"/>
              </w:rPr>
              <w:t xml:space="preserve">€  </w:t>
            </w:r>
            <w:r w:rsidRPr="00D3318C">
              <w:rPr>
                <w:rFonts w:ascii="Verdana" w:hAnsi="Verdana"/>
                <w:sz w:val="20"/>
                <w:szCs w:val="20"/>
                <w:highlight w:val="cyan"/>
                <w:lang w:val="nl-NL"/>
              </w:rPr>
              <w:t>&lt;antwoord&gt;</w:t>
            </w:r>
          </w:p>
        </w:tc>
        <w:tc>
          <w:tcPr>
            <w:tcW w:w="2552" w:type="dxa"/>
          </w:tcPr>
          <w:p w14:paraId="2DE1A317" w14:textId="676064C8" w:rsidR="00E35840" w:rsidRDefault="00E35840" w:rsidP="00E35840">
            <w:pPr>
              <w:rPr>
                <w:rFonts w:ascii="Verdana" w:hAnsi="Verdana"/>
                <w:sz w:val="20"/>
                <w:szCs w:val="20"/>
                <w:lang w:val="nl-NL"/>
              </w:rPr>
            </w:pPr>
            <w:r w:rsidRPr="00204344">
              <w:rPr>
                <w:rFonts w:ascii="Verdana" w:hAnsi="Verdana"/>
                <w:sz w:val="20"/>
                <w:szCs w:val="20"/>
                <w:lang w:val="nl-NL"/>
              </w:rPr>
              <w:t xml:space="preserve">€  </w:t>
            </w:r>
            <w:r w:rsidRPr="00204344">
              <w:rPr>
                <w:rFonts w:ascii="Verdana" w:hAnsi="Verdana"/>
                <w:sz w:val="20"/>
                <w:szCs w:val="20"/>
                <w:highlight w:val="cyan"/>
                <w:lang w:val="nl-NL"/>
              </w:rPr>
              <w:t>&lt;antwoord&gt;</w:t>
            </w:r>
          </w:p>
        </w:tc>
      </w:tr>
      <w:tr w:rsidR="00E35840" w14:paraId="213A977D" w14:textId="77777777" w:rsidTr="00D53248">
        <w:tc>
          <w:tcPr>
            <w:tcW w:w="2547" w:type="dxa"/>
          </w:tcPr>
          <w:p w14:paraId="10470F30" w14:textId="327CDFA7" w:rsidR="00E35840" w:rsidRDefault="00E35840" w:rsidP="00E35840">
            <w:pPr>
              <w:rPr>
                <w:rFonts w:ascii="Verdana" w:hAnsi="Verdana"/>
                <w:sz w:val="20"/>
                <w:szCs w:val="20"/>
                <w:lang w:val="nl-NL"/>
              </w:rPr>
            </w:pPr>
            <w:r>
              <w:rPr>
                <w:rFonts w:ascii="Verdana" w:hAnsi="Verdana"/>
                <w:sz w:val="20"/>
                <w:szCs w:val="20"/>
                <w:lang w:val="nl-NL"/>
              </w:rPr>
              <w:t>Tuinbroek</w:t>
            </w:r>
          </w:p>
        </w:tc>
        <w:tc>
          <w:tcPr>
            <w:tcW w:w="2126" w:type="dxa"/>
          </w:tcPr>
          <w:p w14:paraId="7C042275" w14:textId="1F8110B0" w:rsidR="00E35840" w:rsidRPr="00AE67FC" w:rsidRDefault="00E35840" w:rsidP="00E35840">
            <w:pPr>
              <w:rPr>
                <w:rFonts w:ascii="Verdana" w:hAnsi="Verdana"/>
                <w:sz w:val="20"/>
                <w:szCs w:val="20"/>
                <w:lang w:val="nl-NL"/>
              </w:rPr>
            </w:pPr>
            <w:r w:rsidRPr="00EF7AA6">
              <w:rPr>
                <w:rFonts w:ascii="Verdana" w:hAnsi="Verdana"/>
                <w:sz w:val="20"/>
                <w:szCs w:val="20"/>
                <w:highlight w:val="cyan"/>
                <w:lang w:val="nl-NL"/>
              </w:rPr>
              <w:t>&lt;antwoord&gt;</w:t>
            </w:r>
          </w:p>
        </w:tc>
        <w:tc>
          <w:tcPr>
            <w:tcW w:w="2126" w:type="dxa"/>
          </w:tcPr>
          <w:p w14:paraId="111E6B3F" w14:textId="48E48DD7" w:rsidR="00E35840" w:rsidRDefault="00E35840" w:rsidP="00E35840">
            <w:pPr>
              <w:rPr>
                <w:rFonts w:ascii="Verdana" w:hAnsi="Verdana"/>
                <w:sz w:val="20"/>
                <w:szCs w:val="20"/>
                <w:lang w:val="nl-NL"/>
              </w:rPr>
            </w:pPr>
            <w:r w:rsidRPr="00D3141F">
              <w:rPr>
                <w:rFonts w:ascii="Verdana" w:hAnsi="Verdana"/>
                <w:sz w:val="20"/>
                <w:szCs w:val="20"/>
                <w:lang w:val="nl-NL"/>
              </w:rPr>
              <w:t xml:space="preserve">€  </w:t>
            </w:r>
            <w:r w:rsidR="00681893">
              <w:rPr>
                <w:rFonts w:ascii="Verdana" w:hAnsi="Verdana"/>
                <w:sz w:val="20"/>
                <w:szCs w:val="20"/>
                <w:lang w:val="nl-NL"/>
              </w:rPr>
              <w:t>89,-</w:t>
            </w:r>
          </w:p>
        </w:tc>
        <w:tc>
          <w:tcPr>
            <w:tcW w:w="2835" w:type="dxa"/>
          </w:tcPr>
          <w:p w14:paraId="57051C50" w14:textId="0AF98A8D" w:rsidR="00E35840" w:rsidRDefault="00E35840" w:rsidP="00E35840">
            <w:pPr>
              <w:rPr>
                <w:rFonts w:ascii="Verdana" w:hAnsi="Verdana"/>
                <w:sz w:val="20"/>
                <w:szCs w:val="20"/>
                <w:lang w:val="nl-NL"/>
              </w:rPr>
            </w:pPr>
            <w:r w:rsidRPr="00D3318C">
              <w:rPr>
                <w:rFonts w:ascii="Verdana" w:hAnsi="Verdana"/>
                <w:sz w:val="20"/>
                <w:szCs w:val="20"/>
                <w:lang w:val="nl-NL"/>
              </w:rPr>
              <w:t xml:space="preserve">€  </w:t>
            </w:r>
            <w:r w:rsidRPr="00D3318C">
              <w:rPr>
                <w:rFonts w:ascii="Verdana" w:hAnsi="Verdana"/>
                <w:sz w:val="20"/>
                <w:szCs w:val="20"/>
                <w:highlight w:val="cyan"/>
                <w:lang w:val="nl-NL"/>
              </w:rPr>
              <w:t>&lt;antwoord&gt;</w:t>
            </w:r>
          </w:p>
        </w:tc>
        <w:tc>
          <w:tcPr>
            <w:tcW w:w="2552" w:type="dxa"/>
          </w:tcPr>
          <w:p w14:paraId="7A1C0D63" w14:textId="48874357" w:rsidR="00E35840" w:rsidRDefault="00E35840" w:rsidP="00E35840">
            <w:pPr>
              <w:rPr>
                <w:rFonts w:ascii="Verdana" w:hAnsi="Verdana"/>
                <w:sz w:val="20"/>
                <w:szCs w:val="20"/>
                <w:lang w:val="nl-NL"/>
              </w:rPr>
            </w:pPr>
            <w:r w:rsidRPr="00204344">
              <w:rPr>
                <w:rFonts w:ascii="Verdana" w:hAnsi="Verdana"/>
                <w:sz w:val="20"/>
                <w:szCs w:val="20"/>
                <w:lang w:val="nl-NL"/>
              </w:rPr>
              <w:t xml:space="preserve">€  </w:t>
            </w:r>
            <w:r w:rsidRPr="00204344">
              <w:rPr>
                <w:rFonts w:ascii="Verdana" w:hAnsi="Verdana"/>
                <w:sz w:val="20"/>
                <w:szCs w:val="20"/>
                <w:highlight w:val="cyan"/>
                <w:lang w:val="nl-NL"/>
              </w:rPr>
              <w:t>&lt;antwoord&gt;</w:t>
            </w:r>
          </w:p>
        </w:tc>
      </w:tr>
      <w:tr w:rsidR="00E35840" w14:paraId="4D88C52A" w14:textId="77777777" w:rsidTr="00D53248">
        <w:tc>
          <w:tcPr>
            <w:tcW w:w="2547" w:type="dxa"/>
          </w:tcPr>
          <w:p w14:paraId="5FD24816" w14:textId="40D200E6" w:rsidR="00E35840" w:rsidRDefault="00E35840" w:rsidP="00E35840">
            <w:pPr>
              <w:rPr>
                <w:rFonts w:ascii="Verdana" w:hAnsi="Verdana"/>
                <w:sz w:val="20"/>
                <w:szCs w:val="20"/>
                <w:lang w:val="nl-NL"/>
              </w:rPr>
            </w:pPr>
            <w:r>
              <w:rPr>
                <w:rFonts w:ascii="Verdana" w:hAnsi="Verdana"/>
                <w:sz w:val="20"/>
                <w:szCs w:val="20"/>
                <w:lang w:val="nl-NL"/>
              </w:rPr>
              <w:t>Winterjas</w:t>
            </w:r>
          </w:p>
        </w:tc>
        <w:tc>
          <w:tcPr>
            <w:tcW w:w="2126" w:type="dxa"/>
          </w:tcPr>
          <w:p w14:paraId="4852054B" w14:textId="356A0309" w:rsidR="00E35840" w:rsidRPr="00AE67FC" w:rsidRDefault="00E35840" w:rsidP="00E35840">
            <w:pPr>
              <w:rPr>
                <w:rFonts w:ascii="Verdana" w:hAnsi="Verdana"/>
                <w:sz w:val="20"/>
                <w:szCs w:val="20"/>
                <w:lang w:val="nl-NL"/>
              </w:rPr>
            </w:pPr>
            <w:r w:rsidRPr="00EF7AA6">
              <w:rPr>
                <w:rFonts w:ascii="Verdana" w:hAnsi="Verdana"/>
                <w:sz w:val="20"/>
                <w:szCs w:val="20"/>
                <w:highlight w:val="cyan"/>
                <w:lang w:val="nl-NL"/>
              </w:rPr>
              <w:t>&lt;antwoord&gt;</w:t>
            </w:r>
          </w:p>
        </w:tc>
        <w:tc>
          <w:tcPr>
            <w:tcW w:w="2126" w:type="dxa"/>
          </w:tcPr>
          <w:p w14:paraId="21245E3E" w14:textId="5EC8A96F" w:rsidR="00E35840" w:rsidRDefault="00E35840" w:rsidP="00E35840">
            <w:pPr>
              <w:rPr>
                <w:rFonts w:ascii="Verdana" w:hAnsi="Verdana"/>
                <w:sz w:val="20"/>
                <w:szCs w:val="20"/>
                <w:lang w:val="nl-NL"/>
              </w:rPr>
            </w:pPr>
            <w:r w:rsidRPr="00D3141F">
              <w:rPr>
                <w:rFonts w:ascii="Verdana" w:hAnsi="Verdana"/>
                <w:sz w:val="20"/>
                <w:szCs w:val="20"/>
                <w:lang w:val="nl-NL"/>
              </w:rPr>
              <w:t xml:space="preserve">€  </w:t>
            </w:r>
            <w:r w:rsidR="00F31584">
              <w:rPr>
                <w:rFonts w:ascii="Verdana" w:hAnsi="Verdana"/>
                <w:sz w:val="20"/>
                <w:szCs w:val="20"/>
                <w:lang w:val="nl-NL"/>
              </w:rPr>
              <w:t>92,-</w:t>
            </w:r>
          </w:p>
        </w:tc>
        <w:tc>
          <w:tcPr>
            <w:tcW w:w="2835" w:type="dxa"/>
          </w:tcPr>
          <w:p w14:paraId="0B4039BB" w14:textId="4B99389D" w:rsidR="00E35840" w:rsidRDefault="00E35840" w:rsidP="00E35840">
            <w:pPr>
              <w:rPr>
                <w:rFonts w:ascii="Verdana" w:hAnsi="Verdana"/>
                <w:sz w:val="20"/>
                <w:szCs w:val="20"/>
                <w:lang w:val="nl-NL"/>
              </w:rPr>
            </w:pPr>
            <w:r w:rsidRPr="00D3318C">
              <w:rPr>
                <w:rFonts w:ascii="Verdana" w:hAnsi="Verdana"/>
                <w:sz w:val="20"/>
                <w:szCs w:val="20"/>
                <w:lang w:val="nl-NL"/>
              </w:rPr>
              <w:t xml:space="preserve">€  </w:t>
            </w:r>
            <w:r w:rsidRPr="00D3318C">
              <w:rPr>
                <w:rFonts w:ascii="Verdana" w:hAnsi="Verdana"/>
                <w:sz w:val="20"/>
                <w:szCs w:val="20"/>
                <w:highlight w:val="cyan"/>
                <w:lang w:val="nl-NL"/>
              </w:rPr>
              <w:t>&lt;antwoord&gt;</w:t>
            </w:r>
          </w:p>
        </w:tc>
        <w:tc>
          <w:tcPr>
            <w:tcW w:w="2552" w:type="dxa"/>
          </w:tcPr>
          <w:p w14:paraId="39F3802B" w14:textId="15218D44" w:rsidR="00E35840" w:rsidRDefault="00E35840" w:rsidP="00E35840">
            <w:pPr>
              <w:rPr>
                <w:rFonts w:ascii="Verdana" w:hAnsi="Verdana"/>
                <w:sz w:val="20"/>
                <w:szCs w:val="20"/>
                <w:lang w:val="nl-NL"/>
              </w:rPr>
            </w:pPr>
            <w:r w:rsidRPr="00204344">
              <w:rPr>
                <w:rFonts w:ascii="Verdana" w:hAnsi="Verdana"/>
                <w:sz w:val="20"/>
                <w:szCs w:val="20"/>
                <w:lang w:val="nl-NL"/>
              </w:rPr>
              <w:t xml:space="preserve">€  </w:t>
            </w:r>
            <w:r w:rsidRPr="00204344">
              <w:rPr>
                <w:rFonts w:ascii="Verdana" w:hAnsi="Verdana"/>
                <w:sz w:val="20"/>
                <w:szCs w:val="20"/>
                <w:highlight w:val="cyan"/>
                <w:lang w:val="nl-NL"/>
              </w:rPr>
              <w:t>&lt;antwoord&gt;</w:t>
            </w:r>
          </w:p>
        </w:tc>
      </w:tr>
      <w:tr w:rsidR="00E35840" w14:paraId="1911051C" w14:textId="77777777" w:rsidTr="00D53248">
        <w:tc>
          <w:tcPr>
            <w:tcW w:w="2547" w:type="dxa"/>
          </w:tcPr>
          <w:p w14:paraId="1300CA68" w14:textId="7528DDAF" w:rsidR="00E35840" w:rsidRDefault="00E35840" w:rsidP="00E35840">
            <w:pPr>
              <w:rPr>
                <w:rFonts w:ascii="Verdana" w:hAnsi="Verdana"/>
                <w:sz w:val="20"/>
                <w:szCs w:val="20"/>
                <w:lang w:val="nl-NL"/>
              </w:rPr>
            </w:pPr>
            <w:r>
              <w:rPr>
                <w:rFonts w:ascii="Verdana" w:hAnsi="Verdana"/>
                <w:sz w:val="20"/>
                <w:szCs w:val="20"/>
                <w:lang w:val="nl-NL"/>
              </w:rPr>
              <w:t>Zomerjas</w:t>
            </w:r>
          </w:p>
        </w:tc>
        <w:tc>
          <w:tcPr>
            <w:tcW w:w="2126" w:type="dxa"/>
          </w:tcPr>
          <w:p w14:paraId="176584C3" w14:textId="3F03349B" w:rsidR="00E35840" w:rsidRPr="00AE67FC" w:rsidRDefault="00E35840" w:rsidP="00E35840">
            <w:pPr>
              <w:rPr>
                <w:rFonts w:ascii="Verdana" w:hAnsi="Verdana"/>
                <w:sz w:val="20"/>
                <w:szCs w:val="20"/>
                <w:lang w:val="nl-NL"/>
              </w:rPr>
            </w:pPr>
            <w:r w:rsidRPr="00EF7AA6">
              <w:rPr>
                <w:rFonts w:ascii="Verdana" w:hAnsi="Verdana"/>
                <w:sz w:val="20"/>
                <w:szCs w:val="20"/>
                <w:highlight w:val="cyan"/>
                <w:lang w:val="nl-NL"/>
              </w:rPr>
              <w:t>&lt;antwoord&gt;</w:t>
            </w:r>
          </w:p>
        </w:tc>
        <w:tc>
          <w:tcPr>
            <w:tcW w:w="2126" w:type="dxa"/>
          </w:tcPr>
          <w:p w14:paraId="2061ABB5" w14:textId="27D27DD3" w:rsidR="00E35840" w:rsidRDefault="00E35840" w:rsidP="00E35840">
            <w:pPr>
              <w:rPr>
                <w:rFonts w:ascii="Verdana" w:hAnsi="Verdana"/>
                <w:sz w:val="20"/>
                <w:szCs w:val="20"/>
                <w:lang w:val="nl-NL"/>
              </w:rPr>
            </w:pPr>
            <w:r w:rsidRPr="00D3141F">
              <w:rPr>
                <w:rFonts w:ascii="Verdana" w:hAnsi="Verdana"/>
                <w:sz w:val="20"/>
                <w:szCs w:val="20"/>
                <w:lang w:val="nl-NL"/>
              </w:rPr>
              <w:t xml:space="preserve">€  </w:t>
            </w:r>
            <w:r w:rsidR="00F31584">
              <w:rPr>
                <w:rFonts w:ascii="Verdana" w:hAnsi="Verdana"/>
                <w:sz w:val="20"/>
                <w:szCs w:val="20"/>
                <w:lang w:val="nl-NL"/>
              </w:rPr>
              <w:t>66,-</w:t>
            </w:r>
          </w:p>
        </w:tc>
        <w:tc>
          <w:tcPr>
            <w:tcW w:w="2835" w:type="dxa"/>
          </w:tcPr>
          <w:p w14:paraId="5E0513DF" w14:textId="1D0B54EA" w:rsidR="00E35840" w:rsidRDefault="00E35840" w:rsidP="00E35840">
            <w:pPr>
              <w:rPr>
                <w:rFonts w:ascii="Verdana" w:hAnsi="Verdana"/>
                <w:sz w:val="20"/>
                <w:szCs w:val="20"/>
                <w:lang w:val="nl-NL"/>
              </w:rPr>
            </w:pPr>
            <w:r w:rsidRPr="00D3318C">
              <w:rPr>
                <w:rFonts w:ascii="Verdana" w:hAnsi="Verdana"/>
                <w:sz w:val="20"/>
                <w:szCs w:val="20"/>
                <w:lang w:val="nl-NL"/>
              </w:rPr>
              <w:t xml:space="preserve">€  </w:t>
            </w:r>
            <w:r w:rsidRPr="00D3318C">
              <w:rPr>
                <w:rFonts w:ascii="Verdana" w:hAnsi="Verdana"/>
                <w:sz w:val="20"/>
                <w:szCs w:val="20"/>
                <w:highlight w:val="cyan"/>
                <w:lang w:val="nl-NL"/>
              </w:rPr>
              <w:t>&lt;antwoord&gt;</w:t>
            </w:r>
          </w:p>
        </w:tc>
        <w:tc>
          <w:tcPr>
            <w:tcW w:w="2552" w:type="dxa"/>
          </w:tcPr>
          <w:p w14:paraId="03D8390B" w14:textId="66379031" w:rsidR="00E35840" w:rsidRDefault="00E35840" w:rsidP="00E35840">
            <w:pPr>
              <w:rPr>
                <w:rFonts w:ascii="Verdana" w:hAnsi="Verdana"/>
                <w:sz w:val="20"/>
                <w:szCs w:val="20"/>
                <w:lang w:val="nl-NL"/>
              </w:rPr>
            </w:pPr>
            <w:r w:rsidRPr="00204344">
              <w:rPr>
                <w:rFonts w:ascii="Verdana" w:hAnsi="Verdana"/>
                <w:sz w:val="20"/>
                <w:szCs w:val="20"/>
                <w:lang w:val="nl-NL"/>
              </w:rPr>
              <w:t xml:space="preserve">€  </w:t>
            </w:r>
            <w:r w:rsidRPr="00204344">
              <w:rPr>
                <w:rFonts w:ascii="Verdana" w:hAnsi="Verdana"/>
                <w:sz w:val="20"/>
                <w:szCs w:val="20"/>
                <w:highlight w:val="cyan"/>
                <w:lang w:val="nl-NL"/>
              </w:rPr>
              <w:t>&lt;antwoord&gt;</w:t>
            </w:r>
          </w:p>
        </w:tc>
      </w:tr>
      <w:tr w:rsidR="00E35840" w14:paraId="4E196B97" w14:textId="77777777" w:rsidTr="00D53248">
        <w:tc>
          <w:tcPr>
            <w:tcW w:w="2547" w:type="dxa"/>
          </w:tcPr>
          <w:p w14:paraId="3CFDB9CC" w14:textId="3D65316C" w:rsidR="00E35840" w:rsidRDefault="00E35840" w:rsidP="00E35840">
            <w:pPr>
              <w:rPr>
                <w:rFonts w:ascii="Verdana" w:hAnsi="Verdana"/>
                <w:sz w:val="20"/>
                <w:szCs w:val="20"/>
                <w:lang w:val="nl-NL"/>
              </w:rPr>
            </w:pPr>
            <w:r>
              <w:rPr>
                <w:rFonts w:ascii="Verdana" w:hAnsi="Verdana"/>
                <w:sz w:val="20"/>
                <w:szCs w:val="20"/>
                <w:lang w:val="nl-NL"/>
              </w:rPr>
              <w:t>Fleecejas/trui</w:t>
            </w:r>
          </w:p>
        </w:tc>
        <w:tc>
          <w:tcPr>
            <w:tcW w:w="2126" w:type="dxa"/>
          </w:tcPr>
          <w:p w14:paraId="00E02574" w14:textId="7905EAF5" w:rsidR="00E35840" w:rsidRPr="00AE67FC" w:rsidRDefault="00E35840" w:rsidP="00E35840">
            <w:pPr>
              <w:rPr>
                <w:rFonts w:ascii="Verdana" w:hAnsi="Verdana"/>
                <w:sz w:val="20"/>
                <w:szCs w:val="20"/>
                <w:lang w:val="nl-NL"/>
              </w:rPr>
            </w:pPr>
            <w:r w:rsidRPr="00EF7AA6">
              <w:rPr>
                <w:rFonts w:ascii="Verdana" w:hAnsi="Verdana"/>
                <w:sz w:val="20"/>
                <w:szCs w:val="20"/>
                <w:highlight w:val="cyan"/>
                <w:lang w:val="nl-NL"/>
              </w:rPr>
              <w:t>&lt;antwoord&gt;</w:t>
            </w:r>
          </w:p>
        </w:tc>
        <w:tc>
          <w:tcPr>
            <w:tcW w:w="2126" w:type="dxa"/>
          </w:tcPr>
          <w:p w14:paraId="6CCD8A8B" w14:textId="476B4D70" w:rsidR="00E35840" w:rsidRDefault="00E35840" w:rsidP="00E35840">
            <w:pPr>
              <w:rPr>
                <w:rFonts w:ascii="Verdana" w:hAnsi="Verdana"/>
                <w:sz w:val="20"/>
                <w:szCs w:val="20"/>
                <w:lang w:val="nl-NL"/>
              </w:rPr>
            </w:pPr>
            <w:r w:rsidRPr="00D3141F">
              <w:rPr>
                <w:rFonts w:ascii="Verdana" w:hAnsi="Verdana"/>
                <w:sz w:val="20"/>
                <w:szCs w:val="20"/>
                <w:lang w:val="nl-NL"/>
              </w:rPr>
              <w:t xml:space="preserve">€  </w:t>
            </w:r>
            <w:r w:rsidR="00F31584">
              <w:rPr>
                <w:rFonts w:ascii="Verdana" w:hAnsi="Verdana"/>
                <w:sz w:val="20"/>
                <w:szCs w:val="20"/>
                <w:lang w:val="nl-NL"/>
              </w:rPr>
              <w:t>40,-</w:t>
            </w:r>
          </w:p>
        </w:tc>
        <w:tc>
          <w:tcPr>
            <w:tcW w:w="2835" w:type="dxa"/>
          </w:tcPr>
          <w:p w14:paraId="2448E29F" w14:textId="6C322F6B" w:rsidR="00E35840" w:rsidRDefault="00E35840" w:rsidP="00E35840">
            <w:pPr>
              <w:rPr>
                <w:rFonts w:ascii="Verdana" w:hAnsi="Verdana"/>
                <w:sz w:val="20"/>
                <w:szCs w:val="20"/>
                <w:lang w:val="nl-NL"/>
              </w:rPr>
            </w:pPr>
            <w:r w:rsidRPr="00D3318C">
              <w:rPr>
                <w:rFonts w:ascii="Verdana" w:hAnsi="Verdana"/>
                <w:sz w:val="20"/>
                <w:szCs w:val="20"/>
                <w:lang w:val="nl-NL"/>
              </w:rPr>
              <w:t xml:space="preserve">€  </w:t>
            </w:r>
            <w:r w:rsidRPr="00D3318C">
              <w:rPr>
                <w:rFonts w:ascii="Verdana" w:hAnsi="Verdana"/>
                <w:sz w:val="20"/>
                <w:szCs w:val="20"/>
                <w:highlight w:val="cyan"/>
                <w:lang w:val="nl-NL"/>
              </w:rPr>
              <w:t>&lt;antwoord&gt;</w:t>
            </w:r>
          </w:p>
        </w:tc>
        <w:tc>
          <w:tcPr>
            <w:tcW w:w="2552" w:type="dxa"/>
          </w:tcPr>
          <w:p w14:paraId="1B2AA570" w14:textId="2D2C0324" w:rsidR="00E35840" w:rsidRDefault="00E35840" w:rsidP="00E35840">
            <w:pPr>
              <w:rPr>
                <w:rFonts w:ascii="Verdana" w:hAnsi="Verdana"/>
                <w:sz w:val="20"/>
                <w:szCs w:val="20"/>
                <w:lang w:val="nl-NL"/>
              </w:rPr>
            </w:pPr>
            <w:r w:rsidRPr="00204344">
              <w:rPr>
                <w:rFonts w:ascii="Verdana" w:hAnsi="Verdana"/>
                <w:sz w:val="20"/>
                <w:szCs w:val="20"/>
                <w:lang w:val="nl-NL"/>
              </w:rPr>
              <w:t xml:space="preserve">€  </w:t>
            </w:r>
            <w:r w:rsidRPr="00204344">
              <w:rPr>
                <w:rFonts w:ascii="Verdana" w:hAnsi="Verdana"/>
                <w:sz w:val="20"/>
                <w:szCs w:val="20"/>
                <w:highlight w:val="cyan"/>
                <w:lang w:val="nl-NL"/>
              </w:rPr>
              <w:t>&lt;antwoord&gt;</w:t>
            </w:r>
          </w:p>
        </w:tc>
      </w:tr>
      <w:tr w:rsidR="00F241FF" w14:paraId="72EF7DA9" w14:textId="77777777" w:rsidTr="00D53248">
        <w:tc>
          <w:tcPr>
            <w:tcW w:w="2547" w:type="dxa"/>
          </w:tcPr>
          <w:p w14:paraId="0290EDB9" w14:textId="6C118991" w:rsidR="00F241FF" w:rsidRDefault="00F241FF" w:rsidP="00F241FF">
            <w:pPr>
              <w:rPr>
                <w:rFonts w:ascii="Verdana" w:hAnsi="Verdana"/>
                <w:sz w:val="20"/>
                <w:szCs w:val="20"/>
                <w:lang w:val="nl-NL"/>
              </w:rPr>
            </w:pPr>
            <w:r>
              <w:rPr>
                <w:rFonts w:ascii="Verdana" w:hAnsi="Verdana"/>
                <w:sz w:val="20"/>
                <w:szCs w:val="20"/>
                <w:lang w:val="nl-NL"/>
              </w:rPr>
              <w:t>Polo lange mouw</w:t>
            </w:r>
          </w:p>
        </w:tc>
        <w:tc>
          <w:tcPr>
            <w:tcW w:w="2126" w:type="dxa"/>
          </w:tcPr>
          <w:p w14:paraId="0CFC9413" w14:textId="51EF1DF6" w:rsidR="00F241FF" w:rsidRPr="00EF7AA6" w:rsidRDefault="00F241FF" w:rsidP="00F241FF">
            <w:pPr>
              <w:rPr>
                <w:rFonts w:ascii="Verdana" w:hAnsi="Verdana"/>
                <w:sz w:val="20"/>
                <w:szCs w:val="20"/>
                <w:highlight w:val="cyan"/>
                <w:lang w:val="nl-NL"/>
              </w:rPr>
            </w:pPr>
            <w:r w:rsidRPr="00EF7AA6">
              <w:rPr>
                <w:rFonts w:ascii="Verdana" w:hAnsi="Verdana"/>
                <w:sz w:val="20"/>
                <w:szCs w:val="20"/>
                <w:highlight w:val="cyan"/>
                <w:lang w:val="nl-NL"/>
              </w:rPr>
              <w:t>&lt;antwoord&gt;</w:t>
            </w:r>
          </w:p>
        </w:tc>
        <w:tc>
          <w:tcPr>
            <w:tcW w:w="2126" w:type="dxa"/>
          </w:tcPr>
          <w:p w14:paraId="50C9436B" w14:textId="1D7D167B" w:rsidR="00F241FF" w:rsidRPr="00D3141F" w:rsidRDefault="00F241FF" w:rsidP="00F241FF">
            <w:pPr>
              <w:rPr>
                <w:rFonts w:ascii="Verdana" w:hAnsi="Verdana"/>
                <w:sz w:val="20"/>
                <w:szCs w:val="20"/>
                <w:lang w:val="nl-NL"/>
              </w:rPr>
            </w:pPr>
            <w:r w:rsidRPr="00251E84">
              <w:rPr>
                <w:rFonts w:ascii="Verdana" w:hAnsi="Verdana"/>
                <w:sz w:val="20"/>
                <w:szCs w:val="20"/>
                <w:lang w:val="nl-NL"/>
              </w:rPr>
              <w:t xml:space="preserve">€  </w:t>
            </w:r>
            <w:proofErr w:type="spellStart"/>
            <w:r w:rsidRPr="00251E84">
              <w:rPr>
                <w:rFonts w:ascii="Verdana" w:hAnsi="Verdana"/>
                <w:sz w:val="20"/>
                <w:szCs w:val="20"/>
                <w:lang w:val="nl-NL"/>
              </w:rPr>
              <w:t>nn</w:t>
            </w:r>
            <w:proofErr w:type="spellEnd"/>
          </w:p>
        </w:tc>
        <w:tc>
          <w:tcPr>
            <w:tcW w:w="2835" w:type="dxa"/>
          </w:tcPr>
          <w:p w14:paraId="542C3847" w14:textId="77777777" w:rsidR="00F241FF" w:rsidRPr="00D3318C" w:rsidRDefault="00F241FF" w:rsidP="00F241FF">
            <w:pPr>
              <w:rPr>
                <w:rFonts w:ascii="Verdana" w:hAnsi="Verdana"/>
                <w:sz w:val="20"/>
                <w:szCs w:val="20"/>
                <w:lang w:val="nl-NL"/>
              </w:rPr>
            </w:pPr>
          </w:p>
        </w:tc>
        <w:tc>
          <w:tcPr>
            <w:tcW w:w="2552" w:type="dxa"/>
          </w:tcPr>
          <w:p w14:paraId="3F77D33C" w14:textId="77777777" w:rsidR="00F241FF" w:rsidRPr="00204344" w:rsidRDefault="00F241FF" w:rsidP="00F241FF">
            <w:pPr>
              <w:rPr>
                <w:rFonts w:ascii="Verdana" w:hAnsi="Verdana"/>
                <w:sz w:val="20"/>
                <w:szCs w:val="20"/>
                <w:lang w:val="nl-NL"/>
              </w:rPr>
            </w:pPr>
          </w:p>
        </w:tc>
      </w:tr>
      <w:tr w:rsidR="00F241FF" w14:paraId="7D31E870" w14:textId="77777777" w:rsidTr="00D53248">
        <w:tc>
          <w:tcPr>
            <w:tcW w:w="2547" w:type="dxa"/>
          </w:tcPr>
          <w:p w14:paraId="4724B028" w14:textId="103E736E" w:rsidR="00F241FF" w:rsidRDefault="00F241FF" w:rsidP="00F241FF">
            <w:pPr>
              <w:rPr>
                <w:rFonts w:ascii="Verdana" w:hAnsi="Verdana"/>
                <w:sz w:val="20"/>
                <w:szCs w:val="20"/>
                <w:lang w:val="nl-NL"/>
              </w:rPr>
            </w:pPr>
            <w:r>
              <w:rPr>
                <w:rFonts w:ascii="Verdana" w:hAnsi="Verdana"/>
                <w:sz w:val="20"/>
                <w:szCs w:val="20"/>
                <w:lang w:val="nl-NL"/>
              </w:rPr>
              <w:t>Polo korte mouw</w:t>
            </w:r>
          </w:p>
        </w:tc>
        <w:tc>
          <w:tcPr>
            <w:tcW w:w="2126" w:type="dxa"/>
          </w:tcPr>
          <w:p w14:paraId="6586D5B5" w14:textId="5D5D3EA2" w:rsidR="00F241FF" w:rsidRPr="00EF7AA6" w:rsidRDefault="00F241FF" w:rsidP="00F241FF">
            <w:pPr>
              <w:rPr>
                <w:rFonts w:ascii="Verdana" w:hAnsi="Verdana"/>
                <w:sz w:val="20"/>
                <w:szCs w:val="20"/>
                <w:highlight w:val="cyan"/>
                <w:lang w:val="nl-NL"/>
              </w:rPr>
            </w:pPr>
            <w:r w:rsidRPr="00EF7AA6">
              <w:rPr>
                <w:rFonts w:ascii="Verdana" w:hAnsi="Verdana"/>
                <w:sz w:val="20"/>
                <w:szCs w:val="20"/>
                <w:highlight w:val="cyan"/>
                <w:lang w:val="nl-NL"/>
              </w:rPr>
              <w:t>&lt;antwoord&gt;</w:t>
            </w:r>
          </w:p>
        </w:tc>
        <w:tc>
          <w:tcPr>
            <w:tcW w:w="2126" w:type="dxa"/>
          </w:tcPr>
          <w:p w14:paraId="00C15F2B" w14:textId="62D41E22" w:rsidR="00F241FF" w:rsidRPr="00D3141F" w:rsidRDefault="00F241FF" w:rsidP="00F241FF">
            <w:pPr>
              <w:rPr>
                <w:rFonts w:ascii="Verdana" w:hAnsi="Verdana"/>
                <w:sz w:val="20"/>
                <w:szCs w:val="20"/>
                <w:lang w:val="nl-NL"/>
              </w:rPr>
            </w:pPr>
            <w:r w:rsidRPr="00251E84">
              <w:rPr>
                <w:rFonts w:ascii="Verdana" w:hAnsi="Verdana"/>
                <w:sz w:val="20"/>
                <w:szCs w:val="20"/>
                <w:lang w:val="nl-NL"/>
              </w:rPr>
              <w:t xml:space="preserve">€  </w:t>
            </w:r>
            <w:proofErr w:type="spellStart"/>
            <w:r w:rsidRPr="00251E84">
              <w:rPr>
                <w:rFonts w:ascii="Verdana" w:hAnsi="Verdana"/>
                <w:sz w:val="20"/>
                <w:szCs w:val="20"/>
                <w:lang w:val="nl-NL"/>
              </w:rPr>
              <w:t>nn</w:t>
            </w:r>
            <w:proofErr w:type="spellEnd"/>
          </w:p>
        </w:tc>
        <w:tc>
          <w:tcPr>
            <w:tcW w:w="2835" w:type="dxa"/>
          </w:tcPr>
          <w:p w14:paraId="156CA301" w14:textId="77777777" w:rsidR="00F241FF" w:rsidRPr="00D3318C" w:rsidRDefault="00F241FF" w:rsidP="00F241FF">
            <w:pPr>
              <w:rPr>
                <w:rFonts w:ascii="Verdana" w:hAnsi="Verdana"/>
                <w:sz w:val="20"/>
                <w:szCs w:val="20"/>
                <w:lang w:val="nl-NL"/>
              </w:rPr>
            </w:pPr>
          </w:p>
        </w:tc>
        <w:tc>
          <w:tcPr>
            <w:tcW w:w="2552" w:type="dxa"/>
          </w:tcPr>
          <w:p w14:paraId="03B6218E" w14:textId="77777777" w:rsidR="00F241FF" w:rsidRPr="00204344" w:rsidRDefault="00F241FF" w:rsidP="00F241FF">
            <w:pPr>
              <w:rPr>
                <w:rFonts w:ascii="Verdana" w:hAnsi="Verdana"/>
                <w:sz w:val="20"/>
                <w:szCs w:val="20"/>
                <w:lang w:val="nl-NL"/>
              </w:rPr>
            </w:pPr>
          </w:p>
        </w:tc>
      </w:tr>
      <w:tr w:rsidR="00F241FF" w14:paraId="06D8F520" w14:textId="77777777" w:rsidTr="00D53248">
        <w:tc>
          <w:tcPr>
            <w:tcW w:w="2547" w:type="dxa"/>
          </w:tcPr>
          <w:p w14:paraId="27B42B73" w14:textId="0B9417AF" w:rsidR="00F241FF" w:rsidRDefault="00F241FF" w:rsidP="00F241FF">
            <w:pPr>
              <w:rPr>
                <w:rFonts w:ascii="Verdana" w:hAnsi="Verdana"/>
                <w:sz w:val="20"/>
                <w:szCs w:val="20"/>
                <w:lang w:val="nl-NL"/>
              </w:rPr>
            </w:pPr>
            <w:r>
              <w:rPr>
                <w:rFonts w:ascii="Verdana" w:hAnsi="Verdana"/>
                <w:sz w:val="20"/>
                <w:szCs w:val="20"/>
                <w:lang w:val="nl-NL"/>
              </w:rPr>
              <w:t xml:space="preserve">Regenpak </w:t>
            </w:r>
          </w:p>
        </w:tc>
        <w:tc>
          <w:tcPr>
            <w:tcW w:w="2126" w:type="dxa"/>
          </w:tcPr>
          <w:p w14:paraId="326FCDB8" w14:textId="7313B23C" w:rsidR="00F241FF" w:rsidRPr="00AE67FC" w:rsidRDefault="00F241FF" w:rsidP="00F241FF">
            <w:pPr>
              <w:rPr>
                <w:rFonts w:ascii="Verdana" w:hAnsi="Verdana"/>
                <w:sz w:val="20"/>
                <w:szCs w:val="20"/>
                <w:lang w:val="nl-NL"/>
              </w:rPr>
            </w:pPr>
            <w:r w:rsidRPr="00EF7AA6">
              <w:rPr>
                <w:rFonts w:ascii="Verdana" w:hAnsi="Verdana"/>
                <w:sz w:val="20"/>
                <w:szCs w:val="20"/>
                <w:highlight w:val="cyan"/>
                <w:lang w:val="nl-NL"/>
              </w:rPr>
              <w:t>&lt;antwoord&gt;</w:t>
            </w:r>
          </w:p>
        </w:tc>
        <w:tc>
          <w:tcPr>
            <w:tcW w:w="2126" w:type="dxa"/>
          </w:tcPr>
          <w:p w14:paraId="45F3B584" w14:textId="0D82A795" w:rsidR="00F241FF" w:rsidRPr="00251E84" w:rsidRDefault="00F241FF" w:rsidP="00F241FF">
            <w:pPr>
              <w:rPr>
                <w:rFonts w:ascii="Verdana" w:hAnsi="Verdana"/>
                <w:sz w:val="20"/>
                <w:szCs w:val="20"/>
                <w:lang w:val="nl-NL"/>
              </w:rPr>
            </w:pPr>
            <w:r w:rsidRPr="00251E84">
              <w:rPr>
                <w:rFonts w:ascii="Verdana" w:hAnsi="Verdana"/>
                <w:sz w:val="20"/>
                <w:szCs w:val="20"/>
                <w:lang w:val="nl-NL"/>
              </w:rPr>
              <w:t xml:space="preserve">€  </w:t>
            </w:r>
            <w:proofErr w:type="spellStart"/>
            <w:r w:rsidRPr="00251E84">
              <w:rPr>
                <w:rFonts w:ascii="Verdana" w:hAnsi="Verdana"/>
                <w:sz w:val="20"/>
                <w:szCs w:val="20"/>
                <w:lang w:val="nl-NL"/>
              </w:rPr>
              <w:t>nn</w:t>
            </w:r>
            <w:proofErr w:type="spellEnd"/>
          </w:p>
        </w:tc>
        <w:tc>
          <w:tcPr>
            <w:tcW w:w="2835" w:type="dxa"/>
          </w:tcPr>
          <w:p w14:paraId="31876185" w14:textId="5500572A" w:rsidR="00F241FF" w:rsidRDefault="00F241FF" w:rsidP="00F241FF">
            <w:pPr>
              <w:rPr>
                <w:rFonts w:ascii="Verdana" w:hAnsi="Verdana"/>
                <w:sz w:val="20"/>
                <w:szCs w:val="20"/>
                <w:lang w:val="nl-NL"/>
              </w:rPr>
            </w:pPr>
            <w:r w:rsidRPr="00D3318C">
              <w:rPr>
                <w:rFonts w:ascii="Verdana" w:hAnsi="Verdana"/>
                <w:sz w:val="20"/>
                <w:szCs w:val="20"/>
                <w:lang w:val="nl-NL"/>
              </w:rPr>
              <w:t xml:space="preserve">€  </w:t>
            </w:r>
            <w:r w:rsidRPr="00D3318C">
              <w:rPr>
                <w:rFonts w:ascii="Verdana" w:hAnsi="Verdana"/>
                <w:sz w:val="20"/>
                <w:szCs w:val="20"/>
                <w:highlight w:val="cyan"/>
                <w:lang w:val="nl-NL"/>
              </w:rPr>
              <w:t>&lt;antwoord&gt;</w:t>
            </w:r>
          </w:p>
        </w:tc>
        <w:tc>
          <w:tcPr>
            <w:tcW w:w="2552" w:type="dxa"/>
          </w:tcPr>
          <w:p w14:paraId="31B4F99E" w14:textId="5651867E" w:rsidR="00F241FF" w:rsidRDefault="00F241FF" w:rsidP="00F241FF">
            <w:pPr>
              <w:rPr>
                <w:rFonts w:ascii="Verdana" w:hAnsi="Verdana"/>
                <w:sz w:val="20"/>
                <w:szCs w:val="20"/>
                <w:lang w:val="nl-NL"/>
              </w:rPr>
            </w:pPr>
            <w:r w:rsidRPr="00204344">
              <w:rPr>
                <w:rFonts w:ascii="Verdana" w:hAnsi="Verdana"/>
                <w:sz w:val="20"/>
                <w:szCs w:val="20"/>
                <w:lang w:val="nl-NL"/>
              </w:rPr>
              <w:t xml:space="preserve">€  </w:t>
            </w:r>
            <w:r w:rsidRPr="00204344">
              <w:rPr>
                <w:rFonts w:ascii="Verdana" w:hAnsi="Verdana"/>
                <w:sz w:val="20"/>
                <w:szCs w:val="20"/>
                <w:highlight w:val="cyan"/>
                <w:lang w:val="nl-NL"/>
              </w:rPr>
              <w:t>&lt;antwoord&gt;</w:t>
            </w:r>
          </w:p>
        </w:tc>
      </w:tr>
      <w:tr w:rsidR="00F241FF" w14:paraId="1DFD715E" w14:textId="77777777" w:rsidTr="00D53248">
        <w:tc>
          <w:tcPr>
            <w:tcW w:w="2547" w:type="dxa"/>
          </w:tcPr>
          <w:p w14:paraId="4C406E1E" w14:textId="3E5E12A1" w:rsidR="00F241FF" w:rsidRDefault="00F241FF" w:rsidP="00F241FF">
            <w:pPr>
              <w:rPr>
                <w:rFonts w:ascii="Verdana" w:hAnsi="Verdana"/>
                <w:sz w:val="20"/>
                <w:szCs w:val="20"/>
                <w:lang w:val="nl-NL"/>
              </w:rPr>
            </w:pPr>
            <w:r>
              <w:rPr>
                <w:rFonts w:ascii="Verdana" w:hAnsi="Verdana"/>
                <w:sz w:val="20"/>
                <w:szCs w:val="20"/>
                <w:lang w:val="nl-NL"/>
              </w:rPr>
              <w:t>Muts</w:t>
            </w:r>
          </w:p>
        </w:tc>
        <w:tc>
          <w:tcPr>
            <w:tcW w:w="2126" w:type="dxa"/>
          </w:tcPr>
          <w:p w14:paraId="0EFDF7D3" w14:textId="55A9A41A" w:rsidR="00F241FF" w:rsidRPr="00AE67FC" w:rsidRDefault="00F241FF" w:rsidP="00F241FF">
            <w:pPr>
              <w:rPr>
                <w:rFonts w:ascii="Verdana" w:hAnsi="Verdana"/>
                <w:sz w:val="20"/>
                <w:szCs w:val="20"/>
                <w:lang w:val="nl-NL"/>
              </w:rPr>
            </w:pPr>
            <w:r w:rsidRPr="00EF7AA6">
              <w:rPr>
                <w:rFonts w:ascii="Verdana" w:hAnsi="Verdana"/>
                <w:sz w:val="20"/>
                <w:szCs w:val="20"/>
                <w:highlight w:val="cyan"/>
                <w:lang w:val="nl-NL"/>
              </w:rPr>
              <w:t>&lt;antwoord&gt;</w:t>
            </w:r>
          </w:p>
        </w:tc>
        <w:tc>
          <w:tcPr>
            <w:tcW w:w="2126" w:type="dxa"/>
          </w:tcPr>
          <w:p w14:paraId="5ECD5627" w14:textId="6F054283" w:rsidR="00F241FF" w:rsidRPr="00F31584" w:rsidRDefault="00F241FF" w:rsidP="00F241FF">
            <w:pPr>
              <w:rPr>
                <w:rFonts w:ascii="Verdana" w:hAnsi="Verdana"/>
                <w:sz w:val="20"/>
                <w:szCs w:val="20"/>
                <w:highlight w:val="yellow"/>
                <w:lang w:val="nl-NL"/>
              </w:rPr>
            </w:pPr>
            <w:r w:rsidRPr="00251E84">
              <w:rPr>
                <w:rFonts w:ascii="Verdana" w:hAnsi="Verdana"/>
                <w:sz w:val="20"/>
                <w:szCs w:val="20"/>
                <w:lang w:val="nl-NL"/>
              </w:rPr>
              <w:t xml:space="preserve">€  </w:t>
            </w:r>
            <w:proofErr w:type="spellStart"/>
            <w:r w:rsidRPr="00251E84">
              <w:rPr>
                <w:rFonts w:ascii="Verdana" w:hAnsi="Verdana"/>
                <w:sz w:val="20"/>
                <w:szCs w:val="20"/>
                <w:lang w:val="nl-NL"/>
              </w:rPr>
              <w:t>nn</w:t>
            </w:r>
            <w:proofErr w:type="spellEnd"/>
          </w:p>
        </w:tc>
        <w:tc>
          <w:tcPr>
            <w:tcW w:w="2835" w:type="dxa"/>
          </w:tcPr>
          <w:p w14:paraId="066F0D88" w14:textId="3274C90D" w:rsidR="00F241FF" w:rsidRDefault="00F241FF" w:rsidP="00F241FF">
            <w:pPr>
              <w:rPr>
                <w:rFonts w:ascii="Verdana" w:hAnsi="Verdana"/>
                <w:sz w:val="20"/>
                <w:szCs w:val="20"/>
                <w:lang w:val="nl-NL"/>
              </w:rPr>
            </w:pPr>
            <w:r w:rsidRPr="00D3318C">
              <w:rPr>
                <w:rFonts w:ascii="Verdana" w:hAnsi="Verdana"/>
                <w:sz w:val="20"/>
                <w:szCs w:val="20"/>
                <w:lang w:val="nl-NL"/>
              </w:rPr>
              <w:t xml:space="preserve">€  </w:t>
            </w:r>
            <w:r w:rsidRPr="00D3318C">
              <w:rPr>
                <w:rFonts w:ascii="Verdana" w:hAnsi="Verdana"/>
                <w:sz w:val="20"/>
                <w:szCs w:val="20"/>
                <w:highlight w:val="cyan"/>
                <w:lang w:val="nl-NL"/>
              </w:rPr>
              <w:t>&lt;antwoord&gt;</w:t>
            </w:r>
          </w:p>
        </w:tc>
        <w:tc>
          <w:tcPr>
            <w:tcW w:w="2552" w:type="dxa"/>
          </w:tcPr>
          <w:p w14:paraId="6D66DB71" w14:textId="1EEF9495" w:rsidR="00F241FF" w:rsidRDefault="00F241FF" w:rsidP="00F241FF">
            <w:pPr>
              <w:rPr>
                <w:rFonts w:ascii="Verdana" w:hAnsi="Verdana"/>
                <w:sz w:val="20"/>
                <w:szCs w:val="20"/>
                <w:lang w:val="nl-NL"/>
              </w:rPr>
            </w:pPr>
            <w:r w:rsidRPr="00204344">
              <w:rPr>
                <w:rFonts w:ascii="Verdana" w:hAnsi="Verdana"/>
                <w:sz w:val="20"/>
                <w:szCs w:val="20"/>
                <w:lang w:val="nl-NL"/>
              </w:rPr>
              <w:t xml:space="preserve">€  </w:t>
            </w:r>
            <w:r w:rsidRPr="00204344">
              <w:rPr>
                <w:rFonts w:ascii="Verdana" w:hAnsi="Verdana"/>
                <w:sz w:val="20"/>
                <w:szCs w:val="20"/>
                <w:highlight w:val="cyan"/>
                <w:lang w:val="nl-NL"/>
              </w:rPr>
              <w:t>&lt;antwoord&gt;</w:t>
            </w:r>
          </w:p>
        </w:tc>
      </w:tr>
      <w:tr w:rsidR="00F241FF" w14:paraId="7CDB76A3" w14:textId="77777777" w:rsidTr="00D53248">
        <w:tc>
          <w:tcPr>
            <w:tcW w:w="2547" w:type="dxa"/>
          </w:tcPr>
          <w:p w14:paraId="1EF2EB9B" w14:textId="43CC4A9C" w:rsidR="00F241FF" w:rsidRDefault="00F241FF" w:rsidP="00F241FF">
            <w:pPr>
              <w:rPr>
                <w:rFonts w:ascii="Verdana" w:hAnsi="Verdana"/>
                <w:sz w:val="20"/>
                <w:szCs w:val="20"/>
                <w:lang w:val="nl-NL"/>
              </w:rPr>
            </w:pPr>
            <w:r>
              <w:rPr>
                <w:rFonts w:ascii="Verdana" w:hAnsi="Verdana"/>
                <w:sz w:val="20"/>
                <w:szCs w:val="20"/>
                <w:lang w:val="nl-NL"/>
              </w:rPr>
              <w:t>Pet</w:t>
            </w:r>
          </w:p>
        </w:tc>
        <w:tc>
          <w:tcPr>
            <w:tcW w:w="2126" w:type="dxa"/>
          </w:tcPr>
          <w:p w14:paraId="1CB065DF" w14:textId="68096078" w:rsidR="00F241FF" w:rsidRPr="00AE67FC" w:rsidRDefault="00F241FF" w:rsidP="00F241FF">
            <w:pPr>
              <w:rPr>
                <w:rFonts w:ascii="Verdana" w:hAnsi="Verdana"/>
                <w:sz w:val="20"/>
                <w:szCs w:val="20"/>
                <w:lang w:val="nl-NL"/>
              </w:rPr>
            </w:pPr>
            <w:r w:rsidRPr="00EF7AA6">
              <w:rPr>
                <w:rFonts w:ascii="Verdana" w:hAnsi="Verdana"/>
                <w:sz w:val="20"/>
                <w:szCs w:val="20"/>
                <w:highlight w:val="cyan"/>
                <w:lang w:val="nl-NL"/>
              </w:rPr>
              <w:t>&lt;antwoord&gt;</w:t>
            </w:r>
          </w:p>
        </w:tc>
        <w:tc>
          <w:tcPr>
            <w:tcW w:w="2126" w:type="dxa"/>
          </w:tcPr>
          <w:p w14:paraId="68456595" w14:textId="13F843D9" w:rsidR="00F241FF" w:rsidRPr="00F31584" w:rsidRDefault="00F241FF" w:rsidP="00F241FF">
            <w:pPr>
              <w:rPr>
                <w:rFonts w:ascii="Verdana" w:hAnsi="Verdana"/>
                <w:sz w:val="20"/>
                <w:szCs w:val="20"/>
                <w:highlight w:val="yellow"/>
                <w:lang w:val="nl-NL"/>
              </w:rPr>
            </w:pPr>
            <w:r w:rsidRPr="00251E84">
              <w:rPr>
                <w:rFonts w:ascii="Verdana" w:hAnsi="Verdana"/>
                <w:sz w:val="20"/>
                <w:szCs w:val="20"/>
                <w:lang w:val="nl-NL"/>
              </w:rPr>
              <w:t xml:space="preserve">€  </w:t>
            </w:r>
            <w:proofErr w:type="spellStart"/>
            <w:r w:rsidRPr="00251E84">
              <w:rPr>
                <w:rFonts w:ascii="Verdana" w:hAnsi="Verdana"/>
                <w:sz w:val="20"/>
                <w:szCs w:val="20"/>
                <w:lang w:val="nl-NL"/>
              </w:rPr>
              <w:t>nn</w:t>
            </w:r>
            <w:proofErr w:type="spellEnd"/>
          </w:p>
        </w:tc>
        <w:tc>
          <w:tcPr>
            <w:tcW w:w="2835" w:type="dxa"/>
          </w:tcPr>
          <w:p w14:paraId="495701E2" w14:textId="6EEFB256" w:rsidR="00F241FF" w:rsidRDefault="00F241FF" w:rsidP="00F241FF">
            <w:pPr>
              <w:rPr>
                <w:rFonts w:ascii="Verdana" w:hAnsi="Verdana"/>
                <w:sz w:val="20"/>
                <w:szCs w:val="20"/>
                <w:lang w:val="nl-NL"/>
              </w:rPr>
            </w:pPr>
            <w:r w:rsidRPr="00D3318C">
              <w:rPr>
                <w:rFonts w:ascii="Verdana" w:hAnsi="Verdana"/>
                <w:sz w:val="20"/>
                <w:szCs w:val="20"/>
                <w:lang w:val="nl-NL"/>
              </w:rPr>
              <w:t xml:space="preserve">€  </w:t>
            </w:r>
            <w:r w:rsidRPr="00D3318C">
              <w:rPr>
                <w:rFonts w:ascii="Verdana" w:hAnsi="Verdana"/>
                <w:sz w:val="20"/>
                <w:szCs w:val="20"/>
                <w:highlight w:val="cyan"/>
                <w:lang w:val="nl-NL"/>
              </w:rPr>
              <w:t>&lt;antwoord&gt;</w:t>
            </w:r>
          </w:p>
        </w:tc>
        <w:tc>
          <w:tcPr>
            <w:tcW w:w="2552" w:type="dxa"/>
          </w:tcPr>
          <w:p w14:paraId="29F02580" w14:textId="45099425" w:rsidR="00F241FF" w:rsidRDefault="00F241FF" w:rsidP="00F241FF">
            <w:pPr>
              <w:rPr>
                <w:rFonts w:ascii="Verdana" w:hAnsi="Verdana"/>
                <w:sz w:val="20"/>
                <w:szCs w:val="20"/>
                <w:lang w:val="nl-NL"/>
              </w:rPr>
            </w:pPr>
            <w:r w:rsidRPr="00204344">
              <w:rPr>
                <w:rFonts w:ascii="Verdana" w:hAnsi="Verdana"/>
                <w:sz w:val="20"/>
                <w:szCs w:val="20"/>
                <w:lang w:val="nl-NL"/>
              </w:rPr>
              <w:t xml:space="preserve">€  </w:t>
            </w:r>
            <w:r w:rsidRPr="00204344">
              <w:rPr>
                <w:rFonts w:ascii="Verdana" w:hAnsi="Verdana"/>
                <w:sz w:val="20"/>
                <w:szCs w:val="20"/>
                <w:highlight w:val="cyan"/>
                <w:lang w:val="nl-NL"/>
              </w:rPr>
              <w:t>&lt;antwoord&gt;</w:t>
            </w:r>
          </w:p>
        </w:tc>
      </w:tr>
      <w:tr w:rsidR="00F241FF" w14:paraId="0A006653" w14:textId="77777777" w:rsidTr="00D53248">
        <w:tc>
          <w:tcPr>
            <w:tcW w:w="2547" w:type="dxa"/>
          </w:tcPr>
          <w:p w14:paraId="0A6354F0" w14:textId="42606886" w:rsidR="00F241FF" w:rsidRDefault="00F241FF" w:rsidP="00F241FF">
            <w:pPr>
              <w:rPr>
                <w:rFonts w:ascii="Verdana" w:hAnsi="Verdana"/>
                <w:sz w:val="20"/>
                <w:szCs w:val="20"/>
                <w:lang w:val="nl-NL"/>
              </w:rPr>
            </w:pPr>
            <w:proofErr w:type="spellStart"/>
            <w:r>
              <w:rPr>
                <w:rFonts w:ascii="Verdana" w:hAnsi="Verdana"/>
                <w:sz w:val="20"/>
                <w:szCs w:val="20"/>
                <w:lang w:val="nl-NL"/>
              </w:rPr>
              <w:t>Veiligheidhesje</w:t>
            </w:r>
            <w:proofErr w:type="spellEnd"/>
          </w:p>
        </w:tc>
        <w:tc>
          <w:tcPr>
            <w:tcW w:w="2126" w:type="dxa"/>
          </w:tcPr>
          <w:p w14:paraId="744727D3" w14:textId="4AC6D26E" w:rsidR="00F241FF" w:rsidRPr="00AE67FC" w:rsidRDefault="00F241FF" w:rsidP="00F241FF">
            <w:pPr>
              <w:rPr>
                <w:rFonts w:ascii="Verdana" w:hAnsi="Verdana"/>
                <w:sz w:val="20"/>
                <w:szCs w:val="20"/>
                <w:lang w:val="nl-NL"/>
              </w:rPr>
            </w:pPr>
            <w:r w:rsidRPr="00EF7AA6">
              <w:rPr>
                <w:rFonts w:ascii="Verdana" w:hAnsi="Verdana"/>
                <w:sz w:val="20"/>
                <w:szCs w:val="20"/>
                <w:highlight w:val="cyan"/>
                <w:lang w:val="nl-NL"/>
              </w:rPr>
              <w:t>&lt;antwoord&gt;</w:t>
            </w:r>
          </w:p>
        </w:tc>
        <w:tc>
          <w:tcPr>
            <w:tcW w:w="2126" w:type="dxa"/>
          </w:tcPr>
          <w:p w14:paraId="1FBE2945" w14:textId="261131AC" w:rsidR="00F241FF" w:rsidRPr="00F31584" w:rsidRDefault="00F241FF" w:rsidP="00F241FF">
            <w:pPr>
              <w:rPr>
                <w:rFonts w:ascii="Verdana" w:hAnsi="Verdana"/>
                <w:sz w:val="20"/>
                <w:szCs w:val="20"/>
                <w:highlight w:val="yellow"/>
                <w:lang w:val="nl-NL"/>
              </w:rPr>
            </w:pPr>
            <w:r w:rsidRPr="00251E84">
              <w:rPr>
                <w:rFonts w:ascii="Verdana" w:hAnsi="Verdana"/>
                <w:sz w:val="20"/>
                <w:szCs w:val="20"/>
                <w:lang w:val="nl-NL"/>
              </w:rPr>
              <w:t xml:space="preserve">€  </w:t>
            </w:r>
            <w:proofErr w:type="spellStart"/>
            <w:r w:rsidRPr="00251E84">
              <w:rPr>
                <w:rFonts w:ascii="Verdana" w:hAnsi="Verdana"/>
                <w:sz w:val="20"/>
                <w:szCs w:val="20"/>
                <w:lang w:val="nl-NL"/>
              </w:rPr>
              <w:t>nn</w:t>
            </w:r>
            <w:proofErr w:type="spellEnd"/>
          </w:p>
        </w:tc>
        <w:tc>
          <w:tcPr>
            <w:tcW w:w="2835" w:type="dxa"/>
          </w:tcPr>
          <w:p w14:paraId="5D420ABD" w14:textId="26AC6494" w:rsidR="00F241FF" w:rsidRDefault="00F241FF" w:rsidP="00F241FF">
            <w:pPr>
              <w:rPr>
                <w:rFonts w:ascii="Verdana" w:hAnsi="Verdana"/>
                <w:sz w:val="20"/>
                <w:szCs w:val="20"/>
                <w:lang w:val="nl-NL"/>
              </w:rPr>
            </w:pPr>
            <w:r w:rsidRPr="00D3318C">
              <w:rPr>
                <w:rFonts w:ascii="Verdana" w:hAnsi="Verdana"/>
                <w:sz w:val="20"/>
                <w:szCs w:val="20"/>
                <w:lang w:val="nl-NL"/>
              </w:rPr>
              <w:t xml:space="preserve">€  </w:t>
            </w:r>
            <w:r w:rsidRPr="00D3318C">
              <w:rPr>
                <w:rFonts w:ascii="Verdana" w:hAnsi="Verdana"/>
                <w:sz w:val="20"/>
                <w:szCs w:val="20"/>
                <w:highlight w:val="cyan"/>
                <w:lang w:val="nl-NL"/>
              </w:rPr>
              <w:t>&lt;antwoord&gt;</w:t>
            </w:r>
          </w:p>
        </w:tc>
        <w:tc>
          <w:tcPr>
            <w:tcW w:w="2552" w:type="dxa"/>
          </w:tcPr>
          <w:p w14:paraId="49A2EA39" w14:textId="61172399" w:rsidR="00F241FF" w:rsidRDefault="00F241FF" w:rsidP="00F241FF">
            <w:pPr>
              <w:rPr>
                <w:rFonts w:ascii="Verdana" w:hAnsi="Verdana"/>
                <w:sz w:val="20"/>
                <w:szCs w:val="20"/>
                <w:lang w:val="nl-NL"/>
              </w:rPr>
            </w:pPr>
            <w:r w:rsidRPr="00204344">
              <w:rPr>
                <w:rFonts w:ascii="Verdana" w:hAnsi="Verdana"/>
                <w:sz w:val="20"/>
                <w:szCs w:val="20"/>
                <w:lang w:val="nl-NL"/>
              </w:rPr>
              <w:t xml:space="preserve">€  </w:t>
            </w:r>
            <w:r w:rsidRPr="00204344">
              <w:rPr>
                <w:rFonts w:ascii="Verdana" w:hAnsi="Verdana"/>
                <w:sz w:val="20"/>
                <w:szCs w:val="20"/>
                <w:highlight w:val="cyan"/>
                <w:lang w:val="nl-NL"/>
              </w:rPr>
              <w:t>&lt;antwoord&gt;</w:t>
            </w:r>
          </w:p>
        </w:tc>
      </w:tr>
      <w:tr w:rsidR="00F241FF" w14:paraId="5101CBC4" w14:textId="77777777" w:rsidTr="00D53248">
        <w:tc>
          <w:tcPr>
            <w:tcW w:w="2547" w:type="dxa"/>
          </w:tcPr>
          <w:p w14:paraId="4C623AEB" w14:textId="5795806B" w:rsidR="00F241FF" w:rsidRDefault="00F241FF" w:rsidP="00F241FF">
            <w:pPr>
              <w:rPr>
                <w:rFonts w:ascii="Verdana" w:hAnsi="Verdana"/>
                <w:sz w:val="20"/>
                <w:szCs w:val="20"/>
                <w:lang w:val="nl-NL"/>
              </w:rPr>
            </w:pPr>
            <w:r>
              <w:rPr>
                <w:rFonts w:ascii="Verdana" w:hAnsi="Verdana"/>
                <w:sz w:val="20"/>
                <w:szCs w:val="20"/>
                <w:lang w:val="nl-NL"/>
              </w:rPr>
              <w:t>Polo Lange mouw</w:t>
            </w:r>
          </w:p>
        </w:tc>
        <w:tc>
          <w:tcPr>
            <w:tcW w:w="2126" w:type="dxa"/>
          </w:tcPr>
          <w:p w14:paraId="023E3940" w14:textId="4883A2F2" w:rsidR="00F241FF" w:rsidRPr="00AE67FC" w:rsidRDefault="00F241FF" w:rsidP="00F241FF">
            <w:pPr>
              <w:rPr>
                <w:rFonts w:ascii="Verdana" w:hAnsi="Verdana"/>
                <w:sz w:val="20"/>
                <w:szCs w:val="20"/>
                <w:lang w:val="nl-NL"/>
              </w:rPr>
            </w:pPr>
            <w:r w:rsidRPr="00EF7AA6">
              <w:rPr>
                <w:rFonts w:ascii="Verdana" w:hAnsi="Verdana"/>
                <w:sz w:val="20"/>
                <w:szCs w:val="20"/>
                <w:highlight w:val="cyan"/>
                <w:lang w:val="nl-NL"/>
              </w:rPr>
              <w:t>&lt;antwoord&gt;</w:t>
            </w:r>
          </w:p>
        </w:tc>
        <w:tc>
          <w:tcPr>
            <w:tcW w:w="2126" w:type="dxa"/>
          </w:tcPr>
          <w:p w14:paraId="6F7B2F1F" w14:textId="07D6BEE4" w:rsidR="00F241FF" w:rsidRDefault="00F241FF" w:rsidP="00F241FF">
            <w:pPr>
              <w:rPr>
                <w:rFonts w:ascii="Verdana" w:hAnsi="Verdana"/>
                <w:sz w:val="20"/>
                <w:szCs w:val="20"/>
                <w:lang w:val="nl-NL"/>
              </w:rPr>
            </w:pPr>
            <w:r w:rsidRPr="00D3141F">
              <w:rPr>
                <w:rFonts w:ascii="Verdana" w:hAnsi="Verdana"/>
                <w:sz w:val="20"/>
                <w:szCs w:val="20"/>
                <w:lang w:val="nl-NL"/>
              </w:rPr>
              <w:t xml:space="preserve">€  </w:t>
            </w:r>
            <w:r>
              <w:rPr>
                <w:rFonts w:ascii="Verdana" w:hAnsi="Verdana"/>
                <w:sz w:val="20"/>
                <w:szCs w:val="20"/>
                <w:lang w:val="nl-NL"/>
              </w:rPr>
              <w:t>18,-</w:t>
            </w:r>
          </w:p>
        </w:tc>
        <w:tc>
          <w:tcPr>
            <w:tcW w:w="2835" w:type="dxa"/>
          </w:tcPr>
          <w:p w14:paraId="63CBABB9" w14:textId="666FB980" w:rsidR="00F241FF" w:rsidRDefault="00F241FF" w:rsidP="00F241FF">
            <w:pPr>
              <w:rPr>
                <w:rFonts w:ascii="Verdana" w:hAnsi="Verdana"/>
                <w:sz w:val="20"/>
                <w:szCs w:val="20"/>
                <w:lang w:val="nl-NL"/>
              </w:rPr>
            </w:pPr>
            <w:r w:rsidRPr="00D3318C">
              <w:rPr>
                <w:rFonts w:ascii="Verdana" w:hAnsi="Verdana"/>
                <w:sz w:val="20"/>
                <w:szCs w:val="20"/>
                <w:lang w:val="nl-NL"/>
              </w:rPr>
              <w:t xml:space="preserve">€  </w:t>
            </w:r>
            <w:r w:rsidRPr="00D3318C">
              <w:rPr>
                <w:rFonts w:ascii="Verdana" w:hAnsi="Verdana"/>
                <w:sz w:val="20"/>
                <w:szCs w:val="20"/>
                <w:highlight w:val="cyan"/>
                <w:lang w:val="nl-NL"/>
              </w:rPr>
              <w:t>&lt;antwoord&gt;</w:t>
            </w:r>
          </w:p>
        </w:tc>
        <w:tc>
          <w:tcPr>
            <w:tcW w:w="2552" w:type="dxa"/>
          </w:tcPr>
          <w:p w14:paraId="1787D4F7" w14:textId="37BE17D5" w:rsidR="00F241FF" w:rsidRDefault="00F241FF" w:rsidP="00F241FF">
            <w:pPr>
              <w:rPr>
                <w:rFonts w:ascii="Verdana" w:hAnsi="Verdana"/>
                <w:sz w:val="20"/>
                <w:szCs w:val="20"/>
                <w:lang w:val="nl-NL"/>
              </w:rPr>
            </w:pPr>
            <w:r w:rsidRPr="00204344">
              <w:rPr>
                <w:rFonts w:ascii="Verdana" w:hAnsi="Verdana"/>
                <w:sz w:val="20"/>
                <w:szCs w:val="20"/>
                <w:lang w:val="nl-NL"/>
              </w:rPr>
              <w:t xml:space="preserve">€  </w:t>
            </w:r>
            <w:r w:rsidRPr="00204344">
              <w:rPr>
                <w:rFonts w:ascii="Verdana" w:hAnsi="Verdana"/>
                <w:sz w:val="20"/>
                <w:szCs w:val="20"/>
                <w:highlight w:val="cyan"/>
                <w:lang w:val="nl-NL"/>
              </w:rPr>
              <w:t>&lt;antwoord&gt;</w:t>
            </w:r>
          </w:p>
        </w:tc>
      </w:tr>
      <w:tr w:rsidR="00F241FF" w14:paraId="54BEF365" w14:textId="77777777" w:rsidTr="00D53248">
        <w:tc>
          <w:tcPr>
            <w:tcW w:w="2547" w:type="dxa"/>
          </w:tcPr>
          <w:p w14:paraId="4CF2F558" w14:textId="04776480" w:rsidR="00F241FF" w:rsidRDefault="00F241FF" w:rsidP="00F241FF">
            <w:pPr>
              <w:rPr>
                <w:rFonts w:ascii="Verdana" w:hAnsi="Verdana"/>
                <w:sz w:val="20"/>
                <w:szCs w:val="20"/>
                <w:lang w:val="nl-NL"/>
              </w:rPr>
            </w:pPr>
            <w:r>
              <w:rPr>
                <w:rFonts w:ascii="Verdana" w:hAnsi="Verdana"/>
                <w:sz w:val="20"/>
                <w:szCs w:val="20"/>
                <w:lang w:val="nl-NL"/>
              </w:rPr>
              <w:t>Polo korte mouw</w:t>
            </w:r>
          </w:p>
        </w:tc>
        <w:tc>
          <w:tcPr>
            <w:tcW w:w="2126" w:type="dxa"/>
          </w:tcPr>
          <w:p w14:paraId="79758807" w14:textId="7D0F07B6" w:rsidR="00F241FF" w:rsidRPr="00AE67FC" w:rsidRDefault="00F241FF" w:rsidP="00F241FF">
            <w:pPr>
              <w:rPr>
                <w:rFonts w:ascii="Verdana" w:hAnsi="Verdana"/>
                <w:sz w:val="20"/>
                <w:szCs w:val="20"/>
                <w:lang w:val="nl-NL"/>
              </w:rPr>
            </w:pPr>
            <w:r w:rsidRPr="00EF7AA6">
              <w:rPr>
                <w:rFonts w:ascii="Verdana" w:hAnsi="Verdana"/>
                <w:sz w:val="20"/>
                <w:szCs w:val="20"/>
                <w:highlight w:val="cyan"/>
                <w:lang w:val="nl-NL"/>
              </w:rPr>
              <w:t>&lt;antwoord&gt;</w:t>
            </w:r>
          </w:p>
        </w:tc>
        <w:tc>
          <w:tcPr>
            <w:tcW w:w="2126" w:type="dxa"/>
          </w:tcPr>
          <w:p w14:paraId="1FBB1453" w14:textId="4A1CC487" w:rsidR="00F241FF" w:rsidRDefault="00F241FF" w:rsidP="00F241FF">
            <w:pPr>
              <w:rPr>
                <w:rFonts w:ascii="Verdana" w:hAnsi="Verdana"/>
                <w:sz w:val="20"/>
                <w:szCs w:val="20"/>
                <w:lang w:val="nl-NL"/>
              </w:rPr>
            </w:pPr>
            <w:r w:rsidRPr="00D3141F">
              <w:rPr>
                <w:rFonts w:ascii="Verdana" w:hAnsi="Verdana"/>
                <w:sz w:val="20"/>
                <w:szCs w:val="20"/>
                <w:lang w:val="nl-NL"/>
              </w:rPr>
              <w:t xml:space="preserve">€  </w:t>
            </w:r>
            <w:r>
              <w:rPr>
                <w:rFonts w:ascii="Verdana" w:hAnsi="Verdana"/>
                <w:sz w:val="20"/>
                <w:szCs w:val="20"/>
                <w:lang w:val="nl-NL"/>
              </w:rPr>
              <w:t>16,-</w:t>
            </w:r>
          </w:p>
        </w:tc>
        <w:tc>
          <w:tcPr>
            <w:tcW w:w="2835" w:type="dxa"/>
          </w:tcPr>
          <w:p w14:paraId="67078872" w14:textId="292E2DC7" w:rsidR="00F241FF" w:rsidRDefault="00F241FF" w:rsidP="00F241FF">
            <w:pPr>
              <w:rPr>
                <w:rFonts w:ascii="Verdana" w:hAnsi="Verdana"/>
                <w:sz w:val="20"/>
                <w:szCs w:val="20"/>
                <w:lang w:val="nl-NL"/>
              </w:rPr>
            </w:pPr>
            <w:r w:rsidRPr="00D3318C">
              <w:rPr>
                <w:rFonts w:ascii="Verdana" w:hAnsi="Verdana"/>
                <w:sz w:val="20"/>
                <w:szCs w:val="20"/>
                <w:lang w:val="nl-NL"/>
              </w:rPr>
              <w:t xml:space="preserve">€  </w:t>
            </w:r>
            <w:r w:rsidRPr="00D3318C">
              <w:rPr>
                <w:rFonts w:ascii="Verdana" w:hAnsi="Verdana"/>
                <w:sz w:val="20"/>
                <w:szCs w:val="20"/>
                <w:highlight w:val="cyan"/>
                <w:lang w:val="nl-NL"/>
              </w:rPr>
              <w:t>&lt;antwoord&gt;</w:t>
            </w:r>
          </w:p>
        </w:tc>
        <w:tc>
          <w:tcPr>
            <w:tcW w:w="2552" w:type="dxa"/>
          </w:tcPr>
          <w:p w14:paraId="270A6484" w14:textId="632B1D84" w:rsidR="00F241FF" w:rsidRDefault="00F241FF" w:rsidP="00F241FF">
            <w:pPr>
              <w:rPr>
                <w:rFonts w:ascii="Verdana" w:hAnsi="Verdana"/>
                <w:sz w:val="20"/>
                <w:szCs w:val="20"/>
                <w:lang w:val="nl-NL"/>
              </w:rPr>
            </w:pPr>
            <w:r w:rsidRPr="00204344">
              <w:rPr>
                <w:rFonts w:ascii="Verdana" w:hAnsi="Verdana"/>
                <w:sz w:val="20"/>
                <w:szCs w:val="20"/>
                <w:lang w:val="nl-NL"/>
              </w:rPr>
              <w:t xml:space="preserve">€  </w:t>
            </w:r>
            <w:r w:rsidRPr="00204344">
              <w:rPr>
                <w:rFonts w:ascii="Verdana" w:hAnsi="Verdana"/>
                <w:sz w:val="20"/>
                <w:szCs w:val="20"/>
                <w:highlight w:val="cyan"/>
                <w:lang w:val="nl-NL"/>
              </w:rPr>
              <w:t>&lt;antwoord&gt;</w:t>
            </w:r>
          </w:p>
        </w:tc>
      </w:tr>
      <w:tr w:rsidR="00F241FF" w14:paraId="1CD838EF" w14:textId="77777777" w:rsidTr="00D53248">
        <w:tc>
          <w:tcPr>
            <w:tcW w:w="2547" w:type="dxa"/>
          </w:tcPr>
          <w:p w14:paraId="3C8C428F" w14:textId="0DE82C0D" w:rsidR="00F241FF" w:rsidRDefault="00F241FF" w:rsidP="00F241FF">
            <w:pPr>
              <w:rPr>
                <w:rFonts w:ascii="Verdana" w:hAnsi="Verdana"/>
                <w:sz w:val="20"/>
                <w:szCs w:val="20"/>
                <w:lang w:val="nl-NL"/>
              </w:rPr>
            </w:pPr>
            <w:r>
              <w:rPr>
                <w:rFonts w:ascii="Verdana" w:hAnsi="Verdana"/>
                <w:sz w:val="20"/>
                <w:szCs w:val="20"/>
                <w:lang w:val="nl-NL"/>
              </w:rPr>
              <w:t>Thermo shirt (geen CROW)</w:t>
            </w:r>
          </w:p>
        </w:tc>
        <w:tc>
          <w:tcPr>
            <w:tcW w:w="2126" w:type="dxa"/>
          </w:tcPr>
          <w:p w14:paraId="1FDE1395" w14:textId="44A7BD3D" w:rsidR="00F241FF" w:rsidRPr="00AE67FC" w:rsidRDefault="00F241FF" w:rsidP="00F241FF">
            <w:pPr>
              <w:rPr>
                <w:rFonts w:ascii="Verdana" w:hAnsi="Verdana"/>
                <w:sz w:val="20"/>
                <w:szCs w:val="20"/>
                <w:lang w:val="nl-NL"/>
              </w:rPr>
            </w:pPr>
            <w:r w:rsidRPr="00EF7AA6">
              <w:rPr>
                <w:rFonts w:ascii="Verdana" w:hAnsi="Verdana"/>
                <w:sz w:val="20"/>
                <w:szCs w:val="20"/>
                <w:highlight w:val="cyan"/>
                <w:lang w:val="nl-NL"/>
              </w:rPr>
              <w:t>&lt;antwoord&gt;</w:t>
            </w:r>
          </w:p>
        </w:tc>
        <w:tc>
          <w:tcPr>
            <w:tcW w:w="2126" w:type="dxa"/>
          </w:tcPr>
          <w:p w14:paraId="6BE22BC2" w14:textId="6B3CFC12" w:rsidR="00F241FF" w:rsidRPr="00F31584" w:rsidRDefault="00F241FF" w:rsidP="00F241FF">
            <w:pPr>
              <w:rPr>
                <w:rFonts w:ascii="Verdana" w:hAnsi="Verdana"/>
                <w:sz w:val="20"/>
                <w:szCs w:val="20"/>
                <w:highlight w:val="yellow"/>
                <w:lang w:val="nl-NL"/>
              </w:rPr>
            </w:pPr>
            <w:r w:rsidRPr="00251E84">
              <w:rPr>
                <w:rFonts w:ascii="Verdana" w:hAnsi="Verdana"/>
                <w:sz w:val="20"/>
                <w:szCs w:val="20"/>
                <w:lang w:val="nl-NL"/>
              </w:rPr>
              <w:t xml:space="preserve">€  </w:t>
            </w:r>
            <w:proofErr w:type="spellStart"/>
            <w:r w:rsidRPr="00251E84">
              <w:rPr>
                <w:rFonts w:ascii="Verdana" w:hAnsi="Verdana"/>
                <w:sz w:val="20"/>
                <w:szCs w:val="20"/>
                <w:lang w:val="nl-NL"/>
              </w:rPr>
              <w:t>nn</w:t>
            </w:r>
            <w:proofErr w:type="spellEnd"/>
          </w:p>
        </w:tc>
        <w:tc>
          <w:tcPr>
            <w:tcW w:w="2835" w:type="dxa"/>
          </w:tcPr>
          <w:p w14:paraId="5EB59A13" w14:textId="4A89E995" w:rsidR="00F241FF" w:rsidRDefault="00F241FF" w:rsidP="00F241FF">
            <w:pPr>
              <w:rPr>
                <w:rFonts w:ascii="Verdana" w:hAnsi="Verdana"/>
                <w:sz w:val="20"/>
                <w:szCs w:val="20"/>
                <w:lang w:val="nl-NL"/>
              </w:rPr>
            </w:pPr>
            <w:r w:rsidRPr="00D3318C">
              <w:rPr>
                <w:rFonts w:ascii="Verdana" w:hAnsi="Verdana"/>
                <w:sz w:val="20"/>
                <w:szCs w:val="20"/>
                <w:lang w:val="nl-NL"/>
              </w:rPr>
              <w:t xml:space="preserve">€  </w:t>
            </w:r>
            <w:r w:rsidRPr="00D3318C">
              <w:rPr>
                <w:rFonts w:ascii="Verdana" w:hAnsi="Verdana"/>
                <w:sz w:val="20"/>
                <w:szCs w:val="20"/>
                <w:highlight w:val="cyan"/>
                <w:lang w:val="nl-NL"/>
              </w:rPr>
              <w:t>&lt;antwoord&gt;</w:t>
            </w:r>
          </w:p>
        </w:tc>
        <w:tc>
          <w:tcPr>
            <w:tcW w:w="2552" w:type="dxa"/>
          </w:tcPr>
          <w:p w14:paraId="77E4BA9E" w14:textId="237070EF" w:rsidR="00F241FF" w:rsidRDefault="00F241FF" w:rsidP="00F241FF">
            <w:pPr>
              <w:rPr>
                <w:rFonts w:ascii="Verdana" w:hAnsi="Verdana"/>
                <w:sz w:val="20"/>
                <w:szCs w:val="20"/>
                <w:lang w:val="nl-NL"/>
              </w:rPr>
            </w:pPr>
            <w:r w:rsidRPr="00204344">
              <w:rPr>
                <w:rFonts w:ascii="Verdana" w:hAnsi="Verdana"/>
                <w:sz w:val="20"/>
                <w:szCs w:val="20"/>
                <w:lang w:val="nl-NL"/>
              </w:rPr>
              <w:t xml:space="preserve">€  </w:t>
            </w:r>
            <w:r w:rsidRPr="00204344">
              <w:rPr>
                <w:rFonts w:ascii="Verdana" w:hAnsi="Verdana"/>
                <w:sz w:val="20"/>
                <w:szCs w:val="20"/>
                <w:highlight w:val="cyan"/>
                <w:lang w:val="nl-NL"/>
              </w:rPr>
              <w:t>&lt;antwoord&gt;</w:t>
            </w:r>
          </w:p>
        </w:tc>
      </w:tr>
      <w:tr w:rsidR="00F241FF" w14:paraId="16A45AA4" w14:textId="77777777" w:rsidTr="00D53248">
        <w:tc>
          <w:tcPr>
            <w:tcW w:w="2547" w:type="dxa"/>
          </w:tcPr>
          <w:p w14:paraId="2E0CF447" w14:textId="101D86B5" w:rsidR="00F241FF" w:rsidRDefault="00F241FF" w:rsidP="00F241FF">
            <w:pPr>
              <w:rPr>
                <w:rFonts w:ascii="Verdana" w:hAnsi="Verdana"/>
                <w:sz w:val="20"/>
                <w:szCs w:val="20"/>
                <w:lang w:val="nl-NL"/>
              </w:rPr>
            </w:pPr>
            <w:r>
              <w:rPr>
                <w:rFonts w:ascii="Verdana" w:hAnsi="Verdana"/>
                <w:sz w:val="20"/>
                <w:szCs w:val="20"/>
                <w:lang w:val="nl-NL"/>
              </w:rPr>
              <w:t>Thermobroek (geen CROW)</w:t>
            </w:r>
          </w:p>
        </w:tc>
        <w:tc>
          <w:tcPr>
            <w:tcW w:w="2126" w:type="dxa"/>
          </w:tcPr>
          <w:p w14:paraId="555BE7A7" w14:textId="7213AB31" w:rsidR="00F241FF" w:rsidRPr="00AE67FC" w:rsidRDefault="00F241FF" w:rsidP="00F241FF">
            <w:pPr>
              <w:rPr>
                <w:rFonts w:ascii="Verdana" w:hAnsi="Verdana"/>
                <w:sz w:val="20"/>
                <w:szCs w:val="20"/>
                <w:lang w:val="nl-NL"/>
              </w:rPr>
            </w:pPr>
            <w:r w:rsidRPr="00EF7AA6">
              <w:rPr>
                <w:rFonts w:ascii="Verdana" w:hAnsi="Verdana"/>
                <w:sz w:val="20"/>
                <w:szCs w:val="20"/>
                <w:highlight w:val="cyan"/>
                <w:lang w:val="nl-NL"/>
              </w:rPr>
              <w:t>&lt;antwoord&gt;</w:t>
            </w:r>
          </w:p>
        </w:tc>
        <w:tc>
          <w:tcPr>
            <w:tcW w:w="2126" w:type="dxa"/>
          </w:tcPr>
          <w:p w14:paraId="42041E43" w14:textId="0036FC5C" w:rsidR="00F241FF" w:rsidRPr="00F31584" w:rsidRDefault="00F241FF" w:rsidP="00F241FF">
            <w:pPr>
              <w:rPr>
                <w:rFonts w:ascii="Verdana" w:hAnsi="Verdana"/>
                <w:sz w:val="20"/>
                <w:szCs w:val="20"/>
                <w:highlight w:val="yellow"/>
                <w:lang w:val="nl-NL"/>
              </w:rPr>
            </w:pPr>
            <w:r w:rsidRPr="00251E84">
              <w:rPr>
                <w:rFonts w:ascii="Verdana" w:hAnsi="Verdana"/>
                <w:sz w:val="20"/>
                <w:szCs w:val="20"/>
                <w:lang w:val="nl-NL"/>
              </w:rPr>
              <w:t xml:space="preserve">€  </w:t>
            </w:r>
            <w:proofErr w:type="spellStart"/>
            <w:r w:rsidRPr="00251E84">
              <w:rPr>
                <w:rFonts w:ascii="Verdana" w:hAnsi="Verdana"/>
                <w:sz w:val="20"/>
                <w:szCs w:val="20"/>
                <w:lang w:val="nl-NL"/>
              </w:rPr>
              <w:t>nn</w:t>
            </w:r>
            <w:proofErr w:type="spellEnd"/>
          </w:p>
        </w:tc>
        <w:tc>
          <w:tcPr>
            <w:tcW w:w="2835" w:type="dxa"/>
          </w:tcPr>
          <w:p w14:paraId="3309BB58" w14:textId="5C05DC02" w:rsidR="00F241FF" w:rsidRDefault="00F241FF" w:rsidP="00F241FF">
            <w:pPr>
              <w:rPr>
                <w:rFonts w:ascii="Verdana" w:hAnsi="Verdana"/>
                <w:sz w:val="20"/>
                <w:szCs w:val="20"/>
                <w:lang w:val="nl-NL"/>
              </w:rPr>
            </w:pPr>
            <w:r w:rsidRPr="00D3318C">
              <w:rPr>
                <w:rFonts w:ascii="Verdana" w:hAnsi="Verdana"/>
                <w:sz w:val="20"/>
                <w:szCs w:val="20"/>
                <w:lang w:val="nl-NL"/>
              </w:rPr>
              <w:t xml:space="preserve">€  </w:t>
            </w:r>
            <w:r w:rsidRPr="00D3318C">
              <w:rPr>
                <w:rFonts w:ascii="Verdana" w:hAnsi="Verdana"/>
                <w:sz w:val="20"/>
                <w:szCs w:val="20"/>
                <w:highlight w:val="cyan"/>
                <w:lang w:val="nl-NL"/>
              </w:rPr>
              <w:t>&lt;antwoord&gt;</w:t>
            </w:r>
          </w:p>
        </w:tc>
        <w:tc>
          <w:tcPr>
            <w:tcW w:w="2552" w:type="dxa"/>
          </w:tcPr>
          <w:p w14:paraId="1764F1FE" w14:textId="1AC8C047" w:rsidR="00F241FF" w:rsidRDefault="00F241FF" w:rsidP="00F241FF">
            <w:pPr>
              <w:rPr>
                <w:rFonts w:ascii="Verdana" w:hAnsi="Verdana"/>
                <w:sz w:val="20"/>
                <w:szCs w:val="20"/>
                <w:lang w:val="nl-NL"/>
              </w:rPr>
            </w:pPr>
            <w:r w:rsidRPr="00204344">
              <w:rPr>
                <w:rFonts w:ascii="Verdana" w:hAnsi="Verdana"/>
                <w:sz w:val="20"/>
                <w:szCs w:val="20"/>
                <w:lang w:val="nl-NL"/>
              </w:rPr>
              <w:t xml:space="preserve">€  </w:t>
            </w:r>
            <w:r w:rsidRPr="00204344">
              <w:rPr>
                <w:rFonts w:ascii="Verdana" w:hAnsi="Verdana"/>
                <w:sz w:val="20"/>
                <w:szCs w:val="20"/>
                <w:highlight w:val="cyan"/>
                <w:lang w:val="nl-NL"/>
              </w:rPr>
              <w:t>&lt;antwoord&gt;</w:t>
            </w:r>
          </w:p>
        </w:tc>
      </w:tr>
      <w:tr w:rsidR="00F241FF" w14:paraId="00279B13" w14:textId="77777777" w:rsidTr="00D53248">
        <w:tc>
          <w:tcPr>
            <w:tcW w:w="2547" w:type="dxa"/>
          </w:tcPr>
          <w:p w14:paraId="76023667" w14:textId="42DA659C" w:rsidR="00F241FF" w:rsidRDefault="00F241FF" w:rsidP="00F241FF">
            <w:pPr>
              <w:rPr>
                <w:rFonts w:ascii="Verdana" w:hAnsi="Verdana"/>
                <w:sz w:val="20"/>
                <w:szCs w:val="20"/>
                <w:lang w:val="nl-NL"/>
              </w:rPr>
            </w:pPr>
            <w:r>
              <w:rPr>
                <w:rFonts w:ascii="Verdana" w:hAnsi="Verdana"/>
                <w:sz w:val="20"/>
                <w:szCs w:val="20"/>
                <w:lang w:val="nl-NL"/>
              </w:rPr>
              <w:t>Sokken (geen CROW</w:t>
            </w:r>
          </w:p>
        </w:tc>
        <w:tc>
          <w:tcPr>
            <w:tcW w:w="2126" w:type="dxa"/>
          </w:tcPr>
          <w:p w14:paraId="51F24813" w14:textId="779B756D" w:rsidR="00F241FF" w:rsidRPr="00AE67FC" w:rsidRDefault="00F241FF" w:rsidP="00F241FF">
            <w:pPr>
              <w:rPr>
                <w:rFonts w:ascii="Verdana" w:hAnsi="Verdana"/>
                <w:sz w:val="20"/>
                <w:szCs w:val="20"/>
                <w:lang w:val="nl-NL"/>
              </w:rPr>
            </w:pPr>
            <w:r w:rsidRPr="00EF7AA6">
              <w:rPr>
                <w:rFonts w:ascii="Verdana" w:hAnsi="Verdana"/>
                <w:sz w:val="20"/>
                <w:szCs w:val="20"/>
                <w:highlight w:val="cyan"/>
                <w:lang w:val="nl-NL"/>
              </w:rPr>
              <w:t>&lt;antwoord&gt;</w:t>
            </w:r>
          </w:p>
        </w:tc>
        <w:tc>
          <w:tcPr>
            <w:tcW w:w="2126" w:type="dxa"/>
          </w:tcPr>
          <w:p w14:paraId="4DEDFF62" w14:textId="28ECD70D" w:rsidR="00F241FF" w:rsidRPr="00F31584" w:rsidRDefault="00F241FF" w:rsidP="00F241FF">
            <w:pPr>
              <w:rPr>
                <w:rFonts w:ascii="Verdana" w:hAnsi="Verdana"/>
                <w:sz w:val="20"/>
                <w:szCs w:val="20"/>
                <w:highlight w:val="yellow"/>
                <w:lang w:val="nl-NL"/>
              </w:rPr>
            </w:pPr>
            <w:r w:rsidRPr="00251E84">
              <w:rPr>
                <w:rFonts w:ascii="Verdana" w:hAnsi="Verdana"/>
                <w:sz w:val="20"/>
                <w:szCs w:val="20"/>
                <w:lang w:val="nl-NL"/>
              </w:rPr>
              <w:t xml:space="preserve">€  </w:t>
            </w:r>
            <w:proofErr w:type="spellStart"/>
            <w:r w:rsidRPr="00251E84">
              <w:rPr>
                <w:rFonts w:ascii="Verdana" w:hAnsi="Verdana"/>
                <w:sz w:val="20"/>
                <w:szCs w:val="20"/>
                <w:lang w:val="nl-NL"/>
              </w:rPr>
              <w:t>nn</w:t>
            </w:r>
            <w:proofErr w:type="spellEnd"/>
          </w:p>
        </w:tc>
        <w:tc>
          <w:tcPr>
            <w:tcW w:w="2835" w:type="dxa"/>
          </w:tcPr>
          <w:p w14:paraId="3E6B3715" w14:textId="1D3F3792" w:rsidR="00F241FF" w:rsidRDefault="00F241FF" w:rsidP="00F241FF">
            <w:pPr>
              <w:rPr>
                <w:rFonts w:ascii="Verdana" w:hAnsi="Verdana"/>
                <w:sz w:val="20"/>
                <w:szCs w:val="20"/>
                <w:lang w:val="nl-NL"/>
              </w:rPr>
            </w:pPr>
            <w:r w:rsidRPr="00D3318C">
              <w:rPr>
                <w:rFonts w:ascii="Verdana" w:hAnsi="Verdana"/>
                <w:sz w:val="20"/>
                <w:szCs w:val="20"/>
                <w:lang w:val="nl-NL"/>
              </w:rPr>
              <w:t xml:space="preserve">€  </w:t>
            </w:r>
            <w:r w:rsidRPr="00D3318C">
              <w:rPr>
                <w:rFonts w:ascii="Verdana" w:hAnsi="Verdana"/>
                <w:sz w:val="20"/>
                <w:szCs w:val="20"/>
                <w:highlight w:val="cyan"/>
                <w:lang w:val="nl-NL"/>
              </w:rPr>
              <w:t>&lt;antwoord&gt;</w:t>
            </w:r>
          </w:p>
        </w:tc>
        <w:tc>
          <w:tcPr>
            <w:tcW w:w="2552" w:type="dxa"/>
          </w:tcPr>
          <w:p w14:paraId="322CEA5C" w14:textId="68DFEC75" w:rsidR="00F241FF" w:rsidRDefault="00F241FF" w:rsidP="00F241FF">
            <w:pPr>
              <w:rPr>
                <w:rFonts w:ascii="Verdana" w:hAnsi="Verdana"/>
                <w:sz w:val="20"/>
                <w:szCs w:val="20"/>
                <w:lang w:val="nl-NL"/>
              </w:rPr>
            </w:pPr>
            <w:r w:rsidRPr="00204344">
              <w:rPr>
                <w:rFonts w:ascii="Verdana" w:hAnsi="Verdana"/>
                <w:sz w:val="20"/>
                <w:szCs w:val="20"/>
                <w:lang w:val="nl-NL"/>
              </w:rPr>
              <w:t xml:space="preserve">€  </w:t>
            </w:r>
            <w:r w:rsidRPr="00204344">
              <w:rPr>
                <w:rFonts w:ascii="Verdana" w:hAnsi="Verdana"/>
                <w:sz w:val="20"/>
                <w:szCs w:val="20"/>
                <w:highlight w:val="cyan"/>
                <w:lang w:val="nl-NL"/>
              </w:rPr>
              <w:t>&lt;antwoord&gt;</w:t>
            </w:r>
          </w:p>
        </w:tc>
      </w:tr>
      <w:tr w:rsidR="00F241FF" w14:paraId="26A92694" w14:textId="77777777" w:rsidTr="00D53248">
        <w:tc>
          <w:tcPr>
            <w:tcW w:w="2547" w:type="dxa"/>
          </w:tcPr>
          <w:p w14:paraId="0A74DE9B" w14:textId="54DF3154" w:rsidR="00F241FF" w:rsidRDefault="00F241FF" w:rsidP="00F241FF">
            <w:pPr>
              <w:rPr>
                <w:rFonts w:ascii="Verdana" w:hAnsi="Verdana"/>
                <w:sz w:val="20"/>
                <w:szCs w:val="20"/>
                <w:lang w:val="nl-NL"/>
              </w:rPr>
            </w:pPr>
            <w:r>
              <w:rPr>
                <w:rFonts w:ascii="Verdana" w:hAnsi="Verdana"/>
                <w:sz w:val="20"/>
                <w:szCs w:val="20"/>
                <w:lang w:val="nl-NL"/>
              </w:rPr>
              <w:t>Spijkerbroek</w:t>
            </w:r>
          </w:p>
        </w:tc>
        <w:tc>
          <w:tcPr>
            <w:tcW w:w="2126" w:type="dxa"/>
          </w:tcPr>
          <w:p w14:paraId="34018D4E" w14:textId="21F4D5E7" w:rsidR="00F241FF" w:rsidRPr="00AE67FC" w:rsidRDefault="00F241FF" w:rsidP="00F241FF">
            <w:pPr>
              <w:rPr>
                <w:rFonts w:ascii="Verdana" w:hAnsi="Verdana"/>
                <w:sz w:val="20"/>
                <w:szCs w:val="20"/>
                <w:lang w:val="nl-NL"/>
              </w:rPr>
            </w:pPr>
            <w:r w:rsidRPr="00EF7AA6">
              <w:rPr>
                <w:rFonts w:ascii="Verdana" w:hAnsi="Verdana"/>
                <w:sz w:val="20"/>
                <w:szCs w:val="20"/>
                <w:highlight w:val="cyan"/>
                <w:lang w:val="nl-NL"/>
              </w:rPr>
              <w:t>&lt;antwoord&gt;</w:t>
            </w:r>
          </w:p>
        </w:tc>
        <w:tc>
          <w:tcPr>
            <w:tcW w:w="2126" w:type="dxa"/>
          </w:tcPr>
          <w:p w14:paraId="408C845A" w14:textId="02DCE624" w:rsidR="00F241FF" w:rsidRPr="00F31584" w:rsidRDefault="00F241FF" w:rsidP="00F241FF">
            <w:pPr>
              <w:rPr>
                <w:rFonts w:ascii="Verdana" w:hAnsi="Verdana"/>
                <w:sz w:val="20"/>
                <w:szCs w:val="20"/>
                <w:highlight w:val="yellow"/>
                <w:lang w:val="nl-NL"/>
              </w:rPr>
            </w:pPr>
            <w:r w:rsidRPr="00251E84">
              <w:rPr>
                <w:rFonts w:ascii="Verdana" w:hAnsi="Verdana"/>
                <w:sz w:val="20"/>
                <w:szCs w:val="20"/>
                <w:lang w:val="nl-NL"/>
              </w:rPr>
              <w:t xml:space="preserve">€  </w:t>
            </w:r>
            <w:proofErr w:type="spellStart"/>
            <w:r w:rsidRPr="00251E84">
              <w:rPr>
                <w:rFonts w:ascii="Verdana" w:hAnsi="Verdana"/>
                <w:sz w:val="20"/>
                <w:szCs w:val="20"/>
                <w:lang w:val="nl-NL"/>
              </w:rPr>
              <w:t>nn</w:t>
            </w:r>
            <w:proofErr w:type="spellEnd"/>
          </w:p>
        </w:tc>
        <w:tc>
          <w:tcPr>
            <w:tcW w:w="2835" w:type="dxa"/>
          </w:tcPr>
          <w:p w14:paraId="69BE40B5" w14:textId="465270B1" w:rsidR="00F241FF" w:rsidRDefault="00F241FF" w:rsidP="00F241FF">
            <w:pPr>
              <w:rPr>
                <w:rFonts w:ascii="Verdana" w:hAnsi="Verdana"/>
                <w:sz w:val="20"/>
                <w:szCs w:val="20"/>
                <w:lang w:val="nl-NL"/>
              </w:rPr>
            </w:pPr>
            <w:r w:rsidRPr="00D3318C">
              <w:rPr>
                <w:rFonts w:ascii="Verdana" w:hAnsi="Verdana"/>
                <w:sz w:val="20"/>
                <w:szCs w:val="20"/>
                <w:lang w:val="nl-NL"/>
              </w:rPr>
              <w:t xml:space="preserve">€  </w:t>
            </w:r>
            <w:r w:rsidRPr="00D3318C">
              <w:rPr>
                <w:rFonts w:ascii="Verdana" w:hAnsi="Verdana"/>
                <w:sz w:val="20"/>
                <w:szCs w:val="20"/>
                <w:highlight w:val="cyan"/>
                <w:lang w:val="nl-NL"/>
              </w:rPr>
              <w:t>&lt;antwoord&gt;</w:t>
            </w:r>
          </w:p>
        </w:tc>
        <w:tc>
          <w:tcPr>
            <w:tcW w:w="2552" w:type="dxa"/>
          </w:tcPr>
          <w:p w14:paraId="42C5505F" w14:textId="387BFC72" w:rsidR="00F241FF" w:rsidRDefault="00F241FF" w:rsidP="00F241FF">
            <w:pPr>
              <w:rPr>
                <w:rFonts w:ascii="Verdana" w:hAnsi="Verdana"/>
                <w:sz w:val="20"/>
                <w:szCs w:val="20"/>
                <w:lang w:val="nl-NL"/>
              </w:rPr>
            </w:pPr>
            <w:r w:rsidRPr="00204344">
              <w:rPr>
                <w:rFonts w:ascii="Verdana" w:hAnsi="Verdana"/>
                <w:sz w:val="20"/>
                <w:szCs w:val="20"/>
                <w:lang w:val="nl-NL"/>
              </w:rPr>
              <w:t xml:space="preserve">€  </w:t>
            </w:r>
            <w:r w:rsidRPr="00204344">
              <w:rPr>
                <w:rFonts w:ascii="Verdana" w:hAnsi="Verdana"/>
                <w:sz w:val="20"/>
                <w:szCs w:val="20"/>
                <w:highlight w:val="cyan"/>
                <w:lang w:val="nl-NL"/>
              </w:rPr>
              <w:t>&lt;antwoord&gt;</w:t>
            </w:r>
          </w:p>
        </w:tc>
      </w:tr>
      <w:tr w:rsidR="00F241FF" w14:paraId="247D570C" w14:textId="77777777" w:rsidTr="00D53248">
        <w:tc>
          <w:tcPr>
            <w:tcW w:w="2547" w:type="dxa"/>
          </w:tcPr>
          <w:p w14:paraId="4239BBFB" w14:textId="07E8A231" w:rsidR="00F241FF" w:rsidRDefault="00F241FF" w:rsidP="00F241FF">
            <w:pPr>
              <w:rPr>
                <w:rFonts w:ascii="Verdana" w:hAnsi="Verdana"/>
                <w:sz w:val="20"/>
                <w:szCs w:val="20"/>
                <w:lang w:val="nl-NL"/>
              </w:rPr>
            </w:pPr>
            <w:r>
              <w:rPr>
                <w:rFonts w:ascii="Verdana" w:hAnsi="Verdana"/>
                <w:sz w:val="20"/>
                <w:szCs w:val="20"/>
                <w:lang w:val="nl-NL"/>
              </w:rPr>
              <w:t>Overall (blauw)</w:t>
            </w:r>
          </w:p>
        </w:tc>
        <w:tc>
          <w:tcPr>
            <w:tcW w:w="2126" w:type="dxa"/>
          </w:tcPr>
          <w:p w14:paraId="45F83971" w14:textId="48BEC9C5" w:rsidR="00F241FF" w:rsidRPr="00AE67FC" w:rsidRDefault="00F241FF" w:rsidP="00F241FF">
            <w:pPr>
              <w:rPr>
                <w:rFonts w:ascii="Verdana" w:hAnsi="Verdana"/>
                <w:sz w:val="20"/>
                <w:szCs w:val="20"/>
                <w:lang w:val="nl-NL"/>
              </w:rPr>
            </w:pPr>
            <w:r w:rsidRPr="00EF7AA6">
              <w:rPr>
                <w:rFonts w:ascii="Verdana" w:hAnsi="Verdana"/>
                <w:sz w:val="20"/>
                <w:szCs w:val="20"/>
                <w:highlight w:val="cyan"/>
                <w:lang w:val="nl-NL"/>
              </w:rPr>
              <w:t>&lt;antwoord&gt;</w:t>
            </w:r>
          </w:p>
        </w:tc>
        <w:tc>
          <w:tcPr>
            <w:tcW w:w="2126" w:type="dxa"/>
          </w:tcPr>
          <w:p w14:paraId="3BED5936" w14:textId="5300ED30" w:rsidR="00F241FF" w:rsidRDefault="00F241FF" w:rsidP="00F241FF">
            <w:pPr>
              <w:rPr>
                <w:rFonts w:ascii="Verdana" w:hAnsi="Verdana"/>
                <w:sz w:val="20"/>
                <w:szCs w:val="20"/>
                <w:lang w:val="nl-NL"/>
              </w:rPr>
            </w:pPr>
            <w:r w:rsidRPr="00D3141F">
              <w:rPr>
                <w:rFonts w:ascii="Verdana" w:hAnsi="Verdana"/>
                <w:sz w:val="20"/>
                <w:szCs w:val="20"/>
                <w:lang w:val="nl-NL"/>
              </w:rPr>
              <w:t xml:space="preserve">€  </w:t>
            </w:r>
            <w:r>
              <w:rPr>
                <w:rFonts w:ascii="Verdana" w:hAnsi="Verdana"/>
                <w:sz w:val="20"/>
                <w:szCs w:val="20"/>
                <w:lang w:val="nl-NL"/>
              </w:rPr>
              <w:t>90,-</w:t>
            </w:r>
          </w:p>
        </w:tc>
        <w:tc>
          <w:tcPr>
            <w:tcW w:w="2835" w:type="dxa"/>
          </w:tcPr>
          <w:p w14:paraId="1B843BF8" w14:textId="72CDD4F9" w:rsidR="00F241FF" w:rsidRDefault="00F241FF" w:rsidP="00F241FF">
            <w:pPr>
              <w:rPr>
                <w:rFonts w:ascii="Verdana" w:hAnsi="Verdana"/>
                <w:sz w:val="20"/>
                <w:szCs w:val="20"/>
                <w:lang w:val="nl-NL"/>
              </w:rPr>
            </w:pPr>
            <w:r w:rsidRPr="00D3318C">
              <w:rPr>
                <w:rFonts w:ascii="Verdana" w:hAnsi="Verdana"/>
                <w:sz w:val="20"/>
                <w:szCs w:val="20"/>
                <w:lang w:val="nl-NL"/>
              </w:rPr>
              <w:t xml:space="preserve">€  </w:t>
            </w:r>
            <w:r w:rsidRPr="00D3318C">
              <w:rPr>
                <w:rFonts w:ascii="Verdana" w:hAnsi="Verdana"/>
                <w:sz w:val="20"/>
                <w:szCs w:val="20"/>
                <w:highlight w:val="cyan"/>
                <w:lang w:val="nl-NL"/>
              </w:rPr>
              <w:t>&lt;antwoord&gt;</w:t>
            </w:r>
          </w:p>
        </w:tc>
        <w:tc>
          <w:tcPr>
            <w:tcW w:w="2552" w:type="dxa"/>
          </w:tcPr>
          <w:p w14:paraId="3AFD5A48" w14:textId="4D76370B" w:rsidR="00F241FF" w:rsidRDefault="00F241FF" w:rsidP="00F241FF">
            <w:pPr>
              <w:rPr>
                <w:rFonts w:ascii="Verdana" w:hAnsi="Verdana"/>
                <w:sz w:val="20"/>
                <w:szCs w:val="20"/>
                <w:lang w:val="nl-NL"/>
              </w:rPr>
            </w:pPr>
            <w:r w:rsidRPr="00204344">
              <w:rPr>
                <w:rFonts w:ascii="Verdana" w:hAnsi="Verdana"/>
                <w:sz w:val="20"/>
                <w:szCs w:val="20"/>
                <w:lang w:val="nl-NL"/>
              </w:rPr>
              <w:t xml:space="preserve">€  </w:t>
            </w:r>
            <w:r w:rsidRPr="00204344">
              <w:rPr>
                <w:rFonts w:ascii="Verdana" w:hAnsi="Verdana"/>
                <w:sz w:val="20"/>
                <w:szCs w:val="20"/>
                <w:highlight w:val="cyan"/>
                <w:lang w:val="nl-NL"/>
              </w:rPr>
              <w:t>&lt;antwoord&gt;</w:t>
            </w:r>
          </w:p>
        </w:tc>
      </w:tr>
    </w:tbl>
    <w:p w14:paraId="69C5C631" w14:textId="77777777" w:rsidR="00D53248" w:rsidRDefault="00D53248" w:rsidP="000A6C2C">
      <w:pPr>
        <w:rPr>
          <w:rFonts w:ascii="Verdana" w:hAnsi="Verdana"/>
          <w:sz w:val="20"/>
          <w:szCs w:val="20"/>
          <w:lang w:val="nl-NL"/>
        </w:rPr>
      </w:pPr>
    </w:p>
    <w:sectPr w:rsidR="00D53248" w:rsidSect="003E743F">
      <w:pgSz w:w="16817" w:h="11901" w:orient="landscape"/>
      <w:pgMar w:top="993"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3414E" w14:textId="77777777" w:rsidR="00ED115D" w:rsidRDefault="00ED115D" w:rsidP="00EE1C73">
      <w:r>
        <w:separator/>
      </w:r>
    </w:p>
  </w:endnote>
  <w:endnote w:type="continuationSeparator" w:id="0">
    <w:p w14:paraId="239FAB83" w14:textId="77777777" w:rsidR="00ED115D" w:rsidRDefault="00ED115D" w:rsidP="00EE1C73">
      <w:r>
        <w:continuationSeparator/>
      </w:r>
    </w:p>
  </w:endnote>
  <w:endnote w:type="continuationNotice" w:id="1">
    <w:p w14:paraId="34DF959F" w14:textId="77777777" w:rsidR="00ED115D" w:rsidRDefault="00ED11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illSansLigh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3095753"/>
      <w:docPartObj>
        <w:docPartGallery w:val="Page Numbers (Bottom of Page)"/>
        <w:docPartUnique/>
      </w:docPartObj>
    </w:sdtPr>
    <w:sdtEndPr/>
    <w:sdtContent>
      <w:p w14:paraId="4A251465" w14:textId="77777777" w:rsidR="0013041E" w:rsidRDefault="0013041E">
        <w:pPr>
          <w:pStyle w:val="Voettekst"/>
          <w:jc w:val="center"/>
        </w:pPr>
        <w:r>
          <w:rPr>
            <w:noProof/>
            <w:lang w:val="nl-NL" w:eastAsia="nl-NL"/>
          </w:rPr>
          <mc:AlternateContent>
            <mc:Choice Requires="wps">
              <w:drawing>
                <wp:inline distT="0" distB="0" distL="0" distR="0" wp14:anchorId="6428FFC0" wp14:editId="13E860DD">
                  <wp:extent cx="5943600" cy="45085"/>
                  <wp:effectExtent l="0" t="9525" r="0" b="2540"/>
                  <wp:docPr id="1"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270500" cy="45085"/>
                          </a:xfrm>
                          <a:prstGeom prst="flowChartDecision">
                            <a:avLst/>
                          </a:prstGeom>
                          <a:pattFill prst="ltHorz">
                            <a:fgClr>
                              <a:schemeClr val="tx1">
                                <a:lumMod val="100000"/>
                                <a:lumOff val="0"/>
                              </a:schemeClr>
                            </a:fgClr>
                            <a:bgClr>
                              <a:srgbClr val="FFFFFF"/>
                            </a:bgClr>
                          </a:patt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FD4AB52" id="_x0000_t110" coordsize="21600,21600" o:spt="110" path="m10800,l,10800,10800,21600,21600,10800xe">
                  <v:stroke joinstyle="miter"/>
                  <v:path gradientshapeok="t" o:connecttype="rect" textboxrect="5400,5400,16200,16200"/>
                </v:shapetype>
                <v:shape id="AutoShape 1" o:spid="_x0000_s1026" type="#_x0000_t110" alt="Light horizontal" style="width:468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" fillcolor="black [3213]" stroked="f" strokecolor="black [3213]">
                  <v:fill r:id="rId1" o:title="" type="pattern"/>
                  <w10:anchorlock/>
                </v:shape>
              </w:pict>
            </mc:Fallback>
          </mc:AlternateContent>
        </w:r>
      </w:p>
      <w:p w14:paraId="0B8C5165" w14:textId="13F04C29" w:rsidR="0013041E" w:rsidRDefault="0013041E">
        <w:pPr>
          <w:pStyle w:val="Voettekst"/>
          <w:jc w:val="center"/>
        </w:pPr>
        <w:r>
          <w:fldChar w:fldCharType="begin"/>
        </w:r>
        <w:r>
          <w:instrText xml:space="preserve"> PAGE    \* MERGEFORMAT </w:instrText>
        </w:r>
        <w:r>
          <w:fldChar w:fldCharType="separate"/>
        </w:r>
        <w:r w:rsidR="00CE38DA">
          <w:rPr>
            <w:noProof/>
          </w:rPr>
          <w:t>14</w:t>
        </w:r>
        <w:r>
          <w:rPr>
            <w:noProof/>
          </w:rPr>
          <w:fldChar w:fldCharType="end"/>
        </w:r>
      </w:p>
    </w:sdtContent>
  </w:sdt>
  <w:p w14:paraId="211B35FB" w14:textId="690F0AA2" w:rsidR="0013041E" w:rsidRDefault="001304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5E367" w14:textId="77777777" w:rsidR="00ED115D" w:rsidRDefault="00ED115D" w:rsidP="00EE1C73">
      <w:r>
        <w:separator/>
      </w:r>
    </w:p>
  </w:footnote>
  <w:footnote w:type="continuationSeparator" w:id="0">
    <w:p w14:paraId="2DEFB1C5" w14:textId="77777777" w:rsidR="00ED115D" w:rsidRDefault="00ED115D" w:rsidP="00EE1C73">
      <w:r>
        <w:continuationSeparator/>
      </w:r>
    </w:p>
  </w:footnote>
  <w:footnote w:type="continuationNotice" w:id="1">
    <w:p w14:paraId="5820F2F9" w14:textId="77777777" w:rsidR="00ED115D" w:rsidRDefault="00ED11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A13CE" w14:textId="506E7ECF" w:rsidR="0013041E" w:rsidRDefault="000A6C2C">
    <w:pPr>
      <w:pStyle w:val="Koptekst"/>
      <w:jc w:val="center"/>
    </w:pPr>
    <w:r>
      <w:rPr>
        <w:noProof/>
        <w:lang w:val="nl-NL" w:eastAsia="nl-NL"/>
      </w:rPr>
      <w:drawing>
        <wp:anchor distT="0" distB="0" distL="114300" distR="114300" simplePos="0" relativeHeight="251659264" behindDoc="0" locked="0" layoutInCell="1" allowOverlap="1" wp14:anchorId="59E0282B" wp14:editId="4A6FE384">
          <wp:simplePos x="0" y="0"/>
          <wp:positionH relativeFrom="margin">
            <wp:posOffset>4005580</wp:posOffset>
          </wp:positionH>
          <wp:positionV relativeFrom="margin">
            <wp:posOffset>-792480</wp:posOffset>
          </wp:positionV>
          <wp:extent cx="2318385" cy="615315"/>
          <wp:effectExtent l="0" t="0" r="5715" b="0"/>
          <wp:wrapSquare wrapText="bothSides"/>
          <wp:docPr id="4" name="Logo"/>
          <wp:cNvGraphicFramePr/>
          <a:graphic xmlns:a="http://schemas.openxmlformats.org/drawingml/2006/main">
            <a:graphicData uri="http://schemas.openxmlformats.org/drawingml/2006/picture">
              <pic:pic xmlns:pic="http://schemas.openxmlformats.org/drawingml/2006/picture">
                <pic:nvPicPr>
                  <pic:cNvPr id="4" name="Logo"/>
                  <pic:cNvPicPr/>
                </pic:nvPicPr>
                <pic:blipFill rotWithShape="1">
                  <a:blip r:embed="rId1">
                    <a:extLst>
                      <a:ext uri="{28A0092B-C50C-407E-A947-70E740481C1C}">
                        <a14:useLocalDpi xmlns:a14="http://schemas.microsoft.com/office/drawing/2010/main" val="0"/>
                      </a:ext>
                    </a:extLst>
                  </a:blip>
                  <a:srcRect t="34013"/>
                  <a:stretch/>
                </pic:blipFill>
                <pic:spPr bwMode="auto">
                  <a:xfrm>
                    <a:off x="0" y="0"/>
                    <a:ext cx="2318385" cy="615315"/>
                  </a:xfrm>
                  <a:prstGeom prst="rect">
                    <a:avLst/>
                  </a:prstGeom>
                  <a:ln>
                    <a:noFill/>
                  </a:ln>
                  <a:extLst>
                    <a:ext uri="{53640926-AAD7-44D8-BBD7-CCE9431645EC}">
                      <a14:shadowObscured xmlns:a14="http://schemas.microsoft.com/office/drawing/2010/main"/>
                    </a:ext>
                  </a:extLst>
                </pic:spPr>
              </pic:pic>
            </a:graphicData>
          </a:graphic>
        </wp:anchor>
      </w:drawing>
    </w:r>
  </w:p>
  <w:p w14:paraId="1146A55F" w14:textId="0C59145A" w:rsidR="0013041E" w:rsidRDefault="001304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6CCEC" w14:textId="1721840A" w:rsidR="001E57DD" w:rsidRDefault="001E57DD">
    <w:pPr>
      <w:pStyle w:val="Koptekst"/>
    </w:pPr>
    <w:r>
      <w:rPr>
        <w:noProof/>
        <w:lang w:val="nl-NL" w:eastAsia="nl-NL"/>
      </w:rPr>
      <w:drawing>
        <wp:anchor distT="0" distB="0" distL="114300" distR="114300" simplePos="0" relativeHeight="251658240" behindDoc="0" locked="0" layoutInCell="1" allowOverlap="1" wp14:anchorId="7BD33EDC" wp14:editId="0D11FE10">
          <wp:simplePos x="0" y="0"/>
          <wp:positionH relativeFrom="margin">
            <wp:posOffset>4203700</wp:posOffset>
          </wp:positionH>
          <wp:positionV relativeFrom="margin">
            <wp:posOffset>-784860</wp:posOffset>
          </wp:positionV>
          <wp:extent cx="2318385" cy="615315"/>
          <wp:effectExtent l="0" t="0" r="5715" b="0"/>
          <wp:wrapSquare wrapText="bothSides"/>
          <wp:docPr id="3" name="Logo"/>
          <wp:cNvGraphicFramePr/>
          <a:graphic xmlns:a="http://schemas.openxmlformats.org/drawingml/2006/main">
            <a:graphicData uri="http://schemas.openxmlformats.org/drawingml/2006/picture">
              <pic:pic xmlns:pic="http://schemas.openxmlformats.org/drawingml/2006/picture">
                <pic:nvPicPr>
                  <pic:cNvPr id="3" name="Logo"/>
                  <pic:cNvPicPr/>
                </pic:nvPicPr>
                <pic:blipFill rotWithShape="1">
                  <a:blip r:embed="rId1">
                    <a:extLst>
                      <a:ext uri="{28A0092B-C50C-407E-A947-70E740481C1C}">
                        <a14:useLocalDpi xmlns:a14="http://schemas.microsoft.com/office/drawing/2010/main" val="0"/>
                      </a:ext>
                    </a:extLst>
                  </a:blip>
                  <a:srcRect t="34013"/>
                  <a:stretch/>
                </pic:blipFill>
                <pic:spPr bwMode="auto">
                  <a:xfrm>
                    <a:off x="0" y="0"/>
                    <a:ext cx="2318385" cy="615315"/>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845AE"/>
    <w:multiLevelType w:val="hybridMultilevel"/>
    <w:tmpl w:val="EA2C5D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FA0BBE"/>
    <w:multiLevelType w:val="hybridMultilevel"/>
    <w:tmpl w:val="0CE275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9AC07BE"/>
    <w:multiLevelType w:val="hybridMultilevel"/>
    <w:tmpl w:val="8D92BFD0"/>
    <w:lvl w:ilvl="0" w:tplc="30D0EE74">
      <w:numFmt w:val="bullet"/>
      <w:lvlText w:val="•"/>
      <w:lvlJc w:val="left"/>
      <w:pPr>
        <w:ind w:left="786" w:hanging="360"/>
      </w:pPr>
      <w:rPr>
        <w:rFonts w:ascii="Cambria" w:eastAsiaTheme="minorEastAsia" w:hAnsi="Cambria" w:cs="GillSansLight" w:hint="default"/>
      </w:rPr>
    </w:lvl>
    <w:lvl w:ilvl="1" w:tplc="04130003">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3" w15:restartNumberingAfterBreak="0">
    <w:nsid w:val="22FD0E07"/>
    <w:multiLevelType w:val="hybridMultilevel"/>
    <w:tmpl w:val="8B885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72CD7"/>
    <w:multiLevelType w:val="hybridMultilevel"/>
    <w:tmpl w:val="D1F075B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84A5C44"/>
    <w:multiLevelType w:val="multilevel"/>
    <w:tmpl w:val="472E2E88"/>
    <w:lvl w:ilvl="0">
      <w:start w:val="1"/>
      <w:numFmt w:val="decimal"/>
      <w:pStyle w:val="Stijl1"/>
      <w:lvlText w:val="%1."/>
      <w:lvlJc w:val="left"/>
      <w:pPr>
        <w:ind w:left="360" w:hanging="360"/>
      </w:pPr>
    </w:lvl>
    <w:lvl w:ilvl="1">
      <w:start w:val="1"/>
      <w:numFmt w:val="decimal"/>
      <w:isLgl/>
      <w:lvlText w:val="%1.%2"/>
      <w:lvlJc w:val="left"/>
      <w:pPr>
        <w:ind w:left="1080" w:hanging="720"/>
      </w:pPr>
      <w:rPr>
        <w:rFonts w:hint="default"/>
      </w:rPr>
    </w:lvl>
    <w:lvl w:ilvl="2">
      <w:start w:val="1"/>
      <w:numFmt w:val="lowerRoman"/>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84F1D42"/>
    <w:multiLevelType w:val="hybridMultilevel"/>
    <w:tmpl w:val="63CAC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AF613A"/>
    <w:multiLevelType w:val="hybridMultilevel"/>
    <w:tmpl w:val="97FE57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BF2B60"/>
    <w:multiLevelType w:val="hybridMultilevel"/>
    <w:tmpl w:val="616CFD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4FF6686"/>
    <w:multiLevelType w:val="hybridMultilevel"/>
    <w:tmpl w:val="D9145F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56A5A9E"/>
    <w:multiLevelType w:val="hybridMultilevel"/>
    <w:tmpl w:val="5E509F84"/>
    <w:lvl w:ilvl="0" w:tplc="04130001">
      <w:start w:val="1"/>
      <w:numFmt w:val="bullet"/>
      <w:lvlText w:val=""/>
      <w:lvlJc w:val="left"/>
      <w:pPr>
        <w:ind w:left="2160" w:hanging="360"/>
      </w:pPr>
      <w:rPr>
        <w:rFonts w:ascii="Symbol" w:hAnsi="Symbo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11" w15:restartNumberingAfterBreak="0">
    <w:nsid w:val="39390B18"/>
    <w:multiLevelType w:val="multilevel"/>
    <w:tmpl w:val="AB487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777E1E"/>
    <w:multiLevelType w:val="hybridMultilevel"/>
    <w:tmpl w:val="4920D6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9613FC2"/>
    <w:multiLevelType w:val="hybridMultilevel"/>
    <w:tmpl w:val="5FDE5F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0D3299"/>
    <w:multiLevelType w:val="hybridMultilevel"/>
    <w:tmpl w:val="A0D0F0D6"/>
    <w:lvl w:ilvl="0" w:tplc="FC8AC858">
      <w:start w:val="1"/>
      <w:numFmt w:val="bullet"/>
      <w:lvlText w:val="-"/>
      <w:lvlJc w:val="left"/>
      <w:pPr>
        <w:tabs>
          <w:tab w:val="num" w:pos="720"/>
        </w:tabs>
        <w:ind w:left="720" w:hanging="360"/>
      </w:pPr>
      <w:rPr>
        <w:rFonts w:ascii="Calibri" w:eastAsia="Times New Roman" w:hAnsi="Calibri"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7735FC"/>
    <w:multiLevelType w:val="multilevel"/>
    <w:tmpl w:val="63F29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550E46"/>
    <w:multiLevelType w:val="hybridMultilevel"/>
    <w:tmpl w:val="81341A64"/>
    <w:lvl w:ilvl="0" w:tplc="04130001">
      <w:start w:val="1"/>
      <w:numFmt w:val="bullet"/>
      <w:lvlText w:val=""/>
      <w:lvlJc w:val="left"/>
      <w:pPr>
        <w:ind w:left="2160" w:hanging="360"/>
      </w:pPr>
      <w:rPr>
        <w:rFonts w:ascii="Symbol" w:hAnsi="Symbo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17" w15:restartNumberingAfterBreak="0">
    <w:nsid w:val="6B4F7537"/>
    <w:multiLevelType w:val="hybridMultilevel"/>
    <w:tmpl w:val="2FAC2F84"/>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18" w15:restartNumberingAfterBreak="0">
    <w:nsid w:val="746878D8"/>
    <w:multiLevelType w:val="hybridMultilevel"/>
    <w:tmpl w:val="62AE447C"/>
    <w:lvl w:ilvl="0" w:tplc="17CA2562">
      <w:start w:val="11"/>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8692B43"/>
    <w:multiLevelType w:val="hybridMultilevel"/>
    <w:tmpl w:val="D1321C5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7"/>
  </w:num>
  <w:num w:numId="4">
    <w:abstractNumId w:val="3"/>
  </w:num>
  <w:num w:numId="5">
    <w:abstractNumId w:val="13"/>
  </w:num>
  <w:num w:numId="6">
    <w:abstractNumId w:val="19"/>
  </w:num>
  <w:num w:numId="7">
    <w:abstractNumId w:val="4"/>
  </w:num>
  <w:num w:numId="8">
    <w:abstractNumId w:val="17"/>
  </w:num>
  <w:num w:numId="9">
    <w:abstractNumId w:val="2"/>
  </w:num>
  <w:num w:numId="10">
    <w:abstractNumId w:val="15"/>
  </w:num>
  <w:num w:numId="11">
    <w:abstractNumId w:val="8"/>
  </w:num>
  <w:num w:numId="12">
    <w:abstractNumId w:val="11"/>
  </w:num>
  <w:num w:numId="13">
    <w:abstractNumId w:val="0"/>
  </w:num>
  <w:num w:numId="14">
    <w:abstractNumId w:val="1"/>
  </w:num>
  <w:num w:numId="15">
    <w:abstractNumId w:val="14"/>
  </w:num>
  <w:num w:numId="16">
    <w:abstractNumId w:val="10"/>
  </w:num>
  <w:num w:numId="17">
    <w:abstractNumId w:val="12"/>
  </w:num>
  <w:num w:numId="18">
    <w:abstractNumId w:val="16"/>
  </w:num>
  <w:num w:numId="19">
    <w:abstractNumId w:val="1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hyphenationZone w:val="425"/>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A5F"/>
    <w:rsid w:val="00017460"/>
    <w:rsid w:val="00024C60"/>
    <w:rsid w:val="000327FD"/>
    <w:rsid w:val="000349C4"/>
    <w:rsid w:val="00035B0F"/>
    <w:rsid w:val="00042A71"/>
    <w:rsid w:val="000438E1"/>
    <w:rsid w:val="00062DA8"/>
    <w:rsid w:val="00077CAE"/>
    <w:rsid w:val="00080F9C"/>
    <w:rsid w:val="00082242"/>
    <w:rsid w:val="00097A28"/>
    <w:rsid w:val="000A6C2C"/>
    <w:rsid w:val="000E050B"/>
    <w:rsid w:val="000E58BC"/>
    <w:rsid w:val="000E636B"/>
    <w:rsid w:val="000F062F"/>
    <w:rsid w:val="000F2937"/>
    <w:rsid w:val="000F5F89"/>
    <w:rsid w:val="00100C5E"/>
    <w:rsid w:val="00103D41"/>
    <w:rsid w:val="00111B33"/>
    <w:rsid w:val="0013041E"/>
    <w:rsid w:val="0013540F"/>
    <w:rsid w:val="00143E15"/>
    <w:rsid w:val="0015558F"/>
    <w:rsid w:val="00157E88"/>
    <w:rsid w:val="001617F1"/>
    <w:rsid w:val="0016295E"/>
    <w:rsid w:val="00164459"/>
    <w:rsid w:val="001752B1"/>
    <w:rsid w:val="001862D1"/>
    <w:rsid w:val="00187F72"/>
    <w:rsid w:val="001925EF"/>
    <w:rsid w:val="001949E7"/>
    <w:rsid w:val="001A5E82"/>
    <w:rsid w:val="001D3115"/>
    <w:rsid w:val="001D381D"/>
    <w:rsid w:val="001E57DD"/>
    <w:rsid w:val="001F078A"/>
    <w:rsid w:val="001F57F2"/>
    <w:rsid w:val="002051FC"/>
    <w:rsid w:val="00210069"/>
    <w:rsid w:val="0021738E"/>
    <w:rsid w:val="00221958"/>
    <w:rsid w:val="0024017B"/>
    <w:rsid w:val="00240A81"/>
    <w:rsid w:val="00251E84"/>
    <w:rsid w:val="002545AB"/>
    <w:rsid w:val="00265D83"/>
    <w:rsid w:val="00273B7C"/>
    <w:rsid w:val="00292849"/>
    <w:rsid w:val="002A2484"/>
    <w:rsid w:val="002B2034"/>
    <w:rsid w:val="002B4CC4"/>
    <w:rsid w:val="002C7373"/>
    <w:rsid w:val="002D2B71"/>
    <w:rsid w:val="002D5095"/>
    <w:rsid w:val="002D72E3"/>
    <w:rsid w:val="002E2444"/>
    <w:rsid w:val="002F24DD"/>
    <w:rsid w:val="00310A25"/>
    <w:rsid w:val="003150D6"/>
    <w:rsid w:val="00323007"/>
    <w:rsid w:val="003276D8"/>
    <w:rsid w:val="00336017"/>
    <w:rsid w:val="00370010"/>
    <w:rsid w:val="0037127E"/>
    <w:rsid w:val="00372E69"/>
    <w:rsid w:val="003775BF"/>
    <w:rsid w:val="00377C80"/>
    <w:rsid w:val="003863BC"/>
    <w:rsid w:val="00393E4B"/>
    <w:rsid w:val="003972C7"/>
    <w:rsid w:val="003A0AFF"/>
    <w:rsid w:val="003B7E48"/>
    <w:rsid w:val="003C0E52"/>
    <w:rsid w:val="003C4F44"/>
    <w:rsid w:val="003C56C0"/>
    <w:rsid w:val="003D1278"/>
    <w:rsid w:val="003D53AB"/>
    <w:rsid w:val="003E743F"/>
    <w:rsid w:val="003F6921"/>
    <w:rsid w:val="004000D0"/>
    <w:rsid w:val="004233DD"/>
    <w:rsid w:val="00426730"/>
    <w:rsid w:val="00432203"/>
    <w:rsid w:val="004372FB"/>
    <w:rsid w:val="00440366"/>
    <w:rsid w:val="0044353E"/>
    <w:rsid w:val="004555EA"/>
    <w:rsid w:val="00467904"/>
    <w:rsid w:val="0047600D"/>
    <w:rsid w:val="00494CB6"/>
    <w:rsid w:val="004B29AC"/>
    <w:rsid w:val="004B6DAC"/>
    <w:rsid w:val="004B7D9A"/>
    <w:rsid w:val="004C2E46"/>
    <w:rsid w:val="004C6500"/>
    <w:rsid w:val="004D052E"/>
    <w:rsid w:val="004D66B9"/>
    <w:rsid w:val="004D71AE"/>
    <w:rsid w:val="004F2D3D"/>
    <w:rsid w:val="004F7A68"/>
    <w:rsid w:val="00506008"/>
    <w:rsid w:val="00510ACC"/>
    <w:rsid w:val="00521526"/>
    <w:rsid w:val="005303B3"/>
    <w:rsid w:val="00535A0B"/>
    <w:rsid w:val="0053638C"/>
    <w:rsid w:val="00552D83"/>
    <w:rsid w:val="00553726"/>
    <w:rsid w:val="00567B37"/>
    <w:rsid w:val="005735AC"/>
    <w:rsid w:val="00575866"/>
    <w:rsid w:val="00580DC0"/>
    <w:rsid w:val="005A29B0"/>
    <w:rsid w:val="005A5A0C"/>
    <w:rsid w:val="005B4BC0"/>
    <w:rsid w:val="005C6E8F"/>
    <w:rsid w:val="005D283A"/>
    <w:rsid w:val="005F6483"/>
    <w:rsid w:val="00603B17"/>
    <w:rsid w:val="006164D9"/>
    <w:rsid w:val="00621882"/>
    <w:rsid w:val="00622ED3"/>
    <w:rsid w:val="00634C5C"/>
    <w:rsid w:val="006367DC"/>
    <w:rsid w:val="006509A2"/>
    <w:rsid w:val="00657F59"/>
    <w:rsid w:val="0067585F"/>
    <w:rsid w:val="00680C00"/>
    <w:rsid w:val="00680CDE"/>
    <w:rsid w:val="00681893"/>
    <w:rsid w:val="006905C4"/>
    <w:rsid w:val="00693492"/>
    <w:rsid w:val="006A1DC6"/>
    <w:rsid w:val="006A6F41"/>
    <w:rsid w:val="006B1DBB"/>
    <w:rsid w:val="006B4DC6"/>
    <w:rsid w:val="006C0E6D"/>
    <w:rsid w:val="006C47D2"/>
    <w:rsid w:val="006C6697"/>
    <w:rsid w:val="006D37A8"/>
    <w:rsid w:val="006F188C"/>
    <w:rsid w:val="006F2647"/>
    <w:rsid w:val="00701FD2"/>
    <w:rsid w:val="007048B3"/>
    <w:rsid w:val="007110AB"/>
    <w:rsid w:val="0071247E"/>
    <w:rsid w:val="0071384B"/>
    <w:rsid w:val="00720287"/>
    <w:rsid w:val="007320E4"/>
    <w:rsid w:val="00742C1B"/>
    <w:rsid w:val="00745FF6"/>
    <w:rsid w:val="007530C4"/>
    <w:rsid w:val="007713AC"/>
    <w:rsid w:val="0078642A"/>
    <w:rsid w:val="007A2709"/>
    <w:rsid w:val="007A5F0B"/>
    <w:rsid w:val="007A62F6"/>
    <w:rsid w:val="007C61CE"/>
    <w:rsid w:val="007E070D"/>
    <w:rsid w:val="007E0C60"/>
    <w:rsid w:val="007E5808"/>
    <w:rsid w:val="007F21C2"/>
    <w:rsid w:val="007F2C54"/>
    <w:rsid w:val="008158B7"/>
    <w:rsid w:val="0081784A"/>
    <w:rsid w:val="00834612"/>
    <w:rsid w:val="00851885"/>
    <w:rsid w:val="00867DB2"/>
    <w:rsid w:val="00875DE8"/>
    <w:rsid w:val="008847CC"/>
    <w:rsid w:val="00893501"/>
    <w:rsid w:val="008A1229"/>
    <w:rsid w:val="008A64DE"/>
    <w:rsid w:val="008B14B8"/>
    <w:rsid w:val="008C0262"/>
    <w:rsid w:val="008C26C1"/>
    <w:rsid w:val="008D514E"/>
    <w:rsid w:val="008E2FFF"/>
    <w:rsid w:val="008E3DE3"/>
    <w:rsid w:val="008F2921"/>
    <w:rsid w:val="008F55E3"/>
    <w:rsid w:val="008F7C4A"/>
    <w:rsid w:val="0090617F"/>
    <w:rsid w:val="009063EF"/>
    <w:rsid w:val="00920385"/>
    <w:rsid w:val="0092443E"/>
    <w:rsid w:val="0093032B"/>
    <w:rsid w:val="00932F87"/>
    <w:rsid w:val="00934A2F"/>
    <w:rsid w:val="0093587B"/>
    <w:rsid w:val="009417FD"/>
    <w:rsid w:val="0094496C"/>
    <w:rsid w:val="00955C14"/>
    <w:rsid w:val="00970624"/>
    <w:rsid w:val="009712CD"/>
    <w:rsid w:val="00992F0F"/>
    <w:rsid w:val="00997889"/>
    <w:rsid w:val="009A04E7"/>
    <w:rsid w:val="009A222E"/>
    <w:rsid w:val="009A3BFD"/>
    <w:rsid w:val="009B191C"/>
    <w:rsid w:val="009B39BC"/>
    <w:rsid w:val="009B5385"/>
    <w:rsid w:val="009C473B"/>
    <w:rsid w:val="009D7D33"/>
    <w:rsid w:val="009E05B5"/>
    <w:rsid w:val="009E5A49"/>
    <w:rsid w:val="009F4BAE"/>
    <w:rsid w:val="00A067FE"/>
    <w:rsid w:val="00A15685"/>
    <w:rsid w:val="00A238BC"/>
    <w:rsid w:val="00A30DB8"/>
    <w:rsid w:val="00A324A5"/>
    <w:rsid w:val="00A334F9"/>
    <w:rsid w:val="00A47FBE"/>
    <w:rsid w:val="00A51BBA"/>
    <w:rsid w:val="00A51C7F"/>
    <w:rsid w:val="00A557F8"/>
    <w:rsid w:val="00A55D2B"/>
    <w:rsid w:val="00A60310"/>
    <w:rsid w:val="00A71525"/>
    <w:rsid w:val="00A869A0"/>
    <w:rsid w:val="00AC1C07"/>
    <w:rsid w:val="00AD248E"/>
    <w:rsid w:val="00AD5422"/>
    <w:rsid w:val="00AE0A9D"/>
    <w:rsid w:val="00B02527"/>
    <w:rsid w:val="00B24524"/>
    <w:rsid w:val="00B25677"/>
    <w:rsid w:val="00B31A90"/>
    <w:rsid w:val="00B35D16"/>
    <w:rsid w:val="00B45CAE"/>
    <w:rsid w:val="00B47698"/>
    <w:rsid w:val="00B50706"/>
    <w:rsid w:val="00B639FE"/>
    <w:rsid w:val="00B66158"/>
    <w:rsid w:val="00B72733"/>
    <w:rsid w:val="00B73B4D"/>
    <w:rsid w:val="00B87FB1"/>
    <w:rsid w:val="00B92862"/>
    <w:rsid w:val="00BB05DD"/>
    <w:rsid w:val="00BD20B4"/>
    <w:rsid w:val="00BF119C"/>
    <w:rsid w:val="00BF5E20"/>
    <w:rsid w:val="00C01E99"/>
    <w:rsid w:val="00C05B87"/>
    <w:rsid w:val="00C228FE"/>
    <w:rsid w:val="00C2596F"/>
    <w:rsid w:val="00C4566C"/>
    <w:rsid w:val="00C7286C"/>
    <w:rsid w:val="00C82A45"/>
    <w:rsid w:val="00C83A5F"/>
    <w:rsid w:val="00C85595"/>
    <w:rsid w:val="00C939BD"/>
    <w:rsid w:val="00CB0B1E"/>
    <w:rsid w:val="00CB1650"/>
    <w:rsid w:val="00CC015E"/>
    <w:rsid w:val="00CC583D"/>
    <w:rsid w:val="00CD0A3F"/>
    <w:rsid w:val="00CD1AE7"/>
    <w:rsid w:val="00CD7CFB"/>
    <w:rsid w:val="00CE1FCE"/>
    <w:rsid w:val="00CE38DA"/>
    <w:rsid w:val="00CE5B02"/>
    <w:rsid w:val="00CF14D2"/>
    <w:rsid w:val="00CF1551"/>
    <w:rsid w:val="00CF3078"/>
    <w:rsid w:val="00D1765C"/>
    <w:rsid w:val="00D413E1"/>
    <w:rsid w:val="00D53248"/>
    <w:rsid w:val="00D629D8"/>
    <w:rsid w:val="00D732E4"/>
    <w:rsid w:val="00D77D19"/>
    <w:rsid w:val="00D8427E"/>
    <w:rsid w:val="00D936E6"/>
    <w:rsid w:val="00D958EC"/>
    <w:rsid w:val="00DA1123"/>
    <w:rsid w:val="00DB0176"/>
    <w:rsid w:val="00DB679E"/>
    <w:rsid w:val="00DC5F3C"/>
    <w:rsid w:val="00DD0BD4"/>
    <w:rsid w:val="00DD698C"/>
    <w:rsid w:val="00DE35A1"/>
    <w:rsid w:val="00DF14C1"/>
    <w:rsid w:val="00DF43C1"/>
    <w:rsid w:val="00E03FF2"/>
    <w:rsid w:val="00E23E97"/>
    <w:rsid w:val="00E24DF0"/>
    <w:rsid w:val="00E2680E"/>
    <w:rsid w:val="00E33C91"/>
    <w:rsid w:val="00E35840"/>
    <w:rsid w:val="00E44601"/>
    <w:rsid w:val="00E66882"/>
    <w:rsid w:val="00E671AA"/>
    <w:rsid w:val="00EA272B"/>
    <w:rsid w:val="00EB524D"/>
    <w:rsid w:val="00EB5715"/>
    <w:rsid w:val="00EB6ACA"/>
    <w:rsid w:val="00ED07A0"/>
    <w:rsid w:val="00ED115D"/>
    <w:rsid w:val="00ED1A21"/>
    <w:rsid w:val="00EE1C73"/>
    <w:rsid w:val="00EE5DB6"/>
    <w:rsid w:val="00F04168"/>
    <w:rsid w:val="00F07AA7"/>
    <w:rsid w:val="00F15D51"/>
    <w:rsid w:val="00F200E6"/>
    <w:rsid w:val="00F2026F"/>
    <w:rsid w:val="00F21BFB"/>
    <w:rsid w:val="00F241FF"/>
    <w:rsid w:val="00F31584"/>
    <w:rsid w:val="00F32523"/>
    <w:rsid w:val="00F349E8"/>
    <w:rsid w:val="00F60D5B"/>
    <w:rsid w:val="00F6143F"/>
    <w:rsid w:val="00F63AB9"/>
    <w:rsid w:val="00F74CCC"/>
    <w:rsid w:val="00F776A8"/>
    <w:rsid w:val="00F84233"/>
    <w:rsid w:val="00F901A5"/>
    <w:rsid w:val="00F908D1"/>
    <w:rsid w:val="00F92B5B"/>
    <w:rsid w:val="00FB08A2"/>
    <w:rsid w:val="00FB2745"/>
    <w:rsid w:val="00FB3776"/>
    <w:rsid w:val="00FB4CFA"/>
    <w:rsid w:val="00FC162F"/>
    <w:rsid w:val="00FC3611"/>
    <w:rsid w:val="00FC3FBA"/>
    <w:rsid w:val="00FD2E10"/>
    <w:rsid w:val="00FE266B"/>
    <w:rsid w:val="00FE2B9E"/>
    <w:rsid w:val="00FE5C60"/>
    <w:rsid w:val="00FE7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5CC6640"/>
  <w15:docId w15:val="{5A340BAC-59C6-46E8-9EEF-2A42761F2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83A5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Standaard"/>
    <w:next w:val="Standaard"/>
    <w:link w:val="Kop2Char"/>
    <w:autoRedefine/>
    <w:uiPriority w:val="9"/>
    <w:unhideWhenUsed/>
    <w:qFormat/>
    <w:rsid w:val="00893501"/>
    <w:pPr>
      <w:keepNext/>
      <w:keepLines/>
      <w:spacing w:before="200"/>
      <w:outlineLvl w:val="1"/>
    </w:pPr>
    <w:rPr>
      <w:rFonts w:asciiTheme="majorHAnsi" w:eastAsiaTheme="majorEastAsia" w:hAnsiTheme="majorHAnsi" w:cstheme="majorBidi"/>
      <w:b/>
      <w:bCs/>
      <w:color w:val="365F91" w:themeColor="accent1" w:themeShade="BF"/>
      <w:sz w:val="28"/>
      <w:szCs w:val="26"/>
      <w:lang w:val="nl-NL"/>
    </w:rPr>
  </w:style>
  <w:style w:type="paragraph" w:styleId="Kop3">
    <w:name w:val="heading 3"/>
    <w:basedOn w:val="Standaard"/>
    <w:next w:val="Standaard"/>
    <w:link w:val="Kop3Char"/>
    <w:uiPriority w:val="9"/>
    <w:semiHidden/>
    <w:unhideWhenUsed/>
    <w:qFormat/>
    <w:rsid w:val="00893501"/>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83A5F"/>
    <w:pPr>
      <w:ind w:left="720"/>
      <w:contextualSpacing/>
    </w:pPr>
  </w:style>
  <w:style w:type="character" w:customStyle="1" w:styleId="Kop1Char">
    <w:name w:val="Kop 1 Char"/>
    <w:basedOn w:val="Standaardalinea-lettertype"/>
    <w:link w:val="Kop1"/>
    <w:uiPriority w:val="9"/>
    <w:rsid w:val="00C83A5F"/>
    <w:rPr>
      <w:rFonts w:asciiTheme="majorHAnsi" w:eastAsiaTheme="majorEastAsia" w:hAnsiTheme="majorHAnsi" w:cstheme="majorBidi"/>
      <w:b/>
      <w:bCs/>
      <w:color w:val="345A8A" w:themeColor="accent1" w:themeShade="B5"/>
      <w:sz w:val="32"/>
      <w:szCs w:val="32"/>
    </w:rPr>
  </w:style>
  <w:style w:type="character" w:customStyle="1" w:styleId="Kop2Char">
    <w:name w:val="Kop 2 Char"/>
    <w:basedOn w:val="Standaardalinea-lettertype"/>
    <w:link w:val="Kop2"/>
    <w:uiPriority w:val="9"/>
    <w:rsid w:val="00893501"/>
    <w:rPr>
      <w:rFonts w:asciiTheme="majorHAnsi" w:eastAsiaTheme="majorEastAsia" w:hAnsiTheme="majorHAnsi" w:cstheme="majorBidi"/>
      <w:b/>
      <w:bCs/>
      <w:color w:val="365F91" w:themeColor="accent1" w:themeShade="BF"/>
      <w:sz w:val="28"/>
      <w:szCs w:val="26"/>
      <w:lang w:val="nl-NL"/>
    </w:rPr>
  </w:style>
  <w:style w:type="character" w:styleId="Hyperlink">
    <w:name w:val="Hyperlink"/>
    <w:basedOn w:val="Standaardalinea-lettertype"/>
    <w:uiPriority w:val="99"/>
    <w:unhideWhenUsed/>
    <w:rsid w:val="009D7D33"/>
    <w:rPr>
      <w:color w:val="0000FF" w:themeColor="hyperlink"/>
      <w:u w:val="single"/>
    </w:rPr>
  </w:style>
  <w:style w:type="paragraph" w:styleId="Ballontekst">
    <w:name w:val="Balloon Text"/>
    <w:basedOn w:val="Standaard"/>
    <w:link w:val="BallontekstChar"/>
    <w:uiPriority w:val="99"/>
    <w:semiHidden/>
    <w:unhideWhenUsed/>
    <w:rsid w:val="00CD0A3F"/>
    <w:rPr>
      <w:rFonts w:ascii="Tahoma" w:hAnsi="Tahoma" w:cs="Tahoma"/>
      <w:sz w:val="16"/>
      <w:szCs w:val="16"/>
    </w:rPr>
  </w:style>
  <w:style w:type="character" w:customStyle="1" w:styleId="BallontekstChar">
    <w:name w:val="Ballontekst Char"/>
    <w:basedOn w:val="Standaardalinea-lettertype"/>
    <w:link w:val="Ballontekst"/>
    <w:uiPriority w:val="99"/>
    <w:semiHidden/>
    <w:rsid w:val="00CD0A3F"/>
    <w:rPr>
      <w:rFonts w:ascii="Tahoma" w:hAnsi="Tahoma" w:cs="Tahoma"/>
      <w:sz w:val="16"/>
      <w:szCs w:val="16"/>
    </w:rPr>
  </w:style>
  <w:style w:type="character" w:styleId="Verwijzingopmerking">
    <w:name w:val="annotation reference"/>
    <w:basedOn w:val="Standaardalinea-lettertype"/>
    <w:uiPriority w:val="99"/>
    <w:semiHidden/>
    <w:unhideWhenUsed/>
    <w:rsid w:val="00F92B5B"/>
    <w:rPr>
      <w:sz w:val="16"/>
      <w:szCs w:val="16"/>
    </w:rPr>
  </w:style>
  <w:style w:type="paragraph" w:styleId="Tekstopmerking">
    <w:name w:val="annotation text"/>
    <w:basedOn w:val="Standaard"/>
    <w:link w:val="TekstopmerkingChar"/>
    <w:uiPriority w:val="99"/>
    <w:semiHidden/>
    <w:unhideWhenUsed/>
    <w:rsid w:val="00F92B5B"/>
    <w:rPr>
      <w:sz w:val="20"/>
      <w:szCs w:val="20"/>
    </w:rPr>
  </w:style>
  <w:style w:type="character" w:customStyle="1" w:styleId="TekstopmerkingChar">
    <w:name w:val="Tekst opmerking Char"/>
    <w:basedOn w:val="Standaardalinea-lettertype"/>
    <w:link w:val="Tekstopmerking"/>
    <w:uiPriority w:val="99"/>
    <w:semiHidden/>
    <w:rsid w:val="00F92B5B"/>
    <w:rPr>
      <w:sz w:val="20"/>
      <w:szCs w:val="20"/>
    </w:rPr>
  </w:style>
  <w:style w:type="paragraph" w:styleId="Onderwerpvanopmerking">
    <w:name w:val="annotation subject"/>
    <w:basedOn w:val="Tekstopmerking"/>
    <w:next w:val="Tekstopmerking"/>
    <w:link w:val="OnderwerpvanopmerkingChar"/>
    <w:uiPriority w:val="99"/>
    <w:semiHidden/>
    <w:unhideWhenUsed/>
    <w:rsid w:val="00F92B5B"/>
    <w:rPr>
      <w:b/>
      <w:bCs/>
    </w:rPr>
  </w:style>
  <w:style w:type="character" w:customStyle="1" w:styleId="OnderwerpvanopmerkingChar">
    <w:name w:val="Onderwerp van opmerking Char"/>
    <w:basedOn w:val="TekstopmerkingChar"/>
    <w:link w:val="Onderwerpvanopmerking"/>
    <w:uiPriority w:val="99"/>
    <w:semiHidden/>
    <w:rsid w:val="00F92B5B"/>
    <w:rPr>
      <w:b/>
      <w:bCs/>
      <w:sz w:val="20"/>
      <w:szCs w:val="20"/>
    </w:rPr>
  </w:style>
  <w:style w:type="paragraph" w:styleId="Koptekst">
    <w:name w:val="header"/>
    <w:basedOn w:val="Standaard"/>
    <w:link w:val="KoptekstChar"/>
    <w:uiPriority w:val="99"/>
    <w:unhideWhenUsed/>
    <w:rsid w:val="00EE1C73"/>
    <w:pPr>
      <w:tabs>
        <w:tab w:val="center" w:pos="4536"/>
        <w:tab w:val="right" w:pos="9072"/>
      </w:tabs>
    </w:pPr>
  </w:style>
  <w:style w:type="character" w:customStyle="1" w:styleId="KoptekstChar">
    <w:name w:val="Koptekst Char"/>
    <w:basedOn w:val="Standaardalinea-lettertype"/>
    <w:link w:val="Koptekst"/>
    <w:uiPriority w:val="99"/>
    <w:rsid w:val="00EE1C73"/>
  </w:style>
  <w:style w:type="paragraph" w:styleId="Voettekst">
    <w:name w:val="footer"/>
    <w:basedOn w:val="Standaard"/>
    <w:link w:val="VoettekstChar"/>
    <w:uiPriority w:val="99"/>
    <w:unhideWhenUsed/>
    <w:rsid w:val="00EE1C73"/>
    <w:pPr>
      <w:tabs>
        <w:tab w:val="center" w:pos="4536"/>
        <w:tab w:val="right" w:pos="9072"/>
      </w:tabs>
    </w:pPr>
  </w:style>
  <w:style w:type="character" w:customStyle="1" w:styleId="VoettekstChar">
    <w:name w:val="Voettekst Char"/>
    <w:basedOn w:val="Standaardalinea-lettertype"/>
    <w:link w:val="Voettekst"/>
    <w:uiPriority w:val="99"/>
    <w:rsid w:val="00EE1C73"/>
  </w:style>
  <w:style w:type="paragraph" w:customStyle="1" w:styleId="labeled">
    <w:name w:val="labeled"/>
    <w:basedOn w:val="Standaard"/>
    <w:rsid w:val="00EE1C73"/>
    <w:pPr>
      <w:spacing w:before="100" w:beforeAutospacing="1" w:after="100" w:afterAutospacing="1"/>
    </w:pPr>
    <w:rPr>
      <w:rFonts w:ascii="Times New Roman" w:eastAsia="Times New Roman" w:hAnsi="Times New Roman" w:cs="Times New Roman"/>
      <w:lang w:val="nl-NL" w:eastAsia="nl-NL"/>
    </w:rPr>
  </w:style>
  <w:style w:type="character" w:customStyle="1" w:styleId="ol">
    <w:name w:val="ol"/>
    <w:basedOn w:val="Standaardalinea-lettertype"/>
    <w:rsid w:val="00EE1C73"/>
  </w:style>
  <w:style w:type="table" w:styleId="Tabelraster">
    <w:name w:val="Table Grid"/>
    <w:basedOn w:val="Standaardtabel"/>
    <w:uiPriority w:val="59"/>
    <w:rsid w:val="00D53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D732E4"/>
    <w:rPr>
      <w:b/>
      <w:bCs/>
    </w:rPr>
  </w:style>
  <w:style w:type="paragraph" w:styleId="Citaat">
    <w:name w:val="Quote"/>
    <w:basedOn w:val="Standaard"/>
    <w:next w:val="Standaard"/>
    <w:link w:val="CitaatChar"/>
    <w:uiPriority w:val="29"/>
    <w:qFormat/>
    <w:rsid w:val="00D732E4"/>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D732E4"/>
    <w:rPr>
      <w:i/>
      <w:iCs/>
      <w:color w:val="404040" w:themeColor="text1" w:themeTint="BF"/>
    </w:rPr>
  </w:style>
  <w:style w:type="paragraph" w:styleId="Inhopg1">
    <w:name w:val="toc 1"/>
    <w:basedOn w:val="Standaard"/>
    <w:next w:val="Standaard"/>
    <w:autoRedefine/>
    <w:uiPriority w:val="39"/>
    <w:unhideWhenUsed/>
    <w:rsid w:val="002F24DD"/>
    <w:pPr>
      <w:tabs>
        <w:tab w:val="left" w:pos="480"/>
        <w:tab w:val="right" w:pos="8290"/>
      </w:tabs>
      <w:spacing w:before="120" w:after="120"/>
    </w:pPr>
    <w:rPr>
      <w:b/>
      <w:bCs/>
      <w:caps/>
      <w:sz w:val="20"/>
      <w:szCs w:val="20"/>
    </w:rPr>
  </w:style>
  <w:style w:type="paragraph" w:styleId="Inhopg2">
    <w:name w:val="toc 2"/>
    <w:basedOn w:val="Standaard"/>
    <w:next w:val="Standaard"/>
    <w:autoRedefine/>
    <w:uiPriority w:val="39"/>
    <w:unhideWhenUsed/>
    <w:rsid w:val="00D732E4"/>
    <w:pPr>
      <w:ind w:left="240"/>
    </w:pPr>
    <w:rPr>
      <w:smallCaps/>
      <w:sz w:val="20"/>
      <w:szCs w:val="20"/>
    </w:rPr>
  </w:style>
  <w:style w:type="paragraph" w:styleId="Inhopg3">
    <w:name w:val="toc 3"/>
    <w:basedOn w:val="Standaard"/>
    <w:next w:val="Standaard"/>
    <w:autoRedefine/>
    <w:uiPriority w:val="39"/>
    <w:unhideWhenUsed/>
    <w:rsid w:val="00D732E4"/>
    <w:pPr>
      <w:ind w:left="480"/>
    </w:pPr>
    <w:rPr>
      <w:i/>
      <w:iCs/>
      <w:sz w:val="20"/>
      <w:szCs w:val="20"/>
    </w:rPr>
  </w:style>
  <w:style w:type="paragraph" w:styleId="Inhopg4">
    <w:name w:val="toc 4"/>
    <w:basedOn w:val="Standaard"/>
    <w:next w:val="Standaard"/>
    <w:autoRedefine/>
    <w:uiPriority w:val="39"/>
    <w:unhideWhenUsed/>
    <w:rsid w:val="00D732E4"/>
    <w:pPr>
      <w:ind w:left="720"/>
    </w:pPr>
    <w:rPr>
      <w:sz w:val="18"/>
      <w:szCs w:val="18"/>
    </w:rPr>
  </w:style>
  <w:style w:type="paragraph" w:styleId="Inhopg5">
    <w:name w:val="toc 5"/>
    <w:basedOn w:val="Standaard"/>
    <w:next w:val="Standaard"/>
    <w:autoRedefine/>
    <w:uiPriority w:val="39"/>
    <w:unhideWhenUsed/>
    <w:rsid w:val="00D732E4"/>
    <w:pPr>
      <w:ind w:left="960"/>
    </w:pPr>
    <w:rPr>
      <w:sz w:val="18"/>
      <w:szCs w:val="18"/>
    </w:rPr>
  </w:style>
  <w:style w:type="paragraph" w:styleId="Inhopg6">
    <w:name w:val="toc 6"/>
    <w:basedOn w:val="Standaard"/>
    <w:next w:val="Standaard"/>
    <w:autoRedefine/>
    <w:uiPriority w:val="39"/>
    <w:unhideWhenUsed/>
    <w:rsid w:val="00D732E4"/>
    <w:pPr>
      <w:ind w:left="1200"/>
    </w:pPr>
    <w:rPr>
      <w:sz w:val="18"/>
      <w:szCs w:val="18"/>
    </w:rPr>
  </w:style>
  <w:style w:type="paragraph" w:styleId="Inhopg7">
    <w:name w:val="toc 7"/>
    <w:basedOn w:val="Standaard"/>
    <w:next w:val="Standaard"/>
    <w:autoRedefine/>
    <w:uiPriority w:val="39"/>
    <w:unhideWhenUsed/>
    <w:rsid w:val="00D732E4"/>
    <w:pPr>
      <w:ind w:left="1440"/>
    </w:pPr>
    <w:rPr>
      <w:sz w:val="18"/>
      <w:szCs w:val="18"/>
    </w:rPr>
  </w:style>
  <w:style w:type="paragraph" w:styleId="Inhopg8">
    <w:name w:val="toc 8"/>
    <w:basedOn w:val="Standaard"/>
    <w:next w:val="Standaard"/>
    <w:autoRedefine/>
    <w:uiPriority w:val="39"/>
    <w:unhideWhenUsed/>
    <w:rsid w:val="00D732E4"/>
    <w:pPr>
      <w:ind w:left="1680"/>
    </w:pPr>
    <w:rPr>
      <w:sz w:val="18"/>
      <w:szCs w:val="18"/>
    </w:rPr>
  </w:style>
  <w:style w:type="paragraph" w:styleId="Inhopg9">
    <w:name w:val="toc 9"/>
    <w:basedOn w:val="Standaard"/>
    <w:next w:val="Standaard"/>
    <w:autoRedefine/>
    <w:uiPriority w:val="39"/>
    <w:unhideWhenUsed/>
    <w:rsid w:val="00D732E4"/>
    <w:pPr>
      <w:ind w:left="1920"/>
    </w:pPr>
    <w:rPr>
      <w:sz w:val="18"/>
      <w:szCs w:val="18"/>
    </w:rPr>
  </w:style>
  <w:style w:type="paragraph" w:customStyle="1" w:styleId="Stijl1">
    <w:name w:val="Stijl1"/>
    <w:basedOn w:val="Kop1"/>
    <w:link w:val="Stijl1Char"/>
    <w:qFormat/>
    <w:rsid w:val="00D732E4"/>
    <w:pPr>
      <w:numPr>
        <w:numId w:val="2"/>
      </w:numPr>
      <w:ind w:left="720"/>
    </w:pPr>
  </w:style>
  <w:style w:type="paragraph" w:customStyle="1" w:styleId="Stijl2">
    <w:name w:val="Stijl2"/>
    <w:basedOn w:val="Kop2"/>
    <w:link w:val="Stijl2Char"/>
    <w:qFormat/>
    <w:rsid w:val="00893501"/>
    <w:rPr>
      <w:rFonts w:ascii="Verdana" w:hAnsi="Verdana"/>
      <w:color w:val="auto"/>
      <w:sz w:val="20"/>
      <w:szCs w:val="20"/>
    </w:rPr>
  </w:style>
  <w:style w:type="character" w:customStyle="1" w:styleId="Stijl1Char">
    <w:name w:val="Stijl1 Char"/>
    <w:basedOn w:val="Kop1Char"/>
    <w:link w:val="Stijl1"/>
    <w:rsid w:val="00D732E4"/>
    <w:rPr>
      <w:rFonts w:asciiTheme="majorHAnsi" w:eastAsiaTheme="majorEastAsia" w:hAnsiTheme="majorHAnsi" w:cstheme="majorBidi"/>
      <w:b/>
      <w:bCs/>
      <w:color w:val="345A8A" w:themeColor="accent1" w:themeShade="B5"/>
      <w:sz w:val="32"/>
      <w:szCs w:val="32"/>
    </w:rPr>
  </w:style>
  <w:style w:type="character" w:customStyle="1" w:styleId="Kop3Char">
    <w:name w:val="Kop 3 Char"/>
    <w:basedOn w:val="Standaardalinea-lettertype"/>
    <w:link w:val="Kop3"/>
    <w:uiPriority w:val="9"/>
    <w:semiHidden/>
    <w:rsid w:val="00893501"/>
    <w:rPr>
      <w:rFonts w:asciiTheme="majorHAnsi" w:eastAsiaTheme="majorEastAsia" w:hAnsiTheme="majorHAnsi" w:cstheme="majorBidi"/>
      <w:color w:val="243F60" w:themeColor="accent1" w:themeShade="7F"/>
    </w:rPr>
  </w:style>
  <w:style w:type="character" w:customStyle="1" w:styleId="Stijl2Char">
    <w:name w:val="Stijl2 Char"/>
    <w:basedOn w:val="Kop2Char"/>
    <w:link w:val="Stijl2"/>
    <w:rsid w:val="00893501"/>
    <w:rPr>
      <w:rFonts w:ascii="Verdana" w:eastAsiaTheme="majorEastAsia" w:hAnsi="Verdana" w:cstheme="majorBidi"/>
      <w:b/>
      <w:bCs/>
      <w:color w:val="365F91" w:themeColor="accent1" w:themeShade="BF"/>
      <w:sz w:val="20"/>
      <w:szCs w:val="20"/>
      <w:lang w:val="nl-NL"/>
    </w:rPr>
  </w:style>
  <w:style w:type="paragraph" w:styleId="Kopvaninhoudsopgave">
    <w:name w:val="TOC Heading"/>
    <w:basedOn w:val="Kop1"/>
    <w:next w:val="Standaard"/>
    <w:uiPriority w:val="39"/>
    <w:unhideWhenUsed/>
    <w:qFormat/>
    <w:rsid w:val="00893501"/>
    <w:pPr>
      <w:spacing w:before="240" w:line="259" w:lineRule="auto"/>
      <w:outlineLvl w:val="9"/>
    </w:pPr>
    <w:rPr>
      <w:b w:val="0"/>
      <w:bCs w:val="0"/>
      <w:color w:val="365F91" w:themeColor="accent1" w:themeShade="BF"/>
      <w:lang w:val="nl-NL" w:eastAsia="nl-NL"/>
    </w:rPr>
  </w:style>
  <w:style w:type="character" w:customStyle="1" w:styleId="Onopgelostemelding1">
    <w:name w:val="Onopgeloste melding1"/>
    <w:basedOn w:val="Standaardalinea-lettertype"/>
    <w:uiPriority w:val="99"/>
    <w:semiHidden/>
    <w:unhideWhenUsed/>
    <w:rsid w:val="00893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332998">
      <w:bodyDiv w:val="1"/>
      <w:marLeft w:val="0"/>
      <w:marRight w:val="0"/>
      <w:marTop w:val="0"/>
      <w:marBottom w:val="0"/>
      <w:divBdr>
        <w:top w:val="none" w:sz="0" w:space="0" w:color="auto"/>
        <w:left w:val="none" w:sz="0" w:space="0" w:color="auto"/>
        <w:bottom w:val="none" w:sz="0" w:space="0" w:color="auto"/>
        <w:right w:val="none" w:sz="0" w:space="0" w:color="auto"/>
      </w:divBdr>
    </w:div>
    <w:div w:id="666786272">
      <w:bodyDiv w:val="1"/>
      <w:marLeft w:val="0"/>
      <w:marRight w:val="0"/>
      <w:marTop w:val="0"/>
      <w:marBottom w:val="0"/>
      <w:divBdr>
        <w:top w:val="none" w:sz="0" w:space="0" w:color="auto"/>
        <w:left w:val="none" w:sz="0" w:space="0" w:color="auto"/>
        <w:bottom w:val="none" w:sz="0" w:space="0" w:color="auto"/>
        <w:right w:val="none" w:sz="0" w:space="0" w:color="auto"/>
      </w:divBdr>
    </w:div>
    <w:div w:id="877470835">
      <w:bodyDiv w:val="1"/>
      <w:marLeft w:val="0"/>
      <w:marRight w:val="0"/>
      <w:marTop w:val="0"/>
      <w:marBottom w:val="0"/>
      <w:divBdr>
        <w:top w:val="none" w:sz="0" w:space="0" w:color="auto"/>
        <w:left w:val="none" w:sz="0" w:space="0" w:color="auto"/>
        <w:bottom w:val="none" w:sz="0" w:space="0" w:color="auto"/>
        <w:right w:val="none" w:sz="0" w:space="0" w:color="auto"/>
      </w:divBdr>
    </w:div>
    <w:div w:id="986938014">
      <w:bodyDiv w:val="1"/>
      <w:marLeft w:val="0"/>
      <w:marRight w:val="0"/>
      <w:marTop w:val="0"/>
      <w:marBottom w:val="0"/>
      <w:divBdr>
        <w:top w:val="none" w:sz="0" w:space="0" w:color="auto"/>
        <w:left w:val="none" w:sz="0" w:space="0" w:color="auto"/>
        <w:bottom w:val="none" w:sz="0" w:space="0" w:color="auto"/>
        <w:right w:val="none" w:sz="0" w:space="0" w:color="auto"/>
      </w:divBdr>
    </w:div>
    <w:div w:id="994574736">
      <w:bodyDiv w:val="1"/>
      <w:marLeft w:val="0"/>
      <w:marRight w:val="0"/>
      <w:marTop w:val="0"/>
      <w:marBottom w:val="0"/>
      <w:divBdr>
        <w:top w:val="none" w:sz="0" w:space="0" w:color="auto"/>
        <w:left w:val="none" w:sz="0" w:space="0" w:color="auto"/>
        <w:bottom w:val="none" w:sz="0" w:space="0" w:color="auto"/>
        <w:right w:val="none" w:sz="0" w:space="0" w:color="auto"/>
      </w:divBdr>
    </w:div>
    <w:div w:id="1449812014">
      <w:bodyDiv w:val="1"/>
      <w:marLeft w:val="0"/>
      <w:marRight w:val="0"/>
      <w:marTop w:val="0"/>
      <w:marBottom w:val="0"/>
      <w:divBdr>
        <w:top w:val="none" w:sz="0" w:space="0" w:color="auto"/>
        <w:left w:val="none" w:sz="0" w:space="0" w:color="auto"/>
        <w:bottom w:val="none" w:sz="0" w:space="0" w:color="auto"/>
        <w:right w:val="none" w:sz="0" w:space="0" w:color="auto"/>
      </w:divBdr>
    </w:div>
    <w:div w:id="1459756531">
      <w:bodyDiv w:val="1"/>
      <w:marLeft w:val="0"/>
      <w:marRight w:val="0"/>
      <w:marTop w:val="0"/>
      <w:marBottom w:val="0"/>
      <w:divBdr>
        <w:top w:val="none" w:sz="0" w:space="0" w:color="auto"/>
        <w:left w:val="none" w:sz="0" w:space="0" w:color="auto"/>
        <w:bottom w:val="none" w:sz="0" w:space="0" w:color="auto"/>
        <w:right w:val="none" w:sz="0" w:space="0" w:color="auto"/>
      </w:divBdr>
    </w:div>
    <w:div w:id="1532302666">
      <w:bodyDiv w:val="1"/>
      <w:marLeft w:val="0"/>
      <w:marRight w:val="0"/>
      <w:marTop w:val="0"/>
      <w:marBottom w:val="0"/>
      <w:divBdr>
        <w:top w:val="none" w:sz="0" w:space="0" w:color="auto"/>
        <w:left w:val="none" w:sz="0" w:space="0" w:color="auto"/>
        <w:bottom w:val="none" w:sz="0" w:space="0" w:color="auto"/>
        <w:right w:val="none" w:sz="0" w:space="0" w:color="auto"/>
      </w:divBdr>
    </w:div>
    <w:div w:id="1542284815">
      <w:bodyDiv w:val="1"/>
      <w:marLeft w:val="0"/>
      <w:marRight w:val="0"/>
      <w:marTop w:val="0"/>
      <w:marBottom w:val="0"/>
      <w:divBdr>
        <w:top w:val="none" w:sz="0" w:space="0" w:color="auto"/>
        <w:left w:val="none" w:sz="0" w:space="0" w:color="auto"/>
        <w:bottom w:val="none" w:sz="0" w:space="0" w:color="auto"/>
        <w:right w:val="none" w:sz="0" w:space="0" w:color="auto"/>
      </w:divBdr>
    </w:div>
    <w:div w:id="1581404127">
      <w:bodyDiv w:val="1"/>
      <w:marLeft w:val="0"/>
      <w:marRight w:val="0"/>
      <w:marTop w:val="0"/>
      <w:marBottom w:val="0"/>
      <w:divBdr>
        <w:top w:val="none" w:sz="0" w:space="0" w:color="auto"/>
        <w:left w:val="none" w:sz="0" w:space="0" w:color="auto"/>
        <w:bottom w:val="none" w:sz="0" w:space="0" w:color="auto"/>
        <w:right w:val="none" w:sz="0" w:space="0" w:color="auto"/>
      </w:divBdr>
    </w:div>
    <w:div w:id="1661498855">
      <w:bodyDiv w:val="1"/>
      <w:marLeft w:val="0"/>
      <w:marRight w:val="0"/>
      <w:marTop w:val="0"/>
      <w:marBottom w:val="0"/>
      <w:divBdr>
        <w:top w:val="none" w:sz="0" w:space="0" w:color="auto"/>
        <w:left w:val="none" w:sz="0" w:space="0" w:color="auto"/>
        <w:bottom w:val="none" w:sz="0" w:space="0" w:color="auto"/>
        <w:right w:val="none" w:sz="0" w:space="0" w:color="auto"/>
      </w:divBdr>
      <w:divsChild>
        <w:div w:id="842471368">
          <w:marLeft w:val="0"/>
          <w:marRight w:val="0"/>
          <w:marTop w:val="0"/>
          <w:marBottom w:val="0"/>
          <w:divBdr>
            <w:top w:val="none" w:sz="0" w:space="0" w:color="auto"/>
            <w:left w:val="none" w:sz="0" w:space="0" w:color="auto"/>
            <w:bottom w:val="none" w:sz="0" w:space="0" w:color="auto"/>
            <w:right w:val="none" w:sz="0" w:space="0" w:color="auto"/>
          </w:divBdr>
          <w:divsChild>
            <w:div w:id="2056347943">
              <w:marLeft w:val="0"/>
              <w:marRight w:val="0"/>
              <w:marTop w:val="0"/>
              <w:marBottom w:val="0"/>
              <w:divBdr>
                <w:top w:val="none" w:sz="0" w:space="0" w:color="auto"/>
                <w:left w:val="none" w:sz="0" w:space="0" w:color="auto"/>
                <w:bottom w:val="none" w:sz="0" w:space="0" w:color="auto"/>
                <w:right w:val="none" w:sz="0" w:space="0" w:color="auto"/>
              </w:divBdr>
              <w:divsChild>
                <w:div w:id="658463860">
                  <w:marLeft w:val="0"/>
                  <w:marRight w:val="0"/>
                  <w:marTop w:val="0"/>
                  <w:marBottom w:val="0"/>
                  <w:divBdr>
                    <w:top w:val="none" w:sz="0" w:space="0" w:color="auto"/>
                    <w:left w:val="none" w:sz="0" w:space="0" w:color="auto"/>
                    <w:bottom w:val="none" w:sz="0" w:space="0" w:color="auto"/>
                    <w:right w:val="none" w:sz="0" w:space="0" w:color="auto"/>
                  </w:divBdr>
                  <w:divsChild>
                    <w:div w:id="754329337">
                      <w:marLeft w:val="0"/>
                      <w:marRight w:val="0"/>
                      <w:marTop w:val="0"/>
                      <w:marBottom w:val="0"/>
                      <w:divBdr>
                        <w:top w:val="none" w:sz="0" w:space="0" w:color="auto"/>
                        <w:left w:val="none" w:sz="0" w:space="0" w:color="auto"/>
                        <w:bottom w:val="none" w:sz="0" w:space="0" w:color="auto"/>
                        <w:right w:val="none" w:sz="0" w:space="0" w:color="auto"/>
                      </w:divBdr>
                      <w:divsChild>
                        <w:div w:id="1153108834">
                          <w:marLeft w:val="0"/>
                          <w:marRight w:val="0"/>
                          <w:marTop w:val="0"/>
                          <w:marBottom w:val="0"/>
                          <w:divBdr>
                            <w:top w:val="none" w:sz="0" w:space="0" w:color="auto"/>
                            <w:left w:val="none" w:sz="0" w:space="0" w:color="auto"/>
                            <w:bottom w:val="none" w:sz="0" w:space="0" w:color="auto"/>
                            <w:right w:val="none" w:sz="0" w:space="0" w:color="auto"/>
                          </w:divBdr>
                          <w:divsChild>
                            <w:div w:id="200889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471633">
      <w:bodyDiv w:val="1"/>
      <w:marLeft w:val="0"/>
      <w:marRight w:val="0"/>
      <w:marTop w:val="0"/>
      <w:marBottom w:val="0"/>
      <w:divBdr>
        <w:top w:val="none" w:sz="0" w:space="0" w:color="auto"/>
        <w:left w:val="none" w:sz="0" w:space="0" w:color="auto"/>
        <w:bottom w:val="none" w:sz="0" w:space="0" w:color="auto"/>
        <w:right w:val="none" w:sz="0" w:space="0" w:color="auto"/>
      </w:divBdr>
    </w:div>
    <w:div w:id="2043288506">
      <w:bodyDiv w:val="1"/>
      <w:marLeft w:val="0"/>
      <w:marRight w:val="0"/>
      <w:marTop w:val="0"/>
      <w:marBottom w:val="0"/>
      <w:divBdr>
        <w:top w:val="none" w:sz="0" w:space="0" w:color="auto"/>
        <w:left w:val="none" w:sz="0" w:space="0" w:color="auto"/>
        <w:bottom w:val="none" w:sz="0" w:space="0" w:color="auto"/>
        <w:right w:val="none" w:sz="0" w:space="0" w:color="auto"/>
      </w:divBdr>
    </w:div>
    <w:div w:id="2104300593">
      <w:bodyDiv w:val="1"/>
      <w:marLeft w:val="0"/>
      <w:marRight w:val="0"/>
      <w:marTop w:val="0"/>
      <w:marBottom w:val="0"/>
      <w:divBdr>
        <w:top w:val="none" w:sz="0" w:space="0" w:color="auto"/>
        <w:left w:val="none" w:sz="0" w:space="0" w:color="auto"/>
        <w:bottom w:val="none" w:sz="0" w:space="0" w:color="auto"/>
        <w:right w:val="none" w:sz="0" w:space="0" w:color="auto"/>
      </w:divBdr>
      <w:divsChild>
        <w:div w:id="1144154680">
          <w:marLeft w:val="0"/>
          <w:marRight w:val="0"/>
          <w:marTop w:val="0"/>
          <w:marBottom w:val="0"/>
          <w:divBdr>
            <w:top w:val="none" w:sz="0" w:space="0" w:color="auto"/>
            <w:left w:val="none" w:sz="0" w:space="0" w:color="auto"/>
            <w:bottom w:val="none" w:sz="0" w:space="0" w:color="auto"/>
            <w:right w:val="none" w:sz="0" w:space="0" w:color="auto"/>
          </w:divBdr>
          <w:divsChild>
            <w:div w:id="1708337076">
              <w:marLeft w:val="0"/>
              <w:marRight w:val="0"/>
              <w:marTop w:val="0"/>
              <w:marBottom w:val="0"/>
              <w:divBdr>
                <w:top w:val="none" w:sz="0" w:space="0" w:color="auto"/>
                <w:left w:val="none" w:sz="0" w:space="0" w:color="auto"/>
                <w:bottom w:val="none" w:sz="0" w:space="0" w:color="auto"/>
                <w:right w:val="none" w:sz="0" w:space="0" w:color="auto"/>
              </w:divBdr>
              <w:divsChild>
                <w:div w:id="822090139">
                  <w:marLeft w:val="0"/>
                  <w:marRight w:val="0"/>
                  <w:marTop w:val="0"/>
                  <w:marBottom w:val="0"/>
                  <w:divBdr>
                    <w:top w:val="none" w:sz="0" w:space="0" w:color="auto"/>
                    <w:left w:val="none" w:sz="0" w:space="0" w:color="auto"/>
                    <w:bottom w:val="none" w:sz="0" w:space="0" w:color="auto"/>
                    <w:right w:val="none" w:sz="0" w:space="0" w:color="auto"/>
                  </w:divBdr>
                  <w:divsChild>
                    <w:div w:id="1435056674">
                      <w:marLeft w:val="0"/>
                      <w:marRight w:val="0"/>
                      <w:marTop w:val="0"/>
                      <w:marBottom w:val="0"/>
                      <w:divBdr>
                        <w:top w:val="none" w:sz="0" w:space="0" w:color="auto"/>
                        <w:left w:val="none" w:sz="0" w:space="0" w:color="auto"/>
                        <w:bottom w:val="none" w:sz="0" w:space="0" w:color="auto"/>
                        <w:right w:val="none" w:sz="0" w:space="0" w:color="auto"/>
                      </w:divBdr>
                      <w:divsChild>
                        <w:div w:id="975376604">
                          <w:marLeft w:val="0"/>
                          <w:marRight w:val="0"/>
                          <w:marTop w:val="0"/>
                          <w:marBottom w:val="0"/>
                          <w:divBdr>
                            <w:top w:val="none" w:sz="0" w:space="0" w:color="auto"/>
                            <w:left w:val="none" w:sz="0" w:space="0" w:color="auto"/>
                            <w:bottom w:val="none" w:sz="0" w:space="0" w:color="auto"/>
                            <w:right w:val="none" w:sz="0" w:space="0" w:color="auto"/>
                          </w:divBdr>
                          <w:divsChild>
                            <w:div w:id="1118256521">
                              <w:marLeft w:val="0"/>
                              <w:marRight w:val="0"/>
                              <w:marTop w:val="0"/>
                              <w:marBottom w:val="0"/>
                              <w:divBdr>
                                <w:top w:val="none" w:sz="0" w:space="0" w:color="auto"/>
                                <w:left w:val="none" w:sz="0" w:space="0" w:color="auto"/>
                                <w:bottom w:val="none" w:sz="0" w:space="0" w:color="auto"/>
                                <w:right w:val="none" w:sz="0" w:space="0" w:color="auto"/>
                              </w:divBdr>
                              <w:divsChild>
                                <w:div w:id="241913136">
                                  <w:marLeft w:val="0"/>
                                  <w:marRight w:val="0"/>
                                  <w:marTop w:val="0"/>
                                  <w:marBottom w:val="0"/>
                                  <w:divBdr>
                                    <w:top w:val="none" w:sz="0" w:space="0" w:color="auto"/>
                                    <w:left w:val="none" w:sz="0" w:space="0" w:color="auto"/>
                                    <w:bottom w:val="none" w:sz="0" w:space="0" w:color="auto"/>
                                    <w:right w:val="none" w:sz="0" w:space="0" w:color="auto"/>
                                  </w:divBdr>
                                  <w:divsChild>
                                    <w:div w:id="172301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04180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enderned.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elichting xmlns="098b62e0-59bd-4a65-8951-3a6ada6efe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F35043402F4B4D87D998564F5AD064" ma:contentTypeVersion="7" ma:contentTypeDescription="Een nieuw document maken." ma:contentTypeScope="" ma:versionID="cd5c8b9155320512c87304853bacf76d">
  <xsd:schema xmlns:xsd="http://www.w3.org/2001/XMLSchema" xmlns:xs="http://www.w3.org/2001/XMLSchema" xmlns:p="http://schemas.microsoft.com/office/2006/metadata/properties" xmlns:ns2="098b62e0-59bd-4a65-8951-3a6ada6efe88" targetNamespace="http://schemas.microsoft.com/office/2006/metadata/properties" ma:root="true" ma:fieldsID="814f94e08ad2de03edafddeb28e2ff26" ns2:_="">
    <xsd:import namespace="098b62e0-59bd-4a65-8951-3a6ada6efe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Toelich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b62e0-59bd-4a65-8951-3a6ada6ef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Toelichting" ma:index="14" nillable="true" ma:displayName="Toelichting" ma:internalName="Toelichtin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8C57E-9A4F-498D-B82B-D60A563AD1C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98b62e0-59bd-4a65-8951-3a6ada6efe88"/>
    <ds:schemaRef ds:uri="http://www.w3.org/XML/1998/namespace"/>
    <ds:schemaRef ds:uri="http://purl.org/dc/dcmitype/"/>
  </ds:schemaRefs>
</ds:datastoreItem>
</file>

<file path=customXml/itemProps2.xml><?xml version="1.0" encoding="utf-8"?>
<ds:datastoreItem xmlns:ds="http://schemas.openxmlformats.org/officeDocument/2006/customXml" ds:itemID="{628C2784-53C9-4F16-B91A-554E3C7365DC}">
  <ds:schemaRefs>
    <ds:schemaRef ds:uri="http://schemas.microsoft.com/sharepoint/v3/contenttype/forms"/>
  </ds:schemaRefs>
</ds:datastoreItem>
</file>

<file path=customXml/itemProps3.xml><?xml version="1.0" encoding="utf-8"?>
<ds:datastoreItem xmlns:ds="http://schemas.openxmlformats.org/officeDocument/2006/customXml" ds:itemID="{514436B3-89D4-4902-ABD4-2F2CEB018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b62e0-59bd-4a65-8951-3a6ada6efe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12F674-C923-409B-9644-60D4FDED0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2233</Words>
  <Characters>12286</Characters>
  <Application>Microsoft Office Word</Application>
  <DocSecurity>4</DocSecurity>
  <Lines>102</Lines>
  <Paragraphs>28</Paragraphs>
  <ScaleCrop>false</ScaleCrop>
  <HeadingPairs>
    <vt:vector size="6" baseType="variant">
      <vt:variant>
        <vt:lpstr>Titel</vt:lpstr>
      </vt:variant>
      <vt:variant>
        <vt:i4>1</vt:i4>
      </vt:variant>
      <vt:variant>
        <vt:lpstr>Title</vt:lpstr>
      </vt:variant>
      <vt:variant>
        <vt:i4>1</vt:i4>
      </vt:variant>
      <vt:variant>
        <vt:lpstr>Headings</vt:lpstr>
      </vt:variant>
      <vt:variant>
        <vt:i4>15</vt:i4>
      </vt:variant>
    </vt:vector>
  </HeadingPairs>
  <TitlesOfParts>
    <vt:vector size="17" baseType="lpstr">
      <vt:lpstr/>
      <vt:lpstr/>
      <vt:lpstr>Inleiding</vt:lpstr>
      <vt:lpstr>Algemene informatie</vt:lpstr>
      <vt:lpstr>    IFV</vt:lpstr>
      <vt:lpstr>    Opleiden en oefenen</vt:lpstr>
      <vt:lpstr>    Eén landelijke online leeromgeving </vt:lpstr>
      <vt:lpstr>RFI procedure</vt:lpstr>
      <vt:lpstr>    Juridisch kader</vt:lpstr>
      <vt:lpstr>    Terminologie</vt:lpstr>
      <vt:lpstr>    Aanpak</vt:lpstr>
      <vt:lpstr>    Richtlijnen</vt:lpstr>
      <vt:lpstr>    Voorbehouden</vt:lpstr>
      <vt:lpstr>    Planning</vt:lpstr>
      <vt:lpstr>Instructies voor beantwoording</vt:lpstr>
      <vt:lpstr>Afkortingen en begrippen</vt:lpstr>
      <vt:lpstr>Antwoordformulier</vt:lpstr>
    </vt:vector>
  </TitlesOfParts>
  <Company>Veiligheidsregio Haaglanden</Company>
  <LinksUpToDate>false</LinksUpToDate>
  <CharactersWithSpaces>14491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MRG</dc:creator>
  <cp:lastModifiedBy>Ruud Scheerder</cp:lastModifiedBy>
  <cp:revision>2</cp:revision>
  <cp:lastPrinted>2013-06-20T21:28:00Z</cp:lastPrinted>
  <dcterms:created xsi:type="dcterms:W3CDTF">2019-05-21T19:24:00Z</dcterms:created>
  <dcterms:modified xsi:type="dcterms:W3CDTF">2019-05-21T19:24:00Z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0x010100F2F35043402F4B4D87D998564F5AD064</vt:lpwstr>
  </property>
</Properties>
</file>