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5393E" w14:textId="77777777" w:rsidR="00C55F84" w:rsidRPr="00B655B1" w:rsidRDefault="00C55F84" w:rsidP="00C55F84">
      <w:pPr>
        <w:jc w:val="center"/>
        <w:rPr>
          <w:rFonts w:ascii="Arial" w:hAnsi="Arial" w:cs="Arial"/>
          <w:b/>
          <w:sz w:val="24"/>
          <w:szCs w:val="24"/>
        </w:rPr>
      </w:pPr>
      <w:r w:rsidRPr="00B655B1">
        <w:rPr>
          <w:rFonts w:ascii="Arial" w:hAnsi="Arial" w:cs="Arial"/>
          <w:b/>
          <w:sz w:val="24"/>
          <w:szCs w:val="24"/>
        </w:rPr>
        <w:t>Nota van inlichtingen</w:t>
      </w:r>
    </w:p>
    <w:p w14:paraId="0DA1E641" w14:textId="77777777" w:rsidR="009812D8" w:rsidRPr="00B655B1" w:rsidRDefault="009812D8" w:rsidP="00C55F84">
      <w:pPr>
        <w:rPr>
          <w:rFonts w:ascii="Arial" w:hAnsi="Arial" w:cs="Arial"/>
          <w:sz w:val="18"/>
          <w:szCs w:val="18"/>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0"/>
        <w:gridCol w:w="255"/>
        <w:gridCol w:w="11494"/>
      </w:tblGrid>
      <w:tr w:rsidR="00C55F84" w:rsidRPr="00B655B1" w14:paraId="661BE217" w14:textId="77777777" w:rsidTr="00AE443A">
        <w:trPr>
          <w:trHeight w:val="454"/>
        </w:trPr>
        <w:tc>
          <w:tcPr>
            <w:tcW w:w="2280" w:type="dxa"/>
          </w:tcPr>
          <w:p w14:paraId="170B0037" w14:textId="77777777" w:rsidR="00C55F84" w:rsidRPr="00B655B1" w:rsidRDefault="00C55F84" w:rsidP="00C55F84">
            <w:pPr>
              <w:spacing w:before="60" w:after="60"/>
              <w:rPr>
                <w:rFonts w:ascii="Arial" w:hAnsi="Arial" w:cs="Arial"/>
                <w:sz w:val="18"/>
                <w:szCs w:val="18"/>
              </w:rPr>
            </w:pPr>
            <w:r w:rsidRPr="00B655B1">
              <w:rPr>
                <w:rFonts w:ascii="Arial" w:hAnsi="Arial" w:cs="Arial"/>
                <w:sz w:val="18"/>
                <w:szCs w:val="18"/>
              </w:rPr>
              <w:t>Datum verzending</w:t>
            </w:r>
          </w:p>
        </w:tc>
        <w:tc>
          <w:tcPr>
            <w:tcW w:w="255" w:type="dxa"/>
          </w:tcPr>
          <w:p w14:paraId="1C140517" w14:textId="77777777" w:rsidR="00C55F84" w:rsidRPr="00B655B1" w:rsidRDefault="00C55F84" w:rsidP="00C55F84">
            <w:pPr>
              <w:spacing w:before="60" w:after="60"/>
              <w:rPr>
                <w:rFonts w:ascii="Arial" w:hAnsi="Arial" w:cs="Arial"/>
                <w:sz w:val="18"/>
                <w:szCs w:val="18"/>
              </w:rPr>
            </w:pPr>
            <w:r w:rsidRPr="00B655B1">
              <w:rPr>
                <w:rFonts w:ascii="Arial" w:hAnsi="Arial" w:cs="Arial"/>
                <w:sz w:val="18"/>
                <w:szCs w:val="18"/>
              </w:rPr>
              <w:t>:</w:t>
            </w:r>
          </w:p>
        </w:tc>
        <w:tc>
          <w:tcPr>
            <w:tcW w:w="11494" w:type="dxa"/>
          </w:tcPr>
          <w:p w14:paraId="4714054B" w14:textId="6DFC4FF0" w:rsidR="00C55F84" w:rsidRPr="00B655B1" w:rsidRDefault="00C149CD" w:rsidP="003F0BFB">
            <w:pPr>
              <w:spacing w:before="60" w:after="60"/>
              <w:rPr>
                <w:rFonts w:ascii="Arial" w:hAnsi="Arial" w:cs="Arial"/>
                <w:sz w:val="18"/>
                <w:szCs w:val="18"/>
              </w:rPr>
            </w:pPr>
            <w:r>
              <w:rPr>
                <w:rFonts w:ascii="Arial" w:hAnsi="Arial" w:cs="Arial"/>
                <w:sz w:val="18"/>
                <w:szCs w:val="18"/>
              </w:rPr>
              <w:t>2</w:t>
            </w:r>
            <w:r w:rsidR="00F139C9">
              <w:rPr>
                <w:rFonts w:ascii="Arial" w:hAnsi="Arial" w:cs="Arial"/>
                <w:sz w:val="18"/>
                <w:szCs w:val="18"/>
              </w:rPr>
              <w:t>5</w:t>
            </w:r>
            <w:r w:rsidR="00B92D53" w:rsidRPr="00B92D53">
              <w:rPr>
                <w:rFonts w:ascii="Arial" w:hAnsi="Arial" w:cs="Arial"/>
                <w:sz w:val="18"/>
                <w:szCs w:val="18"/>
              </w:rPr>
              <w:t xml:space="preserve"> april </w:t>
            </w:r>
            <w:r w:rsidR="002C3796" w:rsidRPr="00B655B1">
              <w:rPr>
                <w:rFonts w:ascii="Arial" w:hAnsi="Arial" w:cs="Arial"/>
                <w:sz w:val="18"/>
                <w:szCs w:val="18"/>
              </w:rPr>
              <w:t>201</w:t>
            </w:r>
            <w:r w:rsidR="00005AC3">
              <w:rPr>
                <w:rFonts w:ascii="Arial" w:hAnsi="Arial" w:cs="Arial"/>
                <w:sz w:val="18"/>
                <w:szCs w:val="18"/>
              </w:rPr>
              <w:t>9</w:t>
            </w:r>
          </w:p>
        </w:tc>
      </w:tr>
      <w:tr w:rsidR="00C55F84" w:rsidRPr="00B655B1" w14:paraId="42FA5524" w14:textId="77777777" w:rsidTr="00AE443A">
        <w:trPr>
          <w:trHeight w:val="454"/>
        </w:trPr>
        <w:tc>
          <w:tcPr>
            <w:tcW w:w="2280" w:type="dxa"/>
          </w:tcPr>
          <w:p w14:paraId="56BD7002" w14:textId="77777777" w:rsidR="00C55F84" w:rsidRPr="00B655B1" w:rsidRDefault="009812D8" w:rsidP="00C55F84">
            <w:pPr>
              <w:spacing w:before="60" w:after="60"/>
              <w:rPr>
                <w:rFonts w:ascii="Arial" w:hAnsi="Arial" w:cs="Arial"/>
                <w:sz w:val="18"/>
                <w:szCs w:val="18"/>
              </w:rPr>
            </w:pPr>
            <w:r w:rsidRPr="00B655B1">
              <w:rPr>
                <w:rFonts w:ascii="Arial" w:hAnsi="Arial" w:cs="Arial"/>
                <w:sz w:val="18"/>
                <w:szCs w:val="18"/>
              </w:rPr>
              <w:t>Betreft</w:t>
            </w:r>
          </w:p>
        </w:tc>
        <w:tc>
          <w:tcPr>
            <w:tcW w:w="255" w:type="dxa"/>
          </w:tcPr>
          <w:p w14:paraId="3C7EECE5" w14:textId="77777777" w:rsidR="00C55F84" w:rsidRPr="00B655B1" w:rsidRDefault="00C55F84" w:rsidP="00C55F84">
            <w:pPr>
              <w:spacing w:before="60" w:after="60"/>
              <w:rPr>
                <w:rFonts w:ascii="Arial" w:hAnsi="Arial" w:cs="Arial"/>
                <w:sz w:val="18"/>
                <w:szCs w:val="18"/>
              </w:rPr>
            </w:pPr>
            <w:r w:rsidRPr="00B655B1">
              <w:rPr>
                <w:rFonts w:ascii="Arial" w:hAnsi="Arial" w:cs="Arial"/>
                <w:sz w:val="18"/>
                <w:szCs w:val="18"/>
              </w:rPr>
              <w:t>:</w:t>
            </w:r>
          </w:p>
        </w:tc>
        <w:tc>
          <w:tcPr>
            <w:tcW w:w="11494" w:type="dxa"/>
          </w:tcPr>
          <w:p w14:paraId="6C52E3CE" w14:textId="1F662CE9" w:rsidR="00C55F84" w:rsidRPr="00B655B1" w:rsidRDefault="00C149CD" w:rsidP="003F0BFB">
            <w:pPr>
              <w:spacing w:before="60" w:after="60"/>
              <w:rPr>
                <w:rFonts w:ascii="Arial" w:hAnsi="Arial" w:cs="Arial"/>
                <w:sz w:val="18"/>
                <w:szCs w:val="18"/>
              </w:rPr>
            </w:pPr>
            <w:r>
              <w:rPr>
                <w:rFonts w:ascii="Arial" w:hAnsi="Arial" w:cs="Arial"/>
                <w:sz w:val="18"/>
                <w:szCs w:val="18"/>
              </w:rPr>
              <w:t>RfI Grondwateranalyses cfm. richtlijnen KRW (alle provincies)</w:t>
            </w:r>
          </w:p>
        </w:tc>
      </w:tr>
      <w:tr w:rsidR="00C55F84" w:rsidRPr="00B655B1" w14:paraId="7154CAB5" w14:textId="77777777" w:rsidTr="00AE443A">
        <w:trPr>
          <w:trHeight w:val="454"/>
        </w:trPr>
        <w:tc>
          <w:tcPr>
            <w:tcW w:w="2280" w:type="dxa"/>
          </w:tcPr>
          <w:p w14:paraId="18A110EF" w14:textId="77777777" w:rsidR="00C55F84" w:rsidRPr="00B655B1" w:rsidRDefault="00C55F84" w:rsidP="00C55F84">
            <w:pPr>
              <w:spacing w:before="60" w:after="60"/>
              <w:rPr>
                <w:rFonts w:ascii="Arial" w:hAnsi="Arial" w:cs="Arial"/>
                <w:sz w:val="18"/>
                <w:szCs w:val="18"/>
              </w:rPr>
            </w:pPr>
            <w:r w:rsidRPr="00B655B1">
              <w:rPr>
                <w:rFonts w:ascii="Arial" w:hAnsi="Arial" w:cs="Arial"/>
                <w:sz w:val="18"/>
                <w:szCs w:val="18"/>
              </w:rPr>
              <w:t>Project nr.</w:t>
            </w:r>
          </w:p>
        </w:tc>
        <w:tc>
          <w:tcPr>
            <w:tcW w:w="255" w:type="dxa"/>
          </w:tcPr>
          <w:p w14:paraId="761365E8" w14:textId="77777777" w:rsidR="00C55F84" w:rsidRPr="00B655B1" w:rsidRDefault="00C55F84" w:rsidP="00C55F84">
            <w:pPr>
              <w:spacing w:before="60" w:after="60"/>
              <w:rPr>
                <w:rFonts w:ascii="Arial" w:hAnsi="Arial" w:cs="Arial"/>
                <w:sz w:val="18"/>
                <w:szCs w:val="18"/>
              </w:rPr>
            </w:pPr>
            <w:r w:rsidRPr="00B655B1">
              <w:rPr>
                <w:rFonts w:ascii="Arial" w:hAnsi="Arial" w:cs="Arial"/>
                <w:sz w:val="18"/>
                <w:szCs w:val="18"/>
              </w:rPr>
              <w:t>:</w:t>
            </w:r>
          </w:p>
        </w:tc>
        <w:tc>
          <w:tcPr>
            <w:tcW w:w="11494" w:type="dxa"/>
          </w:tcPr>
          <w:p w14:paraId="61396140" w14:textId="245AEB2D" w:rsidR="00C55F84" w:rsidRPr="00B655B1" w:rsidRDefault="00C55F84" w:rsidP="00C55F84">
            <w:pPr>
              <w:spacing w:before="60" w:after="60"/>
              <w:rPr>
                <w:rFonts w:ascii="Arial" w:hAnsi="Arial" w:cs="Arial"/>
                <w:sz w:val="18"/>
                <w:szCs w:val="18"/>
              </w:rPr>
            </w:pPr>
            <w:r w:rsidRPr="00B655B1">
              <w:rPr>
                <w:rFonts w:ascii="Arial" w:hAnsi="Arial" w:cs="Arial"/>
                <w:sz w:val="18"/>
                <w:szCs w:val="18"/>
              </w:rPr>
              <w:t>1</w:t>
            </w:r>
            <w:r w:rsidR="00005AC3">
              <w:rPr>
                <w:rFonts w:ascii="Arial" w:hAnsi="Arial" w:cs="Arial"/>
                <w:sz w:val="18"/>
                <w:szCs w:val="18"/>
              </w:rPr>
              <w:t>3</w:t>
            </w:r>
            <w:r w:rsidR="00C149CD">
              <w:rPr>
                <w:rFonts w:ascii="Arial" w:hAnsi="Arial" w:cs="Arial"/>
                <w:sz w:val="18"/>
                <w:szCs w:val="18"/>
              </w:rPr>
              <w:t>471</w:t>
            </w:r>
          </w:p>
        </w:tc>
      </w:tr>
      <w:tr w:rsidR="00C55F84" w:rsidRPr="00B655B1" w14:paraId="12E30F6F" w14:textId="77777777" w:rsidTr="00AE443A">
        <w:trPr>
          <w:trHeight w:val="454"/>
        </w:trPr>
        <w:tc>
          <w:tcPr>
            <w:tcW w:w="2280" w:type="dxa"/>
          </w:tcPr>
          <w:p w14:paraId="5CF188A0" w14:textId="77777777" w:rsidR="00C55F84" w:rsidRPr="00B655B1" w:rsidRDefault="00C55F84" w:rsidP="00C55F84">
            <w:pPr>
              <w:spacing w:before="60" w:after="60"/>
              <w:rPr>
                <w:rFonts w:ascii="Arial" w:hAnsi="Arial" w:cs="Arial"/>
                <w:sz w:val="18"/>
                <w:szCs w:val="18"/>
              </w:rPr>
            </w:pPr>
            <w:r w:rsidRPr="00B655B1">
              <w:rPr>
                <w:rFonts w:ascii="Arial" w:hAnsi="Arial" w:cs="Arial"/>
                <w:sz w:val="18"/>
                <w:szCs w:val="18"/>
              </w:rPr>
              <w:t>Onderwerp</w:t>
            </w:r>
          </w:p>
        </w:tc>
        <w:tc>
          <w:tcPr>
            <w:tcW w:w="255" w:type="dxa"/>
          </w:tcPr>
          <w:p w14:paraId="39133A2B" w14:textId="77777777" w:rsidR="00C55F84" w:rsidRPr="00B655B1" w:rsidRDefault="00C55F84" w:rsidP="00C55F84">
            <w:pPr>
              <w:spacing w:before="60" w:after="60"/>
              <w:rPr>
                <w:rFonts w:ascii="Arial" w:hAnsi="Arial" w:cs="Arial"/>
                <w:sz w:val="18"/>
                <w:szCs w:val="18"/>
              </w:rPr>
            </w:pPr>
            <w:r w:rsidRPr="00B655B1">
              <w:rPr>
                <w:rFonts w:ascii="Arial" w:hAnsi="Arial" w:cs="Arial"/>
                <w:sz w:val="18"/>
                <w:szCs w:val="18"/>
              </w:rPr>
              <w:t>:</w:t>
            </w:r>
          </w:p>
        </w:tc>
        <w:tc>
          <w:tcPr>
            <w:tcW w:w="11494" w:type="dxa"/>
          </w:tcPr>
          <w:p w14:paraId="31AB4782" w14:textId="77777777" w:rsidR="00C55F84" w:rsidRPr="00B655B1" w:rsidRDefault="00C55F84" w:rsidP="00AC070A">
            <w:pPr>
              <w:spacing w:before="60" w:after="60"/>
              <w:rPr>
                <w:rFonts w:ascii="Arial" w:hAnsi="Arial" w:cs="Arial"/>
                <w:sz w:val="18"/>
                <w:szCs w:val="18"/>
              </w:rPr>
            </w:pPr>
            <w:r w:rsidRPr="00B655B1">
              <w:rPr>
                <w:rFonts w:ascii="Arial" w:hAnsi="Arial" w:cs="Arial"/>
                <w:sz w:val="18"/>
                <w:szCs w:val="18"/>
              </w:rPr>
              <w:t xml:space="preserve">Nota van Inlichtingen (nr. 1) </w:t>
            </w:r>
          </w:p>
        </w:tc>
      </w:tr>
      <w:tr w:rsidR="00C55F84" w:rsidRPr="001B6677" w14:paraId="50CD8FCF" w14:textId="77777777" w:rsidTr="00AE443A">
        <w:trPr>
          <w:trHeight w:val="454"/>
        </w:trPr>
        <w:tc>
          <w:tcPr>
            <w:tcW w:w="2280" w:type="dxa"/>
          </w:tcPr>
          <w:p w14:paraId="2BD3DA8F" w14:textId="77777777" w:rsidR="00C55F84" w:rsidRPr="001B6677" w:rsidRDefault="00C55F84" w:rsidP="00C55F84">
            <w:pPr>
              <w:spacing w:before="60" w:after="140"/>
              <w:rPr>
                <w:rFonts w:ascii="Arial" w:hAnsi="Arial" w:cs="Arial"/>
                <w:sz w:val="18"/>
                <w:szCs w:val="18"/>
              </w:rPr>
            </w:pPr>
            <w:r w:rsidRPr="001B6677">
              <w:rPr>
                <w:rFonts w:ascii="Arial" w:hAnsi="Arial" w:cs="Arial"/>
                <w:sz w:val="18"/>
                <w:szCs w:val="18"/>
              </w:rPr>
              <w:t>Bijlagen</w:t>
            </w:r>
          </w:p>
        </w:tc>
        <w:tc>
          <w:tcPr>
            <w:tcW w:w="255" w:type="dxa"/>
          </w:tcPr>
          <w:p w14:paraId="7974737E" w14:textId="77777777" w:rsidR="00C55F84" w:rsidRPr="001B6677" w:rsidRDefault="00C55F84" w:rsidP="00C55F84">
            <w:pPr>
              <w:spacing w:before="60" w:after="60"/>
              <w:rPr>
                <w:rFonts w:ascii="Arial" w:hAnsi="Arial" w:cs="Arial"/>
                <w:sz w:val="18"/>
                <w:szCs w:val="18"/>
              </w:rPr>
            </w:pPr>
            <w:r w:rsidRPr="001B6677">
              <w:rPr>
                <w:rFonts w:ascii="Arial" w:hAnsi="Arial" w:cs="Arial"/>
                <w:sz w:val="18"/>
                <w:szCs w:val="18"/>
              </w:rPr>
              <w:t>:</w:t>
            </w:r>
          </w:p>
        </w:tc>
        <w:tc>
          <w:tcPr>
            <w:tcW w:w="11494" w:type="dxa"/>
          </w:tcPr>
          <w:p w14:paraId="037F96EC" w14:textId="477D1BAD" w:rsidR="00435279" w:rsidRPr="0092321F" w:rsidRDefault="00127182" w:rsidP="0092321F">
            <w:pPr>
              <w:spacing w:before="60" w:after="60"/>
              <w:rPr>
                <w:rFonts w:ascii="Arial" w:hAnsi="Arial" w:cs="Arial"/>
                <w:sz w:val="18"/>
                <w:szCs w:val="18"/>
              </w:rPr>
            </w:pPr>
            <w:r>
              <w:rPr>
                <w:rFonts w:ascii="Arial" w:hAnsi="Arial" w:cs="Arial"/>
                <w:sz w:val="18"/>
                <w:szCs w:val="18"/>
              </w:rPr>
              <w:t>Geen</w:t>
            </w:r>
          </w:p>
        </w:tc>
      </w:tr>
    </w:tbl>
    <w:p w14:paraId="2DF7B95A" w14:textId="77777777" w:rsidR="00C55F84" w:rsidRPr="00B655B1" w:rsidRDefault="00C55F84" w:rsidP="00C55F84">
      <w:pPr>
        <w:rPr>
          <w:rFonts w:ascii="Arial" w:hAnsi="Arial" w:cs="Arial"/>
          <w:color w:val="000000"/>
          <w:sz w:val="18"/>
          <w:szCs w:val="18"/>
        </w:rPr>
      </w:pPr>
    </w:p>
    <w:p w14:paraId="14213577" w14:textId="590CD8C4" w:rsidR="00D93653" w:rsidRPr="00B655B1" w:rsidRDefault="00C55F84" w:rsidP="00C55F84">
      <w:pPr>
        <w:rPr>
          <w:rFonts w:ascii="Arial" w:hAnsi="Arial" w:cs="Arial"/>
          <w:color w:val="000000"/>
          <w:sz w:val="18"/>
          <w:szCs w:val="18"/>
        </w:rPr>
      </w:pPr>
      <w:r w:rsidRPr="00B655B1">
        <w:rPr>
          <w:rFonts w:ascii="Arial" w:hAnsi="Arial" w:cs="Arial"/>
          <w:color w:val="000000"/>
          <w:sz w:val="18"/>
          <w:szCs w:val="18"/>
        </w:rPr>
        <w:t xml:space="preserve">Hierbij vindt u ingesloten de Nota van Inlichtingen bij de </w:t>
      </w:r>
      <w:r w:rsidR="00906EDF" w:rsidRPr="00B655B1">
        <w:rPr>
          <w:rFonts w:ascii="Arial" w:hAnsi="Arial" w:cs="Arial"/>
          <w:color w:val="000000"/>
          <w:sz w:val="18"/>
          <w:szCs w:val="18"/>
        </w:rPr>
        <w:t xml:space="preserve">hierboven genoemde </w:t>
      </w:r>
      <w:r w:rsidR="00C149CD">
        <w:rPr>
          <w:rFonts w:ascii="Arial" w:hAnsi="Arial" w:cs="Arial"/>
          <w:color w:val="000000"/>
          <w:sz w:val="18"/>
          <w:szCs w:val="18"/>
        </w:rPr>
        <w:t>RfI</w:t>
      </w:r>
      <w:r w:rsidR="00906EDF" w:rsidRPr="00B655B1">
        <w:rPr>
          <w:rFonts w:ascii="Arial" w:hAnsi="Arial" w:cs="Arial"/>
          <w:color w:val="000000"/>
          <w:sz w:val="18"/>
          <w:szCs w:val="18"/>
        </w:rPr>
        <w:t>.</w:t>
      </w:r>
      <w:bookmarkStart w:id="0" w:name="_GoBack"/>
      <w:bookmarkEnd w:id="0"/>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453"/>
        <w:gridCol w:w="4820"/>
        <w:gridCol w:w="6946"/>
      </w:tblGrid>
      <w:tr w:rsidR="00FC1060" w:rsidRPr="00B655B1" w14:paraId="2CB3987E" w14:textId="77777777" w:rsidTr="00F139C9">
        <w:tc>
          <w:tcPr>
            <w:tcW w:w="810" w:type="dxa"/>
          </w:tcPr>
          <w:p w14:paraId="5F4235F5" w14:textId="77777777" w:rsidR="00FC1060" w:rsidRPr="00B655B1" w:rsidRDefault="00FC1060" w:rsidP="000E00B4">
            <w:pPr>
              <w:rPr>
                <w:rFonts w:ascii="Arial" w:hAnsi="Arial" w:cs="Arial"/>
                <w:b/>
                <w:sz w:val="18"/>
                <w:szCs w:val="18"/>
              </w:rPr>
            </w:pPr>
            <w:r w:rsidRPr="00B655B1">
              <w:rPr>
                <w:rFonts w:ascii="Arial" w:hAnsi="Arial" w:cs="Arial"/>
                <w:b/>
                <w:sz w:val="18"/>
                <w:szCs w:val="18"/>
              </w:rPr>
              <w:t>Nr. vraag</w:t>
            </w:r>
          </w:p>
        </w:tc>
        <w:tc>
          <w:tcPr>
            <w:tcW w:w="1453" w:type="dxa"/>
          </w:tcPr>
          <w:p w14:paraId="58B11591" w14:textId="77777777" w:rsidR="00FC1060" w:rsidRPr="00B655B1" w:rsidRDefault="00FC1060" w:rsidP="000E00B4">
            <w:pPr>
              <w:rPr>
                <w:rFonts w:ascii="Arial" w:hAnsi="Arial" w:cs="Arial"/>
                <w:b/>
                <w:sz w:val="18"/>
                <w:szCs w:val="18"/>
              </w:rPr>
            </w:pPr>
          </w:p>
        </w:tc>
        <w:tc>
          <w:tcPr>
            <w:tcW w:w="4820" w:type="dxa"/>
            <w:shd w:val="clear" w:color="auto" w:fill="auto"/>
          </w:tcPr>
          <w:p w14:paraId="0F3AD6AD" w14:textId="6D3D0336" w:rsidR="00FC1060" w:rsidRPr="00B655B1" w:rsidRDefault="00FC1060" w:rsidP="000E00B4">
            <w:pPr>
              <w:rPr>
                <w:rFonts w:ascii="Arial" w:hAnsi="Arial" w:cs="Arial"/>
                <w:b/>
                <w:sz w:val="18"/>
                <w:szCs w:val="18"/>
              </w:rPr>
            </w:pPr>
            <w:r w:rsidRPr="00B655B1">
              <w:rPr>
                <w:rFonts w:ascii="Arial" w:hAnsi="Arial" w:cs="Arial"/>
                <w:b/>
                <w:sz w:val="18"/>
                <w:szCs w:val="18"/>
              </w:rPr>
              <w:t>Vraag:</w:t>
            </w:r>
          </w:p>
          <w:p w14:paraId="5F4A7600" w14:textId="77777777" w:rsidR="00FC1060" w:rsidRPr="00B655B1" w:rsidRDefault="00FC1060" w:rsidP="000E00B4">
            <w:pPr>
              <w:rPr>
                <w:rFonts w:ascii="Arial" w:hAnsi="Arial" w:cs="Arial"/>
                <w:b/>
                <w:sz w:val="18"/>
                <w:szCs w:val="18"/>
              </w:rPr>
            </w:pPr>
          </w:p>
        </w:tc>
        <w:tc>
          <w:tcPr>
            <w:tcW w:w="6946" w:type="dxa"/>
          </w:tcPr>
          <w:p w14:paraId="469DBEF5" w14:textId="77777777" w:rsidR="00FC1060" w:rsidRPr="00B655B1" w:rsidRDefault="00FC1060" w:rsidP="000E00B4">
            <w:pPr>
              <w:rPr>
                <w:rFonts w:ascii="Arial" w:hAnsi="Arial" w:cs="Arial"/>
                <w:b/>
                <w:sz w:val="18"/>
                <w:szCs w:val="18"/>
              </w:rPr>
            </w:pPr>
            <w:r w:rsidRPr="00B655B1">
              <w:rPr>
                <w:rFonts w:ascii="Arial" w:hAnsi="Arial" w:cs="Arial"/>
                <w:b/>
                <w:sz w:val="18"/>
                <w:szCs w:val="18"/>
              </w:rPr>
              <w:t>Antwoord:</w:t>
            </w:r>
          </w:p>
        </w:tc>
      </w:tr>
      <w:tr w:rsidR="00F139C9" w:rsidRPr="00B655B1" w14:paraId="3BB6C721" w14:textId="77777777" w:rsidTr="00F139C9">
        <w:tc>
          <w:tcPr>
            <w:tcW w:w="810" w:type="dxa"/>
          </w:tcPr>
          <w:p w14:paraId="00EDEB4D" w14:textId="77777777" w:rsidR="00F139C9" w:rsidRPr="00B655B1" w:rsidRDefault="00F139C9" w:rsidP="00F139C9">
            <w:pPr>
              <w:rPr>
                <w:rFonts w:ascii="Arial" w:hAnsi="Arial" w:cs="Arial"/>
                <w:sz w:val="18"/>
                <w:szCs w:val="18"/>
              </w:rPr>
            </w:pPr>
            <w:r w:rsidRPr="00B655B1">
              <w:rPr>
                <w:rFonts w:ascii="Arial" w:hAnsi="Arial" w:cs="Arial"/>
                <w:sz w:val="18"/>
                <w:szCs w:val="18"/>
              </w:rPr>
              <w:t>1</w:t>
            </w:r>
          </w:p>
        </w:tc>
        <w:tc>
          <w:tcPr>
            <w:tcW w:w="1453" w:type="dxa"/>
          </w:tcPr>
          <w:p w14:paraId="2685B459" w14:textId="65780414" w:rsidR="00F139C9" w:rsidRPr="00005AC3" w:rsidRDefault="00F139C9" w:rsidP="00F139C9">
            <w:pPr>
              <w:rPr>
                <w:rFonts w:ascii="Arial" w:hAnsi="Arial" w:cs="Arial"/>
                <w:sz w:val="18"/>
                <w:szCs w:val="18"/>
              </w:rPr>
            </w:pPr>
            <w:r>
              <w:rPr>
                <w:rFonts w:ascii="Arial" w:hAnsi="Arial" w:cs="Arial"/>
                <w:sz w:val="18"/>
                <w:szCs w:val="18"/>
              </w:rPr>
              <w:t>par 1.2, blz 4</w:t>
            </w:r>
          </w:p>
        </w:tc>
        <w:tc>
          <w:tcPr>
            <w:tcW w:w="4820" w:type="dxa"/>
            <w:shd w:val="clear" w:color="auto" w:fill="auto"/>
          </w:tcPr>
          <w:p w14:paraId="401ED248" w14:textId="484157BF" w:rsidR="00F139C9" w:rsidRPr="00005AC3" w:rsidRDefault="00F139C9" w:rsidP="00F139C9">
            <w:pPr>
              <w:rPr>
                <w:rFonts w:ascii="Arial" w:hAnsi="Arial" w:cs="Arial"/>
                <w:sz w:val="18"/>
                <w:szCs w:val="18"/>
              </w:rPr>
            </w:pPr>
            <w:r>
              <w:rPr>
                <w:rFonts w:ascii="Arial" w:hAnsi="Arial" w:cs="Arial"/>
                <w:sz w:val="18"/>
                <w:szCs w:val="18"/>
              </w:rPr>
              <w:t>Kunt u een indicatie geven van de omvang van de opdracht: aantal monsters per perceel, voor de jaren 2021 en 2024?</w:t>
            </w:r>
          </w:p>
        </w:tc>
        <w:tc>
          <w:tcPr>
            <w:tcW w:w="6946" w:type="dxa"/>
            <w:tcBorders>
              <w:top w:val="single" w:sz="8" w:space="0" w:color="auto"/>
              <w:left w:val="nil"/>
              <w:bottom w:val="single" w:sz="8" w:space="0" w:color="auto"/>
              <w:right w:val="single" w:sz="8" w:space="0" w:color="auto"/>
            </w:tcBorders>
          </w:tcPr>
          <w:p w14:paraId="7975EA9F" w14:textId="2BBD40B9" w:rsidR="00F139C9" w:rsidRPr="00B655B1" w:rsidRDefault="00F139C9" w:rsidP="00F139C9">
            <w:pPr>
              <w:rPr>
                <w:rFonts w:ascii="Arial" w:hAnsi="Arial" w:cs="Arial"/>
                <w:sz w:val="18"/>
                <w:szCs w:val="18"/>
              </w:rPr>
            </w:pPr>
            <w:r>
              <w:rPr>
                <w:rFonts w:ascii="Arial" w:hAnsi="Arial" w:cs="Arial"/>
                <w:sz w:val="18"/>
                <w:szCs w:val="18"/>
              </w:rPr>
              <w:t xml:space="preserve">De omvang van de opdracht is (nog) niet met zekerheid aan te geven. Wel is </w:t>
            </w:r>
            <w:r w:rsidR="00D93653">
              <w:rPr>
                <w:rFonts w:ascii="Arial" w:hAnsi="Arial" w:cs="Arial"/>
                <w:sz w:val="18"/>
                <w:szCs w:val="18"/>
              </w:rPr>
              <w:t>de verwachting (o.b.v. gegevens uit de</w:t>
            </w:r>
            <w:r>
              <w:rPr>
                <w:rFonts w:ascii="Arial" w:hAnsi="Arial" w:cs="Arial"/>
                <w:sz w:val="18"/>
                <w:szCs w:val="18"/>
              </w:rPr>
              <w:t xml:space="preserve"> vorige contractperiode</w:t>
            </w:r>
            <w:r w:rsidR="00D93653">
              <w:rPr>
                <w:rFonts w:ascii="Arial" w:hAnsi="Arial" w:cs="Arial"/>
                <w:sz w:val="18"/>
                <w:szCs w:val="18"/>
              </w:rPr>
              <w:t xml:space="preserve">) </w:t>
            </w:r>
            <w:r>
              <w:rPr>
                <w:rFonts w:ascii="Arial" w:hAnsi="Arial" w:cs="Arial"/>
                <w:sz w:val="18"/>
                <w:szCs w:val="18"/>
              </w:rPr>
              <w:t>dat perceel 1 &gt; 1500 afnames zal hebben en perceel 2 &gt; 1000 afnames, perceel 3 en perceel 4 zijn wat dat betreft iets onzekerder maar</w:t>
            </w:r>
            <w:r w:rsidR="002F485B">
              <w:rPr>
                <w:rFonts w:ascii="Arial" w:hAnsi="Arial" w:cs="Arial"/>
                <w:sz w:val="18"/>
                <w:szCs w:val="18"/>
              </w:rPr>
              <w:t xml:space="preserve"> voor elk van deze percelen zijn</w:t>
            </w:r>
            <w:r>
              <w:rPr>
                <w:rFonts w:ascii="Arial" w:hAnsi="Arial" w:cs="Arial"/>
                <w:sz w:val="18"/>
                <w:szCs w:val="18"/>
              </w:rPr>
              <w:t xml:space="preserve"> &gt; 500 analyses te verwachten.</w:t>
            </w:r>
            <w:r w:rsidR="005D350D">
              <w:rPr>
                <w:rFonts w:ascii="Arial" w:hAnsi="Arial" w:cs="Arial"/>
                <w:sz w:val="18"/>
                <w:szCs w:val="18"/>
              </w:rPr>
              <w:t xml:space="preserve"> De genoemde aantallen gelden voor de gehele beoogde contractperiode</w:t>
            </w:r>
            <w:r w:rsidR="002F485B">
              <w:rPr>
                <w:rFonts w:ascii="Arial" w:hAnsi="Arial" w:cs="Arial"/>
                <w:sz w:val="18"/>
                <w:szCs w:val="18"/>
              </w:rPr>
              <w:t>. Partijen kunnen aan deze aantallen geen rechten ontlenen. In de definitieve aanbestedingsdocumenten kunnen afwijkende aantallen worden vermeld</w:t>
            </w:r>
            <w:r w:rsidR="00D93653">
              <w:rPr>
                <w:rFonts w:ascii="Arial" w:hAnsi="Arial" w:cs="Arial"/>
                <w:sz w:val="18"/>
                <w:szCs w:val="18"/>
              </w:rPr>
              <w:t xml:space="preserve"> al dan niet met vermelding van afwijkingsmarges</w:t>
            </w:r>
            <w:r w:rsidR="002F485B">
              <w:rPr>
                <w:rFonts w:ascii="Arial" w:hAnsi="Arial" w:cs="Arial"/>
                <w:sz w:val="18"/>
                <w:szCs w:val="18"/>
              </w:rPr>
              <w:t>.</w:t>
            </w:r>
          </w:p>
        </w:tc>
      </w:tr>
      <w:tr w:rsidR="00F139C9" w:rsidRPr="00B655B1" w14:paraId="7FA4ADB7" w14:textId="77777777" w:rsidTr="00F139C9">
        <w:tc>
          <w:tcPr>
            <w:tcW w:w="810" w:type="dxa"/>
          </w:tcPr>
          <w:p w14:paraId="6E021015" w14:textId="77777777" w:rsidR="00F139C9" w:rsidRPr="00B655B1" w:rsidRDefault="00F139C9" w:rsidP="00F139C9">
            <w:pPr>
              <w:rPr>
                <w:rFonts w:ascii="Arial" w:hAnsi="Arial" w:cs="Arial"/>
                <w:sz w:val="18"/>
                <w:szCs w:val="18"/>
              </w:rPr>
            </w:pPr>
            <w:r w:rsidRPr="00240E2E">
              <w:rPr>
                <w:rFonts w:ascii="Arial" w:hAnsi="Arial" w:cs="Arial"/>
                <w:sz w:val="18"/>
                <w:szCs w:val="18"/>
              </w:rPr>
              <w:t>2</w:t>
            </w:r>
          </w:p>
        </w:tc>
        <w:tc>
          <w:tcPr>
            <w:tcW w:w="1453" w:type="dxa"/>
          </w:tcPr>
          <w:p w14:paraId="12EF2333" w14:textId="0DD0041F" w:rsidR="00F139C9" w:rsidRPr="00005AC3" w:rsidRDefault="00F139C9" w:rsidP="00F139C9">
            <w:pPr>
              <w:rPr>
                <w:rFonts w:ascii="Arial" w:hAnsi="Arial" w:cs="Arial"/>
                <w:sz w:val="18"/>
                <w:szCs w:val="18"/>
              </w:rPr>
            </w:pPr>
            <w:r>
              <w:rPr>
                <w:rFonts w:ascii="Arial" w:hAnsi="Arial" w:cs="Arial"/>
                <w:sz w:val="18"/>
                <w:szCs w:val="18"/>
              </w:rPr>
              <w:t>par 1.3 blz 4</w:t>
            </w:r>
          </w:p>
        </w:tc>
        <w:tc>
          <w:tcPr>
            <w:tcW w:w="4820" w:type="dxa"/>
            <w:shd w:val="clear" w:color="auto" w:fill="auto"/>
          </w:tcPr>
          <w:p w14:paraId="35F51B7E" w14:textId="003AC28D" w:rsidR="00F139C9" w:rsidRPr="00005AC3" w:rsidRDefault="00F139C9" w:rsidP="00F139C9">
            <w:pPr>
              <w:rPr>
                <w:rFonts w:ascii="Arial" w:hAnsi="Arial" w:cs="Arial"/>
                <w:sz w:val="18"/>
                <w:szCs w:val="18"/>
              </w:rPr>
            </w:pPr>
            <w:r>
              <w:rPr>
                <w:rFonts w:ascii="Arial" w:hAnsi="Arial" w:cs="Arial"/>
                <w:sz w:val="18"/>
                <w:szCs w:val="18"/>
              </w:rPr>
              <w:t>Welke gunningsfactoren zullen voornamelijk een rol spelen bij de uiteindelijke aanbesteding?</w:t>
            </w:r>
          </w:p>
        </w:tc>
        <w:tc>
          <w:tcPr>
            <w:tcW w:w="6946" w:type="dxa"/>
            <w:tcBorders>
              <w:top w:val="nil"/>
              <w:left w:val="nil"/>
              <w:bottom w:val="single" w:sz="8" w:space="0" w:color="auto"/>
              <w:right w:val="single" w:sz="8" w:space="0" w:color="auto"/>
            </w:tcBorders>
          </w:tcPr>
          <w:p w14:paraId="236BF50D" w14:textId="1C6F01FB" w:rsidR="00F139C9" w:rsidRPr="00E2183A" w:rsidRDefault="00F139C9" w:rsidP="00F139C9">
            <w:pPr>
              <w:rPr>
                <w:rFonts w:ascii="Arial" w:hAnsi="Arial" w:cs="Arial"/>
                <w:sz w:val="18"/>
                <w:szCs w:val="18"/>
              </w:rPr>
            </w:pPr>
            <w:r>
              <w:rPr>
                <w:rFonts w:ascii="Arial" w:hAnsi="Arial" w:cs="Arial"/>
                <w:sz w:val="18"/>
                <w:szCs w:val="18"/>
              </w:rPr>
              <w:t xml:space="preserve">Dit zal vergelijkbaar zijn qua opzet met de vorige uitvraag voor periode 2015-2018 (zijnde beoordeling op wensen en prijs). </w:t>
            </w:r>
          </w:p>
        </w:tc>
      </w:tr>
      <w:tr w:rsidR="00F139C9" w:rsidRPr="00B655B1" w14:paraId="7A730EF8" w14:textId="77777777" w:rsidTr="00F139C9">
        <w:tc>
          <w:tcPr>
            <w:tcW w:w="810" w:type="dxa"/>
          </w:tcPr>
          <w:p w14:paraId="6BA935F2" w14:textId="77777777" w:rsidR="00F139C9" w:rsidRPr="00B655B1" w:rsidRDefault="00F139C9" w:rsidP="00F139C9">
            <w:pPr>
              <w:rPr>
                <w:rFonts w:ascii="Arial" w:hAnsi="Arial" w:cs="Arial"/>
                <w:sz w:val="18"/>
                <w:szCs w:val="18"/>
              </w:rPr>
            </w:pPr>
            <w:r w:rsidRPr="00B655B1">
              <w:rPr>
                <w:rFonts w:ascii="Arial" w:hAnsi="Arial" w:cs="Arial"/>
                <w:sz w:val="18"/>
                <w:szCs w:val="18"/>
              </w:rPr>
              <w:t>3</w:t>
            </w:r>
          </w:p>
        </w:tc>
        <w:tc>
          <w:tcPr>
            <w:tcW w:w="1453" w:type="dxa"/>
          </w:tcPr>
          <w:p w14:paraId="00C0CC85" w14:textId="694651EB" w:rsidR="00F139C9" w:rsidRPr="00005AC3" w:rsidRDefault="00F139C9" w:rsidP="00F139C9">
            <w:pPr>
              <w:rPr>
                <w:rFonts w:ascii="Arial" w:hAnsi="Arial" w:cs="Arial"/>
                <w:sz w:val="18"/>
                <w:szCs w:val="18"/>
              </w:rPr>
            </w:pPr>
            <w:r>
              <w:rPr>
                <w:rFonts w:ascii="Arial" w:hAnsi="Arial" w:cs="Arial"/>
                <w:sz w:val="18"/>
                <w:szCs w:val="18"/>
              </w:rPr>
              <w:t>par 1.4, blz 5</w:t>
            </w:r>
          </w:p>
        </w:tc>
        <w:tc>
          <w:tcPr>
            <w:tcW w:w="4820" w:type="dxa"/>
            <w:shd w:val="clear" w:color="auto" w:fill="auto"/>
          </w:tcPr>
          <w:p w14:paraId="0BD8CF34" w14:textId="49C19524" w:rsidR="00F139C9" w:rsidRPr="00005AC3" w:rsidRDefault="00F139C9" w:rsidP="00F139C9">
            <w:pPr>
              <w:rPr>
                <w:rFonts w:ascii="Arial" w:hAnsi="Arial" w:cs="Arial"/>
                <w:sz w:val="18"/>
                <w:szCs w:val="18"/>
              </w:rPr>
            </w:pPr>
            <w:r>
              <w:rPr>
                <w:rFonts w:ascii="Arial" w:hAnsi="Arial" w:cs="Arial"/>
                <w:sz w:val="18"/>
                <w:szCs w:val="18"/>
              </w:rPr>
              <w:t>Is het gebruik van een brede screeningsmethode met 1-puntskalibratie optioneel? (suspect screening)</w:t>
            </w:r>
          </w:p>
        </w:tc>
        <w:tc>
          <w:tcPr>
            <w:tcW w:w="6946" w:type="dxa"/>
            <w:tcBorders>
              <w:top w:val="nil"/>
              <w:left w:val="nil"/>
              <w:bottom w:val="single" w:sz="8" w:space="0" w:color="auto"/>
              <w:right w:val="single" w:sz="8" w:space="0" w:color="auto"/>
            </w:tcBorders>
          </w:tcPr>
          <w:p w14:paraId="37E5802D" w14:textId="115E63B2" w:rsidR="00F139C9" w:rsidRPr="00E2183A" w:rsidRDefault="00F139C9" w:rsidP="00F139C9">
            <w:pPr>
              <w:rPr>
                <w:rFonts w:ascii="Arial" w:hAnsi="Arial" w:cs="Arial"/>
                <w:sz w:val="18"/>
                <w:szCs w:val="18"/>
              </w:rPr>
            </w:pPr>
            <w:r>
              <w:rPr>
                <w:rFonts w:ascii="Arial" w:hAnsi="Arial" w:cs="Arial"/>
                <w:sz w:val="18"/>
                <w:szCs w:val="18"/>
              </w:rPr>
              <w:t>Dit is voor alsnog niet de bedoeling. Opdrachtgever kan evenwel besluiten dit op 22 mei a.s. als bespreekpunt op te voeren.</w:t>
            </w:r>
          </w:p>
        </w:tc>
      </w:tr>
      <w:tr w:rsidR="00F139C9" w:rsidRPr="00B655B1" w14:paraId="35DCBD16" w14:textId="77777777" w:rsidTr="00F139C9">
        <w:tc>
          <w:tcPr>
            <w:tcW w:w="810" w:type="dxa"/>
          </w:tcPr>
          <w:p w14:paraId="2B122B05" w14:textId="77777777" w:rsidR="00F139C9" w:rsidRPr="00B655B1" w:rsidRDefault="00F139C9" w:rsidP="00F139C9">
            <w:pPr>
              <w:rPr>
                <w:rFonts w:ascii="Arial" w:hAnsi="Arial" w:cs="Arial"/>
                <w:sz w:val="18"/>
                <w:szCs w:val="18"/>
              </w:rPr>
            </w:pPr>
            <w:r w:rsidRPr="00B655B1">
              <w:rPr>
                <w:rFonts w:ascii="Arial" w:hAnsi="Arial" w:cs="Arial"/>
                <w:sz w:val="18"/>
                <w:szCs w:val="18"/>
              </w:rPr>
              <w:t>4</w:t>
            </w:r>
          </w:p>
        </w:tc>
        <w:tc>
          <w:tcPr>
            <w:tcW w:w="1453" w:type="dxa"/>
          </w:tcPr>
          <w:p w14:paraId="6DD6FE36" w14:textId="1568800C" w:rsidR="00F139C9" w:rsidRPr="00005AC3" w:rsidRDefault="00F139C9" w:rsidP="00F139C9">
            <w:pPr>
              <w:rPr>
                <w:rFonts w:ascii="Arial" w:hAnsi="Arial" w:cs="Arial"/>
                <w:sz w:val="18"/>
                <w:szCs w:val="18"/>
              </w:rPr>
            </w:pPr>
            <w:r>
              <w:rPr>
                <w:rFonts w:ascii="Arial" w:hAnsi="Arial" w:cs="Arial"/>
                <w:sz w:val="18"/>
                <w:szCs w:val="18"/>
              </w:rPr>
              <w:t>algemeen</w:t>
            </w:r>
          </w:p>
        </w:tc>
        <w:tc>
          <w:tcPr>
            <w:tcW w:w="4820" w:type="dxa"/>
            <w:shd w:val="clear" w:color="auto" w:fill="auto"/>
          </w:tcPr>
          <w:p w14:paraId="2366B142" w14:textId="558E8E02" w:rsidR="00F139C9" w:rsidRDefault="00F139C9" w:rsidP="00F139C9">
            <w:pPr>
              <w:rPr>
                <w:rFonts w:ascii="Arial" w:hAnsi="Arial" w:cs="Arial"/>
                <w:sz w:val="18"/>
                <w:szCs w:val="18"/>
              </w:rPr>
            </w:pPr>
            <w:r w:rsidRPr="00C149CD">
              <w:rPr>
                <w:rFonts w:ascii="Arial" w:hAnsi="Arial" w:cs="Arial"/>
                <w:sz w:val="18"/>
                <w:szCs w:val="18"/>
              </w:rPr>
              <w:t>Begrijp ik het goed dat 14 mei alle antwoorden op de vragen van de marktraadpleging incl. de Excel bijlagen van de verschillende percelen ingediend moeten zijn?</w:t>
            </w:r>
          </w:p>
          <w:p w14:paraId="58EAB526" w14:textId="3F344527" w:rsidR="00F139C9" w:rsidRDefault="00F139C9" w:rsidP="00F139C9">
            <w:pPr>
              <w:rPr>
                <w:rFonts w:ascii="Arial" w:hAnsi="Arial" w:cs="Arial"/>
                <w:sz w:val="18"/>
                <w:szCs w:val="18"/>
              </w:rPr>
            </w:pPr>
          </w:p>
          <w:p w14:paraId="534DB48C" w14:textId="67142E5B" w:rsidR="00F139C9" w:rsidRDefault="00F139C9" w:rsidP="00F139C9">
            <w:pPr>
              <w:rPr>
                <w:rFonts w:ascii="Arial" w:hAnsi="Arial" w:cs="Arial"/>
                <w:sz w:val="18"/>
                <w:szCs w:val="18"/>
              </w:rPr>
            </w:pPr>
          </w:p>
          <w:p w14:paraId="7E43F31C" w14:textId="77777777" w:rsidR="00F139C9" w:rsidRPr="00C149CD" w:rsidRDefault="00F139C9" w:rsidP="00F139C9">
            <w:pPr>
              <w:rPr>
                <w:rFonts w:ascii="Arial" w:hAnsi="Arial" w:cs="Arial"/>
                <w:sz w:val="18"/>
                <w:szCs w:val="18"/>
              </w:rPr>
            </w:pPr>
          </w:p>
          <w:p w14:paraId="44054D8A" w14:textId="1AFC13C0" w:rsidR="00F139C9" w:rsidRPr="00005AC3" w:rsidRDefault="00F139C9" w:rsidP="00F139C9">
            <w:pPr>
              <w:rPr>
                <w:rFonts w:ascii="Arial" w:hAnsi="Arial" w:cs="Arial"/>
                <w:sz w:val="18"/>
                <w:szCs w:val="18"/>
              </w:rPr>
            </w:pPr>
            <w:r w:rsidRPr="00C149CD">
              <w:rPr>
                <w:rFonts w:ascii="Arial" w:hAnsi="Arial" w:cs="Arial"/>
                <w:sz w:val="18"/>
                <w:szCs w:val="18"/>
              </w:rPr>
              <w:t>Mag iedereen op 22 mei na aanmelding bij de marktraadpleging aanwezig zijn? Ook in het geval je geen antwoorden op de vragen hebt verstrekt?</w:t>
            </w:r>
          </w:p>
        </w:tc>
        <w:tc>
          <w:tcPr>
            <w:tcW w:w="6946" w:type="dxa"/>
          </w:tcPr>
          <w:p w14:paraId="7B1CBAD2" w14:textId="77777777" w:rsidR="00F139C9" w:rsidRPr="00C149CD" w:rsidRDefault="00F139C9" w:rsidP="00F139C9">
            <w:pPr>
              <w:rPr>
                <w:rFonts w:ascii="Arial" w:hAnsi="Arial" w:cs="Arial"/>
                <w:sz w:val="18"/>
                <w:szCs w:val="18"/>
              </w:rPr>
            </w:pPr>
            <w:r w:rsidRPr="00C149CD">
              <w:rPr>
                <w:rFonts w:ascii="Arial" w:hAnsi="Arial" w:cs="Arial"/>
                <w:sz w:val="18"/>
                <w:szCs w:val="18"/>
              </w:rPr>
              <w:t>De planning is zoals u aangeeft. Indien blijkt dat op 14 mei voor partijen te weinig tijd betekent, dan kan de provincie Utrecht besluiten tijdens de marktraadpleging om daarna nog een aanvullende periode voor het invullen van de stoflijsten te geven, maar dat kan op dit moment nog niet worden bevestigd en is in beginsel ook niet de opzet.</w:t>
            </w:r>
          </w:p>
          <w:p w14:paraId="53CD4DA8" w14:textId="77777777" w:rsidR="00F139C9" w:rsidRDefault="00F139C9" w:rsidP="00F139C9">
            <w:pPr>
              <w:rPr>
                <w:rFonts w:ascii="Arial" w:hAnsi="Arial" w:cs="Arial"/>
                <w:sz w:val="18"/>
                <w:szCs w:val="18"/>
              </w:rPr>
            </w:pPr>
          </w:p>
          <w:p w14:paraId="1A7C83E6" w14:textId="2BC8CDA5" w:rsidR="00F139C9" w:rsidRPr="00B655B1" w:rsidRDefault="00F139C9" w:rsidP="00F139C9">
            <w:pPr>
              <w:rPr>
                <w:rFonts w:ascii="Arial" w:hAnsi="Arial" w:cs="Arial"/>
                <w:sz w:val="18"/>
                <w:szCs w:val="18"/>
              </w:rPr>
            </w:pPr>
            <w:r w:rsidRPr="00C149CD">
              <w:rPr>
                <w:rFonts w:ascii="Arial" w:hAnsi="Arial" w:cs="Arial"/>
                <w:sz w:val="18"/>
                <w:szCs w:val="18"/>
              </w:rPr>
              <w:t>Ja, alle partijen die zich op TenderNed als “geïnteresseerd” hebben aangemeld, mogen bij de marktraadpleging aanwezig zijn, ook als zij zelf geen vragen hebben gesteld of antwoorden op de gestelde vragen hebben gegeven. Dat gezegd hebbende moge het duidelijk zijn dat het doel van de provincie Utrecht (informatie vergaren uit de markt) daar niet mee gediend is. Tijdens de marktraadpleging wordt tenslotte nader ingegaan op de ontvangen reacties van partijen.</w:t>
            </w:r>
          </w:p>
        </w:tc>
      </w:tr>
    </w:tbl>
    <w:p w14:paraId="5212DF9C" w14:textId="77777777" w:rsidR="000E4DFC" w:rsidRPr="00B655B1" w:rsidRDefault="000E4DFC" w:rsidP="001B6677">
      <w:pPr>
        <w:rPr>
          <w:rFonts w:ascii="Arial" w:hAnsi="Arial" w:cs="Arial"/>
          <w:sz w:val="18"/>
          <w:szCs w:val="18"/>
        </w:rPr>
      </w:pPr>
    </w:p>
    <w:sectPr w:rsidR="000E4DFC" w:rsidRPr="00B655B1" w:rsidSect="00C55F84">
      <w:headerReference w:type="default" r:id="rId8"/>
      <w:footerReference w:type="default" r:id="rId9"/>
      <w:pgSz w:w="16838" w:h="11906" w:orient="landscape"/>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E827C" w14:textId="77777777" w:rsidR="00A36C48" w:rsidRDefault="00A36C48">
      <w:r>
        <w:separator/>
      </w:r>
    </w:p>
  </w:endnote>
  <w:endnote w:type="continuationSeparator" w:id="0">
    <w:p w14:paraId="3D4B1B4B" w14:textId="77777777" w:rsidR="00A36C48" w:rsidRDefault="00A3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11BA1" w14:textId="77777777" w:rsidR="00051EE9" w:rsidRDefault="00051EE9" w:rsidP="00A85A5E">
    <w:pPr>
      <w:pStyle w:val="Voettekst"/>
      <w:jc w:val="center"/>
    </w:pPr>
    <w:r>
      <w:rPr>
        <w:snapToGrid w:val="0"/>
      </w:rPr>
      <w:t xml:space="preserve">Pagina </w:t>
    </w:r>
    <w:r>
      <w:rPr>
        <w:snapToGrid w:val="0"/>
      </w:rPr>
      <w:fldChar w:fldCharType="begin"/>
    </w:r>
    <w:r>
      <w:rPr>
        <w:snapToGrid w:val="0"/>
      </w:rPr>
      <w:instrText xml:space="preserve"> PAGE </w:instrText>
    </w:r>
    <w:r>
      <w:rPr>
        <w:snapToGrid w:val="0"/>
      </w:rPr>
      <w:fldChar w:fldCharType="separate"/>
    </w:r>
    <w:r w:rsidR="00FC3214">
      <w:rPr>
        <w:noProof/>
        <w:snapToGrid w:val="0"/>
      </w:rPr>
      <w:t>1</w:t>
    </w:r>
    <w:r>
      <w:rPr>
        <w:snapToGrid w:val="0"/>
      </w:rPr>
      <w:fldChar w:fldCharType="end"/>
    </w:r>
    <w:r>
      <w:rPr>
        <w:snapToGrid w:val="0"/>
      </w:rPr>
      <w:t xml:space="preserve"> van </w:t>
    </w:r>
    <w:r>
      <w:rPr>
        <w:snapToGrid w:val="0"/>
      </w:rPr>
      <w:fldChar w:fldCharType="begin"/>
    </w:r>
    <w:r>
      <w:rPr>
        <w:snapToGrid w:val="0"/>
      </w:rPr>
      <w:instrText xml:space="preserve"> NUMPAGES </w:instrText>
    </w:r>
    <w:r>
      <w:rPr>
        <w:snapToGrid w:val="0"/>
      </w:rPr>
      <w:fldChar w:fldCharType="separate"/>
    </w:r>
    <w:r w:rsidR="00FC3214">
      <w:rPr>
        <w:noProof/>
        <w:snapToGrid w:val="0"/>
      </w:rPr>
      <w:t>4</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A59CC" w14:textId="77777777" w:rsidR="00A36C48" w:rsidRDefault="00A36C48">
      <w:r>
        <w:separator/>
      </w:r>
    </w:p>
  </w:footnote>
  <w:footnote w:type="continuationSeparator" w:id="0">
    <w:p w14:paraId="283DB57C" w14:textId="77777777" w:rsidR="00A36C48" w:rsidRDefault="00A36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853A3" w14:textId="77777777" w:rsidR="00051EE9" w:rsidRDefault="00051EE9">
    <w:pPr>
      <w:pStyle w:val="Koptekst"/>
    </w:pPr>
    <w:r>
      <w:object w:dxaOrig="9062" w:dyaOrig="1180" w14:anchorId="4DF99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75pt;height:29.25pt" fillcolor="window">
          <v:imagedata r:id="rId1" o:title=""/>
        </v:shape>
        <o:OLEObject Type="Embed" ProgID="Word.Picture.8" ShapeID="_x0000_i1025" DrawAspect="Content" ObjectID="_161769271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F22A3"/>
    <w:multiLevelType w:val="hybridMultilevel"/>
    <w:tmpl w:val="79B6D5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F2702DE"/>
    <w:multiLevelType w:val="hybridMultilevel"/>
    <w:tmpl w:val="C09A53DA"/>
    <w:lvl w:ilvl="0" w:tplc="66DC7E6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9944A7"/>
    <w:multiLevelType w:val="hybridMultilevel"/>
    <w:tmpl w:val="E4A2B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4A73ED"/>
    <w:multiLevelType w:val="hybridMultilevel"/>
    <w:tmpl w:val="247028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273596"/>
    <w:multiLevelType w:val="hybridMultilevel"/>
    <w:tmpl w:val="C9E4EA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D57A14"/>
    <w:multiLevelType w:val="hybridMultilevel"/>
    <w:tmpl w:val="E2580428"/>
    <w:lvl w:ilvl="0" w:tplc="F66C256C">
      <w:numFmt w:val="bullet"/>
      <w:lvlText w:val=""/>
      <w:lvlJc w:val="left"/>
      <w:pPr>
        <w:ind w:left="720" w:hanging="360"/>
      </w:pPr>
      <w:rPr>
        <w:rFonts w:ascii="Symbol" w:eastAsia="Times New Roman" w:hAnsi="Symbo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8F40DA"/>
    <w:multiLevelType w:val="hybridMultilevel"/>
    <w:tmpl w:val="39723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3F0E41"/>
    <w:multiLevelType w:val="hybridMultilevel"/>
    <w:tmpl w:val="432680E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459C3A77"/>
    <w:multiLevelType w:val="hybridMultilevel"/>
    <w:tmpl w:val="A64E92D8"/>
    <w:lvl w:ilvl="0" w:tplc="FB5A31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571538"/>
    <w:multiLevelType w:val="hybridMultilevel"/>
    <w:tmpl w:val="82B27B68"/>
    <w:lvl w:ilvl="0" w:tplc="2C8A335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36979AF"/>
    <w:multiLevelType w:val="hybridMultilevel"/>
    <w:tmpl w:val="1102BB90"/>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11" w15:restartNumberingAfterBreak="0">
    <w:nsid w:val="65320623"/>
    <w:multiLevelType w:val="hybridMultilevel"/>
    <w:tmpl w:val="5B54F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AF17AF"/>
    <w:multiLevelType w:val="hybridMultilevel"/>
    <w:tmpl w:val="9536AE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6C25CF1"/>
    <w:multiLevelType w:val="multilevel"/>
    <w:tmpl w:val="0E9011D4"/>
    <w:name w:val="GrontmijBullets"/>
    <w:lvl w:ilvl="0">
      <w:start w:val="1"/>
      <w:numFmt w:val="decimal"/>
      <w:lvlText w:val=""/>
      <w:lvlJc w:val="left"/>
      <w:pPr>
        <w:tabs>
          <w:tab w:val="num" w:pos="300"/>
        </w:tabs>
        <w:ind w:left="300" w:hanging="300"/>
      </w:pPr>
      <w:rPr>
        <w:rFonts w:ascii="Symbol" w:hAnsi="Symbol" w:hint="default"/>
        <w:sz w:val="16"/>
        <w:szCs w:val="16"/>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4" w15:restartNumberingAfterBreak="0">
    <w:nsid w:val="69AB1849"/>
    <w:multiLevelType w:val="hybridMultilevel"/>
    <w:tmpl w:val="4AAAB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B6E178C"/>
    <w:multiLevelType w:val="hybridMultilevel"/>
    <w:tmpl w:val="EA6CCA7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9C4ED1"/>
    <w:multiLevelType w:val="hybridMultilevel"/>
    <w:tmpl w:val="EADECFD4"/>
    <w:lvl w:ilvl="0" w:tplc="FB5A31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E221FA"/>
    <w:multiLevelType w:val="hybridMultilevel"/>
    <w:tmpl w:val="974492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5F03DE3"/>
    <w:multiLevelType w:val="multilevel"/>
    <w:tmpl w:val="E4AC5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615410"/>
    <w:multiLevelType w:val="hybridMultilevel"/>
    <w:tmpl w:val="79EA6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0"/>
  </w:num>
  <w:num w:numId="4">
    <w:abstractNumId w:val="11"/>
  </w:num>
  <w:num w:numId="5">
    <w:abstractNumId w:val="1"/>
  </w:num>
  <w:num w:numId="6">
    <w:abstractNumId w:val="12"/>
  </w:num>
  <w:num w:numId="7">
    <w:abstractNumId w:val="7"/>
  </w:num>
  <w:num w:numId="8">
    <w:abstractNumId w:val="15"/>
  </w:num>
  <w:num w:numId="9">
    <w:abstractNumId w:val="14"/>
  </w:num>
  <w:num w:numId="10">
    <w:abstractNumId w:val="4"/>
  </w:num>
  <w:num w:numId="11">
    <w:abstractNumId w:val="17"/>
  </w:num>
  <w:num w:numId="12">
    <w:abstractNumId w:val="9"/>
  </w:num>
  <w:num w:numId="13">
    <w:abstractNumId w:val="8"/>
  </w:num>
  <w:num w:numId="14">
    <w:abstractNumId w:val="1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6"/>
  </w:num>
  <w:num w:numId="19">
    <w:abstractNumId w:val="19"/>
  </w:num>
  <w:num w:numId="20">
    <w:abstractNumId w:val="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97"/>
    <w:rsid w:val="00005388"/>
    <w:rsid w:val="00005AC3"/>
    <w:rsid w:val="00011026"/>
    <w:rsid w:val="0001397D"/>
    <w:rsid w:val="0001544D"/>
    <w:rsid w:val="00030355"/>
    <w:rsid w:val="00040071"/>
    <w:rsid w:val="00045231"/>
    <w:rsid w:val="00051EE9"/>
    <w:rsid w:val="000529F7"/>
    <w:rsid w:val="00052B77"/>
    <w:rsid w:val="00057B80"/>
    <w:rsid w:val="00061AE5"/>
    <w:rsid w:val="00065D3A"/>
    <w:rsid w:val="00067D40"/>
    <w:rsid w:val="00075AA3"/>
    <w:rsid w:val="000829D4"/>
    <w:rsid w:val="00087E0A"/>
    <w:rsid w:val="000949CB"/>
    <w:rsid w:val="000975A2"/>
    <w:rsid w:val="000A0211"/>
    <w:rsid w:val="000A0E5E"/>
    <w:rsid w:val="000A720C"/>
    <w:rsid w:val="000B0F73"/>
    <w:rsid w:val="000B3737"/>
    <w:rsid w:val="000C4BE1"/>
    <w:rsid w:val="000C596C"/>
    <w:rsid w:val="000C7E97"/>
    <w:rsid w:val="000D0517"/>
    <w:rsid w:val="000D12D2"/>
    <w:rsid w:val="000D2C96"/>
    <w:rsid w:val="000D2D3E"/>
    <w:rsid w:val="000D71B5"/>
    <w:rsid w:val="000D7FCA"/>
    <w:rsid w:val="000E00B4"/>
    <w:rsid w:val="000E3384"/>
    <w:rsid w:val="000E4DFC"/>
    <w:rsid w:val="000E68FA"/>
    <w:rsid w:val="0010622B"/>
    <w:rsid w:val="00107CC6"/>
    <w:rsid w:val="00112502"/>
    <w:rsid w:val="00117285"/>
    <w:rsid w:val="00117F9B"/>
    <w:rsid w:val="00122F89"/>
    <w:rsid w:val="00127182"/>
    <w:rsid w:val="001344FE"/>
    <w:rsid w:val="001525A4"/>
    <w:rsid w:val="00155916"/>
    <w:rsid w:val="0016302B"/>
    <w:rsid w:val="00166598"/>
    <w:rsid w:val="00175520"/>
    <w:rsid w:val="001810D2"/>
    <w:rsid w:val="00182F30"/>
    <w:rsid w:val="001830A7"/>
    <w:rsid w:val="00186172"/>
    <w:rsid w:val="00193F78"/>
    <w:rsid w:val="001A4CEC"/>
    <w:rsid w:val="001A5B33"/>
    <w:rsid w:val="001A6443"/>
    <w:rsid w:val="001B3312"/>
    <w:rsid w:val="001B6677"/>
    <w:rsid w:val="001C19E0"/>
    <w:rsid w:val="001C4471"/>
    <w:rsid w:val="001C47E3"/>
    <w:rsid w:val="001C689C"/>
    <w:rsid w:val="001C7673"/>
    <w:rsid w:val="001D7D98"/>
    <w:rsid w:val="001E1EB0"/>
    <w:rsid w:val="001E3817"/>
    <w:rsid w:val="001E6049"/>
    <w:rsid w:val="001E6CD1"/>
    <w:rsid w:val="002027C0"/>
    <w:rsid w:val="00202DE7"/>
    <w:rsid w:val="00207B6E"/>
    <w:rsid w:val="00211CD9"/>
    <w:rsid w:val="00224191"/>
    <w:rsid w:val="00226776"/>
    <w:rsid w:val="00227E97"/>
    <w:rsid w:val="002329AA"/>
    <w:rsid w:val="002363E0"/>
    <w:rsid w:val="00236F2F"/>
    <w:rsid w:val="00240E2E"/>
    <w:rsid w:val="00242277"/>
    <w:rsid w:val="0024439D"/>
    <w:rsid w:val="002512E8"/>
    <w:rsid w:val="00252CA9"/>
    <w:rsid w:val="00261A32"/>
    <w:rsid w:val="00261B44"/>
    <w:rsid w:val="002630E7"/>
    <w:rsid w:val="0027063C"/>
    <w:rsid w:val="00281776"/>
    <w:rsid w:val="00282A10"/>
    <w:rsid w:val="00283799"/>
    <w:rsid w:val="002948D5"/>
    <w:rsid w:val="00294AD0"/>
    <w:rsid w:val="002A1346"/>
    <w:rsid w:val="002A3505"/>
    <w:rsid w:val="002A3D0F"/>
    <w:rsid w:val="002A7D9C"/>
    <w:rsid w:val="002C27A8"/>
    <w:rsid w:val="002C2DD8"/>
    <w:rsid w:val="002C3796"/>
    <w:rsid w:val="002E6C2B"/>
    <w:rsid w:val="002F485B"/>
    <w:rsid w:val="002F51B5"/>
    <w:rsid w:val="002F6EF7"/>
    <w:rsid w:val="002F7764"/>
    <w:rsid w:val="002F7D0C"/>
    <w:rsid w:val="0030420E"/>
    <w:rsid w:val="00304789"/>
    <w:rsid w:val="00316897"/>
    <w:rsid w:val="00321047"/>
    <w:rsid w:val="00325350"/>
    <w:rsid w:val="00325829"/>
    <w:rsid w:val="00333106"/>
    <w:rsid w:val="00335B95"/>
    <w:rsid w:val="00342382"/>
    <w:rsid w:val="00350714"/>
    <w:rsid w:val="0035235E"/>
    <w:rsid w:val="00355160"/>
    <w:rsid w:val="003553E9"/>
    <w:rsid w:val="003557ED"/>
    <w:rsid w:val="00361751"/>
    <w:rsid w:val="0036596A"/>
    <w:rsid w:val="00372EF2"/>
    <w:rsid w:val="0037395A"/>
    <w:rsid w:val="00381408"/>
    <w:rsid w:val="003814E0"/>
    <w:rsid w:val="0038308A"/>
    <w:rsid w:val="00386146"/>
    <w:rsid w:val="00392007"/>
    <w:rsid w:val="003A3A3B"/>
    <w:rsid w:val="003A7E36"/>
    <w:rsid w:val="003B32D9"/>
    <w:rsid w:val="003C1571"/>
    <w:rsid w:val="003C4421"/>
    <w:rsid w:val="003C6194"/>
    <w:rsid w:val="003E0404"/>
    <w:rsid w:val="003E2F12"/>
    <w:rsid w:val="003F0BFB"/>
    <w:rsid w:val="003F3B9E"/>
    <w:rsid w:val="003F4845"/>
    <w:rsid w:val="003F4D19"/>
    <w:rsid w:val="003F698F"/>
    <w:rsid w:val="003F7D70"/>
    <w:rsid w:val="004017A9"/>
    <w:rsid w:val="004027EB"/>
    <w:rsid w:val="00406FB9"/>
    <w:rsid w:val="00434B69"/>
    <w:rsid w:val="00434C18"/>
    <w:rsid w:val="00435279"/>
    <w:rsid w:val="00436685"/>
    <w:rsid w:val="00441E0E"/>
    <w:rsid w:val="00454659"/>
    <w:rsid w:val="004559FE"/>
    <w:rsid w:val="004616F7"/>
    <w:rsid w:val="00466A7C"/>
    <w:rsid w:val="00475E49"/>
    <w:rsid w:val="004820ED"/>
    <w:rsid w:val="004848B5"/>
    <w:rsid w:val="00485630"/>
    <w:rsid w:val="00487C47"/>
    <w:rsid w:val="00490DCA"/>
    <w:rsid w:val="004960C9"/>
    <w:rsid w:val="004A0556"/>
    <w:rsid w:val="004B066D"/>
    <w:rsid w:val="004B2807"/>
    <w:rsid w:val="004B2D4A"/>
    <w:rsid w:val="004C17F8"/>
    <w:rsid w:val="004C18A9"/>
    <w:rsid w:val="004C1A3C"/>
    <w:rsid w:val="004C2654"/>
    <w:rsid w:val="004C3040"/>
    <w:rsid w:val="004C5B14"/>
    <w:rsid w:val="004C710C"/>
    <w:rsid w:val="004D0A4D"/>
    <w:rsid w:val="004D130E"/>
    <w:rsid w:val="004D3EA9"/>
    <w:rsid w:val="004D5C7C"/>
    <w:rsid w:val="004D65A4"/>
    <w:rsid w:val="004E5FDB"/>
    <w:rsid w:val="004E6EC6"/>
    <w:rsid w:val="004F44C5"/>
    <w:rsid w:val="005003B9"/>
    <w:rsid w:val="00500C2B"/>
    <w:rsid w:val="00502EF9"/>
    <w:rsid w:val="00507648"/>
    <w:rsid w:val="00523D14"/>
    <w:rsid w:val="0052584D"/>
    <w:rsid w:val="00525AE2"/>
    <w:rsid w:val="00536DA1"/>
    <w:rsid w:val="00540FB3"/>
    <w:rsid w:val="00542645"/>
    <w:rsid w:val="00542A95"/>
    <w:rsid w:val="00561DEA"/>
    <w:rsid w:val="0056378A"/>
    <w:rsid w:val="00564FC8"/>
    <w:rsid w:val="00565A11"/>
    <w:rsid w:val="00565E53"/>
    <w:rsid w:val="00567A8D"/>
    <w:rsid w:val="00571566"/>
    <w:rsid w:val="005717E9"/>
    <w:rsid w:val="00571D15"/>
    <w:rsid w:val="005746BE"/>
    <w:rsid w:val="005829A5"/>
    <w:rsid w:val="00585615"/>
    <w:rsid w:val="00592482"/>
    <w:rsid w:val="0059290B"/>
    <w:rsid w:val="005A1283"/>
    <w:rsid w:val="005B1231"/>
    <w:rsid w:val="005B248D"/>
    <w:rsid w:val="005B5114"/>
    <w:rsid w:val="005C2389"/>
    <w:rsid w:val="005C504F"/>
    <w:rsid w:val="005C50D6"/>
    <w:rsid w:val="005C6A70"/>
    <w:rsid w:val="005C7556"/>
    <w:rsid w:val="005D06A0"/>
    <w:rsid w:val="005D350D"/>
    <w:rsid w:val="005D49C0"/>
    <w:rsid w:val="005E02A7"/>
    <w:rsid w:val="005E1A44"/>
    <w:rsid w:val="005E56DA"/>
    <w:rsid w:val="005E68FA"/>
    <w:rsid w:val="005F0047"/>
    <w:rsid w:val="005F0C42"/>
    <w:rsid w:val="00600D37"/>
    <w:rsid w:val="006014EA"/>
    <w:rsid w:val="006072B5"/>
    <w:rsid w:val="00610115"/>
    <w:rsid w:val="00620EB1"/>
    <w:rsid w:val="006217B9"/>
    <w:rsid w:val="00635F53"/>
    <w:rsid w:val="006362DC"/>
    <w:rsid w:val="00641976"/>
    <w:rsid w:val="00645BB8"/>
    <w:rsid w:val="00645EAD"/>
    <w:rsid w:val="00647A4F"/>
    <w:rsid w:val="006542C0"/>
    <w:rsid w:val="00657C24"/>
    <w:rsid w:val="00661682"/>
    <w:rsid w:val="006627B7"/>
    <w:rsid w:val="006704B9"/>
    <w:rsid w:val="006760A4"/>
    <w:rsid w:val="00676F35"/>
    <w:rsid w:val="0068323A"/>
    <w:rsid w:val="00690C57"/>
    <w:rsid w:val="006A1BE7"/>
    <w:rsid w:val="006A40BF"/>
    <w:rsid w:val="006A743B"/>
    <w:rsid w:val="006A7850"/>
    <w:rsid w:val="006A7B89"/>
    <w:rsid w:val="006A7FD7"/>
    <w:rsid w:val="006C4685"/>
    <w:rsid w:val="006C7F5B"/>
    <w:rsid w:val="006D0E78"/>
    <w:rsid w:val="006D490A"/>
    <w:rsid w:val="006D55D0"/>
    <w:rsid w:val="006E5170"/>
    <w:rsid w:val="006F1227"/>
    <w:rsid w:val="006F6F9E"/>
    <w:rsid w:val="006F78CD"/>
    <w:rsid w:val="00703CC6"/>
    <w:rsid w:val="00703FBB"/>
    <w:rsid w:val="00706F2D"/>
    <w:rsid w:val="00707920"/>
    <w:rsid w:val="00710158"/>
    <w:rsid w:val="007137F6"/>
    <w:rsid w:val="0071461C"/>
    <w:rsid w:val="00717D8F"/>
    <w:rsid w:val="00720304"/>
    <w:rsid w:val="00723EB4"/>
    <w:rsid w:val="00724038"/>
    <w:rsid w:val="0072783F"/>
    <w:rsid w:val="00730927"/>
    <w:rsid w:val="0073129F"/>
    <w:rsid w:val="007358A4"/>
    <w:rsid w:val="0074357A"/>
    <w:rsid w:val="00743616"/>
    <w:rsid w:val="00744D8C"/>
    <w:rsid w:val="007506EF"/>
    <w:rsid w:val="00751A52"/>
    <w:rsid w:val="007717E5"/>
    <w:rsid w:val="007768D9"/>
    <w:rsid w:val="00777E19"/>
    <w:rsid w:val="00780F11"/>
    <w:rsid w:val="007826EE"/>
    <w:rsid w:val="00784219"/>
    <w:rsid w:val="00784A0C"/>
    <w:rsid w:val="007879C2"/>
    <w:rsid w:val="00792B72"/>
    <w:rsid w:val="00793BF9"/>
    <w:rsid w:val="007A4725"/>
    <w:rsid w:val="007B1BC2"/>
    <w:rsid w:val="007B39CD"/>
    <w:rsid w:val="007C0BD0"/>
    <w:rsid w:val="007C3F86"/>
    <w:rsid w:val="007D0813"/>
    <w:rsid w:val="007D560E"/>
    <w:rsid w:val="007F1371"/>
    <w:rsid w:val="007F21AD"/>
    <w:rsid w:val="007F5430"/>
    <w:rsid w:val="00804E46"/>
    <w:rsid w:val="0081224F"/>
    <w:rsid w:val="00830CE0"/>
    <w:rsid w:val="0083156C"/>
    <w:rsid w:val="00834D25"/>
    <w:rsid w:val="008368DC"/>
    <w:rsid w:val="00836F48"/>
    <w:rsid w:val="00850000"/>
    <w:rsid w:val="00851532"/>
    <w:rsid w:val="00872DED"/>
    <w:rsid w:val="00874CB7"/>
    <w:rsid w:val="00882C3B"/>
    <w:rsid w:val="008835F2"/>
    <w:rsid w:val="008847AA"/>
    <w:rsid w:val="008850DB"/>
    <w:rsid w:val="00894E0C"/>
    <w:rsid w:val="008B56CA"/>
    <w:rsid w:val="008B7422"/>
    <w:rsid w:val="008D0B1B"/>
    <w:rsid w:val="008D36CC"/>
    <w:rsid w:val="008D411F"/>
    <w:rsid w:val="008E0DD4"/>
    <w:rsid w:val="008E2151"/>
    <w:rsid w:val="008E2471"/>
    <w:rsid w:val="008F5BD6"/>
    <w:rsid w:val="00904D7C"/>
    <w:rsid w:val="009061FF"/>
    <w:rsid w:val="00906DE5"/>
    <w:rsid w:val="00906EDF"/>
    <w:rsid w:val="009103B2"/>
    <w:rsid w:val="0091114D"/>
    <w:rsid w:val="00922D71"/>
    <w:rsid w:val="0092321F"/>
    <w:rsid w:val="0092611C"/>
    <w:rsid w:val="00926D9A"/>
    <w:rsid w:val="00927AF7"/>
    <w:rsid w:val="009352EC"/>
    <w:rsid w:val="00936D86"/>
    <w:rsid w:val="00937B28"/>
    <w:rsid w:val="00944861"/>
    <w:rsid w:val="00945A89"/>
    <w:rsid w:val="00946AEB"/>
    <w:rsid w:val="009511DA"/>
    <w:rsid w:val="0095532B"/>
    <w:rsid w:val="009575E4"/>
    <w:rsid w:val="00961E89"/>
    <w:rsid w:val="00964755"/>
    <w:rsid w:val="009652EE"/>
    <w:rsid w:val="009677DE"/>
    <w:rsid w:val="009729C8"/>
    <w:rsid w:val="00972C9C"/>
    <w:rsid w:val="009730F5"/>
    <w:rsid w:val="009804B7"/>
    <w:rsid w:val="009806C9"/>
    <w:rsid w:val="009812D8"/>
    <w:rsid w:val="00992166"/>
    <w:rsid w:val="009A5C5C"/>
    <w:rsid w:val="009B086C"/>
    <w:rsid w:val="009C00E2"/>
    <w:rsid w:val="009C31C2"/>
    <w:rsid w:val="009C59F7"/>
    <w:rsid w:val="009D3B53"/>
    <w:rsid w:val="009D3BBE"/>
    <w:rsid w:val="009D753B"/>
    <w:rsid w:val="009E015A"/>
    <w:rsid w:val="009F0609"/>
    <w:rsid w:val="009F18AD"/>
    <w:rsid w:val="009F2CB9"/>
    <w:rsid w:val="009F2D36"/>
    <w:rsid w:val="009F6782"/>
    <w:rsid w:val="00A011ED"/>
    <w:rsid w:val="00A02600"/>
    <w:rsid w:val="00A12FE3"/>
    <w:rsid w:val="00A2032A"/>
    <w:rsid w:val="00A25602"/>
    <w:rsid w:val="00A351C2"/>
    <w:rsid w:val="00A36C48"/>
    <w:rsid w:val="00A44D70"/>
    <w:rsid w:val="00A4530B"/>
    <w:rsid w:val="00A46083"/>
    <w:rsid w:val="00A463D3"/>
    <w:rsid w:val="00A5368E"/>
    <w:rsid w:val="00A674FC"/>
    <w:rsid w:val="00A70F7D"/>
    <w:rsid w:val="00A76D77"/>
    <w:rsid w:val="00A82156"/>
    <w:rsid w:val="00A83EEE"/>
    <w:rsid w:val="00A85A5E"/>
    <w:rsid w:val="00A906CF"/>
    <w:rsid w:val="00A91F79"/>
    <w:rsid w:val="00A92A28"/>
    <w:rsid w:val="00A93C76"/>
    <w:rsid w:val="00AA056D"/>
    <w:rsid w:val="00AA3FCB"/>
    <w:rsid w:val="00AA7EDF"/>
    <w:rsid w:val="00AB0908"/>
    <w:rsid w:val="00AB4171"/>
    <w:rsid w:val="00AC070A"/>
    <w:rsid w:val="00AC4E74"/>
    <w:rsid w:val="00AD7DA0"/>
    <w:rsid w:val="00AE0E6E"/>
    <w:rsid w:val="00AE2D32"/>
    <w:rsid w:val="00AE3D65"/>
    <w:rsid w:val="00AE443A"/>
    <w:rsid w:val="00AF4D48"/>
    <w:rsid w:val="00AF4FB8"/>
    <w:rsid w:val="00AF7E8C"/>
    <w:rsid w:val="00B036E0"/>
    <w:rsid w:val="00B171B0"/>
    <w:rsid w:val="00B20B60"/>
    <w:rsid w:val="00B2122B"/>
    <w:rsid w:val="00B231C1"/>
    <w:rsid w:val="00B24343"/>
    <w:rsid w:val="00B43217"/>
    <w:rsid w:val="00B4664D"/>
    <w:rsid w:val="00B50847"/>
    <w:rsid w:val="00B62365"/>
    <w:rsid w:val="00B655B1"/>
    <w:rsid w:val="00B67962"/>
    <w:rsid w:val="00B7001E"/>
    <w:rsid w:val="00B7314A"/>
    <w:rsid w:val="00B767F9"/>
    <w:rsid w:val="00B77776"/>
    <w:rsid w:val="00B86A76"/>
    <w:rsid w:val="00B8781F"/>
    <w:rsid w:val="00B90966"/>
    <w:rsid w:val="00B92D53"/>
    <w:rsid w:val="00BA01CB"/>
    <w:rsid w:val="00BA1A0A"/>
    <w:rsid w:val="00BA54CA"/>
    <w:rsid w:val="00BA6C9B"/>
    <w:rsid w:val="00BA7C2A"/>
    <w:rsid w:val="00BB0CA8"/>
    <w:rsid w:val="00BB4E48"/>
    <w:rsid w:val="00BC127D"/>
    <w:rsid w:val="00BC1B9B"/>
    <w:rsid w:val="00BD1D7C"/>
    <w:rsid w:val="00BD2FD7"/>
    <w:rsid w:val="00BE1B3A"/>
    <w:rsid w:val="00BE711C"/>
    <w:rsid w:val="00BE7B0A"/>
    <w:rsid w:val="00BF1093"/>
    <w:rsid w:val="00BF1376"/>
    <w:rsid w:val="00BF5F25"/>
    <w:rsid w:val="00BF72A0"/>
    <w:rsid w:val="00C105E1"/>
    <w:rsid w:val="00C11307"/>
    <w:rsid w:val="00C1388A"/>
    <w:rsid w:val="00C149CD"/>
    <w:rsid w:val="00C330F6"/>
    <w:rsid w:val="00C35BF4"/>
    <w:rsid w:val="00C35D46"/>
    <w:rsid w:val="00C3668D"/>
    <w:rsid w:val="00C40EA8"/>
    <w:rsid w:val="00C45E82"/>
    <w:rsid w:val="00C4688D"/>
    <w:rsid w:val="00C55F84"/>
    <w:rsid w:val="00C66163"/>
    <w:rsid w:val="00C8443C"/>
    <w:rsid w:val="00C86B18"/>
    <w:rsid w:val="00C9644A"/>
    <w:rsid w:val="00CA6E5D"/>
    <w:rsid w:val="00CB3947"/>
    <w:rsid w:val="00CC0808"/>
    <w:rsid w:val="00CC3A1F"/>
    <w:rsid w:val="00CE7FCF"/>
    <w:rsid w:val="00CF04A3"/>
    <w:rsid w:val="00CF1603"/>
    <w:rsid w:val="00CF2BA6"/>
    <w:rsid w:val="00CF77B1"/>
    <w:rsid w:val="00CF77B8"/>
    <w:rsid w:val="00D02AFF"/>
    <w:rsid w:val="00D116AC"/>
    <w:rsid w:val="00D13EAE"/>
    <w:rsid w:val="00D13FE1"/>
    <w:rsid w:val="00D1638F"/>
    <w:rsid w:val="00D209DE"/>
    <w:rsid w:val="00D22CBF"/>
    <w:rsid w:val="00D26300"/>
    <w:rsid w:val="00D404F2"/>
    <w:rsid w:val="00D45F50"/>
    <w:rsid w:val="00D510AC"/>
    <w:rsid w:val="00D60D3A"/>
    <w:rsid w:val="00D64857"/>
    <w:rsid w:val="00D655D6"/>
    <w:rsid w:val="00D80939"/>
    <w:rsid w:val="00D86D96"/>
    <w:rsid w:val="00D93653"/>
    <w:rsid w:val="00D9582F"/>
    <w:rsid w:val="00DA2251"/>
    <w:rsid w:val="00DA29F5"/>
    <w:rsid w:val="00DA2A99"/>
    <w:rsid w:val="00DB1182"/>
    <w:rsid w:val="00DB2197"/>
    <w:rsid w:val="00DB3C54"/>
    <w:rsid w:val="00DB6272"/>
    <w:rsid w:val="00DB6A47"/>
    <w:rsid w:val="00DC38BE"/>
    <w:rsid w:val="00DC747B"/>
    <w:rsid w:val="00DD29D2"/>
    <w:rsid w:val="00DD3777"/>
    <w:rsid w:val="00DD5550"/>
    <w:rsid w:val="00DD6DEF"/>
    <w:rsid w:val="00DE0C74"/>
    <w:rsid w:val="00DE1061"/>
    <w:rsid w:val="00DE4D6F"/>
    <w:rsid w:val="00E06750"/>
    <w:rsid w:val="00E217A2"/>
    <w:rsid w:val="00E2183A"/>
    <w:rsid w:val="00E22DD1"/>
    <w:rsid w:val="00E23F47"/>
    <w:rsid w:val="00E430C4"/>
    <w:rsid w:val="00E43BDD"/>
    <w:rsid w:val="00E50478"/>
    <w:rsid w:val="00E53C50"/>
    <w:rsid w:val="00E542AC"/>
    <w:rsid w:val="00E56E83"/>
    <w:rsid w:val="00E62909"/>
    <w:rsid w:val="00E728B1"/>
    <w:rsid w:val="00E73137"/>
    <w:rsid w:val="00E73C54"/>
    <w:rsid w:val="00E773EC"/>
    <w:rsid w:val="00E82CB8"/>
    <w:rsid w:val="00E85D0A"/>
    <w:rsid w:val="00E8725F"/>
    <w:rsid w:val="00E91258"/>
    <w:rsid w:val="00E95D13"/>
    <w:rsid w:val="00EB2C2B"/>
    <w:rsid w:val="00EB3560"/>
    <w:rsid w:val="00EB7AA9"/>
    <w:rsid w:val="00EC3C5F"/>
    <w:rsid w:val="00EC50EA"/>
    <w:rsid w:val="00ED0238"/>
    <w:rsid w:val="00ED133B"/>
    <w:rsid w:val="00ED31A0"/>
    <w:rsid w:val="00ED67D0"/>
    <w:rsid w:val="00EE2352"/>
    <w:rsid w:val="00EE28A6"/>
    <w:rsid w:val="00EE5D33"/>
    <w:rsid w:val="00EF0AB2"/>
    <w:rsid w:val="00F00802"/>
    <w:rsid w:val="00F00BF1"/>
    <w:rsid w:val="00F01223"/>
    <w:rsid w:val="00F03764"/>
    <w:rsid w:val="00F0471E"/>
    <w:rsid w:val="00F139C9"/>
    <w:rsid w:val="00F147F3"/>
    <w:rsid w:val="00F159E3"/>
    <w:rsid w:val="00F15AD2"/>
    <w:rsid w:val="00F2574C"/>
    <w:rsid w:val="00F35504"/>
    <w:rsid w:val="00F413E1"/>
    <w:rsid w:val="00F4162F"/>
    <w:rsid w:val="00F42115"/>
    <w:rsid w:val="00F4282F"/>
    <w:rsid w:val="00F45419"/>
    <w:rsid w:val="00F47671"/>
    <w:rsid w:val="00F571EC"/>
    <w:rsid w:val="00F64FD8"/>
    <w:rsid w:val="00F71077"/>
    <w:rsid w:val="00F750B1"/>
    <w:rsid w:val="00F75AD3"/>
    <w:rsid w:val="00F7723C"/>
    <w:rsid w:val="00F80876"/>
    <w:rsid w:val="00F823C4"/>
    <w:rsid w:val="00F82731"/>
    <w:rsid w:val="00F8316A"/>
    <w:rsid w:val="00F8737C"/>
    <w:rsid w:val="00F87A18"/>
    <w:rsid w:val="00F90BB8"/>
    <w:rsid w:val="00F937CE"/>
    <w:rsid w:val="00F94280"/>
    <w:rsid w:val="00F94D83"/>
    <w:rsid w:val="00FA06B6"/>
    <w:rsid w:val="00FA25C9"/>
    <w:rsid w:val="00FB7DF0"/>
    <w:rsid w:val="00FC1060"/>
    <w:rsid w:val="00FC2B7F"/>
    <w:rsid w:val="00FC3214"/>
    <w:rsid w:val="00FC445A"/>
    <w:rsid w:val="00FC69DE"/>
    <w:rsid w:val="00FC72D9"/>
    <w:rsid w:val="00FD0090"/>
    <w:rsid w:val="00FD5C77"/>
    <w:rsid w:val="00FE306C"/>
    <w:rsid w:val="00FF04DD"/>
    <w:rsid w:val="00FF18A4"/>
    <w:rsid w:val="00FF1F1A"/>
    <w:rsid w:val="00FF31C8"/>
    <w:rsid w:val="00FF3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270EBF"/>
  <w15:docId w15:val="{E815D232-2BC9-478F-BF05-B23656DF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16897"/>
    <w:pPr>
      <w:tabs>
        <w:tab w:val="center" w:pos="4536"/>
        <w:tab w:val="right" w:pos="9072"/>
      </w:tabs>
    </w:pPr>
  </w:style>
  <w:style w:type="paragraph" w:styleId="Voettekst">
    <w:name w:val="footer"/>
    <w:basedOn w:val="Standaard"/>
    <w:rsid w:val="00316897"/>
    <w:pPr>
      <w:tabs>
        <w:tab w:val="center" w:pos="4536"/>
        <w:tab w:val="right" w:pos="9072"/>
      </w:tabs>
    </w:pPr>
  </w:style>
  <w:style w:type="paragraph" w:styleId="Plattetekst">
    <w:name w:val="Body Text"/>
    <w:basedOn w:val="Standaard"/>
    <w:rsid w:val="00316897"/>
    <w:rPr>
      <w:rFonts w:ascii="Arial" w:hAnsi="Arial"/>
      <w:sz w:val="20"/>
    </w:rPr>
  </w:style>
  <w:style w:type="paragraph" w:styleId="Plattetekst2">
    <w:name w:val="Body Text 2"/>
    <w:basedOn w:val="Standaard"/>
    <w:rsid w:val="00316897"/>
    <w:rPr>
      <w:rFonts w:ascii="Arial" w:hAnsi="Arial"/>
      <w:b/>
      <w:sz w:val="28"/>
      <w:u w:val="single"/>
    </w:rPr>
  </w:style>
  <w:style w:type="paragraph" w:styleId="Ballontekst">
    <w:name w:val="Balloon Text"/>
    <w:basedOn w:val="Standaard"/>
    <w:semiHidden/>
    <w:rsid w:val="00316897"/>
    <w:rPr>
      <w:rFonts w:ascii="Tahoma" w:hAnsi="Tahoma" w:cs="Tahoma"/>
      <w:sz w:val="16"/>
      <w:szCs w:val="16"/>
    </w:rPr>
  </w:style>
  <w:style w:type="table" w:styleId="Tabelraster">
    <w:name w:val="Table Grid"/>
    <w:basedOn w:val="Standaardtabel"/>
    <w:rsid w:val="00316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525AE2"/>
    <w:rPr>
      <w:sz w:val="16"/>
      <w:szCs w:val="16"/>
    </w:rPr>
  </w:style>
  <w:style w:type="paragraph" w:styleId="Tekstopmerking">
    <w:name w:val="annotation text"/>
    <w:basedOn w:val="Standaard"/>
    <w:semiHidden/>
    <w:rsid w:val="00525AE2"/>
    <w:rPr>
      <w:sz w:val="20"/>
    </w:rPr>
  </w:style>
  <w:style w:type="paragraph" w:styleId="Onderwerpvanopmerking">
    <w:name w:val="annotation subject"/>
    <w:basedOn w:val="Tekstopmerking"/>
    <w:next w:val="Tekstopmerking"/>
    <w:semiHidden/>
    <w:rsid w:val="00525AE2"/>
    <w:rPr>
      <w:b/>
      <w:bCs/>
    </w:rPr>
  </w:style>
  <w:style w:type="paragraph" w:customStyle="1" w:styleId="Vrijevorm">
    <w:name w:val="Vrije vorm"/>
    <w:rsid w:val="00226776"/>
    <w:rPr>
      <w:rFonts w:eastAsia="ヒラギノ角ゴ Pro W3"/>
      <w:color w:val="000000"/>
      <w:lang w:eastAsia="zh-TW"/>
    </w:rPr>
  </w:style>
  <w:style w:type="paragraph" w:customStyle="1" w:styleId="Standaard1">
    <w:name w:val="Standaard1"/>
    <w:rsid w:val="00226776"/>
    <w:rPr>
      <w:rFonts w:eastAsia="ヒラギノ角ゴ Pro W3"/>
      <w:color w:val="000000"/>
      <w:sz w:val="24"/>
      <w:lang w:eastAsia="zh-TW"/>
    </w:rPr>
  </w:style>
  <w:style w:type="paragraph" w:styleId="Geenafstand">
    <w:name w:val="No Spacing"/>
    <w:uiPriority w:val="1"/>
    <w:qFormat/>
    <w:rsid w:val="00FF18A4"/>
    <w:rPr>
      <w:rFonts w:asciiTheme="minorHAnsi" w:eastAsiaTheme="minorHAnsi" w:hAnsiTheme="minorHAnsi" w:cstheme="minorBidi"/>
      <w:noProof/>
      <w:sz w:val="22"/>
      <w:szCs w:val="22"/>
      <w:lang w:eastAsia="en-US"/>
    </w:rPr>
  </w:style>
  <w:style w:type="character" w:styleId="Hyperlink">
    <w:name w:val="Hyperlink"/>
    <w:basedOn w:val="Standaardalinea-lettertype"/>
    <w:unhideWhenUsed/>
    <w:rsid w:val="0024439D"/>
    <w:rPr>
      <w:color w:val="0000FF" w:themeColor="hyperlink"/>
      <w:u w:val="single"/>
    </w:rPr>
  </w:style>
  <w:style w:type="character" w:styleId="GevolgdeHyperlink">
    <w:name w:val="FollowedHyperlink"/>
    <w:basedOn w:val="Standaardalinea-lettertype"/>
    <w:semiHidden/>
    <w:unhideWhenUsed/>
    <w:rsid w:val="0024439D"/>
    <w:rPr>
      <w:color w:val="800080" w:themeColor="followedHyperlink"/>
      <w:u w:val="single"/>
    </w:rPr>
  </w:style>
  <w:style w:type="paragraph" w:styleId="Lijstalinea">
    <w:name w:val="List Paragraph"/>
    <w:basedOn w:val="Standaard"/>
    <w:uiPriority w:val="34"/>
    <w:qFormat/>
    <w:rsid w:val="008E0DD4"/>
    <w:pPr>
      <w:ind w:left="720"/>
      <w:contextualSpacing/>
    </w:pPr>
  </w:style>
  <w:style w:type="character" w:customStyle="1" w:styleId="normaltextrun1">
    <w:name w:val="normaltextrun1"/>
    <w:basedOn w:val="Standaardalinea-lettertype"/>
    <w:rsid w:val="009B086C"/>
  </w:style>
  <w:style w:type="character" w:customStyle="1" w:styleId="spellingerror">
    <w:name w:val="spellingerror"/>
    <w:basedOn w:val="Standaardalinea-lettertype"/>
    <w:rsid w:val="004D0A4D"/>
  </w:style>
  <w:style w:type="character" w:styleId="Onopgelostemelding">
    <w:name w:val="Unresolved Mention"/>
    <w:basedOn w:val="Standaardalinea-lettertype"/>
    <w:uiPriority w:val="99"/>
    <w:semiHidden/>
    <w:unhideWhenUsed/>
    <w:rsid w:val="00F57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49143">
      <w:bodyDiv w:val="1"/>
      <w:marLeft w:val="0"/>
      <w:marRight w:val="0"/>
      <w:marTop w:val="0"/>
      <w:marBottom w:val="0"/>
      <w:divBdr>
        <w:top w:val="none" w:sz="0" w:space="0" w:color="auto"/>
        <w:left w:val="none" w:sz="0" w:space="0" w:color="auto"/>
        <w:bottom w:val="none" w:sz="0" w:space="0" w:color="auto"/>
        <w:right w:val="none" w:sz="0" w:space="0" w:color="auto"/>
      </w:divBdr>
    </w:div>
    <w:div w:id="34619485">
      <w:bodyDiv w:val="1"/>
      <w:marLeft w:val="0"/>
      <w:marRight w:val="0"/>
      <w:marTop w:val="0"/>
      <w:marBottom w:val="0"/>
      <w:divBdr>
        <w:top w:val="none" w:sz="0" w:space="0" w:color="auto"/>
        <w:left w:val="none" w:sz="0" w:space="0" w:color="auto"/>
        <w:bottom w:val="none" w:sz="0" w:space="0" w:color="auto"/>
        <w:right w:val="none" w:sz="0" w:space="0" w:color="auto"/>
      </w:divBdr>
    </w:div>
    <w:div w:id="51778988">
      <w:bodyDiv w:val="1"/>
      <w:marLeft w:val="0"/>
      <w:marRight w:val="0"/>
      <w:marTop w:val="0"/>
      <w:marBottom w:val="0"/>
      <w:divBdr>
        <w:top w:val="none" w:sz="0" w:space="0" w:color="auto"/>
        <w:left w:val="none" w:sz="0" w:space="0" w:color="auto"/>
        <w:bottom w:val="none" w:sz="0" w:space="0" w:color="auto"/>
        <w:right w:val="none" w:sz="0" w:space="0" w:color="auto"/>
      </w:divBdr>
    </w:div>
    <w:div w:id="99374731">
      <w:bodyDiv w:val="1"/>
      <w:marLeft w:val="0"/>
      <w:marRight w:val="0"/>
      <w:marTop w:val="0"/>
      <w:marBottom w:val="0"/>
      <w:divBdr>
        <w:top w:val="none" w:sz="0" w:space="0" w:color="auto"/>
        <w:left w:val="none" w:sz="0" w:space="0" w:color="auto"/>
        <w:bottom w:val="none" w:sz="0" w:space="0" w:color="auto"/>
        <w:right w:val="none" w:sz="0" w:space="0" w:color="auto"/>
      </w:divBdr>
    </w:div>
    <w:div w:id="203711797">
      <w:bodyDiv w:val="1"/>
      <w:marLeft w:val="0"/>
      <w:marRight w:val="0"/>
      <w:marTop w:val="0"/>
      <w:marBottom w:val="0"/>
      <w:divBdr>
        <w:top w:val="none" w:sz="0" w:space="0" w:color="auto"/>
        <w:left w:val="none" w:sz="0" w:space="0" w:color="auto"/>
        <w:bottom w:val="none" w:sz="0" w:space="0" w:color="auto"/>
        <w:right w:val="none" w:sz="0" w:space="0" w:color="auto"/>
      </w:divBdr>
    </w:div>
    <w:div w:id="279802758">
      <w:bodyDiv w:val="1"/>
      <w:marLeft w:val="0"/>
      <w:marRight w:val="0"/>
      <w:marTop w:val="0"/>
      <w:marBottom w:val="0"/>
      <w:divBdr>
        <w:top w:val="none" w:sz="0" w:space="0" w:color="auto"/>
        <w:left w:val="none" w:sz="0" w:space="0" w:color="auto"/>
        <w:bottom w:val="none" w:sz="0" w:space="0" w:color="auto"/>
        <w:right w:val="none" w:sz="0" w:space="0" w:color="auto"/>
      </w:divBdr>
    </w:div>
    <w:div w:id="339546305">
      <w:bodyDiv w:val="1"/>
      <w:marLeft w:val="0"/>
      <w:marRight w:val="0"/>
      <w:marTop w:val="0"/>
      <w:marBottom w:val="0"/>
      <w:divBdr>
        <w:top w:val="none" w:sz="0" w:space="0" w:color="auto"/>
        <w:left w:val="none" w:sz="0" w:space="0" w:color="auto"/>
        <w:bottom w:val="none" w:sz="0" w:space="0" w:color="auto"/>
        <w:right w:val="none" w:sz="0" w:space="0" w:color="auto"/>
      </w:divBdr>
    </w:div>
    <w:div w:id="369765830">
      <w:bodyDiv w:val="1"/>
      <w:marLeft w:val="0"/>
      <w:marRight w:val="0"/>
      <w:marTop w:val="0"/>
      <w:marBottom w:val="0"/>
      <w:divBdr>
        <w:top w:val="none" w:sz="0" w:space="0" w:color="auto"/>
        <w:left w:val="none" w:sz="0" w:space="0" w:color="auto"/>
        <w:bottom w:val="none" w:sz="0" w:space="0" w:color="auto"/>
        <w:right w:val="none" w:sz="0" w:space="0" w:color="auto"/>
      </w:divBdr>
    </w:div>
    <w:div w:id="388188783">
      <w:bodyDiv w:val="1"/>
      <w:marLeft w:val="0"/>
      <w:marRight w:val="0"/>
      <w:marTop w:val="0"/>
      <w:marBottom w:val="0"/>
      <w:divBdr>
        <w:top w:val="none" w:sz="0" w:space="0" w:color="auto"/>
        <w:left w:val="none" w:sz="0" w:space="0" w:color="auto"/>
        <w:bottom w:val="none" w:sz="0" w:space="0" w:color="auto"/>
        <w:right w:val="none" w:sz="0" w:space="0" w:color="auto"/>
      </w:divBdr>
    </w:div>
    <w:div w:id="429200830">
      <w:bodyDiv w:val="1"/>
      <w:marLeft w:val="0"/>
      <w:marRight w:val="0"/>
      <w:marTop w:val="0"/>
      <w:marBottom w:val="0"/>
      <w:divBdr>
        <w:top w:val="none" w:sz="0" w:space="0" w:color="auto"/>
        <w:left w:val="none" w:sz="0" w:space="0" w:color="auto"/>
        <w:bottom w:val="none" w:sz="0" w:space="0" w:color="auto"/>
        <w:right w:val="none" w:sz="0" w:space="0" w:color="auto"/>
      </w:divBdr>
    </w:div>
    <w:div w:id="590359076">
      <w:bodyDiv w:val="1"/>
      <w:marLeft w:val="0"/>
      <w:marRight w:val="0"/>
      <w:marTop w:val="0"/>
      <w:marBottom w:val="0"/>
      <w:divBdr>
        <w:top w:val="none" w:sz="0" w:space="0" w:color="auto"/>
        <w:left w:val="none" w:sz="0" w:space="0" w:color="auto"/>
        <w:bottom w:val="none" w:sz="0" w:space="0" w:color="auto"/>
        <w:right w:val="none" w:sz="0" w:space="0" w:color="auto"/>
      </w:divBdr>
    </w:div>
    <w:div w:id="637347126">
      <w:bodyDiv w:val="1"/>
      <w:marLeft w:val="0"/>
      <w:marRight w:val="0"/>
      <w:marTop w:val="0"/>
      <w:marBottom w:val="0"/>
      <w:divBdr>
        <w:top w:val="none" w:sz="0" w:space="0" w:color="auto"/>
        <w:left w:val="none" w:sz="0" w:space="0" w:color="auto"/>
        <w:bottom w:val="none" w:sz="0" w:space="0" w:color="auto"/>
        <w:right w:val="none" w:sz="0" w:space="0" w:color="auto"/>
      </w:divBdr>
    </w:div>
    <w:div w:id="784348309">
      <w:bodyDiv w:val="1"/>
      <w:marLeft w:val="0"/>
      <w:marRight w:val="0"/>
      <w:marTop w:val="0"/>
      <w:marBottom w:val="0"/>
      <w:divBdr>
        <w:top w:val="none" w:sz="0" w:space="0" w:color="auto"/>
        <w:left w:val="none" w:sz="0" w:space="0" w:color="auto"/>
        <w:bottom w:val="none" w:sz="0" w:space="0" w:color="auto"/>
        <w:right w:val="none" w:sz="0" w:space="0" w:color="auto"/>
      </w:divBdr>
    </w:div>
    <w:div w:id="812908767">
      <w:bodyDiv w:val="1"/>
      <w:marLeft w:val="0"/>
      <w:marRight w:val="0"/>
      <w:marTop w:val="0"/>
      <w:marBottom w:val="0"/>
      <w:divBdr>
        <w:top w:val="none" w:sz="0" w:space="0" w:color="auto"/>
        <w:left w:val="none" w:sz="0" w:space="0" w:color="auto"/>
        <w:bottom w:val="none" w:sz="0" w:space="0" w:color="auto"/>
        <w:right w:val="none" w:sz="0" w:space="0" w:color="auto"/>
      </w:divBdr>
    </w:div>
    <w:div w:id="929043295">
      <w:bodyDiv w:val="1"/>
      <w:marLeft w:val="0"/>
      <w:marRight w:val="0"/>
      <w:marTop w:val="0"/>
      <w:marBottom w:val="0"/>
      <w:divBdr>
        <w:top w:val="none" w:sz="0" w:space="0" w:color="auto"/>
        <w:left w:val="none" w:sz="0" w:space="0" w:color="auto"/>
        <w:bottom w:val="none" w:sz="0" w:space="0" w:color="auto"/>
        <w:right w:val="none" w:sz="0" w:space="0" w:color="auto"/>
      </w:divBdr>
    </w:div>
    <w:div w:id="933443978">
      <w:bodyDiv w:val="1"/>
      <w:marLeft w:val="0"/>
      <w:marRight w:val="0"/>
      <w:marTop w:val="0"/>
      <w:marBottom w:val="0"/>
      <w:divBdr>
        <w:top w:val="none" w:sz="0" w:space="0" w:color="auto"/>
        <w:left w:val="none" w:sz="0" w:space="0" w:color="auto"/>
        <w:bottom w:val="none" w:sz="0" w:space="0" w:color="auto"/>
        <w:right w:val="none" w:sz="0" w:space="0" w:color="auto"/>
      </w:divBdr>
      <w:divsChild>
        <w:div w:id="477770373">
          <w:marLeft w:val="0"/>
          <w:marRight w:val="0"/>
          <w:marTop w:val="0"/>
          <w:marBottom w:val="0"/>
          <w:divBdr>
            <w:top w:val="none" w:sz="0" w:space="0" w:color="auto"/>
            <w:left w:val="none" w:sz="0" w:space="0" w:color="auto"/>
            <w:bottom w:val="none" w:sz="0" w:space="0" w:color="auto"/>
            <w:right w:val="none" w:sz="0" w:space="0" w:color="auto"/>
          </w:divBdr>
          <w:divsChild>
            <w:div w:id="1482848272">
              <w:marLeft w:val="0"/>
              <w:marRight w:val="0"/>
              <w:marTop w:val="0"/>
              <w:marBottom w:val="0"/>
              <w:divBdr>
                <w:top w:val="none" w:sz="0" w:space="0" w:color="auto"/>
                <w:left w:val="none" w:sz="0" w:space="0" w:color="auto"/>
                <w:bottom w:val="none" w:sz="0" w:space="0" w:color="auto"/>
                <w:right w:val="none" w:sz="0" w:space="0" w:color="auto"/>
              </w:divBdr>
              <w:divsChild>
                <w:div w:id="2137291874">
                  <w:marLeft w:val="0"/>
                  <w:marRight w:val="0"/>
                  <w:marTop w:val="0"/>
                  <w:marBottom w:val="0"/>
                  <w:divBdr>
                    <w:top w:val="none" w:sz="0" w:space="0" w:color="auto"/>
                    <w:left w:val="none" w:sz="0" w:space="0" w:color="auto"/>
                    <w:bottom w:val="none" w:sz="0" w:space="0" w:color="auto"/>
                    <w:right w:val="none" w:sz="0" w:space="0" w:color="auto"/>
                  </w:divBdr>
                  <w:divsChild>
                    <w:div w:id="193619641">
                      <w:marLeft w:val="0"/>
                      <w:marRight w:val="0"/>
                      <w:marTop w:val="0"/>
                      <w:marBottom w:val="0"/>
                      <w:divBdr>
                        <w:top w:val="none" w:sz="0" w:space="0" w:color="auto"/>
                        <w:left w:val="none" w:sz="0" w:space="0" w:color="auto"/>
                        <w:bottom w:val="none" w:sz="0" w:space="0" w:color="auto"/>
                        <w:right w:val="none" w:sz="0" w:space="0" w:color="auto"/>
                      </w:divBdr>
                      <w:divsChild>
                        <w:div w:id="598945759">
                          <w:marLeft w:val="0"/>
                          <w:marRight w:val="0"/>
                          <w:marTop w:val="0"/>
                          <w:marBottom w:val="0"/>
                          <w:divBdr>
                            <w:top w:val="none" w:sz="0" w:space="0" w:color="auto"/>
                            <w:left w:val="none" w:sz="0" w:space="0" w:color="auto"/>
                            <w:bottom w:val="none" w:sz="0" w:space="0" w:color="auto"/>
                            <w:right w:val="none" w:sz="0" w:space="0" w:color="auto"/>
                          </w:divBdr>
                          <w:divsChild>
                            <w:div w:id="583496082">
                              <w:marLeft w:val="0"/>
                              <w:marRight w:val="0"/>
                              <w:marTop w:val="0"/>
                              <w:marBottom w:val="0"/>
                              <w:divBdr>
                                <w:top w:val="none" w:sz="0" w:space="0" w:color="auto"/>
                                <w:left w:val="none" w:sz="0" w:space="0" w:color="auto"/>
                                <w:bottom w:val="none" w:sz="0" w:space="0" w:color="auto"/>
                                <w:right w:val="none" w:sz="0" w:space="0" w:color="auto"/>
                              </w:divBdr>
                              <w:divsChild>
                                <w:div w:id="1101418479">
                                  <w:marLeft w:val="0"/>
                                  <w:marRight w:val="0"/>
                                  <w:marTop w:val="0"/>
                                  <w:marBottom w:val="0"/>
                                  <w:divBdr>
                                    <w:top w:val="none" w:sz="0" w:space="0" w:color="auto"/>
                                    <w:left w:val="none" w:sz="0" w:space="0" w:color="auto"/>
                                    <w:bottom w:val="none" w:sz="0" w:space="0" w:color="auto"/>
                                    <w:right w:val="none" w:sz="0" w:space="0" w:color="auto"/>
                                  </w:divBdr>
                                  <w:divsChild>
                                    <w:div w:id="1832061030">
                                      <w:marLeft w:val="0"/>
                                      <w:marRight w:val="0"/>
                                      <w:marTop w:val="0"/>
                                      <w:marBottom w:val="0"/>
                                      <w:divBdr>
                                        <w:top w:val="none" w:sz="0" w:space="0" w:color="auto"/>
                                        <w:left w:val="none" w:sz="0" w:space="0" w:color="auto"/>
                                        <w:bottom w:val="none" w:sz="0" w:space="0" w:color="auto"/>
                                        <w:right w:val="none" w:sz="0" w:space="0" w:color="auto"/>
                                      </w:divBdr>
                                      <w:divsChild>
                                        <w:div w:id="891504714">
                                          <w:marLeft w:val="0"/>
                                          <w:marRight w:val="0"/>
                                          <w:marTop w:val="0"/>
                                          <w:marBottom w:val="0"/>
                                          <w:divBdr>
                                            <w:top w:val="none" w:sz="0" w:space="0" w:color="auto"/>
                                            <w:left w:val="none" w:sz="0" w:space="0" w:color="auto"/>
                                            <w:bottom w:val="none" w:sz="0" w:space="0" w:color="auto"/>
                                            <w:right w:val="none" w:sz="0" w:space="0" w:color="auto"/>
                                          </w:divBdr>
                                          <w:divsChild>
                                            <w:div w:id="993948715">
                                              <w:marLeft w:val="0"/>
                                              <w:marRight w:val="0"/>
                                              <w:marTop w:val="0"/>
                                              <w:marBottom w:val="0"/>
                                              <w:divBdr>
                                                <w:top w:val="none" w:sz="0" w:space="0" w:color="auto"/>
                                                <w:left w:val="none" w:sz="0" w:space="0" w:color="auto"/>
                                                <w:bottom w:val="none" w:sz="0" w:space="0" w:color="auto"/>
                                                <w:right w:val="none" w:sz="0" w:space="0" w:color="auto"/>
                                              </w:divBdr>
                                              <w:divsChild>
                                                <w:div w:id="1303733970">
                                                  <w:marLeft w:val="0"/>
                                                  <w:marRight w:val="0"/>
                                                  <w:marTop w:val="0"/>
                                                  <w:marBottom w:val="0"/>
                                                  <w:divBdr>
                                                    <w:top w:val="none" w:sz="0" w:space="0" w:color="auto"/>
                                                    <w:left w:val="none" w:sz="0" w:space="0" w:color="auto"/>
                                                    <w:bottom w:val="none" w:sz="0" w:space="0" w:color="auto"/>
                                                    <w:right w:val="none" w:sz="0" w:space="0" w:color="auto"/>
                                                  </w:divBdr>
                                                  <w:divsChild>
                                                    <w:div w:id="1957521437">
                                                      <w:marLeft w:val="0"/>
                                                      <w:marRight w:val="0"/>
                                                      <w:marTop w:val="0"/>
                                                      <w:marBottom w:val="0"/>
                                                      <w:divBdr>
                                                        <w:top w:val="single" w:sz="6" w:space="0" w:color="ABABAB"/>
                                                        <w:left w:val="single" w:sz="6" w:space="0" w:color="ABABAB"/>
                                                        <w:bottom w:val="none" w:sz="0" w:space="0" w:color="auto"/>
                                                        <w:right w:val="single" w:sz="6" w:space="0" w:color="ABABAB"/>
                                                      </w:divBdr>
                                                      <w:divsChild>
                                                        <w:div w:id="1556433268">
                                                          <w:marLeft w:val="0"/>
                                                          <w:marRight w:val="0"/>
                                                          <w:marTop w:val="0"/>
                                                          <w:marBottom w:val="0"/>
                                                          <w:divBdr>
                                                            <w:top w:val="none" w:sz="0" w:space="0" w:color="auto"/>
                                                            <w:left w:val="none" w:sz="0" w:space="0" w:color="auto"/>
                                                            <w:bottom w:val="none" w:sz="0" w:space="0" w:color="auto"/>
                                                            <w:right w:val="none" w:sz="0" w:space="0" w:color="auto"/>
                                                          </w:divBdr>
                                                          <w:divsChild>
                                                            <w:div w:id="771050794">
                                                              <w:marLeft w:val="0"/>
                                                              <w:marRight w:val="0"/>
                                                              <w:marTop w:val="0"/>
                                                              <w:marBottom w:val="0"/>
                                                              <w:divBdr>
                                                                <w:top w:val="none" w:sz="0" w:space="0" w:color="auto"/>
                                                                <w:left w:val="none" w:sz="0" w:space="0" w:color="auto"/>
                                                                <w:bottom w:val="none" w:sz="0" w:space="0" w:color="auto"/>
                                                                <w:right w:val="none" w:sz="0" w:space="0" w:color="auto"/>
                                                              </w:divBdr>
                                                              <w:divsChild>
                                                                <w:div w:id="1790778658">
                                                                  <w:marLeft w:val="0"/>
                                                                  <w:marRight w:val="0"/>
                                                                  <w:marTop w:val="0"/>
                                                                  <w:marBottom w:val="0"/>
                                                                  <w:divBdr>
                                                                    <w:top w:val="none" w:sz="0" w:space="0" w:color="auto"/>
                                                                    <w:left w:val="none" w:sz="0" w:space="0" w:color="auto"/>
                                                                    <w:bottom w:val="none" w:sz="0" w:space="0" w:color="auto"/>
                                                                    <w:right w:val="none" w:sz="0" w:space="0" w:color="auto"/>
                                                                  </w:divBdr>
                                                                  <w:divsChild>
                                                                    <w:div w:id="417365797">
                                                                      <w:marLeft w:val="0"/>
                                                                      <w:marRight w:val="0"/>
                                                                      <w:marTop w:val="0"/>
                                                                      <w:marBottom w:val="0"/>
                                                                      <w:divBdr>
                                                                        <w:top w:val="none" w:sz="0" w:space="0" w:color="auto"/>
                                                                        <w:left w:val="none" w:sz="0" w:space="0" w:color="auto"/>
                                                                        <w:bottom w:val="none" w:sz="0" w:space="0" w:color="auto"/>
                                                                        <w:right w:val="none" w:sz="0" w:space="0" w:color="auto"/>
                                                                      </w:divBdr>
                                                                      <w:divsChild>
                                                                        <w:div w:id="1065302564">
                                                                          <w:marLeft w:val="-75"/>
                                                                          <w:marRight w:val="0"/>
                                                                          <w:marTop w:val="30"/>
                                                                          <w:marBottom w:val="30"/>
                                                                          <w:divBdr>
                                                                            <w:top w:val="none" w:sz="0" w:space="0" w:color="auto"/>
                                                                            <w:left w:val="none" w:sz="0" w:space="0" w:color="auto"/>
                                                                            <w:bottom w:val="none" w:sz="0" w:space="0" w:color="auto"/>
                                                                            <w:right w:val="none" w:sz="0" w:space="0" w:color="auto"/>
                                                                          </w:divBdr>
                                                                          <w:divsChild>
                                                                            <w:div w:id="939797005">
                                                                              <w:marLeft w:val="0"/>
                                                                              <w:marRight w:val="0"/>
                                                                              <w:marTop w:val="0"/>
                                                                              <w:marBottom w:val="0"/>
                                                                              <w:divBdr>
                                                                                <w:top w:val="none" w:sz="0" w:space="0" w:color="auto"/>
                                                                                <w:left w:val="none" w:sz="0" w:space="0" w:color="auto"/>
                                                                                <w:bottom w:val="none" w:sz="0" w:space="0" w:color="auto"/>
                                                                                <w:right w:val="none" w:sz="0" w:space="0" w:color="auto"/>
                                                                              </w:divBdr>
                                                                              <w:divsChild>
                                                                                <w:div w:id="480343837">
                                                                                  <w:marLeft w:val="0"/>
                                                                                  <w:marRight w:val="0"/>
                                                                                  <w:marTop w:val="0"/>
                                                                                  <w:marBottom w:val="0"/>
                                                                                  <w:divBdr>
                                                                                    <w:top w:val="none" w:sz="0" w:space="0" w:color="auto"/>
                                                                                    <w:left w:val="none" w:sz="0" w:space="0" w:color="auto"/>
                                                                                    <w:bottom w:val="none" w:sz="0" w:space="0" w:color="auto"/>
                                                                                    <w:right w:val="none" w:sz="0" w:space="0" w:color="auto"/>
                                                                                  </w:divBdr>
                                                                                  <w:divsChild>
                                                                                    <w:div w:id="2077627664">
                                                                                      <w:marLeft w:val="0"/>
                                                                                      <w:marRight w:val="0"/>
                                                                                      <w:marTop w:val="0"/>
                                                                                      <w:marBottom w:val="0"/>
                                                                                      <w:divBdr>
                                                                                        <w:top w:val="none" w:sz="0" w:space="0" w:color="auto"/>
                                                                                        <w:left w:val="none" w:sz="0" w:space="0" w:color="auto"/>
                                                                                        <w:bottom w:val="none" w:sz="0" w:space="0" w:color="auto"/>
                                                                                        <w:right w:val="none" w:sz="0" w:space="0" w:color="auto"/>
                                                                                      </w:divBdr>
                                                                                      <w:divsChild>
                                                                                        <w:div w:id="686174455">
                                                                                          <w:marLeft w:val="0"/>
                                                                                          <w:marRight w:val="0"/>
                                                                                          <w:marTop w:val="0"/>
                                                                                          <w:marBottom w:val="0"/>
                                                                                          <w:divBdr>
                                                                                            <w:top w:val="none" w:sz="0" w:space="0" w:color="auto"/>
                                                                                            <w:left w:val="none" w:sz="0" w:space="0" w:color="auto"/>
                                                                                            <w:bottom w:val="none" w:sz="0" w:space="0" w:color="auto"/>
                                                                                            <w:right w:val="none" w:sz="0" w:space="0" w:color="auto"/>
                                                                                          </w:divBdr>
                                                                                          <w:divsChild>
                                                                                            <w:div w:id="1008558116">
                                                                                              <w:marLeft w:val="0"/>
                                                                                              <w:marRight w:val="0"/>
                                                                                              <w:marTop w:val="0"/>
                                                                                              <w:marBottom w:val="0"/>
                                                                                              <w:divBdr>
                                                                                                <w:top w:val="none" w:sz="0" w:space="0" w:color="auto"/>
                                                                                                <w:left w:val="none" w:sz="0" w:space="0" w:color="auto"/>
                                                                                                <w:bottom w:val="none" w:sz="0" w:space="0" w:color="auto"/>
                                                                                                <w:right w:val="none" w:sz="0" w:space="0" w:color="auto"/>
                                                                                              </w:divBdr>
                                                                                            </w:div>
                                                                                            <w:div w:id="1612588741">
                                                                                              <w:marLeft w:val="0"/>
                                                                                              <w:marRight w:val="0"/>
                                                                                              <w:marTop w:val="0"/>
                                                                                              <w:marBottom w:val="0"/>
                                                                                              <w:divBdr>
                                                                                                <w:top w:val="none" w:sz="0" w:space="0" w:color="auto"/>
                                                                                                <w:left w:val="none" w:sz="0" w:space="0" w:color="auto"/>
                                                                                                <w:bottom w:val="none" w:sz="0" w:space="0" w:color="auto"/>
                                                                                                <w:right w:val="none" w:sz="0" w:space="0" w:color="auto"/>
                                                                                              </w:divBdr>
                                                                                            </w:div>
                                                                                            <w:div w:id="1469280369">
                                                                                              <w:marLeft w:val="0"/>
                                                                                              <w:marRight w:val="0"/>
                                                                                              <w:marTop w:val="0"/>
                                                                                              <w:marBottom w:val="0"/>
                                                                                              <w:divBdr>
                                                                                                <w:top w:val="none" w:sz="0" w:space="0" w:color="auto"/>
                                                                                                <w:left w:val="none" w:sz="0" w:space="0" w:color="auto"/>
                                                                                                <w:bottom w:val="none" w:sz="0" w:space="0" w:color="auto"/>
                                                                                                <w:right w:val="none" w:sz="0" w:space="0" w:color="auto"/>
                                                                                              </w:divBdr>
                                                                                            </w:div>
                                                                                            <w:div w:id="1193689701">
                                                                                              <w:marLeft w:val="0"/>
                                                                                              <w:marRight w:val="0"/>
                                                                                              <w:marTop w:val="0"/>
                                                                                              <w:marBottom w:val="0"/>
                                                                                              <w:divBdr>
                                                                                                <w:top w:val="none" w:sz="0" w:space="0" w:color="auto"/>
                                                                                                <w:left w:val="none" w:sz="0" w:space="0" w:color="auto"/>
                                                                                                <w:bottom w:val="none" w:sz="0" w:space="0" w:color="auto"/>
                                                                                                <w:right w:val="none" w:sz="0" w:space="0" w:color="auto"/>
                                                                                              </w:divBdr>
                                                                                            </w:div>
                                                                                            <w:div w:id="935358434">
                                                                                              <w:marLeft w:val="0"/>
                                                                                              <w:marRight w:val="0"/>
                                                                                              <w:marTop w:val="0"/>
                                                                                              <w:marBottom w:val="0"/>
                                                                                              <w:divBdr>
                                                                                                <w:top w:val="none" w:sz="0" w:space="0" w:color="auto"/>
                                                                                                <w:left w:val="none" w:sz="0" w:space="0" w:color="auto"/>
                                                                                                <w:bottom w:val="none" w:sz="0" w:space="0" w:color="auto"/>
                                                                                                <w:right w:val="none" w:sz="0" w:space="0" w:color="auto"/>
                                                                                              </w:divBdr>
                                                                                            </w:div>
                                                                                            <w:div w:id="1201865273">
                                                                                              <w:marLeft w:val="0"/>
                                                                                              <w:marRight w:val="0"/>
                                                                                              <w:marTop w:val="0"/>
                                                                                              <w:marBottom w:val="0"/>
                                                                                              <w:divBdr>
                                                                                                <w:top w:val="none" w:sz="0" w:space="0" w:color="auto"/>
                                                                                                <w:left w:val="none" w:sz="0" w:space="0" w:color="auto"/>
                                                                                                <w:bottom w:val="none" w:sz="0" w:space="0" w:color="auto"/>
                                                                                                <w:right w:val="none" w:sz="0" w:space="0" w:color="auto"/>
                                                                                              </w:divBdr>
                                                                                            </w:div>
                                                                                            <w:div w:id="104394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3344824">
      <w:bodyDiv w:val="1"/>
      <w:marLeft w:val="0"/>
      <w:marRight w:val="0"/>
      <w:marTop w:val="0"/>
      <w:marBottom w:val="0"/>
      <w:divBdr>
        <w:top w:val="none" w:sz="0" w:space="0" w:color="auto"/>
        <w:left w:val="none" w:sz="0" w:space="0" w:color="auto"/>
        <w:bottom w:val="none" w:sz="0" w:space="0" w:color="auto"/>
        <w:right w:val="none" w:sz="0" w:space="0" w:color="auto"/>
      </w:divBdr>
    </w:div>
    <w:div w:id="1116481023">
      <w:bodyDiv w:val="1"/>
      <w:marLeft w:val="0"/>
      <w:marRight w:val="0"/>
      <w:marTop w:val="0"/>
      <w:marBottom w:val="0"/>
      <w:divBdr>
        <w:top w:val="none" w:sz="0" w:space="0" w:color="auto"/>
        <w:left w:val="none" w:sz="0" w:space="0" w:color="auto"/>
        <w:bottom w:val="none" w:sz="0" w:space="0" w:color="auto"/>
        <w:right w:val="none" w:sz="0" w:space="0" w:color="auto"/>
      </w:divBdr>
    </w:div>
    <w:div w:id="1191797064">
      <w:bodyDiv w:val="1"/>
      <w:marLeft w:val="0"/>
      <w:marRight w:val="0"/>
      <w:marTop w:val="0"/>
      <w:marBottom w:val="0"/>
      <w:divBdr>
        <w:top w:val="none" w:sz="0" w:space="0" w:color="auto"/>
        <w:left w:val="none" w:sz="0" w:space="0" w:color="auto"/>
        <w:bottom w:val="none" w:sz="0" w:space="0" w:color="auto"/>
        <w:right w:val="none" w:sz="0" w:space="0" w:color="auto"/>
      </w:divBdr>
    </w:div>
    <w:div w:id="1284583135">
      <w:bodyDiv w:val="1"/>
      <w:marLeft w:val="0"/>
      <w:marRight w:val="0"/>
      <w:marTop w:val="0"/>
      <w:marBottom w:val="0"/>
      <w:divBdr>
        <w:top w:val="none" w:sz="0" w:space="0" w:color="auto"/>
        <w:left w:val="none" w:sz="0" w:space="0" w:color="auto"/>
        <w:bottom w:val="none" w:sz="0" w:space="0" w:color="auto"/>
        <w:right w:val="none" w:sz="0" w:space="0" w:color="auto"/>
      </w:divBdr>
    </w:div>
    <w:div w:id="1474449085">
      <w:bodyDiv w:val="1"/>
      <w:marLeft w:val="0"/>
      <w:marRight w:val="0"/>
      <w:marTop w:val="0"/>
      <w:marBottom w:val="0"/>
      <w:divBdr>
        <w:top w:val="none" w:sz="0" w:space="0" w:color="auto"/>
        <w:left w:val="none" w:sz="0" w:space="0" w:color="auto"/>
        <w:bottom w:val="none" w:sz="0" w:space="0" w:color="auto"/>
        <w:right w:val="none" w:sz="0" w:space="0" w:color="auto"/>
      </w:divBdr>
    </w:div>
    <w:div w:id="1597513489">
      <w:bodyDiv w:val="1"/>
      <w:marLeft w:val="0"/>
      <w:marRight w:val="0"/>
      <w:marTop w:val="0"/>
      <w:marBottom w:val="0"/>
      <w:divBdr>
        <w:top w:val="none" w:sz="0" w:space="0" w:color="auto"/>
        <w:left w:val="none" w:sz="0" w:space="0" w:color="auto"/>
        <w:bottom w:val="none" w:sz="0" w:space="0" w:color="auto"/>
        <w:right w:val="none" w:sz="0" w:space="0" w:color="auto"/>
      </w:divBdr>
      <w:divsChild>
        <w:div w:id="1608199210">
          <w:marLeft w:val="0"/>
          <w:marRight w:val="0"/>
          <w:marTop w:val="0"/>
          <w:marBottom w:val="0"/>
          <w:divBdr>
            <w:top w:val="none" w:sz="0" w:space="0" w:color="auto"/>
            <w:left w:val="none" w:sz="0" w:space="0" w:color="auto"/>
            <w:bottom w:val="none" w:sz="0" w:space="0" w:color="auto"/>
            <w:right w:val="none" w:sz="0" w:space="0" w:color="auto"/>
          </w:divBdr>
          <w:divsChild>
            <w:div w:id="509487169">
              <w:marLeft w:val="0"/>
              <w:marRight w:val="0"/>
              <w:marTop w:val="0"/>
              <w:marBottom w:val="0"/>
              <w:divBdr>
                <w:top w:val="none" w:sz="0" w:space="0" w:color="auto"/>
                <w:left w:val="none" w:sz="0" w:space="0" w:color="auto"/>
                <w:bottom w:val="none" w:sz="0" w:space="0" w:color="auto"/>
                <w:right w:val="none" w:sz="0" w:space="0" w:color="auto"/>
              </w:divBdr>
              <w:divsChild>
                <w:div w:id="1234851853">
                  <w:marLeft w:val="0"/>
                  <w:marRight w:val="0"/>
                  <w:marTop w:val="0"/>
                  <w:marBottom w:val="0"/>
                  <w:divBdr>
                    <w:top w:val="none" w:sz="0" w:space="0" w:color="auto"/>
                    <w:left w:val="none" w:sz="0" w:space="0" w:color="auto"/>
                    <w:bottom w:val="none" w:sz="0" w:space="0" w:color="auto"/>
                    <w:right w:val="none" w:sz="0" w:space="0" w:color="auto"/>
                  </w:divBdr>
                  <w:divsChild>
                    <w:div w:id="1763718049">
                      <w:marLeft w:val="0"/>
                      <w:marRight w:val="0"/>
                      <w:marTop w:val="0"/>
                      <w:marBottom w:val="0"/>
                      <w:divBdr>
                        <w:top w:val="none" w:sz="0" w:space="0" w:color="auto"/>
                        <w:left w:val="none" w:sz="0" w:space="0" w:color="auto"/>
                        <w:bottom w:val="none" w:sz="0" w:space="0" w:color="auto"/>
                        <w:right w:val="none" w:sz="0" w:space="0" w:color="auto"/>
                      </w:divBdr>
                      <w:divsChild>
                        <w:div w:id="1700617762">
                          <w:marLeft w:val="0"/>
                          <w:marRight w:val="0"/>
                          <w:marTop w:val="0"/>
                          <w:marBottom w:val="0"/>
                          <w:divBdr>
                            <w:top w:val="none" w:sz="0" w:space="0" w:color="auto"/>
                            <w:left w:val="none" w:sz="0" w:space="0" w:color="auto"/>
                            <w:bottom w:val="none" w:sz="0" w:space="0" w:color="auto"/>
                            <w:right w:val="none" w:sz="0" w:space="0" w:color="auto"/>
                          </w:divBdr>
                          <w:divsChild>
                            <w:div w:id="971714332">
                              <w:marLeft w:val="0"/>
                              <w:marRight w:val="0"/>
                              <w:marTop w:val="0"/>
                              <w:marBottom w:val="0"/>
                              <w:divBdr>
                                <w:top w:val="none" w:sz="0" w:space="0" w:color="auto"/>
                                <w:left w:val="none" w:sz="0" w:space="0" w:color="auto"/>
                                <w:bottom w:val="none" w:sz="0" w:space="0" w:color="auto"/>
                                <w:right w:val="none" w:sz="0" w:space="0" w:color="auto"/>
                              </w:divBdr>
                              <w:divsChild>
                                <w:div w:id="727189589">
                                  <w:marLeft w:val="0"/>
                                  <w:marRight w:val="0"/>
                                  <w:marTop w:val="0"/>
                                  <w:marBottom w:val="0"/>
                                  <w:divBdr>
                                    <w:top w:val="none" w:sz="0" w:space="0" w:color="auto"/>
                                    <w:left w:val="none" w:sz="0" w:space="0" w:color="auto"/>
                                    <w:bottom w:val="none" w:sz="0" w:space="0" w:color="auto"/>
                                    <w:right w:val="none" w:sz="0" w:space="0" w:color="auto"/>
                                  </w:divBdr>
                                  <w:divsChild>
                                    <w:div w:id="365567146">
                                      <w:marLeft w:val="0"/>
                                      <w:marRight w:val="0"/>
                                      <w:marTop w:val="0"/>
                                      <w:marBottom w:val="0"/>
                                      <w:divBdr>
                                        <w:top w:val="none" w:sz="0" w:space="0" w:color="auto"/>
                                        <w:left w:val="none" w:sz="0" w:space="0" w:color="auto"/>
                                        <w:bottom w:val="none" w:sz="0" w:space="0" w:color="auto"/>
                                        <w:right w:val="none" w:sz="0" w:space="0" w:color="auto"/>
                                      </w:divBdr>
                                      <w:divsChild>
                                        <w:div w:id="1322926876">
                                          <w:marLeft w:val="0"/>
                                          <w:marRight w:val="0"/>
                                          <w:marTop w:val="0"/>
                                          <w:marBottom w:val="0"/>
                                          <w:divBdr>
                                            <w:top w:val="none" w:sz="0" w:space="0" w:color="auto"/>
                                            <w:left w:val="none" w:sz="0" w:space="0" w:color="auto"/>
                                            <w:bottom w:val="none" w:sz="0" w:space="0" w:color="auto"/>
                                            <w:right w:val="none" w:sz="0" w:space="0" w:color="auto"/>
                                          </w:divBdr>
                                          <w:divsChild>
                                            <w:div w:id="397486358">
                                              <w:marLeft w:val="0"/>
                                              <w:marRight w:val="0"/>
                                              <w:marTop w:val="0"/>
                                              <w:marBottom w:val="0"/>
                                              <w:divBdr>
                                                <w:top w:val="none" w:sz="0" w:space="0" w:color="auto"/>
                                                <w:left w:val="none" w:sz="0" w:space="0" w:color="auto"/>
                                                <w:bottom w:val="none" w:sz="0" w:space="0" w:color="auto"/>
                                                <w:right w:val="none" w:sz="0" w:space="0" w:color="auto"/>
                                              </w:divBdr>
                                              <w:divsChild>
                                                <w:div w:id="1842550910">
                                                  <w:marLeft w:val="0"/>
                                                  <w:marRight w:val="0"/>
                                                  <w:marTop w:val="0"/>
                                                  <w:marBottom w:val="0"/>
                                                  <w:divBdr>
                                                    <w:top w:val="none" w:sz="0" w:space="0" w:color="auto"/>
                                                    <w:left w:val="none" w:sz="0" w:space="0" w:color="auto"/>
                                                    <w:bottom w:val="none" w:sz="0" w:space="0" w:color="auto"/>
                                                    <w:right w:val="none" w:sz="0" w:space="0" w:color="auto"/>
                                                  </w:divBdr>
                                                  <w:divsChild>
                                                    <w:div w:id="395471075">
                                                      <w:marLeft w:val="0"/>
                                                      <w:marRight w:val="0"/>
                                                      <w:marTop w:val="0"/>
                                                      <w:marBottom w:val="0"/>
                                                      <w:divBdr>
                                                        <w:top w:val="single" w:sz="6" w:space="0" w:color="ABABAB"/>
                                                        <w:left w:val="single" w:sz="6" w:space="0" w:color="ABABAB"/>
                                                        <w:bottom w:val="none" w:sz="0" w:space="0" w:color="auto"/>
                                                        <w:right w:val="single" w:sz="6" w:space="0" w:color="ABABAB"/>
                                                      </w:divBdr>
                                                      <w:divsChild>
                                                        <w:div w:id="855197511">
                                                          <w:marLeft w:val="0"/>
                                                          <w:marRight w:val="0"/>
                                                          <w:marTop w:val="0"/>
                                                          <w:marBottom w:val="0"/>
                                                          <w:divBdr>
                                                            <w:top w:val="none" w:sz="0" w:space="0" w:color="auto"/>
                                                            <w:left w:val="none" w:sz="0" w:space="0" w:color="auto"/>
                                                            <w:bottom w:val="none" w:sz="0" w:space="0" w:color="auto"/>
                                                            <w:right w:val="none" w:sz="0" w:space="0" w:color="auto"/>
                                                          </w:divBdr>
                                                          <w:divsChild>
                                                            <w:div w:id="61106201">
                                                              <w:marLeft w:val="0"/>
                                                              <w:marRight w:val="0"/>
                                                              <w:marTop w:val="0"/>
                                                              <w:marBottom w:val="0"/>
                                                              <w:divBdr>
                                                                <w:top w:val="none" w:sz="0" w:space="0" w:color="auto"/>
                                                                <w:left w:val="none" w:sz="0" w:space="0" w:color="auto"/>
                                                                <w:bottom w:val="none" w:sz="0" w:space="0" w:color="auto"/>
                                                                <w:right w:val="none" w:sz="0" w:space="0" w:color="auto"/>
                                                              </w:divBdr>
                                                              <w:divsChild>
                                                                <w:div w:id="1346982758">
                                                                  <w:marLeft w:val="0"/>
                                                                  <w:marRight w:val="0"/>
                                                                  <w:marTop w:val="0"/>
                                                                  <w:marBottom w:val="0"/>
                                                                  <w:divBdr>
                                                                    <w:top w:val="none" w:sz="0" w:space="0" w:color="auto"/>
                                                                    <w:left w:val="none" w:sz="0" w:space="0" w:color="auto"/>
                                                                    <w:bottom w:val="none" w:sz="0" w:space="0" w:color="auto"/>
                                                                    <w:right w:val="none" w:sz="0" w:space="0" w:color="auto"/>
                                                                  </w:divBdr>
                                                                  <w:divsChild>
                                                                    <w:div w:id="244146575">
                                                                      <w:marLeft w:val="0"/>
                                                                      <w:marRight w:val="0"/>
                                                                      <w:marTop w:val="0"/>
                                                                      <w:marBottom w:val="0"/>
                                                                      <w:divBdr>
                                                                        <w:top w:val="none" w:sz="0" w:space="0" w:color="auto"/>
                                                                        <w:left w:val="none" w:sz="0" w:space="0" w:color="auto"/>
                                                                        <w:bottom w:val="none" w:sz="0" w:space="0" w:color="auto"/>
                                                                        <w:right w:val="none" w:sz="0" w:space="0" w:color="auto"/>
                                                                      </w:divBdr>
                                                                      <w:divsChild>
                                                                        <w:div w:id="1927227111">
                                                                          <w:marLeft w:val="-75"/>
                                                                          <w:marRight w:val="0"/>
                                                                          <w:marTop w:val="30"/>
                                                                          <w:marBottom w:val="30"/>
                                                                          <w:divBdr>
                                                                            <w:top w:val="none" w:sz="0" w:space="0" w:color="auto"/>
                                                                            <w:left w:val="none" w:sz="0" w:space="0" w:color="auto"/>
                                                                            <w:bottom w:val="none" w:sz="0" w:space="0" w:color="auto"/>
                                                                            <w:right w:val="none" w:sz="0" w:space="0" w:color="auto"/>
                                                                          </w:divBdr>
                                                                          <w:divsChild>
                                                                            <w:div w:id="1108620253">
                                                                              <w:marLeft w:val="0"/>
                                                                              <w:marRight w:val="0"/>
                                                                              <w:marTop w:val="0"/>
                                                                              <w:marBottom w:val="0"/>
                                                                              <w:divBdr>
                                                                                <w:top w:val="none" w:sz="0" w:space="0" w:color="auto"/>
                                                                                <w:left w:val="none" w:sz="0" w:space="0" w:color="auto"/>
                                                                                <w:bottom w:val="none" w:sz="0" w:space="0" w:color="auto"/>
                                                                                <w:right w:val="none" w:sz="0" w:space="0" w:color="auto"/>
                                                                              </w:divBdr>
                                                                              <w:divsChild>
                                                                                <w:div w:id="635645166">
                                                                                  <w:marLeft w:val="0"/>
                                                                                  <w:marRight w:val="0"/>
                                                                                  <w:marTop w:val="0"/>
                                                                                  <w:marBottom w:val="0"/>
                                                                                  <w:divBdr>
                                                                                    <w:top w:val="none" w:sz="0" w:space="0" w:color="auto"/>
                                                                                    <w:left w:val="none" w:sz="0" w:space="0" w:color="auto"/>
                                                                                    <w:bottom w:val="none" w:sz="0" w:space="0" w:color="auto"/>
                                                                                    <w:right w:val="none" w:sz="0" w:space="0" w:color="auto"/>
                                                                                  </w:divBdr>
                                                                                  <w:divsChild>
                                                                                    <w:div w:id="2092965351">
                                                                                      <w:marLeft w:val="0"/>
                                                                                      <w:marRight w:val="0"/>
                                                                                      <w:marTop w:val="0"/>
                                                                                      <w:marBottom w:val="0"/>
                                                                                      <w:divBdr>
                                                                                        <w:top w:val="none" w:sz="0" w:space="0" w:color="auto"/>
                                                                                        <w:left w:val="none" w:sz="0" w:space="0" w:color="auto"/>
                                                                                        <w:bottom w:val="none" w:sz="0" w:space="0" w:color="auto"/>
                                                                                        <w:right w:val="none" w:sz="0" w:space="0" w:color="auto"/>
                                                                                      </w:divBdr>
                                                                                      <w:divsChild>
                                                                                        <w:div w:id="2068650292">
                                                                                          <w:marLeft w:val="0"/>
                                                                                          <w:marRight w:val="0"/>
                                                                                          <w:marTop w:val="0"/>
                                                                                          <w:marBottom w:val="0"/>
                                                                                          <w:divBdr>
                                                                                            <w:top w:val="none" w:sz="0" w:space="0" w:color="auto"/>
                                                                                            <w:left w:val="none" w:sz="0" w:space="0" w:color="auto"/>
                                                                                            <w:bottom w:val="none" w:sz="0" w:space="0" w:color="auto"/>
                                                                                            <w:right w:val="none" w:sz="0" w:space="0" w:color="auto"/>
                                                                                          </w:divBdr>
                                                                                          <w:divsChild>
                                                                                            <w:div w:id="172383495">
                                                                                              <w:marLeft w:val="0"/>
                                                                                              <w:marRight w:val="0"/>
                                                                                              <w:marTop w:val="0"/>
                                                                                              <w:marBottom w:val="0"/>
                                                                                              <w:divBdr>
                                                                                                <w:top w:val="none" w:sz="0" w:space="0" w:color="auto"/>
                                                                                                <w:left w:val="none" w:sz="0" w:space="0" w:color="auto"/>
                                                                                                <w:bottom w:val="none" w:sz="0" w:space="0" w:color="auto"/>
                                                                                                <w:right w:val="none" w:sz="0" w:space="0" w:color="auto"/>
                                                                                              </w:divBdr>
                                                                                              <w:divsChild>
                                                                                                <w:div w:id="1825198656">
                                                                                                  <w:marLeft w:val="0"/>
                                                                                                  <w:marRight w:val="0"/>
                                                                                                  <w:marTop w:val="0"/>
                                                                                                  <w:marBottom w:val="0"/>
                                                                                                  <w:divBdr>
                                                                                                    <w:top w:val="none" w:sz="0" w:space="0" w:color="auto"/>
                                                                                                    <w:left w:val="none" w:sz="0" w:space="0" w:color="auto"/>
                                                                                                    <w:bottom w:val="none" w:sz="0" w:space="0" w:color="auto"/>
                                                                                                    <w:right w:val="none" w:sz="0" w:space="0" w:color="auto"/>
                                                                                                  </w:divBdr>
                                                                                                </w:div>
                                                                                                <w:div w:id="8605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2218564">
      <w:bodyDiv w:val="1"/>
      <w:marLeft w:val="0"/>
      <w:marRight w:val="0"/>
      <w:marTop w:val="0"/>
      <w:marBottom w:val="0"/>
      <w:divBdr>
        <w:top w:val="none" w:sz="0" w:space="0" w:color="auto"/>
        <w:left w:val="none" w:sz="0" w:space="0" w:color="auto"/>
        <w:bottom w:val="none" w:sz="0" w:space="0" w:color="auto"/>
        <w:right w:val="none" w:sz="0" w:space="0" w:color="auto"/>
      </w:divBdr>
      <w:divsChild>
        <w:div w:id="347291772">
          <w:marLeft w:val="0"/>
          <w:marRight w:val="0"/>
          <w:marTop w:val="0"/>
          <w:marBottom w:val="0"/>
          <w:divBdr>
            <w:top w:val="none" w:sz="0" w:space="0" w:color="auto"/>
            <w:left w:val="none" w:sz="0" w:space="0" w:color="auto"/>
            <w:bottom w:val="none" w:sz="0" w:space="0" w:color="auto"/>
            <w:right w:val="none" w:sz="0" w:space="0" w:color="auto"/>
          </w:divBdr>
          <w:divsChild>
            <w:div w:id="598292905">
              <w:marLeft w:val="0"/>
              <w:marRight w:val="0"/>
              <w:marTop w:val="0"/>
              <w:marBottom w:val="0"/>
              <w:divBdr>
                <w:top w:val="none" w:sz="0" w:space="0" w:color="auto"/>
                <w:left w:val="none" w:sz="0" w:space="0" w:color="auto"/>
                <w:bottom w:val="none" w:sz="0" w:space="0" w:color="auto"/>
                <w:right w:val="none" w:sz="0" w:space="0" w:color="auto"/>
              </w:divBdr>
              <w:divsChild>
                <w:div w:id="2086874773">
                  <w:marLeft w:val="0"/>
                  <w:marRight w:val="0"/>
                  <w:marTop w:val="0"/>
                  <w:marBottom w:val="0"/>
                  <w:divBdr>
                    <w:top w:val="none" w:sz="0" w:space="0" w:color="auto"/>
                    <w:left w:val="none" w:sz="0" w:space="0" w:color="auto"/>
                    <w:bottom w:val="none" w:sz="0" w:space="0" w:color="auto"/>
                    <w:right w:val="none" w:sz="0" w:space="0" w:color="auto"/>
                  </w:divBdr>
                  <w:divsChild>
                    <w:div w:id="1166677010">
                      <w:marLeft w:val="0"/>
                      <w:marRight w:val="0"/>
                      <w:marTop w:val="0"/>
                      <w:marBottom w:val="0"/>
                      <w:divBdr>
                        <w:top w:val="none" w:sz="0" w:space="0" w:color="auto"/>
                        <w:left w:val="none" w:sz="0" w:space="0" w:color="auto"/>
                        <w:bottom w:val="none" w:sz="0" w:space="0" w:color="auto"/>
                        <w:right w:val="none" w:sz="0" w:space="0" w:color="auto"/>
                      </w:divBdr>
                      <w:divsChild>
                        <w:div w:id="1659187422">
                          <w:marLeft w:val="0"/>
                          <w:marRight w:val="0"/>
                          <w:marTop w:val="0"/>
                          <w:marBottom w:val="0"/>
                          <w:divBdr>
                            <w:top w:val="none" w:sz="0" w:space="0" w:color="auto"/>
                            <w:left w:val="none" w:sz="0" w:space="0" w:color="auto"/>
                            <w:bottom w:val="none" w:sz="0" w:space="0" w:color="auto"/>
                            <w:right w:val="none" w:sz="0" w:space="0" w:color="auto"/>
                          </w:divBdr>
                          <w:divsChild>
                            <w:div w:id="1739090373">
                              <w:marLeft w:val="0"/>
                              <w:marRight w:val="0"/>
                              <w:marTop w:val="0"/>
                              <w:marBottom w:val="0"/>
                              <w:divBdr>
                                <w:top w:val="none" w:sz="0" w:space="0" w:color="auto"/>
                                <w:left w:val="none" w:sz="0" w:space="0" w:color="auto"/>
                                <w:bottom w:val="none" w:sz="0" w:space="0" w:color="auto"/>
                                <w:right w:val="none" w:sz="0" w:space="0" w:color="auto"/>
                              </w:divBdr>
                              <w:divsChild>
                                <w:div w:id="77213295">
                                  <w:marLeft w:val="0"/>
                                  <w:marRight w:val="0"/>
                                  <w:marTop w:val="0"/>
                                  <w:marBottom w:val="0"/>
                                  <w:divBdr>
                                    <w:top w:val="none" w:sz="0" w:space="0" w:color="auto"/>
                                    <w:left w:val="none" w:sz="0" w:space="0" w:color="auto"/>
                                    <w:bottom w:val="none" w:sz="0" w:space="0" w:color="auto"/>
                                    <w:right w:val="none" w:sz="0" w:space="0" w:color="auto"/>
                                  </w:divBdr>
                                  <w:divsChild>
                                    <w:div w:id="876696068">
                                      <w:marLeft w:val="0"/>
                                      <w:marRight w:val="0"/>
                                      <w:marTop w:val="0"/>
                                      <w:marBottom w:val="0"/>
                                      <w:divBdr>
                                        <w:top w:val="none" w:sz="0" w:space="0" w:color="auto"/>
                                        <w:left w:val="none" w:sz="0" w:space="0" w:color="auto"/>
                                        <w:bottom w:val="none" w:sz="0" w:space="0" w:color="auto"/>
                                        <w:right w:val="none" w:sz="0" w:space="0" w:color="auto"/>
                                      </w:divBdr>
                                      <w:divsChild>
                                        <w:div w:id="1526793364">
                                          <w:marLeft w:val="0"/>
                                          <w:marRight w:val="0"/>
                                          <w:marTop w:val="0"/>
                                          <w:marBottom w:val="0"/>
                                          <w:divBdr>
                                            <w:top w:val="none" w:sz="0" w:space="0" w:color="auto"/>
                                            <w:left w:val="none" w:sz="0" w:space="0" w:color="auto"/>
                                            <w:bottom w:val="none" w:sz="0" w:space="0" w:color="auto"/>
                                            <w:right w:val="none" w:sz="0" w:space="0" w:color="auto"/>
                                          </w:divBdr>
                                          <w:divsChild>
                                            <w:div w:id="1791051423">
                                              <w:marLeft w:val="0"/>
                                              <w:marRight w:val="0"/>
                                              <w:marTop w:val="0"/>
                                              <w:marBottom w:val="0"/>
                                              <w:divBdr>
                                                <w:top w:val="none" w:sz="0" w:space="0" w:color="auto"/>
                                                <w:left w:val="none" w:sz="0" w:space="0" w:color="auto"/>
                                                <w:bottom w:val="none" w:sz="0" w:space="0" w:color="auto"/>
                                                <w:right w:val="none" w:sz="0" w:space="0" w:color="auto"/>
                                              </w:divBdr>
                                              <w:divsChild>
                                                <w:div w:id="1425611897">
                                                  <w:marLeft w:val="0"/>
                                                  <w:marRight w:val="0"/>
                                                  <w:marTop w:val="0"/>
                                                  <w:marBottom w:val="0"/>
                                                  <w:divBdr>
                                                    <w:top w:val="none" w:sz="0" w:space="0" w:color="auto"/>
                                                    <w:left w:val="none" w:sz="0" w:space="0" w:color="auto"/>
                                                    <w:bottom w:val="none" w:sz="0" w:space="0" w:color="auto"/>
                                                    <w:right w:val="none" w:sz="0" w:space="0" w:color="auto"/>
                                                  </w:divBdr>
                                                  <w:divsChild>
                                                    <w:div w:id="231546677">
                                                      <w:marLeft w:val="0"/>
                                                      <w:marRight w:val="0"/>
                                                      <w:marTop w:val="0"/>
                                                      <w:marBottom w:val="0"/>
                                                      <w:divBdr>
                                                        <w:top w:val="single" w:sz="6" w:space="0" w:color="ABABAB"/>
                                                        <w:left w:val="single" w:sz="6" w:space="0" w:color="ABABAB"/>
                                                        <w:bottom w:val="none" w:sz="0" w:space="0" w:color="auto"/>
                                                        <w:right w:val="single" w:sz="6" w:space="0" w:color="ABABAB"/>
                                                      </w:divBdr>
                                                      <w:divsChild>
                                                        <w:div w:id="729419707">
                                                          <w:marLeft w:val="0"/>
                                                          <w:marRight w:val="0"/>
                                                          <w:marTop w:val="0"/>
                                                          <w:marBottom w:val="0"/>
                                                          <w:divBdr>
                                                            <w:top w:val="none" w:sz="0" w:space="0" w:color="auto"/>
                                                            <w:left w:val="none" w:sz="0" w:space="0" w:color="auto"/>
                                                            <w:bottom w:val="none" w:sz="0" w:space="0" w:color="auto"/>
                                                            <w:right w:val="none" w:sz="0" w:space="0" w:color="auto"/>
                                                          </w:divBdr>
                                                          <w:divsChild>
                                                            <w:div w:id="1915581746">
                                                              <w:marLeft w:val="0"/>
                                                              <w:marRight w:val="0"/>
                                                              <w:marTop w:val="0"/>
                                                              <w:marBottom w:val="0"/>
                                                              <w:divBdr>
                                                                <w:top w:val="none" w:sz="0" w:space="0" w:color="auto"/>
                                                                <w:left w:val="none" w:sz="0" w:space="0" w:color="auto"/>
                                                                <w:bottom w:val="none" w:sz="0" w:space="0" w:color="auto"/>
                                                                <w:right w:val="none" w:sz="0" w:space="0" w:color="auto"/>
                                                              </w:divBdr>
                                                              <w:divsChild>
                                                                <w:div w:id="1801682055">
                                                                  <w:marLeft w:val="0"/>
                                                                  <w:marRight w:val="0"/>
                                                                  <w:marTop w:val="0"/>
                                                                  <w:marBottom w:val="0"/>
                                                                  <w:divBdr>
                                                                    <w:top w:val="none" w:sz="0" w:space="0" w:color="auto"/>
                                                                    <w:left w:val="none" w:sz="0" w:space="0" w:color="auto"/>
                                                                    <w:bottom w:val="none" w:sz="0" w:space="0" w:color="auto"/>
                                                                    <w:right w:val="none" w:sz="0" w:space="0" w:color="auto"/>
                                                                  </w:divBdr>
                                                                  <w:divsChild>
                                                                    <w:div w:id="1817257919">
                                                                      <w:marLeft w:val="0"/>
                                                                      <w:marRight w:val="0"/>
                                                                      <w:marTop w:val="0"/>
                                                                      <w:marBottom w:val="0"/>
                                                                      <w:divBdr>
                                                                        <w:top w:val="none" w:sz="0" w:space="0" w:color="auto"/>
                                                                        <w:left w:val="none" w:sz="0" w:space="0" w:color="auto"/>
                                                                        <w:bottom w:val="none" w:sz="0" w:space="0" w:color="auto"/>
                                                                        <w:right w:val="none" w:sz="0" w:space="0" w:color="auto"/>
                                                                      </w:divBdr>
                                                                      <w:divsChild>
                                                                        <w:div w:id="1854224197">
                                                                          <w:marLeft w:val="-75"/>
                                                                          <w:marRight w:val="0"/>
                                                                          <w:marTop w:val="30"/>
                                                                          <w:marBottom w:val="30"/>
                                                                          <w:divBdr>
                                                                            <w:top w:val="none" w:sz="0" w:space="0" w:color="auto"/>
                                                                            <w:left w:val="none" w:sz="0" w:space="0" w:color="auto"/>
                                                                            <w:bottom w:val="none" w:sz="0" w:space="0" w:color="auto"/>
                                                                            <w:right w:val="none" w:sz="0" w:space="0" w:color="auto"/>
                                                                          </w:divBdr>
                                                                          <w:divsChild>
                                                                            <w:div w:id="632759264">
                                                                              <w:marLeft w:val="0"/>
                                                                              <w:marRight w:val="0"/>
                                                                              <w:marTop w:val="0"/>
                                                                              <w:marBottom w:val="0"/>
                                                                              <w:divBdr>
                                                                                <w:top w:val="none" w:sz="0" w:space="0" w:color="auto"/>
                                                                                <w:left w:val="none" w:sz="0" w:space="0" w:color="auto"/>
                                                                                <w:bottom w:val="none" w:sz="0" w:space="0" w:color="auto"/>
                                                                                <w:right w:val="none" w:sz="0" w:space="0" w:color="auto"/>
                                                                              </w:divBdr>
                                                                              <w:divsChild>
                                                                                <w:div w:id="1196968055">
                                                                                  <w:marLeft w:val="0"/>
                                                                                  <w:marRight w:val="0"/>
                                                                                  <w:marTop w:val="0"/>
                                                                                  <w:marBottom w:val="0"/>
                                                                                  <w:divBdr>
                                                                                    <w:top w:val="none" w:sz="0" w:space="0" w:color="auto"/>
                                                                                    <w:left w:val="none" w:sz="0" w:space="0" w:color="auto"/>
                                                                                    <w:bottom w:val="none" w:sz="0" w:space="0" w:color="auto"/>
                                                                                    <w:right w:val="none" w:sz="0" w:space="0" w:color="auto"/>
                                                                                  </w:divBdr>
                                                                                  <w:divsChild>
                                                                                    <w:div w:id="485047455">
                                                                                      <w:marLeft w:val="0"/>
                                                                                      <w:marRight w:val="0"/>
                                                                                      <w:marTop w:val="0"/>
                                                                                      <w:marBottom w:val="0"/>
                                                                                      <w:divBdr>
                                                                                        <w:top w:val="none" w:sz="0" w:space="0" w:color="auto"/>
                                                                                        <w:left w:val="none" w:sz="0" w:space="0" w:color="auto"/>
                                                                                        <w:bottom w:val="none" w:sz="0" w:space="0" w:color="auto"/>
                                                                                        <w:right w:val="none" w:sz="0" w:space="0" w:color="auto"/>
                                                                                      </w:divBdr>
                                                                                      <w:divsChild>
                                                                                        <w:div w:id="1104225824">
                                                                                          <w:marLeft w:val="0"/>
                                                                                          <w:marRight w:val="0"/>
                                                                                          <w:marTop w:val="0"/>
                                                                                          <w:marBottom w:val="0"/>
                                                                                          <w:divBdr>
                                                                                            <w:top w:val="none" w:sz="0" w:space="0" w:color="auto"/>
                                                                                            <w:left w:val="none" w:sz="0" w:space="0" w:color="auto"/>
                                                                                            <w:bottom w:val="none" w:sz="0" w:space="0" w:color="auto"/>
                                                                                            <w:right w:val="none" w:sz="0" w:space="0" w:color="auto"/>
                                                                                          </w:divBdr>
                                                                                          <w:divsChild>
                                                                                            <w:div w:id="10374614">
                                                                                              <w:marLeft w:val="0"/>
                                                                                              <w:marRight w:val="0"/>
                                                                                              <w:marTop w:val="0"/>
                                                                                              <w:marBottom w:val="0"/>
                                                                                              <w:divBdr>
                                                                                                <w:top w:val="none" w:sz="0" w:space="0" w:color="auto"/>
                                                                                                <w:left w:val="none" w:sz="0" w:space="0" w:color="auto"/>
                                                                                                <w:bottom w:val="none" w:sz="0" w:space="0" w:color="auto"/>
                                                                                                <w:right w:val="none" w:sz="0" w:space="0" w:color="auto"/>
                                                                                              </w:divBdr>
                                                                                              <w:divsChild>
                                                                                                <w:div w:id="1436827472">
                                                                                                  <w:marLeft w:val="0"/>
                                                                                                  <w:marRight w:val="0"/>
                                                                                                  <w:marTop w:val="30"/>
                                                                                                  <w:marBottom w:val="30"/>
                                                                                                  <w:divBdr>
                                                                                                    <w:top w:val="none" w:sz="0" w:space="0" w:color="auto"/>
                                                                                                    <w:left w:val="none" w:sz="0" w:space="0" w:color="auto"/>
                                                                                                    <w:bottom w:val="none" w:sz="0" w:space="0" w:color="auto"/>
                                                                                                    <w:right w:val="none" w:sz="0" w:space="0" w:color="auto"/>
                                                                                                  </w:divBdr>
                                                                                                  <w:divsChild>
                                                                                                    <w:div w:id="1173841199">
                                                                                                      <w:marLeft w:val="0"/>
                                                                                                      <w:marRight w:val="0"/>
                                                                                                      <w:marTop w:val="0"/>
                                                                                                      <w:marBottom w:val="0"/>
                                                                                                      <w:divBdr>
                                                                                                        <w:top w:val="none" w:sz="0" w:space="0" w:color="auto"/>
                                                                                                        <w:left w:val="none" w:sz="0" w:space="0" w:color="auto"/>
                                                                                                        <w:bottom w:val="none" w:sz="0" w:space="0" w:color="auto"/>
                                                                                                        <w:right w:val="none" w:sz="0" w:space="0" w:color="auto"/>
                                                                                                      </w:divBdr>
                                                                                                      <w:divsChild>
                                                                                                        <w:div w:id="1271159492">
                                                                                                          <w:marLeft w:val="0"/>
                                                                                                          <w:marRight w:val="0"/>
                                                                                                          <w:marTop w:val="0"/>
                                                                                                          <w:marBottom w:val="0"/>
                                                                                                          <w:divBdr>
                                                                                                            <w:top w:val="none" w:sz="0" w:space="0" w:color="auto"/>
                                                                                                            <w:left w:val="none" w:sz="0" w:space="0" w:color="auto"/>
                                                                                                            <w:bottom w:val="none" w:sz="0" w:space="0" w:color="auto"/>
                                                                                                            <w:right w:val="none" w:sz="0" w:space="0" w:color="auto"/>
                                                                                                          </w:divBdr>
                                                                                                        </w:div>
                                                                                                      </w:divsChild>
                                                                                                    </w:div>
                                                                                                    <w:div w:id="655499772">
                                                                                                      <w:marLeft w:val="0"/>
                                                                                                      <w:marRight w:val="0"/>
                                                                                                      <w:marTop w:val="0"/>
                                                                                                      <w:marBottom w:val="0"/>
                                                                                                      <w:divBdr>
                                                                                                        <w:top w:val="none" w:sz="0" w:space="0" w:color="auto"/>
                                                                                                        <w:left w:val="none" w:sz="0" w:space="0" w:color="auto"/>
                                                                                                        <w:bottom w:val="none" w:sz="0" w:space="0" w:color="auto"/>
                                                                                                        <w:right w:val="none" w:sz="0" w:space="0" w:color="auto"/>
                                                                                                      </w:divBdr>
                                                                                                      <w:divsChild>
                                                                                                        <w:div w:id="1837499176">
                                                                                                          <w:marLeft w:val="0"/>
                                                                                                          <w:marRight w:val="0"/>
                                                                                                          <w:marTop w:val="0"/>
                                                                                                          <w:marBottom w:val="0"/>
                                                                                                          <w:divBdr>
                                                                                                            <w:top w:val="none" w:sz="0" w:space="0" w:color="auto"/>
                                                                                                            <w:left w:val="none" w:sz="0" w:space="0" w:color="auto"/>
                                                                                                            <w:bottom w:val="none" w:sz="0" w:space="0" w:color="auto"/>
                                                                                                            <w:right w:val="none" w:sz="0" w:space="0" w:color="auto"/>
                                                                                                          </w:divBdr>
                                                                                                        </w:div>
                                                                                                      </w:divsChild>
                                                                                                    </w:div>
                                                                                                    <w:div w:id="133988306">
                                                                                                      <w:marLeft w:val="0"/>
                                                                                                      <w:marRight w:val="0"/>
                                                                                                      <w:marTop w:val="0"/>
                                                                                                      <w:marBottom w:val="0"/>
                                                                                                      <w:divBdr>
                                                                                                        <w:top w:val="none" w:sz="0" w:space="0" w:color="auto"/>
                                                                                                        <w:left w:val="none" w:sz="0" w:space="0" w:color="auto"/>
                                                                                                        <w:bottom w:val="none" w:sz="0" w:space="0" w:color="auto"/>
                                                                                                        <w:right w:val="none" w:sz="0" w:space="0" w:color="auto"/>
                                                                                                      </w:divBdr>
                                                                                                      <w:divsChild>
                                                                                                        <w:div w:id="1407386127">
                                                                                                          <w:marLeft w:val="0"/>
                                                                                                          <w:marRight w:val="0"/>
                                                                                                          <w:marTop w:val="0"/>
                                                                                                          <w:marBottom w:val="0"/>
                                                                                                          <w:divBdr>
                                                                                                            <w:top w:val="none" w:sz="0" w:space="0" w:color="auto"/>
                                                                                                            <w:left w:val="none" w:sz="0" w:space="0" w:color="auto"/>
                                                                                                            <w:bottom w:val="none" w:sz="0" w:space="0" w:color="auto"/>
                                                                                                            <w:right w:val="none" w:sz="0" w:space="0" w:color="auto"/>
                                                                                                          </w:divBdr>
                                                                                                        </w:div>
                                                                                                      </w:divsChild>
                                                                                                    </w:div>
                                                                                                    <w:div w:id="1368875920">
                                                                                                      <w:marLeft w:val="0"/>
                                                                                                      <w:marRight w:val="0"/>
                                                                                                      <w:marTop w:val="0"/>
                                                                                                      <w:marBottom w:val="0"/>
                                                                                                      <w:divBdr>
                                                                                                        <w:top w:val="none" w:sz="0" w:space="0" w:color="auto"/>
                                                                                                        <w:left w:val="none" w:sz="0" w:space="0" w:color="auto"/>
                                                                                                        <w:bottom w:val="none" w:sz="0" w:space="0" w:color="auto"/>
                                                                                                        <w:right w:val="none" w:sz="0" w:space="0" w:color="auto"/>
                                                                                                      </w:divBdr>
                                                                                                      <w:divsChild>
                                                                                                        <w:div w:id="961228582">
                                                                                                          <w:marLeft w:val="0"/>
                                                                                                          <w:marRight w:val="0"/>
                                                                                                          <w:marTop w:val="0"/>
                                                                                                          <w:marBottom w:val="0"/>
                                                                                                          <w:divBdr>
                                                                                                            <w:top w:val="none" w:sz="0" w:space="0" w:color="auto"/>
                                                                                                            <w:left w:val="none" w:sz="0" w:space="0" w:color="auto"/>
                                                                                                            <w:bottom w:val="none" w:sz="0" w:space="0" w:color="auto"/>
                                                                                                            <w:right w:val="none" w:sz="0" w:space="0" w:color="auto"/>
                                                                                                          </w:divBdr>
                                                                                                        </w:div>
                                                                                                      </w:divsChild>
                                                                                                    </w:div>
                                                                                                    <w:div w:id="1808547892">
                                                                                                      <w:marLeft w:val="0"/>
                                                                                                      <w:marRight w:val="0"/>
                                                                                                      <w:marTop w:val="0"/>
                                                                                                      <w:marBottom w:val="0"/>
                                                                                                      <w:divBdr>
                                                                                                        <w:top w:val="none" w:sz="0" w:space="0" w:color="auto"/>
                                                                                                        <w:left w:val="none" w:sz="0" w:space="0" w:color="auto"/>
                                                                                                        <w:bottom w:val="none" w:sz="0" w:space="0" w:color="auto"/>
                                                                                                        <w:right w:val="none" w:sz="0" w:space="0" w:color="auto"/>
                                                                                                      </w:divBdr>
                                                                                                      <w:divsChild>
                                                                                                        <w:div w:id="1083574979">
                                                                                                          <w:marLeft w:val="0"/>
                                                                                                          <w:marRight w:val="0"/>
                                                                                                          <w:marTop w:val="0"/>
                                                                                                          <w:marBottom w:val="0"/>
                                                                                                          <w:divBdr>
                                                                                                            <w:top w:val="none" w:sz="0" w:space="0" w:color="auto"/>
                                                                                                            <w:left w:val="none" w:sz="0" w:space="0" w:color="auto"/>
                                                                                                            <w:bottom w:val="none" w:sz="0" w:space="0" w:color="auto"/>
                                                                                                            <w:right w:val="none" w:sz="0" w:space="0" w:color="auto"/>
                                                                                                          </w:divBdr>
                                                                                                        </w:div>
                                                                                                      </w:divsChild>
                                                                                                    </w:div>
                                                                                                    <w:div w:id="1482307055">
                                                                                                      <w:marLeft w:val="0"/>
                                                                                                      <w:marRight w:val="0"/>
                                                                                                      <w:marTop w:val="0"/>
                                                                                                      <w:marBottom w:val="0"/>
                                                                                                      <w:divBdr>
                                                                                                        <w:top w:val="none" w:sz="0" w:space="0" w:color="auto"/>
                                                                                                        <w:left w:val="none" w:sz="0" w:space="0" w:color="auto"/>
                                                                                                        <w:bottom w:val="none" w:sz="0" w:space="0" w:color="auto"/>
                                                                                                        <w:right w:val="none" w:sz="0" w:space="0" w:color="auto"/>
                                                                                                      </w:divBdr>
                                                                                                      <w:divsChild>
                                                                                                        <w:div w:id="712657590">
                                                                                                          <w:marLeft w:val="0"/>
                                                                                                          <w:marRight w:val="0"/>
                                                                                                          <w:marTop w:val="0"/>
                                                                                                          <w:marBottom w:val="0"/>
                                                                                                          <w:divBdr>
                                                                                                            <w:top w:val="none" w:sz="0" w:space="0" w:color="auto"/>
                                                                                                            <w:left w:val="none" w:sz="0" w:space="0" w:color="auto"/>
                                                                                                            <w:bottom w:val="none" w:sz="0" w:space="0" w:color="auto"/>
                                                                                                            <w:right w:val="none" w:sz="0" w:space="0" w:color="auto"/>
                                                                                                          </w:divBdr>
                                                                                                        </w:div>
                                                                                                      </w:divsChild>
                                                                                                    </w:div>
                                                                                                    <w:div w:id="1135483890">
                                                                                                      <w:marLeft w:val="0"/>
                                                                                                      <w:marRight w:val="0"/>
                                                                                                      <w:marTop w:val="0"/>
                                                                                                      <w:marBottom w:val="0"/>
                                                                                                      <w:divBdr>
                                                                                                        <w:top w:val="none" w:sz="0" w:space="0" w:color="auto"/>
                                                                                                        <w:left w:val="none" w:sz="0" w:space="0" w:color="auto"/>
                                                                                                        <w:bottom w:val="none" w:sz="0" w:space="0" w:color="auto"/>
                                                                                                        <w:right w:val="none" w:sz="0" w:space="0" w:color="auto"/>
                                                                                                      </w:divBdr>
                                                                                                      <w:divsChild>
                                                                                                        <w:div w:id="799304003">
                                                                                                          <w:marLeft w:val="0"/>
                                                                                                          <w:marRight w:val="0"/>
                                                                                                          <w:marTop w:val="0"/>
                                                                                                          <w:marBottom w:val="0"/>
                                                                                                          <w:divBdr>
                                                                                                            <w:top w:val="none" w:sz="0" w:space="0" w:color="auto"/>
                                                                                                            <w:left w:val="none" w:sz="0" w:space="0" w:color="auto"/>
                                                                                                            <w:bottom w:val="none" w:sz="0" w:space="0" w:color="auto"/>
                                                                                                            <w:right w:val="none" w:sz="0" w:space="0" w:color="auto"/>
                                                                                                          </w:divBdr>
                                                                                                        </w:div>
                                                                                                      </w:divsChild>
                                                                                                    </w:div>
                                                                                                    <w:div w:id="267547779">
                                                                                                      <w:marLeft w:val="0"/>
                                                                                                      <w:marRight w:val="0"/>
                                                                                                      <w:marTop w:val="0"/>
                                                                                                      <w:marBottom w:val="0"/>
                                                                                                      <w:divBdr>
                                                                                                        <w:top w:val="none" w:sz="0" w:space="0" w:color="auto"/>
                                                                                                        <w:left w:val="none" w:sz="0" w:space="0" w:color="auto"/>
                                                                                                        <w:bottom w:val="none" w:sz="0" w:space="0" w:color="auto"/>
                                                                                                        <w:right w:val="none" w:sz="0" w:space="0" w:color="auto"/>
                                                                                                      </w:divBdr>
                                                                                                      <w:divsChild>
                                                                                                        <w:div w:id="515194941">
                                                                                                          <w:marLeft w:val="0"/>
                                                                                                          <w:marRight w:val="0"/>
                                                                                                          <w:marTop w:val="0"/>
                                                                                                          <w:marBottom w:val="0"/>
                                                                                                          <w:divBdr>
                                                                                                            <w:top w:val="none" w:sz="0" w:space="0" w:color="auto"/>
                                                                                                            <w:left w:val="none" w:sz="0" w:space="0" w:color="auto"/>
                                                                                                            <w:bottom w:val="none" w:sz="0" w:space="0" w:color="auto"/>
                                                                                                            <w:right w:val="none" w:sz="0" w:space="0" w:color="auto"/>
                                                                                                          </w:divBdr>
                                                                                                        </w:div>
                                                                                                      </w:divsChild>
                                                                                                    </w:div>
                                                                                                    <w:div w:id="1695495008">
                                                                                                      <w:marLeft w:val="0"/>
                                                                                                      <w:marRight w:val="0"/>
                                                                                                      <w:marTop w:val="0"/>
                                                                                                      <w:marBottom w:val="0"/>
                                                                                                      <w:divBdr>
                                                                                                        <w:top w:val="none" w:sz="0" w:space="0" w:color="auto"/>
                                                                                                        <w:left w:val="none" w:sz="0" w:space="0" w:color="auto"/>
                                                                                                        <w:bottom w:val="none" w:sz="0" w:space="0" w:color="auto"/>
                                                                                                        <w:right w:val="none" w:sz="0" w:space="0" w:color="auto"/>
                                                                                                      </w:divBdr>
                                                                                                      <w:divsChild>
                                                                                                        <w:div w:id="1714384649">
                                                                                                          <w:marLeft w:val="0"/>
                                                                                                          <w:marRight w:val="0"/>
                                                                                                          <w:marTop w:val="0"/>
                                                                                                          <w:marBottom w:val="0"/>
                                                                                                          <w:divBdr>
                                                                                                            <w:top w:val="none" w:sz="0" w:space="0" w:color="auto"/>
                                                                                                            <w:left w:val="none" w:sz="0" w:space="0" w:color="auto"/>
                                                                                                            <w:bottom w:val="none" w:sz="0" w:space="0" w:color="auto"/>
                                                                                                            <w:right w:val="none" w:sz="0" w:space="0" w:color="auto"/>
                                                                                                          </w:divBdr>
                                                                                                        </w:div>
                                                                                                      </w:divsChild>
                                                                                                    </w:div>
                                                                                                    <w:div w:id="2017805022">
                                                                                                      <w:marLeft w:val="0"/>
                                                                                                      <w:marRight w:val="0"/>
                                                                                                      <w:marTop w:val="0"/>
                                                                                                      <w:marBottom w:val="0"/>
                                                                                                      <w:divBdr>
                                                                                                        <w:top w:val="none" w:sz="0" w:space="0" w:color="auto"/>
                                                                                                        <w:left w:val="none" w:sz="0" w:space="0" w:color="auto"/>
                                                                                                        <w:bottom w:val="none" w:sz="0" w:space="0" w:color="auto"/>
                                                                                                        <w:right w:val="none" w:sz="0" w:space="0" w:color="auto"/>
                                                                                                      </w:divBdr>
                                                                                                      <w:divsChild>
                                                                                                        <w:div w:id="45378384">
                                                                                                          <w:marLeft w:val="0"/>
                                                                                                          <w:marRight w:val="0"/>
                                                                                                          <w:marTop w:val="0"/>
                                                                                                          <w:marBottom w:val="0"/>
                                                                                                          <w:divBdr>
                                                                                                            <w:top w:val="none" w:sz="0" w:space="0" w:color="auto"/>
                                                                                                            <w:left w:val="none" w:sz="0" w:space="0" w:color="auto"/>
                                                                                                            <w:bottom w:val="none" w:sz="0" w:space="0" w:color="auto"/>
                                                                                                            <w:right w:val="none" w:sz="0" w:space="0" w:color="auto"/>
                                                                                                          </w:divBdr>
                                                                                                        </w:div>
                                                                                                      </w:divsChild>
                                                                                                    </w:div>
                                                                                                    <w:div w:id="1725519631">
                                                                                                      <w:marLeft w:val="0"/>
                                                                                                      <w:marRight w:val="0"/>
                                                                                                      <w:marTop w:val="0"/>
                                                                                                      <w:marBottom w:val="0"/>
                                                                                                      <w:divBdr>
                                                                                                        <w:top w:val="none" w:sz="0" w:space="0" w:color="auto"/>
                                                                                                        <w:left w:val="none" w:sz="0" w:space="0" w:color="auto"/>
                                                                                                        <w:bottom w:val="none" w:sz="0" w:space="0" w:color="auto"/>
                                                                                                        <w:right w:val="none" w:sz="0" w:space="0" w:color="auto"/>
                                                                                                      </w:divBdr>
                                                                                                      <w:divsChild>
                                                                                                        <w:div w:id="1266885036">
                                                                                                          <w:marLeft w:val="0"/>
                                                                                                          <w:marRight w:val="0"/>
                                                                                                          <w:marTop w:val="0"/>
                                                                                                          <w:marBottom w:val="0"/>
                                                                                                          <w:divBdr>
                                                                                                            <w:top w:val="none" w:sz="0" w:space="0" w:color="auto"/>
                                                                                                            <w:left w:val="none" w:sz="0" w:space="0" w:color="auto"/>
                                                                                                            <w:bottom w:val="none" w:sz="0" w:space="0" w:color="auto"/>
                                                                                                            <w:right w:val="none" w:sz="0" w:space="0" w:color="auto"/>
                                                                                                          </w:divBdr>
                                                                                                        </w:div>
                                                                                                      </w:divsChild>
                                                                                                    </w:div>
                                                                                                    <w:div w:id="1668632086">
                                                                                                      <w:marLeft w:val="0"/>
                                                                                                      <w:marRight w:val="0"/>
                                                                                                      <w:marTop w:val="0"/>
                                                                                                      <w:marBottom w:val="0"/>
                                                                                                      <w:divBdr>
                                                                                                        <w:top w:val="none" w:sz="0" w:space="0" w:color="auto"/>
                                                                                                        <w:left w:val="none" w:sz="0" w:space="0" w:color="auto"/>
                                                                                                        <w:bottom w:val="none" w:sz="0" w:space="0" w:color="auto"/>
                                                                                                        <w:right w:val="none" w:sz="0" w:space="0" w:color="auto"/>
                                                                                                      </w:divBdr>
                                                                                                      <w:divsChild>
                                                                                                        <w:div w:id="2030642985">
                                                                                                          <w:marLeft w:val="0"/>
                                                                                                          <w:marRight w:val="0"/>
                                                                                                          <w:marTop w:val="0"/>
                                                                                                          <w:marBottom w:val="0"/>
                                                                                                          <w:divBdr>
                                                                                                            <w:top w:val="none" w:sz="0" w:space="0" w:color="auto"/>
                                                                                                            <w:left w:val="none" w:sz="0" w:space="0" w:color="auto"/>
                                                                                                            <w:bottom w:val="none" w:sz="0" w:space="0" w:color="auto"/>
                                                                                                            <w:right w:val="none" w:sz="0" w:space="0" w:color="auto"/>
                                                                                                          </w:divBdr>
                                                                                                        </w:div>
                                                                                                      </w:divsChild>
                                                                                                    </w:div>
                                                                                                    <w:div w:id="725493377">
                                                                                                      <w:marLeft w:val="0"/>
                                                                                                      <w:marRight w:val="0"/>
                                                                                                      <w:marTop w:val="0"/>
                                                                                                      <w:marBottom w:val="0"/>
                                                                                                      <w:divBdr>
                                                                                                        <w:top w:val="none" w:sz="0" w:space="0" w:color="auto"/>
                                                                                                        <w:left w:val="none" w:sz="0" w:space="0" w:color="auto"/>
                                                                                                        <w:bottom w:val="none" w:sz="0" w:space="0" w:color="auto"/>
                                                                                                        <w:right w:val="none" w:sz="0" w:space="0" w:color="auto"/>
                                                                                                      </w:divBdr>
                                                                                                      <w:divsChild>
                                                                                                        <w:div w:id="1363482768">
                                                                                                          <w:marLeft w:val="0"/>
                                                                                                          <w:marRight w:val="0"/>
                                                                                                          <w:marTop w:val="0"/>
                                                                                                          <w:marBottom w:val="0"/>
                                                                                                          <w:divBdr>
                                                                                                            <w:top w:val="none" w:sz="0" w:space="0" w:color="auto"/>
                                                                                                            <w:left w:val="none" w:sz="0" w:space="0" w:color="auto"/>
                                                                                                            <w:bottom w:val="none" w:sz="0" w:space="0" w:color="auto"/>
                                                                                                            <w:right w:val="none" w:sz="0" w:space="0" w:color="auto"/>
                                                                                                          </w:divBdr>
                                                                                                        </w:div>
                                                                                                        <w:div w:id="1782139190">
                                                                                                          <w:marLeft w:val="0"/>
                                                                                                          <w:marRight w:val="0"/>
                                                                                                          <w:marTop w:val="0"/>
                                                                                                          <w:marBottom w:val="0"/>
                                                                                                          <w:divBdr>
                                                                                                            <w:top w:val="none" w:sz="0" w:space="0" w:color="auto"/>
                                                                                                            <w:left w:val="none" w:sz="0" w:space="0" w:color="auto"/>
                                                                                                            <w:bottom w:val="none" w:sz="0" w:space="0" w:color="auto"/>
                                                                                                            <w:right w:val="none" w:sz="0" w:space="0" w:color="auto"/>
                                                                                                          </w:divBdr>
                                                                                                        </w:div>
                                                                                                        <w:div w:id="727529456">
                                                                                                          <w:marLeft w:val="0"/>
                                                                                                          <w:marRight w:val="0"/>
                                                                                                          <w:marTop w:val="0"/>
                                                                                                          <w:marBottom w:val="0"/>
                                                                                                          <w:divBdr>
                                                                                                            <w:top w:val="none" w:sz="0" w:space="0" w:color="auto"/>
                                                                                                            <w:left w:val="none" w:sz="0" w:space="0" w:color="auto"/>
                                                                                                            <w:bottom w:val="none" w:sz="0" w:space="0" w:color="auto"/>
                                                                                                            <w:right w:val="none" w:sz="0" w:space="0" w:color="auto"/>
                                                                                                          </w:divBdr>
                                                                                                        </w:div>
                                                                                                        <w:div w:id="2120878350">
                                                                                                          <w:marLeft w:val="0"/>
                                                                                                          <w:marRight w:val="0"/>
                                                                                                          <w:marTop w:val="0"/>
                                                                                                          <w:marBottom w:val="0"/>
                                                                                                          <w:divBdr>
                                                                                                            <w:top w:val="none" w:sz="0" w:space="0" w:color="auto"/>
                                                                                                            <w:left w:val="none" w:sz="0" w:space="0" w:color="auto"/>
                                                                                                            <w:bottom w:val="none" w:sz="0" w:space="0" w:color="auto"/>
                                                                                                            <w:right w:val="none" w:sz="0" w:space="0" w:color="auto"/>
                                                                                                          </w:divBdr>
                                                                                                        </w:div>
                                                                                                        <w:div w:id="1477838603">
                                                                                                          <w:marLeft w:val="0"/>
                                                                                                          <w:marRight w:val="0"/>
                                                                                                          <w:marTop w:val="0"/>
                                                                                                          <w:marBottom w:val="0"/>
                                                                                                          <w:divBdr>
                                                                                                            <w:top w:val="none" w:sz="0" w:space="0" w:color="auto"/>
                                                                                                            <w:left w:val="none" w:sz="0" w:space="0" w:color="auto"/>
                                                                                                            <w:bottom w:val="none" w:sz="0" w:space="0" w:color="auto"/>
                                                                                                            <w:right w:val="none" w:sz="0" w:space="0" w:color="auto"/>
                                                                                                          </w:divBdr>
                                                                                                        </w:div>
                                                                                                        <w:div w:id="928079618">
                                                                                                          <w:marLeft w:val="0"/>
                                                                                                          <w:marRight w:val="0"/>
                                                                                                          <w:marTop w:val="0"/>
                                                                                                          <w:marBottom w:val="0"/>
                                                                                                          <w:divBdr>
                                                                                                            <w:top w:val="none" w:sz="0" w:space="0" w:color="auto"/>
                                                                                                            <w:left w:val="none" w:sz="0" w:space="0" w:color="auto"/>
                                                                                                            <w:bottom w:val="none" w:sz="0" w:space="0" w:color="auto"/>
                                                                                                            <w:right w:val="none" w:sz="0" w:space="0" w:color="auto"/>
                                                                                                          </w:divBdr>
                                                                                                        </w:div>
                                                                                                        <w:div w:id="2133360152">
                                                                                                          <w:marLeft w:val="0"/>
                                                                                                          <w:marRight w:val="0"/>
                                                                                                          <w:marTop w:val="0"/>
                                                                                                          <w:marBottom w:val="0"/>
                                                                                                          <w:divBdr>
                                                                                                            <w:top w:val="none" w:sz="0" w:space="0" w:color="auto"/>
                                                                                                            <w:left w:val="none" w:sz="0" w:space="0" w:color="auto"/>
                                                                                                            <w:bottom w:val="none" w:sz="0" w:space="0" w:color="auto"/>
                                                                                                            <w:right w:val="none" w:sz="0" w:space="0" w:color="auto"/>
                                                                                                          </w:divBdr>
                                                                                                        </w:div>
                                                                                                        <w:div w:id="312375041">
                                                                                                          <w:marLeft w:val="0"/>
                                                                                                          <w:marRight w:val="0"/>
                                                                                                          <w:marTop w:val="0"/>
                                                                                                          <w:marBottom w:val="0"/>
                                                                                                          <w:divBdr>
                                                                                                            <w:top w:val="none" w:sz="0" w:space="0" w:color="auto"/>
                                                                                                            <w:left w:val="none" w:sz="0" w:space="0" w:color="auto"/>
                                                                                                            <w:bottom w:val="none" w:sz="0" w:space="0" w:color="auto"/>
                                                                                                            <w:right w:val="none" w:sz="0" w:space="0" w:color="auto"/>
                                                                                                          </w:divBdr>
                                                                                                        </w:div>
                                                                                                        <w:div w:id="526912948">
                                                                                                          <w:marLeft w:val="0"/>
                                                                                                          <w:marRight w:val="0"/>
                                                                                                          <w:marTop w:val="0"/>
                                                                                                          <w:marBottom w:val="0"/>
                                                                                                          <w:divBdr>
                                                                                                            <w:top w:val="none" w:sz="0" w:space="0" w:color="auto"/>
                                                                                                            <w:left w:val="none" w:sz="0" w:space="0" w:color="auto"/>
                                                                                                            <w:bottom w:val="none" w:sz="0" w:space="0" w:color="auto"/>
                                                                                                            <w:right w:val="none" w:sz="0" w:space="0" w:color="auto"/>
                                                                                                          </w:divBdr>
                                                                                                        </w:div>
                                                                                                      </w:divsChild>
                                                                                                    </w:div>
                                                                                                    <w:div w:id="552347064">
                                                                                                      <w:marLeft w:val="0"/>
                                                                                                      <w:marRight w:val="0"/>
                                                                                                      <w:marTop w:val="0"/>
                                                                                                      <w:marBottom w:val="0"/>
                                                                                                      <w:divBdr>
                                                                                                        <w:top w:val="none" w:sz="0" w:space="0" w:color="auto"/>
                                                                                                        <w:left w:val="none" w:sz="0" w:space="0" w:color="auto"/>
                                                                                                        <w:bottom w:val="none" w:sz="0" w:space="0" w:color="auto"/>
                                                                                                        <w:right w:val="none" w:sz="0" w:space="0" w:color="auto"/>
                                                                                                      </w:divBdr>
                                                                                                      <w:divsChild>
                                                                                                        <w:div w:id="910234108">
                                                                                                          <w:marLeft w:val="0"/>
                                                                                                          <w:marRight w:val="0"/>
                                                                                                          <w:marTop w:val="0"/>
                                                                                                          <w:marBottom w:val="0"/>
                                                                                                          <w:divBdr>
                                                                                                            <w:top w:val="none" w:sz="0" w:space="0" w:color="auto"/>
                                                                                                            <w:left w:val="none" w:sz="0" w:space="0" w:color="auto"/>
                                                                                                            <w:bottom w:val="none" w:sz="0" w:space="0" w:color="auto"/>
                                                                                                            <w:right w:val="none" w:sz="0" w:space="0" w:color="auto"/>
                                                                                                          </w:divBdr>
                                                                                                        </w:div>
                                                                                                        <w:div w:id="1978757687">
                                                                                                          <w:marLeft w:val="0"/>
                                                                                                          <w:marRight w:val="0"/>
                                                                                                          <w:marTop w:val="0"/>
                                                                                                          <w:marBottom w:val="0"/>
                                                                                                          <w:divBdr>
                                                                                                            <w:top w:val="none" w:sz="0" w:space="0" w:color="auto"/>
                                                                                                            <w:left w:val="none" w:sz="0" w:space="0" w:color="auto"/>
                                                                                                            <w:bottom w:val="none" w:sz="0" w:space="0" w:color="auto"/>
                                                                                                            <w:right w:val="none" w:sz="0" w:space="0" w:color="auto"/>
                                                                                                          </w:divBdr>
                                                                                                        </w:div>
                                                                                                        <w:div w:id="1194610841">
                                                                                                          <w:marLeft w:val="0"/>
                                                                                                          <w:marRight w:val="0"/>
                                                                                                          <w:marTop w:val="0"/>
                                                                                                          <w:marBottom w:val="0"/>
                                                                                                          <w:divBdr>
                                                                                                            <w:top w:val="none" w:sz="0" w:space="0" w:color="auto"/>
                                                                                                            <w:left w:val="none" w:sz="0" w:space="0" w:color="auto"/>
                                                                                                            <w:bottom w:val="none" w:sz="0" w:space="0" w:color="auto"/>
                                                                                                            <w:right w:val="none" w:sz="0" w:space="0" w:color="auto"/>
                                                                                                          </w:divBdr>
                                                                                                        </w:div>
                                                                                                        <w:div w:id="783882680">
                                                                                                          <w:marLeft w:val="0"/>
                                                                                                          <w:marRight w:val="0"/>
                                                                                                          <w:marTop w:val="0"/>
                                                                                                          <w:marBottom w:val="0"/>
                                                                                                          <w:divBdr>
                                                                                                            <w:top w:val="none" w:sz="0" w:space="0" w:color="auto"/>
                                                                                                            <w:left w:val="none" w:sz="0" w:space="0" w:color="auto"/>
                                                                                                            <w:bottom w:val="none" w:sz="0" w:space="0" w:color="auto"/>
                                                                                                            <w:right w:val="none" w:sz="0" w:space="0" w:color="auto"/>
                                                                                                          </w:divBdr>
                                                                                                        </w:div>
                                                                                                        <w:div w:id="6646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5675737">
      <w:bodyDiv w:val="1"/>
      <w:marLeft w:val="0"/>
      <w:marRight w:val="0"/>
      <w:marTop w:val="0"/>
      <w:marBottom w:val="0"/>
      <w:divBdr>
        <w:top w:val="none" w:sz="0" w:space="0" w:color="auto"/>
        <w:left w:val="none" w:sz="0" w:space="0" w:color="auto"/>
        <w:bottom w:val="none" w:sz="0" w:space="0" w:color="auto"/>
        <w:right w:val="none" w:sz="0" w:space="0" w:color="auto"/>
      </w:divBdr>
    </w:div>
    <w:div w:id="1933079615">
      <w:bodyDiv w:val="1"/>
      <w:marLeft w:val="0"/>
      <w:marRight w:val="0"/>
      <w:marTop w:val="0"/>
      <w:marBottom w:val="0"/>
      <w:divBdr>
        <w:top w:val="none" w:sz="0" w:space="0" w:color="auto"/>
        <w:left w:val="none" w:sz="0" w:space="0" w:color="auto"/>
        <w:bottom w:val="none" w:sz="0" w:space="0" w:color="auto"/>
        <w:right w:val="none" w:sz="0" w:space="0" w:color="auto"/>
      </w:divBdr>
    </w:div>
    <w:div w:id="1949577687">
      <w:bodyDiv w:val="1"/>
      <w:marLeft w:val="0"/>
      <w:marRight w:val="0"/>
      <w:marTop w:val="0"/>
      <w:marBottom w:val="0"/>
      <w:divBdr>
        <w:top w:val="none" w:sz="0" w:space="0" w:color="auto"/>
        <w:left w:val="none" w:sz="0" w:space="0" w:color="auto"/>
        <w:bottom w:val="none" w:sz="0" w:space="0" w:color="auto"/>
        <w:right w:val="none" w:sz="0" w:space="0" w:color="auto"/>
      </w:divBdr>
    </w:div>
    <w:div w:id="1953979494">
      <w:bodyDiv w:val="1"/>
      <w:marLeft w:val="0"/>
      <w:marRight w:val="0"/>
      <w:marTop w:val="0"/>
      <w:marBottom w:val="0"/>
      <w:divBdr>
        <w:top w:val="none" w:sz="0" w:space="0" w:color="auto"/>
        <w:left w:val="none" w:sz="0" w:space="0" w:color="auto"/>
        <w:bottom w:val="none" w:sz="0" w:space="0" w:color="auto"/>
        <w:right w:val="none" w:sz="0" w:space="0" w:color="auto"/>
      </w:divBdr>
    </w:div>
    <w:div w:id="1959798511">
      <w:bodyDiv w:val="1"/>
      <w:marLeft w:val="0"/>
      <w:marRight w:val="0"/>
      <w:marTop w:val="0"/>
      <w:marBottom w:val="0"/>
      <w:divBdr>
        <w:top w:val="none" w:sz="0" w:space="0" w:color="auto"/>
        <w:left w:val="none" w:sz="0" w:space="0" w:color="auto"/>
        <w:bottom w:val="none" w:sz="0" w:space="0" w:color="auto"/>
        <w:right w:val="none" w:sz="0" w:space="0" w:color="auto"/>
      </w:divBdr>
    </w:div>
    <w:div w:id="1977642615">
      <w:bodyDiv w:val="1"/>
      <w:marLeft w:val="0"/>
      <w:marRight w:val="0"/>
      <w:marTop w:val="0"/>
      <w:marBottom w:val="0"/>
      <w:divBdr>
        <w:top w:val="none" w:sz="0" w:space="0" w:color="auto"/>
        <w:left w:val="none" w:sz="0" w:space="0" w:color="auto"/>
        <w:bottom w:val="none" w:sz="0" w:space="0" w:color="auto"/>
        <w:right w:val="none" w:sz="0" w:space="0" w:color="auto"/>
      </w:divBdr>
    </w:div>
    <w:div w:id="2136023068">
      <w:bodyDiv w:val="1"/>
      <w:marLeft w:val="0"/>
      <w:marRight w:val="0"/>
      <w:marTop w:val="0"/>
      <w:marBottom w:val="0"/>
      <w:divBdr>
        <w:top w:val="none" w:sz="0" w:space="0" w:color="auto"/>
        <w:left w:val="none" w:sz="0" w:space="0" w:color="auto"/>
        <w:bottom w:val="none" w:sz="0" w:space="0" w:color="auto"/>
        <w:right w:val="none" w:sz="0" w:space="0" w:color="auto"/>
      </w:divBdr>
    </w:div>
    <w:div w:id="2143186994">
      <w:bodyDiv w:val="1"/>
      <w:marLeft w:val="0"/>
      <w:marRight w:val="0"/>
      <w:marTop w:val="0"/>
      <w:marBottom w:val="0"/>
      <w:divBdr>
        <w:top w:val="none" w:sz="0" w:space="0" w:color="auto"/>
        <w:left w:val="none" w:sz="0" w:space="0" w:color="auto"/>
        <w:bottom w:val="none" w:sz="0" w:space="0" w:color="auto"/>
        <w:right w:val="none" w:sz="0" w:space="0" w:color="auto"/>
      </w:divBdr>
      <w:divsChild>
        <w:div w:id="1896232563">
          <w:marLeft w:val="0"/>
          <w:marRight w:val="0"/>
          <w:marTop w:val="0"/>
          <w:marBottom w:val="0"/>
          <w:divBdr>
            <w:top w:val="none" w:sz="0" w:space="0" w:color="auto"/>
            <w:left w:val="none" w:sz="0" w:space="0" w:color="auto"/>
            <w:bottom w:val="none" w:sz="0" w:space="0" w:color="auto"/>
            <w:right w:val="none" w:sz="0" w:space="0" w:color="auto"/>
          </w:divBdr>
          <w:divsChild>
            <w:div w:id="435028611">
              <w:marLeft w:val="0"/>
              <w:marRight w:val="0"/>
              <w:marTop w:val="0"/>
              <w:marBottom w:val="0"/>
              <w:divBdr>
                <w:top w:val="none" w:sz="0" w:space="0" w:color="auto"/>
                <w:left w:val="none" w:sz="0" w:space="0" w:color="auto"/>
                <w:bottom w:val="none" w:sz="0" w:space="0" w:color="auto"/>
                <w:right w:val="none" w:sz="0" w:space="0" w:color="auto"/>
              </w:divBdr>
              <w:divsChild>
                <w:div w:id="1061447498">
                  <w:marLeft w:val="0"/>
                  <w:marRight w:val="0"/>
                  <w:marTop w:val="0"/>
                  <w:marBottom w:val="0"/>
                  <w:divBdr>
                    <w:top w:val="none" w:sz="0" w:space="0" w:color="auto"/>
                    <w:left w:val="none" w:sz="0" w:space="0" w:color="auto"/>
                    <w:bottom w:val="none" w:sz="0" w:space="0" w:color="auto"/>
                    <w:right w:val="none" w:sz="0" w:space="0" w:color="auto"/>
                  </w:divBdr>
                  <w:divsChild>
                    <w:div w:id="356196536">
                      <w:marLeft w:val="0"/>
                      <w:marRight w:val="0"/>
                      <w:marTop w:val="0"/>
                      <w:marBottom w:val="0"/>
                      <w:divBdr>
                        <w:top w:val="none" w:sz="0" w:space="0" w:color="auto"/>
                        <w:left w:val="none" w:sz="0" w:space="0" w:color="auto"/>
                        <w:bottom w:val="none" w:sz="0" w:space="0" w:color="auto"/>
                        <w:right w:val="none" w:sz="0" w:space="0" w:color="auto"/>
                      </w:divBdr>
                      <w:divsChild>
                        <w:div w:id="1912737507">
                          <w:marLeft w:val="0"/>
                          <w:marRight w:val="0"/>
                          <w:marTop w:val="0"/>
                          <w:marBottom w:val="0"/>
                          <w:divBdr>
                            <w:top w:val="none" w:sz="0" w:space="0" w:color="auto"/>
                            <w:left w:val="none" w:sz="0" w:space="0" w:color="auto"/>
                            <w:bottom w:val="none" w:sz="0" w:space="0" w:color="auto"/>
                            <w:right w:val="none" w:sz="0" w:space="0" w:color="auto"/>
                          </w:divBdr>
                          <w:divsChild>
                            <w:div w:id="1715543078">
                              <w:marLeft w:val="0"/>
                              <w:marRight w:val="0"/>
                              <w:marTop w:val="0"/>
                              <w:marBottom w:val="0"/>
                              <w:divBdr>
                                <w:top w:val="none" w:sz="0" w:space="0" w:color="auto"/>
                                <w:left w:val="none" w:sz="0" w:space="0" w:color="auto"/>
                                <w:bottom w:val="none" w:sz="0" w:space="0" w:color="auto"/>
                                <w:right w:val="none" w:sz="0" w:space="0" w:color="auto"/>
                              </w:divBdr>
                              <w:divsChild>
                                <w:div w:id="256256929">
                                  <w:marLeft w:val="0"/>
                                  <w:marRight w:val="0"/>
                                  <w:marTop w:val="0"/>
                                  <w:marBottom w:val="0"/>
                                  <w:divBdr>
                                    <w:top w:val="none" w:sz="0" w:space="0" w:color="auto"/>
                                    <w:left w:val="none" w:sz="0" w:space="0" w:color="auto"/>
                                    <w:bottom w:val="none" w:sz="0" w:space="0" w:color="auto"/>
                                    <w:right w:val="none" w:sz="0" w:space="0" w:color="auto"/>
                                  </w:divBdr>
                                  <w:divsChild>
                                    <w:div w:id="3243834">
                                      <w:marLeft w:val="0"/>
                                      <w:marRight w:val="0"/>
                                      <w:marTop w:val="0"/>
                                      <w:marBottom w:val="0"/>
                                      <w:divBdr>
                                        <w:top w:val="none" w:sz="0" w:space="0" w:color="auto"/>
                                        <w:left w:val="none" w:sz="0" w:space="0" w:color="auto"/>
                                        <w:bottom w:val="none" w:sz="0" w:space="0" w:color="auto"/>
                                        <w:right w:val="none" w:sz="0" w:space="0" w:color="auto"/>
                                      </w:divBdr>
                                      <w:divsChild>
                                        <w:div w:id="2146701757">
                                          <w:marLeft w:val="0"/>
                                          <w:marRight w:val="0"/>
                                          <w:marTop w:val="0"/>
                                          <w:marBottom w:val="0"/>
                                          <w:divBdr>
                                            <w:top w:val="none" w:sz="0" w:space="0" w:color="auto"/>
                                            <w:left w:val="none" w:sz="0" w:space="0" w:color="auto"/>
                                            <w:bottom w:val="none" w:sz="0" w:space="0" w:color="auto"/>
                                            <w:right w:val="none" w:sz="0" w:space="0" w:color="auto"/>
                                          </w:divBdr>
                                          <w:divsChild>
                                            <w:div w:id="1467821486">
                                              <w:marLeft w:val="0"/>
                                              <w:marRight w:val="0"/>
                                              <w:marTop w:val="0"/>
                                              <w:marBottom w:val="0"/>
                                              <w:divBdr>
                                                <w:top w:val="none" w:sz="0" w:space="0" w:color="auto"/>
                                                <w:left w:val="none" w:sz="0" w:space="0" w:color="auto"/>
                                                <w:bottom w:val="none" w:sz="0" w:space="0" w:color="auto"/>
                                                <w:right w:val="none" w:sz="0" w:space="0" w:color="auto"/>
                                              </w:divBdr>
                                              <w:divsChild>
                                                <w:div w:id="383218305">
                                                  <w:marLeft w:val="0"/>
                                                  <w:marRight w:val="0"/>
                                                  <w:marTop w:val="0"/>
                                                  <w:marBottom w:val="0"/>
                                                  <w:divBdr>
                                                    <w:top w:val="none" w:sz="0" w:space="0" w:color="auto"/>
                                                    <w:left w:val="none" w:sz="0" w:space="0" w:color="auto"/>
                                                    <w:bottom w:val="none" w:sz="0" w:space="0" w:color="auto"/>
                                                    <w:right w:val="none" w:sz="0" w:space="0" w:color="auto"/>
                                                  </w:divBdr>
                                                  <w:divsChild>
                                                    <w:div w:id="84082872">
                                                      <w:marLeft w:val="0"/>
                                                      <w:marRight w:val="0"/>
                                                      <w:marTop w:val="0"/>
                                                      <w:marBottom w:val="0"/>
                                                      <w:divBdr>
                                                        <w:top w:val="single" w:sz="6" w:space="0" w:color="ABABAB"/>
                                                        <w:left w:val="single" w:sz="6" w:space="0" w:color="ABABAB"/>
                                                        <w:bottom w:val="none" w:sz="0" w:space="0" w:color="auto"/>
                                                        <w:right w:val="single" w:sz="6" w:space="0" w:color="ABABAB"/>
                                                      </w:divBdr>
                                                      <w:divsChild>
                                                        <w:div w:id="1659845396">
                                                          <w:marLeft w:val="0"/>
                                                          <w:marRight w:val="0"/>
                                                          <w:marTop w:val="0"/>
                                                          <w:marBottom w:val="0"/>
                                                          <w:divBdr>
                                                            <w:top w:val="none" w:sz="0" w:space="0" w:color="auto"/>
                                                            <w:left w:val="none" w:sz="0" w:space="0" w:color="auto"/>
                                                            <w:bottom w:val="none" w:sz="0" w:space="0" w:color="auto"/>
                                                            <w:right w:val="none" w:sz="0" w:space="0" w:color="auto"/>
                                                          </w:divBdr>
                                                          <w:divsChild>
                                                            <w:div w:id="931737646">
                                                              <w:marLeft w:val="0"/>
                                                              <w:marRight w:val="0"/>
                                                              <w:marTop w:val="0"/>
                                                              <w:marBottom w:val="0"/>
                                                              <w:divBdr>
                                                                <w:top w:val="none" w:sz="0" w:space="0" w:color="auto"/>
                                                                <w:left w:val="none" w:sz="0" w:space="0" w:color="auto"/>
                                                                <w:bottom w:val="none" w:sz="0" w:space="0" w:color="auto"/>
                                                                <w:right w:val="none" w:sz="0" w:space="0" w:color="auto"/>
                                                              </w:divBdr>
                                                              <w:divsChild>
                                                                <w:div w:id="399452288">
                                                                  <w:marLeft w:val="0"/>
                                                                  <w:marRight w:val="0"/>
                                                                  <w:marTop w:val="0"/>
                                                                  <w:marBottom w:val="0"/>
                                                                  <w:divBdr>
                                                                    <w:top w:val="none" w:sz="0" w:space="0" w:color="auto"/>
                                                                    <w:left w:val="none" w:sz="0" w:space="0" w:color="auto"/>
                                                                    <w:bottom w:val="none" w:sz="0" w:space="0" w:color="auto"/>
                                                                    <w:right w:val="none" w:sz="0" w:space="0" w:color="auto"/>
                                                                  </w:divBdr>
                                                                  <w:divsChild>
                                                                    <w:div w:id="1858080172">
                                                                      <w:marLeft w:val="0"/>
                                                                      <w:marRight w:val="0"/>
                                                                      <w:marTop w:val="0"/>
                                                                      <w:marBottom w:val="0"/>
                                                                      <w:divBdr>
                                                                        <w:top w:val="none" w:sz="0" w:space="0" w:color="auto"/>
                                                                        <w:left w:val="none" w:sz="0" w:space="0" w:color="auto"/>
                                                                        <w:bottom w:val="none" w:sz="0" w:space="0" w:color="auto"/>
                                                                        <w:right w:val="none" w:sz="0" w:space="0" w:color="auto"/>
                                                                      </w:divBdr>
                                                                      <w:divsChild>
                                                                        <w:div w:id="1217349560">
                                                                          <w:marLeft w:val="-75"/>
                                                                          <w:marRight w:val="0"/>
                                                                          <w:marTop w:val="30"/>
                                                                          <w:marBottom w:val="30"/>
                                                                          <w:divBdr>
                                                                            <w:top w:val="none" w:sz="0" w:space="0" w:color="auto"/>
                                                                            <w:left w:val="none" w:sz="0" w:space="0" w:color="auto"/>
                                                                            <w:bottom w:val="none" w:sz="0" w:space="0" w:color="auto"/>
                                                                            <w:right w:val="none" w:sz="0" w:space="0" w:color="auto"/>
                                                                          </w:divBdr>
                                                                          <w:divsChild>
                                                                            <w:div w:id="363481320">
                                                                              <w:marLeft w:val="0"/>
                                                                              <w:marRight w:val="0"/>
                                                                              <w:marTop w:val="0"/>
                                                                              <w:marBottom w:val="0"/>
                                                                              <w:divBdr>
                                                                                <w:top w:val="none" w:sz="0" w:space="0" w:color="auto"/>
                                                                                <w:left w:val="none" w:sz="0" w:space="0" w:color="auto"/>
                                                                                <w:bottom w:val="none" w:sz="0" w:space="0" w:color="auto"/>
                                                                                <w:right w:val="none" w:sz="0" w:space="0" w:color="auto"/>
                                                                              </w:divBdr>
                                                                              <w:divsChild>
                                                                                <w:div w:id="1772700841">
                                                                                  <w:marLeft w:val="0"/>
                                                                                  <w:marRight w:val="0"/>
                                                                                  <w:marTop w:val="0"/>
                                                                                  <w:marBottom w:val="0"/>
                                                                                  <w:divBdr>
                                                                                    <w:top w:val="none" w:sz="0" w:space="0" w:color="auto"/>
                                                                                    <w:left w:val="none" w:sz="0" w:space="0" w:color="auto"/>
                                                                                    <w:bottom w:val="none" w:sz="0" w:space="0" w:color="auto"/>
                                                                                    <w:right w:val="none" w:sz="0" w:space="0" w:color="auto"/>
                                                                                  </w:divBdr>
                                                                                  <w:divsChild>
                                                                                    <w:div w:id="1009210673">
                                                                                      <w:marLeft w:val="0"/>
                                                                                      <w:marRight w:val="0"/>
                                                                                      <w:marTop w:val="0"/>
                                                                                      <w:marBottom w:val="0"/>
                                                                                      <w:divBdr>
                                                                                        <w:top w:val="none" w:sz="0" w:space="0" w:color="auto"/>
                                                                                        <w:left w:val="none" w:sz="0" w:space="0" w:color="auto"/>
                                                                                        <w:bottom w:val="none" w:sz="0" w:space="0" w:color="auto"/>
                                                                                        <w:right w:val="none" w:sz="0" w:space="0" w:color="auto"/>
                                                                                      </w:divBdr>
                                                                                      <w:divsChild>
                                                                                        <w:div w:id="1551109202">
                                                                                          <w:marLeft w:val="0"/>
                                                                                          <w:marRight w:val="0"/>
                                                                                          <w:marTop w:val="0"/>
                                                                                          <w:marBottom w:val="0"/>
                                                                                          <w:divBdr>
                                                                                            <w:top w:val="none" w:sz="0" w:space="0" w:color="auto"/>
                                                                                            <w:left w:val="none" w:sz="0" w:space="0" w:color="auto"/>
                                                                                            <w:bottom w:val="none" w:sz="0" w:space="0" w:color="auto"/>
                                                                                            <w:right w:val="none" w:sz="0" w:space="0" w:color="auto"/>
                                                                                          </w:divBdr>
                                                                                          <w:divsChild>
                                                                                            <w:div w:id="135773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CACE6-1A53-45F9-9F65-EA49D89D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408</Words>
  <Characters>2245</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Nota van Inlichtingen betreffende businesscase Poort Kwintelooyen</vt:lpstr>
      <vt:lpstr>Nota van Inlichtingen betreffende businesscase Poort Kwintelooyen</vt:lpstr>
    </vt:vector>
  </TitlesOfParts>
  <Company>Provincie Utrecht</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 betreffende businesscase Poort Kwintelooyen</dc:title>
  <dc:creator>Provincie Utrecht</dc:creator>
  <cp:lastModifiedBy>Stelt, Teus van der</cp:lastModifiedBy>
  <cp:revision>6</cp:revision>
  <cp:lastPrinted>2016-09-15T11:23:00Z</cp:lastPrinted>
  <dcterms:created xsi:type="dcterms:W3CDTF">2019-04-24T11:19:00Z</dcterms:created>
  <dcterms:modified xsi:type="dcterms:W3CDTF">2019-04-25T08:19:00Z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1214370063</vt:i4>
  </property>
  <property fmtid="{D5CDD505-2E9C-101B-9397-08002B2CF9AE}" pid="3" name="_NewReviewCycle">
    <vt:lpwstr/>
  </property>
  <property fmtid="{D5CDD505-2E9C-101B-9397-08002B2CF9AE}" pid="4" name="_EmailSubject">
    <vt:lpwstr>13355 MOA planMER Omgevingsvisie provincie Utrecht - Nota van Inlichtingen</vt:lpwstr>
  </property>
  <property fmtid="{D5CDD505-2E9C-101B-9397-08002B2CF9AE}" pid="5" name="_AuthorEmail">
    <vt:lpwstr>Rene.van.Elswijk@provincie-utrecht.nl</vt:lpwstr>
  </property>
  <property fmtid="{D5CDD505-2E9C-101B-9397-08002B2CF9AE}" pid="6" name="_AuthorEmailDisplayName">
    <vt:lpwstr>Elswijk, Rene van</vt:lpwstr>
  </property>
  <property fmtid="{D5CDD505-2E9C-101B-9397-08002B2CF9AE}" pid="7" name="_PreviousAdHocReviewCycleID">
    <vt:i4>531738301</vt:i4>
  </property>
  <property fmtid="{D5CDD505-2E9C-101B-9397-08002B2CF9AE}" pid="8" name="_ReviewingToolsShownOnce">
    <vt:lpwstr/>
  </property>
</Properties>
</file>