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94" w:rsidRPr="00940EA5" w:rsidRDefault="00836794" w:rsidP="004E4C68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944148"/>
      <w:r w:rsidRPr="00940EA5">
        <w:t>Bijlage 3</w:t>
      </w:r>
      <w:r w:rsidR="007C79F3" w:rsidRPr="00940EA5">
        <w:tab/>
      </w:r>
      <w:r w:rsidR="007D7B44">
        <w:t>Inschrijvingsbiljet</w:t>
      </w:r>
      <w:bookmarkEnd w:id="0"/>
    </w:p>
    <w:p w:rsidR="004E4C68" w:rsidRDefault="004E4C68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t>De hierna te noemen Inschrijver(s)</w:t>
      </w:r>
      <w:r w:rsidRPr="00940EA5">
        <w:rPr>
          <w:rStyle w:val="Voetnootmarkering"/>
        </w:rPr>
        <w:footnoteReference w:id="1"/>
      </w:r>
      <w:r w:rsidRPr="00940EA5">
        <w:t>: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rPr>
          <w:b/>
        </w:rPr>
        <w:t>A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</w:t>
      </w:r>
      <w:r w:rsidRPr="00940EA5">
        <w:rPr>
          <w:rStyle w:val="Voetnootmarkering"/>
        </w:rPr>
        <w:footnoteReference w:id="2"/>
      </w:r>
      <w:r w:rsidRPr="00940EA5">
        <w:t>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</w:t>
      </w:r>
      <w:r w:rsidRPr="00940EA5">
        <w:rPr>
          <w:rStyle w:val="Voetnootmarkering"/>
        </w:rPr>
        <w:footnoteReference w:id="3"/>
      </w:r>
      <w:r w:rsidRPr="00940EA5">
        <w:t>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>nummer van Inschrijving in het handelsregister</w:t>
      </w:r>
      <w:r w:rsidRPr="00940EA5">
        <w:rPr>
          <w:rStyle w:val="Voetnootmarkering"/>
        </w:rPr>
        <w:footnoteReference w:id="4"/>
      </w:r>
      <w:r w:rsidRPr="00940EA5">
        <w:t xml:space="preserve">,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rPr>
          <w:b/>
        </w:rPr>
        <w:t>B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nummer van Inschrijving in het handelsregister,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rPr>
          <w:b/>
        </w:rPr>
        <w:t>C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</w:pP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nummer van Inschrijving in het handelsregister,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AC7DEC">
      <w:pPr>
        <w:pStyle w:val="broodtekst"/>
        <w:spacing w:line="240" w:lineRule="auto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1432EC">
        <w:t xml:space="preserve">verklaart (verklaren) zich door ondertekening dezes bereid de uitvoering van </w:t>
      </w:r>
      <w:r w:rsidR="00D74010" w:rsidRPr="001432EC">
        <w:t>zaa</w:t>
      </w:r>
      <w:r w:rsidR="00D74010" w:rsidRPr="001432EC">
        <w:t>k</w:t>
      </w:r>
      <w:r w:rsidR="00D74010" w:rsidRPr="001432EC">
        <w:t xml:space="preserve">nummer  31141472 </w:t>
      </w:r>
      <w:r w:rsidR="001432EC" w:rsidRPr="001432EC">
        <w:t xml:space="preserve">voor het </w:t>
      </w:r>
      <w:r w:rsidR="004F2F8D" w:rsidRPr="001432EC">
        <w:t>uitvoeren van</w:t>
      </w:r>
      <w:r w:rsidR="001432EC" w:rsidRPr="001432EC">
        <w:t xml:space="preserve"> de in het Beschrijvend document b</w:t>
      </w:r>
      <w:r w:rsidR="001432EC" w:rsidRPr="001432EC">
        <w:t>e</w:t>
      </w:r>
      <w:r w:rsidR="001432EC" w:rsidRPr="001432EC">
        <w:t>schreven Dienstverlening,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t xml:space="preserve">aan te </w:t>
      </w:r>
      <w:r w:rsidR="00C67A0D">
        <w:t xml:space="preserve">nemen voor een </w:t>
      </w:r>
      <w:r w:rsidR="001432EC">
        <w:t>inschrijfprijs</w:t>
      </w:r>
      <w:r w:rsidRPr="00940EA5">
        <w:t xml:space="preserve"> per jaar, de omzetbelasting daarin niet begr</w:t>
      </w:r>
      <w:r w:rsidRPr="00940EA5">
        <w:t>e</w:t>
      </w:r>
      <w:r w:rsidRPr="00940EA5">
        <w:t>pen, van:</w:t>
      </w:r>
    </w:p>
    <w:p w:rsidR="007C79F3" w:rsidRPr="001C3612" w:rsidRDefault="007C79F3" w:rsidP="00AC7DE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uto"/>
        <w:rPr>
          <w:szCs w:val="18"/>
        </w:rPr>
      </w:pPr>
      <w:r w:rsidRPr="00940EA5">
        <w:rPr>
          <w:szCs w:val="18"/>
        </w:rPr>
        <w:t>EUR</w:t>
      </w:r>
      <w:r w:rsidRPr="008D76B3">
        <w:rPr>
          <w:szCs w:val="18"/>
          <w:vertAlign w:val="superscript"/>
        </w:rPr>
        <w:footnoteReference w:id="5"/>
      </w:r>
      <w:r w:rsidRPr="008D76B3">
        <w:rPr>
          <w:szCs w:val="18"/>
        </w:rPr>
        <w:t xml:space="preserve"> </w:t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  <w:t xml:space="preserve"> (zegge</w:t>
      </w:r>
      <w:r w:rsidRPr="008D76B3">
        <w:rPr>
          <w:szCs w:val="18"/>
          <w:vertAlign w:val="superscript"/>
        </w:rPr>
        <w:footnoteReference w:id="6"/>
      </w:r>
      <w:r w:rsidRPr="008D76B3">
        <w:rPr>
          <w:szCs w:val="18"/>
        </w:rPr>
        <w:t xml:space="preserve">: </w:t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</w:rPr>
        <w:t xml:space="preserve"> euro </w:t>
      </w:r>
      <w:r w:rsidRPr="001C3612">
        <w:rPr>
          <w:szCs w:val="18"/>
          <w:u w:val="single"/>
        </w:rPr>
        <w:tab/>
      </w:r>
      <w:r w:rsidRPr="001C3612">
        <w:rPr>
          <w:szCs w:val="18"/>
          <w:u w:val="single"/>
        </w:rPr>
        <w:tab/>
      </w:r>
      <w:r w:rsidRPr="001C3612">
        <w:rPr>
          <w:szCs w:val="18"/>
        </w:rPr>
        <w:t xml:space="preserve"> eurocent)</w:t>
      </w:r>
      <w:r w:rsidRPr="001C3612">
        <w:rPr>
          <w:szCs w:val="18"/>
        </w:rPr>
        <w:tab/>
      </w:r>
    </w:p>
    <w:p w:rsidR="007C79F3" w:rsidRDefault="007C79F3" w:rsidP="00AC7DEC">
      <w:pPr>
        <w:pStyle w:val="broodtekst"/>
        <w:spacing w:line="240" w:lineRule="auto"/>
      </w:pPr>
    </w:p>
    <w:p w:rsidR="007C79F3" w:rsidRDefault="007C79F3" w:rsidP="00AC7DEC">
      <w:pPr>
        <w:pStyle w:val="broodtekst"/>
        <w:spacing w:line="240" w:lineRule="auto"/>
      </w:pPr>
      <w:r w:rsidRPr="001C3612">
        <w:t xml:space="preserve">In bijlage 3A (prijsinvulformulier in Excel format) dient Inschrijver de verschillende   </w:t>
      </w:r>
      <w:r w:rsidR="001432EC">
        <w:t xml:space="preserve">gespecificeerde (jaar)kosten </w:t>
      </w:r>
      <w:r w:rsidRPr="001C3612">
        <w:t>in</w:t>
      </w:r>
      <w:r w:rsidRPr="00E5193F">
        <w:t xml:space="preserve"> te vullen</w:t>
      </w:r>
      <w:r w:rsidR="001432EC">
        <w:t xml:space="preserve"> zoals beschreven in paragraaf 6.3.2</w:t>
      </w:r>
      <w:r w:rsidRPr="00E5193F">
        <w:t>.</w:t>
      </w:r>
      <w:r w:rsidR="00E11627">
        <w:t xml:space="preserve"> </w:t>
      </w:r>
      <w:r w:rsidR="00E11627" w:rsidRPr="001432EC">
        <w:t xml:space="preserve">De </w:t>
      </w:r>
      <w:r w:rsidR="001432EC">
        <w:t>inschrijfprijs</w:t>
      </w:r>
      <w:r w:rsidR="00C67A0D">
        <w:t xml:space="preserve"> per jaar</w:t>
      </w:r>
      <w:r w:rsidR="00E11627">
        <w:t xml:space="preserve"> </w:t>
      </w:r>
      <w:r w:rsidR="00C67A0D">
        <w:t xml:space="preserve">zoals vermeld </w:t>
      </w:r>
      <w:r w:rsidR="009B7678">
        <w:t xml:space="preserve">in </w:t>
      </w:r>
      <w:r w:rsidR="00E11627">
        <w:t xml:space="preserve">cel </w:t>
      </w:r>
      <w:r w:rsidR="001E1ACD">
        <w:t>G</w:t>
      </w:r>
      <w:r w:rsidR="00BF4A74">
        <w:t>16</w:t>
      </w:r>
      <w:r w:rsidR="00AB712B">
        <w:t xml:space="preserve"> van bijlage 3a, prijsinvulformulier,</w:t>
      </w:r>
      <w:r w:rsidR="009B7678">
        <w:t xml:space="preserve"> dient tevens hierboven te worden ingevuld.</w:t>
      </w:r>
    </w:p>
    <w:p w:rsidR="009E68F8" w:rsidRPr="001432EC" w:rsidRDefault="009E68F8" w:rsidP="009E68F8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highlight w:val="yellow"/>
        </w:rPr>
      </w:pPr>
    </w:p>
    <w:p w:rsidR="009E68F8" w:rsidRDefault="00D56030" w:rsidP="009E68F8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De I</w:t>
      </w:r>
      <w:r w:rsidR="009E68F8" w:rsidRPr="00E24809">
        <w:rPr>
          <w:rFonts w:cs="Verdana"/>
          <w:color w:val="000000"/>
          <w:szCs w:val="18"/>
        </w:rPr>
        <w:t>nschrijver(s) verklaart (verklaren) zich bereid de uitvoering van de opdracht op een duurzame wijze ter hand te nemen en daarbij adequaat invulling te geven aan een CO</w:t>
      </w:r>
      <w:r w:rsidR="009E68F8" w:rsidRPr="00E24809">
        <w:rPr>
          <w:rFonts w:cs="Verdana"/>
          <w:color w:val="000000"/>
          <w:sz w:val="12"/>
          <w:szCs w:val="12"/>
        </w:rPr>
        <w:t>2</w:t>
      </w:r>
      <w:r w:rsidR="009E68F8" w:rsidRPr="00E24809">
        <w:rPr>
          <w:rFonts w:cs="Verdana"/>
          <w:color w:val="000000"/>
          <w:szCs w:val="18"/>
        </w:rPr>
        <w:t xml:space="preserve">-reductie op: </w:t>
      </w:r>
    </w:p>
    <w:p w:rsidR="00743824" w:rsidRDefault="00743824" w:rsidP="009E68F8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:rsidR="009E68F8" w:rsidRPr="00A7752D" w:rsidRDefault="009E68F8" w:rsidP="009E68F8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A7752D">
        <w:rPr>
          <w:rFonts w:cs="Verdana"/>
          <w:color w:val="000000"/>
          <w:sz w:val="28"/>
          <w:szCs w:val="28"/>
        </w:rPr>
        <w:t xml:space="preserve">□ </w:t>
      </w:r>
      <w:r w:rsidRPr="00A7752D">
        <w:rPr>
          <w:rFonts w:cs="Verdana"/>
          <w:color w:val="000000"/>
          <w:szCs w:val="18"/>
        </w:rPr>
        <w:t>CO</w:t>
      </w:r>
      <w:r w:rsidRPr="00A7752D">
        <w:rPr>
          <w:rFonts w:cs="Verdana"/>
          <w:color w:val="000000"/>
          <w:sz w:val="12"/>
          <w:szCs w:val="12"/>
        </w:rPr>
        <w:t>2</w:t>
      </w:r>
      <w:r w:rsidRPr="00A7752D">
        <w:rPr>
          <w:rFonts w:cs="Verdana"/>
          <w:color w:val="000000"/>
          <w:szCs w:val="18"/>
        </w:rPr>
        <w:t>-ambitieniveau 1 (fictieve verminder</w:t>
      </w:r>
      <w:r w:rsidR="00A7752D" w:rsidRPr="00A7752D">
        <w:rPr>
          <w:rFonts w:cs="Verdana"/>
          <w:color w:val="000000"/>
          <w:szCs w:val="18"/>
        </w:rPr>
        <w:t xml:space="preserve">ing inschrijfprijs </w:t>
      </w:r>
      <w:r w:rsidRPr="00A7752D">
        <w:rPr>
          <w:rFonts w:cs="Verdana"/>
          <w:color w:val="000000"/>
          <w:szCs w:val="18"/>
        </w:rPr>
        <w:t xml:space="preserve">van € </w:t>
      </w:r>
      <w:r w:rsidR="00A7752D" w:rsidRPr="00A7752D">
        <w:rPr>
          <w:rFonts w:cs="Verdana"/>
          <w:color w:val="000000"/>
          <w:szCs w:val="18"/>
        </w:rPr>
        <w:t>100.000,-</w:t>
      </w:r>
      <w:r w:rsidRPr="00A7752D">
        <w:rPr>
          <w:rFonts w:cs="Verdana"/>
          <w:color w:val="000000"/>
          <w:szCs w:val="18"/>
        </w:rPr>
        <w:t xml:space="preserve">) </w:t>
      </w:r>
    </w:p>
    <w:p w:rsidR="009E68F8" w:rsidRPr="00A7752D" w:rsidRDefault="009E68F8" w:rsidP="009E68F8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A7752D">
        <w:rPr>
          <w:rFonts w:cs="Verdana"/>
          <w:color w:val="000000"/>
          <w:sz w:val="28"/>
          <w:szCs w:val="28"/>
        </w:rPr>
        <w:t xml:space="preserve">□ </w:t>
      </w:r>
      <w:r w:rsidRPr="00A7752D">
        <w:rPr>
          <w:rFonts w:cs="Verdana"/>
          <w:color w:val="000000"/>
          <w:szCs w:val="18"/>
        </w:rPr>
        <w:t>CO</w:t>
      </w:r>
      <w:r w:rsidRPr="00A7752D">
        <w:rPr>
          <w:rFonts w:cs="Verdana"/>
          <w:color w:val="000000"/>
          <w:sz w:val="12"/>
          <w:szCs w:val="12"/>
        </w:rPr>
        <w:t>2</w:t>
      </w:r>
      <w:r w:rsidRPr="00A7752D">
        <w:rPr>
          <w:rFonts w:cs="Verdana"/>
          <w:color w:val="000000"/>
          <w:szCs w:val="18"/>
        </w:rPr>
        <w:t>-ambitieniveau 2 (fictieve verminderi</w:t>
      </w:r>
      <w:r w:rsidR="00A7752D" w:rsidRPr="00A7752D">
        <w:rPr>
          <w:rFonts w:cs="Verdana"/>
          <w:color w:val="000000"/>
          <w:szCs w:val="18"/>
        </w:rPr>
        <w:t>ng inschrijfprijs</w:t>
      </w:r>
      <w:r w:rsidRPr="00A7752D">
        <w:rPr>
          <w:rFonts w:cs="Verdana"/>
          <w:color w:val="000000"/>
          <w:szCs w:val="18"/>
        </w:rPr>
        <w:t xml:space="preserve"> van </w:t>
      </w:r>
      <w:r w:rsidR="00A7752D" w:rsidRPr="00A7752D">
        <w:rPr>
          <w:rFonts w:cs="Verdana"/>
          <w:color w:val="000000"/>
          <w:szCs w:val="18"/>
        </w:rPr>
        <w:t>€ 200.000,-)</w:t>
      </w:r>
      <w:r w:rsidRPr="00A7752D">
        <w:rPr>
          <w:rFonts w:cs="Verdana"/>
          <w:color w:val="000000"/>
          <w:szCs w:val="18"/>
        </w:rPr>
        <w:t xml:space="preserve"> </w:t>
      </w:r>
    </w:p>
    <w:p w:rsidR="009E68F8" w:rsidRPr="00A7752D" w:rsidRDefault="009E68F8" w:rsidP="009E68F8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A7752D">
        <w:rPr>
          <w:rFonts w:cs="Verdana"/>
          <w:color w:val="000000"/>
          <w:sz w:val="28"/>
          <w:szCs w:val="28"/>
        </w:rPr>
        <w:t xml:space="preserve">□ </w:t>
      </w:r>
      <w:r w:rsidRPr="00A7752D">
        <w:rPr>
          <w:rFonts w:cs="Verdana"/>
          <w:color w:val="000000"/>
          <w:szCs w:val="18"/>
        </w:rPr>
        <w:t>CO</w:t>
      </w:r>
      <w:r w:rsidRPr="00A7752D">
        <w:rPr>
          <w:rFonts w:cs="Verdana"/>
          <w:color w:val="000000"/>
          <w:sz w:val="12"/>
          <w:szCs w:val="12"/>
        </w:rPr>
        <w:t>2</w:t>
      </w:r>
      <w:r w:rsidRPr="00A7752D">
        <w:rPr>
          <w:rFonts w:cs="Verdana"/>
          <w:color w:val="000000"/>
          <w:szCs w:val="18"/>
        </w:rPr>
        <w:t>-ambitieniveau 3 (fictieve verminderi</w:t>
      </w:r>
      <w:r w:rsidR="00A7752D" w:rsidRPr="00A7752D">
        <w:rPr>
          <w:rFonts w:cs="Verdana"/>
          <w:color w:val="000000"/>
          <w:szCs w:val="18"/>
        </w:rPr>
        <w:t>ng inschrijfprijs</w:t>
      </w:r>
      <w:r w:rsidRPr="00A7752D">
        <w:rPr>
          <w:rFonts w:cs="Verdana"/>
          <w:color w:val="000000"/>
          <w:szCs w:val="18"/>
        </w:rPr>
        <w:t xml:space="preserve"> van </w:t>
      </w:r>
      <w:r w:rsidR="00A7752D" w:rsidRPr="00A7752D">
        <w:rPr>
          <w:rFonts w:cs="Verdana"/>
          <w:color w:val="000000"/>
          <w:szCs w:val="18"/>
        </w:rPr>
        <w:t>€ 400.000,-)</w:t>
      </w:r>
    </w:p>
    <w:p w:rsidR="009E68F8" w:rsidRPr="00E24809" w:rsidRDefault="009E68F8" w:rsidP="00915A24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A7752D">
        <w:rPr>
          <w:rFonts w:cs="Verdana"/>
          <w:color w:val="000000"/>
          <w:sz w:val="28"/>
          <w:szCs w:val="28"/>
        </w:rPr>
        <w:t xml:space="preserve">□ </w:t>
      </w:r>
      <w:r w:rsidR="00F12BB5">
        <w:rPr>
          <w:rFonts w:cs="Verdana"/>
          <w:color w:val="000000"/>
          <w:szCs w:val="18"/>
        </w:rPr>
        <w:t>G</w:t>
      </w:r>
      <w:r w:rsidRPr="00A7752D">
        <w:rPr>
          <w:rFonts w:cs="Verdana"/>
          <w:color w:val="000000"/>
          <w:szCs w:val="18"/>
        </w:rPr>
        <w:t>een van de bovenstaande CO</w:t>
      </w:r>
      <w:r w:rsidRPr="00A7752D">
        <w:rPr>
          <w:rFonts w:cs="Verdana"/>
          <w:color w:val="000000"/>
          <w:sz w:val="12"/>
          <w:szCs w:val="12"/>
        </w:rPr>
        <w:t>2</w:t>
      </w:r>
      <w:r w:rsidRPr="00A7752D">
        <w:rPr>
          <w:rFonts w:cs="Verdana"/>
          <w:color w:val="000000"/>
          <w:szCs w:val="18"/>
        </w:rPr>
        <w:t>-ambitieniveaus (fictieve vermeerdering</w:t>
      </w:r>
      <w:r w:rsidR="00A7752D" w:rsidRPr="00A7752D">
        <w:rPr>
          <w:rFonts w:cs="Verdana"/>
          <w:color w:val="000000"/>
          <w:szCs w:val="18"/>
        </w:rPr>
        <w:t xml:space="preserve"> in-</w:t>
      </w:r>
      <w:r w:rsidR="00915A24">
        <w:rPr>
          <w:rFonts w:cs="Verdana"/>
          <w:color w:val="000000"/>
          <w:szCs w:val="18"/>
        </w:rPr>
        <w:t xml:space="preserve">  </w:t>
      </w:r>
      <w:r w:rsidR="00915A24">
        <w:rPr>
          <w:rFonts w:cs="Verdana"/>
          <w:color w:val="000000"/>
          <w:szCs w:val="18"/>
        </w:rPr>
        <w:tab/>
        <w:t xml:space="preserve"> </w:t>
      </w:r>
      <w:r w:rsidR="00915A24">
        <w:rPr>
          <w:rFonts w:cs="Verdana"/>
          <w:color w:val="000000"/>
          <w:szCs w:val="18"/>
        </w:rPr>
        <w:tab/>
      </w:r>
      <w:r w:rsidR="00915A24">
        <w:rPr>
          <w:rFonts w:cs="Verdana"/>
          <w:color w:val="000000"/>
          <w:szCs w:val="18"/>
        </w:rPr>
        <w:tab/>
      </w:r>
      <w:r w:rsidR="00915A24">
        <w:rPr>
          <w:rFonts w:cs="Verdana"/>
          <w:color w:val="000000"/>
          <w:szCs w:val="18"/>
        </w:rPr>
        <w:tab/>
      </w:r>
      <w:r w:rsidR="00A7752D" w:rsidRPr="00A7752D">
        <w:rPr>
          <w:rFonts w:cs="Verdana"/>
          <w:color w:val="000000"/>
          <w:szCs w:val="18"/>
        </w:rPr>
        <w:t>schrijfprijs van</w:t>
      </w:r>
      <w:r w:rsidRPr="00A7752D">
        <w:rPr>
          <w:rFonts w:cs="Verdana"/>
          <w:color w:val="000000"/>
          <w:szCs w:val="18"/>
        </w:rPr>
        <w:t xml:space="preserve"> € </w:t>
      </w:r>
      <w:r w:rsidR="00A7752D" w:rsidRPr="00A7752D">
        <w:rPr>
          <w:rFonts w:cs="Verdana"/>
          <w:color w:val="000000"/>
          <w:szCs w:val="18"/>
        </w:rPr>
        <w:t>200.000,-)</w:t>
      </w:r>
      <w:r w:rsidRPr="00E24809">
        <w:rPr>
          <w:rFonts w:cs="Verdana"/>
          <w:color w:val="000000"/>
          <w:szCs w:val="18"/>
        </w:rPr>
        <w:t xml:space="preserve"> </w:t>
      </w:r>
    </w:p>
    <w:p w:rsidR="009E68F8" w:rsidRDefault="009E68F8" w:rsidP="009E68F8">
      <w:pPr>
        <w:pStyle w:val="broodtekst"/>
        <w:spacing w:line="240" w:lineRule="auto"/>
        <w:rPr>
          <w:rFonts w:cs="Verdana"/>
          <w:color w:val="000000"/>
          <w:szCs w:val="18"/>
        </w:rPr>
      </w:pPr>
    </w:p>
    <w:p w:rsidR="000C1FA4" w:rsidRDefault="003D77C8" w:rsidP="000C1FA4">
      <w:pPr>
        <w:pStyle w:val="broodtekst"/>
        <w:spacing w:line="240" w:lineRule="auto"/>
      </w:pPr>
      <w:r>
        <w:rPr>
          <w:rFonts w:cs="Verdana"/>
          <w:color w:val="000000"/>
          <w:szCs w:val="18"/>
        </w:rPr>
        <w:t>De I</w:t>
      </w:r>
      <w:r w:rsidR="000C1FA4" w:rsidRPr="00E24809">
        <w:rPr>
          <w:rFonts w:cs="Verdana"/>
          <w:color w:val="000000"/>
          <w:szCs w:val="18"/>
        </w:rPr>
        <w:t>nschrijver(s) verklaart (verklaren) de opdracht op het hierboven aangegeven CO</w:t>
      </w:r>
      <w:r w:rsidR="004C2F03" w:rsidRPr="00E24809">
        <w:rPr>
          <w:rFonts w:cs="Verdana"/>
          <w:color w:val="000000"/>
          <w:sz w:val="12"/>
          <w:szCs w:val="12"/>
        </w:rPr>
        <w:t>2</w:t>
      </w:r>
      <w:r w:rsidR="004C2F03">
        <w:rPr>
          <w:rFonts w:cs="Verdana"/>
          <w:color w:val="000000"/>
          <w:sz w:val="12"/>
          <w:szCs w:val="12"/>
        </w:rPr>
        <w:t>-</w:t>
      </w:r>
      <w:r w:rsidR="000C1FA4" w:rsidRPr="00E24809">
        <w:rPr>
          <w:rFonts w:cs="Verdana"/>
          <w:color w:val="000000"/>
          <w:szCs w:val="18"/>
        </w:rPr>
        <w:t>ambitieniveau te realiseren en dit aan te tonen door</w:t>
      </w:r>
      <w:r w:rsidR="00140694">
        <w:rPr>
          <w:rFonts w:cs="Verdana"/>
          <w:color w:val="000000"/>
          <w:szCs w:val="18"/>
        </w:rPr>
        <w:t xml:space="preserve"> (kruis de keuze aan)</w:t>
      </w:r>
      <w:r w:rsidR="000C1FA4" w:rsidRPr="00E24809">
        <w:rPr>
          <w:rFonts w:cs="Verdana"/>
          <w:color w:val="000000"/>
          <w:szCs w:val="18"/>
        </w:rPr>
        <w:t>:</w:t>
      </w:r>
    </w:p>
    <w:p w:rsidR="00CA779D" w:rsidRDefault="00CA779D" w:rsidP="009E68F8">
      <w:pPr>
        <w:pStyle w:val="broodtekst"/>
        <w:spacing w:line="240" w:lineRule="auto"/>
        <w:rPr>
          <w:rFonts w:cs="Verdana"/>
          <w:color w:val="000000"/>
          <w:szCs w:val="18"/>
        </w:rPr>
      </w:pPr>
    </w:p>
    <w:p w:rsidR="00CA779D" w:rsidRDefault="00CA779D" w:rsidP="00A755F2">
      <w:pPr>
        <w:pStyle w:val="Lijstaline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hanging="720"/>
        <w:rPr>
          <w:rFonts w:cs="Verdana"/>
          <w:color w:val="000000"/>
          <w:szCs w:val="18"/>
        </w:rPr>
      </w:pPr>
      <w:r w:rsidRPr="00E24809">
        <w:rPr>
          <w:rFonts w:cs="Verdana"/>
          <w:color w:val="000000"/>
          <w:szCs w:val="18"/>
        </w:rPr>
        <w:lastRenderedPageBreak/>
        <w:t>een CO</w:t>
      </w:r>
      <w:r w:rsidR="004C2F03" w:rsidRPr="00E24809">
        <w:rPr>
          <w:rFonts w:cs="Verdana"/>
          <w:color w:val="000000"/>
          <w:sz w:val="12"/>
          <w:szCs w:val="12"/>
        </w:rPr>
        <w:t>2</w:t>
      </w:r>
      <w:r w:rsidRPr="00E24809">
        <w:rPr>
          <w:rFonts w:cs="Verdana"/>
          <w:color w:val="000000"/>
          <w:szCs w:val="18"/>
        </w:rPr>
        <w:t>-Bewust certificaat te overleggen dat past bij het aangebode</w:t>
      </w:r>
      <w:r w:rsidR="003D77C8">
        <w:rPr>
          <w:rFonts w:cs="Verdana"/>
          <w:color w:val="000000"/>
          <w:szCs w:val="18"/>
        </w:rPr>
        <w:t>n CO</w:t>
      </w:r>
      <w:r w:rsidR="004C2F03" w:rsidRPr="00E24809">
        <w:rPr>
          <w:rFonts w:cs="Verdana"/>
          <w:color w:val="000000"/>
          <w:sz w:val="12"/>
          <w:szCs w:val="12"/>
        </w:rPr>
        <w:t>2</w:t>
      </w:r>
      <w:r w:rsidR="003D77C8">
        <w:rPr>
          <w:rFonts w:cs="Verdana"/>
          <w:color w:val="000000"/>
          <w:szCs w:val="18"/>
        </w:rPr>
        <w:t>-ambitieniveau. Indien de I</w:t>
      </w:r>
      <w:r w:rsidRPr="00E24809">
        <w:rPr>
          <w:rFonts w:cs="Verdana"/>
          <w:color w:val="000000"/>
          <w:szCs w:val="18"/>
        </w:rPr>
        <w:t xml:space="preserve">nschrijver bestaat uit een samenwerkingsverband van bedrijven, zal iedere </w:t>
      </w:r>
      <w:r w:rsidR="00387422">
        <w:rPr>
          <w:rFonts w:cs="Verdana"/>
          <w:color w:val="000000"/>
          <w:szCs w:val="18"/>
        </w:rPr>
        <w:t>D</w:t>
      </w:r>
      <w:r w:rsidRPr="00E24809">
        <w:rPr>
          <w:rFonts w:cs="Verdana"/>
          <w:color w:val="000000"/>
          <w:szCs w:val="18"/>
        </w:rPr>
        <w:t>eelnemer in dat samenwerkingsverband een CO</w:t>
      </w:r>
      <w:r w:rsidR="004C2F03" w:rsidRPr="00E24809">
        <w:rPr>
          <w:rFonts w:cs="Verdana"/>
          <w:color w:val="000000"/>
          <w:sz w:val="12"/>
          <w:szCs w:val="12"/>
        </w:rPr>
        <w:t>2</w:t>
      </w:r>
      <w:r w:rsidRPr="00E24809">
        <w:rPr>
          <w:rFonts w:cs="Verdana"/>
          <w:color w:val="000000"/>
          <w:szCs w:val="18"/>
        </w:rPr>
        <w:t>-Bewust certificaat overleggen dat ten minste past bij het aangeboden CO</w:t>
      </w:r>
      <w:r w:rsidR="004C2F03" w:rsidRPr="00E24809">
        <w:rPr>
          <w:rFonts w:cs="Verdana"/>
          <w:color w:val="000000"/>
          <w:sz w:val="12"/>
          <w:szCs w:val="12"/>
        </w:rPr>
        <w:t>2</w:t>
      </w:r>
      <w:r w:rsidRPr="00E24809">
        <w:rPr>
          <w:rFonts w:cs="Verdana"/>
          <w:color w:val="000000"/>
          <w:szCs w:val="18"/>
        </w:rPr>
        <w:t xml:space="preserve">-ambitieniveau, </w:t>
      </w:r>
    </w:p>
    <w:p w:rsidR="00140694" w:rsidRPr="00E24809" w:rsidRDefault="00140694" w:rsidP="00140694">
      <w:pPr>
        <w:pStyle w:val="Lijstalinea"/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:rsidR="00CA779D" w:rsidRDefault="00CA779D" w:rsidP="00CA779D">
      <w:pPr>
        <w:pStyle w:val="Lijstalinea"/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E24809">
        <w:rPr>
          <w:rFonts w:cs="Verdana"/>
          <w:color w:val="000000"/>
          <w:szCs w:val="18"/>
        </w:rPr>
        <w:t xml:space="preserve">of </w:t>
      </w:r>
    </w:p>
    <w:p w:rsidR="00140694" w:rsidRPr="00E24809" w:rsidRDefault="00140694" w:rsidP="00CA779D">
      <w:pPr>
        <w:pStyle w:val="Lijstalinea"/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:rsidR="00CA779D" w:rsidRPr="00E24809" w:rsidRDefault="00CA779D" w:rsidP="00CA779D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0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>project specifiek bewijsstukken te leve</w:t>
      </w:r>
      <w:r>
        <w:rPr>
          <w:rFonts w:cs="Verdana"/>
          <w:color w:val="000000"/>
          <w:szCs w:val="18"/>
        </w:rPr>
        <w:t>ren dat de opdracht wordt uitge</w:t>
      </w:r>
      <w:r w:rsidRPr="00E24809">
        <w:rPr>
          <w:rFonts w:cs="Verdana"/>
          <w:color w:val="000000"/>
          <w:szCs w:val="18"/>
        </w:rPr>
        <w:t xml:space="preserve">voerd 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>met toepassing van de criteria zo</w:t>
      </w:r>
      <w:r>
        <w:rPr>
          <w:rFonts w:cs="Verdana"/>
          <w:color w:val="000000"/>
          <w:szCs w:val="18"/>
        </w:rPr>
        <w:t>als vermeld in de tabellen opge</w:t>
      </w:r>
      <w:r w:rsidRPr="00E24809">
        <w:rPr>
          <w:rFonts w:cs="Verdana"/>
          <w:color w:val="000000"/>
          <w:szCs w:val="18"/>
        </w:rPr>
        <w:t xml:space="preserve">nomen in 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 xml:space="preserve">het document ‘Handreiking Aanbesteden Versie 3.0, Het EMVI criterium 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>CO</w:t>
      </w:r>
      <w:r w:rsidR="00333C6C" w:rsidRPr="00E24809">
        <w:rPr>
          <w:rFonts w:cs="Verdana"/>
          <w:color w:val="000000"/>
          <w:sz w:val="12"/>
          <w:szCs w:val="12"/>
        </w:rPr>
        <w:t>2</w:t>
      </w:r>
      <w:r w:rsidRPr="00E24809">
        <w:rPr>
          <w:rFonts w:cs="Verdana"/>
          <w:color w:val="000000"/>
          <w:szCs w:val="18"/>
        </w:rPr>
        <w:t xml:space="preserve">-Prestatieladder voor aanbestedende diensten’ (05-02-2016, Stichting 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="00333C6C">
        <w:rPr>
          <w:rFonts w:cs="Verdana"/>
          <w:color w:val="000000"/>
          <w:szCs w:val="18"/>
        </w:rPr>
        <w:t xml:space="preserve">   </w:t>
      </w:r>
      <w:r w:rsidRPr="00E24809">
        <w:rPr>
          <w:rFonts w:cs="Verdana"/>
          <w:color w:val="000000"/>
          <w:szCs w:val="18"/>
        </w:rPr>
        <w:t xml:space="preserve">Klimaatvriendelijk Aanbesteden &amp; Ondernemen), welke criteria tevens zijn 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="00703185">
        <w:rPr>
          <w:rFonts w:cs="Verdana"/>
          <w:color w:val="000000"/>
          <w:szCs w:val="18"/>
        </w:rPr>
        <w:t>opgenomen in bijlage 14</w:t>
      </w:r>
      <w:r w:rsidRPr="00E24809">
        <w:rPr>
          <w:rFonts w:cs="Verdana"/>
          <w:color w:val="000000"/>
          <w:szCs w:val="18"/>
        </w:rPr>
        <w:t xml:space="preserve"> bij dit Beschrijvend document. De toetsing zal, met 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 xml:space="preserve">inachtneming van de voorwaarden zoals opgenomen in het Beschrijvend </w:t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>document, uitgevoerd wo</w:t>
      </w:r>
      <w:r>
        <w:rPr>
          <w:rFonts w:cs="Verdana"/>
          <w:color w:val="000000"/>
          <w:szCs w:val="18"/>
        </w:rPr>
        <w:t>rden door de volgende certifice</w:t>
      </w:r>
      <w:r w:rsidRPr="00E24809">
        <w:rPr>
          <w:rFonts w:cs="Verdana"/>
          <w:color w:val="000000"/>
          <w:szCs w:val="18"/>
        </w:rPr>
        <w:t xml:space="preserve">rende instelling: </w:t>
      </w:r>
    </w:p>
    <w:p w:rsidR="00CA779D" w:rsidRPr="00E24809" w:rsidRDefault="00CA779D" w:rsidP="00CA779D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 xml:space="preserve">naam certificerende instelling: ……………………………………………………… </w:t>
      </w:r>
    </w:p>
    <w:p w:rsidR="00CA779D" w:rsidRDefault="00CA779D" w:rsidP="00CA779D">
      <w:pPr>
        <w:pStyle w:val="broodtekst"/>
        <w:spacing w:line="240" w:lineRule="auto"/>
      </w:pP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>
        <w:rPr>
          <w:rFonts w:cs="Verdana"/>
          <w:color w:val="000000"/>
          <w:szCs w:val="18"/>
        </w:rPr>
        <w:tab/>
      </w:r>
      <w:r w:rsidRPr="00E24809">
        <w:rPr>
          <w:rFonts w:cs="Verdana"/>
          <w:color w:val="000000"/>
          <w:szCs w:val="18"/>
        </w:rPr>
        <w:t>adres certificerende instelling: ………………………………………………………</w:t>
      </w:r>
    </w:p>
    <w:p w:rsidR="009E68F8" w:rsidRDefault="009E68F8" w:rsidP="00AC7DEC">
      <w:pPr>
        <w:pStyle w:val="broodtekst"/>
        <w:spacing w:line="240" w:lineRule="auto"/>
      </w:pPr>
    </w:p>
    <w:p w:rsidR="009E68F8" w:rsidRPr="00624825" w:rsidRDefault="009E68F8" w:rsidP="00AC7DEC">
      <w:pPr>
        <w:pStyle w:val="broodtekst"/>
        <w:spacing w:line="240" w:lineRule="auto"/>
      </w:pPr>
    </w:p>
    <w:p w:rsidR="007C79F3" w:rsidRPr="00624825" w:rsidRDefault="007C79F3" w:rsidP="00AC7DEC">
      <w:pPr>
        <w:pStyle w:val="broodtekst"/>
        <w:spacing w:line="240" w:lineRule="auto"/>
      </w:pPr>
      <w:r w:rsidRPr="00624825">
        <w:t xml:space="preserve">Inschrijvers wijzen als gemachtigde en penvoerder, om hen voor alle zaken </w:t>
      </w:r>
    </w:p>
    <w:p w:rsidR="007C79F3" w:rsidRPr="00624825" w:rsidRDefault="007C79F3" w:rsidP="00AC7DEC">
      <w:pPr>
        <w:pStyle w:val="broodtekst"/>
        <w:spacing w:line="240" w:lineRule="auto"/>
      </w:pPr>
      <w:r w:rsidRPr="00624825">
        <w:t>te vertegenwoordigen aan, de hierboven onder A) genoemde Inschrijver.</w:t>
      </w:r>
    </w:p>
    <w:p w:rsidR="007C79F3" w:rsidRPr="00624825" w:rsidRDefault="007C79F3" w:rsidP="00AC7DEC">
      <w:pPr>
        <w:pStyle w:val="broodtekst"/>
        <w:spacing w:line="240" w:lineRule="auto"/>
      </w:pPr>
    </w:p>
    <w:p w:rsidR="007C79F3" w:rsidRPr="00624825" w:rsidRDefault="007C79F3" w:rsidP="00AC7DEC">
      <w:pPr>
        <w:pStyle w:val="broodtekst"/>
        <w:spacing w:line="240" w:lineRule="auto"/>
      </w:pPr>
      <w:r w:rsidRPr="00624825">
        <w:t>Als contactpersoon, binnen de onder A) genoemde Inschrijver, met wie het contact over deze aanbesteding en Inschrijving zal lopen, wordt door Inschrijver(s) aang</w:t>
      </w:r>
      <w:r w:rsidRPr="00624825">
        <w:t>e</w:t>
      </w:r>
      <w:r w:rsidRPr="00624825">
        <w:t>wezen:</w:t>
      </w:r>
    </w:p>
    <w:p w:rsidR="007C79F3" w:rsidRPr="00624825" w:rsidRDefault="007C79F3" w:rsidP="00AC7DEC">
      <w:pPr>
        <w:pStyle w:val="broodtekst"/>
        <w:spacing w:line="240" w:lineRule="auto"/>
      </w:pPr>
    </w:p>
    <w:p w:rsidR="007C79F3" w:rsidRPr="00F87CF4" w:rsidRDefault="007C79F3" w:rsidP="00AC7DEC">
      <w:pPr>
        <w:pStyle w:val="broodtekst"/>
        <w:spacing w:line="240" w:lineRule="auto"/>
      </w:pPr>
      <w:r w:rsidRPr="00F87CF4">
        <w:t>naam contactpersoon:</w:t>
      </w:r>
      <w:r w:rsidRPr="00F87CF4">
        <w:tab/>
      </w:r>
      <w:r w:rsidRPr="00F87CF4">
        <w:tab/>
        <w:t xml:space="preserve"> </w:t>
      </w:r>
    </w:p>
    <w:p w:rsidR="007C79F3" w:rsidRPr="00F87CF4" w:rsidRDefault="007C79F3" w:rsidP="00AC7DEC">
      <w:pPr>
        <w:pStyle w:val="broodtekst"/>
        <w:spacing w:line="240" w:lineRule="auto"/>
      </w:pPr>
      <w:r w:rsidRPr="00F87CF4">
        <w:t>(</w:t>
      </w:r>
      <w:r w:rsidRPr="00F87CF4">
        <w:rPr>
          <w:i/>
        </w:rPr>
        <w:t>voornamen voluit</w:t>
      </w:r>
      <w:r w:rsidRPr="00F87CF4">
        <w:t xml:space="preserve">) </w:t>
      </w:r>
    </w:p>
    <w:p w:rsidR="007C79F3" w:rsidRPr="00F87CF4" w:rsidRDefault="007C79F3" w:rsidP="00AC7DEC">
      <w:pPr>
        <w:pStyle w:val="broodtekst"/>
        <w:spacing w:line="240" w:lineRule="auto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:rsidR="007C79F3" w:rsidRPr="00F87CF4" w:rsidRDefault="007C79F3" w:rsidP="00AC7DEC">
      <w:pPr>
        <w:pStyle w:val="broodtekst"/>
        <w:spacing w:line="240" w:lineRule="auto"/>
      </w:pPr>
      <w:r w:rsidRPr="00F87CF4">
        <w:t>functie contactpersoon:</w:t>
      </w:r>
    </w:p>
    <w:p w:rsidR="007C79F3" w:rsidRPr="00F87CF4" w:rsidRDefault="007C79F3" w:rsidP="00AC7DEC">
      <w:pPr>
        <w:pStyle w:val="broodtekst"/>
        <w:spacing w:line="240" w:lineRule="auto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t>telefoonnummer:</w:t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t>e-mail:</w:t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:rsidR="007C79F3" w:rsidRPr="000E12DE" w:rsidRDefault="007C79F3" w:rsidP="00AC7DEC">
      <w:pPr>
        <w:pStyle w:val="broodtekst"/>
        <w:spacing w:line="240" w:lineRule="auto"/>
      </w:pPr>
      <w:r w:rsidRPr="000E12DE">
        <w:tab/>
      </w:r>
    </w:p>
    <w:p w:rsidR="007C79F3" w:rsidRPr="000E12DE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0E12DE">
        <w:t>Inschrijver</w:t>
      </w:r>
      <w:r w:rsidRPr="00940EA5">
        <w:t xml:space="preserve">(s) verklaart (verklaren) deze aanbieding te doen overeenkomstig de bepalingen en de gegevens zoals deze zijn omschreven in de </w:t>
      </w:r>
      <w:proofErr w:type="spellStart"/>
      <w:r w:rsidRPr="00940EA5">
        <w:t>aanbestedings</w:t>
      </w:r>
      <w:proofErr w:type="spellEnd"/>
      <w:r w:rsidRPr="00940EA5">
        <w:t>- en contractdocumenten.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7C79F3" w:rsidP="00AC7DEC">
      <w:pPr>
        <w:pStyle w:val="broodtekst"/>
        <w:spacing w:line="240" w:lineRule="auto"/>
      </w:pPr>
      <w:r w:rsidRPr="00940EA5">
        <w:t xml:space="preserve">Gedaan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op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(plaats en datum)</w:t>
      </w:r>
    </w:p>
    <w:p w:rsidR="00DF297B" w:rsidRDefault="00DF297B" w:rsidP="00AC7DEC">
      <w:pPr>
        <w:pStyle w:val="broodtekst"/>
        <w:spacing w:line="240" w:lineRule="auto"/>
      </w:pPr>
    </w:p>
    <w:p w:rsidR="00DF297B" w:rsidRPr="00DF297B" w:rsidRDefault="00DF297B" w:rsidP="00AC7DEC">
      <w:pPr>
        <w:pStyle w:val="broodtekst"/>
        <w:spacing w:line="240" w:lineRule="auto"/>
        <w:rPr>
          <w:b/>
        </w:rPr>
      </w:pPr>
      <w:r w:rsidRPr="00DF297B">
        <w:rPr>
          <w:b/>
        </w:rPr>
        <w:t xml:space="preserve">Het Inschrijvingsbiljet dient door alle </w:t>
      </w:r>
      <w:r w:rsidR="007C79F3" w:rsidRPr="00DF297B">
        <w:rPr>
          <w:b/>
        </w:rPr>
        <w:t>Inschrijver(s)</w:t>
      </w:r>
      <w:r w:rsidR="007C79F3" w:rsidRPr="00DF297B">
        <w:rPr>
          <w:rStyle w:val="Voetnootmarkering"/>
          <w:b/>
        </w:rPr>
        <w:footnoteReference w:id="7"/>
      </w:r>
      <w:r w:rsidRPr="00DF297B">
        <w:rPr>
          <w:b/>
        </w:rPr>
        <w:t xml:space="preserve"> elektronisch ondert</w:t>
      </w:r>
      <w:r w:rsidRPr="00DF297B">
        <w:rPr>
          <w:b/>
        </w:rPr>
        <w:t>e</w:t>
      </w:r>
      <w:r w:rsidRPr="00DF297B">
        <w:rPr>
          <w:b/>
        </w:rPr>
        <w:t>kend te worden (zie paragraaf 3.5.2 voor meer informatie over de digitale handtekening).</w:t>
      </w:r>
    </w:p>
    <w:p w:rsidR="00DB4498" w:rsidRPr="00940EA5" w:rsidRDefault="00DF297B" w:rsidP="00AC7DEC">
      <w:pPr>
        <w:pStyle w:val="broodtekst"/>
        <w:spacing w:line="240" w:lineRule="auto"/>
      </w:pPr>
      <w:r>
        <w:t xml:space="preserve"> </w:t>
      </w:r>
    </w:p>
    <w:p w:rsidR="007C79F3" w:rsidRPr="00940EA5" w:rsidRDefault="007C79F3" w:rsidP="00AC7DEC">
      <w:pPr>
        <w:pStyle w:val="broodtekst"/>
        <w:spacing w:line="240" w:lineRule="auto"/>
      </w:pPr>
    </w:p>
    <w:p w:rsidR="007C79F3" w:rsidRPr="00940EA5" w:rsidRDefault="008C4B0B" w:rsidP="00AC7DEC">
      <w:pPr>
        <w:pStyle w:val="broodtekst"/>
        <w:spacing w:line="240" w:lineRule="auto"/>
      </w:pPr>
      <w:r>
        <w:pict>
          <v:rect id="_x0000_i1025" style="width:0;height:1.5pt" o:hralign="center" o:hrstd="t" o:hr="t" fillcolor="gray" stroked="f"/>
        </w:pict>
      </w:r>
    </w:p>
    <w:p w:rsidR="007C79F3" w:rsidRPr="00940EA5" w:rsidRDefault="007C79F3" w:rsidP="00AC7DEC">
      <w:pPr>
        <w:pStyle w:val="broodtekst"/>
        <w:spacing w:line="240" w:lineRule="auto"/>
        <w:rPr>
          <w:sz w:val="16"/>
          <w:szCs w:val="16"/>
        </w:rPr>
      </w:pPr>
      <w:r w:rsidRPr="00940EA5">
        <w:rPr>
          <w:sz w:val="16"/>
          <w:szCs w:val="16"/>
        </w:rPr>
        <w:t>Het Inschrijvingsbiljet dient volledig ingevuld en ondertekend te zijn alvorens het wordt ing</w:t>
      </w:r>
      <w:r w:rsidRPr="00940EA5">
        <w:rPr>
          <w:sz w:val="16"/>
          <w:szCs w:val="16"/>
        </w:rPr>
        <w:t>e</w:t>
      </w:r>
      <w:r w:rsidRPr="00940EA5">
        <w:rPr>
          <w:sz w:val="16"/>
          <w:szCs w:val="16"/>
        </w:rPr>
        <w:t xml:space="preserve">diend. </w:t>
      </w:r>
    </w:p>
    <w:p w:rsidR="007C79F3" w:rsidRPr="00940EA5" w:rsidRDefault="007C79F3" w:rsidP="00AC7DEC">
      <w:pPr>
        <w:spacing w:line="240" w:lineRule="auto"/>
        <w:rPr>
          <w:sz w:val="20"/>
        </w:rPr>
      </w:pPr>
      <w:r w:rsidRPr="00940EA5">
        <w:rPr>
          <w:sz w:val="16"/>
          <w:szCs w:val="16"/>
        </w:rPr>
        <w:lastRenderedPageBreak/>
        <w:t xml:space="preserve">Indien dit biljet bij de invulvelden onvoldoende ruimte biedt, mag de beschikbare ruimte voor beantwoording worden uitgebreid. Onder geen beding mag de </w:t>
      </w:r>
      <w:proofErr w:type="spellStart"/>
      <w:r w:rsidRPr="00940EA5">
        <w:rPr>
          <w:sz w:val="16"/>
          <w:szCs w:val="16"/>
        </w:rPr>
        <w:t>modeltekst</w:t>
      </w:r>
      <w:proofErr w:type="spellEnd"/>
      <w:r w:rsidRPr="00940EA5">
        <w:rPr>
          <w:sz w:val="16"/>
          <w:szCs w:val="16"/>
        </w:rPr>
        <w:t xml:space="preserve"> van het biljet wo</w:t>
      </w:r>
      <w:r w:rsidRPr="00940EA5">
        <w:rPr>
          <w:sz w:val="16"/>
          <w:szCs w:val="16"/>
        </w:rPr>
        <w:t>r</w:t>
      </w:r>
      <w:r w:rsidRPr="00940EA5">
        <w:rPr>
          <w:sz w:val="16"/>
          <w:szCs w:val="16"/>
        </w:rPr>
        <w:t>den gewijzigd.</w:t>
      </w:r>
    </w:p>
    <w:p w:rsidR="00DF297B" w:rsidRPr="00DB2693" w:rsidRDefault="00DF297B" w:rsidP="00AC7DEC">
      <w:pPr>
        <w:pStyle w:val="broodtekst"/>
        <w:spacing w:line="240" w:lineRule="auto"/>
      </w:pPr>
    </w:p>
    <w:p w:rsidR="007C79F3" w:rsidRDefault="007C79F3" w:rsidP="004E4C68">
      <w:pPr>
        <w:pStyle w:val="GenummerdHoofdstuk"/>
        <w:numPr>
          <w:ilvl w:val="0"/>
          <w:numId w:val="0"/>
        </w:numPr>
        <w:spacing w:after="0" w:line="240" w:lineRule="auto"/>
      </w:pPr>
      <w:bookmarkStart w:id="1" w:name="_Toc944150"/>
      <w:r w:rsidRPr="00940EA5">
        <w:lastRenderedPageBreak/>
        <w:t>Bijlage 4</w:t>
      </w:r>
      <w:r w:rsidRPr="00940EA5">
        <w:tab/>
        <w:t>Beantwoording gunningscriteria kwaliteit</w:t>
      </w:r>
      <w:bookmarkEnd w:id="1"/>
    </w:p>
    <w:p w:rsidR="004E4C68" w:rsidRPr="004E4C68" w:rsidRDefault="004E4C68" w:rsidP="004E4C68">
      <w:pPr>
        <w:pStyle w:val="broodtekst"/>
      </w:pPr>
    </w:p>
    <w:p w:rsidR="007C79F3" w:rsidRPr="00940EA5" w:rsidRDefault="007C79F3" w:rsidP="00AC7DEC">
      <w:pPr>
        <w:spacing w:line="240" w:lineRule="auto"/>
        <w:rPr>
          <w:szCs w:val="18"/>
        </w:rPr>
      </w:pPr>
      <w:r w:rsidRPr="00940EA5">
        <w:rPr>
          <w:szCs w:val="18"/>
        </w:rPr>
        <w:t xml:space="preserve">Inschrijver dient in de Inschrijving alle hieronder genoemde (sub)gunningscriteria te beantwoorden. </w:t>
      </w:r>
    </w:p>
    <w:p w:rsidR="00940EA5" w:rsidRPr="008D76B3" w:rsidRDefault="00940EA5" w:rsidP="00AC7DEC">
      <w:pPr>
        <w:spacing w:line="240" w:lineRule="auto"/>
        <w:rPr>
          <w:szCs w:val="18"/>
        </w:rPr>
      </w:pPr>
    </w:p>
    <w:p w:rsidR="00526346" w:rsidRPr="008D76B3" w:rsidRDefault="00526346" w:rsidP="00AC7DEC">
      <w:pPr>
        <w:spacing w:line="240" w:lineRule="auto"/>
        <w:rPr>
          <w:szCs w:val="18"/>
        </w:rPr>
      </w:pPr>
      <w:r w:rsidRPr="008D76B3">
        <w:rPr>
          <w:szCs w:val="18"/>
        </w:rPr>
        <w:t>Toezeggingen in de beantwoording van de vragen (g</w:t>
      </w:r>
      <w:r w:rsidR="00F06901">
        <w:rPr>
          <w:szCs w:val="18"/>
        </w:rPr>
        <w:t xml:space="preserve">unningscriteria) dienen door Opdrachtnemer </w:t>
      </w:r>
      <w:r w:rsidRPr="008D76B3">
        <w:rPr>
          <w:szCs w:val="18"/>
        </w:rPr>
        <w:t xml:space="preserve">gestand te worden gedaan. Na gunning worden, in overleg met </w:t>
      </w:r>
      <w:r w:rsidR="00F06901">
        <w:rPr>
          <w:szCs w:val="18"/>
        </w:rPr>
        <w:t>Aanbesteder/Opdrachtgever</w:t>
      </w:r>
      <w:r w:rsidRPr="001C3612">
        <w:rPr>
          <w:szCs w:val="18"/>
        </w:rPr>
        <w:t xml:space="preserve">, </w:t>
      </w:r>
      <w:r w:rsidR="0010698A">
        <w:rPr>
          <w:szCs w:val="18"/>
        </w:rPr>
        <w:t>Kritische Prestatie Indicatoren (</w:t>
      </w:r>
      <w:proofErr w:type="spellStart"/>
      <w:r w:rsidRPr="001C3612">
        <w:rPr>
          <w:szCs w:val="18"/>
        </w:rPr>
        <w:t>KPI’s</w:t>
      </w:r>
      <w:proofErr w:type="spellEnd"/>
      <w:r w:rsidR="0010698A">
        <w:rPr>
          <w:szCs w:val="18"/>
        </w:rPr>
        <w:t>)</w:t>
      </w:r>
      <w:r w:rsidRPr="001C3612">
        <w:rPr>
          <w:szCs w:val="18"/>
        </w:rPr>
        <w:t xml:space="preserve"> opgesteld ter monitoring van de gestelde kwalitatieve aspecten</w:t>
      </w:r>
      <w:r w:rsidRPr="008D76B3">
        <w:rPr>
          <w:szCs w:val="18"/>
        </w:rPr>
        <w:t>.</w:t>
      </w:r>
    </w:p>
    <w:p w:rsidR="00526346" w:rsidRPr="008D76B3" w:rsidRDefault="00526346" w:rsidP="00AC7DEC">
      <w:pPr>
        <w:spacing w:line="240" w:lineRule="auto"/>
      </w:pPr>
    </w:p>
    <w:p w:rsidR="00940EA5" w:rsidRPr="00940EA5" w:rsidRDefault="00526346" w:rsidP="00AC7DEC">
      <w:pPr>
        <w:spacing w:line="240" w:lineRule="auto"/>
      </w:pPr>
      <w:r w:rsidRPr="00940EA5">
        <w:rPr>
          <w:szCs w:val="18"/>
        </w:rPr>
        <w:t xml:space="preserve">Per vraag </w:t>
      </w:r>
      <w:r w:rsidRPr="00940EA5">
        <w:t>dienen de genoemde onderdelen volledig beantwoord te worden. De ui</w:t>
      </w:r>
      <w:r w:rsidRPr="00940EA5">
        <w:t>t</w:t>
      </w:r>
      <w:r w:rsidRPr="00940EA5">
        <w:t xml:space="preserve">werking dient zodanig te zijn dat de uitwerkingen per </w:t>
      </w:r>
      <w:r w:rsidRPr="00940EA5">
        <w:rPr>
          <w:szCs w:val="18"/>
        </w:rPr>
        <w:t>vraag</w:t>
      </w:r>
      <w:r w:rsidRPr="00940EA5">
        <w:t xml:space="preserve"> los en onafhankelijk van elkaar beoordeeld kunnen worden.</w:t>
      </w:r>
    </w:p>
    <w:p w:rsidR="00526346" w:rsidRPr="001C3612" w:rsidRDefault="00526346" w:rsidP="00AC7DEC">
      <w:pPr>
        <w:spacing w:line="240" w:lineRule="auto"/>
        <w:rPr>
          <w:i/>
        </w:rPr>
      </w:pPr>
      <w:r w:rsidRPr="001C3612">
        <w:rPr>
          <w:i/>
        </w:rPr>
        <w:t xml:space="preserve"> </w:t>
      </w:r>
    </w:p>
    <w:p w:rsidR="00C11D30" w:rsidRDefault="007C79F3" w:rsidP="00C11D30">
      <w:pPr>
        <w:spacing w:line="240" w:lineRule="auto"/>
        <w:rPr>
          <w:szCs w:val="18"/>
        </w:rPr>
      </w:pPr>
      <w:r w:rsidRPr="001C3612">
        <w:rPr>
          <w:szCs w:val="18"/>
        </w:rPr>
        <w:t xml:space="preserve">Beoordeling vindt slechts plaats op het maximaal gevraagde aantal A4’tjes. Indien er meerdere A4’tjes dan het maximaal gevraagde aantal wordt ingediend, worden deze </w:t>
      </w:r>
      <w:r w:rsidRPr="00E5193F">
        <w:rPr>
          <w:b/>
          <w:bCs/>
          <w:szCs w:val="18"/>
        </w:rPr>
        <w:t>niet</w:t>
      </w:r>
      <w:r w:rsidR="00A12A10">
        <w:rPr>
          <w:szCs w:val="18"/>
        </w:rPr>
        <w:t xml:space="preserve"> in de beoordeling meegenomen.</w:t>
      </w:r>
    </w:p>
    <w:p w:rsidR="00C11D30" w:rsidRDefault="00C11D30" w:rsidP="00C11D30">
      <w:pPr>
        <w:spacing w:line="240" w:lineRule="auto"/>
        <w:rPr>
          <w:szCs w:val="18"/>
        </w:rPr>
      </w:pPr>
    </w:p>
    <w:p w:rsidR="00C11D30" w:rsidRPr="007858A2" w:rsidRDefault="007858A2" w:rsidP="00A755F2">
      <w:pPr>
        <w:numPr>
          <w:ilvl w:val="0"/>
          <w:numId w:val="37"/>
        </w:numPr>
        <w:spacing w:line="240" w:lineRule="atLeast"/>
        <w:ind w:left="426" w:hanging="426"/>
        <w:rPr>
          <w:szCs w:val="18"/>
          <w:u w:val="single"/>
          <w:lang w:val="nl"/>
        </w:rPr>
      </w:pPr>
      <w:r>
        <w:rPr>
          <w:szCs w:val="18"/>
          <w:u w:val="single"/>
          <w:lang w:val="nl"/>
        </w:rPr>
        <w:t>Kwaliteitborging</w:t>
      </w:r>
      <w:r w:rsidR="00C11D30" w:rsidRPr="002D2A1D">
        <w:rPr>
          <w:szCs w:val="18"/>
          <w:u w:val="single"/>
          <w:lang w:val="nl"/>
        </w:rPr>
        <w:t xml:space="preserve"> </w:t>
      </w:r>
      <w:r w:rsidRPr="007858A2">
        <w:rPr>
          <w:szCs w:val="18"/>
          <w:u w:val="single"/>
          <w:lang w:val="nl"/>
        </w:rPr>
        <w:t>Maximaal 4</w:t>
      </w:r>
      <w:r w:rsidR="00101962" w:rsidRPr="007858A2">
        <w:rPr>
          <w:szCs w:val="18"/>
          <w:u w:val="single"/>
          <w:lang w:val="nl"/>
        </w:rPr>
        <w:t xml:space="preserve"> A4.</w:t>
      </w:r>
    </w:p>
    <w:p w:rsidR="006047CD" w:rsidRPr="006047CD" w:rsidRDefault="006047CD" w:rsidP="006047CD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>Zoals in paragraaf 1.2 is beschreven dient de</w:t>
      </w:r>
      <w:r w:rsidRPr="006047CD">
        <w:rPr>
          <w:szCs w:val="18"/>
          <w:lang w:val="nl"/>
        </w:rPr>
        <w:t xml:space="preserve"> “ge</w:t>
      </w:r>
      <w:r w:rsidR="00FF65EA">
        <w:rPr>
          <w:szCs w:val="18"/>
          <w:lang w:val="nl"/>
        </w:rPr>
        <w:t xml:space="preserve">bruikerstevredenheid” geborgd te zijn gedurende </w:t>
      </w:r>
      <w:r w:rsidRPr="006047CD">
        <w:rPr>
          <w:szCs w:val="18"/>
          <w:lang w:val="nl"/>
        </w:rPr>
        <w:t xml:space="preserve">de looptijd van de Overeenkomst. Klachten over de smaak </w:t>
      </w:r>
      <w:r w:rsidR="00FA1D45">
        <w:rPr>
          <w:szCs w:val="18"/>
          <w:lang w:val="nl"/>
        </w:rPr>
        <w:t xml:space="preserve">en beleving </w:t>
      </w:r>
      <w:r w:rsidRPr="006047CD">
        <w:rPr>
          <w:szCs w:val="18"/>
          <w:lang w:val="nl"/>
        </w:rPr>
        <w:t xml:space="preserve">van de koffie, langdurige storingen, beschikbaarheid van de dranken, bedieningsgemak en snelheid moeten tot het verleden behoren.   </w:t>
      </w:r>
    </w:p>
    <w:p w:rsidR="006047CD" w:rsidRPr="006047CD" w:rsidRDefault="006047CD" w:rsidP="006047CD">
      <w:pPr>
        <w:spacing w:line="240" w:lineRule="atLeast"/>
        <w:ind w:left="426"/>
        <w:rPr>
          <w:szCs w:val="18"/>
          <w:lang w:val="nl"/>
        </w:rPr>
      </w:pPr>
    </w:p>
    <w:p w:rsidR="00E25139" w:rsidRDefault="006047CD" w:rsidP="006047CD">
      <w:pPr>
        <w:spacing w:line="240" w:lineRule="atLeast"/>
        <w:ind w:left="426"/>
        <w:rPr>
          <w:szCs w:val="18"/>
          <w:lang w:val="nl"/>
        </w:rPr>
      </w:pPr>
      <w:r w:rsidRPr="006047CD">
        <w:rPr>
          <w:szCs w:val="18"/>
          <w:lang w:val="nl"/>
        </w:rPr>
        <w:t>Om dit te bewerkstellingen wordt aan de Inschrijver gevraagd om</w:t>
      </w:r>
      <w:r w:rsidR="00E25139">
        <w:rPr>
          <w:szCs w:val="18"/>
          <w:lang w:val="nl"/>
        </w:rPr>
        <w:t xml:space="preserve"> een </w:t>
      </w:r>
      <w:r w:rsidR="00534FAE">
        <w:rPr>
          <w:szCs w:val="18"/>
          <w:lang w:val="nl"/>
        </w:rPr>
        <w:t xml:space="preserve">SMART </w:t>
      </w:r>
      <w:r w:rsidR="00E25139">
        <w:rPr>
          <w:szCs w:val="18"/>
          <w:lang w:val="nl"/>
        </w:rPr>
        <w:t xml:space="preserve">plan van aanpak in te dienen waarin kwaliteitborging duidelijk tot uiting komt, hierbij dient ingegaan te worden op: </w:t>
      </w:r>
    </w:p>
    <w:p w:rsidR="00E25139" w:rsidRDefault="00E25139" w:rsidP="00E25139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>
        <w:rPr>
          <w:szCs w:val="18"/>
          <w:lang w:val="nl"/>
        </w:rPr>
        <w:t>Borging kwaliteit en continuiteit van de (dagelijkse) verzorging</w:t>
      </w:r>
      <w:r w:rsidR="007029EB">
        <w:rPr>
          <w:szCs w:val="18"/>
          <w:lang w:val="nl"/>
        </w:rPr>
        <w:t xml:space="preserve"> en</w:t>
      </w:r>
      <w:r w:rsidR="00B30B3C">
        <w:rPr>
          <w:szCs w:val="18"/>
          <w:lang w:val="nl"/>
        </w:rPr>
        <w:t xml:space="preserve"> het tec</w:t>
      </w:r>
      <w:r w:rsidR="00B30B3C">
        <w:rPr>
          <w:szCs w:val="18"/>
          <w:lang w:val="nl"/>
        </w:rPr>
        <w:t>h</w:t>
      </w:r>
      <w:r w:rsidR="007029EB">
        <w:rPr>
          <w:szCs w:val="18"/>
          <w:lang w:val="nl"/>
        </w:rPr>
        <w:t>nisch onderhoud.</w:t>
      </w:r>
    </w:p>
    <w:p w:rsidR="00D50A2F" w:rsidRDefault="004C21F7" w:rsidP="00E25139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>
        <w:rPr>
          <w:szCs w:val="18"/>
          <w:lang w:val="nl"/>
        </w:rPr>
        <w:t>Welke procedure wordt gehanteerd bij</w:t>
      </w:r>
      <w:r w:rsidR="00D50A2F">
        <w:rPr>
          <w:szCs w:val="18"/>
          <w:lang w:val="nl"/>
        </w:rPr>
        <w:t xml:space="preserve"> een gefundeerde klacht</w:t>
      </w:r>
      <w:r>
        <w:rPr>
          <w:szCs w:val="18"/>
          <w:lang w:val="nl"/>
        </w:rPr>
        <w:t>*</w:t>
      </w:r>
      <w:r w:rsidR="007029EB">
        <w:rPr>
          <w:szCs w:val="18"/>
          <w:lang w:val="nl"/>
        </w:rPr>
        <w:t>.</w:t>
      </w:r>
    </w:p>
    <w:p w:rsidR="00E25139" w:rsidRPr="005F2734" w:rsidRDefault="00E25139" w:rsidP="00D50A2F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>
        <w:rPr>
          <w:szCs w:val="18"/>
          <w:lang w:val="nl"/>
        </w:rPr>
        <w:t xml:space="preserve">De wijze waarop de gebruikerstevredenheid </w:t>
      </w:r>
      <w:r w:rsidR="00611CCF" w:rsidRPr="005F2734">
        <w:rPr>
          <w:szCs w:val="18"/>
          <w:lang w:val="nl"/>
        </w:rPr>
        <w:t xml:space="preserve">wordt </w:t>
      </w:r>
      <w:r w:rsidR="00B30B3C">
        <w:rPr>
          <w:szCs w:val="18"/>
          <w:lang w:val="nl"/>
        </w:rPr>
        <w:t xml:space="preserve">geborgd, </w:t>
      </w:r>
      <w:r w:rsidR="00611CCF" w:rsidRPr="005F2734">
        <w:rPr>
          <w:szCs w:val="18"/>
          <w:lang w:val="nl"/>
        </w:rPr>
        <w:t>gemonitord</w:t>
      </w:r>
      <w:r w:rsidR="00611CCF">
        <w:rPr>
          <w:szCs w:val="18"/>
          <w:lang w:val="nl"/>
        </w:rPr>
        <w:t xml:space="preserve"> en </w:t>
      </w:r>
      <w:r w:rsidR="00534FAE">
        <w:rPr>
          <w:szCs w:val="18"/>
          <w:lang w:val="nl"/>
        </w:rPr>
        <w:t xml:space="preserve">(kort cyclisch) </w:t>
      </w:r>
      <w:r>
        <w:rPr>
          <w:szCs w:val="18"/>
          <w:lang w:val="nl"/>
        </w:rPr>
        <w:t>wordt geme</w:t>
      </w:r>
      <w:r w:rsidR="00B30B3C">
        <w:rPr>
          <w:szCs w:val="18"/>
          <w:lang w:val="nl"/>
        </w:rPr>
        <w:t xml:space="preserve">ten, </w:t>
      </w:r>
      <w:r w:rsidRPr="005F2734">
        <w:rPr>
          <w:szCs w:val="18"/>
          <w:lang w:val="nl"/>
        </w:rPr>
        <w:t>resultaten worden te</w:t>
      </w:r>
      <w:r w:rsidR="005F2734">
        <w:rPr>
          <w:szCs w:val="18"/>
          <w:lang w:val="nl"/>
        </w:rPr>
        <w:t>r</w:t>
      </w:r>
      <w:r w:rsidRPr="005F2734">
        <w:rPr>
          <w:szCs w:val="18"/>
          <w:lang w:val="nl"/>
        </w:rPr>
        <w:t>uggekoppeld en wat met de resultaten wordt gedaan</w:t>
      </w:r>
      <w:r w:rsidR="005F2734">
        <w:rPr>
          <w:szCs w:val="18"/>
          <w:lang w:val="nl"/>
        </w:rPr>
        <w:t>.</w:t>
      </w:r>
    </w:p>
    <w:p w:rsidR="006047CD" w:rsidRPr="0024628F" w:rsidRDefault="0073291B" w:rsidP="00534FAE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 w:rsidRPr="0024628F">
        <w:rPr>
          <w:szCs w:val="18"/>
          <w:lang w:val="nl"/>
        </w:rPr>
        <w:t>Welk</w:t>
      </w:r>
      <w:r w:rsidR="00B149D8" w:rsidRPr="0024628F">
        <w:rPr>
          <w:szCs w:val="18"/>
          <w:lang w:val="nl"/>
        </w:rPr>
        <w:t xml:space="preserve"> </w:t>
      </w:r>
      <w:r w:rsidRPr="0024628F">
        <w:rPr>
          <w:szCs w:val="18"/>
          <w:lang w:val="nl"/>
        </w:rPr>
        <w:t>tevre</w:t>
      </w:r>
      <w:r w:rsidR="00E25139" w:rsidRPr="0024628F">
        <w:rPr>
          <w:szCs w:val="18"/>
          <w:lang w:val="nl"/>
        </w:rPr>
        <w:t>denheidscijfer (smaak en beleving) er wordt gegarandeerd tijdens de looptijd van de Overeenkomst</w:t>
      </w:r>
      <w:r w:rsidRPr="0024628F">
        <w:rPr>
          <w:szCs w:val="18"/>
          <w:lang w:val="nl"/>
        </w:rPr>
        <w:t>.</w:t>
      </w:r>
      <w:r w:rsidR="006047CD" w:rsidRPr="0024628F">
        <w:rPr>
          <w:szCs w:val="18"/>
          <w:lang w:val="nl"/>
        </w:rPr>
        <w:t xml:space="preserve"> </w:t>
      </w:r>
    </w:p>
    <w:p w:rsidR="00FA60BB" w:rsidRDefault="00FA60BB" w:rsidP="006047CD">
      <w:pPr>
        <w:spacing w:line="240" w:lineRule="atLeast"/>
        <w:ind w:left="426"/>
        <w:rPr>
          <w:szCs w:val="18"/>
          <w:lang w:val="nl"/>
        </w:rPr>
      </w:pPr>
    </w:p>
    <w:p w:rsidR="004C21F7" w:rsidRPr="004C21F7" w:rsidRDefault="004C21F7" w:rsidP="006047CD">
      <w:pPr>
        <w:spacing w:line="240" w:lineRule="atLeast"/>
        <w:ind w:left="426"/>
        <w:rPr>
          <w:sz w:val="14"/>
          <w:szCs w:val="14"/>
          <w:lang w:val="nl"/>
        </w:rPr>
      </w:pPr>
      <w:r w:rsidRPr="004C21F7">
        <w:rPr>
          <w:sz w:val="14"/>
          <w:szCs w:val="14"/>
          <w:lang w:val="nl"/>
        </w:rPr>
        <w:t>*Klachten van gebruikers zullen in ee</w:t>
      </w:r>
      <w:r w:rsidR="0024628F">
        <w:rPr>
          <w:sz w:val="14"/>
          <w:szCs w:val="14"/>
          <w:lang w:val="nl"/>
        </w:rPr>
        <w:t xml:space="preserve">rste instantie </w:t>
      </w:r>
      <w:r w:rsidR="0024628F">
        <w:rPr>
          <w:sz w:val="14"/>
          <w:szCs w:val="14"/>
          <w:lang w:val="nl"/>
        </w:rPr>
        <w:tab/>
        <w:t>door de assortiment</w:t>
      </w:r>
      <w:r w:rsidRPr="004C21F7">
        <w:rPr>
          <w:sz w:val="14"/>
          <w:szCs w:val="14"/>
          <w:lang w:val="nl"/>
        </w:rPr>
        <w:t>mana</w:t>
      </w:r>
      <w:r>
        <w:rPr>
          <w:sz w:val="14"/>
          <w:szCs w:val="14"/>
          <w:lang w:val="nl"/>
        </w:rPr>
        <w:t>ger van de</w:t>
      </w:r>
      <w:r w:rsidRPr="004C21F7">
        <w:rPr>
          <w:sz w:val="14"/>
          <w:szCs w:val="14"/>
          <w:lang w:val="nl"/>
        </w:rPr>
        <w:t xml:space="preserve"> Deelnemer worden geanalyseerd. Na vaststelling van het feit dat de Opdrachtnemer</w:t>
      </w:r>
      <w:r>
        <w:rPr>
          <w:sz w:val="14"/>
          <w:szCs w:val="14"/>
          <w:lang w:val="nl"/>
        </w:rPr>
        <w:t xml:space="preserve"> </w:t>
      </w:r>
      <w:r w:rsidRPr="004C21F7">
        <w:rPr>
          <w:sz w:val="14"/>
          <w:szCs w:val="14"/>
          <w:lang w:val="nl"/>
        </w:rPr>
        <w:t>verantwoordelijk is voor het oplossen van de betreffende klacht wordt de klacht aangemerkt als een gefundeerde klacht en zal d</w:t>
      </w:r>
      <w:r w:rsidRPr="004C21F7">
        <w:rPr>
          <w:sz w:val="14"/>
          <w:szCs w:val="14"/>
          <w:lang w:val="nl"/>
        </w:rPr>
        <w:t>e</w:t>
      </w:r>
      <w:r w:rsidRPr="004C21F7">
        <w:rPr>
          <w:sz w:val="14"/>
          <w:szCs w:val="14"/>
          <w:lang w:val="nl"/>
        </w:rPr>
        <w:t xml:space="preserve">ze aan Opdrachtnemer worden doorgestuurd en dient </w:t>
      </w:r>
      <w:r>
        <w:rPr>
          <w:sz w:val="14"/>
          <w:szCs w:val="14"/>
          <w:lang w:val="nl"/>
        </w:rPr>
        <w:t>O</w:t>
      </w:r>
      <w:r w:rsidRPr="004C21F7">
        <w:rPr>
          <w:sz w:val="14"/>
          <w:szCs w:val="14"/>
          <w:lang w:val="nl"/>
        </w:rPr>
        <w:t>pdrachtnemer de klacht in behandeling te n</w:t>
      </w:r>
      <w:r w:rsidRPr="004C21F7">
        <w:rPr>
          <w:sz w:val="14"/>
          <w:szCs w:val="14"/>
          <w:lang w:val="nl"/>
        </w:rPr>
        <w:t>e</w:t>
      </w:r>
      <w:r w:rsidRPr="004C21F7">
        <w:rPr>
          <w:sz w:val="14"/>
          <w:szCs w:val="14"/>
          <w:lang w:val="nl"/>
        </w:rPr>
        <w:t>men en voor e</w:t>
      </w:r>
      <w:r w:rsidR="00101962">
        <w:rPr>
          <w:sz w:val="14"/>
          <w:szCs w:val="14"/>
          <w:lang w:val="nl"/>
        </w:rPr>
        <w:t>en adequate oplossing te zorgen</w:t>
      </w:r>
      <w:r w:rsidR="00A0027A">
        <w:rPr>
          <w:sz w:val="14"/>
          <w:szCs w:val="14"/>
          <w:lang w:val="nl"/>
        </w:rPr>
        <w:t>)</w:t>
      </w:r>
      <w:r w:rsidR="00101962">
        <w:rPr>
          <w:sz w:val="14"/>
          <w:szCs w:val="14"/>
          <w:lang w:val="nl"/>
        </w:rPr>
        <w:t>.</w:t>
      </w:r>
    </w:p>
    <w:p w:rsidR="004C21F7" w:rsidRDefault="004C21F7" w:rsidP="006047CD">
      <w:pPr>
        <w:spacing w:line="240" w:lineRule="atLeast"/>
        <w:ind w:left="426"/>
        <w:rPr>
          <w:szCs w:val="18"/>
          <w:lang w:val="nl"/>
        </w:rPr>
      </w:pPr>
    </w:p>
    <w:p w:rsidR="00534FAE" w:rsidRDefault="008C7656" w:rsidP="006047CD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>Beoordeeld wordt op:</w:t>
      </w:r>
    </w:p>
    <w:p w:rsidR="0063251B" w:rsidRDefault="007A3B5A" w:rsidP="0063251B">
      <w:pPr>
        <w:pStyle w:val="Lijstalinea"/>
        <w:numPr>
          <w:ilvl w:val="0"/>
          <w:numId w:val="28"/>
        </w:numPr>
        <w:spacing w:line="240" w:lineRule="atLeast"/>
        <w:ind w:left="426" w:firstLine="0"/>
        <w:rPr>
          <w:szCs w:val="18"/>
          <w:lang w:val="nl"/>
        </w:rPr>
      </w:pP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 w:rsidR="00253393" w:rsidRPr="007A3B5A">
        <w:rPr>
          <w:szCs w:val="18"/>
          <w:lang w:val="nl"/>
        </w:rPr>
        <w:t xml:space="preserve">Volledigheid </w:t>
      </w:r>
      <w:r w:rsidR="00B80CD0" w:rsidRPr="007A3B5A">
        <w:rPr>
          <w:szCs w:val="18"/>
          <w:lang w:val="nl"/>
        </w:rPr>
        <w:t xml:space="preserve">en effectiviteit van de wijze van </w:t>
      </w:r>
      <w:r w:rsidR="00D107AF" w:rsidRPr="007A3B5A">
        <w:rPr>
          <w:szCs w:val="18"/>
          <w:lang w:val="nl"/>
        </w:rPr>
        <w:t xml:space="preserve">borging van de kwaliteit en </w:t>
      </w: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 w:rsidR="00D107AF" w:rsidRPr="007A3B5A">
        <w:rPr>
          <w:szCs w:val="18"/>
          <w:lang w:val="nl"/>
        </w:rPr>
        <w:t xml:space="preserve">continuiteit </w:t>
      </w:r>
      <w:r w:rsidRPr="007A3B5A">
        <w:rPr>
          <w:szCs w:val="18"/>
          <w:lang w:val="nl"/>
        </w:rPr>
        <w:t>van de (dagelijkse) ver</w:t>
      </w:r>
      <w:r w:rsidR="008A7E8D">
        <w:rPr>
          <w:szCs w:val="18"/>
          <w:lang w:val="nl"/>
        </w:rPr>
        <w:t>z</w:t>
      </w:r>
      <w:r w:rsidRPr="007A3B5A">
        <w:rPr>
          <w:szCs w:val="18"/>
          <w:lang w:val="nl"/>
        </w:rPr>
        <w:t>orging en technisch onderhoud</w:t>
      </w:r>
      <w:r>
        <w:rPr>
          <w:szCs w:val="18"/>
          <w:lang w:val="nl"/>
        </w:rPr>
        <w:t>.</w:t>
      </w:r>
    </w:p>
    <w:p w:rsidR="00D107AF" w:rsidRPr="0063251B" w:rsidRDefault="0063251B" w:rsidP="0063251B">
      <w:pPr>
        <w:pStyle w:val="Lijstalinea"/>
        <w:numPr>
          <w:ilvl w:val="0"/>
          <w:numId w:val="28"/>
        </w:numPr>
        <w:spacing w:line="240" w:lineRule="atLeast"/>
        <w:ind w:left="426" w:firstLine="0"/>
        <w:rPr>
          <w:szCs w:val="18"/>
          <w:lang w:val="nl"/>
        </w:rPr>
      </w:pP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 w:rsidR="00D107AF" w:rsidRPr="0063251B">
        <w:rPr>
          <w:szCs w:val="18"/>
          <w:lang w:val="nl"/>
        </w:rPr>
        <w:t>Volledigheid en effectiviteit van de wijze van de voorgestelde</w:t>
      </w:r>
    </w:p>
    <w:p w:rsidR="0063251B" w:rsidRDefault="00D107AF" w:rsidP="0063251B">
      <w:pPr>
        <w:spacing w:line="240" w:lineRule="atLeast"/>
        <w:ind w:left="426"/>
        <w:rPr>
          <w:szCs w:val="18"/>
          <w:lang w:val="nl"/>
        </w:rPr>
      </w:pPr>
      <w:r w:rsidRPr="00D107AF">
        <w:rPr>
          <w:szCs w:val="18"/>
          <w:lang w:val="nl"/>
        </w:rPr>
        <w:tab/>
      </w:r>
      <w:r w:rsidRPr="00D107AF">
        <w:rPr>
          <w:szCs w:val="18"/>
          <w:lang w:val="nl"/>
        </w:rPr>
        <w:tab/>
        <w:t xml:space="preserve"> </w:t>
      </w:r>
      <w:r w:rsidR="007A3B5A">
        <w:rPr>
          <w:szCs w:val="18"/>
          <w:lang w:val="nl"/>
        </w:rPr>
        <w:tab/>
      </w:r>
      <w:r w:rsidR="00D60AFA">
        <w:rPr>
          <w:szCs w:val="18"/>
          <w:lang w:val="nl"/>
        </w:rPr>
        <w:t>G</w:t>
      </w:r>
      <w:r w:rsidR="007F5EBF">
        <w:rPr>
          <w:szCs w:val="18"/>
          <w:lang w:val="nl"/>
        </w:rPr>
        <w:t>ebruikerste</w:t>
      </w:r>
      <w:r w:rsidR="00D60AFA">
        <w:rPr>
          <w:szCs w:val="18"/>
          <w:lang w:val="nl"/>
        </w:rPr>
        <w:t xml:space="preserve">vredenheidsmeting </w:t>
      </w:r>
      <w:r w:rsidRPr="00D107AF">
        <w:rPr>
          <w:szCs w:val="18"/>
          <w:lang w:val="nl"/>
        </w:rPr>
        <w:t>en de afgegeven garantie</w:t>
      </w:r>
      <w:r w:rsidR="0063251B">
        <w:rPr>
          <w:szCs w:val="18"/>
          <w:lang w:val="nl"/>
        </w:rPr>
        <w:t>.</w:t>
      </w:r>
    </w:p>
    <w:p w:rsidR="00B91D40" w:rsidRDefault="00B91D40" w:rsidP="00B91D40">
      <w:pPr>
        <w:spacing w:line="240" w:lineRule="atLeast"/>
        <w:ind w:left="426"/>
        <w:rPr>
          <w:szCs w:val="18"/>
          <w:lang w:val="nl"/>
        </w:rPr>
      </w:pPr>
      <w:r w:rsidRPr="00B91D40">
        <w:rPr>
          <w:szCs w:val="18"/>
          <w:lang w:val="nl"/>
        </w:rPr>
        <w:t>-</w:t>
      </w:r>
      <w:r w:rsidRPr="00B91D40">
        <w:rPr>
          <w:szCs w:val="18"/>
          <w:lang w:val="nl"/>
        </w:rPr>
        <w:tab/>
      </w:r>
      <w:r w:rsidRPr="00B91D40">
        <w:rPr>
          <w:szCs w:val="18"/>
          <w:lang w:val="nl"/>
        </w:rPr>
        <w:tab/>
      </w:r>
      <w:r>
        <w:rPr>
          <w:szCs w:val="18"/>
          <w:lang w:val="nl"/>
        </w:rPr>
        <w:tab/>
      </w:r>
      <w:r w:rsidRPr="00B91D40">
        <w:rPr>
          <w:szCs w:val="18"/>
          <w:lang w:val="nl"/>
        </w:rPr>
        <w:t xml:space="preserve">Onafhankelijkheid en betrouwbaarheid (onderbouwing van de afgegeven </w:t>
      </w:r>
      <w:r w:rsidRPr="00B91D40">
        <w:rPr>
          <w:szCs w:val="18"/>
          <w:lang w:val="nl"/>
        </w:rPr>
        <w:tab/>
      </w: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 w:rsidRPr="00B91D40">
        <w:rPr>
          <w:szCs w:val="18"/>
          <w:lang w:val="nl"/>
        </w:rPr>
        <w:t>garantie).</w:t>
      </w:r>
    </w:p>
    <w:p w:rsidR="00E65688" w:rsidRPr="00E65688" w:rsidRDefault="00B91D40" w:rsidP="00B91D40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>-</w:t>
      </w: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 w:rsidR="00AC0B37">
        <w:rPr>
          <w:szCs w:val="18"/>
          <w:lang w:val="nl"/>
        </w:rPr>
        <w:t xml:space="preserve">Frequentie </w:t>
      </w:r>
      <w:r w:rsidR="007712B4" w:rsidRPr="00FF65EA">
        <w:rPr>
          <w:szCs w:val="18"/>
          <w:lang w:val="nl"/>
        </w:rPr>
        <w:t>en representativiteit</w:t>
      </w:r>
      <w:r w:rsidR="007712B4">
        <w:rPr>
          <w:szCs w:val="18"/>
          <w:lang w:val="nl"/>
        </w:rPr>
        <w:t xml:space="preserve"> </w:t>
      </w:r>
      <w:r w:rsidR="00AC0B37">
        <w:rPr>
          <w:szCs w:val="18"/>
          <w:lang w:val="nl"/>
        </w:rPr>
        <w:t>van de gebruikers</w:t>
      </w:r>
      <w:r w:rsidR="00E65688">
        <w:rPr>
          <w:szCs w:val="18"/>
          <w:lang w:val="nl"/>
        </w:rPr>
        <w:t>tevredenheidsmetingen</w:t>
      </w:r>
      <w:r w:rsidR="00EF0763">
        <w:rPr>
          <w:szCs w:val="18"/>
          <w:lang w:val="nl"/>
        </w:rPr>
        <w:t>.</w:t>
      </w:r>
    </w:p>
    <w:p w:rsidR="00CC4E84" w:rsidRPr="0063251B" w:rsidRDefault="0063251B" w:rsidP="0063251B">
      <w:pPr>
        <w:pStyle w:val="Lijstalinea"/>
        <w:numPr>
          <w:ilvl w:val="0"/>
          <w:numId w:val="28"/>
        </w:numPr>
        <w:spacing w:line="240" w:lineRule="atLeast"/>
        <w:ind w:hanging="294"/>
        <w:rPr>
          <w:szCs w:val="18"/>
          <w:lang w:val="nl"/>
        </w:rPr>
      </w:pPr>
      <w:r>
        <w:rPr>
          <w:szCs w:val="18"/>
          <w:lang w:val="nl"/>
        </w:rPr>
        <w:tab/>
      </w:r>
      <w:r w:rsidR="00CC4E84" w:rsidRPr="0063251B">
        <w:rPr>
          <w:szCs w:val="18"/>
          <w:lang w:val="nl"/>
        </w:rPr>
        <w:t>Praktische toepasbaarheid / uitvoerbaarheid</w:t>
      </w:r>
      <w:r w:rsidR="00E65688">
        <w:rPr>
          <w:szCs w:val="18"/>
          <w:lang w:val="nl"/>
        </w:rPr>
        <w:t xml:space="preserve"> / ontzorging</w:t>
      </w:r>
      <w:r w:rsidR="00D107AF" w:rsidRPr="0063251B">
        <w:rPr>
          <w:szCs w:val="18"/>
          <w:lang w:val="nl"/>
        </w:rPr>
        <w:t>.</w:t>
      </w:r>
    </w:p>
    <w:p w:rsidR="00B80CD0" w:rsidRDefault="007A3B5A" w:rsidP="0063251B">
      <w:pPr>
        <w:pStyle w:val="Lijstalinea"/>
        <w:numPr>
          <w:ilvl w:val="0"/>
          <w:numId w:val="28"/>
        </w:numPr>
        <w:spacing w:line="240" w:lineRule="atLeast"/>
        <w:ind w:hanging="294"/>
        <w:rPr>
          <w:szCs w:val="18"/>
          <w:lang w:val="nl"/>
        </w:rPr>
      </w:pPr>
      <w:r>
        <w:rPr>
          <w:szCs w:val="18"/>
          <w:lang w:val="nl"/>
        </w:rPr>
        <w:tab/>
      </w:r>
      <w:r w:rsidR="00B80CD0" w:rsidRPr="00B80CD0">
        <w:rPr>
          <w:szCs w:val="18"/>
          <w:lang w:val="nl"/>
        </w:rPr>
        <w:t xml:space="preserve">Voorgestelde wijze van communicatie over </w:t>
      </w:r>
      <w:r w:rsidR="00B80CD0">
        <w:rPr>
          <w:szCs w:val="18"/>
          <w:lang w:val="nl"/>
        </w:rPr>
        <w:t>de uitslagen van de</w:t>
      </w:r>
      <w:r w:rsidR="00B80CD0" w:rsidRPr="00B80CD0">
        <w:rPr>
          <w:szCs w:val="18"/>
          <w:lang w:val="nl"/>
        </w:rPr>
        <w:t xml:space="preserve"> tevreden</w:t>
      </w:r>
      <w:r>
        <w:rPr>
          <w:szCs w:val="18"/>
          <w:lang w:val="nl"/>
        </w:rPr>
        <w:tab/>
      </w:r>
      <w:r w:rsidR="00C81A54">
        <w:rPr>
          <w:szCs w:val="18"/>
          <w:lang w:val="nl"/>
        </w:rPr>
        <w:t xml:space="preserve">heidsmetingen), </w:t>
      </w:r>
      <w:r w:rsidR="00B80CD0" w:rsidRPr="00B80CD0">
        <w:rPr>
          <w:szCs w:val="18"/>
          <w:lang w:val="nl"/>
        </w:rPr>
        <w:t>wat er me</w:t>
      </w:r>
      <w:r w:rsidR="00B80CD0">
        <w:rPr>
          <w:szCs w:val="18"/>
          <w:lang w:val="nl"/>
        </w:rPr>
        <w:t>t resultaten wordt/is gedaan</w:t>
      </w:r>
      <w:r w:rsidR="00C81A54">
        <w:rPr>
          <w:szCs w:val="18"/>
          <w:lang w:val="nl"/>
        </w:rPr>
        <w:t xml:space="preserve"> en actualiteit</w:t>
      </w:r>
      <w:r w:rsidR="00B80CD0" w:rsidRPr="00B80CD0">
        <w:rPr>
          <w:szCs w:val="18"/>
          <w:lang w:val="nl"/>
        </w:rPr>
        <w:t>.</w:t>
      </w:r>
    </w:p>
    <w:p w:rsidR="00E65688" w:rsidRDefault="00E65688" w:rsidP="0063251B">
      <w:pPr>
        <w:pStyle w:val="Lijstalinea"/>
        <w:numPr>
          <w:ilvl w:val="0"/>
          <w:numId w:val="28"/>
        </w:numPr>
        <w:spacing w:line="240" w:lineRule="atLeast"/>
        <w:ind w:hanging="294"/>
        <w:rPr>
          <w:szCs w:val="18"/>
          <w:lang w:val="nl"/>
        </w:rPr>
      </w:pPr>
      <w:r>
        <w:rPr>
          <w:szCs w:val="18"/>
          <w:lang w:val="nl"/>
        </w:rPr>
        <w:lastRenderedPageBreak/>
        <w:t xml:space="preserve">  Pro-activiteit.</w:t>
      </w:r>
    </w:p>
    <w:p w:rsidR="00D107AF" w:rsidRPr="00EF0763" w:rsidRDefault="00B864B5" w:rsidP="0063251B">
      <w:pPr>
        <w:pStyle w:val="Lijstalinea"/>
        <w:numPr>
          <w:ilvl w:val="0"/>
          <w:numId w:val="28"/>
        </w:numPr>
        <w:spacing w:line="240" w:lineRule="atLeast"/>
        <w:ind w:hanging="294"/>
        <w:rPr>
          <w:szCs w:val="18"/>
          <w:lang w:val="nl"/>
        </w:rPr>
      </w:pPr>
      <w:r>
        <w:rPr>
          <w:szCs w:val="18"/>
          <w:lang w:val="nl"/>
        </w:rPr>
        <w:tab/>
      </w:r>
      <w:r w:rsidR="00D107AF" w:rsidRPr="00D107AF">
        <w:rPr>
          <w:szCs w:val="18"/>
          <w:lang w:val="nl"/>
        </w:rPr>
        <w:t xml:space="preserve">Voorgestelde wijze van </w:t>
      </w:r>
      <w:r w:rsidR="00EF0763">
        <w:rPr>
          <w:szCs w:val="18"/>
          <w:lang w:val="nl"/>
        </w:rPr>
        <w:t xml:space="preserve">behandeling </w:t>
      </w:r>
      <w:r w:rsidR="002E5FA1">
        <w:rPr>
          <w:szCs w:val="18"/>
          <w:lang w:val="nl"/>
        </w:rPr>
        <w:t>van gefundeerde klachten en</w:t>
      </w:r>
      <w:r w:rsidR="00EF0763">
        <w:rPr>
          <w:szCs w:val="18"/>
          <w:lang w:val="nl"/>
        </w:rPr>
        <w:t xml:space="preserve"> </w:t>
      </w:r>
      <w:r w:rsidR="00D107AF" w:rsidRPr="00D107AF">
        <w:rPr>
          <w:szCs w:val="18"/>
          <w:lang w:val="nl"/>
        </w:rPr>
        <w:t>commu</w:t>
      </w:r>
      <w:r>
        <w:rPr>
          <w:szCs w:val="18"/>
          <w:lang w:val="nl"/>
        </w:rPr>
        <w:tab/>
      </w:r>
      <w:r w:rsidR="00D107AF" w:rsidRPr="00D107AF">
        <w:rPr>
          <w:szCs w:val="18"/>
          <w:lang w:val="nl"/>
        </w:rPr>
        <w:t xml:space="preserve">nicatie </w:t>
      </w:r>
      <w:r w:rsidR="002E5FA1">
        <w:rPr>
          <w:szCs w:val="18"/>
          <w:lang w:val="nl"/>
        </w:rPr>
        <w:t>hierover met</w:t>
      </w:r>
      <w:r w:rsidR="00D107AF" w:rsidRPr="00EF0763">
        <w:rPr>
          <w:szCs w:val="18"/>
          <w:lang w:val="nl"/>
        </w:rPr>
        <w:t xml:space="preserve"> Deelne</w:t>
      </w:r>
      <w:r w:rsidR="002E5FA1">
        <w:rPr>
          <w:szCs w:val="18"/>
          <w:lang w:val="nl"/>
        </w:rPr>
        <w:t>mer (</w:t>
      </w:r>
      <w:r w:rsidR="00D107AF" w:rsidRPr="00EF0763">
        <w:rPr>
          <w:szCs w:val="18"/>
          <w:lang w:val="nl"/>
        </w:rPr>
        <w:t xml:space="preserve">bereikbaarheid, reactie-/responsetijden, </w:t>
      </w:r>
      <w:r>
        <w:rPr>
          <w:szCs w:val="18"/>
          <w:lang w:val="nl"/>
        </w:rPr>
        <w:tab/>
      </w:r>
      <w:r w:rsidR="00D107AF" w:rsidRPr="00EF0763">
        <w:rPr>
          <w:szCs w:val="18"/>
          <w:lang w:val="nl"/>
        </w:rPr>
        <w:t>oplossingstijd, pro-activiteit, oplossend vermogen).</w:t>
      </w:r>
    </w:p>
    <w:p w:rsidR="004C21F7" w:rsidRDefault="004C21F7" w:rsidP="00C11D30">
      <w:pPr>
        <w:rPr>
          <w:b/>
          <w:szCs w:val="18"/>
          <w:lang w:val="nl"/>
        </w:rPr>
      </w:pPr>
    </w:p>
    <w:p w:rsidR="00C11D30" w:rsidRPr="0089766B" w:rsidRDefault="00C11D30" w:rsidP="00A755F2">
      <w:pPr>
        <w:numPr>
          <w:ilvl w:val="0"/>
          <w:numId w:val="37"/>
        </w:numPr>
        <w:spacing w:line="240" w:lineRule="atLeast"/>
        <w:ind w:left="426" w:hanging="426"/>
        <w:rPr>
          <w:szCs w:val="18"/>
          <w:u w:val="single"/>
          <w:lang w:val="nl"/>
        </w:rPr>
      </w:pPr>
      <w:r w:rsidRPr="0089766B">
        <w:rPr>
          <w:szCs w:val="18"/>
          <w:u w:val="single"/>
          <w:lang w:val="nl"/>
        </w:rPr>
        <w:t>Circulariteit</w:t>
      </w:r>
      <w:r w:rsidR="00AA4DB0" w:rsidRPr="0089766B">
        <w:rPr>
          <w:szCs w:val="18"/>
          <w:u w:val="single"/>
          <w:lang w:val="nl"/>
        </w:rPr>
        <w:t xml:space="preserve"> en </w:t>
      </w:r>
      <w:r w:rsidRPr="0089766B">
        <w:rPr>
          <w:szCs w:val="18"/>
          <w:u w:val="single"/>
          <w:lang w:val="nl"/>
        </w:rPr>
        <w:t>duurzaamheid</w:t>
      </w:r>
      <w:r w:rsidR="00AA4DB0" w:rsidRPr="0089766B">
        <w:rPr>
          <w:szCs w:val="18"/>
          <w:u w:val="single"/>
          <w:lang w:val="nl"/>
        </w:rPr>
        <w:t xml:space="preserve">. </w:t>
      </w:r>
      <w:r w:rsidR="0089766B" w:rsidRPr="0089766B">
        <w:rPr>
          <w:szCs w:val="18"/>
          <w:u w:val="single"/>
          <w:lang w:val="nl"/>
        </w:rPr>
        <w:t>Plan van Aanpak</w:t>
      </w:r>
      <w:r w:rsidRPr="0089766B">
        <w:rPr>
          <w:szCs w:val="18"/>
          <w:u w:val="single"/>
          <w:lang w:val="nl"/>
        </w:rPr>
        <w:t>:</w:t>
      </w:r>
      <w:r w:rsidR="008E145E" w:rsidRPr="0089766B">
        <w:rPr>
          <w:szCs w:val="18"/>
          <w:u w:val="single"/>
          <w:lang w:val="nl"/>
        </w:rPr>
        <w:t xml:space="preserve"> Maximaal 2 A4</w:t>
      </w:r>
    </w:p>
    <w:p w:rsidR="009603F6" w:rsidRPr="009603F6" w:rsidRDefault="00C11D30" w:rsidP="009603F6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</w:r>
      <w:r w:rsidR="009603F6" w:rsidRPr="009603F6">
        <w:rPr>
          <w:szCs w:val="18"/>
          <w:lang w:val="nl"/>
        </w:rPr>
        <w:t>In de huidige situatie is er nog geen uniforme wer</w:t>
      </w:r>
      <w:r w:rsidR="007A52C2">
        <w:rPr>
          <w:szCs w:val="18"/>
          <w:lang w:val="nl"/>
        </w:rPr>
        <w:t>kwijze voor het scheiden en ver</w:t>
      </w:r>
      <w:r w:rsidR="009603F6" w:rsidRPr="009603F6">
        <w:rPr>
          <w:szCs w:val="18"/>
          <w:lang w:val="nl"/>
        </w:rPr>
        <w:t>werken van het afval geproduc</w:t>
      </w:r>
      <w:r w:rsidR="009603F6">
        <w:rPr>
          <w:szCs w:val="18"/>
          <w:lang w:val="nl"/>
        </w:rPr>
        <w:t>eerd door het gebruik van de warme-drankenautomaten</w:t>
      </w:r>
      <w:r w:rsidR="009603F6" w:rsidRPr="009603F6">
        <w:rPr>
          <w:szCs w:val="18"/>
          <w:lang w:val="nl"/>
        </w:rPr>
        <w:t>. Het belang van een uniforme werkwijze en de bewustwo</w:t>
      </w:r>
      <w:r w:rsidR="009603F6" w:rsidRPr="009603F6">
        <w:rPr>
          <w:szCs w:val="18"/>
          <w:lang w:val="nl"/>
        </w:rPr>
        <w:t>r</w:t>
      </w:r>
      <w:r w:rsidR="009603F6" w:rsidRPr="009603F6">
        <w:rPr>
          <w:szCs w:val="18"/>
          <w:lang w:val="nl"/>
        </w:rPr>
        <w:t>ding van de gebrui</w:t>
      </w:r>
      <w:r w:rsidR="009603F6">
        <w:rPr>
          <w:szCs w:val="18"/>
          <w:lang w:val="nl"/>
        </w:rPr>
        <w:t xml:space="preserve">kers hebben Deelnemer en </w:t>
      </w:r>
      <w:r w:rsidR="009603F6" w:rsidRPr="009603F6">
        <w:rPr>
          <w:szCs w:val="18"/>
          <w:lang w:val="nl"/>
        </w:rPr>
        <w:t>Op</w:t>
      </w:r>
      <w:r w:rsidR="009603F6">
        <w:rPr>
          <w:szCs w:val="18"/>
          <w:lang w:val="nl"/>
        </w:rPr>
        <w:t>drachtge</w:t>
      </w:r>
      <w:r w:rsidR="009603F6" w:rsidRPr="009603F6">
        <w:rPr>
          <w:szCs w:val="18"/>
          <w:lang w:val="nl"/>
        </w:rPr>
        <w:t>ver echter wel als doel in de nieuwe situatie.</w:t>
      </w:r>
    </w:p>
    <w:p w:rsidR="009603F6" w:rsidRDefault="009603F6" w:rsidP="009603F6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</w:r>
    </w:p>
    <w:p w:rsidR="009603F6" w:rsidRPr="009603F6" w:rsidRDefault="009603F6" w:rsidP="009603F6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</w:r>
      <w:r w:rsidRPr="009603F6">
        <w:rPr>
          <w:szCs w:val="18"/>
          <w:lang w:val="nl"/>
        </w:rPr>
        <w:t xml:space="preserve">Het streven van de </w:t>
      </w:r>
      <w:r>
        <w:rPr>
          <w:szCs w:val="18"/>
          <w:lang w:val="nl"/>
        </w:rPr>
        <w:t xml:space="preserve">Deelnemer en </w:t>
      </w:r>
      <w:r w:rsidRPr="009603F6">
        <w:rPr>
          <w:szCs w:val="18"/>
          <w:lang w:val="nl"/>
        </w:rPr>
        <w:t>Opdra</w:t>
      </w:r>
      <w:r w:rsidR="008A7E8D">
        <w:rPr>
          <w:szCs w:val="18"/>
          <w:lang w:val="nl"/>
        </w:rPr>
        <w:t>chtgever is</w:t>
      </w:r>
      <w:r>
        <w:rPr>
          <w:szCs w:val="18"/>
          <w:lang w:val="nl"/>
        </w:rPr>
        <w:t xml:space="preserve"> een </w:t>
      </w:r>
      <w:r w:rsidR="000A47C7">
        <w:rPr>
          <w:szCs w:val="18"/>
          <w:lang w:val="nl"/>
        </w:rPr>
        <w:t>O</w:t>
      </w:r>
      <w:r>
        <w:rPr>
          <w:szCs w:val="18"/>
          <w:lang w:val="nl"/>
        </w:rPr>
        <w:t>vereenkomst aan te gaan met een</w:t>
      </w:r>
      <w:r w:rsidRPr="009603F6">
        <w:rPr>
          <w:szCs w:val="18"/>
          <w:lang w:val="nl"/>
        </w:rPr>
        <w:t xml:space="preserve"> Opdrachtnemer</w:t>
      </w:r>
      <w:r>
        <w:rPr>
          <w:szCs w:val="18"/>
          <w:lang w:val="nl"/>
        </w:rPr>
        <w:t xml:space="preserve"> die maatschappelijk verantwoord werkt.</w:t>
      </w:r>
      <w:r w:rsidRPr="009603F6">
        <w:rPr>
          <w:szCs w:val="18"/>
          <w:lang w:val="nl"/>
        </w:rPr>
        <w:t xml:space="preserve"> Belan</w:t>
      </w:r>
      <w:r w:rsidRPr="009603F6">
        <w:rPr>
          <w:szCs w:val="18"/>
          <w:lang w:val="nl"/>
        </w:rPr>
        <w:t>g</w:t>
      </w:r>
      <w:r w:rsidRPr="009603F6">
        <w:rPr>
          <w:szCs w:val="18"/>
          <w:lang w:val="nl"/>
        </w:rPr>
        <w:t>rijke circulaire thema’s voor Op</w:t>
      </w:r>
      <w:r>
        <w:rPr>
          <w:szCs w:val="18"/>
          <w:lang w:val="nl"/>
        </w:rPr>
        <w:t>drachtgever hier</w:t>
      </w:r>
      <w:r w:rsidRPr="009603F6">
        <w:rPr>
          <w:szCs w:val="18"/>
          <w:lang w:val="nl"/>
        </w:rPr>
        <w:t xml:space="preserve">bij zijn het terugdringen van </w:t>
      </w:r>
      <w:r w:rsidR="008A7E8D">
        <w:rPr>
          <w:szCs w:val="18"/>
          <w:lang w:val="nl"/>
        </w:rPr>
        <w:t xml:space="preserve">verspilling en afvalproductie, </w:t>
      </w:r>
      <w:r w:rsidRPr="009603F6">
        <w:rPr>
          <w:szCs w:val="18"/>
          <w:lang w:val="nl"/>
        </w:rPr>
        <w:t>de verwerking van het afval (verpakking, koffi</w:t>
      </w:r>
      <w:r w:rsidRPr="009603F6">
        <w:rPr>
          <w:szCs w:val="18"/>
          <w:lang w:val="nl"/>
        </w:rPr>
        <w:t>e</w:t>
      </w:r>
      <w:r w:rsidRPr="009603F6">
        <w:rPr>
          <w:szCs w:val="18"/>
          <w:lang w:val="nl"/>
        </w:rPr>
        <w:t xml:space="preserve">residu en gebruikte </w:t>
      </w:r>
      <w:r w:rsidR="00FF65EA">
        <w:rPr>
          <w:szCs w:val="18"/>
          <w:lang w:val="nl"/>
        </w:rPr>
        <w:t>Biobased (karton/PLA)</w:t>
      </w:r>
      <w:r>
        <w:rPr>
          <w:szCs w:val="18"/>
          <w:lang w:val="nl"/>
        </w:rPr>
        <w:t xml:space="preserve"> </w:t>
      </w:r>
      <w:r w:rsidRPr="009603F6">
        <w:rPr>
          <w:szCs w:val="18"/>
          <w:lang w:val="nl"/>
        </w:rPr>
        <w:t>koffiebe</w:t>
      </w:r>
      <w:r w:rsidR="00B22C4C">
        <w:rPr>
          <w:szCs w:val="18"/>
          <w:lang w:val="nl"/>
        </w:rPr>
        <w:t>kers</w:t>
      </w:r>
      <w:r>
        <w:rPr>
          <w:szCs w:val="18"/>
          <w:lang w:val="nl"/>
        </w:rPr>
        <w:t xml:space="preserve"> en het</w:t>
      </w:r>
      <w:r w:rsidRPr="009603F6">
        <w:rPr>
          <w:szCs w:val="18"/>
          <w:lang w:val="nl"/>
        </w:rPr>
        <w:t xml:space="preserve"> stimuleren he</w:t>
      </w:r>
      <w:r w:rsidRPr="009603F6">
        <w:rPr>
          <w:szCs w:val="18"/>
          <w:lang w:val="nl"/>
        </w:rPr>
        <w:t>r</w:t>
      </w:r>
      <w:r w:rsidRPr="009603F6">
        <w:rPr>
          <w:szCs w:val="18"/>
          <w:lang w:val="nl"/>
        </w:rPr>
        <w:t>gebruik koffiebe</w:t>
      </w:r>
      <w:r>
        <w:rPr>
          <w:szCs w:val="18"/>
          <w:lang w:val="nl"/>
        </w:rPr>
        <w:t>ker</w:t>
      </w:r>
      <w:r w:rsidRPr="009603F6">
        <w:rPr>
          <w:szCs w:val="18"/>
          <w:lang w:val="nl"/>
        </w:rPr>
        <w:t>. Het is daarnaast ook het streven van de Opdrachtgever om de medewerkers</w:t>
      </w:r>
      <w:r w:rsidR="008A7E8D">
        <w:rPr>
          <w:szCs w:val="18"/>
          <w:lang w:val="nl"/>
        </w:rPr>
        <w:t xml:space="preserve"> van de Deelnemer</w:t>
      </w:r>
      <w:r w:rsidRPr="009603F6">
        <w:rPr>
          <w:szCs w:val="18"/>
          <w:lang w:val="nl"/>
        </w:rPr>
        <w:t xml:space="preserve"> mee te krijgen in het duurzaamheidsve</w:t>
      </w:r>
      <w:r w:rsidRPr="009603F6">
        <w:rPr>
          <w:szCs w:val="18"/>
          <w:lang w:val="nl"/>
        </w:rPr>
        <w:t>r</w:t>
      </w:r>
      <w:r w:rsidRPr="009603F6">
        <w:rPr>
          <w:szCs w:val="18"/>
          <w:lang w:val="nl"/>
        </w:rPr>
        <w:t>haal en bewustwording te creëren.</w:t>
      </w:r>
    </w:p>
    <w:p w:rsidR="009603F6" w:rsidRDefault="009603F6" w:rsidP="00C11D30">
      <w:pPr>
        <w:ind w:left="426" w:hanging="426"/>
        <w:rPr>
          <w:szCs w:val="18"/>
          <w:lang w:val="nl"/>
        </w:rPr>
      </w:pPr>
    </w:p>
    <w:p w:rsidR="008E562A" w:rsidRDefault="009603F6" w:rsidP="00C11D30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</w:r>
      <w:r w:rsidR="000101A4">
        <w:rPr>
          <w:szCs w:val="18"/>
          <w:lang w:val="nl"/>
        </w:rPr>
        <w:t>A</w:t>
      </w:r>
      <w:r w:rsidR="000101A4" w:rsidRPr="000101A4">
        <w:rPr>
          <w:szCs w:val="18"/>
          <w:lang w:val="nl"/>
        </w:rPr>
        <w:t xml:space="preserve">an de Inschrijver </w:t>
      </w:r>
      <w:r w:rsidR="000101A4">
        <w:rPr>
          <w:szCs w:val="18"/>
          <w:lang w:val="nl"/>
        </w:rPr>
        <w:t xml:space="preserve">wordt </w:t>
      </w:r>
      <w:r w:rsidR="000101A4" w:rsidRPr="000101A4">
        <w:rPr>
          <w:szCs w:val="18"/>
          <w:lang w:val="nl"/>
        </w:rPr>
        <w:t>gevraagd om een SMART plan van aanpak in te dienen waar</w:t>
      </w:r>
      <w:r w:rsidR="000101A4">
        <w:rPr>
          <w:szCs w:val="18"/>
          <w:lang w:val="nl"/>
        </w:rPr>
        <w:t xml:space="preserve">in circulariteit en duurzaamheid </w:t>
      </w:r>
      <w:r w:rsidR="000101A4" w:rsidRPr="000101A4">
        <w:rPr>
          <w:szCs w:val="18"/>
          <w:lang w:val="nl"/>
        </w:rPr>
        <w:t>duidelijk tot uiting komt, hierbij dient i</w:t>
      </w:r>
      <w:r w:rsidR="000101A4" w:rsidRPr="000101A4">
        <w:rPr>
          <w:szCs w:val="18"/>
          <w:lang w:val="nl"/>
        </w:rPr>
        <w:t>n</w:t>
      </w:r>
      <w:r w:rsidR="000101A4" w:rsidRPr="000101A4">
        <w:rPr>
          <w:szCs w:val="18"/>
          <w:lang w:val="nl"/>
        </w:rPr>
        <w:t>gegaan te wor</w:t>
      </w:r>
      <w:r w:rsidR="008E562A">
        <w:rPr>
          <w:szCs w:val="18"/>
          <w:lang w:val="nl"/>
        </w:rPr>
        <w:t>den op:</w:t>
      </w:r>
    </w:p>
    <w:p w:rsidR="001675B2" w:rsidRDefault="001675B2" w:rsidP="00C11D30">
      <w:pPr>
        <w:ind w:left="426" w:hanging="426"/>
        <w:rPr>
          <w:szCs w:val="18"/>
          <w:lang w:val="nl"/>
        </w:rPr>
      </w:pPr>
    </w:p>
    <w:p w:rsidR="008E562A" w:rsidRDefault="008E562A" w:rsidP="008E562A">
      <w:pPr>
        <w:pStyle w:val="Lijstalinea"/>
        <w:numPr>
          <w:ilvl w:val="0"/>
          <w:numId w:val="28"/>
        </w:numPr>
        <w:rPr>
          <w:szCs w:val="18"/>
          <w:lang w:val="nl"/>
        </w:rPr>
      </w:pPr>
      <w:r>
        <w:rPr>
          <w:szCs w:val="18"/>
          <w:lang w:val="nl"/>
        </w:rPr>
        <w:t xml:space="preserve">De wijze waarop </w:t>
      </w:r>
      <w:r w:rsidR="00E90753">
        <w:rPr>
          <w:szCs w:val="18"/>
          <w:lang w:val="nl"/>
        </w:rPr>
        <w:t xml:space="preserve">afvalscheiding zal worden toegepast, verspilling zal worden teruggedrongen en hoe </w:t>
      </w:r>
      <w:r>
        <w:rPr>
          <w:szCs w:val="18"/>
          <w:lang w:val="nl"/>
        </w:rPr>
        <w:t>koffieresidu wordt verwerkt</w:t>
      </w:r>
      <w:r w:rsidR="00DD0C62">
        <w:rPr>
          <w:szCs w:val="18"/>
          <w:lang w:val="nl"/>
        </w:rPr>
        <w:t>.</w:t>
      </w:r>
    </w:p>
    <w:p w:rsidR="00DF0153" w:rsidRPr="00DF0153" w:rsidRDefault="008E562A" w:rsidP="00DF0153">
      <w:pPr>
        <w:pStyle w:val="Lijstalinea"/>
        <w:numPr>
          <w:ilvl w:val="0"/>
          <w:numId w:val="28"/>
        </w:numPr>
        <w:rPr>
          <w:szCs w:val="18"/>
          <w:lang w:val="nl"/>
        </w:rPr>
      </w:pPr>
      <w:r>
        <w:rPr>
          <w:szCs w:val="18"/>
          <w:lang w:val="nl"/>
        </w:rPr>
        <w:t>De wijze waa</w:t>
      </w:r>
      <w:r w:rsidR="00DF0153">
        <w:rPr>
          <w:szCs w:val="18"/>
          <w:lang w:val="nl"/>
        </w:rPr>
        <w:t xml:space="preserve">rop onderdelen/componenten </w:t>
      </w:r>
      <w:r w:rsidR="00B22C4C">
        <w:rPr>
          <w:szCs w:val="18"/>
          <w:lang w:val="nl"/>
        </w:rPr>
        <w:t>worden</w:t>
      </w:r>
      <w:r>
        <w:rPr>
          <w:szCs w:val="18"/>
          <w:lang w:val="nl"/>
        </w:rPr>
        <w:t xml:space="preserve"> </w:t>
      </w:r>
      <w:r w:rsidR="00DF0153">
        <w:rPr>
          <w:szCs w:val="18"/>
          <w:lang w:val="nl"/>
        </w:rPr>
        <w:t xml:space="preserve">verwerkt </w:t>
      </w:r>
      <w:r>
        <w:rPr>
          <w:szCs w:val="18"/>
          <w:lang w:val="nl"/>
        </w:rPr>
        <w:t>van a</w:t>
      </w:r>
      <w:r w:rsidR="00C11D30" w:rsidRPr="008E562A">
        <w:rPr>
          <w:szCs w:val="18"/>
          <w:lang w:val="nl"/>
        </w:rPr>
        <w:t>utomaten die vervangen wor</w:t>
      </w:r>
      <w:r w:rsidR="000A47C7">
        <w:rPr>
          <w:szCs w:val="18"/>
          <w:lang w:val="nl"/>
        </w:rPr>
        <w:t>den tijdens de looptijd van de O</w:t>
      </w:r>
      <w:r w:rsidR="00C11D30" w:rsidRPr="008E562A">
        <w:rPr>
          <w:szCs w:val="18"/>
          <w:lang w:val="nl"/>
        </w:rPr>
        <w:t>vereenkomst en aan het einde van de contractperiode</w:t>
      </w:r>
      <w:r w:rsidR="00DF0153">
        <w:rPr>
          <w:szCs w:val="18"/>
          <w:lang w:val="nl"/>
        </w:rPr>
        <w:t>. De wijze waarop recycled en refurbished o</w:t>
      </w:r>
      <w:r w:rsidR="00DF0153">
        <w:rPr>
          <w:szCs w:val="18"/>
          <w:lang w:val="nl"/>
        </w:rPr>
        <w:t>n</w:t>
      </w:r>
      <w:r w:rsidR="00DF0153">
        <w:rPr>
          <w:szCs w:val="18"/>
          <w:lang w:val="nl"/>
        </w:rPr>
        <w:t xml:space="preserve">derdelen worden ingezet.  </w:t>
      </w:r>
    </w:p>
    <w:p w:rsidR="00AA4DB0" w:rsidRDefault="00225F5B" w:rsidP="00AA4DB0">
      <w:pPr>
        <w:pStyle w:val="Lijstalinea"/>
        <w:numPr>
          <w:ilvl w:val="0"/>
          <w:numId w:val="28"/>
        </w:numPr>
        <w:rPr>
          <w:szCs w:val="18"/>
          <w:lang w:val="nl"/>
        </w:rPr>
      </w:pPr>
      <w:r>
        <w:rPr>
          <w:szCs w:val="18"/>
          <w:lang w:val="nl"/>
        </w:rPr>
        <w:t>De wijze waarop</w:t>
      </w:r>
      <w:r w:rsidR="00AA4DB0">
        <w:rPr>
          <w:szCs w:val="18"/>
          <w:lang w:val="nl"/>
        </w:rPr>
        <w:t xml:space="preserve"> het gebruik van verpakking</w:t>
      </w:r>
      <w:r w:rsidR="00DD0C62">
        <w:rPr>
          <w:szCs w:val="18"/>
          <w:lang w:val="nl"/>
        </w:rPr>
        <w:t>s</w:t>
      </w:r>
      <w:r w:rsidR="00AA4DB0">
        <w:rPr>
          <w:szCs w:val="18"/>
          <w:lang w:val="nl"/>
        </w:rPr>
        <w:t xml:space="preserve">materialen tot een minimum worden beperkt en gebruikt verpakkingsmateriaal </w:t>
      </w:r>
      <w:r>
        <w:rPr>
          <w:szCs w:val="18"/>
          <w:lang w:val="nl"/>
        </w:rPr>
        <w:t xml:space="preserve">zoveel mogelijk </w:t>
      </w:r>
      <w:r w:rsidR="00AA4DB0">
        <w:rPr>
          <w:szCs w:val="18"/>
          <w:lang w:val="nl"/>
        </w:rPr>
        <w:t>wordt hergebruikt.</w:t>
      </w:r>
    </w:p>
    <w:p w:rsidR="009603F6" w:rsidRDefault="009603F6" w:rsidP="009603F6">
      <w:pPr>
        <w:pStyle w:val="Lijstalinea"/>
        <w:numPr>
          <w:ilvl w:val="0"/>
          <w:numId w:val="28"/>
        </w:numPr>
        <w:rPr>
          <w:szCs w:val="18"/>
          <w:lang w:val="nl"/>
        </w:rPr>
      </w:pPr>
      <w:r>
        <w:rPr>
          <w:szCs w:val="18"/>
          <w:lang w:val="nl"/>
        </w:rPr>
        <w:t>Stimulering h</w:t>
      </w:r>
      <w:r w:rsidR="00C11D30" w:rsidRPr="00AA4DB0">
        <w:rPr>
          <w:szCs w:val="18"/>
          <w:lang w:val="nl"/>
        </w:rPr>
        <w:t>ergebruik en v</w:t>
      </w:r>
      <w:r w:rsidR="00792D83">
        <w:rPr>
          <w:szCs w:val="18"/>
          <w:lang w:val="nl"/>
        </w:rPr>
        <w:t xml:space="preserve">erantwoorde verwerking van </w:t>
      </w:r>
      <w:r w:rsidR="00D451D2">
        <w:rPr>
          <w:szCs w:val="18"/>
          <w:lang w:val="nl"/>
        </w:rPr>
        <w:t>b</w:t>
      </w:r>
      <w:r w:rsidR="00792D83">
        <w:rPr>
          <w:szCs w:val="18"/>
          <w:lang w:val="nl"/>
        </w:rPr>
        <w:t>iobased (ka</w:t>
      </w:r>
      <w:r w:rsidR="00792D83">
        <w:rPr>
          <w:szCs w:val="18"/>
          <w:lang w:val="nl"/>
        </w:rPr>
        <w:t>r</w:t>
      </w:r>
      <w:r w:rsidR="00792D83">
        <w:rPr>
          <w:szCs w:val="18"/>
          <w:lang w:val="nl"/>
        </w:rPr>
        <w:t>ton/PLA)</w:t>
      </w:r>
      <w:r w:rsidR="00C11D30" w:rsidRPr="00AA4DB0">
        <w:rPr>
          <w:szCs w:val="18"/>
          <w:lang w:val="nl"/>
        </w:rPr>
        <w:t>bekers.</w:t>
      </w:r>
    </w:p>
    <w:p w:rsidR="00C11D30" w:rsidRPr="009603F6" w:rsidRDefault="00C11D30" w:rsidP="009603F6">
      <w:pPr>
        <w:pStyle w:val="Lijstalinea"/>
        <w:numPr>
          <w:ilvl w:val="0"/>
          <w:numId w:val="28"/>
        </w:numPr>
        <w:rPr>
          <w:szCs w:val="18"/>
          <w:lang w:val="nl"/>
        </w:rPr>
      </w:pPr>
      <w:r w:rsidRPr="009603F6">
        <w:rPr>
          <w:szCs w:val="18"/>
          <w:lang w:val="nl"/>
        </w:rPr>
        <w:t>Bijdrage aan bewustwording bij medewerkers van de Deelnemer.</w:t>
      </w:r>
    </w:p>
    <w:p w:rsidR="00C11D30" w:rsidRDefault="00C11D30" w:rsidP="00C11D30">
      <w:pPr>
        <w:pStyle w:val="Lijstalinea"/>
        <w:ind w:left="426" w:hanging="426"/>
        <w:rPr>
          <w:b/>
          <w:lang w:val="nl"/>
        </w:rPr>
      </w:pPr>
    </w:p>
    <w:p w:rsidR="00225F5B" w:rsidRDefault="00E90753" w:rsidP="00E90753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>Beoordeeld wordt op:</w:t>
      </w:r>
    </w:p>
    <w:p w:rsidR="00225F5B" w:rsidRPr="00C33884" w:rsidRDefault="00225F5B" w:rsidP="00C33884">
      <w:pPr>
        <w:pStyle w:val="Lijstalinea"/>
        <w:numPr>
          <w:ilvl w:val="0"/>
          <w:numId w:val="28"/>
        </w:numPr>
        <w:spacing w:line="240" w:lineRule="atLeast"/>
        <w:ind w:left="426" w:firstLine="0"/>
        <w:rPr>
          <w:szCs w:val="18"/>
          <w:lang w:val="nl"/>
        </w:rPr>
      </w:pPr>
      <w:r>
        <w:rPr>
          <w:szCs w:val="18"/>
          <w:lang w:val="nl"/>
        </w:rPr>
        <w:tab/>
      </w:r>
      <w:r>
        <w:rPr>
          <w:szCs w:val="18"/>
          <w:lang w:val="nl"/>
        </w:rPr>
        <w:tab/>
      </w:r>
      <w:r w:rsidRPr="0063251B">
        <w:rPr>
          <w:szCs w:val="18"/>
          <w:lang w:val="nl"/>
        </w:rPr>
        <w:t xml:space="preserve">Volledigheid en effectiviteit </w:t>
      </w:r>
      <w:r w:rsidR="00C33884">
        <w:rPr>
          <w:szCs w:val="18"/>
          <w:lang w:val="nl"/>
        </w:rPr>
        <w:t>van de maatregelen</w:t>
      </w:r>
      <w:r w:rsidR="001675B2">
        <w:rPr>
          <w:szCs w:val="18"/>
          <w:lang w:val="nl"/>
        </w:rPr>
        <w:t>.</w:t>
      </w:r>
    </w:p>
    <w:p w:rsidR="00225F5B" w:rsidRPr="0063251B" w:rsidRDefault="00225F5B" w:rsidP="00225F5B">
      <w:pPr>
        <w:pStyle w:val="Lijstalinea"/>
        <w:numPr>
          <w:ilvl w:val="0"/>
          <w:numId w:val="28"/>
        </w:numPr>
        <w:spacing w:line="240" w:lineRule="atLeast"/>
        <w:ind w:hanging="294"/>
        <w:rPr>
          <w:szCs w:val="18"/>
          <w:lang w:val="nl"/>
        </w:rPr>
      </w:pPr>
      <w:r>
        <w:rPr>
          <w:szCs w:val="18"/>
          <w:lang w:val="nl"/>
        </w:rPr>
        <w:tab/>
      </w:r>
      <w:r w:rsidRPr="0063251B">
        <w:rPr>
          <w:szCs w:val="18"/>
          <w:lang w:val="nl"/>
        </w:rPr>
        <w:t>Praktische toepasbaarheid / uitvoerbaarheid</w:t>
      </w:r>
      <w:r w:rsidR="001675B2">
        <w:rPr>
          <w:szCs w:val="18"/>
          <w:lang w:val="nl"/>
        </w:rPr>
        <w:t>.</w:t>
      </w:r>
    </w:p>
    <w:p w:rsidR="00225F5B" w:rsidRDefault="00225F5B" w:rsidP="00225F5B">
      <w:pPr>
        <w:pStyle w:val="Lijstalinea"/>
        <w:numPr>
          <w:ilvl w:val="0"/>
          <w:numId w:val="28"/>
        </w:numPr>
        <w:spacing w:line="240" w:lineRule="atLeast"/>
        <w:ind w:hanging="294"/>
        <w:rPr>
          <w:szCs w:val="18"/>
          <w:lang w:val="nl"/>
        </w:rPr>
      </w:pPr>
      <w:r>
        <w:rPr>
          <w:szCs w:val="18"/>
          <w:lang w:val="nl"/>
        </w:rPr>
        <w:tab/>
      </w:r>
      <w:r w:rsidRPr="00B80CD0">
        <w:rPr>
          <w:szCs w:val="18"/>
          <w:lang w:val="nl"/>
        </w:rPr>
        <w:t xml:space="preserve">Voorgestelde </w:t>
      </w:r>
      <w:r w:rsidR="00C33884">
        <w:rPr>
          <w:szCs w:val="18"/>
          <w:lang w:val="nl"/>
        </w:rPr>
        <w:t xml:space="preserve">wijze van communicatie met betrekking tot stimulering </w:t>
      </w:r>
      <w:r w:rsidR="005B31E1">
        <w:rPr>
          <w:szCs w:val="18"/>
          <w:lang w:val="nl"/>
        </w:rPr>
        <w:t>her-</w:t>
      </w:r>
      <w:r w:rsidR="005B31E1">
        <w:rPr>
          <w:szCs w:val="18"/>
          <w:lang w:val="nl"/>
        </w:rPr>
        <w:tab/>
        <w:t xml:space="preserve">gebruik </w:t>
      </w:r>
      <w:r w:rsidR="00E83315">
        <w:rPr>
          <w:szCs w:val="18"/>
          <w:lang w:val="nl"/>
        </w:rPr>
        <w:t xml:space="preserve">bekers </w:t>
      </w:r>
      <w:r w:rsidR="00C33884">
        <w:rPr>
          <w:szCs w:val="18"/>
          <w:lang w:val="nl"/>
        </w:rPr>
        <w:t xml:space="preserve">en bijdrage aan bewustwording </w:t>
      </w:r>
      <w:r w:rsidR="005B31E1">
        <w:rPr>
          <w:szCs w:val="18"/>
          <w:lang w:val="nl"/>
        </w:rPr>
        <w:t xml:space="preserve">bij de medewerkers van de </w:t>
      </w:r>
      <w:r w:rsidR="00E83315">
        <w:rPr>
          <w:szCs w:val="18"/>
          <w:lang w:val="nl"/>
        </w:rPr>
        <w:tab/>
      </w:r>
      <w:r w:rsidR="00AD054D">
        <w:rPr>
          <w:szCs w:val="18"/>
          <w:lang w:val="nl"/>
        </w:rPr>
        <w:t>Deelnemer</w:t>
      </w:r>
      <w:r w:rsidR="001675B2">
        <w:rPr>
          <w:szCs w:val="18"/>
          <w:lang w:val="nl"/>
        </w:rPr>
        <w:t>.</w:t>
      </w:r>
    </w:p>
    <w:p w:rsidR="00225F5B" w:rsidRDefault="00225F5B" w:rsidP="00225F5B">
      <w:pPr>
        <w:pStyle w:val="Lijstalinea"/>
        <w:numPr>
          <w:ilvl w:val="0"/>
          <w:numId w:val="28"/>
        </w:numPr>
        <w:spacing w:line="240" w:lineRule="atLeast"/>
        <w:ind w:hanging="294"/>
        <w:rPr>
          <w:szCs w:val="18"/>
          <w:lang w:val="nl"/>
        </w:rPr>
      </w:pPr>
      <w:r>
        <w:rPr>
          <w:szCs w:val="18"/>
          <w:lang w:val="nl"/>
        </w:rPr>
        <w:t xml:space="preserve">  Pro-activiteit</w:t>
      </w:r>
      <w:r w:rsidR="00E83315">
        <w:rPr>
          <w:szCs w:val="18"/>
          <w:lang w:val="nl"/>
        </w:rPr>
        <w:t xml:space="preserve"> /ontzorging</w:t>
      </w:r>
      <w:r>
        <w:rPr>
          <w:szCs w:val="18"/>
          <w:lang w:val="nl"/>
        </w:rPr>
        <w:t>.</w:t>
      </w:r>
    </w:p>
    <w:p w:rsidR="00225F5B" w:rsidRDefault="00225F5B" w:rsidP="00C11D30">
      <w:pPr>
        <w:pStyle w:val="Lijstalinea"/>
        <w:ind w:left="426" w:hanging="426"/>
        <w:rPr>
          <w:b/>
          <w:lang w:val="nl"/>
        </w:rPr>
      </w:pPr>
    </w:p>
    <w:p w:rsidR="001675B2" w:rsidRDefault="001675B2" w:rsidP="00C11D30">
      <w:pPr>
        <w:pStyle w:val="Lijstalinea"/>
        <w:ind w:left="426" w:hanging="426"/>
        <w:rPr>
          <w:b/>
          <w:lang w:val="nl"/>
        </w:rPr>
      </w:pPr>
    </w:p>
    <w:p w:rsidR="001675B2" w:rsidRDefault="001675B2" w:rsidP="00C11D30">
      <w:pPr>
        <w:pStyle w:val="Lijstalinea"/>
        <w:ind w:left="426" w:hanging="426"/>
        <w:rPr>
          <w:b/>
          <w:lang w:val="nl"/>
        </w:rPr>
      </w:pPr>
    </w:p>
    <w:p w:rsidR="001675B2" w:rsidRDefault="001675B2" w:rsidP="00C11D30">
      <w:pPr>
        <w:pStyle w:val="Lijstalinea"/>
        <w:ind w:left="426" w:hanging="426"/>
        <w:rPr>
          <w:b/>
          <w:lang w:val="nl"/>
        </w:rPr>
      </w:pPr>
    </w:p>
    <w:p w:rsidR="001675B2" w:rsidRDefault="001675B2" w:rsidP="00C11D30">
      <w:pPr>
        <w:pStyle w:val="Lijstalinea"/>
        <w:ind w:left="426" w:hanging="426"/>
        <w:rPr>
          <w:b/>
          <w:lang w:val="nl"/>
        </w:rPr>
      </w:pPr>
    </w:p>
    <w:p w:rsidR="00C11D30" w:rsidRPr="004A53F7" w:rsidRDefault="00C11D30" w:rsidP="00A755F2">
      <w:pPr>
        <w:numPr>
          <w:ilvl w:val="0"/>
          <w:numId w:val="37"/>
        </w:numPr>
        <w:spacing w:line="240" w:lineRule="atLeast"/>
        <w:ind w:left="426" w:hanging="426"/>
        <w:rPr>
          <w:szCs w:val="18"/>
          <w:u w:val="single"/>
          <w:lang w:val="nl"/>
        </w:rPr>
      </w:pPr>
      <w:r w:rsidRPr="004A53F7">
        <w:rPr>
          <w:u w:val="single"/>
          <w:lang w:val="nl"/>
        </w:rPr>
        <w:lastRenderedPageBreak/>
        <w:t>Afhandeling storingen, monitoring t</w:t>
      </w:r>
      <w:r w:rsidR="004A53F7" w:rsidRPr="004A53F7">
        <w:rPr>
          <w:u w:val="single"/>
          <w:lang w:val="nl"/>
        </w:rPr>
        <w:t xml:space="preserve">ellerstanden en facturatie. </w:t>
      </w:r>
      <w:r w:rsidR="00077594" w:rsidRPr="004A53F7">
        <w:rPr>
          <w:u w:val="single"/>
          <w:lang w:val="nl"/>
        </w:rPr>
        <w:t>Maximaal 2 A4</w:t>
      </w:r>
    </w:p>
    <w:p w:rsidR="0097135A" w:rsidRDefault="00771C4F" w:rsidP="00C11D30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  <w:t>Deelnemer werkt met een</w:t>
      </w:r>
      <w:r w:rsidR="00C11D30">
        <w:rPr>
          <w:szCs w:val="18"/>
          <w:lang w:val="nl"/>
        </w:rPr>
        <w:t xml:space="preserve"> FMIS systeem. In de praktijk is het nu zo dat aa</w:t>
      </w:r>
      <w:r w:rsidR="00C11D30">
        <w:rPr>
          <w:szCs w:val="18"/>
          <w:lang w:val="nl"/>
        </w:rPr>
        <w:t>n</w:t>
      </w:r>
      <w:r w:rsidR="00C11D30">
        <w:rPr>
          <w:szCs w:val="18"/>
          <w:lang w:val="nl"/>
        </w:rPr>
        <w:t>melden, oplossen en afmelden van storingen vaak niet</w:t>
      </w:r>
      <w:r w:rsidR="0097135A">
        <w:rPr>
          <w:szCs w:val="18"/>
          <w:lang w:val="nl"/>
        </w:rPr>
        <w:t xml:space="preserve"> eenduidig,</w:t>
      </w:r>
      <w:r w:rsidR="00C11D30">
        <w:rPr>
          <w:szCs w:val="18"/>
          <w:lang w:val="nl"/>
        </w:rPr>
        <w:t xml:space="preserve"> juist en tijdig wordt uitgevoerd. </w:t>
      </w:r>
      <w:r w:rsidR="0097135A">
        <w:rPr>
          <w:szCs w:val="18"/>
          <w:lang w:val="nl"/>
        </w:rPr>
        <w:t>Een en ander dient te worden geoptimaliseerd tijdens de looptijd van de Overeenkomst.</w:t>
      </w:r>
    </w:p>
    <w:p w:rsidR="0097135A" w:rsidRDefault="0097135A" w:rsidP="00C11D30">
      <w:pPr>
        <w:ind w:left="426" w:hanging="426"/>
        <w:rPr>
          <w:szCs w:val="18"/>
          <w:lang w:val="nl"/>
        </w:rPr>
      </w:pPr>
    </w:p>
    <w:p w:rsidR="0097135A" w:rsidRDefault="00025947" w:rsidP="00C11D30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</w:r>
      <w:r w:rsidR="00207742">
        <w:rPr>
          <w:szCs w:val="18"/>
          <w:lang w:val="nl"/>
        </w:rPr>
        <w:t>Ook wenst de D</w:t>
      </w:r>
      <w:r w:rsidR="00C11D30">
        <w:rPr>
          <w:szCs w:val="18"/>
          <w:lang w:val="nl"/>
        </w:rPr>
        <w:t>eelnemer (up-to-date) inzicht in storingsoverzichten, beschi</w:t>
      </w:r>
      <w:r w:rsidR="00C11D30">
        <w:rPr>
          <w:szCs w:val="18"/>
          <w:lang w:val="nl"/>
        </w:rPr>
        <w:t>k</w:t>
      </w:r>
      <w:r w:rsidR="00C11D30">
        <w:rPr>
          <w:szCs w:val="18"/>
          <w:lang w:val="nl"/>
        </w:rPr>
        <w:t>baarheid apparatuur en het juist</w:t>
      </w:r>
      <w:r w:rsidR="0097135A">
        <w:rPr>
          <w:szCs w:val="18"/>
          <w:lang w:val="nl"/>
        </w:rPr>
        <w:t>e aantal verbruikte consumpties.</w:t>
      </w:r>
      <w:r w:rsidR="0097135A" w:rsidRPr="0097135A">
        <w:t xml:space="preserve"> </w:t>
      </w:r>
      <w:r w:rsidR="0097135A" w:rsidRPr="0097135A">
        <w:rPr>
          <w:szCs w:val="18"/>
          <w:lang w:val="nl"/>
        </w:rPr>
        <w:t xml:space="preserve">Daarnaast het van belang dat de </w:t>
      </w:r>
      <w:r w:rsidR="00387422">
        <w:rPr>
          <w:szCs w:val="18"/>
          <w:lang w:val="nl"/>
        </w:rPr>
        <w:t>D</w:t>
      </w:r>
      <w:r w:rsidR="0097135A" w:rsidRPr="0097135A">
        <w:rPr>
          <w:szCs w:val="18"/>
          <w:lang w:val="nl"/>
        </w:rPr>
        <w:t>eelnemer de juiste kosten betaald.</w:t>
      </w:r>
    </w:p>
    <w:p w:rsidR="00C11D30" w:rsidRDefault="00C11D30" w:rsidP="00C11D30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</w:r>
    </w:p>
    <w:p w:rsidR="00AA36B0" w:rsidRDefault="003D77C8" w:rsidP="00C11D30">
      <w:pPr>
        <w:ind w:left="426" w:hanging="426"/>
        <w:rPr>
          <w:szCs w:val="18"/>
          <w:lang w:val="nl"/>
        </w:rPr>
      </w:pPr>
      <w:r>
        <w:rPr>
          <w:szCs w:val="18"/>
          <w:lang w:val="nl"/>
        </w:rPr>
        <w:tab/>
        <w:t>Aan de I</w:t>
      </w:r>
      <w:r w:rsidR="0097135A">
        <w:rPr>
          <w:szCs w:val="18"/>
          <w:lang w:val="nl"/>
        </w:rPr>
        <w:t>nschrijvers wordt</w:t>
      </w:r>
      <w:r w:rsidR="00C11D30">
        <w:rPr>
          <w:szCs w:val="18"/>
          <w:lang w:val="nl"/>
        </w:rPr>
        <w:t xml:space="preserve"> gevraagd om </w:t>
      </w:r>
      <w:r w:rsidR="0097135A">
        <w:rPr>
          <w:szCs w:val="18"/>
          <w:lang w:val="nl"/>
        </w:rPr>
        <w:t>een SMART plan van aanpak te schri</w:t>
      </w:r>
      <w:r w:rsidR="0097135A">
        <w:rPr>
          <w:szCs w:val="18"/>
          <w:lang w:val="nl"/>
        </w:rPr>
        <w:t>j</w:t>
      </w:r>
      <w:r w:rsidR="0097135A">
        <w:rPr>
          <w:szCs w:val="18"/>
          <w:lang w:val="nl"/>
        </w:rPr>
        <w:t>ven waarin is opgen</w:t>
      </w:r>
      <w:r w:rsidR="00AA36B0">
        <w:rPr>
          <w:szCs w:val="18"/>
          <w:lang w:val="nl"/>
        </w:rPr>
        <w:t>omen:</w:t>
      </w:r>
    </w:p>
    <w:p w:rsidR="00AA36B0" w:rsidRDefault="00083502" w:rsidP="00AA36B0">
      <w:pPr>
        <w:pStyle w:val="Lijstalinea"/>
        <w:numPr>
          <w:ilvl w:val="0"/>
          <w:numId w:val="28"/>
        </w:numPr>
        <w:rPr>
          <w:szCs w:val="18"/>
          <w:lang w:val="nl"/>
        </w:rPr>
      </w:pPr>
      <w:r>
        <w:rPr>
          <w:szCs w:val="18"/>
          <w:lang w:val="nl"/>
        </w:rPr>
        <w:t>O</w:t>
      </w:r>
      <w:r w:rsidR="00C11D30" w:rsidRPr="00AA36B0">
        <w:rPr>
          <w:szCs w:val="18"/>
          <w:lang w:val="nl"/>
        </w:rPr>
        <w:t>p welke wijze wordt geborgd dat storingen</w:t>
      </w:r>
      <w:r w:rsidR="00EE1823">
        <w:rPr>
          <w:szCs w:val="18"/>
          <w:lang w:val="nl"/>
        </w:rPr>
        <w:t xml:space="preserve"> </w:t>
      </w:r>
      <w:r w:rsidR="00DD75BE">
        <w:rPr>
          <w:szCs w:val="18"/>
          <w:lang w:val="nl"/>
        </w:rPr>
        <w:t>zo snel mogelijk, na het on</w:t>
      </w:r>
      <w:r w:rsidR="00DD75BE">
        <w:rPr>
          <w:szCs w:val="18"/>
          <w:lang w:val="nl"/>
        </w:rPr>
        <w:t>t</w:t>
      </w:r>
      <w:r w:rsidR="00DD75BE">
        <w:rPr>
          <w:szCs w:val="18"/>
          <w:lang w:val="nl"/>
        </w:rPr>
        <w:t>staan van de storing,</w:t>
      </w:r>
      <w:r w:rsidR="00EE1823">
        <w:rPr>
          <w:szCs w:val="18"/>
          <w:lang w:val="nl"/>
        </w:rPr>
        <w:t xml:space="preserve"> </w:t>
      </w:r>
      <w:r>
        <w:rPr>
          <w:szCs w:val="18"/>
          <w:lang w:val="nl"/>
        </w:rPr>
        <w:t>bij Opdrachtnemer bekend zijn,</w:t>
      </w:r>
      <w:r w:rsidR="00C11D30" w:rsidRPr="00AA36B0">
        <w:rPr>
          <w:szCs w:val="18"/>
          <w:lang w:val="nl"/>
        </w:rPr>
        <w:t xml:space="preserve"> juist en tijdig worden opgevolgd en</w:t>
      </w:r>
      <w:r w:rsidR="00987B58">
        <w:rPr>
          <w:szCs w:val="18"/>
          <w:lang w:val="nl"/>
        </w:rPr>
        <w:t xml:space="preserve"> </w:t>
      </w:r>
      <w:r w:rsidR="00495494" w:rsidRPr="00101962">
        <w:rPr>
          <w:szCs w:val="18"/>
          <w:lang w:val="nl"/>
        </w:rPr>
        <w:t>conform eis 5S</w:t>
      </w:r>
      <w:r w:rsidR="00C11D30" w:rsidRPr="00AA36B0">
        <w:rPr>
          <w:szCs w:val="18"/>
          <w:lang w:val="nl"/>
        </w:rPr>
        <w:t xml:space="preserve"> </w:t>
      </w:r>
      <w:r w:rsidR="00987B58">
        <w:rPr>
          <w:szCs w:val="18"/>
          <w:lang w:val="nl"/>
        </w:rPr>
        <w:t xml:space="preserve">worden </w:t>
      </w:r>
      <w:r w:rsidR="00C11D30" w:rsidRPr="00AA36B0">
        <w:rPr>
          <w:szCs w:val="18"/>
          <w:lang w:val="nl"/>
        </w:rPr>
        <w:t>opgelost en zoveel mogelijk worden voorkomen (optimale bes</w:t>
      </w:r>
      <w:r w:rsidR="00101962">
        <w:rPr>
          <w:szCs w:val="18"/>
          <w:lang w:val="nl"/>
        </w:rPr>
        <w:t>chikbaarheid van het dranken-,</w:t>
      </w:r>
      <w:r w:rsidR="00C11D30" w:rsidRPr="00AA36B0">
        <w:rPr>
          <w:szCs w:val="18"/>
          <w:lang w:val="nl"/>
        </w:rPr>
        <w:t xml:space="preserve"> </w:t>
      </w:r>
      <w:r w:rsidR="002512D5">
        <w:rPr>
          <w:szCs w:val="18"/>
          <w:lang w:val="nl"/>
        </w:rPr>
        <w:t>snacks en fri</w:t>
      </w:r>
      <w:r w:rsidR="002512D5">
        <w:rPr>
          <w:szCs w:val="18"/>
          <w:lang w:val="nl"/>
        </w:rPr>
        <w:t>s</w:t>
      </w:r>
      <w:r w:rsidR="002512D5">
        <w:rPr>
          <w:szCs w:val="18"/>
          <w:lang w:val="nl"/>
        </w:rPr>
        <w:t>drank</w:t>
      </w:r>
      <w:r w:rsidR="00C11D30" w:rsidRPr="00AA36B0">
        <w:rPr>
          <w:szCs w:val="18"/>
          <w:lang w:val="nl"/>
        </w:rPr>
        <w:t>assorti</w:t>
      </w:r>
      <w:r w:rsidR="00800054">
        <w:rPr>
          <w:szCs w:val="18"/>
          <w:lang w:val="nl"/>
        </w:rPr>
        <w:t>ment).</w:t>
      </w:r>
      <w:r w:rsidR="00C11D30" w:rsidRPr="00AA36B0">
        <w:rPr>
          <w:szCs w:val="18"/>
          <w:lang w:val="nl"/>
        </w:rPr>
        <w:t xml:space="preserve"> </w:t>
      </w:r>
    </w:p>
    <w:p w:rsidR="00AA36B0" w:rsidRDefault="00083502" w:rsidP="00AA36B0">
      <w:pPr>
        <w:pStyle w:val="Lijstalinea"/>
        <w:numPr>
          <w:ilvl w:val="0"/>
          <w:numId w:val="28"/>
        </w:numPr>
        <w:rPr>
          <w:szCs w:val="18"/>
          <w:lang w:val="nl"/>
        </w:rPr>
      </w:pPr>
      <w:r>
        <w:rPr>
          <w:szCs w:val="18"/>
          <w:lang w:val="nl"/>
        </w:rPr>
        <w:t>O</w:t>
      </w:r>
      <w:r w:rsidR="00C11D30" w:rsidRPr="00AA36B0">
        <w:rPr>
          <w:szCs w:val="18"/>
          <w:lang w:val="nl"/>
        </w:rPr>
        <w:t xml:space="preserve">p welke wijze de Deelnemer </w:t>
      </w:r>
      <w:r w:rsidR="00C34C24">
        <w:rPr>
          <w:szCs w:val="18"/>
          <w:lang w:val="nl"/>
        </w:rPr>
        <w:t xml:space="preserve">en Opdrachtgever </w:t>
      </w:r>
      <w:r w:rsidR="009A7FD4">
        <w:rPr>
          <w:szCs w:val="18"/>
          <w:lang w:val="nl"/>
        </w:rPr>
        <w:t>van up-to-</w:t>
      </w:r>
      <w:r w:rsidR="00B46975">
        <w:rPr>
          <w:szCs w:val="18"/>
          <w:lang w:val="nl"/>
        </w:rPr>
        <w:t xml:space="preserve">date </w:t>
      </w:r>
      <w:r w:rsidR="00C11D30" w:rsidRPr="00AA36B0">
        <w:rPr>
          <w:szCs w:val="18"/>
          <w:lang w:val="nl"/>
        </w:rPr>
        <w:t>rappor</w:t>
      </w:r>
      <w:r w:rsidR="00AA36B0">
        <w:rPr>
          <w:szCs w:val="18"/>
          <w:lang w:val="nl"/>
        </w:rPr>
        <w:t>tage wordt voorzien</w:t>
      </w:r>
      <w:r w:rsidR="00800054">
        <w:rPr>
          <w:szCs w:val="18"/>
          <w:lang w:val="nl"/>
        </w:rPr>
        <w:t xml:space="preserve"> waarin </w:t>
      </w:r>
      <w:r w:rsidR="00C34C24">
        <w:rPr>
          <w:szCs w:val="18"/>
          <w:lang w:val="nl"/>
        </w:rPr>
        <w:t xml:space="preserve">in ieder geval </w:t>
      </w:r>
      <w:r w:rsidR="00800054">
        <w:rPr>
          <w:szCs w:val="18"/>
          <w:lang w:val="nl"/>
        </w:rPr>
        <w:t>actuele informatie is opgenomen over de status t.a.v. storingen, beschikbaarheid van de appara</w:t>
      </w:r>
      <w:r w:rsidR="00C34C24">
        <w:rPr>
          <w:szCs w:val="18"/>
          <w:lang w:val="nl"/>
        </w:rPr>
        <w:t>tuur en</w:t>
      </w:r>
      <w:r w:rsidR="00800054">
        <w:rPr>
          <w:szCs w:val="18"/>
          <w:lang w:val="nl"/>
        </w:rPr>
        <w:t xml:space="preserve"> tellersta</w:t>
      </w:r>
      <w:r w:rsidR="00800054">
        <w:rPr>
          <w:szCs w:val="18"/>
          <w:lang w:val="nl"/>
        </w:rPr>
        <w:t>n</w:t>
      </w:r>
      <w:r w:rsidR="00800054">
        <w:rPr>
          <w:szCs w:val="18"/>
          <w:lang w:val="nl"/>
        </w:rPr>
        <w:t>den</w:t>
      </w:r>
      <w:r w:rsidR="009049A5">
        <w:rPr>
          <w:szCs w:val="18"/>
          <w:lang w:val="nl"/>
        </w:rPr>
        <w:t>.</w:t>
      </w:r>
    </w:p>
    <w:p w:rsidR="00C11D30" w:rsidRPr="00AA36B0" w:rsidRDefault="00083502" w:rsidP="00AA36B0">
      <w:pPr>
        <w:pStyle w:val="Lijstalinea"/>
        <w:numPr>
          <w:ilvl w:val="0"/>
          <w:numId w:val="28"/>
        </w:numPr>
        <w:rPr>
          <w:szCs w:val="18"/>
          <w:lang w:val="nl"/>
        </w:rPr>
      </w:pPr>
      <w:r>
        <w:rPr>
          <w:szCs w:val="18"/>
          <w:lang w:val="nl"/>
        </w:rPr>
        <w:t>O</w:t>
      </w:r>
      <w:r w:rsidR="00C11D30" w:rsidRPr="00AA36B0">
        <w:rPr>
          <w:szCs w:val="18"/>
          <w:lang w:val="nl"/>
        </w:rPr>
        <w:t xml:space="preserve">p welke wijze wordt geborgd dat de </w:t>
      </w:r>
      <w:r w:rsidR="00387422">
        <w:rPr>
          <w:szCs w:val="18"/>
          <w:lang w:val="nl"/>
        </w:rPr>
        <w:t>D</w:t>
      </w:r>
      <w:r w:rsidR="00C11D30" w:rsidRPr="00AA36B0">
        <w:rPr>
          <w:szCs w:val="18"/>
          <w:lang w:val="nl"/>
        </w:rPr>
        <w:t>e</w:t>
      </w:r>
      <w:r w:rsidR="00207742">
        <w:rPr>
          <w:szCs w:val="18"/>
          <w:lang w:val="nl"/>
        </w:rPr>
        <w:t>elnemer de juiste kosten betaalt</w:t>
      </w:r>
      <w:r w:rsidR="00C11D30" w:rsidRPr="00AA36B0">
        <w:rPr>
          <w:szCs w:val="18"/>
          <w:lang w:val="nl"/>
        </w:rPr>
        <w:t xml:space="preserve"> op basis van het aantal consumpties x de ACP.</w:t>
      </w:r>
    </w:p>
    <w:p w:rsidR="00611CCF" w:rsidRDefault="00C11D30" w:rsidP="00C11D30">
      <w:pPr>
        <w:pStyle w:val="Lijstalinea"/>
        <w:ind w:left="227"/>
        <w:rPr>
          <w:lang w:val="nl"/>
        </w:rPr>
      </w:pPr>
      <w:r w:rsidRPr="00DF7890">
        <w:rPr>
          <w:lang w:val="nl"/>
        </w:rPr>
        <w:tab/>
      </w:r>
      <w:r w:rsidRPr="00DF7890">
        <w:rPr>
          <w:lang w:val="nl"/>
        </w:rPr>
        <w:tab/>
      </w:r>
      <w:r w:rsidRPr="00DF7890">
        <w:rPr>
          <w:lang w:val="nl"/>
        </w:rPr>
        <w:tab/>
      </w:r>
    </w:p>
    <w:p w:rsidR="00611CCF" w:rsidRDefault="008C7656" w:rsidP="00C11D30">
      <w:pPr>
        <w:pStyle w:val="Lijstalinea"/>
        <w:ind w:left="227"/>
        <w:rPr>
          <w:lang w:val="nl"/>
        </w:rPr>
      </w:pPr>
      <w:r>
        <w:rPr>
          <w:lang w:val="nl"/>
        </w:rPr>
        <w:tab/>
      </w:r>
      <w:r w:rsidR="00FA6684">
        <w:rPr>
          <w:lang w:val="nl"/>
        </w:rPr>
        <w:t>Beoordeeld wordt op:</w:t>
      </w:r>
    </w:p>
    <w:p w:rsidR="00873613" w:rsidRDefault="009A7FD4" w:rsidP="00083502">
      <w:pPr>
        <w:pStyle w:val="Lijstalinea"/>
        <w:numPr>
          <w:ilvl w:val="0"/>
          <w:numId w:val="28"/>
        </w:numPr>
        <w:rPr>
          <w:lang w:val="nl"/>
        </w:rPr>
      </w:pPr>
      <w:r>
        <w:rPr>
          <w:lang w:val="nl"/>
        </w:rPr>
        <w:t xml:space="preserve">De volledigheid, </w:t>
      </w:r>
      <w:r w:rsidR="00047A4E">
        <w:rPr>
          <w:lang w:val="nl"/>
        </w:rPr>
        <w:t>betrouwbaarheid,</w:t>
      </w:r>
      <w:r>
        <w:rPr>
          <w:lang w:val="nl"/>
        </w:rPr>
        <w:t xml:space="preserve"> toegan</w:t>
      </w:r>
      <w:r w:rsidR="00083502">
        <w:rPr>
          <w:lang w:val="nl"/>
        </w:rPr>
        <w:t>k</w:t>
      </w:r>
      <w:r>
        <w:rPr>
          <w:lang w:val="nl"/>
        </w:rPr>
        <w:t>elijkheid</w:t>
      </w:r>
      <w:r w:rsidR="00047A4E">
        <w:rPr>
          <w:lang w:val="nl"/>
        </w:rPr>
        <w:t xml:space="preserve">/inzichtelijkheid </w:t>
      </w:r>
      <w:r w:rsidR="00391F76">
        <w:rPr>
          <w:lang w:val="nl"/>
        </w:rPr>
        <w:t>en a</w:t>
      </w:r>
      <w:r w:rsidR="00391F76">
        <w:rPr>
          <w:lang w:val="nl"/>
        </w:rPr>
        <w:t>c</w:t>
      </w:r>
      <w:r w:rsidR="00391F76">
        <w:rPr>
          <w:lang w:val="nl"/>
        </w:rPr>
        <w:t xml:space="preserve">tualiteit </w:t>
      </w:r>
      <w:r>
        <w:rPr>
          <w:lang w:val="nl"/>
        </w:rPr>
        <w:t>van alle relevante gegevens waaron</w:t>
      </w:r>
      <w:r w:rsidR="00873613">
        <w:rPr>
          <w:lang w:val="nl"/>
        </w:rPr>
        <w:t xml:space="preserve">der </w:t>
      </w:r>
      <w:r w:rsidR="006D173E">
        <w:rPr>
          <w:lang w:val="nl"/>
        </w:rPr>
        <w:t xml:space="preserve">storingsoverzichten </w:t>
      </w:r>
      <w:r>
        <w:rPr>
          <w:lang w:val="nl"/>
        </w:rPr>
        <w:t>(status), beschikbaarheid appara</w:t>
      </w:r>
      <w:r w:rsidR="00391F76">
        <w:rPr>
          <w:lang w:val="nl"/>
        </w:rPr>
        <w:t>tuur</w:t>
      </w:r>
      <w:r w:rsidR="00712044">
        <w:rPr>
          <w:lang w:val="nl"/>
        </w:rPr>
        <w:t xml:space="preserve"> en</w:t>
      </w:r>
      <w:r w:rsidR="00083502">
        <w:rPr>
          <w:lang w:val="nl"/>
        </w:rPr>
        <w:t xml:space="preserve"> </w:t>
      </w:r>
      <w:r w:rsidR="00A85F17">
        <w:rPr>
          <w:lang w:val="nl"/>
        </w:rPr>
        <w:t>tellerstanden.</w:t>
      </w:r>
    </w:p>
    <w:p w:rsidR="00C852CB" w:rsidRDefault="00712044" w:rsidP="00083502">
      <w:pPr>
        <w:pStyle w:val="Lijstalinea"/>
        <w:numPr>
          <w:ilvl w:val="0"/>
          <w:numId w:val="28"/>
        </w:numPr>
        <w:rPr>
          <w:lang w:val="nl"/>
        </w:rPr>
      </w:pPr>
      <w:r>
        <w:rPr>
          <w:lang w:val="nl"/>
        </w:rPr>
        <w:t xml:space="preserve">De effectiviteit van de maatregelen om </w:t>
      </w:r>
      <w:r w:rsidR="00083502">
        <w:rPr>
          <w:lang w:val="nl"/>
        </w:rPr>
        <w:t>te bewerkstelligen dat het juiste aantal verbruikte consumpties x de ACP wordt doorbelast aan de Deelnemer (borging betrouwbaarheid tellerstanden)</w:t>
      </w:r>
      <w:r w:rsidR="00A85F17">
        <w:rPr>
          <w:lang w:val="nl"/>
        </w:rPr>
        <w:t>.</w:t>
      </w:r>
    </w:p>
    <w:p w:rsidR="004D6892" w:rsidRDefault="004D6892" w:rsidP="00083502">
      <w:pPr>
        <w:pStyle w:val="Lijstalinea"/>
        <w:numPr>
          <w:ilvl w:val="0"/>
          <w:numId w:val="28"/>
        </w:numPr>
        <w:rPr>
          <w:lang w:val="nl"/>
        </w:rPr>
      </w:pPr>
      <w:r>
        <w:rPr>
          <w:lang w:val="nl"/>
        </w:rPr>
        <w:t xml:space="preserve">De effectiviteit van de maatregelen </w:t>
      </w:r>
      <w:r w:rsidR="00EE1823">
        <w:rPr>
          <w:lang w:val="nl"/>
        </w:rPr>
        <w:t xml:space="preserve">om te borgen dat </w:t>
      </w:r>
      <w:r w:rsidR="0085337D">
        <w:rPr>
          <w:lang w:val="nl"/>
        </w:rPr>
        <w:t>storingen</w:t>
      </w:r>
      <w:r w:rsidR="00EE1823">
        <w:rPr>
          <w:lang w:val="nl"/>
        </w:rPr>
        <w:t xml:space="preserve"> zo snel m</w:t>
      </w:r>
      <w:r w:rsidR="00EE1823">
        <w:rPr>
          <w:lang w:val="nl"/>
        </w:rPr>
        <w:t>o</w:t>
      </w:r>
      <w:r w:rsidR="00DD75BE">
        <w:rPr>
          <w:lang w:val="nl"/>
        </w:rPr>
        <w:t>gelijk bekend zijn bij Opdrachtnemer</w:t>
      </w:r>
      <w:r w:rsidR="0085337D">
        <w:rPr>
          <w:lang w:val="nl"/>
        </w:rPr>
        <w:t xml:space="preserve">, en de effectiviteit van maatregelen </w:t>
      </w:r>
      <w:r>
        <w:rPr>
          <w:lang w:val="nl"/>
        </w:rPr>
        <w:t xml:space="preserve">om </w:t>
      </w:r>
      <w:r w:rsidR="00083502">
        <w:rPr>
          <w:lang w:val="nl"/>
        </w:rPr>
        <w:t xml:space="preserve">storingen te voorkomen en snel </w:t>
      </w:r>
      <w:r w:rsidR="009B0F24">
        <w:rPr>
          <w:lang w:val="nl"/>
        </w:rPr>
        <w:t xml:space="preserve">en adequaat </w:t>
      </w:r>
      <w:r w:rsidR="00A85F17">
        <w:rPr>
          <w:lang w:val="nl"/>
        </w:rPr>
        <w:t>op te lossen.</w:t>
      </w:r>
    </w:p>
    <w:p w:rsidR="00A85F17" w:rsidRDefault="00A85F17" w:rsidP="00083502">
      <w:pPr>
        <w:pStyle w:val="Lijstalinea"/>
        <w:numPr>
          <w:ilvl w:val="0"/>
          <w:numId w:val="28"/>
        </w:numPr>
        <w:rPr>
          <w:lang w:val="nl"/>
        </w:rPr>
      </w:pPr>
      <w:r>
        <w:rPr>
          <w:lang w:val="nl"/>
        </w:rPr>
        <w:t xml:space="preserve">Voorgestelde wijze van communicatie met (vertegenwoordigers van) de Deelnemer </w:t>
      </w:r>
      <w:r w:rsidR="00DF20F2">
        <w:rPr>
          <w:lang w:val="nl"/>
        </w:rPr>
        <w:t>met betrekking tot ontvang</w:t>
      </w:r>
      <w:r w:rsidR="00676C4F">
        <w:rPr>
          <w:lang w:val="nl"/>
        </w:rPr>
        <w:t>s</w:t>
      </w:r>
      <w:r w:rsidR="00DF20F2">
        <w:rPr>
          <w:lang w:val="nl"/>
        </w:rPr>
        <w:t>t, behandeling en afhandeling (st</w:t>
      </w:r>
      <w:r w:rsidR="00DF20F2">
        <w:rPr>
          <w:lang w:val="nl"/>
        </w:rPr>
        <w:t>a</w:t>
      </w:r>
      <w:r w:rsidR="00DF20F2">
        <w:rPr>
          <w:lang w:val="nl"/>
        </w:rPr>
        <w:t>tus) van</w:t>
      </w:r>
      <w:r>
        <w:rPr>
          <w:lang w:val="nl"/>
        </w:rPr>
        <w:t xml:space="preserve"> storingen.</w:t>
      </w:r>
    </w:p>
    <w:p w:rsidR="00083502" w:rsidRPr="00CF47A8" w:rsidRDefault="00083502" w:rsidP="00083502">
      <w:pPr>
        <w:pStyle w:val="Lijstalinea"/>
        <w:numPr>
          <w:ilvl w:val="0"/>
          <w:numId w:val="28"/>
        </w:numPr>
        <w:rPr>
          <w:lang w:val="nl"/>
        </w:rPr>
      </w:pPr>
      <w:r w:rsidRPr="00CF47A8">
        <w:rPr>
          <w:lang w:val="nl"/>
        </w:rPr>
        <w:t>Proac</w:t>
      </w:r>
      <w:r w:rsidR="00CF47A8" w:rsidRPr="00CF47A8">
        <w:rPr>
          <w:lang w:val="nl"/>
        </w:rPr>
        <w:t>tiviteit/ontzorging</w:t>
      </w:r>
      <w:r w:rsidR="009B0F24">
        <w:rPr>
          <w:lang w:val="nl"/>
        </w:rPr>
        <w:t>.</w:t>
      </w:r>
    </w:p>
    <w:p w:rsidR="00021E51" w:rsidRDefault="00021E51" w:rsidP="00021E51">
      <w:pPr>
        <w:rPr>
          <w:highlight w:val="yellow"/>
          <w:lang w:val="nl"/>
        </w:rPr>
      </w:pPr>
    </w:p>
    <w:p w:rsidR="00C323D3" w:rsidRDefault="00676C4F" w:rsidP="00021E51">
      <w:pPr>
        <w:rPr>
          <w:sz w:val="16"/>
          <w:szCs w:val="16"/>
          <w:lang w:val="nl"/>
        </w:rPr>
      </w:pPr>
      <w:r>
        <w:rPr>
          <w:sz w:val="16"/>
          <w:szCs w:val="16"/>
          <w:lang w:val="nl"/>
        </w:rPr>
        <w:tab/>
      </w:r>
      <w:r>
        <w:rPr>
          <w:sz w:val="16"/>
          <w:szCs w:val="16"/>
          <w:lang w:val="nl"/>
        </w:rPr>
        <w:tab/>
        <w:t>Ter info</w:t>
      </w:r>
      <w:r w:rsidR="00021E51" w:rsidRPr="00AF4E03">
        <w:rPr>
          <w:sz w:val="16"/>
          <w:szCs w:val="16"/>
          <w:lang w:val="nl"/>
        </w:rPr>
        <w:t xml:space="preserve">: </w:t>
      </w:r>
    </w:p>
    <w:p w:rsidR="00C323D3" w:rsidRDefault="00AF4E03" w:rsidP="00C323D3">
      <w:pPr>
        <w:pStyle w:val="Lijstalinea"/>
        <w:numPr>
          <w:ilvl w:val="0"/>
          <w:numId w:val="28"/>
        </w:numPr>
        <w:rPr>
          <w:sz w:val="16"/>
          <w:szCs w:val="16"/>
          <w:lang w:val="nl"/>
        </w:rPr>
      </w:pPr>
      <w:r w:rsidRPr="00C323D3">
        <w:rPr>
          <w:sz w:val="16"/>
          <w:szCs w:val="16"/>
          <w:lang w:val="nl"/>
        </w:rPr>
        <w:t xml:space="preserve">Indien gebruik wordt gemaakt van telemetrie of een andere soortgelijke </w:t>
      </w:r>
      <w:r w:rsidRPr="00C323D3">
        <w:rPr>
          <w:sz w:val="16"/>
          <w:szCs w:val="16"/>
          <w:lang w:val="nl"/>
        </w:rPr>
        <w:tab/>
        <w:t>oplos</w:t>
      </w:r>
      <w:r w:rsidR="00676C4F" w:rsidRPr="00C323D3">
        <w:rPr>
          <w:sz w:val="16"/>
          <w:szCs w:val="16"/>
          <w:lang w:val="nl"/>
        </w:rPr>
        <w:t>sing</w:t>
      </w:r>
      <w:r w:rsidRPr="00C323D3">
        <w:rPr>
          <w:sz w:val="16"/>
          <w:szCs w:val="16"/>
          <w:lang w:val="nl"/>
        </w:rPr>
        <w:t>, dan kan het bestaande netwerk van de Deelnemer hiervoor niet worden gebruikt.</w:t>
      </w:r>
      <w:r w:rsidR="00B856CD" w:rsidRPr="00C323D3">
        <w:rPr>
          <w:sz w:val="16"/>
          <w:szCs w:val="16"/>
          <w:lang w:val="nl"/>
        </w:rPr>
        <w:t xml:space="preserve"> </w:t>
      </w:r>
    </w:p>
    <w:p w:rsidR="00C323D3" w:rsidRPr="00C323D3" w:rsidRDefault="00B856CD" w:rsidP="00C323D3">
      <w:pPr>
        <w:pStyle w:val="Lijstalinea"/>
        <w:rPr>
          <w:sz w:val="16"/>
          <w:szCs w:val="16"/>
          <w:lang w:val="nl"/>
        </w:rPr>
      </w:pPr>
      <w:r w:rsidRPr="00C323D3">
        <w:rPr>
          <w:sz w:val="16"/>
          <w:szCs w:val="16"/>
          <w:lang w:val="nl"/>
        </w:rPr>
        <w:t>Te</w:t>
      </w:r>
      <w:r w:rsidR="00676C4F" w:rsidRPr="00C323D3">
        <w:rPr>
          <w:sz w:val="16"/>
          <w:szCs w:val="16"/>
          <w:lang w:val="nl"/>
        </w:rPr>
        <w:t xml:space="preserve">vens </w:t>
      </w:r>
      <w:r w:rsidRPr="00C323D3">
        <w:rPr>
          <w:sz w:val="16"/>
          <w:szCs w:val="16"/>
          <w:lang w:val="nl"/>
        </w:rPr>
        <w:t xml:space="preserve">zijn er beveiligde </w:t>
      </w:r>
      <w:r w:rsidR="00CD3DD5" w:rsidRPr="00C323D3">
        <w:rPr>
          <w:sz w:val="16"/>
          <w:szCs w:val="16"/>
          <w:lang w:val="nl"/>
        </w:rPr>
        <w:t xml:space="preserve">TBB1 </w:t>
      </w:r>
      <w:r w:rsidRPr="00C323D3">
        <w:rPr>
          <w:sz w:val="16"/>
          <w:szCs w:val="16"/>
          <w:lang w:val="nl"/>
        </w:rPr>
        <w:t xml:space="preserve">ruimtes waarbij het niet mogelijk is om van telemetrie gebruik te </w:t>
      </w:r>
      <w:r w:rsidR="00C323D3">
        <w:rPr>
          <w:sz w:val="16"/>
          <w:szCs w:val="16"/>
          <w:lang w:val="nl"/>
        </w:rPr>
        <w:t>maken.</w:t>
      </w:r>
    </w:p>
    <w:p w:rsidR="00C852CB" w:rsidRDefault="00C852CB" w:rsidP="00C11D30">
      <w:pPr>
        <w:pStyle w:val="Lijstalinea"/>
        <w:ind w:left="227"/>
        <w:rPr>
          <w:lang w:val="nl"/>
        </w:rPr>
      </w:pPr>
    </w:p>
    <w:p w:rsidR="008C4B0B" w:rsidRDefault="008C4B0B" w:rsidP="00C11D30">
      <w:pPr>
        <w:pStyle w:val="Lijstalinea"/>
        <w:ind w:left="227"/>
        <w:rPr>
          <w:lang w:val="nl"/>
        </w:rPr>
      </w:pPr>
    </w:p>
    <w:p w:rsidR="008C4B0B" w:rsidRDefault="008C4B0B" w:rsidP="00C11D30">
      <w:pPr>
        <w:pStyle w:val="Lijstalinea"/>
        <w:ind w:left="227"/>
        <w:rPr>
          <w:lang w:val="nl"/>
        </w:rPr>
      </w:pPr>
    </w:p>
    <w:p w:rsidR="008C4B0B" w:rsidRDefault="008C4B0B" w:rsidP="00C11D30">
      <w:pPr>
        <w:pStyle w:val="Lijstalinea"/>
        <w:ind w:left="227"/>
        <w:rPr>
          <w:lang w:val="nl"/>
        </w:rPr>
      </w:pPr>
    </w:p>
    <w:p w:rsidR="008C4B0B" w:rsidRDefault="008C4B0B" w:rsidP="00C11D30">
      <w:pPr>
        <w:pStyle w:val="Lijstalinea"/>
        <w:ind w:left="227"/>
        <w:rPr>
          <w:lang w:val="nl"/>
        </w:rPr>
      </w:pPr>
    </w:p>
    <w:p w:rsidR="008C4B0B" w:rsidRPr="00D3006C" w:rsidRDefault="008C4B0B" w:rsidP="00C11D30">
      <w:pPr>
        <w:pStyle w:val="Lijstalinea"/>
        <w:ind w:left="227"/>
        <w:rPr>
          <w:lang w:val="nl"/>
        </w:rPr>
      </w:pPr>
    </w:p>
    <w:p w:rsidR="00C11D30" w:rsidRPr="002D2A1D" w:rsidRDefault="00C11D30" w:rsidP="00A755F2">
      <w:pPr>
        <w:numPr>
          <w:ilvl w:val="0"/>
          <w:numId w:val="37"/>
        </w:numPr>
        <w:spacing w:line="240" w:lineRule="atLeast"/>
        <w:ind w:left="426" w:hanging="426"/>
        <w:rPr>
          <w:szCs w:val="18"/>
          <w:u w:val="single"/>
          <w:lang w:val="nl"/>
        </w:rPr>
      </w:pPr>
      <w:r w:rsidRPr="002D2A1D">
        <w:rPr>
          <w:szCs w:val="18"/>
          <w:u w:val="single"/>
        </w:rPr>
        <w:lastRenderedPageBreak/>
        <w:t>CO</w:t>
      </w:r>
      <w:r w:rsidRPr="002D2A1D">
        <w:rPr>
          <w:sz w:val="12"/>
          <w:szCs w:val="12"/>
          <w:u w:val="single"/>
        </w:rPr>
        <w:t>2</w:t>
      </w:r>
      <w:r w:rsidRPr="002D2A1D">
        <w:rPr>
          <w:szCs w:val="18"/>
          <w:u w:val="single"/>
        </w:rPr>
        <w:t>-</w:t>
      </w:r>
      <w:r w:rsidR="00F81D6F">
        <w:rPr>
          <w:szCs w:val="18"/>
          <w:u w:val="single"/>
          <w:lang w:val="nl"/>
        </w:rPr>
        <w:t xml:space="preserve">Prestatieladder </w:t>
      </w:r>
    </w:p>
    <w:p w:rsidR="00C11D30" w:rsidRDefault="00C11D30" w:rsidP="00C11D30">
      <w:pPr>
        <w:pStyle w:val="Lijstalinea"/>
        <w:ind w:left="426" w:hanging="426"/>
        <w:rPr>
          <w:lang w:val="nl"/>
        </w:rPr>
      </w:pPr>
      <w:r>
        <w:rPr>
          <w:lang w:val="nl"/>
        </w:rPr>
        <w:tab/>
        <w:t>IUC BV Rijkswaterstaat en de Deelnemer</w:t>
      </w:r>
      <w:r w:rsidRPr="00CB7F98">
        <w:rPr>
          <w:lang w:val="nl"/>
        </w:rPr>
        <w:t xml:space="preserve"> </w:t>
      </w:r>
      <w:r>
        <w:rPr>
          <w:lang w:val="nl"/>
        </w:rPr>
        <w:t xml:space="preserve">hebben </w:t>
      </w:r>
      <w:r w:rsidRPr="00CB7F98">
        <w:rPr>
          <w:lang w:val="nl"/>
        </w:rPr>
        <w:t xml:space="preserve">de ambitie om de </w:t>
      </w:r>
      <w:r>
        <w:t>CO</w:t>
      </w:r>
      <w:r>
        <w:rPr>
          <w:sz w:val="12"/>
          <w:szCs w:val="12"/>
        </w:rPr>
        <w:t>2</w:t>
      </w:r>
      <w:r>
        <w:t>-</w:t>
      </w:r>
      <w:r w:rsidRPr="00CB7F98">
        <w:rPr>
          <w:lang w:val="nl"/>
        </w:rPr>
        <w:t xml:space="preserve">emissie te reduceren. Dit kan alleen door en met actieve inzet van </w:t>
      </w:r>
      <w:r w:rsidR="008C7656">
        <w:rPr>
          <w:lang w:val="nl"/>
        </w:rPr>
        <w:t>O</w:t>
      </w:r>
      <w:r w:rsidRPr="00CB7F98">
        <w:rPr>
          <w:lang w:val="nl"/>
        </w:rPr>
        <w:t>pdrachtnemer. In deze aanbesteding wordt daarom het</w:t>
      </w:r>
      <w:r>
        <w:rPr>
          <w:lang w:val="nl"/>
        </w:rPr>
        <w:t xml:space="preserve"> </w:t>
      </w:r>
      <w:r>
        <w:t>CO</w:t>
      </w:r>
      <w:r>
        <w:rPr>
          <w:sz w:val="12"/>
          <w:szCs w:val="12"/>
        </w:rPr>
        <w:t>2</w:t>
      </w:r>
      <w:r>
        <w:t xml:space="preserve">-ambitieniveau </w:t>
      </w:r>
      <w:r w:rsidRPr="00CB7F98">
        <w:rPr>
          <w:lang w:val="nl"/>
        </w:rPr>
        <w:t xml:space="preserve">van de </w:t>
      </w:r>
      <w:r w:rsidR="008C7656">
        <w:rPr>
          <w:lang w:val="nl"/>
        </w:rPr>
        <w:t>I</w:t>
      </w:r>
      <w:r w:rsidRPr="00CB7F98">
        <w:rPr>
          <w:lang w:val="nl"/>
        </w:rPr>
        <w:t xml:space="preserve">nschrijver meegenomen. Inschrijvers die invulling geven aan het </w:t>
      </w:r>
      <w:r>
        <w:t>CO</w:t>
      </w:r>
      <w:r>
        <w:rPr>
          <w:sz w:val="12"/>
          <w:szCs w:val="12"/>
        </w:rPr>
        <w:t>2</w:t>
      </w:r>
      <w:r>
        <w:t xml:space="preserve">-ambitieniveau </w:t>
      </w:r>
      <w:r w:rsidRPr="00CB7F98">
        <w:rPr>
          <w:lang w:val="nl"/>
        </w:rPr>
        <w:t>kri</w:t>
      </w:r>
      <w:r w:rsidRPr="00CB7F98">
        <w:rPr>
          <w:lang w:val="nl"/>
        </w:rPr>
        <w:t>j</w:t>
      </w:r>
      <w:r w:rsidRPr="00CB7F98">
        <w:rPr>
          <w:lang w:val="nl"/>
        </w:rPr>
        <w:t xml:space="preserve">gen een voordeel bij de beoordeling van de </w:t>
      </w:r>
      <w:r w:rsidR="003D77C8">
        <w:rPr>
          <w:lang w:val="nl"/>
        </w:rPr>
        <w:t>I</w:t>
      </w:r>
      <w:r w:rsidRPr="00CB7F98">
        <w:rPr>
          <w:lang w:val="nl"/>
        </w:rPr>
        <w:t>nschrijving.</w:t>
      </w:r>
    </w:p>
    <w:p w:rsidR="00F43BA3" w:rsidRDefault="008C7656" w:rsidP="00F43BA3">
      <w:pPr>
        <w:pStyle w:val="Lijstalinea"/>
        <w:ind w:left="426" w:hanging="426"/>
        <w:rPr>
          <w:lang w:val="nl"/>
        </w:rPr>
      </w:pPr>
      <w:r>
        <w:rPr>
          <w:lang w:val="nl"/>
        </w:rPr>
        <w:tab/>
      </w:r>
      <w:r w:rsidR="00C11D30" w:rsidRPr="005F5236">
        <w:rPr>
          <w:lang w:val="nl"/>
        </w:rPr>
        <w:t xml:space="preserve">De </w:t>
      </w:r>
      <w:r w:rsidR="003D77C8">
        <w:rPr>
          <w:lang w:val="nl"/>
        </w:rPr>
        <w:t>I</w:t>
      </w:r>
      <w:r w:rsidR="00C11D30" w:rsidRPr="005F5236">
        <w:rPr>
          <w:lang w:val="nl"/>
        </w:rPr>
        <w:t xml:space="preserve">nschrijver kan kiezen uit de </w:t>
      </w:r>
      <w:r w:rsidR="00C11D30">
        <w:t>CO</w:t>
      </w:r>
      <w:r w:rsidR="00C11D30">
        <w:rPr>
          <w:sz w:val="12"/>
          <w:szCs w:val="12"/>
        </w:rPr>
        <w:t>2</w:t>
      </w:r>
      <w:r w:rsidR="00FD2107">
        <w:t xml:space="preserve">-ambitieniveaus </w:t>
      </w:r>
      <w:r>
        <w:rPr>
          <w:lang w:val="nl"/>
        </w:rPr>
        <w:t xml:space="preserve">1 t/m 3, </w:t>
      </w:r>
      <w:r w:rsidR="00C11D30" w:rsidRPr="005F5236">
        <w:rPr>
          <w:lang w:val="nl"/>
        </w:rPr>
        <w:t xml:space="preserve">zoals nader zijn </w:t>
      </w:r>
      <w:r w:rsidR="00C11D30">
        <w:rPr>
          <w:lang w:val="nl"/>
        </w:rPr>
        <w:t>be</w:t>
      </w:r>
      <w:r w:rsidR="00FD2107">
        <w:rPr>
          <w:lang w:val="nl"/>
        </w:rPr>
        <w:t xml:space="preserve">schreven in </w:t>
      </w:r>
      <w:r w:rsidR="00C11D30">
        <w:rPr>
          <w:lang w:val="nl"/>
        </w:rPr>
        <w:t xml:space="preserve">het </w:t>
      </w:r>
      <w:r w:rsidR="00C11D30" w:rsidRPr="005F5236">
        <w:rPr>
          <w:lang w:val="nl"/>
        </w:rPr>
        <w:t>H</w:t>
      </w:r>
      <w:r w:rsidR="00C11D30">
        <w:rPr>
          <w:lang w:val="nl"/>
        </w:rPr>
        <w:t>andboek</w:t>
      </w:r>
      <w:r w:rsidR="00C11D30" w:rsidRPr="007F5041">
        <w:t xml:space="preserve"> </w:t>
      </w:r>
      <w:r w:rsidR="00C11D30">
        <w:t>CO</w:t>
      </w:r>
      <w:r w:rsidR="00C11D30">
        <w:rPr>
          <w:sz w:val="12"/>
          <w:szCs w:val="12"/>
        </w:rPr>
        <w:t>2</w:t>
      </w:r>
      <w:r w:rsidR="00C11D30">
        <w:t>-</w:t>
      </w:r>
      <w:r w:rsidR="00C11D30">
        <w:rPr>
          <w:lang w:val="nl"/>
        </w:rPr>
        <w:t>prestatieladder 3.0</w:t>
      </w:r>
      <w:r w:rsidR="00C11D30" w:rsidRPr="005F5236">
        <w:rPr>
          <w:lang w:val="nl"/>
        </w:rPr>
        <w:t xml:space="preserve">. </w:t>
      </w:r>
      <w:r w:rsidR="00FD2107">
        <w:rPr>
          <w:lang w:val="nl"/>
        </w:rPr>
        <w:t xml:space="preserve">Ook is de mogelijkheid om geen ambitieniveau in te vullen. </w:t>
      </w:r>
      <w:r w:rsidR="00C11D30" w:rsidRPr="005F5236">
        <w:rPr>
          <w:lang w:val="nl"/>
        </w:rPr>
        <w:t>H</w:t>
      </w:r>
      <w:r w:rsidR="00C11D30">
        <w:rPr>
          <w:lang w:val="nl"/>
        </w:rPr>
        <w:t>oe ho</w:t>
      </w:r>
      <w:r w:rsidR="00FD2107">
        <w:rPr>
          <w:lang w:val="nl"/>
        </w:rPr>
        <w:t xml:space="preserve">ger het </w:t>
      </w:r>
      <w:r w:rsidR="00C11D30">
        <w:rPr>
          <w:lang w:val="nl"/>
        </w:rPr>
        <w:t>aangebo</w:t>
      </w:r>
      <w:r w:rsidR="00C11D30" w:rsidRPr="005F5236">
        <w:rPr>
          <w:lang w:val="nl"/>
        </w:rPr>
        <w:t xml:space="preserve">den </w:t>
      </w:r>
      <w:r w:rsidR="00C11D30">
        <w:t>CO</w:t>
      </w:r>
      <w:r w:rsidR="00C11D30">
        <w:rPr>
          <w:sz w:val="12"/>
          <w:szCs w:val="12"/>
        </w:rPr>
        <w:t>2</w:t>
      </w:r>
      <w:r w:rsidR="00C11D30">
        <w:t xml:space="preserve">-ambitieniveau </w:t>
      </w:r>
      <w:r w:rsidR="00C11D30" w:rsidRPr="005F5236">
        <w:rPr>
          <w:lang w:val="nl"/>
        </w:rPr>
        <w:t xml:space="preserve">van de </w:t>
      </w:r>
      <w:r w:rsidR="003D77C8">
        <w:rPr>
          <w:lang w:val="nl"/>
        </w:rPr>
        <w:t>I</w:t>
      </w:r>
      <w:r w:rsidR="00C11D30" w:rsidRPr="005F5236">
        <w:rPr>
          <w:lang w:val="nl"/>
        </w:rPr>
        <w:t>nschrijver is, hoe hoger de fictie</w:t>
      </w:r>
      <w:r w:rsidR="00C11D30">
        <w:rPr>
          <w:lang w:val="nl"/>
        </w:rPr>
        <w:t xml:space="preserve">ve </w:t>
      </w:r>
      <w:r w:rsidR="00C11D30" w:rsidRPr="005F5236">
        <w:rPr>
          <w:lang w:val="nl"/>
        </w:rPr>
        <w:t xml:space="preserve">vermindering van de </w:t>
      </w:r>
      <w:r w:rsidR="00C11D30">
        <w:rPr>
          <w:lang w:val="nl"/>
        </w:rPr>
        <w:t>i</w:t>
      </w:r>
      <w:r>
        <w:rPr>
          <w:lang w:val="nl"/>
        </w:rPr>
        <w:t>nschrijvingssom (zie hiervoor</w:t>
      </w:r>
      <w:r w:rsidRPr="008C7656">
        <w:rPr>
          <w:lang w:val="nl"/>
        </w:rPr>
        <w:t xml:space="preserve"> paragraaf 6.3,1).</w:t>
      </w:r>
      <w:r>
        <w:rPr>
          <w:lang w:val="nl"/>
        </w:rPr>
        <w:t xml:space="preserve"> </w:t>
      </w:r>
    </w:p>
    <w:p w:rsidR="002D2A1D" w:rsidRDefault="00F43BA3" w:rsidP="00F43BA3">
      <w:pPr>
        <w:pStyle w:val="Lijstalinea"/>
        <w:ind w:left="426" w:hanging="426"/>
        <w:rPr>
          <w:lang w:val="nl"/>
        </w:rPr>
      </w:pPr>
      <w:r>
        <w:rPr>
          <w:lang w:val="nl"/>
        </w:rPr>
        <w:tab/>
      </w:r>
      <w:r w:rsidR="00C11D30" w:rsidRPr="005F5236">
        <w:rPr>
          <w:lang w:val="nl"/>
        </w:rPr>
        <w:t xml:space="preserve">Gekozen is om de </w:t>
      </w:r>
      <w:r w:rsidR="00C11D30">
        <w:t>CO</w:t>
      </w:r>
      <w:r w:rsidR="00C11D30">
        <w:rPr>
          <w:sz w:val="12"/>
          <w:szCs w:val="12"/>
        </w:rPr>
        <w:t>2</w:t>
      </w:r>
      <w:r w:rsidR="00C11D30">
        <w:t xml:space="preserve">-ambitieniveaus </w:t>
      </w:r>
      <w:r w:rsidR="008935E3">
        <w:rPr>
          <w:lang w:val="nl"/>
        </w:rPr>
        <w:t xml:space="preserve">4 </w:t>
      </w:r>
      <w:r w:rsidR="00C11D30" w:rsidRPr="005F5236">
        <w:rPr>
          <w:lang w:val="nl"/>
        </w:rPr>
        <w:t>en 5 voor de gunning van deze o</w:t>
      </w:r>
      <w:r w:rsidR="00C11D30" w:rsidRPr="005F5236">
        <w:rPr>
          <w:lang w:val="nl"/>
        </w:rPr>
        <w:t>p</w:t>
      </w:r>
      <w:r w:rsidR="00C11D30" w:rsidRPr="005F5236">
        <w:rPr>
          <w:lang w:val="nl"/>
        </w:rPr>
        <w:t xml:space="preserve">dracht buiten beschouwing te laten. </w:t>
      </w:r>
    </w:p>
    <w:p w:rsidR="00F43BA3" w:rsidRDefault="00F43BA3" w:rsidP="00F43BA3">
      <w:pPr>
        <w:pStyle w:val="Lijstalinea"/>
        <w:ind w:left="426" w:hanging="426"/>
        <w:rPr>
          <w:lang w:val="nl"/>
        </w:rPr>
      </w:pPr>
    </w:p>
    <w:p w:rsidR="008C7656" w:rsidRDefault="00C11D30" w:rsidP="00AA461A">
      <w:pPr>
        <w:pStyle w:val="Lijstalinea"/>
        <w:ind w:left="426"/>
        <w:rPr>
          <w:lang w:val="nl"/>
        </w:rPr>
      </w:pPr>
      <w:r w:rsidRPr="005F5236">
        <w:rPr>
          <w:lang w:val="nl"/>
        </w:rPr>
        <w:t>De reden hiervoor is het feit dat trede 3 met een redelijke inspanning bin</w:t>
      </w:r>
      <w:r>
        <w:rPr>
          <w:lang w:val="nl"/>
        </w:rPr>
        <w:t xml:space="preserve">nen 1 jaar te </w:t>
      </w:r>
      <w:r w:rsidRPr="005F5236">
        <w:rPr>
          <w:lang w:val="nl"/>
        </w:rPr>
        <w:t>bereiken is. Dit is het niveau waarop de meeste bedrijven in</w:t>
      </w:r>
      <w:r>
        <w:rPr>
          <w:lang w:val="nl"/>
        </w:rPr>
        <w:t>stappen e</w:t>
      </w:r>
      <w:r>
        <w:rPr>
          <w:lang w:val="nl"/>
        </w:rPr>
        <w:t>n</w:t>
      </w:r>
      <w:r>
        <w:rPr>
          <w:lang w:val="nl"/>
        </w:rPr>
        <w:t xml:space="preserve">voldoet </w:t>
      </w:r>
      <w:r>
        <w:rPr>
          <w:lang w:val="nl"/>
        </w:rPr>
        <w:tab/>
        <w:t>hiermee aan de proportionali</w:t>
      </w:r>
      <w:r w:rsidRPr="005F5236">
        <w:rPr>
          <w:lang w:val="nl"/>
        </w:rPr>
        <w:t>te</w:t>
      </w:r>
      <w:r w:rsidR="006C4909">
        <w:rPr>
          <w:lang w:val="nl"/>
        </w:rPr>
        <w:t>itsvereisten. I</w:t>
      </w:r>
      <w:r w:rsidRPr="005F5236">
        <w:rPr>
          <w:lang w:val="nl"/>
        </w:rPr>
        <w:t>nschrij</w:t>
      </w:r>
      <w:r>
        <w:rPr>
          <w:lang w:val="nl"/>
        </w:rPr>
        <w:t xml:space="preserve">ver </w:t>
      </w:r>
      <w:r w:rsidR="006C4909">
        <w:rPr>
          <w:lang w:val="nl"/>
        </w:rPr>
        <w:t xml:space="preserve">dient </w:t>
      </w:r>
      <w:r w:rsidRPr="005F5236">
        <w:rPr>
          <w:lang w:val="nl"/>
        </w:rPr>
        <w:t xml:space="preserve">het </w:t>
      </w:r>
      <w:r>
        <w:t>CO</w:t>
      </w:r>
      <w:r>
        <w:rPr>
          <w:sz w:val="12"/>
          <w:szCs w:val="12"/>
        </w:rPr>
        <w:t>2</w:t>
      </w:r>
      <w:r>
        <w:t xml:space="preserve">-ambitieniveau </w:t>
      </w:r>
      <w:r w:rsidRPr="005F5236">
        <w:rPr>
          <w:lang w:val="nl"/>
        </w:rPr>
        <w:t>op te geven</w:t>
      </w:r>
      <w:r w:rsidR="006C4909">
        <w:rPr>
          <w:lang w:val="nl"/>
        </w:rPr>
        <w:t xml:space="preserve"> (in te vullen in bijlage 3)</w:t>
      </w:r>
      <w:r w:rsidRPr="005F5236">
        <w:rPr>
          <w:lang w:val="nl"/>
        </w:rPr>
        <w:t>.</w:t>
      </w:r>
      <w:r>
        <w:rPr>
          <w:lang w:val="nl"/>
        </w:rPr>
        <w:t xml:space="preserve"> </w:t>
      </w:r>
    </w:p>
    <w:p w:rsidR="008C7656" w:rsidRDefault="008C7656" w:rsidP="00AA461A">
      <w:pPr>
        <w:pStyle w:val="Lijstalinea"/>
        <w:ind w:left="426"/>
        <w:rPr>
          <w:lang w:val="nl"/>
        </w:rPr>
      </w:pPr>
    </w:p>
    <w:p w:rsidR="00AA461A" w:rsidRDefault="00C11D30" w:rsidP="00AA461A">
      <w:pPr>
        <w:pStyle w:val="Lijstalinea"/>
        <w:ind w:left="426"/>
        <w:rPr>
          <w:lang w:val="nl"/>
        </w:rPr>
      </w:pPr>
      <w:r w:rsidRPr="005F5236">
        <w:rPr>
          <w:lang w:val="nl"/>
        </w:rPr>
        <w:t xml:space="preserve">Aan het gekozen </w:t>
      </w:r>
      <w:r>
        <w:t>CO</w:t>
      </w:r>
      <w:r>
        <w:rPr>
          <w:sz w:val="12"/>
          <w:szCs w:val="12"/>
        </w:rPr>
        <w:t>2</w:t>
      </w:r>
      <w:r>
        <w:t>-ambitieniveau</w:t>
      </w:r>
      <w:r w:rsidRPr="005F5236">
        <w:rPr>
          <w:lang w:val="nl"/>
        </w:rPr>
        <w:t xml:space="preserve"> hoeft pas invulling te worden gegeven na verlening van de opdracht. De </w:t>
      </w:r>
      <w:r w:rsidR="003D77C8">
        <w:rPr>
          <w:lang w:val="nl"/>
        </w:rPr>
        <w:t>I</w:t>
      </w:r>
      <w:r w:rsidRPr="005F5236">
        <w:rPr>
          <w:lang w:val="nl"/>
        </w:rPr>
        <w:t xml:space="preserve">nschrijver dient binnen één jaar na de start van de </w:t>
      </w:r>
      <w:r w:rsidR="00A971DD">
        <w:rPr>
          <w:lang w:val="nl"/>
        </w:rPr>
        <w:t>O</w:t>
      </w:r>
      <w:r w:rsidRPr="005F5236">
        <w:rPr>
          <w:lang w:val="nl"/>
        </w:rPr>
        <w:t xml:space="preserve">vereenkomst en vervolgens jaarlijks, gedurende de looptijd van de </w:t>
      </w:r>
      <w:r w:rsidR="00A971DD">
        <w:rPr>
          <w:lang w:val="nl"/>
        </w:rPr>
        <w:t>O</w:t>
      </w:r>
      <w:r w:rsidRPr="005F5236">
        <w:rPr>
          <w:lang w:val="nl"/>
        </w:rPr>
        <w:t>ve</w:t>
      </w:r>
      <w:r w:rsidRPr="005F5236">
        <w:rPr>
          <w:lang w:val="nl"/>
        </w:rPr>
        <w:t>r</w:t>
      </w:r>
      <w:r w:rsidRPr="005F5236">
        <w:rPr>
          <w:lang w:val="nl"/>
        </w:rPr>
        <w:t xml:space="preserve">eenkomst, aan te tonen dat tijdens de uitvoering van de </w:t>
      </w:r>
      <w:r w:rsidR="00A971DD">
        <w:rPr>
          <w:lang w:val="nl"/>
        </w:rPr>
        <w:t>O</w:t>
      </w:r>
      <w:r w:rsidRPr="005F5236">
        <w:rPr>
          <w:lang w:val="nl"/>
        </w:rPr>
        <w:t>vereenkomst aan ten minste het aangeboden</w:t>
      </w:r>
      <w:r>
        <w:rPr>
          <w:lang w:val="nl"/>
        </w:rPr>
        <w:t xml:space="preserve"> </w:t>
      </w:r>
      <w:r>
        <w:t>CO</w:t>
      </w:r>
      <w:r>
        <w:rPr>
          <w:sz w:val="12"/>
          <w:szCs w:val="12"/>
        </w:rPr>
        <w:t>2</w:t>
      </w:r>
      <w:r>
        <w:t>-</w:t>
      </w:r>
      <w:r w:rsidRPr="005F5236">
        <w:rPr>
          <w:lang w:val="nl"/>
        </w:rPr>
        <w:t xml:space="preserve">ambitieniveau is voldaan. </w:t>
      </w:r>
    </w:p>
    <w:p w:rsidR="00AA461A" w:rsidRDefault="00AA461A" w:rsidP="00AA461A">
      <w:pPr>
        <w:pStyle w:val="Lijstalinea"/>
        <w:ind w:left="426"/>
        <w:rPr>
          <w:lang w:val="nl"/>
        </w:rPr>
      </w:pPr>
    </w:p>
    <w:p w:rsidR="00C11D30" w:rsidRDefault="00C11D30" w:rsidP="00AA461A">
      <w:pPr>
        <w:pStyle w:val="Lijstalinea"/>
        <w:ind w:left="426"/>
        <w:rPr>
          <w:lang w:val="nl"/>
        </w:rPr>
      </w:pPr>
      <w:r w:rsidRPr="005F5236">
        <w:rPr>
          <w:lang w:val="nl"/>
        </w:rPr>
        <w:t xml:space="preserve">Blijkt uit het (de) overgelegde bewijsmiddel(en) dat het bij </w:t>
      </w:r>
      <w:r w:rsidR="003D77C8">
        <w:rPr>
          <w:lang w:val="nl"/>
        </w:rPr>
        <w:t>I</w:t>
      </w:r>
      <w:r w:rsidR="00AA461A">
        <w:rPr>
          <w:lang w:val="nl"/>
        </w:rPr>
        <w:t xml:space="preserve">nschrijving </w:t>
      </w:r>
      <w:r w:rsidRPr="005F5236">
        <w:rPr>
          <w:lang w:val="nl"/>
        </w:rPr>
        <w:t>opg</w:t>
      </w:r>
      <w:r w:rsidRPr="005F5236">
        <w:rPr>
          <w:lang w:val="nl"/>
        </w:rPr>
        <w:t>e</w:t>
      </w:r>
      <w:r w:rsidRPr="005F5236">
        <w:rPr>
          <w:lang w:val="nl"/>
        </w:rPr>
        <w:t xml:space="preserve">geven ambitieniveau niet is gehaald, dan zal </w:t>
      </w:r>
      <w:r w:rsidR="00BA2911">
        <w:rPr>
          <w:lang w:val="nl"/>
        </w:rPr>
        <w:t>O</w:t>
      </w:r>
      <w:r w:rsidR="00AA461A">
        <w:rPr>
          <w:lang w:val="nl"/>
        </w:rPr>
        <w:t>pdrachtgever een EMVI-</w:t>
      </w:r>
      <w:r w:rsidR="00AA461A">
        <w:rPr>
          <w:lang w:val="nl"/>
        </w:rPr>
        <w:tab/>
      </w:r>
      <w:r w:rsidRPr="005F5236">
        <w:rPr>
          <w:lang w:val="nl"/>
        </w:rPr>
        <w:t>boete ople</w:t>
      </w:r>
      <w:r w:rsidR="008C7656">
        <w:rPr>
          <w:lang w:val="nl"/>
        </w:rPr>
        <w:t>ggen (zie hiervoor paragraaf 1.2).</w:t>
      </w:r>
    </w:p>
    <w:p w:rsidR="008C7656" w:rsidRPr="005F5236" w:rsidRDefault="008C7656" w:rsidP="00C11D30">
      <w:pPr>
        <w:pStyle w:val="Lijstalinea"/>
        <w:ind w:left="227"/>
        <w:rPr>
          <w:lang w:val="nl"/>
        </w:rPr>
      </w:pPr>
    </w:p>
    <w:p w:rsidR="00077594" w:rsidRPr="00F81D6F" w:rsidRDefault="00F70727" w:rsidP="00A755F2">
      <w:pPr>
        <w:numPr>
          <w:ilvl w:val="0"/>
          <w:numId w:val="37"/>
        </w:numPr>
        <w:spacing w:line="240" w:lineRule="atLeast"/>
        <w:ind w:left="426" w:hanging="426"/>
        <w:rPr>
          <w:szCs w:val="18"/>
          <w:lang w:val="nl"/>
        </w:rPr>
      </w:pPr>
      <w:r w:rsidRPr="00F81D6F">
        <w:rPr>
          <w:szCs w:val="18"/>
          <w:u w:val="single"/>
        </w:rPr>
        <w:t>Organisatie verificatie</w:t>
      </w:r>
      <w:r w:rsidR="00C11D30" w:rsidRPr="00F81D6F">
        <w:rPr>
          <w:szCs w:val="18"/>
          <w:u w:val="single"/>
        </w:rPr>
        <w:t>test en keuzebepaling zetsysteem en koffiesoort</w:t>
      </w:r>
      <w:r w:rsidR="00F81D6F" w:rsidRPr="00F81D6F">
        <w:rPr>
          <w:szCs w:val="18"/>
          <w:u w:val="single"/>
          <w:lang w:val="nl"/>
        </w:rPr>
        <w:t xml:space="preserve">. </w:t>
      </w:r>
      <w:r w:rsidR="00077594" w:rsidRPr="00F81D6F">
        <w:rPr>
          <w:szCs w:val="18"/>
          <w:u w:val="single"/>
          <w:lang w:val="nl"/>
        </w:rPr>
        <w:t>Max</w:t>
      </w:r>
      <w:r w:rsidR="00077594" w:rsidRPr="00F81D6F">
        <w:rPr>
          <w:szCs w:val="18"/>
          <w:u w:val="single"/>
          <w:lang w:val="nl"/>
        </w:rPr>
        <w:t>i</w:t>
      </w:r>
      <w:r w:rsidR="00F81D6F" w:rsidRPr="00F81D6F">
        <w:rPr>
          <w:szCs w:val="18"/>
          <w:u w:val="single"/>
          <w:lang w:val="nl"/>
        </w:rPr>
        <w:t>maal 3</w:t>
      </w:r>
      <w:r w:rsidR="00077594" w:rsidRPr="00F81D6F">
        <w:rPr>
          <w:szCs w:val="18"/>
          <w:u w:val="single"/>
          <w:lang w:val="nl"/>
        </w:rPr>
        <w:t xml:space="preserve"> A4</w:t>
      </w:r>
      <w:r w:rsidR="00F81D6F" w:rsidRPr="00F81D6F">
        <w:rPr>
          <w:szCs w:val="18"/>
          <w:u w:val="single"/>
          <w:lang w:val="nl"/>
        </w:rPr>
        <w:t>.</w:t>
      </w:r>
    </w:p>
    <w:p w:rsidR="00010366" w:rsidRDefault="00010366" w:rsidP="00077594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>Aan de Inschrijver wordt</w:t>
      </w:r>
      <w:r w:rsidR="00C11D30" w:rsidRPr="00481EFD">
        <w:rPr>
          <w:szCs w:val="18"/>
          <w:lang w:val="nl"/>
        </w:rPr>
        <w:t xml:space="preserve"> gevraagd </w:t>
      </w:r>
      <w:r>
        <w:rPr>
          <w:szCs w:val="18"/>
          <w:lang w:val="nl"/>
        </w:rPr>
        <w:t>een SMART plan van aanpak te schrijven waarin is opgenomen:</w:t>
      </w:r>
    </w:p>
    <w:p w:rsidR="00010366" w:rsidRDefault="00010366" w:rsidP="00010366">
      <w:pPr>
        <w:spacing w:line="240" w:lineRule="atLeast"/>
        <w:ind w:left="426"/>
        <w:rPr>
          <w:szCs w:val="18"/>
          <w:lang w:val="nl"/>
        </w:rPr>
      </w:pPr>
    </w:p>
    <w:p w:rsidR="002D2A1D" w:rsidRDefault="00010366" w:rsidP="00481EFD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>O</w:t>
      </w:r>
      <w:r w:rsidR="00F70727">
        <w:rPr>
          <w:szCs w:val="18"/>
          <w:lang w:val="nl"/>
        </w:rPr>
        <w:t>p welke wijze een verificatie</w:t>
      </w:r>
      <w:r w:rsidR="00C11D30" w:rsidRPr="00481EFD">
        <w:rPr>
          <w:szCs w:val="18"/>
          <w:lang w:val="nl"/>
        </w:rPr>
        <w:t xml:space="preserve">test (na </w:t>
      </w:r>
      <w:r w:rsidR="00375C2A">
        <w:rPr>
          <w:szCs w:val="18"/>
          <w:lang w:val="nl"/>
        </w:rPr>
        <w:t xml:space="preserve">definitieve </w:t>
      </w:r>
      <w:r w:rsidR="00C11D30" w:rsidRPr="00481EFD">
        <w:rPr>
          <w:szCs w:val="18"/>
          <w:lang w:val="nl"/>
        </w:rPr>
        <w:t xml:space="preserve">gunning) en </w:t>
      </w:r>
      <w:r>
        <w:rPr>
          <w:szCs w:val="18"/>
          <w:lang w:val="nl"/>
        </w:rPr>
        <w:t xml:space="preserve">een </w:t>
      </w:r>
      <w:r w:rsidR="00C11D30" w:rsidRPr="00481EFD">
        <w:rPr>
          <w:szCs w:val="18"/>
          <w:lang w:val="nl"/>
        </w:rPr>
        <w:t>gebruiker</w:t>
      </w:r>
      <w:r w:rsidR="00C11D30" w:rsidRPr="00481EFD">
        <w:rPr>
          <w:szCs w:val="18"/>
          <w:lang w:val="nl"/>
        </w:rPr>
        <w:t>s</w:t>
      </w:r>
      <w:r w:rsidR="00C11D30" w:rsidRPr="00481EFD">
        <w:rPr>
          <w:szCs w:val="18"/>
          <w:lang w:val="nl"/>
        </w:rPr>
        <w:t xml:space="preserve">bijeenkomst t.b.v. keuzebepaling zetsysteem en koffiesoort </w:t>
      </w:r>
      <w:r w:rsidR="00F81D6F">
        <w:rPr>
          <w:szCs w:val="18"/>
          <w:lang w:val="nl"/>
        </w:rPr>
        <w:t xml:space="preserve">(mild of </w:t>
      </w:r>
      <w:r w:rsidR="002D2B90">
        <w:rPr>
          <w:szCs w:val="18"/>
          <w:lang w:val="nl"/>
        </w:rPr>
        <w:t xml:space="preserve">pittig) </w:t>
      </w:r>
      <w:r w:rsidR="00C11D30" w:rsidRPr="00481EFD">
        <w:rPr>
          <w:szCs w:val="18"/>
          <w:lang w:val="nl"/>
        </w:rPr>
        <w:t xml:space="preserve">zal worden </w:t>
      </w:r>
      <w:r w:rsidR="00481EFD">
        <w:rPr>
          <w:szCs w:val="18"/>
          <w:lang w:val="nl"/>
        </w:rPr>
        <w:tab/>
      </w:r>
      <w:r w:rsidR="00C11D30" w:rsidRPr="00481EFD">
        <w:rPr>
          <w:szCs w:val="18"/>
          <w:lang w:val="nl"/>
        </w:rPr>
        <w:t>georganiseerd.</w:t>
      </w:r>
      <w:r w:rsidR="00481EFD">
        <w:rPr>
          <w:szCs w:val="18"/>
          <w:lang w:val="nl"/>
        </w:rPr>
        <w:t xml:space="preserve"> </w:t>
      </w:r>
      <w:r w:rsidR="00C11D30" w:rsidRPr="00481EFD">
        <w:rPr>
          <w:szCs w:val="18"/>
          <w:lang w:val="nl"/>
        </w:rPr>
        <w:t xml:space="preserve">Belangrijk hierbij is dat </w:t>
      </w:r>
      <w:r w:rsidR="002B4700">
        <w:rPr>
          <w:szCs w:val="18"/>
          <w:lang w:val="nl"/>
        </w:rPr>
        <w:t>ten behoeve van de verificati</w:t>
      </w:r>
      <w:r w:rsidR="002B4700">
        <w:rPr>
          <w:szCs w:val="18"/>
          <w:lang w:val="nl"/>
        </w:rPr>
        <w:t>e</w:t>
      </w:r>
      <w:r>
        <w:rPr>
          <w:szCs w:val="18"/>
          <w:lang w:val="nl"/>
        </w:rPr>
        <w:t xml:space="preserve">test </w:t>
      </w:r>
      <w:r w:rsidR="00C11D30" w:rsidRPr="00481EFD">
        <w:rPr>
          <w:szCs w:val="18"/>
          <w:lang w:val="nl"/>
        </w:rPr>
        <w:t xml:space="preserve">het </w:t>
      </w:r>
      <w:r w:rsidR="007A725F">
        <w:rPr>
          <w:szCs w:val="18"/>
          <w:lang w:val="nl"/>
        </w:rPr>
        <w:t>B</w:t>
      </w:r>
      <w:r w:rsidR="00C11D30" w:rsidRPr="00481EFD">
        <w:rPr>
          <w:szCs w:val="18"/>
          <w:lang w:val="nl"/>
        </w:rPr>
        <w:t>eoordelingsteam volledige inzage heeft in ge</w:t>
      </w:r>
      <w:r w:rsidR="00481EFD">
        <w:rPr>
          <w:szCs w:val="18"/>
          <w:lang w:val="nl"/>
        </w:rPr>
        <w:t xml:space="preserve">bruikte </w:t>
      </w:r>
      <w:r w:rsidR="00C11D30" w:rsidRPr="00481EFD">
        <w:rPr>
          <w:szCs w:val="18"/>
          <w:lang w:val="nl"/>
        </w:rPr>
        <w:t>ingredienten (d</w:t>
      </w:r>
      <w:r w:rsidR="00C11D30" w:rsidRPr="00481EFD">
        <w:rPr>
          <w:szCs w:val="18"/>
          <w:lang w:val="nl"/>
        </w:rPr>
        <w:t>o</w:t>
      </w:r>
      <w:r w:rsidR="00C11D30" w:rsidRPr="00481EFD">
        <w:rPr>
          <w:szCs w:val="18"/>
          <w:lang w:val="nl"/>
        </w:rPr>
        <w:t>seringen en kwaliteiten) en dat t.b.v. de keuzebepaling de anonimiteit (zgn. “blind” testen) is geborgd.</w:t>
      </w:r>
      <w:r w:rsidR="00F01D75">
        <w:rPr>
          <w:szCs w:val="18"/>
          <w:lang w:val="nl"/>
        </w:rPr>
        <w:t xml:space="preserve"> </w:t>
      </w:r>
      <w:r w:rsidR="00375C2A">
        <w:rPr>
          <w:szCs w:val="18"/>
          <w:lang w:val="nl"/>
        </w:rPr>
        <w:t>Zie</w:t>
      </w:r>
      <w:r w:rsidR="00F01D75">
        <w:rPr>
          <w:szCs w:val="18"/>
          <w:lang w:val="nl"/>
        </w:rPr>
        <w:t xml:space="preserve"> voor verdere informatie over </w:t>
      </w:r>
      <w:r w:rsidR="00375C2A">
        <w:rPr>
          <w:szCs w:val="18"/>
          <w:lang w:val="nl"/>
        </w:rPr>
        <w:t>kwaliteit</w:t>
      </w:r>
      <w:r w:rsidR="00F01D75">
        <w:rPr>
          <w:szCs w:val="18"/>
          <w:lang w:val="nl"/>
        </w:rPr>
        <w:t>, smaak en beleving</w:t>
      </w:r>
      <w:r w:rsidR="009735FE">
        <w:rPr>
          <w:szCs w:val="18"/>
          <w:lang w:val="nl"/>
        </w:rPr>
        <w:t xml:space="preserve"> ook</w:t>
      </w:r>
      <w:r w:rsidR="00F01D75">
        <w:rPr>
          <w:szCs w:val="18"/>
          <w:lang w:val="nl"/>
        </w:rPr>
        <w:t xml:space="preserve"> paragraaf 1.2</w:t>
      </w:r>
      <w:r w:rsidR="00375C2A">
        <w:rPr>
          <w:szCs w:val="18"/>
          <w:lang w:val="nl"/>
        </w:rPr>
        <w:t>.</w:t>
      </w:r>
    </w:p>
    <w:p w:rsidR="006313B3" w:rsidRDefault="006313B3" w:rsidP="00481EFD">
      <w:pPr>
        <w:spacing w:line="240" w:lineRule="atLeast"/>
        <w:ind w:left="426"/>
        <w:rPr>
          <w:szCs w:val="18"/>
          <w:lang w:val="nl"/>
        </w:rPr>
      </w:pPr>
    </w:p>
    <w:p w:rsidR="00375C2A" w:rsidRDefault="002B4700" w:rsidP="00B12AAE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u w:val="single"/>
          <w:lang w:val="nl"/>
        </w:rPr>
        <w:t>Verificatie</w:t>
      </w:r>
      <w:r w:rsidR="00C11D30" w:rsidRPr="00010366">
        <w:rPr>
          <w:szCs w:val="18"/>
          <w:u w:val="single"/>
          <w:lang w:val="nl"/>
        </w:rPr>
        <w:t>test:</w:t>
      </w:r>
      <w:r w:rsidR="00C11D30" w:rsidRPr="00481EFD">
        <w:rPr>
          <w:szCs w:val="18"/>
          <w:lang w:val="nl"/>
        </w:rPr>
        <w:t xml:space="preserve"> om aan te tonen aan en vast te stellen door het </w:t>
      </w:r>
      <w:r w:rsidR="00881387">
        <w:rPr>
          <w:szCs w:val="18"/>
          <w:lang w:val="nl"/>
        </w:rPr>
        <w:t>aanbesteding</w:t>
      </w:r>
      <w:r w:rsidR="00881387">
        <w:rPr>
          <w:szCs w:val="18"/>
          <w:lang w:val="nl"/>
        </w:rPr>
        <w:t>s</w:t>
      </w:r>
      <w:r w:rsidR="00881387">
        <w:rPr>
          <w:szCs w:val="18"/>
          <w:lang w:val="nl"/>
        </w:rPr>
        <w:t>team</w:t>
      </w:r>
      <w:r w:rsidR="00C11D30" w:rsidRPr="00481EFD">
        <w:rPr>
          <w:szCs w:val="18"/>
          <w:lang w:val="nl"/>
        </w:rPr>
        <w:t xml:space="preserve"> dat het gegarandeerde cijfer voor smaak en beleving in rel</w:t>
      </w:r>
      <w:r w:rsidR="002D2B90">
        <w:rPr>
          <w:szCs w:val="18"/>
          <w:lang w:val="nl"/>
        </w:rPr>
        <w:t>atie met de aangeboden koffiesoort</w:t>
      </w:r>
      <w:r w:rsidR="00C11D30" w:rsidRPr="00481EFD">
        <w:rPr>
          <w:szCs w:val="18"/>
          <w:lang w:val="nl"/>
        </w:rPr>
        <w:t xml:space="preserve"> en dosering koffie reeel is. </w:t>
      </w:r>
      <w:r w:rsidR="00183B76" w:rsidRPr="004B1633">
        <w:rPr>
          <w:szCs w:val="18"/>
          <w:lang w:val="nl"/>
        </w:rPr>
        <w:t>De uitkomsten u</w:t>
      </w:r>
      <w:r w:rsidR="00481EFD" w:rsidRPr="004B1633">
        <w:rPr>
          <w:szCs w:val="18"/>
          <w:lang w:val="nl"/>
        </w:rPr>
        <w:t xml:space="preserve">it de </w:t>
      </w:r>
      <w:r w:rsidR="00F70727" w:rsidRPr="004B1633">
        <w:rPr>
          <w:szCs w:val="18"/>
          <w:lang w:val="nl"/>
        </w:rPr>
        <w:t>verif</w:t>
      </w:r>
      <w:r w:rsidR="00F70727" w:rsidRPr="004B1633">
        <w:rPr>
          <w:szCs w:val="18"/>
          <w:lang w:val="nl"/>
        </w:rPr>
        <w:t>i</w:t>
      </w:r>
      <w:r w:rsidR="00F70727" w:rsidRPr="004B1633">
        <w:rPr>
          <w:szCs w:val="18"/>
          <w:lang w:val="nl"/>
        </w:rPr>
        <w:t>catie</w:t>
      </w:r>
      <w:r w:rsidR="00C11D30" w:rsidRPr="004B1633">
        <w:rPr>
          <w:szCs w:val="18"/>
          <w:lang w:val="nl"/>
        </w:rPr>
        <w:t>test moet</w:t>
      </w:r>
      <w:r w:rsidR="00183B76" w:rsidRPr="004B1633">
        <w:rPr>
          <w:szCs w:val="18"/>
          <w:lang w:val="nl"/>
        </w:rPr>
        <w:t xml:space="preserve">en  aansluiten op </w:t>
      </w:r>
      <w:r w:rsidR="00C11D30" w:rsidRPr="004B1633">
        <w:rPr>
          <w:szCs w:val="18"/>
          <w:lang w:val="nl"/>
        </w:rPr>
        <w:t xml:space="preserve"> het aangeb</w:t>
      </w:r>
      <w:r w:rsidR="00481EFD" w:rsidRPr="004B1633">
        <w:rPr>
          <w:szCs w:val="18"/>
          <w:lang w:val="nl"/>
        </w:rPr>
        <w:t xml:space="preserve">oden </w:t>
      </w:r>
      <w:r w:rsidR="00366D8E" w:rsidRPr="004B1633">
        <w:rPr>
          <w:szCs w:val="18"/>
          <w:lang w:val="nl"/>
        </w:rPr>
        <w:t xml:space="preserve">en gegarandeerde </w:t>
      </w:r>
      <w:r w:rsidR="00481EFD" w:rsidRPr="004B1633">
        <w:rPr>
          <w:szCs w:val="18"/>
          <w:lang w:val="nl"/>
        </w:rPr>
        <w:t>kwaliteit</w:t>
      </w:r>
      <w:r w:rsidR="00481EFD" w:rsidRPr="004B1633">
        <w:rPr>
          <w:szCs w:val="18"/>
          <w:lang w:val="nl"/>
        </w:rPr>
        <w:t>s</w:t>
      </w:r>
      <w:r w:rsidR="00481EFD" w:rsidRPr="004B1633">
        <w:rPr>
          <w:szCs w:val="18"/>
          <w:lang w:val="nl"/>
        </w:rPr>
        <w:t xml:space="preserve">cijfer voor </w:t>
      </w:r>
      <w:r w:rsidR="00C11D30" w:rsidRPr="004B1633">
        <w:rPr>
          <w:szCs w:val="18"/>
          <w:lang w:val="nl"/>
        </w:rPr>
        <w:t>smaak en beleving</w:t>
      </w:r>
      <w:r w:rsidR="00366D8E" w:rsidRPr="004B1633">
        <w:rPr>
          <w:szCs w:val="18"/>
          <w:lang w:val="nl"/>
        </w:rPr>
        <w:t xml:space="preserve"> (gunningcriterium 1 kwaliteitsborging)</w:t>
      </w:r>
      <w:r w:rsidR="00C11D30" w:rsidRPr="004B1633">
        <w:rPr>
          <w:szCs w:val="18"/>
          <w:lang w:val="nl"/>
        </w:rPr>
        <w:t>.</w:t>
      </w:r>
      <w:r w:rsidR="00C11D30" w:rsidRPr="00481EFD">
        <w:rPr>
          <w:szCs w:val="18"/>
          <w:lang w:val="nl"/>
        </w:rPr>
        <w:t xml:space="preserve"> </w:t>
      </w:r>
    </w:p>
    <w:p w:rsidR="00375C2A" w:rsidRDefault="00375C2A" w:rsidP="00B12AAE">
      <w:pPr>
        <w:spacing w:line="240" w:lineRule="atLeast"/>
        <w:ind w:left="426"/>
        <w:rPr>
          <w:szCs w:val="18"/>
          <w:lang w:val="nl"/>
        </w:rPr>
      </w:pPr>
    </w:p>
    <w:p w:rsidR="00990FCF" w:rsidRDefault="00990FCF" w:rsidP="00B12AAE">
      <w:pPr>
        <w:spacing w:line="240" w:lineRule="atLeast"/>
        <w:ind w:left="426"/>
        <w:rPr>
          <w:szCs w:val="18"/>
          <w:lang w:val="nl"/>
        </w:rPr>
      </w:pPr>
      <w:r w:rsidRPr="00990FCF">
        <w:rPr>
          <w:szCs w:val="18"/>
          <w:lang w:val="nl"/>
        </w:rPr>
        <w:t>Aan de hand van de uitk</w:t>
      </w:r>
      <w:r w:rsidR="00F70727">
        <w:rPr>
          <w:szCs w:val="18"/>
          <w:lang w:val="nl"/>
        </w:rPr>
        <w:t>omsten van de verificatie</w:t>
      </w:r>
      <w:r w:rsidR="00DD7E40">
        <w:rPr>
          <w:szCs w:val="18"/>
          <w:lang w:val="nl"/>
        </w:rPr>
        <w:t>test zullen</w:t>
      </w:r>
      <w:r w:rsidRPr="00990FCF">
        <w:rPr>
          <w:szCs w:val="18"/>
          <w:lang w:val="nl"/>
        </w:rPr>
        <w:t xml:space="preserve"> de definitieve do-sering</w:t>
      </w:r>
      <w:r w:rsidR="00DD7E40">
        <w:rPr>
          <w:szCs w:val="18"/>
          <w:lang w:val="nl"/>
        </w:rPr>
        <w:t>en</w:t>
      </w:r>
      <w:r w:rsidRPr="00990FCF">
        <w:rPr>
          <w:szCs w:val="18"/>
          <w:lang w:val="nl"/>
        </w:rPr>
        <w:t xml:space="preserve"> voor het koffie ingrediëntdeel worden vastgesteld.</w:t>
      </w:r>
    </w:p>
    <w:p w:rsidR="00B12AAE" w:rsidRDefault="00C11D30" w:rsidP="00B12AAE">
      <w:pPr>
        <w:spacing w:line="240" w:lineRule="atLeast"/>
        <w:ind w:left="426"/>
        <w:rPr>
          <w:szCs w:val="18"/>
          <w:lang w:val="nl"/>
        </w:rPr>
      </w:pPr>
      <w:r w:rsidRPr="00481EFD">
        <w:rPr>
          <w:szCs w:val="18"/>
          <w:lang w:val="nl"/>
        </w:rPr>
        <w:lastRenderedPageBreak/>
        <w:t>Spelregel hierbij is: eventuele hogere doseringen</w:t>
      </w:r>
      <w:r w:rsidR="007B6F91">
        <w:rPr>
          <w:szCs w:val="18"/>
          <w:lang w:val="nl"/>
        </w:rPr>
        <w:t xml:space="preserve"> dan aangeboden</w:t>
      </w:r>
      <w:r w:rsidR="00222C26">
        <w:rPr>
          <w:szCs w:val="18"/>
          <w:lang w:val="nl"/>
        </w:rPr>
        <w:t xml:space="preserve"> </w:t>
      </w:r>
      <w:r w:rsidRPr="00481EFD">
        <w:rPr>
          <w:szCs w:val="18"/>
          <w:lang w:val="nl"/>
        </w:rPr>
        <w:t>hebben geen invloed op de ACP</w:t>
      </w:r>
      <w:r w:rsidR="00375C2A">
        <w:rPr>
          <w:szCs w:val="18"/>
          <w:lang w:val="nl"/>
        </w:rPr>
        <w:t xml:space="preserve">, eventuele lagere doseringen </w:t>
      </w:r>
      <w:r w:rsidR="006C2B5F">
        <w:rPr>
          <w:szCs w:val="18"/>
          <w:lang w:val="nl"/>
        </w:rPr>
        <w:t xml:space="preserve">dan aangeboden </w:t>
      </w:r>
      <w:r w:rsidR="00375C2A">
        <w:rPr>
          <w:szCs w:val="18"/>
          <w:lang w:val="nl"/>
        </w:rPr>
        <w:t xml:space="preserve">hebben wel </w:t>
      </w:r>
      <w:r w:rsidR="00375C2A" w:rsidRPr="00EC12DD">
        <w:rPr>
          <w:szCs w:val="18"/>
          <w:lang w:val="nl"/>
        </w:rPr>
        <w:t>invloed op de ACP</w:t>
      </w:r>
      <w:r w:rsidR="007B6F91" w:rsidRPr="00EC12DD">
        <w:rPr>
          <w:szCs w:val="18"/>
          <w:lang w:val="nl"/>
        </w:rPr>
        <w:t>.</w:t>
      </w:r>
    </w:p>
    <w:p w:rsidR="00DD7E40" w:rsidRDefault="00DD7E40" w:rsidP="00B12AAE">
      <w:pPr>
        <w:spacing w:line="240" w:lineRule="atLeast"/>
        <w:ind w:left="426"/>
        <w:rPr>
          <w:szCs w:val="18"/>
          <w:lang w:val="nl"/>
        </w:rPr>
      </w:pPr>
    </w:p>
    <w:p w:rsidR="00B12AAE" w:rsidRDefault="00C11D30" w:rsidP="00B12AAE">
      <w:pPr>
        <w:spacing w:line="240" w:lineRule="atLeast"/>
        <w:ind w:left="426"/>
        <w:rPr>
          <w:szCs w:val="18"/>
          <w:lang w:val="nl"/>
        </w:rPr>
      </w:pPr>
      <w:r w:rsidRPr="00010366">
        <w:rPr>
          <w:szCs w:val="18"/>
          <w:u w:val="single"/>
          <w:lang w:val="nl"/>
        </w:rPr>
        <w:t>Keuzebepaling zetsysteem en koffiesoort:</w:t>
      </w:r>
      <w:r>
        <w:rPr>
          <w:szCs w:val="18"/>
          <w:lang w:val="nl"/>
        </w:rPr>
        <w:t xml:space="preserve"> ten behoe</w:t>
      </w:r>
      <w:r w:rsidR="00387422">
        <w:rPr>
          <w:szCs w:val="18"/>
          <w:lang w:val="nl"/>
        </w:rPr>
        <w:t>ve van een afvaardiging van de D</w:t>
      </w:r>
      <w:r>
        <w:rPr>
          <w:szCs w:val="18"/>
          <w:lang w:val="nl"/>
        </w:rPr>
        <w:t>eelnemer (gebruikers) om een weloverwogen keuze te kunnen maken tussen instant en verse bonenkoffie</w:t>
      </w:r>
      <w:r w:rsidR="002D2B90">
        <w:rPr>
          <w:szCs w:val="18"/>
          <w:lang w:val="nl"/>
        </w:rPr>
        <w:t xml:space="preserve"> en de </w:t>
      </w:r>
      <w:r w:rsidR="00F81D6F">
        <w:rPr>
          <w:szCs w:val="18"/>
          <w:lang w:val="nl"/>
        </w:rPr>
        <w:t xml:space="preserve">betreffende koffiesoort (mild of </w:t>
      </w:r>
      <w:r w:rsidR="002D2B90">
        <w:rPr>
          <w:szCs w:val="18"/>
          <w:lang w:val="nl"/>
        </w:rPr>
        <w:t>pi</w:t>
      </w:r>
      <w:r w:rsidR="002D2B90">
        <w:rPr>
          <w:szCs w:val="18"/>
          <w:lang w:val="nl"/>
        </w:rPr>
        <w:t>t</w:t>
      </w:r>
      <w:r w:rsidR="002D2B90">
        <w:rPr>
          <w:szCs w:val="18"/>
          <w:lang w:val="nl"/>
        </w:rPr>
        <w:t>tig)</w:t>
      </w:r>
      <w:r>
        <w:rPr>
          <w:szCs w:val="18"/>
          <w:lang w:val="nl"/>
        </w:rPr>
        <w:t>.</w:t>
      </w:r>
    </w:p>
    <w:p w:rsidR="00B12AAE" w:rsidRDefault="00C11D30" w:rsidP="00B12AAE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 xml:space="preserve">Inschrijver dient een voorstel te doen hoe een en ander wordt georganiseerd waarbij ingegaan wordt op </w:t>
      </w:r>
      <w:r w:rsidR="00366D8E">
        <w:rPr>
          <w:szCs w:val="18"/>
          <w:lang w:val="nl"/>
        </w:rPr>
        <w:t xml:space="preserve">voorbereiding, instructies, </w:t>
      </w:r>
      <w:r>
        <w:rPr>
          <w:szCs w:val="18"/>
          <w:lang w:val="nl"/>
        </w:rPr>
        <w:t>ontzorging, borging an</w:t>
      </w:r>
      <w:r>
        <w:rPr>
          <w:szCs w:val="18"/>
          <w:lang w:val="nl"/>
        </w:rPr>
        <w:t>o</w:t>
      </w:r>
      <w:r>
        <w:rPr>
          <w:szCs w:val="18"/>
          <w:lang w:val="nl"/>
        </w:rPr>
        <w:t>nimiteit,</w:t>
      </w:r>
      <w:r>
        <w:rPr>
          <w:szCs w:val="18"/>
          <w:lang w:val="nl"/>
        </w:rPr>
        <w:tab/>
      </w:r>
      <w:r w:rsidR="00366D8E">
        <w:rPr>
          <w:szCs w:val="18"/>
          <w:lang w:val="nl"/>
        </w:rPr>
        <w:t xml:space="preserve"> </w:t>
      </w:r>
      <w:r>
        <w:rPr>
          <w:szCs w:val="18"/>
          <w:lang w:val="nl"/>
        </w:rPr>
        <w:t>weloverwogen keuze kunnen maken tussen instant en verse bonen (volledigheid van de</w:t>
      </w:r>
      <w:r w:rsidR="00366D8E">
        <w:rPr>
          <w:szCs w:val="18"/>
          <w:lang w:val="nl"/>
        </w:rPr>
        <w:t xml:space="preserve"> relevante te vers</w:t>
      </w:r>
      <w:r>
        <w:rPr>
          <w:szCs w:val="18"/>
          <w:lang w:val="nl"/>
        </w:rPr>
        <w:t xml:space="preserve">trekken informatie ten tijde van de test). </w:t>
      </w:r>
    </w:p>
    <w:p w:rsidR="00793A27" w:rsidRDefault="00793A27" w:rsidP="00A3557A">
      <w:pPr>
        <w:spacing w:line="240" w:lineRule="atLeast"/>
        <w:ind w:left="426"/>
        <w:rPr>
          <w:szCs w:val="18"/>
          <w:lang w:val="nl"/>
        </w:rPr>
      </w:pPr>
    </w:p>
    <w:p w:rsidR="00CF4541" w:rsidRDefault="004E4A13" w:rsidP="00A3557A">
      <w:pPr>
        <w:spacing w:line="240" w:lineRule="atLeast"/>
        <w:ind w:left="426"/>
        <w:rPr>
          <w:szCs w:val="18"/>
          <w:lang w:val="nl"/>
        </w:rPr>
      </w:pPr>
      <w:r w:rsidRPr="00874BF0">
        <w:rPr>
          <w:szCs w:val="18"/>
          <w:lang w:val="nl"/>
        </w:rPr>
        <w:t>Aan</w:t>
      </w:r>
      <w:r w:rsidR="00F70727" w:rsidRPr="00874BF0">
        <w:rPr>
          <w:szCs w:val="18"/>
          <w:lang w:val="nl"/>
        </w:rPr>
        <w:t xml:space="preserve"> de verificatie</w:t>
      </w:r>
      <w:r w:rsidR="00CF4541" w:rsidRPr="00874BF0">
        <w:rPr>
          <w:szCs w:val="18"/>
          <w:lang w:val="nl"/>
        </w:rPr>
        <w:t xml:space="preserve">test </w:t>
      </w:r>
      <w:r w:rsidR="00F70727" w:rsidRPr="00874BF0">
        <w:rPr>
          <w:szCs w:val="18"/>
          <w:lang w:val="nl"/>
        </w:rPr>
        <w:t>zal het beoordelings</w:t>
      </w:r>
      <w:r w:rsidRPr="00874BF0">
        <w:rPr>
          <w:szCs w:val="18"/>
          <w:lang w:val="nl"/>
        </w:rPr>
        <w:t xml:space="preserve">steam </w:t>
      </w:r>
      <w:r w:rsidR="00CD4F47">
        <w:rPr>
          <w:szCs w:val="18"/>
          <w:lang w:val="nl"/>
        </w:rPr>
        <w:t xml:space="preserve">en regionale </w:t>
      </w:r>
      <w:r w:rsidR="00F70727" w:rsidRPr="00874BF0">
        <w:rPr>
          <w:szCs w:val="18"/>
          <w:lang w:val="nl"/>
        </w:rPr>
        <w:t>vert</w:t>
      </w:r>
      <w:r w:rsidR="004B1633" w:rsidRPr="00874BF0">
        <w:rPr>
          <w:szCs w:val="18"/>
          <w:lang w:val="nl"/>
        </w:rPr>
        <w:t>egen</w:t>
      </w:r>
      <w:r w:rsidR="00F70727" w:rsidRPr="00874BF0">
        <w:rPr>
          <w:szCs w:val="18"/>
          <w:lang w:val="nl"/>
        </w:rPr>
        <w:t>woord</w:t>
      </w:r>
      <w:r w:rsidR="00F70727" w:rsidRPr="00874BF0">
        <w:rPr>
          <w:szCs w:val="18"/>
          <w:lang w:val="nl"/>
        </w:rPr>
        <w:t>i</w:t>
      </w:r>
      <w:r w:rsidR="00F70727" w:rsidRPr="00874BF0">
        <w:rPr>
          <w:szCs w:val="18"/>
          <w:lang w:val="nl"/>
        </w:rPr>
        <w:t xml:space="preserve">gers van de Deelnemer </w:t>
      </w:r>
      <w:r w:rsidRPr="00874BF0">
        <w:rPr>
          <w:szCs w:val="18"/>
          <w:lang w:val="nl"/>
        </w:rPr>
        <w:t>deelnemen (to</w:t>
      </w:r>
      <w:r w:rsidR="00F70727" w:rsidRPr="00874BF0">
        <w:rPr>
          <w:szCs w:val="18"/>
          <w:lang w:val="nl"/>
        </w:rPr>
        <w:t>taal ca. 15 tot 20</w:t>
      </w:r>
      <w:r w:rsidRPr="00874BF0">
        <w:rPr>
          <w:szCs w:val="18"/>
          <w:lang w:val="nl"/>
        </w:rPr>
        <w:t xml:space="preserve"> personen), aan</w:t>
      </w:r>
      <w:r w:rsidR="00CF4541" w:rsidRPr="00874BF0">
        <w:rPr>
          <w:szCs w:val="18"/>
          <w:lang w:val="nl"/>
        </w:rPr>
        <w:t xml:space="preserve"> de ke</w:t>
      </w:r>
      <w:r w:rsidR="00CF4541" w:rsidRPr="00874BF0">
        <w:rPr>
          <w:szCs w:val="18"/>
          <w:lang w:val="nl"/>
        </w:rPr>
        <w:t>u</w:t>
      </w:r>
      <w:r w:rsidR="00B66159">
        <w:rPr>
          <w:szCs w:val="18"/>
          <w:lang w:val="nl"/>
        </w:rPr>
        <w:t>zebepaling zullen ongeveer</w:t>
      </w:r>
      <w:r w:rsidR="00F70727" w:rsidRPr="00874BF0">
        <w:rPr>
          <w:szCs w:val="18"/>
          <w:lang w:val="nl"/>
        </w:rPr>
        <w:t xml:space="preserve"> 100</w:t>
      </w:r>
      <w:r w:rsidR="00CF4541" w:rsidRPr="00874BF0">
        <w:rPr>
          <w:szCs w:val="18"/>
          <w:lang w:val="nl"/>
        </w:rPr>
        <w:t xml:space="preserve"> personen deelnemen (het </w:t>
      </w:r>
      <w:r w:rsidR="007A725F">
        <w:rPr>
          <w:szCs w:val="18"/>
          <w:lang w:val="nl"/>
        </w:rPr>
        <w:t>B</w:t>
      </w:r>
      <w:r w:rsidR="00CF4541" w:rsidRPr="00874BF0">
        <w:rPr>
          <w:szCs w:val="18"/>
          <w:lang w:val="nl"/>
        </w:rPr>
        <w:t>eoordelingsteam en een afvaardiging van alle krijgsmachtdelen van de Deelnemer). Uitgangspunt is 1 sessie</w:t>
      </w:r>
      <w:r w:rsidR="007018A9" w:rsidRPr="00874BF0">
        <w:rPr>
          <w:szCs w:val="18"/>
          <w:lang w:val="nl"/>
        </w:rPr>
        <w:t xml:space="preserve"> op 11 juli 2019</w:t>
      </w:r>
      <w:r w:rsidR="00B6468C" w:rsidRPr="00874BF0">
        <w:rPr>
          <w:szCs w:val="18"/>
          <w:lang w:val="nl"/>
        </w:rPr>
        <w:t xml:space="preserve"> op locatie van Opdrachtnemer.</w:t>
      </w:r>
    </w:p>
    <w:p w:rsidR="00CF4541" w:rsidRDefault="00CF4541" w:rsidP="00A3557A">
      <w:pPr>
        <w:spacing w:line="240" w:lineRule="atLeast"/>
        <w:ind w:left="426"/>
        <w:rPr>
          <w:szCs w:val="18"/>
          <w:lang w:val="nl"/>
        </w:rPr>
      </w:pPr>
    </w:p>
    <w:p w:rsidR="00C11D30" w:rsidRDefault="00CA30E7" w:rsidP="00A3557A">
      <w:pPr>
        <w:spacing w:line="240" w:lineRule="atLeast"/>
        <w:ind w:left="426"/>
        <w:rPr>
          <w:szCs w:val="18"/>
          <w:lang w:val="nl"/>
        </w:rPr>
      </w:pPr>
      <w:r>
        <w:rPr>
          <w:szCs w:val="18"/>
          <w:lang w:val="nl"/>
        </w:rPr>
        <w:t>Ter info: in bijlage 2 (eis 3A)</w:t>
      </w:r>
      <w:r w:rsidR="0048623E">
        <w:rPr>
          <w:szCs w:val="18"/>
          <w:lang w:val="nl"/>
        </w:rPr>
        <w:t xml:space="preserve"> is</w:t>
      </w:r>
      <w:r w:rsidR="00DA59D7">
        <w:rPr>
          <w:szCs w:val="18"/>
          <w:lang w:val="nl"/>
        </w:rPr>
        <w:t xml:space="preserve"> </w:t>
      </w:r>
      <w:r w:rsidR="00C11D30">
        <w:rPr>
          <w:szCs w:val="18"/>
          <w:lang w:val="nl"/>
        </w:rPr>
        <w:t>per zets</w:t>
      </w:r>
      <w:r w:rsidR="00B12AAE">
        <w:rPr>
          <w:szCs w:val="18"/>
          <w:lang w:val="nl"/>
        </w:rPr>
        <w:t xml:space="preserve">ysteem (koffiesoort) een </w:t>
      </w:r>
      <w:r w:rsidR="00C11D30">
        <w:rPr>
          <w:szCs w:val="18"/>
          <w:lang w:val="nl"/>
        </w:rPr>
        <w:t>minimale d</w:t>
      </w:r>
      <w:r w:rsidR="00C11D30">
        <w:rPr>
          <w:szCs w:val="18"/>
          <w:lang w:val="nl"/>
        </w:rPr>
        <w:t>o</w:t>
      </w:r>
      <w:r w:rsidR="00C11D30">
        <w:rPr>
          <w:szCs w:val="18"/>
          <w:lang w:val="nl"/>
        </w:rPr>
        <w:t>ser</w:t>
      </w:r>
      <w:r w:rsidR="0048623E">
        <w:rPr>
          <w:szCs w:val="18"/>
          <w:lang w:val="nl"/>
        </w:rPr>
        <w:t>ing</w:t>
      </w:r>
      <w:r w:rsidR="00C11D30">
        <w:rPr>
          <w:szCs w:val="18"/>
          <w:lang w:val="nl"/>
        </w:rPr>
        <w:t xml:space="preserve"> vermeld ter borging van de kwaliteit.</w:t>
      </w:r>
    </w:p>
    <w:p w:rsidR="00366D8E" w:rsidRDefault="00366D8E" w:rsidP="00A3557A">
      <w:pPr>
        <w:spacing w:line="240" w:lineRule="atLeast"/>
        <w:ind w:left="426"/>
        <w:rPr>
          <w:szCs w:val="18"/>
          <w:lang w:val="nl"/>
        </w:rPr>
      </w:pPr>
    </w:p>
    <w:p w:rsidR="00A3557A" w:rsidRPr="00A3557A" w:rsidRDefault="00A3557A" w:rsidP="00A3557A">
      <w:pPr>
        <w:spacing w:line="240" w:lineRule="atLeast"/>
        <w:ind w:left="426"/>
        <w:rPr>
          <w:szCs w:val="18"/>
          <w:u w:val="single"/>
          <w:lang w:val="nl"/>
        </w:rPr>
      </w:pPr>
      <w:r w:rsidRPr="00A3557A">
        <w:rPr>
          <w:szCs w:val="18"/>
          <w:u w:val="single"/>
          <w:lang w:val="nl"/>
        </w:rPr>
        <w:t>Beoordeeld wordt op:</w:t>
      </w:r>
    </w:p>
    <w:p w:rsidR="0079267C" w:rsidRDefault="00375C2A" w:rsidP="0079267C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 w:rsidRPr="0079267C">
        <w:rPr>
          <w:szCs w:val="18"/>
          <w:lang w:val="nl"/>
        </w:rPr>
        <w:t>V</w:t>
      </w:r>
      <w:r w:rsidR="00D13CD5">
        <w:rPr>
          <w:szCs w:val="18"/>
          <w:lang w:val="nl"/>
        </w:rPr>
        <w:t>olledigheid plan van aanpak (v</w:t>
      </w:r>
      <w:r w:rsidRPr="0079267C">
        <w:rPr>
          <w:szCs w:val="18"/>
          <w:lang w:val="nl"/>
        </w:rPr>
        <w:t>oorbereiding</w:t>
      </w:r>
      <w:r w:rsidR="00D13CD5">
        <w:rPr>
          <w:szCs w:val="18"/>
          <w:lang w:val="nl"/>
        </w:rPr>
        <w:t xml:space="preserve"> en uitvoering)</w:t>
      </w:r>
      <w:r w:rsidR="0019518A">
        <w:rPr>
          <w:szCs w:val="18"/>
          <w:lang w:val="nl"/>
        </w:rPr>
        <w:t>.</w:t>
      </w:r>
    </w:p>
    <w:p w:rsidR="008E5D0E" w:rsidRDefault="008E5D0E" w:rsidP="006946C4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 w:rsidRPr="008E5D0E">
        <w:rPr>
          <w:szCs w:val="18"/>
          <w:lang w:val="nl"/>
        </w:rPr>
        <w:t>De effectiviteit van de onderdelen en de acties v</w:t>
      </w:r>
      <w:r>
        <w:rPr>
          <w:szCs w:val="18"/>
          <w:lang w:val="nl"/>
        </w:rPr>
        <w:t xml:space="preserve">an de </w:t>
      </w:r>
      <w:r w:rsidR="006946C4">
        <w:rPr>
          <w:szCs w:val="18"/>
          <w:lang w:val="nl"/>
        </w:rPr>
        <w:t>verificatietest (</w:t>
      </w:r>
      <w:r w:rsidR="006946C4" w:rsidRPr="006946C4">
        <w:rPr>
          <w:szCs w:val="18"/>
          <w:lang w:val="nl"/>
        </w:rPr>
        <w:t>ui</w:t>
      </w:r>
      <w:r w:rsidR="006946C4" w:rsidRPr="006946C4">
        <w:rPr>
          <w:szCs w:val="18"/>
          <w:lang w:val="nl"/>
        </w:rPr>
        <w:t>t</w:t>
      </w:r>
      <w:r w:rsidR="006946C4" w:rsidRPr="006946C4">
        <w:rPr>
          <w:szCs w:val="18"/>
          <w:lang w:val="nl"/>
        </w:rPr>
        <w:t>komsten</w:t>
      </w:r>
      <w:r w:rsidR="006946C4">
        <w:rPr>
          <w:szCs w:val="18"/>
          <w:lang w:val="nl"/>
        </w:rPr>
        <w:t xml:space="preserve"> uit de verificatietest sluiten aan</w:t>
      </w:r>
      <w:r w:rsidR="006946C4" w:rsidRPr="006946C4">
        <w:rPr>
          <w:szCs w:val="18"/>
          <w:lang w:val="nl"/>
        </w:rPr>
        <w:t xml:space="preserve"> op  het aangeboden en gegara</w:t>
      </w:r>
      <w:r w:rsidR="006946C4" w:rsidRPr="006946C4">
        <w:rPr>
          <w:szCs w:val="18"/>
          <w:lang w:val="nl"/>
        </w:rPr>
        <w:t>n</w:t>
      </w:r>
      <w:r w:rsidR="006946C4" w:rsidRPr="006946C4">
        <w:rPr>
          <w:szCs w:val="18"/>
          <w:lang w:val="nl"/>
        </w:rPr>
        <w:t>deerde kwaliteitscijfer</w:t>
      </w:r>
      <w:r w:rsidR="006946C4">
        <w:rPr>
          <w:szCs w:val="18"/>
          <w:lang w:val="nl"/>
        </w:rPr>
        <w:t>).</w:t>
      </w:r>
    </w:p>
    <w:p w:rsidR="006F7E58" w:rsidRDefault="00D13CD5" w:rsidP="00BD2A35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>
        <w:rPr>
          <w:szCs w:val="18"/>
          <w:lang w:val="nl"/>
        </w:rPr>
        <w:t xml:space="preserve">De effectiviteit van de </w:t>
      </w:r>
      <w:r w:rsidR="006F7E58">
        <w:rPr>
          <w:szCs w:val="18"/>
          <w:lang w:val="nl"/>
        </w:rPr>
        <w:t xml:space="preserve">onderdelen en de acties van de </w:t>
      </w:r>
      <w:r w:rsidR="00A83577">
        <w:rPr>
          <w:szCs w:val="18"/>
          <w:lang w:val="nl"/>
        </w:rPr>
        <w:t>keu</w:t>
      </w:r>
      <w:r w:rsidR="006F7E58">
        <w:rPr>
          <w:szCs w:val="18"/>
          <w:lang w:val="nl"/>
        </w:rPr>
        <w:t>zebepalingsbi</w:t>
      </w:r>
      <w:r w:rsidR="006F7E58">
        <w:rPr>
          <w:szCs w:val="18"/>
          <w:lang w:val="nl"/>
        </w:rPr>
        <w:t>j</w:t>
      </w:r>
      <w:r w:rsidR="006F7E58">
        <w:rPr>
          <w:szCs w:val="18"/>
          <w:lang w:val="nl"/>
        </w:rPr>
        <w:t>eenkomst</w:t>
      </w:r>
      <w:r w:rsidR="00C82C7A">
        <w:t xml:space="preserve"> </w:t>
      </w:r>
      <w:r w:rsidR="00736C62">
        <w:t xml:space="preserve">om </w:t>
      </w:r>
      <w:r w:rsidR="00C82C7A" w:rsidRPr="00C82C7A">
        <w:rPr>
          <w:szCs w:val="18"/>
          <w:lang w:val="nl"/>
        </w:rPr>
        <w:t>een weloverwogen keuze te kunnen maken</w:t>
      </w:r>
      <w:r w:rsidR="0019518A">
        <w:rPr>
          <w:szCs w:val="18"/>
          <w:lang w:val="nl"/>
        </w:rPr>
        <w:t>.</w:t>
      </w:r>
      <w:r w:rsidR="00C82C7A">
        <w:rPr>
          <w:szCs w:val="18"/>
          <w:lang w:val="nl"/>
        </w:rPr>
        <w:t xml:space="preserve"> </w:t>
      </w:r>
    </w:p>
    <w:p w:rsidR="008E5D0E" w:rsidRPr="00BD2A35" w:rsidRDefault="00F22DF4" w:rsidP="00F22DF4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>
        <w:rPr>
          <w:szCs w:val="18"/>
          <w:lang w:val="nl"/>
        </w:rPr>
        <w:t xml:space="preserve">Borging goede communicatie en instructie </w:t>
      </w:r>
      <w:r w:rsidR="009F6D5E">
        <w:rPr>
          <w:szCs w:val="18"/>
          <w:lang w:val="nl"/>
        </w:rPr>
        <w:t>(</w:t>
      </w:r>
      <w:r w:rsidRPr="00F22DF4">
        <w:rPr>
          <w:szCs w:val="18"/>
          <w:lang w:val="nl"/>
        </w:rPr>
        <w:t>achtergronden aanbesteding)</w:t>
      </w:r>
      <w:r w:rsidR="008E5D0E">
        <w:rPr>
          <w:szCs w:val="18"/>
          <w:lang w:val="nl"/>
        </w:rPr>
        <w:t>.</w:t>
      </w:r>
    </w:p>
    <w:p w:rsidR="006F7E58" w:rsidRDefault="00D13CD5" w:rsidP="006F7E58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>
        <w:rPr>
          <w:szCs w:val="18"/>
          <w:lang w:val="nl"/>
        </w:rPr>
        <w:t>Borging kwaliteit, anonimiteit,</w:t>
      </w:r>
      <w:r w:rsidR="00375C2A" w:rsidRPr="0079267C">
        <w:rPr>
          <w:szCs w:val="18"/>
          <w:lang w:val="nl"/>
        </w:rPr>
        <w:t xml:space="preserve"> objectiviteit.</w:t>
      </w:r>
    </w:p>
    <w:p w:rsidR="00375C2A" w:rsidRPr="006F7E58" w:rsidRDefault="006F7E58" w:rsidP="006F7E58">
      <w:pPr>
        <w:pStyle w:val="Lijstalinea"/>
        <w:numPr>
          <w:ilvl w:val="0"/>
          <w:numId w:val="28"/>
        </w:numPr>
        <w:spacing w:line="240" w:lineRule="atLeast"/>
        <w:rPr>
          <w:szCs w:val="18"/>
          <w:lang w:val="nl"/>
        </w:rPr>
      </w:pPr>
      <w:r>
        <w:rPr>
          <w:szCs w:val="18"/>
          <w:lang w:val="nl"/>
        </w:rPr>
        <w:t>Ontzorging.</w:t>
      </w:r>
    </w:p>
    <w:p w:rsidR="00BF779D" w:rsidRPr="0048623E" w:rsidRDefault="00BF779D" w:rsidP="00AC7DEC">
      <w:pPr>
        <w:spacing w:line="240" w:lineRule="auto"/>
        <w:ind w:left="908"/>
        <w:rPr>
          <w:szCs w:val="18"/>
          <w:lang w:val="nl"/>
        </w:rPr>
      </w:pPr>
    </w:p>
    <w:p w:rsidR="00BF779D" w:rsidRPr="00233E1D" w:rsidRDefault="00BF779D" w:rsidP="00AC7DEC">
      <w:pPr>
        <w:spacing w:line="240" w:lineRule="auto"/>
        <w:ind w:left="908"/>
        <w:rPr>
          <w:szCs w:val="18"/>
        </w:rPr>
      </w:pPr>
    </w:p>
    <w:p w:rsidR="00706244" w:rsidRDefault="00706244" w:rsidP="00AC7DEC">
      <w:pPr>
        <w:autoSpaceDE w:val="0"/>
        <w:autoSpaceDN w:val="0"/>
        <w:adjustRightInd w:val="0"/>
        <w:spacing w:line="240" w:lineRule="auto"/>
        <w:rPr>
          <w:szCs w:val="18"/>
        </w:rPr>
      </w:pPr>
    </w:p>
    <w:p w:rsidR="005E6811" w:rsidRDefault="005E6811" w:rsidP="00AC7DEC">
      <w:pPr>
        <w:autoSpaceDE w:val="0"/>
        <w:autoSpaceDN w:val="0"/>
        <w:adjustRightInd w:val="0"/>
        <w:spacing w:line="240" w:lineRule="auto"/>
        <w:rPr>
          <w:rFonts w:cs="Verdana"/>
          <w:bCs/>
          <w:szCs w:val="18"/>
          <w:highlight w:val="green"/>
          <w:u w:val="single"/>
        </w:rPr>
      </w:pPr>
    </w:p>
    <w:p w:rsidR="005E6811" w:rsidRDefault="005E6811" w:rsidP="00AC7DEC">
      <w:pPr>
        <w:autoSpaceDE w:val="0"/>
        <w:autoSpaceDN w:val="0"/>
        <w:adjustRightInd w:val="0"/>
        <w:spacing w:line="240" w:lineRule="auto"/>
        <w:rPr>
          <w:rFonts w:cs="Verdana"/>
          <w:bCs/>
          <w:szCs w:val="18"/>
          <w:highlight w:val="green"/>
          <w:u w:val="single"/>
        </w:rPr>
      </w:pPr>
    </w:p>
    <w:p w:rsidR="005E6811" w:rsidRDefault="005E6811" w:rsidP="00AC7DEC">
      <w:pPr>
        <w:autoSpaceDE w:val="0"/>
        <w:autoSpaceDN w:val="0"/>
        <w:adjustRightInd w:val="0"/>
        <w:spacing w:line="240" w:lineRule="auto"/>
        <w:rPr>
          <w:rFonts w:cs="Verdana"/>
          <w:bCs/>
          <w:szCs w:val="18"/>
          <w:highlight w:val="green"/>
          <w:u w:val="single"/>
        </w:rPr>
      </w:pPr>
    </w:p>
    <w:p w:rsidR="00706244" w:rsidRDefault="00706244" w:rsidP="00AC7DEC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706244" w:rsidRDefault="00706244" w:rsidP="00AC7DEC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706244" w:rsidRPr="00D809B7" w:rsidRDefault="00706244" w:rsidP="00AC7DEC">
      <w:pPr>
        <w:autoSpaceDE w:val="0"/>
        <w:autoSpaceDN w:val="0"/>
        <w:adjustRightInd w:val="0"/>
        <w:spacing w:line="240" w:lineRule="auto"/>
        <w:rPr>
          <w:rFonts w:cs="Verdana"/>
          <w:szCs w:val="18"/>
          <w:highlight w:val="yellow"/>
        </w:rPr>
      </w:pPr>
    </w:p>
    <w:p w:rsidR="007C79F3" w:rsidRDefault="007C79F3" w:rsidP="004E4C68">
      <w:pPr>
        <w:pStyle w:val="GenummerdHoofdstuk"/>
        <w:numPr>
          <w:ilvl w:val="0"/>
          <w:numId w:val="0"/>
        </w:numPr>
        <w:spacing w:after="0" w:line="240" w:lineRule="auto"/>
      </w:pPr>
      <w:bookmarkStart w:id="2" w:name="_Toc944151"/>
      <w:r w:rsidRPr="001C3612">
        <w:lastRenderedPageBreak/>
        <w:t>Bijlage 5</w:t>
      </w:r>
      <w:r w:rsidRPr="001C3612">
        <w:tab/>
        <w:t>Opgave referentieopdrachten</w:t>
      </w:r>
      <w:bookmarkEnd w:id="2"/>
    </w:p>
    <w:p w:rsidR="004E4C68" w:rsidRPr="004E4C68" w:rsidRDefault="004E4C68" w:rsidP="004E4C68">
      <w:pPr>
        <w:pStyle w:val="broodtekst"/>
      </w:pPr>
    </w:p>
    <w:p w:rsidR="007C79F3" w:rsidRPr="001C3612" w:rsidRDefault="007C79F3" w:rsidP="00AC7DEC">
      <w:pPr>
        <w:pStyle w:val="broodtekst"/>
        <w:spacing w:line="240" w:lineRule="auto"/>
      </w:pPr>
      <w:r w:rsidRPr="001C3612">
        <w:t xml:space="preserve">Inschrijver(s) verklaart (verklaren) </w:t>
      </w:r>
      <w:r w:rsidR="005F32C1">
        <w:t>te voldoen aan de in artikel 5.3</w:t>
      </w:r>
      <w:r w:rsidRPr="001C3612">
        <w:t xml:space="preserve"> van het </w:t>
      </w:r>
      <w:r w:rsidR="00C93BC7">
        <w:t>B</w:t>
      </w:r>
      <w:r w:rsidR="00C93BC7">
        <w:t>e</w:t>
      </w:r>
      <w:r w:rsidR="00C93BC7">
        <w:t xml:space="preserve">schrijvend </w:t>
      </w:r>
      <w:r w:rsidRPr="001C3612">
        <w:t>document gestelde geschiktheidseisen met behulp van de onderstaande referentieopdrachten.</w:t>
      </w:r>
    </w:p>
    <w:p w:rsidR="007C79F3" w:rsidRPr="001C3612" w:rsidRDefault="007C79F3" w:rsidP="00AC7DEC">
      <w:pPr>
        <w:pStyle w:val="broodtekst"/>
        <w:spacing w:line="240" w:lineRule="auto"/>
      </w:pPr>
    </w:p>
    <w:p w:rsidR="007C79F3" w:rsidRPr="001C3612" w:rsidRDefault="007C79F3" w:rsidP="00AC7DEC">
      <w:pPr>
        <w:pStyle w:val="broodtekst"/>
        <w:spacing w:line="240" w:lineRule="auto"/>
      </w:pPr>
      <w:r w:rsidRPr="001C3612">
        <w:t>Inschrijver(s) vult (vullen) per referentieopdracht de volgende gegevens in.</w:t>
      </w:r>
    </w:p>
    <w:p w:rsidR="00DB7901" w:rsidRPr="001C3612" w:rsidRDefault="00DB7901" w:rsidP="00AC7DEC">
      <w:pPr>
        <w:pStyle w:val="broodtekst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1C3612" w:rsidRDefault="007C79F3" w:rsidP="00DB4498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>REFERENTIEOPDRACHT NR.: 1</w:t>
            </w:r>
          </w:p>
          <w:p w:rsidR="007C79F3" w:rsidRPr="00E5193F" w:rsidRDefault="007C79F3" w:rsidP="00DB4498">
            <w:pPr>
              <w:pStyle w:val="broodtekst"/>
              <w:jc w:val="center"/>
              <w:rPr>
                <w:b/>
              </w:rPr>
            </w:pPr>
            <w:r w:rsidRPr="00E5193F">
              <w:rPr>
                <w:b/>
              </w:rPr>
              <w:t xml:space="preserve">m.b.t. de </w:t>
            </w:r>
            <w:r w:rsidR="00CB687E">
              <w:rPr>
                <w:b/>
              </w:rPr>
              <w:t>kerncompetentie nr. 1</w:t>
            </w:r>
            <w:r w:rsidR="00561944">
              <w:rPr>
                <w:b/>
              </w:rPr>
              <w:t xml:space="preserve"> in para</w:t>
            </w:r>
            <w:r w:rsidR="00CB687E">
              <w:rPr>
                <w:b/>
              </w:rPr>
              <w:t>graaf 5.3.1</w:t>
            </w:r>
            <w:r w:rsidR="00561944">
              <w:rPr>
                <w:b/>
              </w:rPr>
              <w:t>.1</w:t>
            </w: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BA2911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</w:t>
            </w:r>
            <w:r w:rsidR="00BA2911">
              <w:rPr>
                <w:b/>
              </w:rPr>
              <w:t>o</w:t>
            </w:r>
            <w:r w:rsidR="002E7751" w:rsidRPr="00940EA5">
              <w:rPr>
                <w:b/>
              </w:rPr>
              <w:t xml:space="preserve">pdrachtgever 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2E7751">
            <w:pPr>
              <w:pStyle w:val="broodtekst"/>
            </w:pPr>
            <w:r w:rsidRPr="00940EA5">
              <w:t xml:space="preserve">(statutaire) </w:t>
            </w:r>
            <w:r w:rsidR="00BA2911">
              <w:t>o</w:t>
            </w:r>
            <w:r w:rsidR="002E7751" w:rsidRPr="00940EA5">
              <w:t>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 xml:space="preserve">Publiek / Privaat </w:t>
            </w:r>
          </w:p>
          <w:p w:rsidR="007C79F3" w:rsidRPr="008D76B3" w:rsidRDefault="007C79F3" w:rsidP="00DB4498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Omschrijving van de (aard van de) ref</w:t>
            </w:r>
            <w:r w:rsidRPr="00940EA5">
              <w:t>e</w:t>
            </w:r>
            <w:r w:rsidRPr="00940EA5">
              <w:t>rentieopdracht met een uiteenzetting van de behaalde (deel-) resultaten of activiteiten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8D76B3" w:rsidRDefault="007C79F3" w:rsidP="00DB4498">
            <w:pPr>
              <w:pStyle w:val="broodtekst"/>
            </w:pPr>
            <w:r w:rsidRPr="00940EA5"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7C79F3" w:rsidRPr="008D76B3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</w:tbl>
    <w:p w:rsidR="007C79F3" w:rsidRPr="00940EA5" w:rsidRDefault="007C79F3" w:rsidP="007C79F3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REFERENTIEOPDRACHT NR.: 2</w:t>
            </w:r>
          </w:p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m.b.t. de </w:t>
            </w:r>
            <w:r w:rsidR="00CB687E">
              <w:rPr>
                <w:b/>
                <w:szCs w:val="18"/>
              </w:rPr>
              <w:t>kerncompetentie nr. 2 in paragraaf 5.3.1</w:t>
            </w:r>
            <w:r w:rsidR="00A430A0">
              <w:rPr>
                <w:b/>
                <w:szCs w:val="18"/>
              </w:rPr>
              <w:t>.1</w:t>
            </w: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Publiek / Privaat </w:t>
            </w:r>
          </w:p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(doorhalen wat niet van toepassing is)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omtrent de referentieopdracht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Omschrijving van de (aard van de) ref</w:t>
            </w:r>
            <w:r w:rsidRPr="00940EA5">
              <w:rPr>
                <w:szCs w:val="18"/>
              </w:rPr>
              <w:t>e</w:t>
            </w:r>
            <w:r w:rsidRPr="00940EA5">
              <w:rPr>
                <w:szCs w:val="18"/>
              </w:rPr>
              <w:t>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lastRenderedPageBreak/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7C79F3" w:rsidRPr="00940EA5" w:rsidRDefault="007C79F3" w:rsidP="007C79F3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>REFERENTIEOPDRACHT NR.: 3</w:t>
            </w:r>
          </w:p>
          <w:p w:rsidR="007C79F3" w:rsidRPr="00940EA5" w:rsidRDefault="007C79F3" w:rsidP="00DB4498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 xml:space="preserve">m.b.t. de </w:t>
            </w:r>
            <w:r w:rsidR="00CB687E">
              <w:rPr>
                <w:b/>
              </w:rPr>
              <w:t>kerncompetentie nr. 3 in paragraaf 5.3.1</w:t>
            </w:r>
            <w:r w:rsidR="00A430A0">
              <w:rPr>
                <w:b/>
              </w:rPr>
              <w:t>.1</w:t>
            </w: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opdrachtgever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 xml:space="preserve">Publiek / Privaat </w:t>
            </w:r>
          </w:p>
          <w:p w:rsidR="007C79F3" w:rsidRPr="00940EA5" w:rsidRDefault="007C79F3" w:rsidP="00DB4498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DB4498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Omschrijving van de (aard van de) ref</w:t>
            </w:r>
            <w:r w:rsidRPr="00940EA5">
              <w:t>e</w:t>
            </w:r>
            <w:r w:rsidRPr="00940EA5">
              <w:t>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DB4498">
            <w:pPr>
              <w:pStyle w:val="broodtekst"/>
            </w:pPr>
          </w:p>
        </w:tc>
      </w:tr>
    </w:tbl>
    <w:p w:rsidR="007C79F3" w:rsidRPr="00940EA5" w:rsidRDefault="007C79F3" w:rsidP="007C79F3">
      <w:pPr>
        <w:pStyle w:val="broodtekst"/>
      </w:pPr>
    </w:p>
    <w:p w:rsidR="007C79F3" w:rsidRDefault="007C79F3" w:rsidP="00AC7DEC">
      <w:pPr>
        <w:spacing w:line="240" w:lineRule="auto"/>
      </w:pPr>
      <w:r w:rsidRPr="00940EA5">
        <w:t xml:space="preserve">Indien een Inschrijver zich beroept op een referentieopdracht die (deels) door een derde is uitgevoerd dient inzichtelijk te worden gemaakt in de </w:t>
      </w:r>
      <w:r w:rsidR="00E5193F">
        <w:t>UEA</w:t>
      </w:r>
      <w:r w:rsidRPr="00E5193F">
        <w:t xml:space="preserve"> welk deel van de betreffende opdracht door de Inschrijver is uitgevoerd en welk deel door een derde. </w:t>
      </w:r>
    </w:p>
    <w:p w:rsidR="00940EA5" w:rsidRDefault="00940EA5" w:rsidP="00AC7DEC">
      <w:pPr>
        <w:spacing w:line="240" w:lineRule="auto"/>
      </w:pPr>
    </w:p>
    <w:p w:rsidR="00AE484A" w:rsidRPr="00525BBD" w:rsidRDefault="00AE484A" w:rsidP="00AE484A">
      <w:pPr>
        <w:autoSpaceDE w:val="0"/>
        <w:autoSpaceDN w:val="0"/>
        <w:spacing w:line="240" w:lineRule="auto"/>
        <w:rPr>
          <w:b/>
          <w:bCs/>
          <w:color w:val="000000"/>
        </w:rPr>
      </w:pPr>
      <w:r w:rsidRPr="00525BBD">
        <w:rPr>
          <w:b/>
          <w:bCs/>
          <w:color w:val="000000"/>
        </w:rPr>
        <w:t>Aandachtspunten</w:t>
      </w:r>
      <w:r>
        <w:rPr>
          <w:b/>
          <w:bCs/>
          <w:color w:val="000000"/>
        </w:rPr>
        <w:t xml:space="preserve"> (let op) </w:t>
      </w:r>
      <w:r w:rsidRPr="00525BBD">
        <w:rPr>
          <w:b/>
          <w:bCs/>
          <w:color w:val="000000"/>
        </w:rPr>
        <w:t xml:space="preserve">: </w:t>
      </w:r>
    </w:p>
    <w:p w:rsidR="00AE484A" w:rsidRDefault="00AE484A" w:rsidP="00AE484A">
      <w:pPr>
        <w:pStyle w:val="Default"/>
        <w:numPr>
          <w:ilvl w:val="0"/>
          <w:numId w:val="28"/>
        </w:numPr>
        <w:rPr>
          <w:rFonts w:ascii="Verdana" w:hAnsi="Verdana"/>
          <w:sz w:val="18"/>
          <w:szCs w:val="18"/>
        </w:rPr>
      </w:pPr>
      <w:r w:rsidRPr="00252643">
        <w:rPr>
          <w:rFonts w:ascii="Verdana" w:hAnsi="Verdana"/>
          <w:sz w:val="18"/>
          <w:szCs w:val="18"/>
        </w:rPr>
        <w:t>Langlopende opdrachten die langer dan</w:t>
      </w:r>
      <w:r>
        <w:rPr>
          <w:rFonts w:ascii="Verdana" w:hAnsi="Verdana"/>
          <w:sz w:val="18"/>
          <w:szCs w:val="18"/>
        </w:rPr>
        <w:t xml:space="preserve"> drie jaar voorafgaand aan </w:t>
      </w:r>
      <w:r w:rsidRPr="009A6C7F">
        <w:rPr>
          <w:rFonts w:ascii="Verdana" w:hAnsi="Verdana"/>
          <w:sz w:val="18"/>
          <w:szCs w:val="18"/>
        </w:rPr>
        <w:t xml:space="preserve">datum van publicatie van de aankondiging van deze aanbesteding op </w:t>
      </w:r>
      <w:hyperlink r:id="rId12" w:history="1">
        <w:r w:rsidRPr="00BF7C2C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>
        <w:rPr>
          <w:rFonts w:ascii="Verdana" w:hAnsi="Verdana"/>
          <w:sz w:val="18"/>
          <w:szCs w:val="18"/>
        </w:rPr>
        <w:t xml:space="preserve"> </w:t>
      </w:r>
      <w:r w:rsidRPr="009A6C7F">
        <w:rPr>
          <w:rFonts w:ascii="Verdana" w:hAnsi="Verdana"/>
          <w:sz w:val="18"/>
          <w:szCs w:val="18"/>
        </w:rPr>
        <w:t>verkregen zijn kunnen gebruikt worden voor de bean</w:t>
      </w:r>
      <w:r w:rsidRPr="009A6C7F">
        <w:rPr>
          <w:rFonts w:ascii="Verdana" w:hAnsi="Verdana"/>
          <w:sz w:val="18"/>
          <w:szCs w:val="18"/>
        </w:rPr>
        <w:t>t</w:t>
      </w:r>
      <w:r w:rsidRPr="009A6C7F">
        <w:rPr>
          <w:rFonts w:ascii="Verdana" w:hAnsi="Verdana"/>
          <w:sz w:val="18"/>
          <w:szCs w:val="18"/>
        </w:rPr>
        <w:t>woording van de geschiktheidseisen, voor zover de in de beantwoording b</w:t>
      </w:r>
      <w:r w:rsidRPr="009A6C7F">
        <w:rPr>
          <w:rFonts w:ascii="Verdana" w:hAnsi="Verdana"/>
          <w:sz w:val="18"/>
          <w:szCs w:val="18"/>
        </w:rPr>
        <w:t>e</w:t>
      </w:r>
      <w:r w:rsidRPr="009A6C7F">
        <w:rPr>
          <w:rFonts w:ascii="Verdana" w:hAnsi="Verdana"/>
          <w:sz w:val="18"/>
          <w:szCs w:val="18"/>
        </w:rPr>
        <w:t xml:space="preserve">schreven werkzaamheden betrekking hebben op de periode uiterlijk 3 jaar voor de datum van publicatie van de aankondiging van deze aanbesteding op </w:t>
      </w:r>
      <w:hyperlink r:id="rId13" w:history="1">
        <w:r w:rsidRPr="009A6C7F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9A6C7F">
        <w:rPr>
          <w:rFonts w:ascii="Verdana" w:hAnsi="Verdana"/>
          <w:sz w:val="18"/>
          <w:szCs w:val="18"/>
        </w:rPr>
        <w:t xml:space="preserve">.  </w:t>
      </w:r>
    </w:p>
    <w:p w:rsidR="00AE484A" w:rsidRPr="009A6C7F" w:rsidRDefault="00AE484A" w:rsidP="00AE484A">
      <w:pPr>
        <w:pStyle w:val="Default"/>
        <w:numPr>
          <w:ilvl w:val="0"/>
          <w:numId w:val="28"/>
        </w:numPr>
        <w:rPr>
          <w:rFonts w:ascii="Verdana" w:hAnsi="Verdana"/>
          <w:sz w:val="18"/>
          <w:szCs w:val="18"/>
        </w:rPr>
      </w:pPr>
      <w:r w:rsidRPr="009A6C7F">
        <w:rPr>
          <w:rFonts w:ascii="Verdana" w:hAnsi="Verdana"/>
          <w:sz w:val="18"/>
          <w:szCs w:val="18"/>
        </w:rPr>
        <w:t>Uit de beantwoording dient te blijken dat de werkzaamheden die verricht zijn in de periode uiterlijk 3 jaar voor de datum van publicatie van de aa</w:t>
      </w:r>
      <w:r w:rsidRPr="009A6C7F">
        <w:rPr>
          <w:rFonts w:ascii="Verdana" w:hAnsi="Verdana"/>
          <w:sz w:val="18"/>
          <w:szCs w:val="18"/>
        </w:rPr>
        <w:t>n</w:t>
      </w:r>
      <w:r w:rsidRPr="009A6C7F">
        <w:rPr>
          <w:rFonts w:ascii="Verdana" w:hAnsi="Verdana"/>
          <w:sz w:val="18"/>
          <w:szCs w:val="18"/>
        </w:rPr>
        <w:t xml:space="preserve">kondiging van deze aanbesteding op </w:t>
      </w:r>
      <w:hyperlink r:id="rId14" w:history="1">
        <w:r w:rsidRPr="009A6C7F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9A6C7F">
        <w:rPr>
          <w:rFonts w:ascii="Verdana" w:hAnsi="Verdana"/>
          <w:sz w:val="18"/>
          <w:szCs w:val="18"/>
        </w:rPr>
        <w:t xml:space="preserve"> invulling geven aan hetgeen gevraagd in de geschiktheidseisen. </w:t>
      </w:r>
    </w:p>
    <w:p w:rsidR="00AE484A" w:rsidRPr="00252643" w:rsidRDefault="00AE484A" w:rsidP="00AE484A">
      <w:pPr>
        <w:pStyle w:val="Default"/>
        <w:widowControl/>
        <w:numPr>
          <w:ilvl w:val="0"/>
          <w:numId w:val="28"/>
        </w:numPr>
        <w:rPr>
          <w:rFonts w:ascii="Verdana" w:hAnsi="Verdana"/>
          <w:sz w:val="18"/>
          <w:szCs w:val="18"/>
        </w:rPr>
      </w:pPr>
      <w:r w:rsidRPr="00252643">
        <w:rPr>
          <w:rFonts w:ascii="Verdana" w:hAnsi="Verdana"/>
          <w:sz w:val="18"/>
          <w:szCs w:val="18"/>
        </w:rPr>
        <w:t>Reeds verkregen maar nog niet afgeronde  opdrachten mogen opgevoerd worden indien voldaan wordt aan de volgende eisen;</w:t>
      </w:r>
    </w:p>
    <w:p w:rsidR="00AE484A" w:rsidRPr="00525BBD" w:rsidRDefault="00AE484A" w:rsidP="00AE484A">
      <w:pPr>
        <w:numPr>
          <w:ilvl w:val="1"/>
          <w:numId w:val="24"/>
        </w:numPr>
        <w:autoSpaceDE w:val="0"/>
        <w:autoSpaceDN w:val="0"/>
        <w:spacing w:line="240" w:lineRule="auto"/>
        <w:rPr>
          <w:color w:val="000000"/>
        </w:rPr>
      </w:pPr>
      <w:r w:rsidRPr="00525BBD">
        <w:rPr>
          <w:color w:val="000000"/>
        </w:rPr>
        <w:t xml:space="preserve">De opdracht is op de uiterste datum voor indienen Inschrijving reeds </w:t>
      </w:r>
      <w:r w:rsidRPr="00AE484A">
        <w:rPr>
          <w:color w:val="000000"/>
        </w:rPr>
        <w:t>twaalf maanden</w:t>
      </w:r>
      <w:r w:rsidRPr="00525BBD">
        <w:rPr>
          <w:color w:val="000000"/>
        </w:rPr>
        <w:t xml:space="preserve"> in uitvoering</w:t>
      </w:r>
      <w:r>
        <w:rPr>
          <w:color w:val="000000"/>
        </w:rPr>
        <w:t>.</w:t>
      </w:r>
    </w:p>
    <w:p w:rsidR="00AE484A" w:rsidRPr="00525BBD" w:rsidRDefault="00AE484A" w:rsidP="00AE484A">
      <w:pPr>
        <w:numPr>
          <w:ilvl w:val="1"/>
          <w:numId w:val="24"/>
        </w:numPr>
        <w:autoSpaceDE w:val="0"/>
        <w:autoSpaceDN w:val="0"/>
        <w:spacing w:line="240" w:lineRule="auto"/>
        <w:rPr>
          <w:color w:val="000000"/>
        </w:rPr>
      </w:pPr>
      <w:r w:rsidRPr="00525BBD">
        <w:rPr>
          <w:color w:val="000000"/>
        </w:rPr>
        <w:t>In de in uitvoering zijnde periode is aantoonbaar invulling gegeven aan de gevraagde ervaring.</w:t>
      </w:r>
    </w:p>
    <w:p w:rsidR="00AE484A" w:rsidRPr="00252643" w:rsidRDefault="00AE484A" w:rsidP="00AE484A">
      <w:pPr>
        <w:pStyle w:val="Default"/>
        <w:widowControl/>
        <w:numPr>
          <w:ilvl w:val="0"/>
          <w:numId w:val="28"/>
        </w:numPr>
        <w:rPr>
          <w:rFonts w:ascii="Verdana" w:hAnsi="Verdana"/>
          <w:sz w:val="18"/>
          <w:szCs w:val="18"/>
        </w:rPr>
      </w:pPr>
      <w:r w:rsidRPr="00252643">
        <w:rPr>
          <w:rFonts w:ascii="Verdana" w:hAnsi="Verdana"/>
          <w:sz w:val="18"/>
          <w:szCs w:val="18"/>
        </w:rPr>
        <w:lastRenderedPageBreak/>
        <w:t>Indien één referentieopdracht gelijktijdig invulling geeft aan verschillende geschiktheidseisen, dan staat het Inschrijver vrij om deze referentieo</w:t>
      </w:r>
      <w:r w:rsidRPr="00252643">
        <w:rPr>
          <w:rFonts w:ascii="Verdana" w:hAnsi="Verdana"/>
          <w:sz w:val="18"/>
          <w:szCs w:val="18"/>
        </w:rPr>
        <w:t>p</w:t>
      </w:r>
      <w:r w:rsidRPr="00252643">
        <w:rPr>
          <w:rFonts w:ascii="Verdana" w:hAnsi="Verdana"/>
          <w:sz w:val="18"/>
          <w:szCs w:val="18"/>
        </w:rPr>
        <w:t xml:space="preserve">dracht meerdere keren te gebruiken.  </w:t>
      </w:r>
    </w:p>
    <w:p w:rsidR="00E1586C" w:rsidRPr="00E1586C" w:rsidRDefault="00AE484A" w:rsidP="00E1586C">
      <w:pPr>
        <w:pStyle w:val="Lijstalinea"/>
        <w:numPr>
          <w:ilvl w:val="0"/>
          <w:numId w:val="28"/>
        </w:numPr>
        <w:rPr>
          <w:rFonts w:eastAsia="Times New Roman"/>
          <w:color w:val="000000"/>
          <w:szCs w:val="18"/>
        </w:rPr>
      </w:pPr>
      <w:r w:rsidRPr="00E1586C">
        <w:rPr>
          <w:szCs w:val="18"/>
        </w:rPr>
        <w:t>Inschrijver is verantwoordelijk voor de volledigheid van de aangedragen r</w:t>
      </w:r>
      <w:r w:rsidRPr="00E1586C">
        <w:rPr>
          <w:szCs w:val="18"/>
        </w:rPr>
        <w:t>e</w:t>
      </w:r>
      <w:r w:rsidRPr="00E1586C">
        <w:rPr>
          <w:szCs w:val="18"/>
        </w:rPr>
        <w:t>ferentieopdrachten. Het invullen van de bij deze Bijlage behorende refere</w:t>
      </w:r>
      <w:r w:rsidRPr="00E1586C">
        <w:rPr>
          <w:szCs w:val="18"/>
        </w:rPr>
        <w:t>n</w:t>
      </w:r>
      <w:r w:rsidRPr="00E1586C">
        <w:rPr>
          <w:szCs w:val="18"/>
        </w:rPr>
        <w:t>tieopdrachten valt onder de zorgvuldigheidsplicht van Inschrijver</w:t>
      </w:r>
      <w:r w:rsidR="00E1586C">
        <w:rPr>
          <w:szCs w:val="18"/>
        </w:rPr>
        <w:t xml:space="preserve">, </w:t>
      </w:r>
      <w:r w:rsidR="00E1586C" w:rsidRPr="00E1586C">
        <w:rPr>
          <w:rFonts w:eastAsia="Times New Roman"/>
          <w:color w:val="000000"/>
          <w:szCs w:val="18"/>
        </w:rPr>
        <w:t>onvo</w:t>
      </w:r>
      <w:r w:rsidR="00E1586C" w:rsidRPr="00E1586C">
        <w:rPr>
          <w:rFonts w:eastAsia="Times New Roman"/>
          <w:color w:val="000000"/>
          <w:szCs w:val="18"/>
        </w:rPr>
        <w:t>l</w:t>
      </w:r>
      <w:r w:rsidR="00E1586C" w:rsidRPr="00E1586C">
        <w:rPr>
          <w:rFonts w:eastAsia="Times New Roman"/>
          <w:color w:val="000000"/>
          <w:szCs w:val="18"/>
        </w:rPr>
        <w:t>doende toegelichte referentieopdrachten komen niet voor herstel in aa</w:t>
      </w:r>
      <w:r w:rsidR="00E1586C" w:rsidRPr="00E1586C">
        <w:rPr>
          <w:rFonts w:eastAsia="Times New Roman"/>
          <w:color w:val="000000"/>
          <w:szCs w:val="18"/>
        </w:rPr>
        <w:t>n</w:t>
      </w:r>
      <w:r w:rsidR="00E1586C" w:rsidRPr="00E1586C">
        <w:rPr>
          <w:rFonts w:eastAsia="Times New Roman"/>
          <w:color w:val="000000"/>
          <w:szCs w:val="18"/>
        </w:rPr>
        <w:t xml:space="preserve">merking.   </w:t>
      </w:r>
    </w:p>
    <w:p w:rsidR="00AE484A" w:rsidRPr="00891C5F" w:rsidRDefault="00AE484A" w:rsidP="00E1586C">
      <w:pPr>
        <w:pStyle w:val="Default"/>
        <w:widowControl/>
        <w:ind w:left="720"/>
        <w:rPr>
          <w:rFonts w:ascii="Verdana" w:hAnsi="Verdana"/>
          <w:sz w:val="18"/>
          <w:szCs w:val="18"/>
        </w:rPr>
      </w:pPr>
    </w:p>
    <w:p w:rsidR="00AE484A" w:rsidRDefault="00AE484A" w:rsidP="00AE484A">
      <w:pPr>
        <w:autoSpaceDE w:val="0"/>
        <w:autoSpaceDN w:val="0"/>
        <w:spacing w:line="240" w:lineRule="auto"/>
        <w:ind w:left="360"/>
        <w:rPr>
          <w:color w:val="000000"/>
          <w:highlight w:val="yellow"/>
        </w:rPr>
      </w:pPr>
    </w:p>
    <w:p w:rsidR="00940EA5" w:rsidRDefault="00940EA5" w:rsidP="00AC7DEC">
      <w:pPr>
        <w:autoSpaceDE w:val="0"/>
        <w:autoSpaceDN w:val="0"/>
        <w:spacing w:line="240" w:lineRule="auto"/>
        <w:ind w:left="360"/>
        <w:rPr>
          <w:color w:val="000000"/>
          <w:highlight w:val="yellow"/>
        </w:rPr>
      </w:pPr>
    </w:p>
    <w:p w:rsidR="00FB548E" w:rsidRPr="001C3612" w:rsidRDefault="00FB548E" w:rsidP="00FB548E">
      <w:pPr>
        <w:pStyle w:val="broodtekst"/>
        <w:spacing w:line="240" w:lineRule="auto"/>
      </w:pPr>
      <w:bookmarkStart w:id="3" w:name="_GoBack"/>
      <w:bookmarkEnd w:id="3"/>
    </w:p>
    <w:sectPr w:rsidR="00FB548E" w:rsidRPr="001C3612" w:rsidSect="00DC44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5" w:h="16837"/>
      <w:pgMar w:top="2664" w:right="964" w:bottom="1134" w:left="2098" w:header="2750" w:footer="709" w:gutter="1134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6F" w:rsidRDefault="0037256F" w:rsidP="00BC3DD4">
      <w:r>
        <w:separator/>
      </w:r>
    </w:p>
  </w:endnote>
  <w:endnote w:type="continuationSeparator" w:id="0">
    <w:p w:rsidR="0037256F" w:rsidRDefault="0037256F" w:rsidP="00BC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6F" w:rsidRDefault="0037256F" w:rsidP="00BC3DD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1A37CF72" wp14:editId="6A1E1942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256F" w:rsidRDefault="0037256F" w:rsidP="00BC3DD4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>
                              <w:t>82</w:t>
                            </w:r>
                          </w:fldSimple>
                        </w:p>
                        <w:p w:rsidR="0037256F" w:rsidRDefault="0037256F" w:rsidP="00BC3DD4">
                          <w:pPr>
                            <w:pStyle w:val="Huisstijl-Paginanummer"/>
                          </w:pPr>
                        </w:p>
                        <w:p w:rsidR="0037256F" w:rsidRDefault="0037256F" w:rsidP="00BC3D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04.9pt;margin-top:800.3pt;width:99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" strokecolor="white" strokeweight="0">
              <v:textbox inset="0,0,0,0">
                <w:txbxContent>
                  <w:p w:rsidR="00D451D2" w:rsidRDefault="00D451D2" w:rsidP="00BC3DD4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>
                        <w:t>82</w:t>
                      </w:r>
                    </w:fldSimple>
                  </w:p>
                  <w:p w:rsidR="00D451D2" w:rsidRDefault="00D451D2" w:rsidP="00BC3DD4">
                    <w:pPr>
                      <w:pStyle w:val="Huisstijl-Paginanummer"/>
                    </w:pPr>
                  </w:p>
                  <w:p w:rsidR="00D451D2" w:rsidRDefault="00D451D2" w:rsidP="00BC3DD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6284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7256F" w:rsidRDefault="0037256F">
            <w:pPr>
              <w:pStyle w:val="Voettekst"/>
              <w:jc w:val="right"/>
            </w:pPr>
            <w:r>
              <w:t xml:space="preserve">  </w:t>
            </w:r>
            <w:r w:rsidRPr="00956738">
              <w:rPr>
                <w:sz w:val="13"/>
                <w:szCs w:val="13"/>
              </w:rPr>
              <w:t>Vertrouwelijkheid: RWS B</w:t>
            </w:r>
            <w:r>
              <w:rPr>
                <w:sz w:val="13"/>
                <w:szCs w:val="13"/>
              </w:rPr>
              <w:t>EDRIJFSVERTROUWELIJK</w:t>
            </w:r>
            <w:r>
              <w:t xml:space="preserve">                               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B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B0B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256F" w:rsidRPr="00CF0B9D" w:rsidRDefault="0037256F" w:rsidP="00BC3DD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6F" w:rsidRDefault="0037256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6F" w:rsidRDefault="0037256F" w:rsidP="00BC3DD4">
      <w:r>
        <w:separator/>
      </w:r>
    </w:p>
  </w:footnote>
  <w:footnote w:type="continuationSeparator" w:id="0">
    <w:p w:rsidR="0037256F" w:rsidRDefault="0037256F" w:rsidP="00BC3DD4">
      <w:r>
        <w:continuationSeparator/>
      </w:r>
    </w:p>
  </w:footnote>
  <w:footnote w:id="1">
    <w:p w:rsidR="0037256F" w:rsidRPr="00FF72F6" w:rsidRDefault="0037256F" w:rsidP="007C79F3">
      <w:pPr>
        <w:pStyle w:val="Voetnoottekst"/>
        <w:ind w:left="120" w:hanging="120"/>
      </w:pPr>
      <w:r>
        <w:rPr>
          <w:rStyle w:val="Voetnootmarkering"/>
        </w:rPr>
        <w:footnoteRef/>
      </w:r>
      <w:r>
        <w:t xml:space="preserve"> </w:t>
      </w:r>
      <w:r w:rsidRPr="00FF72F6">
        <w:t xml:space="preserve">Ingeval van een </w:t>
      </w:r>
      <w:r>
        <w:t>Inschrijving</w:t>
      </w:r>
      <w:r w:rsidRPr="00FF72F6">
        <w:t xml:space="preserve"> door een samenwerkingsverband van ondernemers (combinatie) dienen alle </w:t>
      </w:r>
      <w:r>
        <w:t>I</w:t>
      </w:r>
      <w:r w:rsidRPr="00FF72F6">
        <w:t>nschri</w:t>
      </w:r>
      <w:r w:rsidRPr="00FF72F6">
        <w:t>j</w:t>
      </w:r>
      <w:r w:rsidRPr="00FF72F6">
        <w:t xml:space="preserve">vers te worden vermeld. Indien dit biljet onvoldoende ruimte biedt voor alle </w:t>
      </w:r>
      <w:r>
        <w:t>I</w:t>
      </w:r>
      <w:r w:rsidRPr="00FF72F6">
        <w:t xml:space="preserve">nschrijvers, dient de beschikbare ruimte door </w:t>
      </w:r>
      <w:r>
        <w:t>I</w:t>
      </w:r>
      <w:r w:rsidRPr="00FF72F6">
        <w:t>nschrijver(s) te worden uitgebreid met D), E), etc.</w:t>
      </w:r>
    </w:p>
  </w:footnote>
  <w:footnote w:id="2">
    <w:p w:rsidR="0037256F" w:rsidRPr="00FF72F6" w:rsidRDefault="0037256F" w:rsidP="007C79F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naam en voornamen voluit, bij een rechtspersoon de statutaire naam.</w:t>
      </w:r>
    </w:p>
  </w:footnote>
  <w:footnote w:id="3">
    <w:p w:rsidR="0037256F" w:rsidRPr="00FF72F6" w:rsidRDefault="0037256F" w:rsidP="007C79F3">
      <w:pPr>
        <w:pStyle w:val="Voetnoottekst"/>
        <w:ind w:left="170" w:hanging="170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woonplaats, bij een rechtspersoon de vestiging</w:t>
      </w:r>
      <w:r>
        <w:t>s</w:t>
      </w:r>
      <w:r w:rsidRPr="00FF72F6">
        <w:t xml:space="preserve">plaats, </w:t>
      </w:r>
      <w:r>
        <w:t xml:space="preserve">met volledig adres en zo nodig </w:t>
      </w:r>
      <w:r w:rsidRPr="00FF72F6">
        <w:t>vermelding van het land van vestiging.</w:t>
      </w:r>
    </w:p>
  </w:footnote>
  <w:footnote w:id="4">
    <w:p w:rsidR="0037256F" w:rsidRPr="00FF72F6" w:rsidRDefault="0037256F" w:rsidP="007C79F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Artikel 2, Handelsregisterwet 2007</w:t>
      </w:r>
      <w:r>
        <w:t>.</w:t>
      </w:r>
    </w:p>
  </w:footnote>
  <w:footnote w:id="5">
    <w:p w:rsidR="0037256F" w:rsidRPr="00FF72F6" w:rsidRDefault="0037256F" w:rsidP="007C79F3">
      <w:pPr>
        <w:pStyle w:val="Voetnoottekst"/>
      </w:pPr>
      <w:r>
        <w:rPr>
          <w:rStyle w:val="Voetnootmarkering"/>
        </w:rPr>
        <w:footnoteRef/>
      </w:r>
      <w:r>
        <w:t xml:space="preserve"> Inschrijving</w:t>
      </w:r>
      <w:r w:rsidRPr="00FF72F6">
        <w:t>sprijs in cijfers.</w:t>
      </w:r>
    </w:p>
  </w:footnote>
  <w:footnote w:id="6">
    <w:p w:rsidR="0037256F" w:rsidRPr="00FF72F6" w:rsidRDefault="0037256F" w:rsidP="007C79F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FF72F6">
        <w:t>Inschrijivingsprijs</w:t>
      </w:r>
      <w:proofErr w:type="spellEnd"/>
      <w:r w:rsidRPr="00FF72F6">
        <w:t xml:space="preserve"> in letter</w:t>
      </w:r>
      <w:r>
        <w:t>s.</w:t>
      </w:r>
    </w:p>
  </w:footnote>
  <w:footnote w:id="7">
    <w:p w:rsidR="0037256F" w:rsidRPr="007C79F3" w:rsidRDefault="0037256F" w:rsidP="007C79F3">
      <w:pPr>
        <w:pStyle w:val="Voetnoottekst"/>
        <w:ind w:left="120" w:hanging="120"/>
      </w:pPr>
      <w:r w:rsidRPr="00F62A09">
        <w:rPr>
          <w:rStyle w:val="Voetnootmarkering"/>
        </w:rPr>
        <w:footnoteRef/>
      </w:r>
      <w:r w:rsidRPr="00F62A09">
        <w:t xml:space="preserve"> Ingeval van een </w:t>
      </w:r>
      <w:r>
        <w:t>Inschrijving</w:t>
      </w:r>
      <w:r w:rsidRPr="00F62A09">
        <w:t xml:space="preserve"> door een samenwerkingsverband van ondern</w:t>
      </w:r>
      <w:r>
        <w:t>emers (combinatie) dienen alle I</w:t>
      </w:r>
      <w:r w:rsidRPr="00F62A09">
        <w:t>nschri</w:t>
      </w:r>
      <w:r w:rsidRPr="00F62A09">
        <w:t>j</w:t>
      </w:r>
      <w:r w:rsidRPr="00F62A09">
        <w:t xml:space="preserve">vers dit </w:t>
      </w:r>
      <w:r>
        <w:t>Inschrijvings</w:t>
      </w:r>
      <w:r w:rsidRPr="00F62A09">
        <w:t>biljet rechtsgeldig te ondertekenen door de vertegenwoordigingsbevoegde ondertekenaar(s). Indien dit biljet onvo</w:t>
      </w:r>
      <w:r>
        <w:t>ldoende ruimte biedt voor alle I</w:t>
      </w:r>
      <w:r w:rsidRPr="00F62A09">
        <w:t>nschrijvers en/of de vertegenwoordigingsbevoegde ondert</w:t>
      </w:r>
      <w:r w:rsidRPr="00F62A09">
        <w:t>e</w:t>
      </w:r>
      <w:r w:rsidRPr="00F62A09">
        <w:t>kenaars, di</w:t>
      </w:r>
      <w:r>
        <w:t>ent de beschikbare ruimte door I</w:t>
      </w:r>
      <w:r w:rsidRPr="00F62A09">
        <w:t>nschrijver(s) te worden uitgebreid met D), E), etc. en/of per letter met de vermelding van de vertegenwoordigingsbevoegde ondertekenaars.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6F" w:rsidRDefault="0037256F" w:rsidP="00BC3DD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AB9662B" wp14:editId="65918212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0" t="0" r="21590" b="273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256F" w:rsidRDefault="0037256F" w:rsidP="00BC3DD4">
                          <w:pPr>
                            <w:pStyle w:val="Huisstijl-kop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9pt;margin-top:27.8pt;width:311.8pt;height:26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" strokecolor="white" strokeweight="0">
              <v:textbox inset="0,0,0,0">
                <w:txbxContent>
                  <w:p w:rsidR="00D451D2" w:rsidRDefault="00D451D2" w:rsidP="00BC3DD4">
                    <w:pPr>
                      <w:pStyle w:val="Huisstijl-kop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6F" w:rsidRDefault="0037256F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6F" w:rsidRDefault="0037256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B8F"/>
    <w:multiLevelType w:val="hybridMultilevel"/>
    <w:tmpl w:val="EAB2779E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825946"/>
    <w:multiLevelType w:val="hybridMultilevel"/>
    <w:tmpl w:val="8222CF46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07811E79"/>
    <w:multiLevelType w:val="hybridMultilevel"/>
    <w:tmpl w:val="5D34EEE0"/>
    <w:lvl w:ilvl="0" w:tplc="74A44B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B905C7"/>
    <w:multiLevelType w:val="hybridMultilevel"/>
    <w:tmpl w:val="3912E3DE"/>
    <w:lvl w:ilvl="0" w:tplc="9140BEB8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0C3259"/>
    <w:multiLevelType w:val="hybridMultilevel"/>
    <w:tmpl w:val="A2728D7E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042D92"/>
    <w:multiLevelType w:val="hybridMultilevel"/>
    <w:tmpl w:val="036C9940"/>
    <w:lvl w:ilvl="0" w:tplc="2B6A0084">
      <w:start w:val="1"/>
      <w:numFmt w:val="decimal"/>
      <w:pStyle w:val="BijlagenGenummerd"/>
      <w:lvlText w:val="%1.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8">
    <w:nsid w:val="1471620B"/>
    <w:multiLevelType w:val="hybridMultilevel"/>
    <w:tmpl w:val="37B6D19C"/>
    <w:lvl w:ilvl="0" w:tplc="0CB266C6">
      <w:start w:val="1"/>
      <w:numFmt w:val="none"/>
      <w:pStyle w:val="OngenummerdeKopBijlage"/>
      <w:lvlText w:val="Bijlage"/>
      <w:lvlJc w:val="left"/>
      <w:pPr>
        <w:tabs>
          <w:tab w:val="num" w:pos="2552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5C9041A"/>
    <w:multiLevelType w:val="hybridMultilevel"/>
    <w:tmpl w:val="20221F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4B4C9F"/>
    <w:multiLevelType w:val="hybridMultilevel"/>
    <w:tmpl w:val="3C12CEE8"/>
    <w:lvl w:ilvl="0" w:tplc="7B2A721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26707F0"/>
    <w:multiLevelType w:val="hybridMultilevel"/>
    <w:tmpl w:val="89C25780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770466"/>
    <w:multiLevelType w:val="hybridMultilevel"/>
    <w:tmpl w:val="BAE8C9B2"/>
    <w:lvl w:ilvl="0" w:tplc="59CA086A">
      <w:start w:val="1"/>
      <w:numFmt w:val="upperLetter"/>
      <w:pStyle w:val="KopBijlage"/>
      <w:lvlText w:val="Bijlage 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962D2"/>
    <w:multiLevelType w:val="hybridMultilevel"/>
    <w:tmpl w:val="1242E0A2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575F55"/>
    <w:multiLevelType w:val="hybridMultilevel"/>
    <w:tmpl w:val="6464C3E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6">
    <w:nsid w:val="300D31E1"/>
    <w:multiLevelType w:val="hybridMultilevel"/>
    <w:tmpl w:val="9D4C122E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28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9">
    <w:nsid w:val="3D9F503E"/>
    <w:multiLevelType w:val="hybridMultilevel"/>
    <w:tmpl w:val="AE6CD688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A465F4"/>
    <w:multiLevelType w:val="hybridMultilevel"/>
    <w:tmpl w:val="05502CE4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>
    <w:nsid w:val="535A6ACB"/>
    <w:multiLevelType w:val="hybridMultilevel"/>
    <w:tmpl w:val="800E2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B923D1"/>
    <w:multiLevelType w:val="hybridMultilevel"/>
    <w:tmpl w:val="05C8161C"/>
    <w:lvl w:ilvl="0" w:tplc="F42CC408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AA3B0F"/>
    <w:multiLevelType w:val="hybridMultilevel"/>
    <w:tmpl w:val="7D2A5734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437057"/>
    <w:multiLevelType w:val="multilevel"/>
    <w:tmpl w:val="555C3516"/>
    <w:lvl w:ilvl="0">
      <w:start w:val="1"/>
      <w:numFmt w:val="upperLetter"/>
      <w:lvlText w:val="Bijlage %1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>
    <w:nsid w:val="578261CD"/>
    <w:multiLevelType w:val="hybridMultilevel"/>
    <w:tmpl w:val="9E48D7EE"/>
    <w:lvl w:ilvl="0" w:tplc="04130001">
      <w:start w:val="1"/>
      <w:numFmt w:val="decimal"/>
      <w:pStyle w:val="BepalingA"/>
      <w:lvlText w:val="Bepaling %1"/>
      <w:lvlJc w:val="left"/>
      <w:pPr>
        <w:tabs>
          <w:tab w:val="num" w:pos="0"/>
        </w:tabs>
        <w:ind w:left="0" w:hanging="907"/>
      </w:pPr>
      <w:rPr>
        <w:rFonts w:ascii="Arial" w:hAnsi="Arial" w:hint="default"/>
        <w:caps/>
        <w:strike w:val="0"/>
        <w:dstrike w:val="0"/>
        <w:outline w:val="0"/>
        <w:shadow w:val="0"/>
        <w:emboss w:val="0"/>
        <w:imprint w:val="0"/>
        <w:vanish w:val="0"/>
        <w:sz w:val="1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9085AAC"/>
    <w:multiLevelType w:val="hybridMultilevel"/>
    <w:tmpl w:val="935CCC3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40">
    <w:nsid w:val="65BD4B46"/>
    <w:multiLevelType w:val="hybridMultilevel"/>
    <w:tmpl w:val="AD369FD2"/>
    <w:lvl w:ilvl="0" w:tplc="DB12D7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C81210"/>
    <w:multiLevelType w:val="hybridMultilevel"/>
    <w:tmpl w:val="06A08FC0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3">
    <w:nsid w:val="753F4296"/>
    <w:multiLevelType w:val="hybridMultilevel"/>
    <w:tmpl w:val="5EAA3C80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810015"/>
    <w:multiLevelType w:val="hybridMultilevel"/>
    <w:tmpl w:val="4F46BF4E"/>
    <w:lvl w:ilvl="0" w:tplc="9FD08308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46">
    <w:nsid w:val="787D300B"/>
    <w:multiLevelType w:val="hybridMultilevel"/>
    <w:tmpl w:val="34BEA81C"/>
    <w:lvl w:ilvl="0" w:tplc="E8EEA1A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7">
    <w:nsid w:val="78CC7A93"/>
    <w:multiLevelType w:val="hybridMultilevel"/>
    <w:tmpl w:val="968C029C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42"/>
  </w:num>
  <w:num w:numId="13">
    <w:abstractNumId w:val="16"/>
  </w:num>
  <w:num w:numId="14">
    <w:abstractNumId w:val="35"/>
  </w:num>
  <w:num w:numId="15">
    <w:abstractNumId w:val="18"/>
  </w:num>
  <w:num w:numId="16">
    <w:abstractNumId w:val="27"/>
  </w:num>
  <w:num w:numId="17">
    <w:abstractNumId w:val="39"/>
  </w:num>
  <w:num w:numId="18">
    <w:abstractNumId w:val="12"/>
  </w:num>
  <w:num w:numId="19">
    <w:abstractNumId w:val="45"/>
  </w:num>
  <w:num w:numId="20">
    <w:abstractNumId w:val="31"/>
  </w:num>
  <w:num w:numId="21">
    <w:abstractNumId w:val="25"/>
  </w:num>
  <w:num w:numId="22">
    <w:abstractNumId w:val="22"/>
  </w:num>
  <w:num w:numId="23">
    <w:abstractNumId w:val="36"/>
  </w:num>
  <w:num w:numId="24">
    <w:abstractNumId w:val="37"/>
  </w:num>
  <w:num w:numId="25">
    <w:abstractNumId w:val="13"/>
  </w:num>
  <w:num w:numId="26">
    <w:abstractNumId w:val="33"/>
  </w:num>
  <w:num w:numId="27">
    <w:abstractNumId w:val="17"/>
  </w:num>
  <w:num w:numId="28">
    <w:abstractNumId w:val="10"/>
  </w:num>
  <w:num w:numId="29">
    <w:abstractNumId w:val="19"/>
  </w:num>
  <w:num w:numId="30">
    <w:abstractNumId w:val="32"/>
  </w:num>
  <w:num w:numId="31">
    <w:abstractNumId w:val="44"/>
  </w:num>
  <w:num w:numId="32">
    <w:abstractNumId w:val="12"/>
  </w:num>
  <w:num w:numId="33">
    <w:abstractNumId w:val="12"/>
  </w:num>
  <w:num w:numId="3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46"/>
  </w:num>
  <w:num w:numId="37">
    <w:abstractNumId w:val="20"/>
  </w:num>
  <w:num w:numId="38">
    <w:abstractNumId w:val="14"/>
  </w:num>
  <w:num w:numId="39">
    <w:abstractNumId w:val="34"/>
  </w:num>
  <w:num w:numId="40">
    <w:abstractNumId w:val="47"/>
  </w:num>
  <w:num w:numId="41">
    <w:abstractNumId w:val="30"/>
  </w:num>
  <w:num w:numId="42">
    <w:abstractNumId w:val="21"/>
  </w:num>
  <w:num w:numId="43">
    <w:abstractNumId w:val="24"/>
  </w:num>
  <w:num w:numId="44">
    <w:abstractNumId w:val="41"/>
  </w:num>
  <w:num w:numId="45">
    <w:abstractNumId w:val="43"/>
  </w:num>
  <w:num w:numId="46">
    <w:abstractNumId w:val="15"/>
  </w:num>
  <w:num w:numId="47">
    <w:abstractNumId w:val="29"/>
  </w:num>
  <w:num w:numId="48">
    <w:abstractNumId w:val="23"/>
  </w:num>
  <w:num w:numId="49">
    <w:abstractNumId w:val="11"/>
  </w:num>
  <w:num w:numId="50">
    <w:abstractNumId w:val="38"/>
  </w:num>
  <w:num w:numId="5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1B"/>
    <w:rsid w:val="000013E4"/>
    <w:rsid w:val="00003010"/>
    <w:rsid w:val="00005DB3"/>
    <w:rsid w:val="0000612C"/>
    <w:rsid w:val="00007778"/>
    <w:rsid w:val="00007BA4"/>
    <w:rsid w:val="000101A4"/>
    <w:rsid w:val="00010366"/>
    <w:rsid w:val="00010EF2"/>
    <w:rsid w:val="00011DD5"/>
    <w:rsid w:val="00012777"/>
    <w:rsid w:val="00013AFA"/>
    <w:rsid w:val="000146E1"/>
    <w:rsid w:val="000164DD"/>
    <w:rsid w:val="0002051F"/>
    <w:rsid w:val="00021038"/>
    <w:rsid w:val="00021E51"/>
    <w:rsid w:val="000222CF"/>
    <w:rsid w:val="00023CCC"/>
    <w:rsid w:val="0002423A"/>
    <w:rsid w:val="00024665"/>
    <w:rsid w:val="00024B98"/>
    <w:rsid w:val="00025475"/>
    <w:rsid w:val="0002581A"/>
    <w:rsid w:val="00025947"/>
    <w:rsid w:val="000261A7"/>
    <w:rsid w:val="00030574"/>
    <w:rsid w:val="00030BFB"/>
    <w:rsid w:val="000315AC"/>
    <w:rsid w:val="0003291C"/>
    <w:rsid w:val="000334C5"/>
    <w:rsid w:val="000338BB"/>
    <w:rsid w:val="00033BA7"/>
    <w:rsid w:val="00037408"/>
    <w:rsid w:val="00037AD3"/>
    <w:rsid w:val="0004057A"/>
    <w:rsid w:val="000410E6"/>
    <w:rsid w:val="000411E7"/>
    <w:rsid w:val="000436E5"/>
    <w:rsid w:val="00044969"/>
    <w:rsid w:val="000469AF"/>
    <w:rsid w:val="000470C3"/>
    <w:rsid w:val="00047A4E"/>
    <w:rsid w:val="00050E8C"/>
    <w:rsid w:val="000510AE"/>
    <w:rsid w:val="00051775"/>
    <w:rsid w:val="000523CA"/>
    <w:rsid w:val="000526EF"/>
    <w:rsid w:val="000529E8"/>
    <w:rsid w:val="00053188"/>
    <w:rsid w:val="000532C6"/>
    <w:rsid w:val="00053A82"/>
    <w:rsid w:val="00055413"/>
    <w:rsid w:val="00055C33"/>
    <w:rsid w:val="00057F30"/>
    <w:rsid w:val="00061D40"/>
    <w:rsid w:val="000640C5"/>
    <w:rsid w:val="000647FC"/>
    <w:rsid w:val="00064EA2"/>
    <w:rsid w:val="0006583E"/>
    <w:rsid w:val="0006763E"/>
    <w:rsid w:val="000703BF"/>
    <w:rsid w:val="0007111B"/>
    <w:rsid w:val="00072086"/>
    <w:rsid w:val="00073146"/>
    <w:rsid w:val="00075076"/>
    <w:rsid w:val="00077594"/>
    <w:rsid w:val="000775D5"/>
    <w:rsid w:val="0007784F"/>
    <w:rsid w:val="000778C7"/>
    <w:rsid w:val="00077B96"/>
    <w:rsid w:val="00081810"/>
    <w:rsid w:val="00081F87"/>
    <w:rsid w:val="000828BF"/>
    <w:rsid w:val="00083502"/>
    <w:rsid w:val="00083692"/>
    <w:rsid w:val="000836B4"/>
    <w:rsid w:val="00084308"/>
    <w:rsid w:val="00085E6F"/>
    <w:rsid w:val="0009113A"/>
    <w:rsid w:val="00092594"/>
    <w:rsid w:val="00093509"/>
    <w:rsid w:val="00093DE3"/>
    <w:rsid w:val="00095754"/>
    <w:rsid w:val="00095CE6"/>
    <w:rsid w:val="00096559"/>
    <w:rsid w:val="00096620"/>
    <w:rsid w:val="00096B94"/>
    <w:rsid w:val="00096D10"/>
    <w:rsid w:val="0009773F"/>
    <w:rsid w:val="000A0A96"/>
    <w:rsid w:val="000A154C"/>
    <w:rsid w:val="000A1AF4"/>
    <w:rsid w:val="000A2947"/>
    <w:rsid w:val="000A310C"/>
    <w:rsid w:val="000A403A"/>
    <w:rsid w:val="000A445A"/>
    <w:rsid w:val="000A479F"/>
    <w:rsid w:val="000A47C7"/>
    <w:rsid w:val="000A4956"/>
    <w:rsid w:val="000A67DE"/>
    <w:rsid w:val="000A696C"/>
    <w:rsid w:val="000B06B9"/>
    <w:rsid w:val="000B0EE2"/>
    <w:rsid w:val="000B13C0"/>
    <w:rsid w:val="000B17CF"/>
    <w:rsid w:val="000B273F"/>
    <w:rsid w:val="000B4393"/>
    <w:rsid w:val="000B4D6C"/>
    <w:rsid w:val="000B50A1"/>
    <w:rsid w:val="000B619B"/>
    <w:rsid w:val="000B66AA"/>
    <w:rsid w:val="000B7C64"/>
    <w:rsid w:val="000B7DDC"/>
    <w:rsid w:val="000C0B12"/>
    <w:rsid w:val="000C0D08"/>
    <w:rsid w:val="000C1FA4"/>
    <w:rsid w:val="000C2CDE"/>
    <w:rsid w:val="000C3300"/>
    <w:rsid w:val="000C3765"/>
    <w:rsid w:val="000C38D2"/>
    <w:rsid w:val="000C4E64"/>
    <w:rsid w:val="000C5850"/>
    <w:rsid w:val="000C6F86"/>
    <w:rsid w:val="000C725B"/>
    <w:rsid w:val="000D001E"/>
    <w:rsid w:val="000D0230"/>
    <w:rsid w:val="000D1073"/>
    <w:rsid w:val="000D27D6"/>
    <w:rsid w:val="000D3D12"/>
    <w:rsid w:val="000D3F8D"/>
    <w:rsid w:val="000D5B51"/>
    <w:rsid w:val="000D6360"/>
    <w:rsid w:val="000D63D0"/>
    <w:rsid w:val="000D65CA"/>
    <w:rsid w:val="000D71FB"/>
    <w:rsid w:val="000E078A"/>
    <w:rsid w:val="000E116B"/>
    <w:rsid w:val="000E12DE"/>
    <w:rsid w:val="000E2391"/>
    <w:rsid w:val="000E2685"/>
    <w:rsid w:val="000E2AEF"/>
    <w:rsid w:val="000E2EE1"/>
    <w:rsid w:val="000E3C53"/>
    <w:rsid w:val="000E487D"/>
    <w:rsid w:val="000E4C72"/>
    <w:rsid w:val="000E5B18"/>
    <w:rsid w:val="000E5B3F"/>
    <w:rsid w:val="000E64BD"/>
    <w:rsid w:val="000E64D6"/>
    <w:rsid w:val="000E73E2"/>
    <w:rsid w:val="000F33B0"/>
    <w:rsid w:val="000F3E91"/>
    <w:rsid w:val="000F5FD5"/>
    <w:rsid w:val="000F62EE"/>
    <w:rsid w:val="000F63EC"/>
    <w:rsid w:val="000F64C4"/>
    <w:rsid w:val="000F67D9"/>
    <w:rsid w:val="00100E22"/>
    <w:rsid w:val="00101962"/>
    <w:rsid w:val="001022A4"/>
    <w:rsid w:val="001022A7"/>
    <w:rsid w:val="0010327E"/>
    <w:rsid w:val="001034C1"/>
    <w:rsid w:val="00103860"/>
    <w:rsid w:val="00104CC6"/>
    <w:rsid w:val="00105626"/>
    <w:rsid w:val="00105C8F"/>
    <w:rsid w:val="0010660D"/>
    <w:rsid w:val="0010698A"/>
    <w:rsid w:val="00106D93"/>
    <w:rsid w:val="00107269"/>
    <w:rsid w:val="00110296"/>
    <w:rsid w:val="00110474"/>
    <w:rsid w:val="00111693"/>
    <w:rsid w:val="00111CDD"/>
    <w:rsid w:val="00111FC2"/>
    <w:rsid w:val="001125F5"/>
    <w:rsid w:val="001133AD"/>
    <w:rsid w:val="00113B42"/>
    <w:rsid w:val="00113BC2"/>
    <w:rsid w:val="00115E27"/>
    <w:rsid w:val="00117952"/>
    <w:rsid w:val="00117D60"/>
    <w:rsid w:val="00117DCD"/>
    <w:rsid w:val="00120023"/>
    <w:rsid w:val="001202D7"/>
    <w:rsid w:val="00122246"/>
    <w:rsid w:val="00122563"/>
    <w:rsid w:val="0012278E"/>
    <w:rsid w:val="00123E85"/>
    <w:rsid w:val="00124AB0"/>
    <w:rsid w:val="001255A6"/>
    <w:rsid w:val="0012616C"/>
    <w:rsid w:val="00127035"/>
    <w:rsid w:val="00127542"/>
    <w:rsid w:val="00130D3E"/>
    <w:rsid w:val="00132883"/>
    <w:rsid w:val="001328FB"/>
    <w:rsid w:val="00132D5C"/>
    <w:rsid w:val="001337DF"/>
    <w:rsid w:val="00136091"/>
    <w:rsid w:val="00136605"/>
    <w:rsid w:val="001373D7"/>
    <w:rsid w:val="001373D9"/>
    <w:rsid w:val="001374D8"/>
    <w:rsid w:val="001405BB"/>
    <w:rsid w:val="00140694"/>
    <w:rsid w:val="00140A97"/>
    <w:rsid w:val="00141C00"/>
    <w:rsid w:val="001425B0"/>
    <w:rsid w:val="001432EC"/>
    <w:rsid w:val="00144CF5"/>
    <w:rsid w:val="0014681A"/>
    <w:rsid w:val="00146BE7"/>
    <w:rsid w:val="00147EB8"/>
    <w:rsid w:val="00151073"/>
    <w:rsid w:val="00151B9B"/>
    <w:rsid w:val="00152198"/>
    <w:rsid w:val="00152F14"/>
    <w:rsid w:val="0015489B"/>
    <w:rsid w:val="00156901"/>
    <w:rsid w:val="00156D1C"/>
    <w:rsid w:val="0015774E"/>
    <w:rsid w:val="00157D4B"/>
    <w:rsid w:val="00160983"/>
    <w:rsid w:val="001618F0"/>
    <w:rsid w:val="00161D0A"/>
    <w:rsid w:val="001641A0"/>
    <w:rsid w:val="0016549A"/>
    <w:rsid w:val="00165725"/>
    <w:rsid w:val="00165DA9"/>
    <w:rsid w:val="001667F4"/>
    <w:rsid w:val="00167321"/>
    <w:rsid w:val="001675B2"/>
    <w:rsid w:val="00167717"/>
    <w:rsid w:val="00167DCC"/>
    <w:rsid w:val="00170083"/>
    <w:rsid w:val="00171649"/>
    <w:rsid w:val="001716EE"/>
    <w:rsid w:val="00173396"/>
    <w:rsid w:val="001738B9"/>
    <w:rsid w:val="001740BE"/>
    <w:rsid w:val="001756EB"/>
    <w:rsid w:val="001763D2"/>
    <w:rsid w:val="00177698"/>
    <w:rsid w:val="001802EF"/>
    <w:rsid w:val="00182999"/>
    <w:rsid w:val="001836ED"/>
    <w:rsid w:val="00183B76"/>
    <w:rsid w:val="001846D8"/>
    <w:rsid w:val="00184702"/>
    <w:rsid w:val="00184B22"/>
    <w:rsid w:val="0018584A"/>
    <w:rsid w:val="00187431"/>
    <w:rsid w:val="00190E74"/>
    <w:rsid w:val="00191222"/>
    <w:rsid w:val="00191244"/>
    <w:rsid w:val="001917AA"/>
    <w:rsid w:val="001925D7"/>
    <w:rsid w:val="0019323F"/>
    <w:rsid w:val="00194FA6"/>
    <w:rsid w:val="0019518A"/>
    <w:rsid w:val="0019591F"/>
    <w:rsid w:val="00196778"/>
    <w:rsid w:val="00196E60"/>
    <w:rsid w:val="00197A0C"/>
    <w:rsid w:val="001A0217"/>
    <w:rsid w:val="001A0957"/>
    <w:rsid w:val="001A0D0C"/>
    <w:rsid w:val="001A1019"/>
    <w:rsid w:val="001A2484"/>
    <w:rsid w:val="001A3EE7"/>
    <w:rsid w:val="001A403E"/>
    <w:rsid w:val="001A40FB"/>
    <w:rsid w:val="001A4D67"/>
    <w:rsid w:val="001A5170"/>
    <w:rsid w:val="001A5373"/>
    <w:rsid w:val="001A75FF"/>
    <w:rsid w:val="001A763B"/>
    <w:rsid w:val="001B023D"/>
    <w:rsid w:val="001B0E89"/>
    <w:rsid w:val="001B135E"/>
    <w:rsid w:val="001B15DF"/>
    <w:rsid w:val="001B3320"/>
    <w:rsid w:val="001B3840"/>
    <w:rsid w:val="001B4275"/>
    <w:rsid w:val="001B4698"/>
    <w:rsid w:val="001B4C21"/>
    <w:rsid w:val="001B5338"/>
    <w:rsid w:val="001B5443"/>
    <w:rsid w:val="001B6601"/>
    <w:rsid w:val="001B6E47"/>
    <w:rsid w:val="001B7AA2"/>
    <w:rsid w:val="001B7AD0"/>
    <w:rsid w:val="001B7C69"/>
    <w:rsid w:val="001B7CAA"/>
    <w:rsid w:val="001C0AB0"/>
    <w:rsid w:val="001C24F6"/>
    <w:rsid w:val="001C3176"/>
    <w:rsid w:val="001C3612"/>
    <w:rsid w:val="001C3BDD"/>
    <w:rsid w:val="001C41C2"/>
    <w:rsid w:val="001C4321"/>
    <w:rsid w:val="001C51F4"/>
    <w:rsid w:val="001C59B5"/>
    <w:rsid w:val="001C61D3"/>
    <w:rsid w:val="001C64F3"/>
    <w:rsid w:val="001C6F0D"/>
    <w:rsid w:val="001C7375"/>
    <w:rsid w:val="001C769E"/>
    <w:rsid w:val="001C7E31"/>
    <w:rsid w:val="001D0B06"/>
    <w:rsid w:val="001D2959"/>
    <w:rsid w:val="001D2B54"/>
    <w:rsid w:val="001D39A2"/>
    <w:rsid w:val="001D5E7C"/>
    <w:rsid w:val="001D6E25"/>
    <w:rsid w:val="001D7157"/>
    <w:rsid w:val="001D7928"/>
    <w:rsid w:val="001D7C05"/>
    <w:rsid w:val="001E0B94"/>
    <w:rsid w:val="001E0EE8"/>
    <w:rsid w:val="001E1ACD"/>
    <w:rsid w:val="001E2178"/>
    <w:rsid w:val="001E2C79"/>
    <w:rsid w:val="001E56AD"/>
    <w:rsid w:val="001E6DBA"/>
    <w:rsid w:val="001E6F9D"/>
    <w:rsid w:val="001E70AA"/>
    <w:rsid w:val="001E7552"/>
    <w:rsid w:val="001E7709"/>
    <w:rsid w:val="001F04FF"/>
    <w:rsid w:val="001F0898"/>
    <w:rsid w:val="001F08DE"/>
    <w:rsid w:val="001F41EE"/>
    <w:rsid w:val="001F443C"/>
    <w:rsid w:val="001F5F63"/>
    <w:rsid w:val="001F65E6"/>
    <w:rsid w:val="001F7088"/>
    <w:rsid w:val="00200B47"/>
    <w:rsid w:val="00201CB0"/>
    <w:rsid w:val="002020BD"/>
    <w:rsid w:val="00202269"/>
    <w:rsid w:val="00202719"/>
    <w:rsid w:val="00203D06"/>
    <w:rsid w:val="00203E2D"/>
    <w:rsid w:val="00204819"/>
    <w:rsid w:val="00206A13"/>
    <w:rsid w:val="002071AA"/>
    <w:rsid w:val="002073B8"/>
    <w:rsid w:val="00207742"/>
    <w:rsid w:val="00207DA6"/>
    <w:rsid w:val="00210EA6"/>
    <w:rsid w:val="00211184"/>
    <w:rsid w:val="00212525"/>
    <w:rsid w:val="002130D6"/>
    <w:rsid w:val="00213CDE"/>
    <w:rsid w:val="00213F5E"/>
    <w:rsid w:val="00215401"/>
    <w:rsid w:val="00216231"/>
    <w:rsid w:val="00216404"/>
    <w:rsid w:val="00216594"/>
    <w:rsid w:val="00217741"/>
    <w:rsid w:val="00220711"/>
    <w:rsid w:val="002207CA"/>
    <w:rsid w:val="00222C26"/>
    <w:rsid w:val="00223D95"/>
    <w:rsid w:val="0022474E"/>
    <w:rsid w:val="00224984"/>
    <w:rsid w:val="002254D2"/>
    <w:rsid w:val="00225F5B"/>
    <w:rsid w:val="0023133A"/>
    <w:rsid w:val="00231961"/>
    <w:rsid w:val="00231AC6"/>
    <w:rsid w:val="002320AD"/>
    <w:rsid w:val="00232ADC"/>
    <w:rsid w:val="00233CA6"/>
    <w:rsid w:val="00233E1D"/>
    <w:rsid w:val="00234173"/>
    <w:rsid w:val="00234F43"/>
    <w:rsid w:val="0023613F"/>
    <w:rsid w:val="00240682"/>
    <w:rsid w:val="0024276D"/>
    <w:rsid w:val="00242F23"/>
    <w:rsid w:val="002430B5"/>
    <w:rsid w:val="00243B89"/>
    <w:rsid w:val="00244198"/>
    <w:rsid w:val="00244C5E"/>
    <w:rsid w:val="00246201"/>
    <w:rsid w:val="0024628F"/>
    <w:rsid w:val="00246A81"/>
    <w:rsid w:val="00247EC2"/>
    <w:rsid w:val="002512D5"/>
    <w:rsid w:val="00251770"/>
    <w:rsid w:val="002523B4"/>
    <w:rsid w:val="00252643"/>
    <w:rsid w:val="002530F2"/>
    <w:rsid w:val="00253393"/>
    <w:rsid w:val="002536E1"/>
    <w:rsid w:val="00253F3B"/>
    <w:rsid w:val="00253F60"/>
    <w:rsid w:val="00254AF7"/>
    <w:rsid w:val="002550E1"/>
    <w:rsid w:val="00255FDA"/>
    <w:rsid w:val="0025618E"/>
    <w:rsid w:val="002563BB"/>
    <w:rsid w:val="002565E5"/>
    <w:rsid w:val="00257C78"/>
    <w:rsid w:val="00257CEC"/>
    <w:rsid w:val="00260F63"/>
    <w:rsid w:val="00261B38"/>
    <w:rsid w:val="00262168"/>
    <w:rsid w:val="00262CC7"/>
    <w:rsid w:val="00264A09"/>
    <w:rsid w:val="002652F4"/>
    <w:rsid w:val="00266485"/>
    <w:rsid w:val="00271B21"/>
    <w:rsid w:val="00272A91"/>
    <w:rsid w:val="00273285"/>
    <w:rsid w:val="0027622D"/>
    <w:rsid w:val="002765D1"/>
    <w:rsid w:val="00277421"/>
    <w:rsid w:val="002800AF"/>
    <w:rsid w:val="00280509"/>
    <w:rsid w:val="0028097C"/>
    <w:rsid w:val="0028125E"/>
    <w:rsid w:val="00281361"/>
    <w:rsid w:val="00283326"/>
    <w:rsid w:val="00283D49"/>
    <w:rsid w:val="00284EEC"/>
    <w:rsid w:val="00285090"/>
    <w:rsid w:val="00285145"/>
    <w:rsid w:val="00286D4B"/>
    <w:rsid w:val="00287255"/>
    <w:rsid w:val="00290CEF"/>
    <w:rsid w:val="00290FBF"/>
    <w:rsid w:val="00291B2E"/>
    <w:rsid w:val="00292EEA"/>
    <w:rsid w:val="00293EA3"/>
    <w:rsid w:val="00295B01"/>
    <w:rsid w:val="002972E7"/>
    <w:rsid w:val="002A0288"/>
    <w:rsid w:val="002A0AB3"/>
    <w:rsid w:val="002A0C07"/>
    <w:rsid w:val="002A0CC0"/>
    <w:rsid w:val="002A1135"/>
    <w:rsid w:val="002A1B14"/>
    <w:rsid w:val="002A4067"/>
    <w:rsid w:val="002A4490"/>
    <w:rsid w:val="002A5428"/>
    <w:rsid w:val="002A6CD5"/>
    <w:rsid w:val="002B0103"/>
    <w:rsid w:val="002B0EE3"/>
    <w:rsid w:val="002B1AFE"/>
    <w:rsid w:val="002B1C64"/>
    <w:rsid w:val="002B1D96"/>
    <w:rsid w:val="002B1E83"/>
    <w:rsid w:val="002B20D9"/>
    <w:rsid w:val="002B25D8"/>
    <w:rsid w:val="002B2D5E"/>
    <w:rsid w:val="002B3EB1"/>
    <w:rsid w:val="002B4018"/>
    <w:rsid w:val="002B4700"/>
    <w:rsid w:val="002B4BFF"/>
    <w:rsid w:val="002B5495"/>
    <w:rsid w:val="002B5981"/>
    <w:rsid w:val="002B6F8C"/>
    <w:rsid w:val="002B7045"/>
    <w:rsid w:val="002B7354"/>
    <w:rsid w:val="002C056A"/>
    <w:rsid w:val="002C117D"/>
    <w:rsid w:val="002C1419"/>
    <w:rsid w:val="002C323F"/>
    <w:rsid w:val="002C4CA9"/>
    <w:rsid w:val="002C5015"/>
    <w:rsid w:val="002D0537"/>
    <w:rsid w:val="002D05E4"/>
    <w:rsid w:val="002D0C24"/>
    <w:rsid w:val="002D10A0"/>
    <w:rsid w:val="002D12B0"/>
    <w:rsid w:val="002D2A1D"/>
    <w:rsid w:val="002D2B90"/>
    <w:rsid w:val="002D35A3"/>
    <w:rsid w:val="002D4806"/>
    <w:rsid w:val="002D4D6F"/>
    <w:rsid w:val="002D6BD6"/>
    <w:rsid w:val="002D757D"/>
    <w:rsid w:val="002E035F"/>
    <w:rsid w:val="002E4510"/>
    <w:rsid w:val="002E5630"/>
    <w:rsid w:val="002E5D5F"/>
    <w:rsid w:val="002E5DB4"/>
    <w:rsid w:val="002E5FA1"/>
    <w:rsid w:val="002E6072"/>
    <w:rsid w:val="002E7057"/>
    <w:rsid w:val="002E7751"/>
    <w:rsid w:val="002F0E7B"/>
    <w:rsid w:val="002F341C"/>
    <w:rsid w:val="002F35C5"/>
    <w:rsid w:val="002F3651"/>
    <w:rsid w:val="002F61DE"/>
    <w:rsid w:val="002F6AFE"/>
    <w:rsid w:val="002F6F7E"/>
    <w:rsid w:val="002F7536"/>
    <w:rsid w:val="00302CF0"/>
    <w:rsid w:val="00304088"/>
    <w:rsid w:val="00304C92"/>
    <w:rsid w:val="0030550E"/>
    <w:rsid w:val="00305944"/>
    <w:rsid w:val="003069F2"/>
    <w:rsid w:val="00311149"/>
    <w:rsid w:val="00311228"/>
    <w:rsid w:val="00313044"/>
    <w:rsid w:val="0031311D"/>
    <w:rsid w:val="003131E6"/>
    <w:rsid w:val="003136AC"/>
    <w:rsid w:val="0031380D"/>
    <w:rsid w:val="00313A2F"/>
    <w:rsid w:val="00314BEB"/>
    <w:rsid w:val="00314C18"/>
    <w:rsid w:val="003157C3"/>
    <w:rsid w:val="00316C72"/>
    <w:rsid w:val="0032058C"/>
    <w:rsid w:val="00320983"/>
    <w:rsid w:val="00320A26"/>
    <w:rsid w:val="00320F7A"/>
    <w:rsid w:val="00321B0B"/>
    <w:rsid w:val="003239C9"/>
    <w:rsid w:val="00324FD6"/>
    <w:rsid w:val="00325BB7"/>
    <w:rsid w:val="003269CC"/>
    <w:rsid w:val="0032708E"/>
    <w:rsid w:val="00327AD6"/>
    <w:rsid w:val="0033023A"/>
    <w:rsid w:val="0033146A"/>
    <w:rsid w:val="00332ABC"/>
    <w:rsid w:val="00333510"/>
    <w:rsid w:val="00333C6C"/>
    <w:rsid w:val="0033411C"/>
    <w:rsid w:val="00334351"/>
    <w:rsid w:val="0033504D"/>
    <w:rsid w:val="0033620F"/>
    <w:rsid w:val="00336B8E"/>
    <w:rsid w:val="00336F4D"/>
    <w:rsid w:val="00337110"/>
    <w:rsid w:val="00337739"/>
    <w:rsid w:val="00340150"/>
    <w:rsid w:val="0034027D"/>
    <w:rsid w:val="00340A21"/>
    <w:rsid w:val="003417CF"/>
    <w:rsid w:val="00342E33"/>
    <w:rsid w:val="00343744"/>
    <w:rsid w:val="0034454E"/>
    <w:rsid w:val="00345341"/>
    <w:rsid w:val="00345672"/>
    <w:rsid w:val="00345D76"/>
    <w:rsid w:val="00345E90"/>
    <w:rsid w:val="003465FE"/>
    <w:rsid w:val="00346A27"/>
    <w:rsid w:val="00347D18"/>
    <w:rsid w:val="00347E48"/>
    <w:rsid w:val="00351FBD"/>
    <w:rsid w:val="00352EF4"/>
    <w:rsid w:val="00353375"/>
    <w:rsid w:val="00353F3B"/>
    <w:rsid w:val="00355110"/>
    <w:rsid w:val="00355833"/>
    <w:rsid w:val="003572FD"/>
    <w:rsid w:val="00357E34"/>
    <w:rsid w:val="0036008A"/>
    <w:rsid w:val="0036096D"/>
    <w:rsid w:val="00360ACC"/>
    <w:rsid w:val="00360CEE"/>
    <w:rsid w:val="00362403"/>
    <w:rsid w:val="0036273C"/>
    <w:rsid w:val="003639B3"/>
    <w:rsid w:val="00366327"/>
    <w:rsid w:val="00366D8E"/>
    <w:rsid w:val="00366F8E"/>
    <w:rsid w:val="00367055"/>
    <w:rsid w:val="00367442"/>
    <w:rsid w:val="00370E83"/>
    <w:rsid w:val="00371DB1"/>
    <w:rsid w:val="0037256F"/>
    <w:rsid w:val="003740AD"/>
    <w:rsid w:val="003741B0"/>
    <w:rsid w:val="003749D3"/>
    <w:rsid w:val="00374BE9"/>
    <w:rsid w:val="003755F3"/>
    <w:rsid w:val="003757EF"/>
    <w:rsid w:val="00375A60"/>
    <w:rsid w:val="00375C2A"/>
    <w:rsid w:val="00375C89"/>
    <w:rsid w:val="00375EE1"/>
    <w:rsid w:val="00377051"/>
    <w:rsid w:val="003809DF"/>
    <w:rsid w:val="00380B97"/>
    <w:rsid w:val="0038344F"/>
    <w:rsid w:val="003837E5"/>
    <w:rsid w:val="0038421D"/>
    <w:rsid w:val="00384FF2"/>
    <w:rsid w:val="00385041"/>
    <w:rsid w:val="0038506D"/>
    <w:rsid w:val="00385414"/>
    <w:rsid w:val="0038579D"/>
    <w:rsid w:val="00386759"/>
    <w:rsid w:val="00386A3D"/>
    <w:rsid w:val="00387422"/>
    <w:rsid w:val="00390204"/>
    <w:rsid w:val="00391F76"/>
    <w:rsid w:val="00392485"/>
    <w:rsid w:val="0039297E"/>
    <w:rsid w:val="00394848"/>
    <w:rsid w:val="003951F5"/>
    <w:rsid w:val="00395202"/>
    <w:rsid w:val="00396831"/>
    <w:rsid w:val="003A0CF0"/>
    <w:rsid w:val="003A1A1F"/>
    <w:rsid w:val="003A24F6"/>
    <w:rsid w:val="003A2658"/>
    <w:rsid w:val="003A3D04"/>
    <w:rsid w:val="003A4C13"/>
    <w:rsid w:val="003A4DC3"/>
    <w:rsid w:val="003A557B"/>
    <w:rsid w:val="003A5A19"/>
    <w:rsid w:val="003A609E"/>
    <w:rsid w:val="003A6267"/>
    <w:rsid w:val="003B07CD"/>
    <w:rsid w:val="003B1FDB"/>
    <w:rsid w:val="003B272B"/>
    <w:rsid w:val="003B353C"/>
    <w:rsid w:val="003B37F1"/>
    <w:rsid w:val="003B4563"/>
    <w:rsid w:val="003B5208"/>
    <w:rsid w:val="003B6490"/>
    <w:rsid w:val="003B654C"/>
    <w:rsid w:val="003B69CB"/>
    <w:rsid w:val="003B7AE6"/>
    <w:rsid w:val="003B7E49"/>
    <w:rsid w:val="003C01A0"/>
    <w:rsid w:val="003C2341"/>
    <w:rsid w:val="003C25BB"/>
    <w:rsid w:val="003C2850"/>
    <w:rsid w:val="003C54B4"/>
    <w:rsid w:val="003C570F"/>
    <w:rsid w:val="003C5B44"/>
    <w:rsid w:val="003D0D2B"/>
    <w:rsid w:val="003D338C"/>
    <w:rsid w:val="003D381B"/>
    <w:rsid w:val="003D3AEA"/>
    <w:rsid w:val="003D43A3"/>
    <w:rsid w:val="003D4956"/>
    <w:rsid w:val="003D52CB"/>
    <w:rsid w:val="003D5ABC"/>
    <w:rsid w:val="003D77C8"/>
    <w:rsid w:val="003E520D"/>
    <w:rsid w:val="003E5ABC"/>
    <w:rsid w:val="003E747C"/>
    <w:rsid w:val="003F49BA"/>
    <w:rsid w:val="003F53BB"/>
    <w:rsid w:val="003F7169"/>
    <w:rsid w:val="003F7CAF"/>
    <w:rsid w:val="004008A6"/>
    <w:rsid w:val="00400D19"/>
    <w:rsid w:val="00400DE3"/>
    <w:rsid w:val="0040167A"/>
    <w:rsid w:val="00403B5A"/>
    <w:rsid w:val="004045ED"/>
    <w:rsid w:val="00406025"/>
    <w:rsid w:val="004072F2"/>
    <w:rsid w:val="00407510"/>
    <w:rsid w:val="00410047"/>
    <w:rsid w:val="00411500"/>
    <w:rsid w:val="004119BD"/>
    <w:rsid w:val="00411E39"/>
    <w:rsid w:val="00412E17"/>
    <w:rsid w:val="004133A5"/>
    <w:rsid w:val="00414037"/>
    <w:rsid w:val="0041409C"/>
    <w:rsid w:val="0041537E"/>
    <w:rsid w:val="0042016E"/>
    <w:rsid w:val="00420224"/>
    <w:rsid w:val="00423368"/>
    <w:rsid w:val="0042405F"/>
    <w:rsid w:val="00425F4B"/>
    <w:rsid w:val="0042605F"/>
    <w:rsid w:val="004275AE"/>
    <w:rsid w:val="004304FC"/>
    <w:rsid w:val="004308F8"/>
    <w:rsid w:val="00432B17"/>
    <w:rsid w:val="00433B25"/>
    <w:rsid w:val="00434234"/>
    <w:rsid w:val="00434E5B"/>
    <w:rsid w:val="00435756"/>
    <w:rsid w:val="004368AF"/>
    <w:rsid w:val="00436D23"/>
    <w:rsid w:val="004376B6"/>
    <w:rsid w:val="00441053"/>
    <w:rsid w:val="00441F09"/>
    <w:rsid w:val="00443DA4"/>
    <w:rsid w:val="004451A2"/>
    <w:rsid w:val="004460C0"/>
    <w:rsid w:val="00446456"/>
    <w:rsid w:val="004470F5"/>
    <w:rsid w:val="00447225"/>
    <w:rsid w:val="0045088A"/>
    <w:rsid w:val="004508A7"/>
    <w:rsid w:val="00450E7F"/>
    <w:rsid w:val="00451C42"/>
    <w:rsid w:val="00451D92"/>
    <w:rsid w:val="00452A49"/>
    <w:rsid w:val="00452F8E"/>
    <w:rsid w:val="00453836"/>
    <w:rsid w:val="00453F18"/>
    <w:rsid w:val="0045407A"/>
    <w:rsid w:val="00455DF5"/>
    <w:rsid w:val="00457085"/>
    <w:rsid w:val="0045797F"/>
    <w:rsid w:val="00460407"/>
    <w:rsid w:val="00460857"/>
    <w:rsid w:val="00460B12"/>
    <w:rsid w:val="00461021"/>
    <w:rsid w:val="00462800"/>
    <w:rsid w:val="00463F85"/>
    <w:rsid w:val="0046456F"/>
    <w:rsid w:val="00465DD7"/>
    <w:rsid w:val="0046620F"/>
    <w:rsid w:val="004662A7"/>
    <w:rsid w:val="00470D5F"/>
    <w:rsid w:val="00471C05"/>
    <w:rsid w:val="004735E8"/>
    <w:rsid w:val="00473BFF"/>
    <w:rsid w:val="0047412D"/>
    <w:rsid w:val="00474BE1"/>
    <w:rsid w:val="004762B1"/>
    <w:rsid w:val="004763DE"/>
    <w:rsid w:val="004773E2"/>
    <w:rsid w:val="00477C61"/>
    <w:rsid w:val="00480FBC"/>
    <w:rsid w:val="00481C9A"/>
    <w:rsid w:val="00481EFD"/>
    <w:rsid w:val="00482146"/>
    <w:rsid w:val="00482179"/>
    <w:rsid w:val="00482C4F"/>
    <w:rsid w:val="00482E1F"/>
    <w:rsid w:val="00485027"/>
    <w:rsid w:val="0048623E"/>
    <w:rsid w:val="00486B11"/>
    <w:rsid w:val="00487C11"/>
    <w:rsid w:val="004903E2"/>
    <w:rsid w:val="004907DB"/>
    <w:rsid w:val="00490CD3"/>
    <w:rsid w:val="00490D09"/>
    <w:rsid w:val="004919F5"/>
    <w:rsid w:val="00491EFC"/>
    <w:rsid w:val="00492CBE"/>
    <w:rsid w:val="00493492"/>
    <w:rsid w:val="00493E7C"/>
    <w:rsid w:val="00494E6C"/>
    <w:rsid w:val="00495494"/>
    <w:rsid w:val="00496031"/>
    <w:rsid w:val="0049675A"/>
    <w:rsid w:val="00496766"/>
    <w:rsid w:val="00496B6F"/>
    <w:rsid w:val="0049720B"/>
    <w:rsid w:val="00497CD4"/>
    <w:rsid w:val="004A04EA"/>
    <w:rsid w:val="004A0AA6"/>
    <w:rsid w:val="004A1B25"/>
    <w:rsid w:val="004A1D4E"/>
    <w:rsid w:val="004A1E76"/>
    <w:rsid w:val="004A1ECF"/>
    <w:rsid w:val="004A2BC7"/>
    <w:rsid w:val="004A343B"/>
    <w:rsid w:val="004A3706"/>
    <w:rsid w:val="004A44BE"/>
    <w:rsid w:val="004A4866"/>
    <w:rsid w:val="004A53F7"/>
    <w:rsid w:val="004A5798"/>
    <w:rsid w:val="004A5E66"/>
    <w:rsid w:val="004A69A2"/>
    <w:rsid w:val="004B1633"/>
    <w:rsid w:val="004B1B18"/>
    <w:rsid w:val="004B2919"/>
    <w:rsid w:val="004B3A5C"/>
    <w:rsid w:val="004B4749"/>
    <w:rsid w:val="004B4EB8"/>
    <w:rsid w:val="004B516C"/>
    <w:rsid w:val="004B6566"/>
    <w:rsid w:val="004B67EA"/>
    <w:rsid w:val="004C21F7"/>
    <w:rsid w:val="004C2F03"/>
    <w:rsid w:val="004C39A4"/>
    <w:rsid w:val="004C44DE"/>
    <w:rsid w:val="004C4DBE"/>
    <w:rsid w:val="004C537B"/>
    <w:rsid w:val="004C745F"/>
    <w:rsid w:val="004C77D5"/>
    <w:rsid w:val="004D155A"/>
    <w:rsid w:val="004D1E11"/>
    <w:rsid w:val="004D367C"/>
    <w:rsid w:val="004D4219"/>
    <w:rsid w:val="004D5256"/>
    <w:rsid w:val="004D5270"/>
    <w:rsid w:val="004D6892"/>
    <w:rsid w:val="004D68D7"/>
    <w:rsid w:val="004D7258"/>
    <w:rsid w:val="004D7585"/>
    <w:rsid w:val="004D7F1A"/>
    <w:rsid w:val="004E0C69"/>
    <w:rsid w:val="004E0CF1"/>
    <w:rsid w:val="004E190E"/>
    <w:rsid w:val="004E20E6"/>
    <w:rsid w:val="004E3832"/>
    <w:rsid w:val="004E4889"/>
    <w:rsid w:val="004E4A13"/>
    <w:rsid w:val="004E4C68"/>
    <w:rsid w:val="004E5A4A"/>
    <w:rsid w:val="004E5DC6"/>
    <w:rsid w:val="004F10A0"/>
    <w:rsid w:val="004F13C0"/>
    <w:rsid w:val="004F2E00"/>
    <w:rsid w:val="004F2F5D"/>
    <w:rsid w:val="004F2F84"/>
    <w:rsid w:val="004F2F8D"/>
    <w:rsid w:val="004F317F"/>
    <w:rsid w:val="004F3618"/>
    <w:rsid w:val="004F3CFC"/>
    <w:rsid w:val="004F3F45"/>
    <w:rsid w:val="004F4DA6"/>
    <w:rsid w:val="004F6187"/>
    <w:rsid w:val="004F68BD"/>
    <w:rsid w:val="005001FD"/>
    <w:rsid w:val="00500295"/>
    <w:rsid w:val="00500C33"/>
    <w:rsid w:val="005027B7"/>
    <w:rsid w:val="005034A3"/>
    <w:rsid w:val="00503A93"/>
    <w:rsid w:val="00504097"/>
    <w:rsid w:val="0050564A"/>
    <w:rsid w:val="00506E64"/>
    <w:rsid w:val="005108A5"/>
    <w:rsid w:val="005108AC"/>
    <w:rsid w:val="005113A9"/>
    <w:rsid w:val="0051196E"/>
    <w:rsid w:val="0051207D"/>
    <w:rsid w:val="0051227D"/>
    <w:rsid w:val="00513322"/>
    <w:rsid w:val="00513A6E"/>
    <w:rsid w:val="005155F1"/>
    <w:rsid w:val="00515A8E"/>
    <w:rsid w:val="00515B95"/>
    <w:rsid w:val="005161ED"/>
    <w:rsid w:val="00516974"/>
    <w:rsid w:val="00520632"/>
    <w:rsid w:val="00522D9A"/>
    <w:rsid w:val="00523B0F"/>
    <w:rsid w:val="00523C72"/>
    <w:rsid w:val="005242C9"/>
    <w:rsid w:val="005250D9"/>
    <w:rsid w:val="00525BBD"/>
    <w:rsid w:val="00526346"/>
    <w:rsid w:val="005267DF"/>
    <w:rsid w:val="00530040"/>
    <w:rsid w:val="00531482"/>
    <w:rsid w:val="00531A3B"/>
    <w:rsid w:val="005324F7"/>
    <w:rsid w:val="00532892"/>
    <w:rsid w:val="00532E90"/>
    <w:rsid w:val="00532EE8"/>
    <w:rsid w:val="00533325"/>
    <w:rsid w:val="00533626"/>
    <w:rsid w:val="00534D7A"/>
    <w:rsid w:val="00534EC9"/>
    <w:rsid w:val="00534F31"/>
    <w:rsid w:val="00534FAE"/>
    <w:rsid w:val="005357C4"/>
    <w:rsid w:val="00535813"/>
    <w:rsid w:val="005359EC"/>
    <w:rsid w:val="005363FA"/>
    <w:rsid w:val="005375B6"/>
    <w:rsid w:val="00540966"/>
    <w:rsid w:val="00541945"/>
    <w:rsid w:val="00542343"/>
    <w:rsid w:val="0054465F"/>
    <w:rsid w:val="00544C79"/>
    <w:rsid w:val="00544CAD"/>
    <w:rsid w:val="00545251"/>
    <w:rsid w:val="00546A00"/>
    <w:rsid w:val="00547EE8"/>
    <w:rsid w:val="00551370"/>
    <w:rsid w:val="0055265A"/>
    <w:rsid w:val="00552ED1"/>
    <w:rsid w:val="00553485"/>
    <w:rsid w:val="00553B1B"/>
    <w:rsid w:val="00554140"/>
    <w:rsid w:val="005544A4"/>
    <w:rsid w:val="00555111"/>
    <w:rsid w:val="005562CE"/>
    <w:rsid w:val="00556F97"/>
    <w:rsid w:val="0055745B"/>
    <w:rsid w:val="00557AB2"/>
    <w:rsid w:val="00557B6F"/>
    <w:rsid w:val="00557C7B"/>
    <w:rsid w:val="00560A4B"/>
    <w:rsid w:val="005611C9"/>
    <w:rsid w:val="00561944"/>
    <w:rsid w:val="00561CC5"/>
    <w:rsid w:val="00561E3F"/>
    <w:rsid w:val="005624AF"/>
    <w:rsid w:val="00563285"/>
    <w:rsid w:val="00563DE5"/>
    <w:rsid w:val="005648F2"/>
    <w:rsid w:val="00564FC4"/>
    <w:rsid w:val="00565D5F"/>
    <w:rsid w:val="005675D3"/>
    <w:rsid w:val="00570547"/>
    <w:rsid w:val="00570E0D"/>
    <w:rsid w:val="00572084"/>
    <w:rsid w:val="00572431"/>
    <w:rsid w:val="00572902"/>
    <w:rsid w:val="00573408"/>
    <w:rsid w:val="00573916"/>
    <w:rsid w:val="00574A0F"/>
    <w:rsid w:val="00574D64"/>
    <w:rsid w:val="00575619"/>
    <w:rsid w:val="005766D6"/>
    <w:rsid w:val="00577006"/>
    <w:rsid w:val="0058143F"/>
    <w:rsid w:val="00582A19"/>
    <w:rsid w:val="005830A7"/>
    <w:rsid w:val="00583702"/>
    <w:rsid w:val="00583F32"/>
    <w:rsid w:val="00584322"/>
    <w:rsid w:val="00584F3B"/>
    <w:rsid w:val="00586933"/>
    <w:rsid w:val="0059005F"/>
    <w:rsid w:val="005907AF"/>
    <w:rsid w:val="00590995"/>
    <w:rsid w:val="00593634"/>
    <w:rsid w:val="00593DCD"/>
    <w:rsid w:val="0059564C"/>
    <w:rsid w:val="00595DA9"/>
    <w:rsid w:val="0059690B"/>
    <w:rsid w:val="00596F59"/>
    <w:rsid w:val="005970B6"/>
    <w:rsid w:val="00597885"/>
    <w:rsid w:val="00597B07"/>
    <w:rsid w:val="005A18F3"/>
    <w:rsid w:val="005A24FD"/>
    <w:rsid w:val="005A2637"/>
    <w:rsid w:val="005A5D99"/>
    <w:rsid w:val="005A6535"/>
    <w:rsid w:val="005A69B3"/>
    <w:rsid w:val="005A6A00"/>
    <w:rsid w:val="005A6DA6"/>
    <w:rsid w:val="005A7087"/>
    <w:rsid w:val="005A78BE"/>
    <w:rsid w:val="005A79AD"/>
    <w:rsid w:val="005A7C3B"/>
    <w:rsid w:val="005B0B09"/>
    <w:rsid w:val="005B13CB"/>
    <w:rsid w:val="005B230C"/>
    <w:rsid w:val="005B2E5E"/>
    <w:rsid w:val="005B31E1"/>
    <w:rsid w:val="005B39A2"/>
    <w:rsid w:val="005B3BE7"/>
    <w:rsid w:val="005B3C16"/>
    <w:rsid w:val="005B3CEA"/>
    <w:rsid w:val="005B4A63"/>
    <w:rsid w:val="005B63E0"/>
    <w:rsid w:val="005B6E55"/>
    <w:rsid w:val="005B780A"/>
    <w:rsid w:val="005C0F48"/>
    <w:rsid w:val="005C0FA0"/>
    <w:rsid w:val="005C23F8"/>
    <w:rsid w:val="005C4760"/>
    <w:rsid w:val="005C4F75"/>
    <w:rsid w:val="005C5BF7"/>
    <w:rsid w:val="005C6FAA"/>
    <w:rsid w:val="005D0F73"/>
    <w:rsid w:val="005D1028"/>
    <w:rsid w:val="005D1102"/>
    <w:rsid w:val="005D1890"/>
    <w:rsid w:val="005D3C0F"/>
    <w:rsid w:val="005D47DD"/>
    <w:rsid w:val="005D60B1"/>
    <w:rsid w:val="005D6A89"/>
    <w:rsid w:val="005D7727"/>
    <w:rsid w:val="005E096F"/>
    <w:rsid w:val="005E0EB0"/>
    <w:rsid w:val="005E14BD"/>
    <w:rsid w:val="005E16E9"/>
    <w:rsid w:val="005E1899"/>
    <w:rsid w:val="005E2125"/>
    <w:rsid w:val="005E23C7"/>
    <w:rsid w:val="005E3034"/>
    <w:rsid w:val="005E3238"/>
    <w:rsid w:val="005E3D6C"/>
    <w:rsid w:val="005E430B"/>
    <w:rsid w:val="005E597A"/>
    <w:rsid w:val="005E6811"/>
    <w:rsid w:val="005E72F7"/>
    <w:rsid w:val="005F0052"/>
    <w:rsid w:val="005F111F"/>
    <w:rsid w:val="005F22B8"/>
    <w:rsid w:val="005F2734"/>
    <w:rsid w:val="005F2760"/>
    <w:rsid w:val="005F32C1"/>
    <w:rsid w:val="005F5666"/>
    <w:rsid w:val="005F6617"/>
    <w:rsid w:val="005F6CD2"/>
    <w:rsid w:val="005F7C3D"/>
    <w:rsid w:val="00600CAE"/>
    <w:rsid w:val="0060104E"/>
    <w:rsid w:val="00601498"/>
    <w:rsid w:val="00601BC8"/>
    <w:rsid w:val="00601E6E"/>
    <w:rsid w:val="0060338F"/>
    <w:rsid w:val="00603F6E"/>
    <w:rsid w:val="006043AC"/>
    <w:rsid w:val="006047CD"/>
    <w:rsid w:val="00604B10"/>
    <w:rsid w:val="00604CB6"/>
    <w:rsid w:val="00607612"/>
    <w:rsid w:val="00611CCF"/>
    <w:rsid w:val="00611E57"/>
    <w:rsid w:val="0061286B"/>
    <w:rsid w:val="00614E37"/>
    <w:rsid w:val="0061564F"/>
    <w:rsid w:val="0061615F"/>
    <w:rsid w:val="006174AB"/>
    <w:rsid w:val="006176C7"/>
    <w:rsid w:val="0062030F"/>
    <w:rsid w:val="006204BB"/>
    <w:rsid w:val="00621319"/>
    <w:rsid w:val="00621706"/>
    <w:rsid w:val="0062220E"/>
    <w:rsid w:val="00624825"/>
    <w:rsid w:val="006255A0"/>
    <w:rsid w:val="006256D3"/>
    <w:rsid w:val="00625727"/>
    <w:rsid w:val="00625A89"/>
    <w:rsid w:val="00625EBE"/>
    <w:rsid w:val="006265EF"/>
    <w:rsid w:val="00627C91"/>
    <w:rsid w:val="006308CD"/>
    <w:rsid w:val="0063129E"/>
    <w:rsid w:val="006313B3"/>
    <w:rsid w:val="006317A9"/>
    <w:rsid w:val="00631F1A"/>
    <w:rsid w:val="006321B1"/>
    <w:rsid w:val="0063251B"/>
    <w:rsid w:val="00632F97"/>
    <w:rsid w:val="006334A4"/>
    <w:rsid w:val="0063412D"/>
    <w:rsid w:val="006363FE"/>
    <w:rsid w:val="00636E1E"/>
    <w:rsid w:val="00637707"/>
    <w:rsid w:val="00637FA0"/>
    <w:rsid w:val="00641039"/>
    <w:rsid w:val="00643ECF"/>
    <w:rsid w:val="0064429B"/>
    <w:rsid w:val="00646EC9"/>
    <w:rsid w:val="00650276"/>
    <w:rsid w:val="006505BC"/>
    <w:rsid w:val="00650C8D"/>
    <w:rsid w:val="00651E94"/>
    <w:rsid w:val="00652CE7"/>
    <w:rsid w:val="00654B02"/>
    <w:rsid w:val="00654E5E"/>
    <w:rsid w:val="00655109"/>
    <w:rsid w:val="006552E5"/>
    <w:rsid w:val="00655747"/>
    <w:rsid w:val="006568A2"/>
    <w:rsid w:val="00657C25"/>
    <w:rsid w:val="00662D46"/>
    <w:rsid w:val="00664156"/>
    <w:rsid w:val="00664E36"/>
    <w:rsid w:val="00665C42"/>
    <w:rsid w:val="00665DFC"/>
    <w:rsid w:val="0066720F"/>
    <w:rsid w:val="006701E5"/>
    <w:rsid w:val="00670720"/>
    <w:rsid w:val="00671551"/>
    <w:rsid w:val="006719D3"/>
    <w:rsid w:val="00671AB9"/>
    <w:rsid w:val="00671CE7"/>
    <w:rsid w:val="006745A3"/>
    <w:rsid w:val="006760F9"/>
    <w:rsid w:val="00676C4F"/>
    <w:rsid w:val="00677169"/>
    <w:rsid w:val="00680645"/>
    <w:rsid w:val="0068175D"/>
    <w:rsid w:val="00681854"/>
    <w:rsid w:val="00682060"/>
    <w:rsid w:val="00683152"/>
    <w:rsid w:val="0068434A"/>
    <w:rsid w:val="00685522"/>
    <w:rsid w:val="006859B9"/>
    <w:rsid w:val="00685C6E"/>
    <w:rsid w:val="0068635E"/>
    <w:rsid w:val="00687076"/>
    <w:rsid w:val="00690586"/>
    <w:rsid w:val="00690E8B"/>
    <w:rsid w:val="006912A7"/>
    <w:rsid w:val="00691553"/>
    <w:rsid w:val="006928E5"/>
    <w:rsid w:val="00694046"/>
    <w:rsid w:val="00694219"/>
    <w:rsid w:val="006943BF"/>
    <w:rsid w:val="0069453B"/>
    <w:rsid w:val="006946C4"/>
    <w:rsid w:val="00694CFD"/>
    <w:rsid w:val="006953FE"/>
    <w:rsid w:val="006955C3"/>
    <w:rsid w:val="00695967"/>
    <w:rsid w:val="006961CB"/>
    <w:rsid w:val="006961E2"/>
    <w:rsid w:val="006A0065"/>
    <w:rsid w:val="006A03C7"/>
    <w:rsid w:val="006A0DFE"/>
    <w:rsid w:val="006A103F"/>
    <w:rsid w:val="006A116D"/>
    <w:rsid w:val="006A1337"/>
    <w:rsid w:val="006A1AEB"/>
    <w:rsid w:val="006A1EB5"/>
    <w:rsid w:val="006A3B7D"/>
    <w:rsid w:val="006A50B3"/>
    <w:rsid w:val="006A59F5"/>
    <w:rsid w:val="006A5AFF"/>
    <w:rsid w:val="006A6120"/>
    <w:rsid w:val="006A694B"/>
    <w:rsid w:val="006B0E77"/>
    <w:rsid w:val="006B1819"/>
    <w:rsid w:val="006B1D5E"/>
    <w:rsid w:val="006B26BF"/>
    <w:rsid w:val="006B3811"/>
    <w:rsid w:val="006B3FA5"/>
    <w:rsid w:val="006B46F5"/>
    <w:rsid w:val="006B66B5"/>
    <w:rsid w:val="006B685D"/>
    <w:rsid w:val="006B6AA0"/>
    <w:rsid w:val="006B799C"/>
    <w:rsid w:val="006B7D75"/>
    <w:rsid w:val="006B7E86"/>
    <w:rsid w:val="006C0F87"/>
    <w:rsid w:val="006C13B8"/>
    <w:rsid w:val="006C23F3"/>
    <w:rsid w:val="006C2B5F"/>
    <w:rsid w:val="006C2E7D"/>
    <w:rsid w:val="006C32D9"/>
    <w:rsid w:val="006C4909"/>
    <w:rsid w:val="006C5011"/>
    <w:rsid w:val="006C58D7"/>
    <w:rsid w:val="006C6214"/>
    <w:rsid w:val="006C7BF5"/>
    <w:rsid w:val="006D0C06"/>
    <w:rsid w:val="006D173E"/>
    <w:rsid w:val="006D176F"/>
    <w:rsid w:val="006D4D27"/>
    <w:rsid w:val="006D4E9A"/>
    <w:rsid w:val="006D5C21"/>
    <w:rsid w:val="006D5CD5"/>
    <w:rsid w:val="006D5E9C"/>
    <w:rsid w:val="006D608C"/>
    <w:rsid w:val="006D631F"/>
    <w:rsid w:val="006D654E"/>
    <w:rsid w:val="006D6995"/>
    <w:rsid w:val="006D6B3A"/>
    <w:rsid w:val="006D7F4B"/>
    <w:rsid w:val="006E03B9"/>
    <w:rsid w:val="006E1CFF"/>
    <w:rsid w:val="006E1F64"/>
    <w:rsid w:val="006E2764"/>
    <w:rsid w:val="006E3541"/>
    <w:rsid w:val="006E3667"/>
    <w:rsid w:val="006E4249"/>
    <w:rsid w:val="006E51EB"/>
    <w:rsid w:val="006E613F"/>
    <w:rsid w:val="006F0F1A"/>
    <w:rsid w:val="006F16B3"/>
    <w:rsid w:val="006F186E"/>
    <w:rsid w:val="006F1B4F"/>
    <w:rsid w:val="006F2175"/>
    <w:rsid w:val="006F21C9"/>
    <w:rsid w:val="006F33D8"/>
    <w:rsid w:val="006F37A3"/>
    <w:rsid w:val="006F4253"/>
    <w:rsid w:val="006F4872"/>
    <w:rsid w:val="006F4B67"/>
    <w:rsid w:val="006F4DDE"/>
    <w:rsid w:val="006F4F8D"/>
    <w:rsid w:val="006F58D8"/>
    <w:rsid w:val="006F5993"/>
    <w:rsid w:val="006F5E48"/>
    <w:rsid w:val="006F66FD"/>
    <w:rsid w:val="006F706D"/>
    <w:rsid w:val="006F7E58"/>
    <w:rsid w:val="006F7EAD"/>
    <w:rsid w:val="00700424"/>
    <w:rsid w:val="00700485"/>
    <w:rsid w:val="0070071C"/>
    <w:rsid w:val="00700CE0"/>
    <w:rsid w:val="00700E08"/>
    <w:rsid w:val="007017D2"/>
    <w:rsid w:val="007018A9"/>
    <w:rsid w:val="007019DD"/>
    <w:rsid w:val="00701DFA"/>
    <w:rsid w:val="00702606"/>
    <w:rsid w:val="007029EB"/>
    <w:rsid w:val="00703185"/>
    <w:rsid w:val="00703887"/>
    <w:rsid w:val="0070559E"/>
    <w:rsid w:val="007058A3"/>
    <w:rsid w:val="00705A76"/>
    <w:rsid w:val="007060D5"/>
    <w:rsid w:val="007060D9"/>
    <w:rsid w:val="007061D4"/>
    <w:rsid w:val="00706244"/>
    <w:rsid w:val="00706D06"/>
    <w:rsid w:val="00707440"/>
    <w:rsid w:val="00707B33"/>
    <w:rsid w:val="00707BD4"/>
    <w:rsid w:val="007105B8"/>
    <w:rsid w:val="007118F5"/>
    <w:rsid w:val="0071199A"/>
    <w:rsid w:val="00712044"/>
    <w:rsid w:val="00712BA8"/>
    <w:rsid w:val="0071362B"/>
    <w:rsid w:val="00713B32"/>
    <w:rsid w:val="007147A7"/>
    <w:rsid w:val="00714915"/>
    <w:rsid w:val="00714949"/>
    <w:rsid w:val="007168CF"/>
    <w:rsid w:val="00716BDD"/>
    <w:rsid w:val="00716CF7"/>
    <w:rsid w:val="007176EB"/>
    <w:rsid w:val="00717F35"/>
    <w:rsid w:val="00720917"/>
    <w:rsid w:val="00722E51"/>
    <w:rsid w:val="00723F2D"/>
    <w:rsid w:val="00724B19"/>
    <w:rsid w:val="00724DDD"/>
    <w:rsid w:val="0072575A"/>
    <w:rsid w:val="00726978"/>
    <w:rsid w:val="00726EF5"/>
    <w:rsid w:val="007279AF"/>
    <w:rsid w:val="00730783"/>
    <w:rsid w:val="00730DC0"/>
    <w:rsid w:val="0073291B"/>
    <w:rsid w:val="00733EA3"/>
    <w:rsid w:val="007341B4"/>
    <w:rsid w:val="00734D78"/>
    <w:rsid w:val="00735D79"/>
    <w:rsid w:val="007363B9"/>
    <w:rsid w:val="007364F2"/>
    <w:rsid w:val="007365E2"/>
    <w:rsid w:val="00736C62"/>
    <w:rsid w:val="007403AD"/>
    <w:rsid w:val="007404AA"/>
    <w:rsid w:val="007432DE"/>
    <w:rsid w:val="00743824"/>
    <w:rsid w:val="00746F8C"/>
    <w:rsid w:val="00747492"/>
    <w:rsid w:val="007474F1"/>
    <w:rsid w:val="007507EC"/>
    <w:rsid w:val="00751AFD"/>
    <w:rsid w:val="00753A8D"/>
    <w:rsid w:val="00753F18"/>
    <w:rsid w:val="0075624C"/>
    <w:rsid w:val="00756C8C"/>
    <w:rsid w:val="00760100"/>
    <w:rsid w:val="0076204E"/>
    <w:rsid w:val="00763378"/>
    <w:rsid w:val="00764F52"/>
    <w:rsid w:val="007651A6"/>
    <w:rsid w:val="00765728"/>
    <w:rsid w:val="007659C5"/>
    <w:rsid w:val="00767906"/>
    <w:rsid w:val="007712B4"/>
    <w:rsid w:val="00771A4B"/>
    <w:rsid w:val="00771C4F"/>
    <w:rsid w:val="0077317B"/>
    <w:rsid w:val="00774177"/>
    <w:rsid w:val="00776E92"/>
    <w:rsid w:val="00780978"/>
    <w:rsid w:val="00780EFF"/>
    <w:rsid w:val="00781A63"/>
    <w:rsid w:val="00784873"/>
    <w:rsid w:val="007858A2"/>
    <w:rsid w:val="00785C06"/>
    <w:rsid w:val="00786211"/>
    <w:rsid w:val="007900B4"/>
    <w:rsid w:val="00790642"/>
    <w:rsid w:val="00791E87"/>
    <w:rsid w:val="00792043"/>
    <w:rsid w:val="007923B7"/>
    <w:rsid w:val="0079247B"/>
    <w:rsid w:val="0079267C"/>
    <w:rsid w:val="00792D83"/>
    <w:rsid w:val="00793A27"/>
    <w:rsid w:val="00793C1B"/>
    <w:rsid w:val="00794496"/>
    <w:rsid w:val="007951C7"/>
    <w:rsid w:val="00796400"/>
    <w:rsid w:val="0079652B"/>
    <w:rsid w:val="00796567"/>
    <w:rsid w:val="007977B9"/>
    <w:rsid w:val="007A18AB"/>
    <w:rsid w:val="007A1C66"/>
    <w:rsid w:val="007A25C8"/>
    <w:rsid w:val="007A3A42"/>
    <w:rsid w:val="007A3B5A"/>
    <w:rsid w:val="007A4391"/>
    <w:rsid w:val="007A49E7"/>
    <w:rsid w:val="007A52C2"/>
    <w:rsid w:val="007A55CC"/>
    <w:rsid w:val="007A68EE"/>
    <w:rsid w:val="007A6B15"/>
    <w:rsid w:val="007A725F"/>
    <w:rsid w:val="007A738D"/>
    <w:rsid w:val="007A7C24"/>
    <w:rsid w:val="007B01FD"/>
    <w:rsid w:val="007B09DB"/>
    <w:rsid w:val="007B0FB4"/>
    <w:rsid w:val="007B1CE1"/>
    <w:rsid w:val="007B2D7A"/>
    <w:rsid w:val="007B3CD8"/>
    <w:rsid w:val="007B4023"/>
    <w:rsid w:val="007B4508"/>
    <w:rsid w:val="007B474C"/>
    <w:rsid w:val="007B4ADE"/>
    <w:rsid w:val="007B6F91"/>
    <w:rsid w:val="007B76DC"/>
    <w:rsid w:val="007B780E"/>
    <w:rsid w:val="007C01B6"/>
    <w:rsid w:val="007C107F"/>
    <w:rsid w:val="007C16EF"/>
    <w:rsid w:val="007C18C2"/>
    <w:rsid w:val="007C1B66"/>
    <w:rsid w:val="007C2892"/>
    <w:rsid w:val="007C4502"/>
    <w:rsid w:val="007C5FEA"/>
    <w:rsid w:val="007C6736"/>
    <w:rsid w:val="007C79F3"/>
    <w:rsid w:val="007D0C07"/>
    <w:rsid w:val="007D11BB"/>
    <w:rsid w:val="007D2354"/>
    <w:rsid w:val="007D23AD"/>
    <w:rsid w:val="007D46CC"/>
    <w:rsid w:val="007D754F"/>
    <w:rsid w:val="007D7B44"/>
    <w:rsid w:val="007E0051"/>
    <w:rsid w:val="007E04D2"/>
    <w:rsid w:val="007E071F"/>
    <w:rsid w:val="007E08D7"/>
    <w:rsid w:val="007E1248"/>
    <w:rsid w:val="007E1D38"/>
    <w:rsid w:val="007E2338"/>
    <w:rsid w:val="007E38A9"/>
    <w:rsid w:val="007E3C3A"/>
    <w:rsid w:val="007E43A9"/>
    <w:rsid w:val="007E5A90"/>
    <w:rsid w:val="007E5AFA"/>
    <w:rsid w:val="007E7CEC"/>
    <w:rsid w:val="007E7CF2"/>
    <w:rsid w:val="007F0101"/>
    <w:rsid w:val="007F14D3"/>
    <w:rsid w:val="007F27AD"/>
    <w:rsid w:val="007F303B"/>
    <w:rsid w:val="007F5EBF"/>
    <w:rsid w:val="007F6C6A"/>
    <w:rsid w:val="007F6D84"/>
    <w:rsid w:val="007F76D1"/>
    <w:rsid w:val="00800054"/>
    <w:rsid w:val="0080089A"/>
    <w:rsid w:val="00800A03"/>
    <w:rsid w:val="00800A7F"/>
    <w:rsid w:val="008031BB"/>
    <w:rsid w:val="008032CF"/>
    <w:rsid w:val="00803C51"/>
    <w:rsid w:val="00804C5F"/>
    <w:rsid w:val="00804EC7"/>
    <w:rsid w:val="00805118"/>
    <w:rsid w:val="00805743"/>
    <w:rsid w:val="00806B32"/>
    <w:rsid w:val="00807474"/>
    <w:rsid w:val="00807615"/>
    <w:rsid w:val="00810138"/>
    <w:rsid w:val="00810577"/>
    <w:rsid w:val="0081222B"/>
    <w:rsid w:val="00812A6B"/>
    <w:rsid w:val="00814871"/>
    <w:rsid w:val="00814CB9"/>
    <w:rsid w:val="0081505A"/>
    <w:rsid w:val="008153D0"/>
    <w:rsid w:val="00815573"/>
    <w:rsid w:val="0081558B"/>
    <w:rsid w:val="00816336"/>
    <w:rsid w:val="00817D04"/>
    <w:rsid w:val="00820259"/>
    <w:rsid w:val="00821804"/>
    <w:rsid w:val="008218EC"/>
    <w:rsid w:val="00823B2A"/>
    <w:rsid w:val="00823CE6"/>
    <w:rsid w:val="00824542"/>
    <w:rsid w:val="008251D1"/>
    <w:rsid w:val="00825811"/>
    <w:rsid w:val="00825966"/>
    <w:rsid w:val="00825AE5"/>
    <w:rsid w:val="00826BC6"/>
    <w:rsid w:val="008272EA"/>
    <w:rsid w:val="0083021A"/>
    <w:rsid w:val="0083038C"/>
    <w:rsid w:val="00830683"/>
    <w:rsid w:val="00830B22"/>
    <w:rsid w:val="00830DF6"/>
    <w:rsid w:val="00830F78"/>
    <w:rsid w:val="008314D4"/>
    <w:rsid w:val="00831BD9"/>
    <w:rsid w:val="00832A98"/>
    <w:rsid w:val="00834DFE"/>
    <w:rsid w:val="00836794"/>
    <w:rsid w:val="0083681D"/>
    <w:rsid w:val="0083763A"/>
    <w:rsid w:val="00837ED3"/>
    <w:rsid w:val="00837EDD"/>
    <w:rsid w:val="00840C0C"/>
    <w:rsid w:val="00840E0E"/>
    <w:rsid w:val="00840E91"/>
    <w:rsid w:val="00841716"/>
    <w:rsid w:val="00841BE8"/>
    <w:rsid w:val="00843D55"/>
    <w:rsid w:val="00844FA2"/>
    <w:rsid w:val="00846D55"/>
    <w:rsid w:val="00846DC9"/>
    <w:rsid w:val="0084786D"/>
    <w:rsid w:val="00847AF1"/>
    <w:rsid w:val="00847FE3"/>
    <w:rsid w:val="00851900"/>
    <w:rsid w:val="00852A1E"/>
    <w:rsid w:val="0085337D"/>
    <w:rsid w:val="008533C2"/>
    <w:rsid w:val="00853AA7"/>
    <w:rsid w:val="00853CA2"/>
    <w:rsid w:val="008555F8"/>
    <w:rsid w:val="00856722"/>
    <w:rsid w:val="00857838"/>
    <w:rsid w:val="00860254"/>
    <w:rsid w:val="00861092"/>
    <w:rsid w:val="008614E4"/>
    <w:rsid w:val="00861A72"/>
    <w:rsid w:val="008620B6"/>
    <w:rsid w:val="00862184"/>
    <w:rsid w:val="00862B47"/>
    <w:rsid w:val="0086342F"/>
    <w:rsid w:val="008665A8"/>
    <w:rsid w:val="008672E4"/>
    <w:rsid w:val="0086730D"/>
    <w:rsid w:val="0086741B"/>
    <w:rsid w:val="008677FF"/>
    <w:rsid w:val="008708C8"/>
    <w:rsid w:val="008714C7"/>
    <w:rsid w:val="008722B9"/>
    <w:rsid w:val="008723D8"/>
    <w:rsid w:val="008727B9"/>
    <w:rsid w:val="00873613"/>
    <w:rsid w:val="00873827"/>
    <w:rsid w:val="00873CF0"/>
    <w:rsid w:val="00874BF0"/>
    <w:rsid w:val="00875A63"/>
    <w:rsid w:val="00875CC9"/>
    <w:rsid w:val="00875D5C"/>
    <w:rsid w:val="00875D63"/>
    <w:rsid w:val="00875EE6"/>
    <w:rsid w:val="00877291"/>
    <w:rsid w:val="00877879"/>
    <w:rsid w:val="00877D59"/>
    <w:rsid w:val="00880862"/>
    <w:rsid w:val="00881387"/>
    <w:rsid w:val="00882726"/>
    <w:rsid w:val="0088298B"/>
    <w:rsid w:val="00882F47"/>
    <w:rsid w:val="0088482B"/>
    <w:rsid w:val="0088510B"/>
    <w:rsid w:val="008854BE"/>
    <w:rsid w:val="00887207"/>
    <w:rsid w:val="0088795C"/>
    <w:rsid w:val="008904EE"/>
    <w:rsid w:val="008908AD"/>
    <w:rsid w:val="00890F7F"/>
    <w:rsid w:val="00891C5F"/>
    <w:rsid w:val="00891D93"/>
    <w:rsid w:val="008920C2"/>
    <w:rsid w:val="008922C9"/>
    <w:rsid w:val="008935E3"/>
    <w:rsid w:val="00893F7B"/>
    <w:rsid w:val="00895F1D"/>
    <w:rsid w:val="008966C5"/>
    <w:rsid w:val="00896B50"/>
    <w:rsid w:val="00896BAD"/>
    <w:rsid w:val="0089766B"/>
    <w:rsid w:val="00897E76"/>
    <w:rsid w:val="008A0276"/>
    <w:rsid w:val="008A10DC"/>
    <w:rsid w:val="008A1883"/>
    <w:rsid w:val="008A23E5"/>
    <w:rsid w:val="008A5234"/>
    <w:rsid w:val="008A569F"/>
    <w:rsid w:val="008A7E8D"/>
    <w:rsid w:val="008B1C65"/>
    <w:rsid w:val="008B22A9"/>
    <w:rsid w:val="008B2A3C"/>
    <w:rsid w:val="008B2C56"/>
    <w:rsid w:val="008B6863"/>
    <w:rsid w:val="008B6EDD"/>
    <w:rsid w:val="008B7409"/>
    <w:rsid w:val="008B7C61"/>
    <w:rsid w:val="008C0F9A"/>
    <w:rsid w:val="008C138B"/>
    <w:rsid w:val="008C1EC0"/>
    <w:rsid w:val="008C32A0"/>
    <w:rsid w:val="008C461F"/>
    <w:rsid w:val="008C4B0B"/>
    <w:rsid w:val="008C507D"/>
    <w:rsid w:val="008C56BC"/>
    <w:rsid w:val="008C737F"/>
    <w:rsid w:val="008C7656"/>
    <w:rsid w:val="008C7856"/>
    <w:rsid w:val="008D115E"/>
    <w:rsid w:val="008D1C07"/>
    <w:rsid w:val="008D2330"/>
    <w:rsid w:val="008D406A"/>
    <w:rsid w:val="008D43DA"/>
    <w:rsid w:val="008D648A"/>
    <w:rsid w:val="008D76B3"/>
    <w:rsid w:val="008D7B08"/>
    <w:rsid w:val="008E075C"/>
    <w:rsid w:val="008E132D"/>
    <w:rsid w:val="008E145E"/>
    <w:rsid w:val="008E217E"/>
    <w:rsid w:val="008E2682"/>
    <w:rsid w:val="008E33DC"/>
    <w:rsid w:val="008E4637"/>
    <w:rsid w:val="008E50DE"/>
    <w:rsid w:val="008E54CA"/>
    <w:rsid w:val="008E562A"/>
    <w:rsid w:val="008E5D0E"/>
    <w:rsid w:val="008E7BAF"/>
    <w:rsid w:val="008E7E23"/>
    <w:rsid w:val="008F1888"/>
    <w:rsid w:val="008F39B4"/>
    <w:rsid w:val="008F3B99"/>
    <w:rsid w:val="008F4575"/>
    <w:rsid w:val="008F4E8C"/>
    <w:rsid w:val="008F5510"/>
    <w:rsid w:val="008F6169"/>
    <w:rsid w:val="008F6C01"/>
    <w:rsid w:val="00900027"/>
    <w:rsid w:val="009002DE"/>
    <w:rsid w:val="009007DE"/>
    <w:rsid w:val="0090182F"/>
    <w:rsid w:val="00901BDF"/>
    <w:rsid w:val="00902F79"/>
    <w:rsid w:val="009049A5"/>
    <w:rsid w:val="00905079"/>
    <w:rsid w:val="009056FA"/>
    <w:rsid w:val="0090675B"/>
    <w:rsid w:val="00906F95"/>
    <w:rsid w:val="009101DE"/>
    <w:rsid w:val="0091028E"/>
    <w:rsid w:val="00910B9A"/>
    <w:rsid w:val="0091201B"/>
    <w:rsid w:val="00913366"/>
    <w:rsid w:val="00913BB9"/>
    <w:rsid w:val="0091409F"/>
    <w:rsid w:val="00915A24"/>
    <w:rsid w:val="00916EC2"/>
    <w:rsid w:val="009173AC"/>
    <w:rsid w:val="009175FD"/>
    <w:rsid w:val="00922BFD"/>
    <w:rsid w:val="00922F69"/>
    <w:rsid w:val="0092327A"/>
    <w:rsid w:val="0092404E"/>
    <w:rsid w:val="00924B2A"/>
    <w:rsid w:val="00924E03"/>
    <w:rsid w:val="00926539"/>
    <w:rsid w:val="009266D8"/>
    <w:rsid w:val="00926938"/>
    <w:rsid w:val="00926FE9"/>
    <w:rsid w:val="009279C8"/>
    <w:rsid w:val="00930466"/>
    <w:rsid w:val="0093137B"/>
    <w:rsid w:val="00931714"/>
    <w:rsid w:val="00931ACC"/>
    <w:rsid w:val="00931D7F"/>
    <w:rsid w:val="00932197"/>
    <w:rsid w:val="009322EE"/>
    <w:rsid w:val="0093377E"/>
    <w:rsid w:val="00934880"/>
    <w:rsid w:val="00935CD4"/>
    <w:rsid w:val="00935FF0"/>
    <w:rsid w:val="0093711E"/>
    <w:rsid w:val="00940EA5"/>
    <w:rsid w:val="00941ED2"/>
    <w:rsid w:val="009435F2"/>
    <w:rsid w:val="0094388E"/>
    <w:rsid w:val="00944651"/>
    <w:rsid w:val="009450EF"/>
    <w:rsid w:val="009456FD"/>
    <w:rsid w:val="00945F5C"/>
    <w:rsid w:val="009478A7"/>
    <w:rsid w:val="009532C4"/>
    <w:rsid w:val="00953FF5"/>
    <w:rsid w:val="00956325"/>
    <w:rsid w:val="00956655"/>
    <w:rsid w:val="00956871"/>
    <w:rsid w:val="00957764"/>
    <w:rsid w:val="009578B9"/>
    <w:rsid w:val="009603F6"/>
    <w:rsid w:val="00961CA9"/>
    <w:rsid w:val="00961F9E"/>
    <w:rsid w:val="00962113"/>
    <w:rsid w:val="0096249D"/>
    <w:rsid w:val="00963133"/>
    <w:rsid w:val="00964FB8"/>
    <w:rsid w:val="009664B6"/>
    <w:rsid w:val="009668EE"/>
    <w:rsid w:val="00967461"/>
    <w:rsid w:val="009675F5"/>
    <w:rsid w:val="009709D3"/>
    <w:rsid w:val="00970E41"/>
    <w:rsid w:val="0097135A"/>
    <w:rsid w:val="00971961"/>
    <w:rsid w:val="00971E9D"/>
    <w:rsid w:val="009735FE"/>
    <w:rsid w:val="009750D7"/>
    <w:rsid w:val="00976676"/>
    <w:rsid w:val="00976BD8"/>
    <w:rsid w:val="00976CBE"/>
    <w:rsid w:val="00977A83"/>
    <w:rsid w:val="00977D25"/>
    <w:rsid w:val="0098022A"/>
    <w:rsid w:val="00981137"/>
    <w:rsid w:val="009817F7"/>
    <w:rsid w:val="00983834"/>
    <w:rsid w:val="00984098"/>
    <w:rsid w:val="009844E2"/>
    <w:rsid w:val="009851B6"/>
    <w:rsid w:val="00985413"/>
    <w:rsid w:val="0098635F"/>
    <w:rsid w:val="0098764E"/>
    <w:rsid w:val="00987991"/>
    <w:rsid w:val="00987B58"/>
    <w:rsid w:val="00990E7A"/>
    <w:rsid w:val="00990FCF"/>
    <w:rsid w:val="009917B5"/>
    <w:rsid w:val="009926E2"/>
    <w:rsid w:val="009931F0"/>
    <w:rsid w:val="00995AB8"/>
    <w:rsid w:val="00995F37"/>
    <w:rsid w:val="009961A6"/>
    <w:rsid w:val="00996C6B"/>
    <w:rsid w:val="00997C92"/>
    <w:rsid w:val="009A13DB"/>
    <w:rsid w:val="009A1403"/>
    <w:rsid w:val="009A1BE1"/>
    <w:rsid w:val="009A1EC6"/>
    <w:rsid w:val="009A22E2"/>
    <w:rsid w:val="009A3887"/>
    <w:rsid w:val="009A4A9F"/>
    <w:rsid w:val="009A4D41"/>
    <w:rsid w:val="009A556F"/>
    <w:rsid w:val="009A6E30"/>
    <w:rsid w:val="009A7FD4"/>
    <w:rsid w:val="009B0390"/>
    <w:rsid w:val="009B0F24"/>
    <w:rsid w:val="009B1157"/>
    <w:rsid w:val="009B1402"/>
    <w:rsid w:val="009B1BBB"/>
    <w:rsid w:val="009B1D76"/>
    <w:rsid w:val="009B2552"/>
    <w:rsid w:val="009B28CD"/>
    <w:rsid w:val="009B4327"/>
    <w:rsid w:val="009B4BF8"/>
    <w:rsid w:val="009B4F8F"/>
    <w:rsid w:val="009B50F4"/>
    <w:rsid w:val="009B5D32"/>
    <w:rsid w:val="009B6504"/>
    <w:rsid w:val="009B6668"/>
    <w:rsid w:val="009B6910"/>
    <w:rsid w:val="009B7678"/>
    <w:rsid w:val="009B785D"/>
    <w:rsid w:val="009C0A1B"/>
    <w:rsid w:val="009C0E6A"/>
    <w:rsid w:val="009C0F28"/>
    <w:rsid w:val="009C2A90"/>
    <w:rsid w:val="009C2B9D"/>
    <w:rsid w:val="009C321D"/>
    <w:rsid w:val="009C444A"/>
    <w:rsid w:val="009C49C2"/>
    <w:rsid w:val="009C4AF5"/>
    <w:rsid w:val="009C62DF"/>
    <w:rsid w:val="009C73B0"/>
    <w:rsid w:val="009D1655"/>
    <w:rsid w:val="009D1E71"/>
    <w:rsid w:val="009D38CA"/>
    <w:rsid w:val="009D41C2"/>
    <w:rsid w:val="009E0135"/>
    <w:rsid w:val="009E0774"/>
    <w:rsid w:val="009E1980"/>
    <w:rsid w:val="009E1A2F"/>
    <w:rsid w:val="009E21A5"/>
    <w:rsid w:val="009E68F8"/>
    <w:rsid w:val="009E7FF0"/>
    <w:rsid w:val="009F0337"/>
    <w:rsid w:val="009F09AF"/>
    <w:rsid w:val="009F0E65"/>
    <w:rsid w:val="009F2E99"/>
    <w:rsid w:val="009F3519"/>
    <w:rsid w:val="009F47AA"/>
    <w:rsid w:val="009F678D"/>
    <w:rsid w:val="009F6D5E"/>
    <w:rsid w:val="009F724D"/>
    <w:rsid w:val="009F7360"/>
    <w:rsid w:val="009F73A4"/>
    <w:rsid w:val="00A0027A"/>
    <w:rsid w:val="00A01623"/>
    <w:rsid w:val="00A01B67"/>
    <w:rsid w:val="00A01F3C"/>
    <w:rsid w:val="00A02265"/>
    <w:rsid w:val="00A02BB6"/>
    <w:rsid w:val="00A034F9"/>
    <w:rsid w:val="00A035E6"/>
    <w:rsid w:val="00A03DA3"/>
    <w:rsid w:val="00A04A32"/>
    <w:rsid w:val="00A05100"/>
    <w:rsid w:val="00A05BCF"/>
    <w:rsid w:val="00A06402"/>
    <w:rsid w:val="00A07AE6"/>
    <w:rsid w:val="00A113FE"/>
    <w:rsid w:val="00A11720"/>
    <w:rsid w:val="00A11852"/>
    <w:rsid w:val="00A11DAF"/>
    <w:rsid w:val="00A12A10"/>
    <w:rsid w:val="00A1307E"/>
    <w:rsid w:val="00A13DAD"/>
    <w:rsid w:val="00A14BB8"/>
    <w:rsid w:val="00A15A0B"/>
    <w:rsid w:val="00A15BE3"/>
    <w:rsid w:val="00A1670B"/>
    <w:rsid w:val="00A167FD"/>
    <w:rsid w:val="00A172C7"/>
    <w:rsid w:val="00A176AC"/>
    <w:rsid w:val="00A17FBA"/>
    <w:rsid w:val="00A207EE"/>
    <w:rsid w:val="00A20E0B"/>
    <w:rsid w:val="00A237BF"/>
    <w:rsid w:val="00A23F46"/>
    <w:rsid w:val="00A23FF7"/>
    <w:rsid w:val="00A243D5"/>
    <w:rsid w:val="00A244B1"/>
    <w:rsid w:val="00A250A1"/>
    <w:rsid w:val="00A25688"/>
    <w:rsid w:val="00A25F9C"/>
    <w:rsid w:val="00A26349"/>
    <w:rsid w:val="00A2660E"/>
    <w:rsid w:val="00A30348"/>
    <w:rsid w:val="00A31316"/>
    <w:rsid w:val="00A31D0A"/>
    <w:rsid w:val="00A3270E"/>
    <w:rsid w:val="00A32C04"/>
    <w:rsid w:val="00A33F6B"/>
    <w:rsid w:val="00A3483E"/>
    <w:rsid w:val="00A3557A"/>
    <w:rsid w:val="00A361BA"/>
    <w:rsid w:val="00A37B9A"/>
    <w:rsid w:val="00A41AA8"/>
    <w:rsid w:val="00A41EE9"/>
    <w:rsid w:val="00A42E4D"/>
    <w:rsid w:val="00A430A0"/>
    <w:rsid w:val="00A438EE"/>
    <w:rsid w:val="00A464C9"/>
    <w:rsid w:val="00A46CDD"/>
    <w:rsid w:val="00A47341"/>
    <w:rsid w:val="00A4789A"/>
    <w:rsid w:val="00A51564"/>
    <w:rsid w:val="00A51BA0"/>
    <w:rsid w:val="00A5219C"/>
    <w:rsid w:val="00A528A9"/>
    <w:rsid w:val="00A554A9"/>
    <w:rsid w:val="00A56345"/>
    <w:rsid w:val="00A56DBC"/>
    <w:rsid w:val="00A57880"/>
    <w:rsid w:val="00A57946"/>
    <w:rsid w:val="00A6053E"/>
    <w:rsid w:val="00A60AC8"/>
    <w:rsid w:val="00A630EB"/>
    <w:rsid w:val="00A634D2"/>
    <w:rsid w:val="00A64641"/>
    <w:rsid w:val="00A6507F"/>
    <w:rsid w:val="00A65093"/>
    <w:rsid w:val="00A65E84"/>
    <w:rsid w:val="00A67672"/>
    <w:rsid w:val="00A67902"/>
    <w:rsid w:val="00A703D2"/>
    <w:rsid w:val="00A7084B"/>
    <w:rsid w:val="00A719EC"/>
    <w:rsid w:val="00A7230D"/>
    <w:rsid w:val="00A731B7"/>
    <w:rsid w:val="00A737F1"/>
    <w:rsid w:val="00A74529"/>
    <w:rsid w:val="00A755F2"/>
    <w:rsid w:val="00A764D7"/>
    <w:rsid w:val="00A76508"/>
    <w:rsid w:val="00A767B3"/>
    <w:rsid w:val="00A76F59"/>
    <w:rsid w:val="00A7752D"/>
    <w:rsid w:val="00A812F5"/>
    <w:rsid w:val="00A8151F"/>
    <w:rsid w:val="00A82451"/>
    <w:rsid w:val="00A829A0"/>
    <w:rsid w:val="00A829E3"/>
    <w:rsid w:val="00A83577"/>
    <w:rsid w:val="00A84BFD"/>
    <w:rsid w:val="00A85CAC"/>
    <w:rsid w:val="00A85F17"/>
    <w:rsid w:val="00A860B5"/>
    <w:rsid w:val="00A86B05"/>
    <w:rsid w:val="00A87965"/>
    <w:rsid w:val="00A926D4"/>
    <w:rsid w:val="00A92E71"/>
    <w:rsid w:val="00A93EA5"/>
    <w:rsid w:val="00A94382"/>
    <w:rsid w:val="00A95279"/>
    <w:rsid w:val="00A9573A"/>
    <w:rsid w:val="00A9649E"/>
    <w:rsid w:val="00A96FAF"/>
    <w:rsid w:val="00A971DD"/>
    <w:rsid w:val="00A97504"/>
    <w:rsid w:val="00A97EA7"/>
    <w:rsid w:val="00AA0631"/>
    <w:rsid w:val="00AA1D3D"/>
    <w:rsid w:val="00AA1E41"/>
    <w:rsid w:val="00AA2314"/>
    <w:rsid w:val="00AA3199"/>
    <w:rsid w:val="00AA3330"/>
    <w:rsid w:val="00AA36B0"/>
    <w:rsid w:val="00AA37BD"/>
    <w:rsid w:val="00AA3BB9"/>
    <w:rsid w:val="00AA41BC"/>
    <w:rsid w:val="00AA4588"/>
    <w:rsid w:val="00AA461A"/>
    <w:rsid w:val="00AA4DB0"/>
    <w:rsid w:val="00AA5DD1"/>
    <w:rsid w:val="00AA7364"/>
    <w:rsid w:val="00AA7EA3"/>
    <w:rsid w:val="00AB0949"/>
    <w:rsid w:val="00AB2B7D"/>
    <w:rsid w:val="00AB431E"/>
    <w:rsid w:val="00AB68A1"/>
    <w:rsid w:val="00AB69D6"/>
    <w:rsid w:val="00AB6A74"/>
    <w:rsid w:val="00AB6EF4"/>
    <w:rsid w:val="00AB6F89"/>
    <w:rsid w:val="00AB712B"/>
    <w:rsid w:val="00AC0B37"/>
    <w:rsid w:val="00AC1050"/>
    <w:rsid w:val="00AC1213"/>
    <w:rsid w:val="00AC3620"/>
    <w:rsid w:val="00AC36DC"/>
    <w:rsid w:val="00AC3B9F"/>
    <w:rsid w:val="00AC4588"/>
    <w:rsid w:val="00AC4E54"/>
    <w:rsid w:val="00AC4E88"/>
    <w:rsid w:val="00AC512A"/>
    <w:rsid w:val="00AC5487"/>
    <w:rsid w:val="00AC58D9"/>
    <w:rsid w:val="00AC6BC3"/>
    <w:rsid w:val="00AC6E3A"/>
    <w:rsid w:val="00AC7DEC"/>
    <w:rsid w:val="00AD054D"/>
    <w:rsid w:val="00AD0E0D"/>
    <w:rsid w:val="00AD17DC"/>
    <w:rsid w:val="00AD184E"/>
    <w:rsid w:val="00AD1A75"/>
    <w:rsid w:val="00AD1C4F"/>
    <w:rsid w:val="00AD2989"/>
    <w:rsid w:val="00AD4EBA"/>
    <w:rsid w:val="00AD50E7"/>
    <w:rsid w:val="00AD51C2"/>
    <w:rsid w:val="00AD72E0"/>
    <w:rsid w:val="00AD7537"/>
    <w:rsid w:val="00AD78B0"/>
    <w:rsid w:val="00AE05BA"/>
    <w:rsid w:val="00AE07E7"/>
    <w:rsid w:val="00AE0E66"/>
    <w:rsid w:val="00AE1484"/>
    <w:rsid w:val="00AE1A20"/>
    <w:rsid w:val="00AE23B7"/>
    <w:rsid w:val="00AE2D27"/>
    <w:rsid w:val="00AE35C9"/>
    <w:rsid w:val="00AE484A"/>
    <w:rsid w:val="00AE5239"/>
    <w:rsid w:val="00AE660A"/>
    <w:rsid w:val="00AE66E2"/>
    <w:rsid w:val="00AE70EF"/>
    <w:rsid w:val="00AE71AF"/>
    <w:rsid w:val="00AF01A2"/>
    <w:rsid w:val="00AF12BE"/>
    <w:rsid w:val="00AF1B99"/>
    <w:rsid w:val="00AF2AD0"/>
    <w:rsid w:val="00AF2D98"/>
    <w:rsid w:val="00AF37FD"/>
    <w:rsid w:val="00AF4A67"/>
    <w:rsid w:val="00AF4C6B"/>
    <w:rsid w:val="00AF4D83"/>
    <w:rsid w:val="00AF4E03"/>
    <w:rsid w:val="00AF62E3"/>
    <w:rsid w:val="00AF689A"/>
    <w:rsid w:val="00AF780A"/>
    <w:rsid w:val="00AF78F2"/>
    <w:rsid w:val="00B0005F"/>
    <w:rsid w:val="00B00FDF"/>
    <w:rsid w:val="00B014EE"/>
    <w:rsid w:val="00B0238E"/>
    <w:rsid w:val="00B03C33"/>
    <w:rsid w:val="00B044DE"/>
    <w:rsid w:val="00B05369"/>
    <w:rsid w:val="00B05D78"/>
    <w:rsid w:val="00B0602C"/>
    <w:rsid w:val="00B07BF1"/>
    <w:rsid w:val="00B10263"/>
    <w:rsid w:val="00B117FE"/>
    <w:rsid w:val="00B11C6E"/>
    <w:rsid w:val="00B11D1B"/>
    <w:rsid w:val="00B11FCD"/>
    <w:rsid w:val="00B12106"/>
    <w:rsid w:val="00B124FE"/>
    <w:rsid w:val="00B129A3"/>
    <w:rsid w:val="00B12AAE"/>
    <w:rsid w:val="00B1312A"/>
    <w:rsid w:val="00B13887"/>
    <w:rsid w:val="00B143B2"/>
    <w:rsid w:val="00B149D8"/>
    <w:rsid w:val="00B149DE"/>
    <w:rsid w:val="00B14F90"/>
    <w:rsid w:val="00B151C4"/>
    <w:rsid w:val="00B15881"/>
    <w:rsid w:val="00B17341"/>
    <w:rsid w:val="00B17605"/>
    <w:rsid w:val="00B20EB4"/>
    <w:rsid w:val="00B229FF"/>
    <w:rsid w:val="00B22C4C"/>
    <w:rsid w:val="00B23BC2"/>
    <w:rsid w:val="00B275B3"/>
    <w:rsid w:val="00B27D29"/>
    <w:rsid w:val="00B27E90"/>
    <w:rsid w:val="00B30B3C"/>
    <w:rsid w:val="00B317BA"/>
    <w:rsid w:val="00B31909"/>
    <w:rsid w:val="00B321C6"/>
    <w:rsid w:val="00B32328"/>
    <w:rsid w:val="00B33C8D"/>
    <w:rsid w:val="00B33E15"/>
    <w:rsid w:val="00B33FD5"/>
    <w:rsid w:val="00B342A8"/>
    <w:rsid w:val="00B34DE4"/>
    <w:rsid w:val="00B35B0C"/>
    <w:rsid w:val="00B3611D"/>
    <w:rsid w:val="00B3682B"/>
    <w:rsid w:val="00B3741C"/>
    <w:rsid w:val="00B37F8D"/>
    <w:rsid w:val="00B402FD"/>
    <w:rsid w:val="00B42002"/>
    <w:rsid w:val="00B42D45"/>
    <w:rsid w:val="00B44E0F"/>
    <w:rsid w:val="00B45BA8"/>
    <w:rsid w:val="00B46975"/>
    <w:rsid w:val="00B503FC"/>
    <w:rsid w:val="00B507AC"/>
    <w:rsid w:val="00B50AE7"/>
    <w:rsid w:val="00B51706"/>
    <w:rsid w:val="00B51793"/>
    <w:rsid w:val="00B51F77"/>
    <w:rsid w:val="00B524B0"/>
    <w:rsid w:val="00B529B7"/>
    <w:rsid w:val="00B52DB5"/>
    <w:rsid w:val="00B53340"/>
    <w:rsid w:val="00B54B47"/>
    <w:rsid w:val="00B54DAE"/>
    <w:rsid w:val="00B571C4"/>
    <w:rsid w:val="00B57438"/>
    <w:rsid w:val="00B60593"/>
    <w:rsid w:val="00B60F3E"/>
    <w:rsid w:val="00B62F5A"/>
    <w:rsid w:val="00B63646"/>
    <w:rsid w:val="00B6468C"/>
    <w:rsid w:val="00B64AC8"/>
    <w:rsid w:val="00B654D1"/>
    <w:rsid w:val="00B654FB"/>
    <w:rsid w:val="00B659B7"/>
    <w:rsid w:val="00B66159"/>
    <w:rsid w:val="00B66896"/>
    <w:rsid w:val="00B66EF8"/>
    <w:rsid w:val="00B67581"/>
    <w:rsid w:val="00B67AAE"/>
    <w:rsid w:val="00B700F3"/>
    <w:rsid w:val="00B7016E"/>
    <w:rsid w:val="00B7048E"/>
    <w:rsid w:val="00B7219F"/>
    <w:rsid w:val="00B74B54"/>
    <w:rsid w:val="00B74F5D"/>
    <w:rsid w:val="00B75C64"/>
    <w:rsid w:val="00B760B9"/>
    <w:rsid w:val="00B76A3D"/>
    <w:rsid w:val="00B76C65"/>
    <w:rsid w:val="00B77628"/>
    <w:rsid w:val="00B77FBD"/>
    <w:rsid w:val="00B80CD0"/>
    <w:rsid w:val="00B815ED"/>
    <w:rsid w:val="00B82514"/>
    <w:rsid w:val="00B830A5"/>
    <w:rsid w:val="00B8345D"/>
    <w:rsid w:val="00B83A7A"/>
    <w:rsid w:val="00B8435D"/>
    <w:rsid w:val="00B85010"/>
    <w:rsid w:val="00B856CD"/>
    <w:rsid w:val="00B86317"/>
    <w:rsid w:val="00B864B5"/>
    <w:rsid w:val="00B86EF3"/>
    <w:rsid w:val="00B86F32"/>
    <w:rsid w:val="00B872CE"/>
    <w:rsid w:val="00B87E46"/>
    <w:rsid w:val="00B91D40"/>
    <w:rsid w:val="00B92660"/>
    <w:rsid w:val="00B94383"/>
    <w:rsid w:val="00B95158"/>
    <w:rsid w:val="00B961BC"/>
    <w:rsid w:val="00B9694F"/>
    <w:rsid w:val="00B96F31"/>
    <w:rsid w:val="00B96FA7"/>
    <w:rsid w:val="00B97348"/>
    <w:rsid w:val="00B97642"/>
    <w:rsid w:val="00B97F9E"/>
    <w:rsid w:val="00BA0A8C"/>
    <w:rsid w:val="00BA0A9E"/>
    <w:rsid w:val="00BA2911"/>
    <w:rsid w:val="00BA4D13"/>
    <w:rsid w:val="00BA6587"/>
    <w:rsid w:val="00BA7831"/>
    <w:rsid w:val="00BA78F4"/>
    <w:rsid w:val="00BA7EBD"/>
    <w:rsid w:val="00BB0103"/>
    <w:rsid w:val="00BB0A1A"/>
    <w:rsid w:val="00BB0D3B"/>
    <w:rsid w:val="00BB12FA"/>
    <w:rsid w:val="00BB23DF"/>
    <w:rsid w:val="00BB2C24"/>
    <w:rsid w:val="00BB3850"/>
    <w:rsid w:val="00BB4633"/>
    <w:rsid w:val="00BB478F"/>
    <w:rsid w:val="00BB51D4"/>
    <w:rsid w:val="00BB52AE"/>
    <w:rsid w:val="00BB5AC0"/>
    <w:rsid w:val="00BB6512"/>
    <w:rsid w:val="00BB6CD5"/>
    <w:rsid w:val="00BB748F"/>
    <w:rsid w:val="00BB76FD"/>
    <w:rsid w:val="00BB7783"/>
    <w:rsid w:val="00BC014E"/>
    <w:rsid w:val="00BC03AA"/>
    <w:rsid w:val="00BC1712"/>
    <w:rsid w:val="00BC186E"/>
    <w:rsid w:val="00BC18AA"/>
    <w:rsid w:val="00BC3DD4"/>
    <w:rsid w:val="00BC3EB9"/>
    <w:rsid w:val="00BC4171"/>
    <w:rsid w:val="00BC44E7"/>
    <w:rsid w:val="00BC4AA0"/>
    <w:rsid w:val="00BC4D19"/>
    <w:rsid w:val="00BC5E89"/>
    <w:rsid w:val="00BC6B2C"/>
    <w:rsid w:val="00BC7E55"/>
    <w:rsid w:val="00BD110B"/>
    <w:rsid w:val="00BD143E"/>
    <w:rsid w:val="00BD1A8A"/>
    <w:rsid w:val="00BD2175"/>
    <w:rsid w:val="00BD2A35"/>
    <w:rsid w:val="00BD2BF5"/>
    <w:rsid w:val="00BD2F45"/>
    <w:rsid w:val="00BD3120"/>
    <w:rsid w:val="00BD410C"/>
    <w:rsid w:val="00BD44B5"/>
    <w:rsid w:val="00BD6453"/>
    <w:rsid w:val="00BD6953"/>
    <w:rsid w:val="00BD6C64"/>
    <w:rsid w:val="00BD7469"/>
    <w:rsid w:val="00BD7B95"/>
    <w:rsid w:val="00BD7E98"/>
    <w:rsid w:val="00BE0844"/>
    <w:rsid w:val="00BE0974"/>
    <w:rsid w:val="00BE2E2A"/>
    <w:rsid w:val="00BE30AF"/>
    <w:rsid w:val="00BE31CD"/>
    <w:rsid w:val="00BE3D93"/>
    <w:rsid w:val="00BE6466"/>
    <w:rsid w:val="00BE6CE8"/>
    <w:rsid w:val="00BE6EA8"/>
    <w:rsid w:val="00BE6F3C"/>
    <w:rsid w:val="00BE7F65"/>
    <w:rsid w:val="00BF00D5"/>
    <w:rsid w:val="00BF01D2"/>
    <w:rsid w:val="00BF22A6"/>
    <w:rsid w:val="00BF27E7"/>
    <w:rsid w:val="00BF29D7"/>
    <w:rsid w:val="00BF3C29"/>
    <w:rsid w:val="00BF44E6"/>
    <w:rsid w:val="00BF47E0"/>
    <w:rsid w:val="00BF4A74"/>
    <w:rsid w:val="00BF751B"/>
    <w:rsid w:val="00BF779D"/>
    <w:rsid w:val="00C01E25"/>
    <w:rsid w:val="00C0208E"/>
    <w:rsid w:val="00C026BB"/>
    <w:rsid w:val="00C02E95"/>
    <w:rsid w:val="00C02FB8"/>
    <w:rsid w:val="00C030A7"/>
    <w:rsid w:val="00C0359B"/>
    <w:rsid w:val="00C04370"/>
    <w:rsid w:val="00C115DA"/>
    <w:rsid w:val="00C11C81"/>
    <w:rsid w:val="00C11D30"/>
    <w:rsid w:val="00C12674"/>
    <w:rsid w:val="00C12D5C"/>
    <w:rsid w:val="00C1332D"/>
    <w:rsid w:val="00C13C03"/>
    <w:rsid w:val="00C13D49"/>
    <w:rsid w:val="00C13F45"/>
    <w:rsid w:val="00C14AD9"/>
    <w:rsid w:val="00C15612"/>
    <w:rsid w:val="00C1565B"/>
    <w:rsid w:val="00C1643E"/>
    <w:rsid w:val="00C165CD"/>
    <w:rsid w:val="00C17985"/>
    <w:rsid w:val="00C17BCA"/>
    <w:rsid w:val="00C20235"/>
    <w:rsid w:val="00C20B44"/>
    <w:rsid w:val="00C20E08"/>
    <w:rsid w:val="00C20E82"/>
    <w:rsid w:val="00C20F08"/>
    <w:rsid w:val="00C214F9"/>
    <w:rsid w:val="00C21BD9"/>
    <w:rsid w:val="00C222C3"/>
    <w:rsid w:val="00C23411"/>
    <w:rsid w:val="00C23CBB"/>
    <w:rsid w:val="00C24934"/>
    <w:rsid w:val="00C2546C"/>
    <w:rsid w:val="00C25D4A"/>
    <w:rsid w:val="00C27B3F"/>
    <w:rsid w:val="00C32264"/>
    <w:rsid w:val="00C323D3"/>
    <w:rsid w:val="00C330C7"/>
    <w:rsid w:val="00C33884"/>
    <w:rsid w:val="00C33FA2"/>
    <w:rsid w:val="00C340E8"/>
    <w:rsid w:val="00C34C24"/>
    <w:rsid w:val="00C3670C"/>
    <w:rsid w:val="00C369F6"/>
    <w:rsid w:val="00C3761E"/>
    <w:rsid w:val="00C40D45"/>
    <w:rsid w:val="00C41DD8"/>
    <w:rsid w:val="00C42AC6"/>
    <w:rsid w:val="00C42DA5"/>
    <w:rsid w:val="00C440B4"/>
    <w:rsid w:val="00C466C8"/>
    <w:rsid w:val="00C47B73"/>
    <w:rsid w:val="00C47B7C"/>
    <w:rsid w:val="00C5057D"/>
    <w:rsid w:val="00C50920"/>
    <w:rsid w:val="00C514D5"/>
    <w:rsid w:val="00C51905"/>
    <w:rsid w:val="00C520A7"/>
    <w:rsid w:val="00C55D10"/>
    <w:rsid w:val="00C5688B"/>
    <w:rsid w:val="00C5712B"/>
    <w:rsid w:val="00C607DF"/>
    <w:rsid w:val="00C62672"/>
    <w:rsid w:val="00C62E8F"/>
    <w:rsid w:val="00C62FC7"/>
    <w:rsid w:val="00C63049"/>
    <w:rsid w:val="00C63CC9"/>
    <w:rsid w:val="00C65A5E"/>
    <w:rsid w:val="00C65EB0"/>
    <w:rsid w:val="00C6655D"/>
    <w:rsid w:val="00C66686"/>
    <w:rsid w:val="00C67A0D"/>
    <w:rsid w:val="00C67A1A"/>
    <w:rsid w:val="00C714AD"/>
    <w:rsid w:val="00C71600"/>
    <w:rsid w:val="00C73421"/>
    <w:rsid w:val="00C7414A"/>
    <w:rsid w:val="00C756DB"/>
    <w:rsid w:val="00C76571"/>
    <w:rsid w:val="00C770F2"/>
    <w:rsid w:val="00C800AA"/>
    <w:rsid w:val="00C81423"/>
    <w:rsid w:val="00C81A54"/>
    <w:rsid w:val="00C82C7A"/>
    <w:rsid w:val="00C831DB"/>
    <w:rsid w:val="00C83E4A"/>
    <w:rsid w:val="00C8447E"/>
    <w:rsid w:val="00C849C0"/>
    <w:rsid w:val="00C852CB"/>
    <w:rsid w:val="00C85639"/>
    <w:rsid w:val="00C85F8F"/>
    <w:rsid w:val="00C878F9"/>
    <w:rsid w:val="00C90987"/>
    <w:rsid w:val="00C90A29"/>
    <w:rsid w:val="00C90EAD"/>
    <w:rsid w:val="00C90EE3"/>
    <w:rsid w:val="00C9353A"/>
    <w:rsid w:val="00C93B52"/>
    <w:rsid w:val="00C93BC7"/>
    <w:rsid w:val="00C93FB7"/>
    <w:rsid w:val="00C9658B"/>
    <w:rsid w:val="00C9683D"/>
    <w:rsid w:val="00C97571"/>
    <w:rsid w:val="00CA016A"/>
    <w:rsid w:val="00CA06DD"/>
    <w:rsid w:val="00CA0A8F"/>
    <w:rsid w:val="00CA20A5"/>
    <w:rsid w:val="00CA2526"/>
    <w:rsid w:val="00CA30E7"/>
    <w:rsid w:val="00CA489A"/>
    <w:rsid w:val="00CA4A15"/>
    <w:rsid w:val="00CA4E01"/>
    <w:rsid w:val="00CA559F"/>
    <w:rsid w:val="00CA583C"/>
    <w:rsid w:val="00CA6176"/>
    <w:rsid w:val="00CA779D"/>
    <w:rsid w:val="00CA7EEB"/>
    <w:rsid w:val="00CB0C98"/>
    <w:rsid w:val="00CB20BB"/>
    <w:rsid w:val="00CB24AE"/>
    <w:rsid w:val="00CB38D3"/>
    <w:rsid w:val="00CB3AB9"/>
    <w:rsid w:val="00CB6030"/>
    <w:rsid w:val="00CB6129"/>
    <w:rsid w:val="00CB658A"/>
    <w:rsid w:val="00CB6735"/>
    <w:rsid w:val="00CB687E"/>
    <w:rsid w:val="00CB6DC0"/>
    <w:rsid w:val="00CB6E22"/>
    <w:rsid w:val="00CC0062"/>
    <w:rsid w:val="00CC00BD"/>
    <w:rsid w:val="00CC0185"/>
    <w:rsid w:val="00CC02DF"/>
    <w:rsid w:val="00CC132D"/>
    <w:rsid w:val="00CC1B86"/>
    <w:rsid w:val="00CC1DD8"/>
    <w:rsid w:val="00CC2027"/>
    <w:rsid w:val="00CC298C"/>
    <w:rsid w:val="00CC2C9D"/>
    <w:rsid w:val="00CC3302"/>
    <w:rsid w:val="00CC4B20"/>
    <w:rsid w:val="00CC4BF2"/>
    <w:rsid w:val="00CC4E84"/>
    <w:rsid w:val="00CC604E"/>
    <w:rsid w:val="00CC7B56"/>
    <w:rsid w:val="00CD23A5"/>
    <w:rsid w:val="00CD2B41"/>
    <w:rsid w:val="00CD3A43"/>
    <w:rsid w:val="00CD3DD5"/>
    <w:rsid w:val="00CD478B"/>
    <w:rsid w:val="00CD4C9D"/>
    <w:rsid w:val="00CD4F47"/>
    <w:rsid w:val="00CD5E98"/>
    <w:rsid w:val="00CD7B20"/>
    <w:rsid w:val="00CD7B8C"/>
    <w:rsid w:val="00CE0EC9"/>
    <w:rsid w:val="00CE1D60"/>
    <w:rsid w:val="00CE59D5"/>
    <w:rsid w:val="00CE6C55"/>
    <w:rsid w:val="00CE704F"/>
    <w:rsid w:val="00CF0B9D"/>
    <w:rsid w:val="00CF372C"/>
    <w:rsid w:val="00CF441E"/>
    <w:rsid w:val="00CF4541"/>
    <w:rsid w:val="00CF47A8"/>
    <w:rsid w:val="00CF5DA9"/>
    <w:rsid w:val="00CF6897"/>
    <w:rsid w:val="00D02555"/>
    <w:rsid w:val="00D029E1"/>
    <w:rsid w:val="00D03D5D"/>
    <w:rsid w:val="00D04E0B"/>
    <w:rsid w:val="00D057C6"/>
    <w:rsid w:val="00D05AA2"/>
    <w:rsid w:val="00D05DD1"/>
    <w:rsid w:val="00D06549"/>
    <w:rsid w:val="00D069B4"/>
    <w:rsid w:val="00D07D6D"/>
    <w:rsid w:val="00D10672"/>
    <w:rsid w:val="00D107AF"/>
    <w:rsid w:val="00D11D34"/>
    <w:rsid w:val="00D1212A"/>
    <w:rsid w:val="00D12F8C"/>
    <w:rsid w:val="00D13566"/>
    <w:rsid w:val="00D13CD5"/>
    <w:rsid w:val="00D143B0"/>
    <w:rsid w:val="00D15FA0"/>
    <w:rsid w:val="00D17E4A"/>
    <w:rsid w:val="00D202EA"/>
    <w:rsid w:val="00D20958"/>
    <w:rsid w:val="00D20C17"/>
    <w:rsid w:val="00D216F3"/>
    <w:rsid w:val="00D2326C"/>
    <w:rsid w:val="00D2355F"/>
    <w:rsid w:val="00D2448D"/>
    <w:rsid w:val="00D246BB"/>
    <w:rsid w:val="00D246DA"/>
    <w:rsid w:val="00D260F1"/>
    <w:rsid w:val="00D27206"/>
    <w:rsid w:val="00D27876"/>
    <w:rsid w:val="00D27BBD"/>
    <w:rsid w:val="00D312E8"/>
    <w:rsid w:val="00D31B5D"/>
    <w:rsid w:val="00D335AC"/>
    <w:rsid w:val="00D33803"/>
    <w:rsid w:val="00D3473C"/>
    <w:rsid w:val="00D348F3"/>
    <w:rsid w:val="00D3533D"/>
    <w:rsid w:val="00D35A65"/>
    <w:rsid w:val="00D3614D"/>
    <w:rsid w:val="00D36639"/>
    <w:rsid w:val="00D366F7"/>
    <w:rsid w:val="00D41020"/>
    <w:rsid w:val="00D41395"/>
    <w:rsid w:val="00D42616"/>
    <w:rsid w:val="00D44337"/>
    <w:rsid w:val="00D446C4"/>
    <w:rsid w:val="00D44ECF"/>
    <w:rsid w:val="00D451D2"/>
    <w:rsid w:val="00D4574F"/>
    <w:rsid w:val="00D45A30"/>
    <w:rsid w:val="00D5000E"/>
    <w:rsid w:val="00D50482"/>
    <w:rsid w:val="00D50958"/>
    <w:rsid w:val="00D5097A"/>
    <w:rsid w:val="00D50A2F"/>
    <w:rsid w:val="00D50ED8"/>
    <w:rsid w:val="00D51589"/>
    <w:rsid w:val="00D52336"/>
    <w:rsid w:val="00D5235F"/>
    <w:rsid w:val="00D529D7"/>
    <w:rsid w:val="00D536E8"/>
    <w:rsid w:val="00D538B1"/>
    <w:rsid w:val="00D53E8B"/>
    <w:rsid w:val="00D547F8"/>
    <w:rsid w:val="00D55680"/>
    <w:rsid w:val="00D55D11"/>
    <w:rsid w:val="00D55E4D"/>
    <w:rsid w:val="00D56030"/>
    <w:rsid w:val="00D57398"/>
    <w:rsid w:val="00D5778C"/>
    <w:rsid w:val="00D57910"/>
    <w:rsid w:val="00D57A7C"/>
    <w:rsid w:val="00D60AFA"/>
    <w:rsid w:val="00D618FC"/>
    <w:rsid w:val="00D61C2B"/>
    <w:rsid w:val="00D6257F"/>
    <w:rsid w:val="00D63E72"/>
    <w:rsid w:val="00D640AB"/>
    <w:rsid w:val="00D64C06"/>
    <w:rsid w:val="00D65FCE"/>
    <w:rsid w:val="00D66959"/>
    <w:rsid w:val="00D6793B"/>
    <w:rsid w:val="00D67FC5"/>
    <w:rsid w:val="00D700C5"/>
    <w:rsid w:val="00D70F7A"/>
    <w:rsid w:val="00D71DD2"/>
    <w:rsid w:val="00D724D4"/>
    <w:rsid w:val="00D74010"/>
    <w:rsid w:val="00D743EE"/>
    <w:rsid w:val="00D7462A"/>
    <w:rsid w:val="00D74D49"/>
    <w:rsid w:val="00D75E15"/>
    <w:rsid w:val="00D75FF1"/>
    <w:rsid w:val="00D76BB4"/>
    <w:rsid w:val="00D76EE2"/>
    <w:rsid w:val="00D76F76"/>
    <w:rsid w:val="00D77AE9"/>
    <w:rsid w:val="00D802D6"/>
    <w:rsid w:val="00D809B7"/>
    <w:rsid w:val="00D80DEE"/>
    <w:rsid w:val="00D81BE8"/>
    <w:rsid w:val="00D83825"/>
    <w:rsid w:val="00D8387F"/>
    <w:rsid w:val="00D838CB"/>
    <w:rsid w:val="00D83E0A"/>
    <w:rsid w:val="00D8414D"/>
    <w:rsid w:val="00D85684"/>
    <w:rsid w:val="00D86D10"/>
    <w:rsid w:val="00D86D92"/>
    <w:rsid w:val="00D87167"/>
    <w:rsid w:val="00D87A42"/>
    <w:rsid w:val="00D87E7B"/>
    <w:rsid w:val="00D87EC4"/>
    <w:rsid w:val="00D90AF0"/>
    <w:rsid w:val="00D94E36"/>
    <w:rsid w:val="00D9625E"/>
    <w:rsid w:val="00D97671"/>
    <w:rsid w:val="00D976C1"/>
    <w:rsid w:val="00D97A19"/>
    <w:rsid w:val="00DA0D79"/>
    <w:rsid w:val="00DA1B22"/>
    <w:rsid w:val="00DA1EF9"/>
    <w:rsid w:val="00DA271B"/>
    <w:rsid w:val="00DA344F"/>
    <w:rsid w:val="00DA39BB"/>
    <w:rsid w:val="00DA3B34"/>
    <w:rsid w:val="00DA59D7"/>
    <w:rsid w:val="00DA7555"/>
    <w:rsid w:val="00DA77C3"/>
    <w:rsid w:val="00DB070C"/>
    <w:rsid w:val="00DB1AD5"/>
    <w:rsid w:val="00DB1D6E"/>
    <w:rsid w:val="00DB2693"/>
    <w:rsid w:val="00DB390E"/>
    <w:rsid w:val="00DB4498"/>
    <w:rsid w:val="00DB5167"/>
    <w:rsid w:val="00DB562F"/>
    <w:rsid w:val="00DB65F6"/>
    <w:rsid w:val="00DB688D"/>
    <w:rsid w:val="00DB6CAD"/>
    <w:rsid w:val="00DB7686"/>
    <w:rsid w:val="00DB7901"/>
    <w:rsid w:val="00DC0DB3"/>
    <w:rsid w:val="00DC2229"/>
    <w:rsid w:val="00DC2CC2"/>
    <w:rsid w:val="00DC42D9"/>
    <w:rsid w:val="00DC4451"/>
    <w:rsid w:val="00DC4C0C"/>
    <w:rsid w:val="00DC679A"/>
    <w:rsid w:val="00DC6870"/>
    <w:rsid w:val="00DC79A7"/>
    <w:rsid w:val="00DD0C62"/>
    <w:rsid w:val="00DD140A"/>
    <w:rsid w:val="00DD3958"/>
    <w:rsid w:val="00DD4CBA"/>
    <w:rsid w:val="00DD5C9E"/>
    <w:rsid w:val="00DD65EE"/>
    <w:rsid w:val="00DD6ACD"/>
    <w:rsid w:val="00DD75BE"/>
    <w:rsid w:val="00DD7E40"/>
    <w:rsid w:val="00DE0790"/>
    <w:rsid w:val="00DE0C0D"/>
    <w:rsid w:val="00DE0F40"/>
    <w:rsid w:val="00DE1367"/>
    <w:rsid w:val="00DE14F9"/>
    <w:rsid w:val="00DE2D1F"/>
    <w:rsid w:val="00DE3BBF"/>
    <w:rsid w:val="00DE5BF9"/>
    <w:rsid w:val="00DE5D9B"/>
    <w:rsid w:val="00DE67A2"/>
    <w:rsid w:val="00DE7916"/>
    <w:rsid w:val="00DE7C4F"/>
    <w:rsid w:val="00DF0153"/>
    <w:rsid w:val="00DF0D66"/>
    <w:rsid w:val="00DF1E67"/>
    <w:rsid w:val="00DF20F2"/>
    <w:rsid w:val="00DF297B"/>
    <w:rsid w:val="00DF2F85"/>
    <w:rsid w:val="00DF3F3C"/>
    <w:rsid w:val="00DF4A5A"/>
    <w:rsid w:val="00DF616B"/>
    <w:rsid w:val="00DF6C02"/>
    <w:rsid w:val="00E00E0B"/>
    <w:rsid w:val="00E01468"/>
    <w:rsid w:val="00E019D1"/>
    <w:rsid w:val="00E01BFC"/>
    <w:rsid w:val="00E01CAA"/>
    <w:rsid w:val="00E01D87"/>
    <w:rsid w:val="00E02267"/>
    <w:rsid w:val="00E0552E"/>
    <w:rsid w:val="00E11627"/>
    <w:rsid w:val="00E11840"/>
    <w:rsid w:val="00E118F1"/>
    <w:rsid w:val="00E11BF9"/>
    <w:rsid w:val="00E13F6F"/>
    <w:rsid w:val="00E1454F"/>
    <w:rsid w:val="00E14643"/>
    <w:rsid w:val="00E14B03"/>
    <w:rsid w:val="00E15143"/>
    <w:rsid w:val="00E1586C"/>
    <w:rsid w:val="00E15D4B"/>
    <w:rsid w:val="00E16108"/>
    <w:rsid w:val="00E16452"/>
    <w:rsid w:val="00E16FF3"/>
    <w:rsid w:val="00E175AA"/>
    <w:rsid w:val="00E21414"/>
    <w:rsid w:val="00E21789"/>
    <w:rsid w:val="00E21AF3"/>
    <w:rsid w:val="00E22DD5"/>
    <w:rsid w:val="00E22F00"/>
    <w:rsid w:val="00E232AE"/>
    <w:rsid w:val="00E2404F"/>
    <w:rsid w:val="00E25139"/>
    <w:rsid w:val="00E25703"/>
    <w:rsid w:val="00E260DB"/>
    <w:rsid w:val="00E27B7A"/>
    <w:rsid w:val="00E3074B"/>
    <w:rsid w:val="00E31090"/>
    <w:rsid w:val="00E323AE"/>
    <w:rsid w:val="00E33195"/>
    <w:rsid w:val="00E33898"/>
    <w:rsid w:val="00E341EF"/>
    <w:rsid w:val="00E342B7"/>
    <w:rsid w:val="00E34C86"/>
    <w:rsid w:val="00E34F7A"/>
    <w:rsid w:val="00E3647C"/>
    <w:rsid w:val="00E367EE"/>
    <w:rsid w:val="00E37CFD"/>
    <w:rsid w:val="00E37DB3"/>
    <w:rsid w:val="00E402DC"/>
    <w:rsid w:val="00E41BE4"/>
    <w:rsid w:val="00E42742"/>
    <w:rsid w:val="00E42D07"/>
    <w:rsid w:val="00E43295"/>
    <w:rsid w:val="00E43370"/>
    <w:rsid w:val="00E43571"/>
    <w:rsid w:val="00E45321"/>
    <w:rsid w:val="00E5046D"/>
    <w:rsid w:val="00E5193F"/>
    <w:rsid w:val="00E52BAB"/>
    <w:rsid w:val="00E538C7"/>
    <w:rsid w:val="00E54330"/>
    <w:rsid w:val="00E54543"/>
    <w:rsid w:val="00E5595E"/>
    <w:rsid w:val="00E55B4D"/>
    <w:rsid w:val="00E55CAC"/>
    <w:rsid w:val="00E55FAF"/>
    <w:rsid w:val="00E56F5B"/>
    <w:rsid w:val="00E57EDD"/>
    <w:rsid w:val="00E6033B"/>
    <w:rsid w:val="00E60B80"/>
    <w:rsid w:val="00E60C2F"/>
    <w:rsid w:val="00E61043"/>
    <w:rsid w:val="00E61477"/>
    <w:rsid w:val="00E615E5"/>
    <w:rsid w:val="00E619AF"/>
    <w:rsid w:val="00E61A82"/>
    <w:rsid w:val="00E625C7"/>
    <w:rsid w:val="00E62F2D"/>
    <w:rsid w:val="00E633F6"/>
    <w:rsid w:val="00E6406A"/>
    <w:rsid w:val="00E64C0E"/>
    <w:rsid w:val="00E65688"/>
    <w:rsid w:val="00E67511"/>
    <w:rsid w:val="00E7099B"/>
    <w:rsid w:val="00E70A68"/>
    <w:rsid w:val="00E70DD8"/>
    <w:rsid w:val="00E7207F"/>
    <w:rsid w:val="00E735CB"/>
    <w:rsid w:val="00E75455"/>
    <w:rsid w:val="00E754F3"/>
    <w:rsid w:val="00E7791A"/>
    <w:rsid w:val="00E77F6E"/>
    <w:rsid w:val="00E803C7"/>
    <w:rsid w:val="00E80797"/>
    <w:rsid w:val="00E810C0"/>
    <w:rsid w:val="00E8139D"/>
    <w:rsid w:val="00E8149C"/>
    <w:rsid w:val="00E8176A"/>
    <w:rsid w:val="00E81981"/>
    <w:rsid w:val="00E81A35"/>
    <w:rsid w:val="00E81DBF"/>
    <w:rsid w:val="00E82441"/>
    <w:rsid w:val="00E82915"/>
    <w:rsid w:val="00E83315"/>
    <w:rsid w:val="00E83E0D"/>
    <w:rsid w:val="00E850FD"/>
    <w:rsid w:val="00E854AD"/>
    <w:rsid w:val="00E86356"/>
    <w:rsid w:val="00E867D6"/>
    <w:rsid w:val="00E90753"/>
    <w:rsid w:val="00E91705"/>
    <w:rsid w:val="00E93D4F"/>
    <w:rsid w:val="00E93E17"/>
    <w:rsid w:val="00E94667"/>
    <w:rsid w:val="00E94B1D"/>
    <w:rsid w:val="00E94B39"/>
    <w:rsid w:val="00E96158"/>
    <w:rsid w:val="00E96912"/>
    <w:rsid w:val="00E9721D"/>
    <w:rsid w:val="00E97F0C"/>
    <w:rsid w:val="00EA1B0F"/>
    <w:rsid w:val="00EA3A5B"/>
    <w:rsid w:val="00EA5687"/>
    <w:rsid w:val="00EA5DF3"/>
    <w:rsid w:val="00EA6C3E"/>
    <w:rsid w:val="00EB0495"/>
    <w:rsid w:val="00EB10B3"/>
    <w:rsid w:val="00EB141C"/>
    <w:rsid w:val="00EB32C9"/>
    <w:rsid w:val="00EB3615"/>
    <w:rsid w:val="00EB384C"/>
    <w:rsid w:val="00EB43D8"/>
    <w:rsid w:val="00EB4CD9"/>
    <w:rsid w:val="00EB52AD"/>
    <w:rsid w:val="00EB6519"/>
    <w:rsid w:val="00EC12DD"/>
    <w:rsid w:val="00EC2870"/>
    <w:rsid w:val="00EC2959"/>
    <w:rsid w:val="00EC2A09"/>
    <w:rsid w:val="00EC2F30"/>
    <w:rsid w:val="00EC4448"/>
    <w:rsid w:val="00EC46A0"/>
    <w:rsid w:val="00EC4879"/>
    <w:rsid w:val="00EC5A9B"/>
    <w:rsid w:val="00EC76BE"/>
    <w:rsid w:val="00ED01C0"/>
    <w:rsid w:val="00ED0781"/>
    <w:rsid w:val="00ED0AF0"/>
    <w:rsid w:val="00ED1826"/>
    <w:rsid w:val="00ED3BA6"/>
    <w:rsid w:val="00ED3E2D"/>
    <w:rsid w:val="00ED45D1"/>
    <w:rsid w:val="00ED49B1"/>
    <w:rsid w:val="00ED5595"/>
    <w:rsid w:val="00ED66E4"/>
    <w:rsid w:val="00ED7BA3"/>
    <w:rsid w:val="00EE1711"/>
    <w:rsid w:val="00EE1823"/>
    <w:rsid w:val="00EE24F7"/>
    <w:rsid w:val="00EE2BFE"/>
    <w:rsid w:val="00EE32CD"/>
    <w:rsid w:val="00EE3AF5"/>
    <w:rsid w:val="00EE56D5"/>
    <w:rsid w:val="00EE58FA"/>
    <w:rsid w:val="00EE649B"/>
    <w:rsid w:val="00EE65F4"/>
    <w:rsid w:val="00EE6F08"/>
    <w:rsid w:val="00EE7BEB"/>
    <w:rsid w:val="00EF002A"/>
    <w:rsid w:val="00EF01C8"/>
    <w:rsid w:val="00EF0763"/>
    <w:rsid w:val="00EF0A2F"/>
    <w:rsid w:val="00EF0C86"/>
    <w:rsid w:val="00EF125B"/>
    <w:rsid w:val="00EF552E"/>
    <w:rsid w:val="00EF69F0"/>
    <w:rsid w:val="00EF6DC0"/>
    <w:rsid w:val="00EF700F"/>
    <w:rsid w:val="00EF74C1"/>
    <w:rsid w:val="00EF7894"/>
    <w:rsid w:val="00EF7F7F"/>
    <w:rsid w:val="00F01D75"/>
    <w:rsid w:val="00F05FCF"/>
    <w:rsid w:val="00F06669"/>
    <w:rsid w:val="00F066D6"/>
    <w:rsid w:val="00F06901"/>
    <w:rsid w:val="00F06B28"/>
    <w:rsid w:val="00F078C2"/>
    <w:rsid w:val="00F12BB5"/>
    <w:rsid w:val="00F139C2"/>
    <w:rsid w:val="00F13E71"/>
    <w:rsid w:val="00F147A3"/>
    <w:rsid w:val="00F1737F"/>
    <w:rsid w:val="00F17A72"/>
    <w:rsid w:val="00F17F5C"/>
    <w:rsid w:val="00F22DF4"/>
    <w:rsid w:val="00F233F6"/>
    <w:rsid w:val="00F23894"/>
    <w:rsid w:val="00F23A54"/>
    <w:rsid w:val="00F26338"/>
    <w:rsid w:val="00F267DE"/>
    <w:rsid w:val="00F26864"/>
    <w:rsid w:val="00F272CF"/>
    <w:rsid w:val="00F27781"/>
    <w:rsid w:val="00F3047D"/>
    <w:rsid w:val="00F30706"/>
    <w:rsid w:val="00F30D38"/>
    <w:rsid w:val="00F3117E"/>
    <w:rsid w:val="00F3137D"/>
    <w:rsid w:val="00F3189C"/>
    <w:rsid w:val="00F320FF"/>
    <w:rsid w:val="00F3218F"/>
    <w:rsid w:val="00F327C4"/>
    <w:rsid w:val="00F32900"/>
    <w:rsid w:val="00F33490"/>
    <w:rsid w:val="00F345E9"/>
    <w:rsid w:val="00F34EAF"/>
    <w:rsid w:val="00F3530F"/>
    <w:rsid w:val="00F358AF"/>
    <w:rsid w:val="00F358E2"/>
    <w:rsid w:val="00F370A6"/>
    <w:rsid w:val="00F37A99"/>
    <w:rsid w:val="00F37EE1"/>
    <w:rsid w:val="00F400C8"/>
    <w:rsid w:val="00F406EF"/>
    <w:rsid w:val="00F40E45"/>
    <w:rsid w:val="00F41244"/>
    <w:rsid w:val="00F43BA3"/>
    <w:rsid w:val="00F43F69"/>
    <w:rsid w:val="00F4480A"/>
    <w:rsid w:val="00F44D4A"/>
    <w:rsid w:val="00F45126"/>
    <w:rsid w:val="00F45B0E"/>
    <w:rsid w:val="00F45E6F"/>
    <w:rsid w:val="00F46703"/>
    <w:rsid w:val="00F51088"/>
    <w:rsid w:val="00F52B71"/>
    <w:rsid w:val="00F534E9"/>
    <w:rsid w:val="00F5392F"/>
    <w:rsid w:val="00F53930"/>
    <w:rsid w:val="00F5412F"/>
    <w:rsid w:val="00F560A7"/>
    <w:rsid w:val="00F56535"/>
    <w:rsid w:val="00F56C0E"/>
    <w:rsid w:val="00F60C2E"/>
    <w:rsid w:val="00F61142"/>
    <w:rsid w:val="00F62C65"/>
    <w:rsid w:val="00F63213"/>
    <w:rsid w:val="00F63932"/>
    <w:rsid w:val="00F6458C"/>
    <w:rsid w:val="00F65234"/>
    <w:rsid w:val="00F66C41"/>
    <w:rsid w:val="00F6701E"/>
    <w:rsid w:val="00F70727"/>
    <w:rsid w:val="00F71CD4"/>
    <w:rsid w:val="00F72C5A"/>
    <w:rsid w:val="00F737EF"/>
    <w:rsid w:val="00F73F3A"/>
    <w:rsid w:val="00F75031"/>
    <w:rsid w:val="00F76178"/>
    <w:rsid w:val="00F77736"/>
    <w:rsid w:val="00F81336"/>
    <w:rsid w:val="00F8191C"/>
    <w:rsid w:val="00F81A7C"/>
    <w:rsid w:val="00F81D64"/>
    <w:rsid w:val="00F81D6F"/>
    <w:rsid w:val="00F821DF"/>
    <w:rsid w:val="00F8268F"/>
    <w:rsid w:val="00F82F3E"/>
    <w:rsid w:val="00F832EA"/>
    <w:rsid w:val="00F855A0"/>
    <w:rsid w:val="00F8644F"/>
    <w:rsid w:val="00F86965"/>
    <w:rsid w:val="00F86BBB"/>
    <w:rsid w:val="00F87CF4"/>
    <w:rsid w:val="00F90C9C"/>
    <w:rsid w:val="00F9348C"/>
    <w:rsid w:val="00F939E9"/>
    <w:rsid w:val="00F93F47"/>
    <w:rsid w:val="00F94477"/>
    <w:rsid w:val="00F95A30"/>
    <w:rsid w:val="00F9607D"/>
    <w:rsid w:val="00F9634D"/>
    <w:rsid w:val="00F9694E"/>
    <w:rsid w:val="00F97250"/>
    <w:rsid w:val="00F973B2"/>
    <w:rsid w:val="00F974CF"/>
    <w:rsid w:val="00F97BBC"/>
    <w:rsid w:val="00FA0479"/>
    <w:rsid w:val="00FA1626"/>
    <w:rsid w:val="00FA1BB7"/>
    <w:rsid w:val="00FA1D45"/>
    <w:rsid w:val="00FA24D2"/>
    <w:rsid w:val="00FA3071"/>
    <w:rsid w:val="00FA3844"/>
    <w:rsid w:val="00FA452E"/>
    <w:rsid w:val="00FA4CCC"/>
    <w:rsid w:val="00FA50CD"/>
    <w:rsid w:val="00FA570A"/>
    <w:rsid w:val="00FA60BB"/>
    <w:rsid w:val="00FA6684"/>
    <w:rsid w:val="00FA7138"/>
    <w:rsid w:val="00FB09C6"/>
    <w:rsid w:val="00FB0F38"/>
    <w:rsid w:val="00FB210C"/>
    <w:rsid w:val="00FB410B"/>
    <w:rsid w:val="00FB4772"/>
    <w:rsid w:val="00FB4884"/>
    <w:rsid w:val="00FB548E"/>
    <w:rsid w:val="00FB5685"/>
    <w:rsid w:val="00FB5AE9"/>
    <w:rsid w:val="00FB6631"/>
    <w:rsid w:val="00FB6714"/>
    <w:rsid w:val="00FB671B"/>
    <w:rsid w:val="00FC0DAE"/>
    <w:rsid w:val="00FC1166"/>
    <w:rsid w:val="00FC1678"/>
    <w:rsid w:val="00FC59CD"/>
    <w:rsid w:val="00FC5E5D"/>
    <w:rsid w:val="00FC6414"/>
    <w:rsid w:val="00FC6980"/>
    <w:rsid w:val="00FC7978"/>
    <w:rsid w:val="00FD01C1"/>
    <w:rsid w:val="00FD0575"/>
    <w:rsid w:val="00FD2062"/>
    <w:rsid w:val="00FD2107"/>
    <w:rsid w:val="00FD3255"/>
    <w:rsid w:val="00FD3E08"/>
    <w:rsid w:val="00FD4B44"/>
    <w:rsid w:val="00FD4C79"/>
    <w:rsid w:val="00FD4D6D"/>
    <w:rsid w:val="00FD5804"/>
    <w:rsid w:val="00FD5A4E"/>
    <w:rsid w:val="00FD65A4"/>
    <w:rsid w:val="00FD65B1"/>
    <w:rsid w:val="00FD765D"/>
    <w:rsid w:val="00FD7C85"/>
    <w:rsid w:val="00FE0084"/>
    <w:rsid w:val="00FE0802"/>
    <w:rsid w:val="00FE0901"/>
    <w:rsid w:val="00FE10C5"/>
    <w:rsid w:val="00FE1312"/>
    <w:rsid w:val="00FE1B51"/>
    <w:rsid w:val="00FE38E2"/>
    <w:rsid w:val="00FE441C"/>
    <w:rsid w:val="00FE6130"/>
    <w:rsid w:val="00FE64E8"/>
    <w:rsid w:val="00FE76DC"/>
    <w:rsid w:val="00FE7ADA"/>
    <w:rsid w:val="00FE7E2E"/>
    <w:rsid w:val="00FF1846"/>
    <w:rsid w:val="00FF1EB8"/>
    <w:rsid w:val="00FF2171"/>
    <w:rsid w:val="00FF2F0D"/>
    <w:rsid w:val="00FF3025"/>
    <w:rsid w:val="00FF354F"/>
    <w:rsid w:val="00FF3AFF"/>
    <w:rsid w:val="00FF4398"/>
    <w:rsid w:val="00FF4A19"/>
    <w:rsid w:val="00FF5613"/>
    <w:rsid w:val="00FF65EA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/>
    <w:lsdException w:name="TOC Heading" w:locked="0" w:uiPriority="39" w:qFormat="1"/>
  </w:latentStyles>
  <w:style w:type="paragraph" w:default="1" w:styleId="Standaard">
    <w:name w:val="Normal"/>
    <w:qFormat/>
    <w:rsid w:val="00FA60BB"/>
    <w:pPr>
      <w:spacing w:line="276" w:lineRule="auto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kop,Hoofdstuk,hoofdstuk,Hoofdkop,Hoofdkop1,Hoofdkop2,Hoofdkop11,Hoofdkop3,Hoofdkop12,Hoofdkop21,Hoofdkop111,Hoofdkop4,Hoofdkop13,Hoofdkop22,Hoofdkop112,Hoofdkop31,Hoofdkop121,Hoofdkop211,Hoofdkop1111,Hoofdkop5,Hoofdkop14,Hoofdkop23"/>
    <w:basedOn w:val="Standaard"/>
    <w:next w:val="Standaard"/>
    <w:link w:val="Kop1Char"/>
    <w:uiPriority w:val="99"/>
    <w:qFormat/>
    <w:rsid w:val="00BF751B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Char1,Paragraafkop,Pargagraaf,paragraaf,Gewonekop,Gewonekop1,Gewonekop2,Gewonekop3,Gewonekop11,Gewonekop21,Gewonekop4,Gewonekop12,Gewonekop22,Gewonekop5,Gewonekop13,Gewonekop23,Gewonekop6,Gewonekop14,Gewonekop24,Gewonekop7,Gewonekop15"/>
    <w:basedOn w:val="Standaard"/>
    <w:next w:val="Standaard"/>
    <w:link w:val="Kop2Char"/>
    <w:uiPriority w:val="99"/>
    <w:qFormat/>
    <w:rsid w:val="00BF751B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Char Char,Subparagraafkop,subparagraaf,Subkop,Subkop1,Subkop2,Subkop3,Subkop4,Subkop11,Subkop5,Subkop12,Subkop21,Subkop31,Subkop41,Subkop111,Subkop6,Subkop13,Subkop121,Subkop51,Subkop14,Subkop22,Subkop112,Subkop7,Subkop8,Subkop15,h3"/>
    <w:basedOn w:val="Standaard"/>
    <w:next w:val="Standaard"/>
    <w:link w:val="Kop3Char"/>
    <w:uiPriority w:val="99"/>
    <w:qFormat/>
    <w:rsid w:val="00BF75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uiPriority w:val="99"/>
    <w:qFormat/>
    <w:locked/>
    <w:rsid w:val="00BF751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"/>
    <w:basedOn w:val="Standaard"/>
    <w:next w:val="Standaard"/>
    <w:link w:val="Kop5Char"/>
    <w:uiPriority w:val="99"/>
    <w:qFormat/>
    <w:locked/>
    <w:rsid w:val="00BF751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"/>
    <w:basedOn w:val="Standaard"/>
    <w:next w:val="Standaard"/>
    <w:link w:val="Kop6Char"/>
    <w:uiPriority w:val="99"/>
    <w:qFormat/>
    <w:locked/>
    <w:rsid w:val="00BF751B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uiPriority w:val="99"/>
    <w:qFormat/>
    <w:locked/>
    <w:rsid w:val="00BF751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uiPriority w:val="99"/>
    <w:qFormat/>
    <w:locked/>
    <w:rsid w:val="00BF751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uiPriority w:val="99"/>
    <w:qFormat/>
    <w:locked/>
    <w:rsid w:val="00BF751B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Hoofdkop Char,Hoofdkop1 Char,Hoofdkop2 Char,Hoofdkop11 Char,Hoofdkop3 Char,Hoofdkop12 Char,Hoofdkop21 Char,Hoofdkop111 Char,Hoofdkop4 Char,Hoofdkop13 Char,Hoofdkop22 Char,Hoofdkop112 Char"/>
    <w:link w:val="Kop1"/>
    <w:uiPriority w:val="99"/>
    <w:semiHidden/>
    <w:locked/>
    <w:rsid w:val="00BF751B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Heading2Char">
    <w:name w:val="Heading 2 Char"/>
    <w:aliases w:val="Char1 Char,Paragraafkop Char,Pargagraaf Char,paragraaf Char,Gewonekop Char,Gewonekop1 Char,Gewonekop2 Char,Gewonekop3 Char,Gewonekop11 Char,Gewonekop21 Char,Gewonekop4 Char,Gewonekop12 Char,Gewonekop22 Char,Gewonekop5 Char,Gewonekop6 Char"/>
    <w:uiPriority w:val="9"/>
    <w:semiHidden/>
    <w:rsid w:val="00EF7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Char Char Char,Subparagraafkop Char,subparagraaf Char,Subkop Char,Subkop1 Char,Subkop2 Char,Subkop3 Char,Subkop4 Char,Subkop11 Char,Subkop5 Char,Subkop12 Char,Subkop21 Char,Subkop31 Char,Subkop41 Char,Subkop111 Char,Subkop6 Char,Subkop13 Char"/>
    <w:link w:val="Kop3"/>
    <w:uiPriority w:val="99"/>
    <w:semiHidden/>
    <w:locked/>
    <w:rsid w:val="00BF751B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link w:val="Kop4"/>
    <w:uiPriority w:val="99"/>
    <w:locked/>
    <w:rsid w:val="00BF751B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"/>
    <w:link w:val="Kop5"/>
    <w:uiPriority w:val="99"/>
    <w:locked/>
    <w:rsid w:val="00BF751B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"/>
    <w:link w:val="Kop6"/>
    <w:uiPriority w:val="99"/>
    <w:locked/>
    <w:rsid w:val="00BF751B"/>
    <w:rPr>
      <w:rFonts w:cs="Times New Roman"/>
      <w:b/>
      <w:bCs/>
      <w:sz w:val="22"/>
      <w:szCs w:val="22"/>
    </w:rPr>
  </w:style>
  <w:style w:type="character" w:customStyle="1" w:styleId="Kop7Char">
    <w:name w:val="Kop 7 Char"/>
    <w:aliases w:val="Tussenkop 3 Char,Legal Level 1.1. Char"/>
    <w:link w:val="Kop7"/>
    <w:uiPriority w:val="99"/>
    <w:locked/>
    <w:rsid w:val="00BF751B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link w:val="Kop8"/>
    <w:uiPriority w:val="99"/>
    <w:locked/>
    <w:rsid w:val="00BF751B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link w:val="Kop9"/>
    <w:uiPriority w:val="99"/>
    <w:locked/>
    <w:rsid w:val="00BF751B"/>
    <w:rPr>
      <w:rFonts w:ascii="Arial" w:hAnsi="Arial" w:cs="Arial"/>
      <w:sz w:val="22"/>
      <w:szCs w:val="22"/>
    </w:rPr>
  </w:style>
  <w:style w:type="character" w:customStyle="1" w:styleId="Heading2Char4">
    <w:name w:val="Heading 2 Char4"/>
    <w:aliases w:val="Char1 Char5,Paragraafkop Char5,Pargagraaf Char5,paragraaf Char5,Gewonekop Char5,Gewonekop1 Char5,Gewonekop2 Char5,Gewonekop3 Char5,Gewonekop11 Char5,Gewonekop21 Char5,Gewonekop4 Char5,Gewonekop12 Char5,Gewonekop22 Char5,Gewonekop5 Char5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aliases w:val="Char1 Char4,Paragraafkop Char4,Pargagraaf Char4,paragraaf Char4,Gewonekop Char4,Gewonekop1 Char4,Gewonekop2 Char4,Gewonekop3 Char4,Gewonekop11 Char4,Gewonekop21 Char4,Gewonekop4 Char4,Gewonekop12 Char4,Gewonekop22 Char4,Gewonekop5 Char4"/>
    <w:uiPriority w:val="99"/>
    <w:semiHidden/>
    <w:locked/>
    <w:rsid w:val="00C020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aliases w:val="Char1 Char3,Paragraafkop Char3,Pargagraaf Char3,paragraaf Char3,Gewonekop Char3,Gewonekop1 Char3,Gewonekop2 Char3,Gewonekop3 Char3,Gewonekop11 Char3,Gewonekop21 Char3,Gewonekop4 Char3,Gewonekop12 Char3,Gewonekop22 Char3,Gewonekop5 Char3"/>
    <w:uiPriority w:val="99"/>
    <w:semiHidden/>
    <w:locked/>
    <w:rsid w:val="00DE14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2Char">
    <w:name w:val="Kop 2 Char"/>
    <w:aliases w:val="Char1 Char2,Paragraafkop Char2,Pargagraaf Char2,paragraaf Char2,Gewonekop Char2,Gewonekop1 Char2,Gewonekop2 Char2,Gewonekop3 Char2,Gewonekop11 Char2,Gewonekop21 Char2,Gewonekop4 Char2,Gewonekop12 Char2,Gewonekop22 Char2,Gewonekop5 Char2"/>
    <w:link w:val="Kop2"/>
    <w:uiPriority w:val="99"/>
    <w:locked/>
    <w:rsid w:val="00BF751B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BF751B"/>
    <w:rPr>
      <w:noProof/>
    </w:rPr>
  </w:style>
  <w:style w:type="paragraph" w:customStyle="1" w:styleId="Textbody">
    <w:name w:val="Text body"/>
    <w:basedOn w:val="Standaard"/>
    <w:uiPriority w:val="99"/>
    <w:semiHidden/>
    <w:rsid w:val="00BF751B"/>
    <w:pPr>
      <w:spacing w:after="120"/>
    </w:pPr>
  </w:style>
  <w:style w:type="paragraph" w:styleId="Lijst">
    <w:name w:val="List"/>
    <w:basedOn w:val="Textbody"/>
    <w:uiPriority w:val="99"/>
    <w:semiHidden/>
    <w:rsid w:val="00BF751B"/>
  </w:style>
  <w:style w:type="paragraph" w:customStyle="1" w:styleId="Caption1">
    <w:name w:val="Caption1"/>
    <w:basedOn w:val="Standaard"/>
    <w:uiPriority w:val="99"/>
    <w:semiHidden/>
    <w:rsid w:val="00BF751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BF751B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BF751B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BF751B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link w:val="Ondertitel"/>
    <w:uiPriority w:val="99"/>
    <w:semiHidden/>
    <w:locked/>
    <w:rsid w:val="00BF751B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BF751B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BF751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BF751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BF751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BF751B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BF751B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BF751B"/>
  </w:style>
  <w:style w:type="paragraph" w:customStyle="1" w:styleId="Huisstijl-Paginanummer">
    <w:name w:val="Huisstijl - Paginanummer"/>
    <w:basedOn w:val="Standaard"/>
    <w:uiPriority w:val="99"/>
    <w:semiHidden/>
    <w:rsid w:val="00BF751B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BF751B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BF751B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BF751B"/>
    <w:rPr>
      <w:rFonts w:ascii="Verdana" w:hAnsi="Verdana"/>
      <w:sz w:val="26"/>
    </w:rPr>
  </w:style>
  <w:style w:type="paragraph" w:styleId="Koptekst">
    <w:name w:val="header"/>
    <w:aliases w:val="--don't use"/>
    <w:basedOn w:val="broodtekst"/>
    <w:link w:val="KoptekstChar"/>
    <w:rsid w:val="00BF75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link w:val="Koptekst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BF751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locked/>
    <w:rsid w:val="00BF751B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BF751B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BF751B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BF7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BF751B"/>
  </w:style>
  <w:style w:type="paragraph" w:customStyle="1" w:styleId="Huisstijl-Colofon">
    <w:name w:val="Huisstijl - Colofon"/>
    <w:basedOn w:val="Standaard"/>
    <w:uiPriority w:val="99"/>
    <w:semiHidden/>
    <w:rsid w:val="00BF751B"/>
  </w:style>
  <w:style w:type="paragraph" w:customStyle="1" w:styleId="Huisstijl-koptekst">
    <w:name w:val="Huisstijl - koptekst"/>
    <w:basedOn w:val="Standaard"/>
    <w:uiPriority w:val="99"/>
    <w:semiHidden/>
    <w:rsid w:val="00BF751B"/>
    <w:rPr>
      <w:sz w:val="13"/>
    </w:rPr>
  </w:style>
  <w:style w:type="character" w:customStyle="1" w:styleId="Huisstijl-Koptekststatus">
    <w:name w:val="Huisstijl - Koptekst status"/>
    <w:uiPriority w:val="99"/>
    <w:semiHidden/>
    <w:rsid w:val="00BF751B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BF751B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uiPriority w:val="99"/>
    <w:rsid w:val="00BF751B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BF751B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BF751B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BF751B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5B2E5E"/>
    <w:pPr>
      <w:tabs>
        <w:tab w:val="left" w:pos="0"/>
      </w:tabs>
      <w:ind w:hanging="1134"/>
    </w:pPr>
    <w:rPr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rsid w:val="00BF751B"/>
    <w:pPr>
      <w:spacing w:before="240"/>
    </w:pPr>
  </w:style>
  <w:style w:type="paragraph" w:styleId="Inhopg9">
    <w:name w:val="toc 9"/>
    <w:basedOn w:val="Standaard"/>
    <w:next w:val="Standaard"/>
    <w:uiPriority w:val="39"/>
    <w:rsid w:val="00BF751B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BF751B"/>
    <w:pPr>
      <w:pageBreakBefore/>
      <w:numPr>
        <w:numId w:val="33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BF751B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BF751B"/>
    <w:pPr>
      <w:pageBreakBefore/>
      <w:numPr>
        <w:numId w:val="15"/>
      </w:numPr>
      <w:tabs>
        <w:tab w:val="clear" w:pos="2552"/>
        <w:tab w:val="num" w:pos="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rsid w:val="00BF751B"/>
    <w:pPr>
      <w:numPr>
        <w:ilvl w:val="1"/>
        <w:numId w:val="33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BF751B"/>
    <w:pPr>
      <w:numPr>
        <w:ilvl w:val="2"/>
        <w:numId w:val="33"/>
      </w:numPr>
      <w:spacing w:before="240"/>
    </w:pPr>
    <w:rPr>
      <w:i/>
    </w:rPr>
  </w:style>
  <w:style w:type="character" w:styleId="Zwaar">
    <w:name w:val="Strong"/>
    <w:uiPriority w:val="22"/>
    <w:qFormat/>
    <w:locked/>
    <w:rsid w:val="00BF751B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BF751B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1"/>
    <w:qFormat/>
    <w:rsid w:val="00BF751B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uiPriority w:val="99"/>
    <w:qFormat/>
    <w:rsid w:val="00BF751B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BF751B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BF751B"/>
  </w:style>
  <w:style w:type="paragraph" w:styleId="Aanhef">
    <w:name w:val="Salutation"/>
    <w:basedOn w:val="Standaard"/>
    <w:next w:val="Standaard"/>
    <w:link w:val="AanhefChar"/>
    <w:uiPriority w:val="99"/>
    <w:semiHidden/>
    <w:rsid w:val="00BF751B"/>
  </w:style>
  <w:style w:type="character" w:customStyle="1" w:styleId="AanhefChar">
    <w:name w:val="Aanhef Char"/>
    <w:link w:val="Aanhef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BF75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BF751B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BF7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BF751B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BF751B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BF751B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BF751B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Goudy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50" w:color="C0C0C0" w:fill="FFFFFF"/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BF751B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BF751B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BF751B"/>
  </w:style>
  <w:style w:type="character" w:customStyle="1" w:styleId="DatumChar">
    <w:name w:val="Datum Char"/>
    <w:link w:val="Datum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Goudy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BF751B"/>
  </w:style>
  <w:style w:type="character" w:customStyle="1" w:styleId="E-mailhandtekeningChar">
    <w:name w:val="E-mailhandtekening Char"/>
    <w:link w:val="E-mail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GevolgdeHyperlink">
    <w:name w:val="FollowedHyperlink"/>
    <w:uiPriority w:val="99"/>
    <w:semiHidden/>
    <w:locked/>
    <w:rsid w:val="00BF751B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BF751B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BF751B"/>
    <w:rPr>
      <w:rFonts w:cs="Times New Roman"/>
      <w:i/>
      <w:iCs/>
    </w:rPr>
  </w:style>
  <w:style w:type="character" w:styleId="HTMLVariable">
    <w:name w:val="HTML Variable"/>
    <w:uiPriority w:val="99"/>
    <w:semiHidden/>
    <w:rsid w:val="00BF751B"/>
    <w:rPr>
      <w:rFonts w:cs="Times New Roman"/>
      <w:i/>
      <w:iCs/>
    </w:rPr>
  </w:style>
  <w:style w:type="character" w:styleId="HTML-acroniem">
    <w:name w:val="HTML Acronym"/>
    <w:uiPriority w:val="99"/>
    <w:semiHidden/>
    <w:rsid w:val="00BF751B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BF751B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BF751B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uiPriority w:val="99"/>
    <w:semiHidden/>
    <w:rsid w:val="00BF751B"/>
    <w:rPr>
      <w:rFonts w:cs="Times New Roman"/>
      <w:i/>
      <w:iCs/>
    </w:rPr>
  </w:style>
  <w:style w:type="character" w:styleId="HTML-schrijfmachine">
    <w:name w:val="HTML Typewrite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rsid w:val="00BF751B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Goudy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BF751B"/>
    <w:pPr>
      <w:ind w:left="566" w:hanging="283"/>
    </w:pPr>
  </w:style>
  <w:style w:type="paragraph" w:styleId="Lijst3">
    <w:name w:val="List 3"/>
    <w:basedOn w:val="Standaard"/>
    <w:uiPriority w:val="99"/>
    <w:semiHidden/>
    <w:rsid w:val="00BF751B"/>
    <w:pPr>
      <w:ind w:left="849" w:hanging="283"/>
    </w:pPr>
  </w:style>
  <w:style w:type="paragraph" w:styleId="Lijst4">
    <w:name w:val="List 4"/>
    <w:basedOn w:val="Standaard"/>
    <w:uiPriority w:val="99"/>
    <w:semiHidden/>
    <w:rsid w:val="00BF751B"/>
    <w:pPr>
      <w:ind w:left="1132" w:hanging="283"/>
    </w:pPr>
  </w:style>
  <w:style w:type="paragraph" w:styleId="Lijst5">
    <w:name w:val="List 5"/>
    <w:basedOn w:val="Standaard"/>
    <w:uiPriority w:val="99"/>
    <w:semiHidden/>
    <w:rsid w:val="00BF751B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BF751B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BF751B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BF751B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BF751B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BF751B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BF751B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BF751B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BF751B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BF751B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BF751B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BF751B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BF751B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BF751B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BF751B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BF751B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BF751B"/>
  </w:style>
  <w:style w:type="character" w:customStyle="1" w:styleId="NotitiekopChar">
    <w:name w:val="Notitiekop Char"/>
    <w:link w:val="Notitiekop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Paginanummer">
    <w:name w:val="page number"/>
    <w:uiPriority w:val="99"/>
    <w:semiHidden/>
    <w:rsid w:val="00BF751B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BF751B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BF751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BF751B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BF751B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BF751B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F751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BF751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uiPriority w:val="99"/>
    <w:semiHidden/>
    <w:rsid w:val="00BF751B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BF751B"/>
    <w:pPr>
      <w:ind w:left="708"/>
    </w:pPr>
  </w:style>
  <w:style w:type="table" w:styleId="Tabelkolommen1">
    <w:name w:val="Table Column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25" w:color="000000" w:fill="FFFFFF"/>
      </w:tcPr>
    </w:tblStylePr>
    <w:tblStylePr w:type="band2Vert">
      <w:rPr>
        <w:rFonts w:cs="Goudy"/>
      </w:rPr>
      <w:tblPr/>
      <w:tcPr>
        <w:shd w:val="pct25" w:color="FF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30" w:color="000000" w:fill="FFFFFF"/>
      </w:tcPr>
    </w:tblStylePr>
    <w:tblStylePr w:type="band2Vert">
      <w:rPr>
        <w:rFonts w:cs="Goudy"/>
      </w:rPr>
      <w:tblPr/>
      <w:tcPr>
        <w:shd w:val="pct25" w:color="00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50" w:color="00808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blStylePr w:type="firstRow">
      <w:rPr>
        <w:rFonts w:cs="Goudy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BF751B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BF751B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uiPriority w:val="99"/>
    <w:rsid w:val="00BF751B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uiPriority w:val="99"/>
    <w:rsid w:val="00BF751B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BF751B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uiPriority w:val="99"/>
    <w:rsid w:val="00BF751B"/>
    <w:pPr>
      <w:pageBreakBefore/>
      <w:numPr>
        <w:numId w:val="22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uiPriority w:val="99"/>
    <w:rsid w:val="00BF751B"/>
    <w:pPr>
      <w:spacing w:before="240"/>
      <w:ind w:left="454" w:hanging="454"/>
    </w:pPr>
    <w:rPr>
      <w:i/>
    </w:rPr>
  </w:style>
  <w:style w:type="character" w:customStyle="1" w:styleId="afdeling">
    <w:name w:val="afdeling"/>
    <w:uiPriority w:val="99"/>
    <w:semiHidden/>
    <w:rsid w:val="00BF751B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BF751B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BF751B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link w:val="bijschriftChar"/>
    <w:uiPriority w:val="99"/>
    <w:rsid w:val="00BF751B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BF751B"/>
    <w:rPr>
      <w:i/>
      <w:iCs/>
    </w:rPr>
  </w:style>
  <w:style w:type="character" w:customStyle="1" w:styleId="contactfunctie">
    <w:name w:val="contactfunctie"/>
    <w:uiPriority w:val="99"/>
    <w:semiHidden/>
    <w:rsid w:val="00BF751B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BF751B"/>
    <w:rPr>
      <w:i/>
      <w:position w:val="9"/>
      <w:sz w:val="13"/>
    </w:rPr>
  </w:style>
  <w:style w:type="character" w:customStyle="1" w:styleId="contactpersoon">
    <w:name w:val="contactpersoon"/>
    <w:uiPriority w:val="99"/>
    <w:semiHidden/>
    <w:rsid w:val="00BF751B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BF751B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BF751B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BF751B"/>
  </w:style>
  <w:style w:type="paragraph" w:customStyle="1" w:styleId="Directoraatnam">
    <w:name w:val="Directoraatnam"/>
    <w:basedOn w:val="Directoraat"/>
    <w:uiPriority w:val="99"/>
    <w:semiHidden/>
    <w:rsid w:val="00BF751B"/>
  </w:style>
  <w:style w:type="character" w:customStyle="1" w:styleId="emailadres">
    <w:name w:val="emailadres"/>
    <w:uiPriority w:val="99"/>
    <w:semiHidden/>
    <w:rsid w:val="00BF751B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BF751B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uiPriority w:val="99"/>
    <w:semiHidden/>
    <w:rsid w:val="00BF751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BF751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BF751B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BF751B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BF751B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BF751B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BF751B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uiPriority w:val="99"/>
    <w:semiHidden/>
    <w:rsid w:val="00BF751B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BF751B"/>
    <w:rPr>
      <w:i/>
    </w:rPr>
  </w:style>
  <w:style w:type="character" w:customStyle="1" w:styleId="referentiegegevensleeg">
    <w:name w:val="referentiegegevensleeg"/>
    <w:uiPriority w:val="99"/>
    <w:semiHidden/>
    <w:rsid w:val="00BF751B"/>
    <w:rPr>
      <w:position w:val="-9"/>
    </w:rPr>
  </w:style>
  <w:style w:type="character" w:customStyle="1" w:styleId="referentiegegevensleeggroot">
    <w:name w:val="referentiegegevensleeggroot"/>
    <w:uiPriority w:val="99"/>
    <w:semiHidden/>
    <w:rsid w:val="00BF751B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BF751B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BF751B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uiPriority w:val="99"/>
    <w:semiHidden/>
    <w:rsid w:val="00BF751B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BF751B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BF751B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BF751B"/>
    <w:rPr>
      <w:b/>
      <w:sz w:val="14"/>
    </w:rPr>
  </w:style>
  <w:style w:type="paragraph" w:customStyle="1" w:styleId="tabeltekst">
    <w:name w:val="tabeltekst"/>
    <w:basedOn w:val="broodtekst"/>
    <w:uiPriority w:val="99"/>
    <w:rsid w:val="00BF751B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BF751B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BF751B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BF751B"/>
    <w:pPr>
      <w:spacing w:after="660" w:line="300" w:lineRule="atLeast"/>
    </w:pPr>
    <w:rPr>
      <w:sz w:val="24"/>
    </w:rPr>
  </w:style>
  <w:style w:type="character" w:styleId="Voetnootmarkering">
    <w:name w:val="footnote reference"/>
    <w:semiHidden/>
    <w:locked/>
    <w:rsid w:val="00BF751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BF751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locked/>
    <w:rsid w:val="00BF751B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BF751B"/>
    <w:rPr>
      <w:rFonts w:ascii="Verdana" w:hAnsi="Verdana"/>
      <w:sz w:val="9"/>
    </w:rPr>
  </w:style>
  <w:style w:type="paragraph" w:styleId="Inhopg8">
    <w:name w:val="toc 8"/>
    <w:basedOn w:val="Standaard"/>
    <w:next w:val="Standaard"/>
    <w:autoRedefine/>
    <w:uiPriority w:val="39"/>
    <w:locked/>
    <w:rsid w:val="00841BE8"/>
    <w:pPr>
      <w:spacing w:line="240" w:lineRule="auto"/>
      <w:ind w:left="1260"/>
    </w:pPr>
  </w:style>
  <w:style w:type="paragraph" w:customStyle="1" w:styleId="RapportBijschrift">
    <w:name w:val="RapportBijschrift"/>
    <w:basedOn w:val="Standaard"/>
    <w:next w:val="Standaard"/>
    <w:rsid w:val="00841BE8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uiPriority w:val="99"/>
    <w:rsid w:val="00841BE8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841BE8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6204BB"/>
    <w:rPr>
      <w:rFonts w:ascii="Verdana" w:hAnsi="Verdana" w:cs="Times New Roman"/>
      <w:sz w:val="20"/>
      <w:szCs w:val="20"/>
    </w:rPr>
  </w:style>
  <w:style w:type="character" w:customStyle="1" w:styleId="CharChar1">
    <w:name w:val="Char Char1"/>
    <w:uiPriority w:val="99"/>
    <w:rsid w:val="00841BE8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locked/>
    <w:rsid w:val="00841BE8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locked/>
    <w:rsid w:val="00841BE8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uiPriority w:val="99"/>
    <w:semiHidden/>
    <w:locked/>
    <w:rsid w:val="006204BB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841BE8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link w:val="Onderwerpvanopmerking"/>
    <w:uiPriority w:val="99"/>
    <w:locked/>
    <w:rsid w:val="00841BE8"/>
    <w:rPr>
      <w:rFonts w:ascii="Verdana" w:hAnsi="Verdana" w:cs="Times New Roman"/>
      <w:b/>
      <w:bCs/>
      <w:lang w:val="nl-NL" w:eastAsia="nl-NL" w:bidi="ar-SA"/>
    </w:rPr>
  </w:style>
  <w:style w:type="paragraph" w:customStyle="1" w:styleId="Revisie1">
    <w:name w:val="Revisie1"/>
    <w:hidden/>
    <w:uiPriority w:val="99"/>
    <w:semiHidden/>
    <w:rsid w:val="00841BE8"/>
    <w:rPr>
      <w:rFonts w:ascii="Verdana" w:hAnsi="Verdana" w:cs="Times New Roman"/>
      <w:sz w:val="18"/>
      <w:szCs w:val="24"/>
    </w:rPr>
  </w:style>
  <w:style w:type="character" w:customStyle="1" w:styleId="Char1Char1">
    <w:name w:val="Char1 Char1"/>
    <w:aliases w:val="Paragraafkop Char1,Pargagraaf Char1,paragraaf Char1,Gewonekop Char1,Gewonekop1 Char1,Gewonekop2 Char1,Gewonekop3 Char1,Gewonekop11 Char1,Gewonekop21 Char1,Gewonekop4 Char1,Gewonekop12 Char1,Gewonekop22 Char1,Gewonekop5 Char1,Gewonekop13 Cha"/>
    <w:uiPriority w:val="99"/>
    <w:rsid w:val="00841BE8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3">
    <w:name w:val="Char Char3"/>
    <w:uiPriority w:val="99"/>
    <w:rsid w:val="00841BE8"/>
    <w:rPr>
      <w:rFonts w:ascii="Verdana" w:hAnsi="Verdana" w:cs="Times New Roman"/>
      <w:sz w:val="24"/>
      <w:szCs w:val="24"/>
    </w:rPr>
  </w:style>
  <w:style w:type="character" w:customStyle="1" w:styleId="HoofdstukkopChar1">
    <w:name w:val="Hoofdstukkop Char1"/>
    <w:aliases w:val="Hoofdstuk Char1,hoofdstuk Char1,Hoofdkop Char1,Hoofdkop1 Char1,Hoofdkop2 Char1,Hoofdkop11 Char1,Hoofdkop3 Char1,Hoofdkop12 Char1,Hoofdkop21 Char1,Hoofdkop111 Char1,Hoofdkop4 Char1,Hoofdkop13 Char1,Hoofdkop22 Char1,Hoofdkop112 Char1"/>
    <w:uiPriority w:val="99"/>
    <w:rsid w:val="00841BE8"/>
    <w:rPr>
      <w:rFonts w:ascii="Verdana" w:hAnsi="Verdana" w:cs="Times New Roman"/>
      <w:sz w:val="24"/>
      <w:szCs w:val="24"/>
      <w:lang w:val="en-US"/>
    </w:rPr>
  </w:style>
  <w:style w:type="character" w:customStyle="1" w:styleId="Heading3CharChar">
    <w:name w:val="Heading 3 Char Char"/>
    <w:aliases w:val="Char Char Char1,Subparagraafkop Char1,subparagraaf Char1,Subkop Char1,Subkop1 Char1,Subkop2 Char1,Subkop3 Char1,Subkop4 Char1,Subkop11 Char1,Subkop5 Char1,Subkop12 Char1,Subkop21 Char1,Subkop31 Char1,Subkop41 Char1,Subkop111 Char1"/>
    <w:uiPriority w:val="99"/>
    <w:rsid w:val="00841BE8"/>
    <w:rPr>
      <w:rFonts w:ascii="Arial" w:hAnsi="Arial" w:cs="Arial"/>
      <w:b/>
      <w:bCs/>
      <w:sz w:val="26"/>
      <w:szCs w:val="26"/>
    </w:rPr>
  </w:style>
  <w:style w:type="paragraph" w:customStyle="1" w:styleId="Lijstalinea1">
    <w:name w:val="Lijstalinea1"/>
    <w:basedOn w:val="Standaard"/>
    <w:rsid w:val="00841BE8"/>
    <w:pPr>
      <w:spacing w:line="240" w:lineRule="auto"/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locked/>
    <w:rsid w:val="00841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6204BB"/>
    <w:rPr>
      <w:rFonts w:cs="Times New Roman"/>
      <w:sz w:val="2"/>
    </w:rPr>
  </w:style>
  <w:style w:type="character" w:customStyle="1" w:styleId="broodtekstChar3">
    <w:name w:val="broodtekst Char3"/>
    <w:link w:val="broodtekst"/>
    <w:locked/>
    <w:rsid w:val="00841BE8"/>
    <w:rPr>
      <w:rFonts w:ascii="Verdana" w:hAnsi="Verdana"/>
      <w:sz w:val="18"/>
      <w:lang w:val="nl-NL" w:eastAsia="nl-NL"/>
    </w:rPr>
  </w:style>
  <w:style w:type="paragraph" w:customStyle="1" w:styleId="StandaardRegelafstandMeerdere1">
    <w:name w:val="Standaard + Regelafstand:  Meerdere 1"/>
    <w:aliases w:val="15 rg"/>
    <w:basedOn w:val="Standaard"/>
    <w:uiPriority w:val="99"/>
    <w:rsid w:val="00841BE8"/>
    <w:pPr>
      <w:spacing w:before="100" w:beforeAutospacing="1" w:after="100" w:afterAutospacing="1" w:line="240" w:lineRule="auto"/>
    </w:pPr>
  </w:style>
  <w:style w:type="character" w:customStyle="1" w:styleId="ParagraafChar">
    <w:name w:val="Paragraaf Char"/>
    <w:link w:val="Paragraaf"/>
    <w:locked/>
    <w:rsid w:val="00841BE8"/>
    <w:rPr>
      <w:rFonts w:ascii="Verdana" w:hAnsi="Verdana" w:cs="Times New Roman"/>
      <w:b/>
      <w:sz w:val="18"/>
    </w:rPr>
  </w:style>
  <w:style w:type="character" w:customStyle="1" w:styleId="bijschriftChar">
    <w:name w:val="bijschrift Char"/>
    <w:link w:val="bijschrift"/>
    <w:uiPriority w:val="99"/>
    <w:locked/>
    <w:rsid w:val="00841BE8"/>
    <w:rPr>
      <w:rFonts w:ascii="Verdana" w:hAnsi="Verdana" w:cs="Times New Roman"/>
      <w:sz w:val="18"/>
      <w:szCs w:val="18"/>
      <w:lang w:val="nl-NL" w:eastAsia="nl-NL" w:bidi="ar-SA"/>
    </w:rPr>
  </w:style>
  <w:style w:type="character" w:customStyle="1" w:styleId="SubparagraafChar">
    <w:name w:val="Subparagraaf Char"/>
    <w:link w:val="Subparagraaf"/>
    <w:locked/>
    <w:rsid w:val="00841BE8"/>
    <w:rPr>
      <w:rFonts w:ascii="Verdana" w:hAnsi="Verdana" w:cs="Times New Roman"/>
      <w:i/>
      <w:sz w:val="18"/>
    </w:rPr>
  </w:style>
  <w:style w:type="character" w:customStyle="1" w:styleId="OngenummerdeKopBijlageChar">
    <w:name w:val="OngenummerdeKopBijlage Char"/>
    <w:link w:val="OngenummerdeKopBijlage"/>
    <w:locked/>
    <w:rsid w:val="007A49E7"/>
    <w:rPr>
      <w:rFonts w:ascii="Verdana" w:hAnsi="Verdana" w:cs="Times New Roman"/>
      <w:sz w:val="24"/>
    </w:rPr>
  </w:style>
  <w:style w:type="character" w:customStyle="1" w:styleId="KopBijlageChar">
    <w:name w:val="KopBijlage Char"/>
    <w:link w:val="KopBijlage"/>
    <w:uiPriority w:val="99"/>
    <w:locked/>
    <w:rsid w:val="007A49E7"/>
    <w:rPr>
      <w:rFonts w:ascii="Verdana" w:hAnsi="Verdana" w:cs="Times New Roman"/>
      <w:sz w:val="24"/>
      <w:szCs w:val="18"/>
    </w:rPr>
  </w:style>
  <w:style w:type="character" w:customStyle="1" w:styleId="GenummerdHoofdstukChar">
    <w:name w:val="GenummerdHoofdstuk Char"/>
    <w:link w:val="GenummerdHoofdstuk"/>
    <w:locked/>
    <w:rsid w:val="007A49E7"/>
    <w:rPr>
      <w:rFonts w:ascii="Verdana" w:hAnsi="Verdana" w:cs="Times New Roman"/>
      <w:sz w:val="24"/>
    </w:rPr>
  </w:style>
  <w:style w:type="numbering" w:customStyle="1" w:styleId="Artikelsectie1">
    <w:name w:val="Artikel/sectie1"/>
    <w:rsid w:val="00EF7DF9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EF7DF9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F7DF9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EF7DF9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407510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407510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character" w:customStyle="1" w:styleId="Heading2Char9">
    <w:name w:val="Heading 2 Char9"/>
    <w:aliases w:val="Char1 Char10,Paragraafkop Char10,Pargagraaf Char10,paragraaf Char10,Gewonekop Char10,Gewonekop1 Char10,Gewonekop2 Char10,Gewonekop3 Char10,Gewonekop11 Char10,Gewonekop21 Char10,Gewonekop4 Char10,Gewonekop12 Char10,Gewonekop22 Char10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8">
    <w:name w:val="Heading 2 Char8"/>
    <w:aliases w:val="Char1 Char9,Paragraafkop Char9,Pargagraaf Char9,paragraaf Char9,Gewonekop Char9,Gewonekop1 Char9,Gewonekop2 Char9,Gewonekop3 Char9,Gewonekop11 Char9,Gewonekop21 Char9,Gewonekop4 Char9,Gewonekop12 Char9,Gewonekop22 Char9,Gewonekop5 Char9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7">
    <w:name w:val="Heading 2 Char7"/>
    <w:aliases w:val="Char1 Char8,Paragraafkop Char8,Pargagraaf Char8,paragraaf Char8,Gewonekop Char8,Gewonekop1 Char8,Gewonekop2 Char8,Gewonekop3 Char8,Gewonekop11 Char8,Gewonekop21 Char8,Gewonekop4 Char8,Gewonekop12 Char8,Gewonekop22 Char8,Gewonekop5 Char8"/>
    <w:uiPriority w:val="99"/>
    <w:semiHidden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6">
    <w:name w:val="Heading 2 Char6"/>
    <w:aliases w:val="Char1 Char7,Paragraafkop Char7,Pargagraaf Char7,paragraaf Char7,Gewonekop Char7,Gewonekop1 Char7,Gewonekop2 Char7,Gewonekop3 Char7,Gewonekop11 Char7,Gewonekop21 Char7,Gewonekop4 Char7,Gewonekop12 Char7,Gewonekop22 Char7,Gewonekop5 Char7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5">
    <w:name w:val="Heading 2 Char5"/>
    <w:aliases w:val="Char1 Char6,Paragraafkop Char6,Pargagraaf Char6,paragraaf Char6,Gewonekop Char6,Gewonekop1 Char6,Gewonekop2 Char6,Gewonekop3 Char6,Gewonekop11 Char6,Gewonekop21 Char6,Gewonekop4 Char6,Gewonekop12 Char6,Gewonekop22 Char6,Gewonekop5 Char6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11">
    <w:name w:val="Char Char11"/>
    <w:uiPriority w:val="99"/>
    <w:semiHidden/>
    <w:locked/>
    <w:rsid w:val="0015774E"/>
    <w:rPr>
      <w:rFonts w:ascii="Arial" w:hAnsi="Arial"/>
      <w:lang w:val="nl-NL" w:eastAsia="nl-NL"/>
    </w:rPr>
  </w:style>
  <w:style w:type="paragraph" w:customStyle="1" w:styleId="Normaltabel">
    <w:name w:val="Normal tabel"/>
    <w:basedOn w:val="Standaard"/>
    <w:rsid w:val="00ED0AF0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customStyle="1" w:styleId="Lijstalinea2">
    <w:name w:val="Lijstalinea2"/>
    <w:basedOn w:val="Standaard"/>
    <w:rsid w:val="00ED0AF0"/>
    <w:pPr>
      <w:spacing w:line="240" w:lineRule="auto"/>
      <w:ind w:left="720"/>
    </w:pPr>
    <w:rPr>
      <w:rFonts w:ascii="V&amp;W Syntax (Adobe)" w:eastAsia="Calibri" w:hAnsi="V&amp;W Syntax (Adobe)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3E520D"/>
    <w:rPr>
      <w:rFonts w:ascii="Verdana" w:hAnsi="Verdana" w:cs="Times New Roman"/>
      <w:sz w:val="18"/>
      <w:szCs w:val="24"/>
    </w:rPr>
  </w:style>
  <w:style w:type="paragraph" w:styleId="Eindnoottekst">
    <w:name w:val="endnote text"/>
    <w:basedOn w:val="Standaard"/>
    <w:link w:val="EindnoottekstChar"/>
    <w:semiHidden/>
    <w:locked/>
    <w:rsid w:val="00471C05"/>
    <w:pPr>
      <w:spacing w:line="240" w:lineRule="auto"/>
    </w:pPr>
    <w:rPr>
      <w:rFonts w:ascii="Arial" w:eastAsia="MS Mincho" w:hAnsi="Arial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71C05"/>
    <w:rPr>
      <w:rFonts w:ascii="Arial" w:eastAsia="MS Mincho" w:hAnsi="Arial" w:cs="Times New Roman"/>
      <w:lang w:eastAsia="en-US"/>
    </w:rPr>
  </w:style>
  <w:style w:type="character" w:styleId="Eindnootmarkering">
    <w:name w:val="endnote reference"/>
    <w:semiHidden/>
    <w:locked/>
    <w:rsid w:val="00471C05"/>
    <w:rPr>
      <w:vertAlign w:val="superscript"/>
    </w:rPr>
  </w:style>
  <w:style w:type="paragraph" w:customStyle="1" w:styleId="Lijstalinea3">
    <w:name w:val="Lijstalinea3"/>
    <w:basedOn w:val="Standaard"/>
    <w:uiPriority w:val="34"/>
    <w:qFormat/>
    <w:rsid w:val="00406025"/>
    <w:pPr>
      <w:spacing w:line="240" w:lineRule="auto"/>
      <w:ind w:left="720"/>
      <w:contextualSpacing/>
    </w:pPr>
    <w:rPr>
      <w:rFonts w:ascii="Arial" w:eastAsia="MS Mincho" w:hAnsi="Arial"/>
      <w:sz w:val="20"/>
      <w:lang w:eastAsia="en-US"/>
    </w:rPr>
  </w:style>
  <w:style w:type="character" w:customStyle="1" w:styleId="broodtekstChar">
    <w:name w:val="broodtekst Char"/>
    <w:rsid w:val="00AA7EA3"/>
    <w:rPr>
      <w:rFonts w:ascii="Verdana" w:hAnsi="Verdana"/>
      <w:sz w:val="18"/>
      <w:szCs w:val="18"/>
      <w:lang w:val="nl-NL" w:eastAsia="nl-NL" w:bidi="ar-SA"/>
    </w:rPr>
  </w:style>
  <w:style w:type="character" w:customStyle="1" w:styleId="broodtekstChar2">
    <w:name w:val="broodtekst Char2"/>
    <w:basedOn w:val="Standaardalinea-lettertype"/>
    <w:rsid w:val="0062030F"/>
    <w:rPr>
      <w:rFonts w:ascii="Verdana" w:hAnsi="Verdana"/>
      <w:sz w:val="18"/>
      <w:szCs w:val="18"/>
      <w:lang w:val="nl-NL" w:eastAsia="nl-NL" w:bidi="ar-SA"/>
    </w:rPr>
  </w:style>
  <w:style w:type="paragraph" w:customStyle="1" w:styleId="BepalingA">
    <w:name w:val="BepalingA"/>
    <w:basedOn w:val="Standaard"/>
    <w:rsid w:val="006E4249"/>
    <w:pPr>
      <w:numPr>
        <w:numId w:val="23"/>
      </w:numPr>
      <w:spacing w:line="260" w:lineRule="atLeast"/>
    </w:pPr>
    <w:rPr>
      <w:rFonts w:eastAsia="Times New Roman"/>
      <w:sz w:val="16"/>
    </w:rPr>
  </w:style>
  <w:style w:type="table" w:customStyle="1" w:styleId="TableNormal">
    <w:name w:val="Table Normal"/>
    <w:rsid w:val="00234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Ondertekeningvervolg">
    <w:name w:val="Huisstijl - Ondertekening vervolg"/>
    <w:basedOn w:val="Standaard"/>
    <w:rsid w:val="004A5E66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Default">
    <w:name w:val="Default"/>
    <w:rsid w:val="00836794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</w:rPr>
  </w:style>
  <w:style w:type="paragraph" w:customStyle="1" w:styleId="Broodtekst0">
    <w:name w:val="Broodtekst"/>
    <w:basedOn w:val="Standaard"/>
    <w:rsid w:val="00E633F6"/>
    <w:pPr>
      <w:autoSpaceDE w:val="0"/>
      <w:autoSpaceDN w:val="0"/>
      <w:spacing w:line="240" w:lineRule="atLeast"/>
    </w:pPr>
    <w:rPr>
      <w:rFonts w:eastAsiaTheme="minorHAnsi"/>
      <w:szCs w:val="18"/>
    </w:rPr>
  </w:style>
  <w:style w:type="paragraph" w:customStyle="1" w:styleId="Variabelegegevens">
    <w:name w:val="Variabele gegevens"/>
    <w:basedOn w:val="Standaard"/>
    <w:rsid w:val="00533325"/>
    <w:pPr>
      <w:spacing w:line="240" w:lineRule="atLeast"/>
    </w:pPr>
    <w:rPr>
      <w:rFonts w:eastAsia="Times New Roman"/>
    </w:rPr>
  </w:style>
  <w:style w:type="numbering" w:customStyle="1" w:styleId="Lijststijl">
    <w:name w:val="Lijststijl"/>
    <w:uiPriority w:val="99"/>
    <w:rsid w:val="00011DD5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/>
    <w:lsdException w:name="TOC Heading" w:locked="0" w:uiPriority="39" w:qFormat="1"/>
  </w:latentStyles>
  <w:style w:type="paragraph" w:default="1" w:styleId="Standaard">
    <w:name w:val="Normal"/>
    <w:qFormat/>
    <w:rsid w:val="00FA60BB"/>
    <w:pPr>
      <w:spacing w:line="276" w:lineRule="auto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kop,Hoofdstuk,hoofdstuk,Hoofdkop,Hoofdkop1,Hoofdkop2,Hoofdkop11,Hoofdkop3,Hoofdkop12,Hoofdkop21,Hoofdkop111,Hoofdkop4,Hoofdkop13,Hoofdkop22,Hoofdkop112,Hoofdkop31,Hoofdkop121,Hoofdkop211,Hoofdkop1111,Hoofdkop5,Hoofdkop14,Hoofdkop23"/>
    <w:basedOn w:val="Standaard"/>
    <w:next w:val="Standaard"/>
    <w:link w:val="Kop1Char"/>
    <w:uiPriority w:val="99"/>
    <w:qFormat/>
    <w:rsid w:val="00BF751B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Char1,Paragraafkop,Pargagraaf,paragraaf,Gewonekop,Gewonekop1,Gewonekop2,Gewonekop3,Gewonekop11,Gewonekop21,Gewonekop4,Gewonekop12,Gewonekop22,Gewonekop5,Gewonekop13,Gewonekop23,Gewonekop6,Gewonekop14,Gewonekop24,Gewonekop7,Gewonekop15"/>
    <w:basedOn w:val="Standaard"/>
    <w:next w:val="Standaard"/>
    <w:link w:val="Kop2Char"/>
    <w:uiPriority w:val="99"/>
    <w:qFormat/>
    <w:rsid w:val="00BF751B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Char Char,Subparagraafkop,subparagraaf,Subkop,Subkop1,Subkop2,Subkop3,Subkop4,Subkop11,Subkop5,Subkop12,Subkop21,Subkop31,Subkop41,Subkop111,Subkop6,Subkop13,Subkop121,Subkop51,Subkop14,Subkop22,Subkop112,Subkop7,Subkop8,Subkop15,h3"/>
    <w:basedOn w:val="Standaard"/>
    <w:next w:val="Standaard"/>
    <w:link w:val="Kop3Char"/>
    <w:uiPriority w:val="99"/>
    <w:qFormat/>
    <w:rsid w:val="00BF75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uiPriority w:val="99"/>
    <w:qFormat/>
    <w:locked/>
    <w:rsid w:val="00BF751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"/>
    <w:basedOn w:val="Standaard"/>
    <w:next w:val="Standaard"/>
    <w:link w:val="Kop5Char"/>
    <w:uiPriority w:val="99"/>
    <w:qFormat/>
    <w:locked/>
    <w:rsid w:val="00BF751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"/>
    <w:basedOn w:val="Standaard"/>
    <w:next w:val="Standaard"/>
    <w:link w:val="Kop6Char"/>
    <w:uiPriority w:val="99"/>
    <w:qFormat/>
    <w:locked/>
    <w:rsid w:val="00BF751B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uiPriority w:val="99"/>
    <w:qFormat/>
    <w:locked/>
    <w:rsid w:val="00BF751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uiPriority w:val="99"/>
    <w:qFormat/>
    <w:locked/>
    <w:rsid w:val="00BF751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uiPriority w:val="99"/>
    <w:qFormat/>
    <w:locked/>
    <w:rsid w:val="00BF751B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Hoofdkop Char,Hoofdkop1 Char,Hoofdkop2 Char,Hoofdkop11 Char,Hoofdkop3 Char,Hoofdkop12 Char,Hoofdkop21 Char,Hoofdkop111 Char,Hoofdkop4 Char,Hoofdkop13 Char,Hoofdkop22 Char,Hoofdkop112 Char"/>
    <w:link w:val="Kop1"/>
    <w:uiPriority w:val="99"/>
    <w:semiHidden/>
    <w:locked/>
    <w:rsid w:val="00BF751B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Heading2Char">
    <w:name w:val="Heading 2 Char"/>
    <w:aliases w:val="Char1 Char,Paragraafkop Char,Pargagraaf Char,paragraaf Char,Gewonekop Char,Gewonekop1 Char,Gewonekop2 Char,Gewonekop3 Char,Gewonekop11 Char,Gewonekop21 Char,Gewonekop4 Char,Gewonekop12 Char,Gewonekop22 Char,Gewonekop5 Char,Gewonekop6 Char"/>
    <w:uiPriority w:val="9"/>
    <w:semiHidden/>
    <w:rsid w:val="00EF7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Char Char Char,Subparagraafkop Char,subparagraaf Char,Subkop Char,Subkop1 Char,Subkop2 Char,Subkop3 Char,Subkop4 Char,Subkop11 Char,Subkop5 Char,Subkop12 Char,Subkop21 Char,Subkop31 Char,Subkop41 Char,Subkop111 Char,Subkop6 Char,Subkop13 Char"/>
    <w:link w:val="Kop3"/>
    <w:uiPriority w:val="99"/>
    <w:semiHidden/>
    <w:locked/>
    <w:rsid w:val="00BF751B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link w:val="Kop4"/>
    <w:uiPriority w:val="99"/>
    <w:locked/>
    <w:rsid w:val="00BF751B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"/>
    <w:link w:val="Kop5"/>
    <w:uiPriority w:val="99"/>
    <w:locked/>
    <w:rsid w:val="00BF751B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"/>
    <w:link w:val="Kop6"/>
    <w:uiPriority w:val="99"/>
    <w:locked/>
    <w:rsid w:val="00BF751B"/>
    <w:rPr>
      <w:rFonts w:cs="Times New Roman"/>
      <w:b/>
      <w:bCs/>
      <w:sz w:val="22"/>
      <w:szCs w:val="22"/>
    </w:rPr>
  </w:style>
  <w:style w:type="character" w:customStyle="1" w:styleId="Kop7Char">
    <w:name w:val="Kop 7 Char"/>
    <w:aliases w:val="Tussenkop 3 Char,Legal Level 1.1. Char"/>
    <w:link w:val="Kop7"/>
    <w:uiPriority w:val="99"/>
    <w:locked/>
    <w:rsid w:val="00BF751B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link w:val="Kop8"/>
    <w:uiPriority w:val="99"/>
    <w:locked/>
    <w:rsid w:val="00BF751B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link w:val="Kop9"/>
    <w:uiPriority w:val="99"/>
    <w:locked/>
    <w:rsid w:val="00BF751B"/>
    <w:rPr>
      <w:rFonts w:ascii="Arial" w:hAnsi="Arial" w:cs="Arial"/>
      <w:sz w:val="22"/>
      <w:szCs w:val="22"/>
    </w:rPr>
  </w:style>
  <w:style w:type="character" w:customStyle="1" w:styleId="Heading2Char4">
    <w:name w:val="Heading 2 Char4"/>
    <w:aliases w:val="Char1 Char5,Paragraafkop Char5,Pargagraaf Char5,paragraaf Char5,Gewonekop Char5,Gewonekop1 Char5,Gewonekop2 Char5,Gewonekop3 Char5,Gewonekop11 Char5,Gewonekop21 Char5,Gewonekop4 Char5,Gewonekop12 Char5,Gewonekop22 Char5,Gewonekop5 Char5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aliases w:val="Char1 Char4,Paragraafkop Char4,Pargagraaf Char4,paragraaf Char4,Gewonekop Char4,Gewonekop1 Char4,Gewonekop2 Char4,Gewonekop3 Char4,Gewonekop11 Char4,Gewonekop21 Char4,Gewonekop4 Char4,Gewonekop12 Char4,Gewonekop22 Char4,Gewonekop5 Char4"/>
    <w:uiPriority w:val="99"/>
    <w:semiHidden/>
    <w:locked/>
    <w:rsid w:val="00C020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aliases w:val="Char1 Char3,Paragraafkop Char3,Pargagraaf Char3,paragraaf Char3,Gewonekop Char3,Gewonekop1 Char3,Gewonekop2 Char3,Gewonekop3 Char3,Gewonekop11 Char3,Gewonekop21 Char3,Gewonekop4 Char3,Gewonekop12 Char3,Gewonekop22 Char3,Gewonekop5 Char3"/>
    <w:uiPriority w:val="99"/>
    <w:semiHidden/>
    <w:locked/>
    <w:rsid w:val="00DE14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2Char">
    <w:name w:val="Kop 2 Char"/>
    <w:aliases w:val="Char1 Char2,Paragraafkop Char2,Pargagraaf Char2,paragraaf Char2,Gewonekop Char2,Gewonekop1 Char2,Gewonekop2 Char2,Gewonekop3 Char2,Gewonekop11 Char2,Gewonekop21 Char2,Gewonekop4 Char2,Gewonekop12 Char2,Gewonekop22 Char2,Gewonekop5 Char2"/>
    <w:link w:val="Kop2"/>
    <w:uiPriority w:val="99"/>
    <w:locked/>
    <w:rsid w:val="00BF751B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BF751B"/>
    <w:rPr>
      <w:noProof/>
    </w:rPr>
  </w:style>
  <w:style w:type="paragraph" w:customStyle="1" w:styleId="Textbody">
    <w:name w:val="Text body"/>
    <w:basedOn w:val="Standaard"/>
    <w:uiPriority w:val="99"/>
    <w:semiHidden/>
    <w:rsid w:val="00BF751B"/>
    <w:pPr>
      <w:spacing w:after="120"/>
    </w:pPr>
  </w:style>
  <w:style w:type="paragraph" w:styleId="Lijst">
    <w:name w:val="List"/>
    <w:basedOn w:val="Textbody"/>
    <w:uiPriority w:val="99"/>
    <w:semiHidden/>
    <w:rsid w:val="00BF751B"/>
  </w:style>
  <w:style w:type="paragraph" w:customStyle="1" w:styleId="Caption1">
    <w:name w:val="Caption1"/>
    <w:basedOn w:val="Standaard"/>
    <w:uiPriority w:val="99"/>
    <w:semiHidden/>
    <w:rsid w:val="00BF751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BF751B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BF751B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BF751B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link w:val="Ondertitel"/>
    <w:uiPriority w:val="99"/>
    <w:semiHidden/>
    <w:locked/>
    <w:rsid w:val="00BF751B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BF751B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BF751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BF751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BF751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BF751B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BF751B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BF751B"/>
  </w:style>
  <w:style w:type="paragraph" w:customStyle="1" w:styleId="Huisstijl-Paginanummer">
    <w:name w:val="Huisstijl - Paginanummer"/>
    <w:basedOn w:val="Standaard"/>
    <w:uiPriority w:val="99"/>
    <w:semiHidden/>
    <w:rsid w:val="00BF751B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BF751B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BF751B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BF751B"/>
    <w:rPr>
      <w:rFonts w:ascii="Verdana" w:hAnsi="Verdana"/>
      <w:sz w:val="26"/>
    </w:rPr>
  </w:style>
  <w:style w:type="paragraph" w:styleId="Koptekst">
    <w:name w:val="header"/>
    <w:aliases w:val="--don't use"/>
    <w:basedOn w:val="broodtekst"/>
    <w:link w:val="KoptekstChar"/>
    <w:rsid w:val="00BF75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link w:val="Koptekst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BF751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locked/>
    <w:rsid w:val="00BF751B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BF751B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BF751B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BF7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BF751B"/>
  </w:style>
  <w:style w:type="paragraph" w:customStyle="1" w:styleId="Huisstijl-Colofon">
    <w:name w:val="Huisstijl - Colofon"/>
    <w:basedOn w:val="Standaard"/>
    <w:uiPriority w:val="99"/>
    <w:semiHidden/>
    <w:rsid w:val="00BF751B"/>
  </w:style>
  <w:style w:type="paragraph" w:customStyle="1" w:styleId="Huisstijl-koptekst">
    <w:name w:val="Huisstijl - koptekst"/>
    <w:basedOn w:val="Standaard"/>
    <w:uiPriority w:val="99"/>
    <w:semiHidden/>
    <w:rsid w:val="00BF751B"/>
    <w:rPr>
      <w:sz w:val="13"/>
    </w:rPr>
  </w:style>
  <w:style w:type="character" w:customStyle="1" w:styleId="Huisstijl-Koptekststatus">
    <w:name w:val="Huisstijl - Koptekst status"/>
    <w:uiPriority w:val="99"/>
    <w:semiHidden/>
    <w:rsid w:val="00BF751B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BF751B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uiPriority w:val="99"/>
    <w:rsid w:val="00BF751B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BF751B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BF751B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BF751B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5B2E5E"/>
    <w:pPr>
      <w:tabs>
        <w:tab w:val="left" w:pos="0"/>
      </w:tabs>
      <w:ind w:hanging="1134"/>
    </w:pPr>
    <w:rPr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rsid w:val="00BF751B"/>
    <w:pPr>
      <w:spacing w:before="240"/>
    </w:pPr>
  </w:style>
  <w:style w:type="paragraph" w:styleId="Inhopg9">
    <w:name w:val="toc 9"/>
    <w:basedOn w:val="Standaard"/>
    <w:next w:val="Standaard"/>
    <w:uiPriority w:val="39"/>
    <w:rsid w:val="00BF751B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BF751B"/>
    <w:pPr>
      <w:pageBreakBefore/>
      <w:numPr>
        <w:numId w:val="33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BF751B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BF751B"/>
    <w:pPr>
      <w:pageBreakBefore/>
      <w:numPr>
        <w:numId w:val="15"/>
      </w:numPr>
      <w:tabs>
        <w:tab w:val="clear" w:pos="2552"/>
        <w:tab w:val="num" w:pos="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rsid w:val="00BF751B"/>
    <w:pPr>
      <w:numPr>
        <w:ilvl w:val="1"/>
        <w:numId w:val="33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BF751B"/>
    <w:pPr>
      <w:numPr>
        <w:ilvl w:val="2"/>
        <w:numId w:val="33"/>
      </w:numPr>
      <w:spacing w:before="240"/>
    </w:pPr>
    <w:rPr>
      <w:i/>
    </w:rPr>
  </w:style>
  <w:style w:type="character" w:styleId="Zwaar">
    <w:name w:val="Strong"/>
    <w:uiPriority w:val="22"/>
    <w:qFormat/>
    <w:locked/>
    <w:rsid w:val="00BF751B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BF751B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1"/>
    <w:qFormat/>
    <w:rsid w:val="00BF751B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uiPriority w:val="99"/>
    <w:qFormat/>
    <w:rsid w:val="00BF751B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BF751B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BF751B"/>
  </w:style>
  <w:style w:type="paragraph" w:styleId="Aanhef">
    <w:name w:val="Salutation"/>
    <w:basedOn w:val="Standaard"/>
    <w:next w:val="Standaard"/>
    <w:link w:val="AanhefChar"/>
    <w:uiPriority w:val="99"/>
    <w:semiHidden/>
    <w:rsid w:val="00BF751B"/>
  </w:style>
  <w:style w:type="character" w:customStyle="1" w:styleId="AanhefChar">
    <w:name w:val="Aanhef Char"/>
    <w:link w:val="Aanhef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BF75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BF751B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BF7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BF751B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BF751B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BF751B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BF751B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Goudy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50" w:color="C0C0C0" w:fill="FFFFFF"/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BF751B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BF751B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BF751B"/>
  </w:style>
  <w:style w:type="character" w:customStyle="1" w:styleId="DatumChar">
    <w:name w:val="Datum Char"/>
    <w:link w:val="Datum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Goudy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BF751B"/>
  </w:style>
  <w:style w:type="character" w:customStyle="1" w:styleId="E-mailhandtekeningChar">
    <w:name w:val="E-mailhandtekening Char"/>
    <w:link w:val="E-mail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GevolgdeHyperlink">
    <w:name w:val="FollowedHyperlink"/>
    <w:uiPriority w:val="99"/>
    <w:semiHidden/>
    <w:locked/>
    <w:rsid w:val="00BF751B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BF751B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BF751B"/>
    <w:rPr>
      <w:rFonts w:cs="Times New Roman"/>
      <w:i/>
      <w:iCs/>
    </w:rPr>
  </w:style>
  <w:style w:type="character" w:styleId="HTMLVariable">
    <w:name w:val="HTML Variable"/>
    <w:uiPriority w:val="99"/>
    <w:semiHidden/>
    <w:rsid w:val="00BF751B"/>
    <w:rPr>
      <w:rFonts w:cs="Times New Roman"/>
      <w:i/>
      <w:iCs/>
    </w:rPr>
  </w:style>
  <w:style w:type="character" w:styleId="HTML-acroniem">
    <w:name w:val="HTML Acronym"/>
    <w:uiPriority w:val="99"/>
    <w:semiHidden/>
    <w:rsid w:val="00BF751B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BF751B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BF751B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uiPriority w:val="99"/>
    <w:semiHidden/>
    <w:rsid w:val="00BF751B"/>
    <w:rPr>
      <w:rFonts w:cs="Times New Roman"/>
      <w:i/>
      <w:iCs/>
    </w:rPr>
  </w:style>
  <w:style w:type="character" w:styleId="HTML-schrijfmachine">
    <w:name w:val="HTML Typewrite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rsid w:val="00BF751B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Goudy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BF751B"/>
    <w:pPr>
      <w:ind w:left="566" w:hanging="283"/>
    </w:pPr>
  </w:style>
  <w:style w:type="paragraph" w:styleId="Lijst3">
    <w:name w:val="List 3"/>
    <w:basedOn w:val="Standaard"/>
    <w:uiPriority w:val="99"/>
    <w:semiHidden/>
    <w:rsid w:val="00BF751B"/>
    <w:pPr>
      <w:ind w:left="849" w:hanging="283"/>
    </w:pPr>
  </w:style>
  <w:style w:type="paragraph" w:styleId="Lijst4">
    <w:name w:val="List 4"/>
    <w:basedOn w:val="Standaard"/>
    <w:uiPriority w:val="99"/>
    <w:semiHidden/>
    <w:rsid w:val="00BF751B"/>
    <w:pPr>
      <w:ind w:left="1132" w:hanging="283"/>
    </w:pPr>
  </w:style>
  <w:style w:type="paragraph" w:styleId="Lijst5">
    <w:name w:val="List 5"/>
    <w:basedOn w:val="Standaard"/>
    <w:uiPriority w:val="99"/>
    <w:semiHidden/>
    <w:rsid w:val="00BF751B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BF751B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BF751B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BF751B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BF751B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BF751B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BF751B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BF751B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BF751B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BF751B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BF751B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BF751B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BF751B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BF751B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BF751B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BF751B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BF751B"/>
  </w:style>
  <w:style w:type="character" w:customStyle="1" w:styleId="NotitiekopChar">
    <w:name w:val="Notitiekop Char"/>
    <w:link w:val="Notitiekop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Paginanummer">
    <w:name w:val="page number"/>
    <w:uiPriority w:val="99"/>
    <w:semiHidden/>
    <w:rsid w:val="00BF751B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BF751B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BF751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BF751B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BF751B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BF751B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F751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BF751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uiPriority w:val="99"/>
    <w:semiHidden/>
    <w:rsid w:val="00BF751B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BF751B"/>
    <w:pPr>
      <w:ind w:left="708"/>
    </w:pPr>
  </w:style>
  <w:style w:type="table" w:styleId="Tabelkolommen1">
    <w:name w:val="Table Column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25" w:color="000000" w:fill="FFFFFF"/>
      </w:tcPr>
    </w:tblStylePr>
    <w:tblStylePr w:type="band2Vert">
      <w:rPr>
        <w:rFonts w:cs="Goudy"/>
      </w:rPr>
      <w:tblPr/>
      <w:tcPr>
        <w:shd w:val="pct25" w:color="FF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30" w:color="000000" w:fill="FFFFFF"/>
      </w:tcPr>
    </w:tblStylePr>
    <w:tblStylePr w:type="band2Vert">
      <w:rPr>
        <w:rFonts w:cs="Goudy"/>
      </w:rPr>
      <w:tblPr/>
      <w:tcPr>
        <w:shd w:val="pct25" w:color="00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50" w:color="00808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blStylePr w:type="firstRow">
      <w:rPr>
        <w:rFonts w:cs="Goudy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BF751B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BF751B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uiPriority w:val="99"/>
    <w:rsid w:val="00BF751B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uiPriority w:val="99"/>
    <w:rsid w:val="00BF751B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BF751B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uiPriority w:val="99"/>
    <w:rsid w:val="00BF751B"/>
    <w:pPr>
      <w:pageBreakBefore/>
      <w:numPr>
        <w:numId w:val="22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uiPriority w:val="99"/>
    <w:rsid w:val="00BF751B"/>
    <w:pPr>
      <w:spacing w:before="240"/>
      <w:ind w:left="454" w:hanging="454"/>
    </w:pPr>
    <w:rPr>
      <w:i/>
    </w:rPr>
  </w:style>
  <w:style w:type="character" w:customStyle="1" w:styleId="afdeling">
    <w:name w:val="afdeling"/>
    <w:uiPriority w:val="99"/>
    <w:semiHidden/>
    <w:rsid w:val="00BF751B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BF751B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BF751B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link w:val="bijschriftChar"/>
    <w:uiPriority w:val="99"/>
    <w:rsid w:val="00BF751B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BF751B"/>
    <w:rPr>
      <w:i/>
      <w:iCs/>
    </w:rPr>
  </w:style>
  <w:style w:type="character" w:customStyle="1" w:styleId="contactfunctie">
    <w:name w:val="contactfunctie"/>
    <w:uiPriority w:val="99"/>
    <w:semiHidden/>
    <w:rsid w:val="00BF751B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BF751B"/>
    <w:rPr>
      <w:i/>
      <w:position w:val="9"/>
      <w:sz w:val="13"/>
    </w:rPr>
  </w:style>
  <w:style w:type="character" w:customStyle="1" w:styleId="contactpersoon">
    <w:name w:val="contactpersoon"/>
    <w:uiPriority w:val="99"/>
    <w:semiHidden/>
    <w:rsid w:val="00BF751B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BF751B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BF751B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BF751B"/>
  </w:style>
  <w:style w:type="paragraph" w:customStyle="1" w:styleId="Directoraatnam">
    <w:name w:val="Directoraatnam"/>
    <w:basedOn w:val="Directoraat"/>
    <w:uiPriority w:val="99"/>
    <w:semiHidden/>
    <w:rsid w:val="00BF751B"/>
  </w:style>
  <w:style w:type="character" w:customStyle="1" w:styleId="emailadres">
    <w:name w:val="emailadres"/>
    <w:uiPriority w:val="99"/>
    <w:semiHidden/>
    <w:rsid w:val="00BF751B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BF751B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uiPriority w:val="99"/>
    <w:semiHidden/>
    <w:rsid w:val="00BF751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BF751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BF751B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BF751B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BF751B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BF751B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BF751B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uiPriority w:val="99"/>
    <w:semiHidden/>
    <w:rsid w:val="00BF751B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BF751B"/>
    <w:rPr>
      <w:i/>
    </w:rPr>
  </w:style>
  <w:style w:type="character" w:customStyle="1" w:styleId="referentiegegevensleeg">
    <w:name w:val="referentiegegevensleeg"/>
    <w:uiPriority w:val="99"/>
    <w:semiHidden/>
    <w:rsid w:val="00BF751B"/>
    <w:rPr>
      <w:position w:val="-9"/>
    </w:rPr>
  </w:style>
  <w:style w:type="character" w:customStyle="1" w:styleId="referentiegegevensleeggroot">
    <w:name w:val="referentiegegevensleeggroot"/>
    <w:uiPriority w:val="99"/>
    <w:semiHidden/>
    <w:rsid w:val="00BF751B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BF751B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BF751B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uiPriority w:val="99"/>
    <w:semiHidden/>
    <w:rsid w:val="00BF751B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BF751B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BF751B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BF751B"/>
    <w:rPr>
      <w:b/>
      <w:sz w:val="14"/>
    </w:rPr>
  </w:style>
  <w:style w:type="paragraph" w:customStyle="1" w:styleId="tabeltekst">
    <w:name w:val="tabeltekst"/>
    <w:basedOn w:val="broodtekst"/>
    <w:uiPriority w:val="99"/>
    <w:rsid w:val="00BF751B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BF751B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BF751B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BF751B"/>
    <w:pPr>
      <w:spacing w:after="660" w:line="300" w:lineRule="atLeast"/>
    </w:pPr>
    <w:rPr>
      <w:sz w:val="24"/>
    </w:rPr>
  </w:style>
  <w:style w:type="character" w:styleId="Voetnootmarkering">
    <w:name w:val="footnote reference"/>
    <w:semiHidden/>
    <w:locked/>
    <w:rsid w:val="00BF751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BF751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locked/>
    <w:rsid w:val="00BF751B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BF751B"/>
    <w:rPr>
      <w:rFonts w:ascii="Verdana" w:hAnsi="Verdana"/>
      <w:sz w:val="9"/>
    </w:rPr>
  </w:style>
  <w:style w:type="paragraph" w:styleId="Inhopg8">
    <w:name w:val="toc 8"/>
    <w:basedOn w:val="Standaard"/>
    <w:next w:val="Standaard"/>
    <w:autoRedefine/>
    <w:uiPriority w:val="39"/>
    <w:locked/>
    <w:rsid w:val="00841BE8"/>
    <w:pPr>
      <w:spacing w:line="240" w:lineRule="auto"/>
      <w:ind w:left="1260"/>
    </w:pPr>
  </w:style>
  <w:style w:type="paragraph" w:customStyle="1" w:styleId="RapportBijschrift">
    <w:name w:val="RapportBijschrift"/>
    <w:basedOn w:val="Standaard"/>
    <w:next w:val="Standaard"/>
    <w:rsid w:val="00841BE8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uiPriority w:val="99"/>
    <w:rsid w:val="00841BE8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841BE8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6204BB"/>
    <w:rPr>
      <w:rFonts w:ascii="Verdana" w:hAnsi="Verdana" w:cs="Times New Roman"/>
      <w:sz w:val="20"/>
      <w:szCs w:val="20"/>
    </w:rPr>
  </w:style>
  <w:style w:type="character" w:customStyle="1" w:styleId="CharChar1">
    <w:name w:val="Char Char1"/>
    <w:uiPriority w:val="99"/>
    <w:rsid w:val="00841BE8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locked/>
    <w:rsid w:val="00841BE8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locked/>
    <w:rsid w:val="00841BE8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uiPriority w:val="99"/>
    <w:semiHidden/>
    <w:locked/>
    <w:rsid w:val="006204BB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841BE8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link w:val="Onderwerpvanopmerking"/>
    <w:uiPriority w:val="99"/>
    <w:locked/>
    <w:rsid w:val="00841BE8"/>
    <w:rPr>
      <w:rFonts w:ascii="Verdana" w:hAnsi="Verdana" w:cs="Times New Roman"/>
      <w:b/>
      <w:bCs/>
      <w:lang w:val="nl-NL" w:eastAsia="nl-NL" w:bidi="ar-SA"/>
    </w:rPr>
  </w:style>
  <w:style w:type="paragraph" w:customStyle="1" w:styleId="Revisie1">
    <w:name w:val="Revisie1"/>
    <w:hidden/>
    <w:uiPriority w:val="99"/>
    <w:semiHidden/>
    <w:rsid w:val="00841BE8"/>
    <w:rPr>
      <w:rFonts w:ascii="Verdana" w:hAnsi="Verdana" w:cs="Times New Roman"/>
      <w:sz w:val="18"/>
      <w:szCs w:val="24"/>
    </w:rPr>
  </w:style>
  <w:style w:type="character" w:customStyle="1" w:styleId="Char1Char1">
    <w:name w:val="Char1 Char1"/>
    <w:aliases w:val="Paragraafkop Char1,Pargagraaf Char1,paragraaf Char1,Gewonekop Char1,Gewonekop1 Char1,Gewonekop2 Char1,Gewonekop3 Char1,Gewonekop11 Char1,Gewonekop21 Char1,Gewonekop4 Char1,Gewonekop12 Char1,Gewonekop22 Char1,Gewonekop5 Char1,Gewonekop13 Cha"/>
    <w:uiPriority w:val="99"/>
    <w:rsid w:val="00841BE8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3">
    <w:name w:val="Char Char3"/>
    <w:uiPriority w:val="99"/>
    <w:rsid w:val="00841BE8"/>
    <w:rPr>
      <w:rFonts w:ascii="Verdana" w:hAnsi="Verdana" w:cs="Times New Roman"/>
      <w:sz w:val="24"/>
      <w:szCs w:val="24"/>
    </w:rPr>
  </w:style>
  <w:style w:type="character" w:customStyle="1" w:styleId="HoofdstukkopChar1">
    <w:name w:val="Hoofdstukkop Char1"/>
    <w:aliases w:val="Hoofdstuk Char1,hoofdstuk Char1,Hoofdkop Char1,Hoofdkop1 Char1,Hoofdkop2 Char1,Hoofdkop11 Char1,Hoofdkop3 Char1,Hoofdkop12 Char1,Hoofdkop21 Char1,Hoofdkop111 Char1,Hoofdkop4 Char1,Hoofdkop13 Char1,Hoofdkop22 Char1,Hoofdkop112 Char1"/>
    <w:uiPriority w:val="99"/>
    <w:rsid w:val="00841BE8"/>
    <w:rPr>
      <w:rFonts w:ascii="Verdana" w:hAnsi="Verdana" w:cs="Times New Roman"/>
      <w:sz w:val="24"/>
      <w:szCs w:val="24"/>
      <w:lang w:val="en-US"/>
    </w:rPr>
  </w:style>
  <w:style w:type="character" w:customStyle="1" w:styleId="Heading3CharChar">
    <w:name w:val="Heading 3 Char Char"/>
    <w:aliases w:val="Char Char Char1,Subparagraafkop Char1,subparagraaf Char1,Subkop Char1,Subkop1 Char1,Subkop2 Char1,Subkop3 Char1,Subkop4 Char1,Subkop11 Char1,Subkop5 Char1,Subkop12 Char1,Subkop21 Char1,Subkop31 Char1,Subkop41 Char1,Subkop111 Char1"/>
    <w:uiPriority w:val="99"/>
    <w:rsid w:val="00841BE8"/>
    <w:rPr>
      <w:rFonts w:ascii="Arial" w:hAnsi="Arial" w:cs="Arial"/>
      <w:b/>
      <w:bCs/>
      <w:sz w:val="26"/>
      <w:szCs w:val="26"/>
    </w:rPr>
  </w:style>
  <w:style w:type="paragraph" w:customStyle="1" w:styleId="Lijstalinea1">
    <w:name w:val="Lijstalinea1"/>
    <w:basedOn w:val="Standaard"/>
    <w:rsid w:val="00841BE8"/>
    <w:pPr>
      <w:spacing w:line="240" w:lineRule="auto"/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locked/>
    <w:rsid w:val="00841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6204BB"/>
    <w:rPr>
      <w:rFonts w:cs="Times New Roman"/>
      <w:sz w:val="2"/>
    </w:rPr>
  </w:style>
  <w:style w:type="character" w:customStyle="1" w:styleId="broodtekstChar3">
    <w:name w:val="broodtekst Char3"/>
    <w:link w:val="broodtekst"/>
    <w:locked/>
    <w:rsid w:val="00841BE8"/>
    <w:rPr>
      <w:rFonts w:ascii="Verdana" w:hAnsi="Verdana"/>
      <w:sz w:val="18"/>
      <w:lang w:val="nl-NL" w:eastAsia="nl-NL"/>
    </w:rPr>
  </w:style>
  <w:style w:type="paragraph" w:customStyle="1" w:styleId="StandaardRegelafstandMeerdere1">
    <w:name w:val="Standaard + Regelafstand:  Meerdere 1"/>
    <w:aliases w:val="15 rg"/>
    <w:basedOn w:val="Standaard"/>
    <w:uiPriority w:val="99"/>
    <w:rsid w:val="00841BE8"/>
    <w:pPr>
      <w:spacing w:before="100" w:beforeAutospacing="1" w:after="100" w:afterAutospacing="1" w:line="240" w:lineRule="auto"/>
    </w:pPr>
  </w:style>
  <w:style w:type="character" w:customStyle="1" w:styleId="ParagraafChar">
    <w:name w:val="Paragraaf Char"/>
    <w:link w:val="Paragraaf"/>
    <w:locked/>
    <w:rsid w:val="00841BE8"/>
    <w:rPr>
      <w:rFonts w:ascii="Verdana" w:hAnsi="Verdana" w:cs="Times New Roman"/>
      <w:b/>
      <w:sz w:val="18"/>
    </w:rPr>
  </w:style>
  <w:style w:type="character" w:customStyle="1" w:styleId="bijschriftChar">
    <w:name w:val="bijschrift Char"/>
    <w:link w:val="bijschrift"/>
    <w:uiPriority w:val="99"/>
    <w:locked/>
    <w:rsid w:val="00841BE8"/>
    <w:rPr>
      <w:rFonts w:ascii="Verdana" w:hAnsi="Verdana" w:cs="Times New Roman"/>
      <w:sz w:val="18"/>
      <w:szCs w:val="18"/>
      <w:lang w:val="nl-NL" w:eastAsia="nl-NL" w:bidi="ar-SA"/>
    </w:rPr>
  </w:style>
  <w:style w:type="character" w:customStyle="1" w:styleId="SubparagraafChar">
    <w:name w:val="Subparagraaf Char"/>
    <w:link w:val="Subparagraaf"/>
    <w:locked/>
    <w:rsid w:val="00841BE8"/>
    <w:rPr>
      <w:rFonts w:ascii="Verdana" w:hAnsi="Verdana" w:cs="Times New Roman"/>
      <w:i/>
      <w:sz w:val="18"/>
    </w:rPr>
  </w:style>
  <w:style w:type="character" w:customStyle="1" w:styleId="OngenummerdeKopBijlageChar">
    <w:name w:val="OngenummerdeKopBijlage Char"/>
    <w:link w:val="OngenummerdeKopBijlage"/>
    <w:locked/>
    <w:rsid w:val="007A49E7"/>
    <w:rPr>
      <w:rFonts w:ascii="Verdana" w:hAnsi="Verdana" w:cs="Times New Roman"/>
      <w:sz w:val="24"/>
    </w:rPr>
  </w:style>
  <w:style w:type="character" w:customStyle="1" w:styleId="KopBijlageChar">
    <w:name w:val="KopBijlage Char"/>
    <w:link w:val="KopBijlage"/>
    <w:uiPriority w:val="99"/>
    <w:locked/>
    <w:rsid w:val="007A49E7"/>
    <w:rPr>
      <w:rFonts w:ascii="Verdana" w:hAnsi="Verdana" w:cs="Times New Roman"/>
      <w:sz w:val="24"/>
      <w:szCs w:val="18"/>
    </w:rPr>
  </w:style>
  <w:style w:type="character" w:customStyle="1" w:styleId="GenummerdHoofdstukChar">
    <w:name w:val="GenummerdHoofdstuk Char"/>
    <w:link w:val="GenummerdHoofdstuk"/>
    <w:locked/>
    <w:rsid w:val="007A49E7"/>
    <w:rPr>
      <w:rFonts w:ascii="Verdana" w:hAnsi="Verdana" w:cs="Times New Roman"/>
      <w:sz w:val="24"/>
    </w:rPr>
  </w:style>
  <w:style w:type="numbering" w:customStyle="1" w:styleId="Artikelsectie1">
    <w:name w:val="Artikel/sectie1"/>
    <w:rsid w:val="00EF7DF9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EF7DF9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F7DF9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EF7DF9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407510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407510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character" w:customStyle="1" w:styleId="Heading2Char9">
    <w:name w:val="Heading 2 Char9"/>
    <w:aliases w:val="Char1 Char10,Paragraafkop Char10,Pargagraaf Char10,paragraaf Char10,Gewonekop Char10,Gewonekop1 Char10,Gewonekop2 Char10,Gewonekop3 Char10,Gewonekop11 Char10,Gewonekop21 Char10,Gewonekop4 Char10,Gewonekop12 Char10,Gewonekop22 Char10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8">
    <w:name w:val="Heading 2 Char8"/>
    <w:aliases w:val="Char1 Char9,Paragraafkop Char9,Pargagraaf Char9,paragraaf Char9,Gewonekop Char9,Gewonekop1 Char9,Gewonekop2 Char9,Gewonekop3 Char9,Gewonekop11 Char9,Gewonekop21 Char9,Gewonekop4 Char9,Gewonekop12 Char9,Gewonekop22 Char9,Gewonekop5 Char9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7">
    <w:name w:val="Heading 2 Char7"/>
    <w:aliases w:val="Char1 Char8,Paragraafkop Char8,Pargagraaf Char8,paragraaf Char8,Gewonekop Char8,Gewonekop1 Char8,Gewonekop2 Char8,Gewonekop3 Char8,Gewonekop11 Char8,Gewonekop21 Char8,Gewonekop4 Char8,Gewonekop12 Char8,Gewonekop22 Char8,Gewonekop5 Char8"/>
    <w:uiPriority w:val="99"/>
    <w:semiHidden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6">
    <w:name w:val="Heading 2 Char6"/>
    <w:aliases w:val="Char1 Char7,Paragraafkop Char7,Pargagraaf Char7,paragraaf Char7,Gewonekop Char7,Gewonekop1 Char7,Gewonekop2 Char7,Gewonekop3 Char7,Gewonekop11 Char7,Gewonekop21 Char7,Gewonekop4 Char7,Gewonekop12 Char7,Gewonekop22 Char7,Gewonekop5 Char7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5">
    <w:name w:val="Heading 2 Char5"/>
    <w:aliases w:val="Char1 Char6,Paragraafkop Char6,Pargagraaf Char6,paragraaf Char6,Gewonekop Char6,Gewonekop1 Char6,Gewonekop2 Char6,Gewonekop3 Char6,Gewonekop11 Char6,Gewonekop21 Char6,Gewonekop4 Char6,Gewonekop12 Char6,Gewonekop22 Char6,Gewonekop5 Char6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11">
    <w:name w:val="Char Char11"/>
    <w:uiPriority w:val="99"/>
    <w:semiHidden/>
    <w:locked/>
    <w:rsid w:val="0015774E"/>
    <w:rPr>
      <w:rFonts w:ascii="Arial" w:hAnsi="Arial"/>
      <w:lang w:val="nl-NL" w:eastAsia="nl-NL"/>
    </w:rPr>
  </w:style>
  <w:style w:type="paragraph" w:customStyle="1" w:styleId="Normaltabel">
    <w:name w:val="Normal tabel"/>
    <w:basedOn w:val="Standaard"/>
    <w:rsid w:val="00ED0AF0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customStyle="1" w:styleId="Lijstalinea2">
    <w:name w:val="Lijstalinea2"/>
    <w:basedOn w:val="Standaard"/>
    <w:rsid w:val="00ED0AF0"/>
    <w:pPr>
      <w:spacing w:line="240" w:lineRule="auto"/>
      <w:ind w:left="720"/>
    </w:pPr>
    <w:rPr>
      <w:rFonts w:ascii="V&amp;W Syntax (Adobe)" w:eastAsia="Calibri" w:hAnsi="V&amp;W Syntax (Adobe)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3E520D"/>
    <w:rPr>
      <w:rFonts w:ascii="Verdana" w:hAnsi="Verdana" w:cs="Times New Roman"/>
      <w:sz w:val="18"/>
      <w:szCs w:val="24"/>
    </w:rPr>
  </w:style>
  <w:style w:type="paragraph" w:styleId="Eindnoottekst">
    <w:name w:val="endnote text"/>
    <w:basedOn w:val="Standaard"/>
    <w:link w:val="EindnoottekstChar"/>
    <w:semiHidden/>
    <w:locked/>
    <w:rsid w:val="00471C05"/>
    <w:pPr>
      <w:spacing w:line="240" w:lineRule="auto"/>
    </w:pPr>
    <w:rPr>
      <w:rFonts w:ascii="Arial" w:eastAsia="MS Mincho" w:hAnsi="Arial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71C05"/>
    <w:rPr>
      <w:rFonts w:ascii="Arial" w:eastAsia="MS Mincho" w:hAnsi="Arial" w:cs="Times New Roman"/>
      <w:lang w:eastAsia="en-US"/>
    </w:rPr>
  </w:style>
  <w:style w:type="character" w:styleId="Eindnootmarkering">
    <w:name w:val="endnote reference"/>
    <w:semiHidden/>
    <w:locked/>
    <w:rsid w:val="00471C05"/>
    <w:rPr>
      <w:vertAlign w:val="superscript"/>
    </w:rPr>
  </w:style>
  <w:style w:type="paragraph" w:customStyle="1" w:styleId="Lijstalinea3">
    <w:name w:val="Lijstalinea3"/>
    <w:basedOn w:val="Standaard"/>
    <w:uiPriority w:val="34"/>
    <w:qFormat/>
    <w:rsid w:val="00406025"/>
    <w:pPr>
      <w:spacing w:line="240" w:lineRule="auto"/>
      <w:ind w:left="720"/>
      <w:contextualSpacing/>
    </w:pPr>
    <w:rPr>
      <w:rFonts w:ascii="Arial" w:eastAsia="MS Mincho" w:hAnsi="Arial"/>
      <w:sz w:val="20"/>
      <w:lang w:eastAsia="en-US"/>
    </w:rPr>
  </w:style>
  <w:style w:type="character" w:customStyle="1" w:styleId="broodtekstChar">
    <w:name w:val="broodtekst Char"/>
    <w:rsid w:val="00AA7EA3"/>
    <w:rPr>
      <w:rFonts w:ascii="Verdana" w:hAnsi="Verdana"/>
      <w:sz w:val="18"/>
      <w:szCs w:val="18"/>
      <w:lang w:val="nl-NL" w:eastAsia="nl-NL" w:bidi="ar-SA"/>
    </w:rPr>
  </w:style>
  <w:style w:type="character" w:customStyle="1" w:styleId="broodtekstChar2">
    <w:name w:val="broodtekst Char2"/>
    <w:basedOn w:val="Standaardalinea-lettertype"/>
    <w:rsid w:val="0062030F"/>
    <w:rPr>
      <w:rFonts w:ascii="Verdana" w:hAnsi="Verdana"/>
      <w:sz w:val="18"/>
      <w:szCs w:val="18"/>
      <w:lang w:val="nl-NL" w:eastAsia="nl-NL" w:bidi="ar-SA"/>
    </w:rPr>
  </w:style>
  <w:style w:type="paragraph" w:customStyle="1" w:styleId="BepalingA">
    <w:name w:val="BepalingA"/>
    <w:basedOn w:val="Standaard"/>
    <w:rsid w:val="006E4249"/>
    <w:pPr>
      <w:numPr>
        <w:numId w:val="23"/>
      </w:numPr>
      <w:spacing w:line="260" w:lineRule="atLeast"/>
    </w:pPr>
    <w:rPr>
      <w:rFonts w:eastAsia="Times New Roman"/>
      <w:sz w:val="16"/>
    </w:rPr>
  </w:style>
  <w:style w:type="table" w:customStyle="1" w:styleId="TableNormal">
    <w:name w:val="Table Normal"/>
    <w:rsid w:val="00234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Ondertekeningvervolg">
    <w:name w:val="Huisstijl - Ondertekening vervolg"/>
    <w:basedOn w:val="Standaard"/>
    <w:rsid w:val="004A5E66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Default">
    <w:name w:val="Default"/>
    <w:rsid w:val="00836794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</w:rPr>
  </w:style>
  <w:style w:type="paragraph" w:customStyle="1" w:styleId="Broodtekst0">
    <w:name w:val="Broodtekst"/>
    <w:basedOn w:val="Standaard"/>
    <w:rsid w:val="00E633F6"/>
    <w:pPr>
      <w:autoSpaceDE w:val="0"/>
      <w:autoSpaceDN w:val="0"/>
      <w:spacing w:line="240" w:lineRule="atLeast"/>
    </w:pPr>
    <w:rPr>
      <w:rFonts w:eastAsiaTheme="minorHAnsi"/>
      <w:szCs w:val="18"/>
    </w:rPr>
  </w:style>
  <w:style w:type="paragraph" w:customStyle="1" w:styleId="Variabelegegevens">
    <w:name w:val="Variabele gegevens"/>
    <w:basedOn w:val="Standaard"/>
    <w:rsid w:val="00533325"/>
    <w:pPr>
      <w:spacing w:line="240" w:lineRule="atLeast"/>
    </w:pPr>
    <w:rPr>
      <w:rFonts w:eastAsia="Times New Roman"/>
    </w:rPr>
  </w:style>
  <w:style w:type="numbering" w:customStyle="1" w:styleId="Lijststijl">
    <w:name w:val="Lijststijl"/>
    <w:uiPriority w:val="99"/>
    <w:rsid w:val="00011DD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43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4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5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96969"/>
                                        <w:left w:val="single" w:sz="6" w:space="0" w:color="696969"/>
                                        <w:bottom w:val="single" w:sz="6" w:space="0" w:color="696969"/>
                                        <w:right w:val="single" w:sz="6" w:space="0" w:color="696969"/>
                                      </w:divBdr>
                                      <w:divsChild>
                                        <w:div w:id="42245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7C9C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1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29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enderned.n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://www.tenderned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enderned.n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3" ma:contentTypeDescription="Alleen bedoeld voor kaderdocumenten" ma:contentTypeScope="" ma:versionID="bb81596c00a22f021e3401d9d7cbf368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c8e78d6abe0562ae3b4f373a4d9df15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 minOccurs="0"/>
                <xsd:element ref="ns3:Samenvatting" minOccurs="0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nillable="true" ma:displayName="Responsible" ma:format="RadioButtons" ma:internalName="Uitvoerend_x0020_verantwoordlijk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7" nillable="true" ma:displayName="Rijksvoorwaarden" ma:default="0" ma:internalName="Rijksvoorwaarden">
      <xsd:simpleType>
        <xsd:restriction base="dms:Boolean"/>
      </xsd:simpleType>
    </xsd:element>
    <xsd:element name="Procedure" ma:index="18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9" nillable="true" ma:displayName="Inkoopfase" ma:internalName="Inkoopfa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nillable="true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catie_x0020_datum xmlns="93331081-eed1-4b52-85f9-6ed5102967d8">2013-10-24T00:00:00+00:00</Publicatie_x0020_datum>
    <_Publisher xmlns="http://schemas.microsoft.com/sharepoint/v3/fields">InkoopCentrum IV</_Publisher>
    <Inkoopcategorie xmlns="49d7c7d0-377f-412f-9534-f7e1a36fa843">
      <Value>Europese aanbesteding</Value>
    </Inkoopcategorie>
    <Uitvoerend_x0020_verantwoordlijk xmlns="49d7c7d0-377f-412f-9534-f7e1a36fa843">Inkoopadviseur</Uitvoerend_x0020_verantwoordlijk>
    <Fase_x0020_Europees_x0020_aanbesteden xmlns="49d7c7d0-377f-412f-9534-f7e1a36fa843">3 Marktbenadering en gunning</Fase_x0020_Europees_x0020_aanbesteden>
    <Samenvatting xmlns="93331081-eed1-4b52-85f9-6ed5102967d8" xsi:nil="true"/>
    <Rijksvoorwaarden xmlns="49d7c7d0-377f-412f-9534-f7e1a36fa843">false</Rijksvoorwaarden>
    <Procedure xmlns="49d7c7d0-377f-412f-9534-f7e1a36fa843" xsi:nil="true"/>
    <Inkoopfase xmlns="49d7c7d0-377f-412f-9534-f7e1a36fa8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E5D7-10DB-4648-B1FF-8416D8D9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1AB8EB5-3B69-4593-B297-084CEF7B4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A7759-609A-4450-9E87-8C92B2C34482}">
  <ds:schemaRefs>
    <ds:schemaRef ds:uri="http://schemas.openxmlformats.org/package/2006/metadata/core-properties"/>
    <ds:schemaRef ds:uri="http://www.w3.org/XML/1998/namespace"/>
    <ds:schemaRef ds:uri="http://schemas.microsoft.com/sharepoint/v3/fields"/>
    <ds:schemaRef ds:uri="http://schemas.microsoft.com/office/2006/documentManagement/types"/>
    <ds:schemaRef ds:uri="49d7c7d0-377f-412f-9534-f7e1a36fa843"/>
    <ds:schemaRef ds:uri="http://purl.org/dc/dcmitype/"/>
    <ds:schemaRef ds:uri="http://purl.org/dc/terms/"/>
    <ds:schemaRef ds:uri="http://purl.org/dc/elements/1.1/"/>
    <ds:schemaRef ds:uri="93331081-eed1-4b52-85f9-6ed5102967d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788AA5-51B4-469C-BADB-3E7D69E1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2728</Words>
  <Characters>17792</Characters>
  <Application>Microsoft Office Word</Application>
  <DocSecurity>0</DocSecurity>
  <Lines>148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 openbaar</vt:lpstr>
    </vt:vector>
  </TitlesOfParts>
  <Company>Rijkswaterstaat</Company>
  <LinksUpToDate>false</LinksUpToDate>
  <CharactersWithSpaces>20480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 openbaar</dc:title>
  <dc:creator>wiemla.gangadin@rws.nl</dc:creator>
  <cp:lastModifiedBy>Moesman, Johan (CD)</cp:lastModifiedBy>
  <cp:revision>3</cp:revision>
  <cp:lastPrinted>2019-03-12T16:06:00Z</cp:lastPrinted>
  <dcterms:created xsi:type="dcterms:W3CDTF">2019-03-18T12:12:00Z</dcterms:created>
  <dcterms:modified xsi:type="dcterms:W3CDTF">2019-03-18T12:15:00Z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  <property fmtid="{D5CDD505-2E9C-101B-9397-08002B2CF9AE}" pid="3" name="Inkoopcategorie">
    <vt:lpwstr>Europese aanbesteding</vt:lpwstr>
  </property>
  <property fmtid="{D5CDD505-2E9C-101B-9397-08002B2CF9AE}" pid="4" name="_Publisher">
    <vt:lpwstr>InkoopCentrum IV</vt:lpwstr>
  </property>
  <property fmtid="{D5CDD505-2E9C-101B-9397-08002B2CF9AE}" pid="5" name="Fase Europees aanbesteden">
    <vt:lpwstr>3 Marktbenadering en gunning</vt:lpwstr>
  </property>
  <property fmtid="{D5CDD505-2E9C-101B-9397-08002B2CF9AE}" pid="6" name="Samenvatting">
    <vt:lpwstr/>
  </property>
  <property fmtid="{D5CDD505-2E9C-101B-9397-08002B2CF9AE}" pid="7" name="Uitvoerend verantwoordlijk">
    <vt:lpwstr>Inkoopadviseur</vt:lpwstr>
  </property>
  <property fmtid="{D5CDD505-2E9C-101B-9397-08002B2CF9AE}" pid="8" name="Publicatie datum">
    <vt:lpwstr>2013-10-24T00:00:00Z</vt:lpwstr>
  </property>
</Properties>
</file>