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BB45B" w14:textId="52C3F9D2" w:rsidR="00822A1E" w:rsidRDefault="00822A1E" w:rsidP="00822A1E">
      <w:pPr>
        <w:spacing w:line="227" w:lineRule="exact"/>
        <w:ind w:left="72"/>
        <w:textAlignment w:val="baseline"/>
        <w:rPr>
          <w:rFonts w:eastAsia="Verdana"/>
          <w:color w:val="000000"/>
        </w:rPr>
      </w:pPr>
      <w:r w:rsidRPr="00F926CA">
        <w:rPr>
          <w:rFonts w:eastAsia="Verdana"/>
          <w:color w:val="000000"/>
        </w:rPr>
        <w:t xml:space="preserve">Verwerkersovereenkomst van de gemeente </w:t>
      </w:r>
      <w:r>
        <w:rPr>
          <w:rFonts w:eastAsia="Verdana"/>
          <w:color w:val="000000"/>
        </w:rPr>
        <w:t>Veenendaal</w:t>
      </w:r>
      <w:r w:rsidRPr="00F926CA">
        <w:rPr>
          <w:rFonts w:eastAsia="Verdana"/>
          <w:color w:val="000000"/>
        </w:rPr>
        <w:t xml:space="preserve"> met </w:t>
      </w:r>
      <w:r w:rsidR="00280AD2">
        <w:rPr>
          <w:rFonts w:eastAsia="Verdana"/>
          <w:color w:val="000000"/>
        </w:rPr>
        <w:t>………..</w:t>
      </w:r>
    </w:p>
    <w:p w14:paraId="4482CE9D" w14:textId="77777777" w:rsidR="00822A1E" w:rsidRDefault="00822A1E" w:rsidP="00822A1E">
      <w:pPr>
        <w:spacing w:line="227" w:lineRule="exact"/>
        <w:ind w:left="72"/>
        <w:textAlignment w:val="baseline"/>
        <w:rPr>
          <w:rFonts w:eastAsia="Verdana"/>
          <w:color w:val="000000"/>
        </w:rPr>
      </w:pPr>
    </w:p>
    <w:p w14:paraId="693D48C8" w14:textId="4FC576B9" w:rsidR="00822A1E" w:rsidRPr="00F926CA" w:rsidRDefault="00822A1E" w:rsidP="00822A1E">
      <w:pPr>
        <w:spacing w:line="227" w:lineRule="exact"/>
        <w:ind w:left="72"/>
        <w:textAlignment w:val="baseline"/>
        <w:rPr>
          <w:rFonts w:eastAsia="Verdana"/>
          <w:color w:val="000000"/>
        </w:rPr>
      </w:pPr>
      <w:r w:rsidRPr="00F926CA">
        <w:rPr>
          <w:rFonts w:eastAsia="Verdana"/>
          <w:color w:val="000000"/>
        </w:rPr>
        <w:t>Het College van Burgemeester</w:t>
      </w:r>
      <w:r>
        <w:rPr>
          <w:rFonts w:eastAsia="Verdana"/>
          <w:color w:val="000000"/>
        </w:rPr>
        <w:t xml:space="preserve"> en Wethouders van de gemeente Veenendaal</w:t>
      </w:r>
      <w:r w:rsidR="00661E5F">
        <w:rPr>
          <w:rFonts w:eastAsia="Verdana"/>
          <w:color w:val="000000"/>
        </w:rPr>
        <w:t>,</w:t>
      </w:r>
      <w:r w:rsidRPr="00F926CA">
        <w:rPr>
          <w:rFonts w:eastAsia="Verdana"/>
          <w:color w:val="000000"/>
        </w:rPr>
        <w:t xml:space="preserve"> verder te</w:t>
      </w:r>
      <w:r>
        <w:rPr>
          <w:rFonts w:eastAsia="Verdana"/>
          <w:color w:val="000000"/>
        </w:rPr>
        <w:t xml:space="preserve"> </w:t>
      </w:r>
      <w:r w:rsidRPr="00F926CA">
        <w:rPr>
          <w:rFonts w:eastAsia="Verdana"/>
          <w:color w:val="000000"/>
        </w:rPr>
        <w:t xml:space="preserve">noemen de </w:t>
      </w:r>
      <w:r w:rsidR="00F54D89">
        <w:rPr>
          <w:rFonts w:eastAsia="Verdana"/>
          <w:b/>
          <w:color w:val="000000"/>
        </w:rPr>
        <w:t>Opdrachtgeve</w:t>
      </w:r>
      <w:r w:rsidR="00661E5F" w:rsidRPr="00661E5F">
        <w:rPr>
          <w:rFonts w:eastAsia="Verdana"/>
          <w:b/>
          <w:color w:val="000000"/>
        </w:rPr>
        <w:t>r</w:t>
      </w:r>
      <w:r w:rsidRPr="00F926CA">
        <w:rPr>
          <w:rFonts w:eastAsia="Verdana"/>
          <w:color w:val="000000"/>
        </w:rPr>
        <w:t xml:space="preserve">, ten deze rechtsgeldig vertegenwoordigd door </w:t>
      </w:r>
      <w:r w:rsidR="00280AD2">
        <w:rPr>
          <w:rFonts w:eastAsia="Verdana"/>
          <w:color w:val="000000"/>
        </w:rPr>
        <w:t>……………………..</w:t>
      </w:r>
      <w:r>
        <w:rPr>
          <w:rFonts w:eastAsia="Verdana"/>
          <w:color w:val="000000"/>
        </w:rPr>
        <w:t xml:space="preserve"> </w:t>
      </w:r>
    </w:p>
    <w:p w14:paraId="6F1E0223" w14:textId="77777777" w:rsidR="00822A1E" w:rsidRDefault="00822A1E" w:rsidP="00822A1E">
      <w:pPr>
        <w:spacing w:line="222" w:lineRule="exact"/>
        <w:ind w:left="72"/>
        <w:textAlignment w:val="baseline"/>
        <w:rPr>
          <w:rFonts w:eastAsia="Verdana"/>
          <w:color w:val="000000"/>
          <w:spacing w:val="24"/>
        </w:rPr>
      </w:pPr>
    </w:p>
    <w:p w14:paraId="6D44DE9D" w14:textId="77777777" w:rsidR="00822A1E" w:rsidRPr="00F926CA" w:rsidRDefault="00822A1E" w:rsidP="00822A1E">
      <w:pPr>
        <w:spacing w:line="222" w:lineRule="exact"/>
        <w:ind w:left="72"/>
        <w:textAlignment w:val="baseline"/>
        <w:rPr>
          <w:rFonts w:eastAsia="Verdana"/>
          <w:color w:val="000000"/>
          <w:spacing w:val="24"/>
        </w:rPr>
      </w:pPr>
      <w:r w:rsidRPr="00F926CA">
        <w:rPr>
          <w:rFonts w:eastAsia="Verdana"/>
          <w:color w:val="000000"/>
          <w:spacing w:val="24"/>
        </w:rPr>
        <w:t>en</w:t>
      </w:r>
    </w:p>
    <w:p w14:paraId="061D2E71" w14:textId="176C3B21" w:rsidR="00822A1E" w:rsidRDefault="00822A1E" w:rsidP="00822A1E">
      <w:pPr>
        <w:spacing w:line="253" w:lineRule="exact"/>
        <w:ind w:left="72"/>
        <w:textAlignment w:val="baseline"/>
        <w:rPr>
          <w:rFonts w:eastAsia="Verdana"/>
          <w:color w:val="000000"/>
          <w:spacing w:val="-1"/>
        </w:rPr>
      </w:pPr>
    </w:p>
    <w:p w14:paraId="2E252F37" w14:textId="477E4EB1" w:rsidR="00424265" w:rsidRPr="00424265" w:rsidRDefault="00280AD2" w:rsidP="00822A1E">
      <w:pPr>
        <w:spacing w:line="253" w:lineRule="exact"/>
        <w:ind w:left="72"/>
        <w:textAlignment w:val="baseline"/>
        <w:rPr>
          <w:rFonts w:eastAsia="Verdana"/>
          <w:color w:val="000000"/>
          <w:spacing w:val="-1"/>
        </w:rPr>
      </w:pPr>
      <w:r>
        <w:rPr>
          <w:rFonts w:eastAsia="Verdana"/>
          <w:color w:val="000000"/>
          <w:spacing w:val="-1"/>
        </w:rPr>
        <w:t>………………….,</w:t>
      </w:r>
      <w:r w:rsidR="00424265">
        <w:rPr>
          <w:rFonts w:eastAsia="Verdana"/>
          <w:color w:val="000000"/>
          <w:spacing w:val="-1"/>
        </w:rPr>
        <w:t xml:space="preserve"> gevestigd aan </w:t>
      </w:r>
      <w:r w:rsidR="00AD231F">
        <w:rPr>
          <w:rFonts w:eastAsia="Verdana"/>
          <w:color w:val="000000"/>
          <w:spacing w:val="-1"/>
        </w:rPr>
        <w:t xml:space="preserve">de </w:t>
      </w:r>
      <w:r>
        <w:rPr>
          <w:rFonts w:eastAsia="Verdana"/>
          <w:color w:val="000000"/>
          <w:spacing w:val="-1"/>
        </w:rPr>
        <w:t>&lt;adres&gt;</w:t>
      </w:r>
      <w:r w:rsidR="00424265">
        <w:rPr>
          <w:rFonts w:eastAsia="Verdana"/>
          <w:color w:val="000000"/>
          <w:spacing w:val="-1"/>
        </w:rPr>
        <w:t xml:space="preserve">, </w:t>
      </w:r>
      <w:r>
        <w:rPr>
          <w:rFonts w:eastAsia="Verdana"/>
          <w:color w:val="000000"/>
          <w:spacing w:val="-1"/>
        </w:rPr>
        <w:t>&lt;postcode en woonplaats&gt;</w:t>
      </w:r>
      <w:r w:rsidR="00424265">
        <w:rPr>
          <w:rFonts w:eastAsia="Verdana"/>
          <w:color w:val="000000"/>
          <w:spacing w:val="-1"/>
        </w:rPr>
        <w:t xml:space="preserve">, verder te noemen de </w:t>
      </w:r>
      <w:r w:rsidR="00424265">
        <w:rPr>
          <w:rFonts w:eastAsia="Verdana"/>
          <w:b/>
          <w:color w:val="000000"/>
          <w:spacing w:val="-1"/>
        </w:rPr>
        <w:t>Opdrachtnemer</w:t>
      </w:r>
      <w:r w:rsidR="00424265">
        <w:rPr>
          <w:rFonts w:eastAsia="Verdana"/>
          <w:color w:val="000000"/>
          <w:spacing w:val="-1"/>
        </w:rPr>
        <w:t>, ten deze rechtsgeldig vertegenw</w:t>
      </w:r>
      <w:r w:rsidR="004C6069">
        <w:rPr>
          <w:rFonts w:eastAsia="Verdana"/>
          <w:color w:val="000000"/>
          <w:spacing w:val="-1"/>
        </w:rPr>
        <w:t>oordigd door</w:t>
      </w:r>
      <w:r>
        <w:rPr>
          <w:rFonts w:eastAsia="Verdana"/>
          <w:color w:val="000000"/>
          <w:spacing w:val="-1"/>
        </w:rPr>
        <w:t xml:space="preserve"> ………….</w:t>
      </w:r>
    </w:p>
    <w:p w14:paraId="030F98E5" w14:textId="183A20F7" w:rsidR="00822A1E" w:rsidRDefault="00822A1E" w:rsidP="00822A1E">
      <w:pPr>
        <w:spacing w:line="253" w:lineRule="exact"/>
        <w:ind w:left="72"/>
        <w:textAlignment w:val="baseline"/>
        <w:rPr>
          <w:rFonts w:eastAsia="Verdana"/>
          <w:color w:val="000000"/>
        </w:rPr>
      </w:pPr>
    </w:p>
    <w:p w14:paraId="64C47122" w14:textId="3E9CA92B" w:rsidR="00073E33" w:rsidRPr="00073E33" w:rsidRDefault="00073E33" w:rsidP="00073E33">
      <w:pPr>
        <w:spacing w:line="253" w:lineRule="exact"/>
        <w:ind w:left="72"/>
        <w:textAlignment w:val="baseline"/>
        <w:rPr>
          <w:rFonts w:eastAsia="Verdana"/>
          <w:color w:val="000000"/>
        </w:rPr>
      </w:pPr>
      <w:r w:rsidRPr="00C92CAD">
        <w:rPr>
          <w:rFonts w:eastAsia="Verdana"/>
          <w:color w:val="000000"/>
        </w:rPr>
        <w:t>Hierna geza</w:t>
      </w:r>
      <w:r w:rsidR="006F46AC" w:rsidRPr="00C92CAD">
        <w:rPr>
          <w:rFonts w:eastAsia="Verdana"/>
          <w:color w:val="000000"/>
        </w:rPr>
        <w:t>menlijk te noemen Partijen, in O</w:t>
      </w:r>
      <w:r w:rsidRPr="00C92CAD">
        <w:rPr>
          <w:rFonts w:eastAsia="Verdana"/>
          <w:color w:val="000000"/>
        </w:rPr>
        <w:t>verweging nemende dat:</w:t>
      </w:r>
    </w:p>
    <w:p w14:paraId="5F35099B" w14:textId="77777777" w:rsidR="00073E33" w:rsidRPr="00073E33" w:rsidRDefault="00073E33" w:rsidP="00073E33">
      <w:pPr>
        <w:spacing w:line="253" w:lineRule="exact"/>
        <w:ind w:left="72"/>
        <w:textAlignment w:val="baseline"/>
        <w:rPr>
          <w:rFonts w:eastAsia="Verdana"/>
          <w:color w:val="000000"/>
        </w:rPr>
      </w:pPr>
    </w:p>
    <w:p w14:paraId="10BE5A80" w14:textId="1A5A09D1" w:rsidR="00073E33" w:rsidRPr="00891071" w:rsidRDefault="00073E33" w:rsidP="005957E4">
      <w:pPr>
        <w:pStyle w:val="Lijstalinea"/>
        <w:numPr>
          <w:ilvl w:val="0"/>
          <w:numId w:val="10"/>
        </w:numPr>
        <w:spacing w:line="253" w:lineRule="exact"/>
        <w:textAlignment w:val="baseline"/>
        <w:rPr>
          <w:rFonts w:eastAsia="Verdana"/>
          <w:color w:val="000000"/>
        </w:rPr>
      </w:pPr>
      <w:r w:rsidRPr="00891071">
        <w:rPr>
          <w:rFonts w:eastAsia="Verdana"/>
          <w:color w:val="000000"/>
        </w:rPr>
        <w:t>De verwerkingsverantwoordelijke volgens artikel 28 van de Algemene Verordening Gegevensbescherming (hierna: AVG) persoonsgegevens kan laten verwerken door een verwerker;</w:t>
      </w:r>
    </w:p>
    <w:p w14:paraId="580E7DB4" w14:textId="4FFF4A83" w:rsidR="00073E33" w:rsidRDefault="00073E33" w:rsidP="005957E4">
      <w:pPr>
        <w:pStyle w:val="Lijstalinea"/>
        <w:numPr>
          <w:ilvl w:val="0"/>
          <w:numId w:val="10"/>
        </w:numPr>
        <w:spacing w:line="253" w:lineRule="exact"/>
        <w:textAlignment w:val="baseline"/>
        <w:rPr>
          <w:rFonts w:eastAsia="Verdana"/>
          <w:color w:val="000000"/>
        </w:rPr>
      </w:pPr>
      <w:r w:rsidRPr="00891071">
        <w:rPr>
          <w:rFonts w:eastAsia="Verdana"/>
          <w:color w:val="000000"/>
        </w:rPr>
        <w:t>De verwerker volgens artikel 28, tweede lid, van de AVG een andere verwerker</w:t>
      </w:r>
      <w:r w:rsidR="00E31628">
        <w:rPr>
          <w:rFonts w:eastAsia="Verdana"/>
          <w:color w:val="000000"/>
        </w:rPr>
        <w:t>, zijnde de sub-verwerker,</w:t>
      </w:r>
      <w:r w:rsidR="00891071">
        <w:rPr>
          <w:rFonts w:eastAsia="Verdana"/>
          <w:color w:val="000000"/>
        </w:rPr>
        <w:t xml:space="preserve"> </w:t>
      </w:r>
      <w:r w:rsidRPr="00891071">
        <w:rPr>
          <w:rFonts w:eastAsia="Verdana"/>
          <w:color w:val="000000"/>
        </w:rPr>
        <w:t xml:space="preserve">in dienst kan nemen </w:t>
      </w:r>
      <w:r w:rsidR="00891071" w:rsidRPr="00891071">
        <w:rPr>
          <w:rFonts w:eastAsia="Verdana"/>
          <w:color w:val="000000"/>
        </w:rPr>
        <w:t xml:space="preserve">voor </w:t>
      </w:r>
      <w:r w:rsidR="00F441B4">
        <w:rPr>
          <w:rFonts w:eastAsia="Verdana"/>
          <w:color w:val="000000"/>
        </w:rPr>
        <w:t>de verwerking van persoonsgegevens</w:t>
      </w:r>
      <w:r w:rsidR="00891071" w:rsidRPr="00891071">
        <w:rPr>
          <w:rFonts w:eastAsia="Verdana"/>
          <w:color w:val="000000"/>
        </w:rPr>
        <w:t xml:space="preserve"> </w:t>
      </w:r>
      <w:r w:rsidRPr="00891071">
        <w:rPr>
          <w:rFonts w:eastAsia="Verdana"/>
          <w:color w:val="000000"/>
        </w:rPr>
        <w:t>ten behoeve van de verwerking</w:t>
      </w:r>
      <w:r w:rsidR="00891071" w:rsidRPr="00891071">
        <w:rPr>
          <w:rFonts w:eastAsia="Verdana"/>
          <w:color w:val="000000"/>
        </w:rPr>
        <w:t>sverantwoordelijke;</w:t>
      </w:r>
      <w:r w:rsidR="00E31628">
        <w:rPr>
          <w:rFonts w:eastAsia="Verdana"/>
          <w:color w:val="000000"/>
        </w:rPr>
        <w:t xml:space="preserve"> </w:t>
      </w:r>
    </w:p>
    <w:p w14:paraId="263F9925" w14:textId="24B9BFAE" w:rsidR="0078104F" w:rsidRPr="0078104F" w:rsidRDefault="00F54D89" w:rsidP="005957E4">
      <w:pPr>
        <w:pStyle w:val="Lijstalinea"/>
        <w:numPr>
          <w:ilvl w:val="0"/>
          <w:numId w:val="10"/>
        </w:numPr>
        <w:spacing w:line="253" w:lineRule="exact"/>
        <w:textAlignment w:val="baseline"/>
        <w:rPr>
          <w:rFonts w:eastAsia="Verdana"/>
          <w:color w:val="000000"/>
        </w:rPr>
      </w:pPr>
      <w:r>
        <w:rPr>
          <w:rFonts w:eastAsia="Verdana"/>
          <w:color w:val="000000"/>
        </w:rPr>
        <w:t xml:space="preserve">Opdrachtgever optreedt als verwerkingsverantwoordelijke voor zover het persoonsgegevens betreft </w:t>
      </w:r>
      <w:r w:rsidR="0078104F">
        <w:rPr>
          <w:rFonts w:eastAsia="Verdana"/>
          <w:color w:val="000000"/>
        </w:rPr>
        <w:t>van inwoners van de gemeente Veenendaal;</w:t>
      </w:r>
    </w:p>
    <w:p w14:paraId="21A26364" w14:textId="1615FF25" w:rsidR="0078104F" w:rsidRPr="00891071" w:rsidRDefault="0078104F" w:rsidP="005957E4">
      <w:pPr>
        <w:pStyle w:val="Lijstalinea"/>
        <w:numPr>
          <w:ilvl w:val="0"/>
          <w:numId w:val="10"/>
        </w:numPr>
        <w:spacing w:line="253" w:lineRule="exact"/>
        <w:textAlignment w:val="baseline"/>
        <w:rPr>
          <w:rFonts w:eastAsia="Verdana"/>
          <w:color w:val="000000"/>
        </w:rPr>
      </w:pPr>
      <w:r>
        <w:rPr>
          <w:rFonts w:eastAsia="Verdana"/>
          <w:color w:val="000000"/>
        </w:rPr>
        <w:t xml:space="preserve">Opdrachtgever optreedt als </w:t>
      </w:r>
      <w:r w:rsidR="00352E52">
        <w:rPr>
          <w:rFonts w:eastAsia="Verdana"/>
          <w:color w:val="000000"/>
        </w:rPr>
        <w:t xml:space="preserve">de </w:t>
      </w:r>
      <w:r>
        <w:rPr>
          <w:rFonts w:eastAsia="Verdana"/>
          <w:color w:val="000000"/>
        </w:rPr>
        <w:t xml:space="preserve">verwerker voor zover het persoonsgegevens betreft </w:t>
      </w:r>
      <w:r w:rsidR="00352E52">
        <w:rPr>
          <w:rFonts w:eastAsia="Verdana"/>
          <w:color w:val="000000"/>
        </w:rPr>
        <w:t xml:space="preserve">die Opdrachtgever namens de verwerkingsverantwoordelijken gemeente </w:t>
      </w:r>
      <w:r w:rsidR="00F55E1E">
        <w:rPr>
          <w:rFonts w:eastAsia="Verdana"/>
          <w:color w:val="000000"/>
        </w:rPr>
        <w:t>Rhenen en</w:t>
      </w:r>
      <w:r w:rsidR="00352E52">
        <w:rPr>
          <w:rFonts w:eastAsia="Verdana"/>
          <w:color w:val="000000"/>
        </w:rPr>
        <w:t xml:space="preserve"> gemeente</w:t>
      </w:r>
      <w:r w:rsidR="00F55E1E">
        <w:rPr>
          <w:rFonts w:eastAsia="Verdana"/>
          <w:color w:val="000000"/>
        </w:rPr>
        <w:t xml:space="preserve"> Renswoude</w:t>
      </w:r>
      <w:r w:rsidR="00352E52">
        <w:rPr>
          <w:rFonts w:eastAsia="Verdana"/>
          <w:color w:val="000000"/>
        </w:rPr>
        <w:t xml:space="preserve"> </w:t>
      </w:r>
      <w:r>
        <w:rPr>
          <w:rFonts w:eastAsia="Verdana"/>
          <w:color w:val="000000"/>
        </w:rPr>
        <w:t>van inwoners uit d</w:t>
      </w:r>
      <w:r w:rsidR="00352E52">
        <w:rPr>
          <w:rFonts w:eastAsia="Verdana"/>
          <w:color w:val="000000"/>
        </w:rPr>
        <w:t>ie gemeenten;</w:t>
      </w:r>
      <w:r>
        <w:rPr>
          <w:rFonts w:eastAsia="Verdana"/>
          <w:color w:val="000000"/>
        </w:rPr>
        <w:t xml:space="preserve"> </w:t>
      </w:r>
    </w:p>
    <w:p w14:paraId="3C76D578" w14:textId="576C7132" w:rsidR="00352E52" w:rsidRDefault="0078104F" w:rsidP="005957E4">
      <w:pPr>
        <w:pStyle w:val="Lijstalinea"/>
        <w:numPr>
          <w:ilvl w:val="0"/>
          <w:numId w:val="10"/>
        </w:numPr>
        <w:spacing w:line="253" w:lineRule="exact"/>
        <w:textAlignment w:val="baseline"/>
        <w:rPr>
          <w:rFonts w:eastAsia="Verdana"/>
          <w:color w:val="000000"/>
        </w:rPr>
      </w:pPr>
      <w:r>
        <w:rPr>
          <w:rFonts w:eastAsia="Verdana"/>
          <w:color w:val="000000"/>
        </w:rPr>
        <w:t>Opdrachtnemer optreedt als verwerker</w:t>
      </w:r>
      <w:r w:rsidR="00352E52">
        <w:rPr>
          <w:rFonts w:eastAsia="Verdana"/>
          <w:color w:val="000000"/>
        </w:rPr>
        <w:t xml:space="preserve"> </w:t>
      </w:r>
      <w:r w:rsidR="007940B0">
        <w:rPr>
          <w:rFonts w:eastAsia="Verdana"/>
          <w:color w:val="000000"/>
        </w:rPr>
        <w:t xml:space="preserve">namens Opdrachtgever als benoemd in </w:t>
      </w:r>
      <w:r w:rsidR="00F2784B">
        <w:rPr>
          <w:rFonts w:eastAsia="Verdana"/>
          <w:color w:val="000000"/>
        </w:rPr>
        <w:t>O</w:t>
      </w:r>
      <w:r w:rsidR="007940B0">
        <w:rPr>
          <w:rFonts w:eastAsia="Verdana"/>
          <w:color w:val="000000"/>
        </w:rPr>
        <w:t xml:space="preserve">verweging </w:t>
      </w:r>
      <w:r w:rsidR="00F2784B">
        <w:rPr>
          <w:rFonts w:eastAsia="Verdana"/>
          <w:color w:val="000000"/>
        </w:rPr>
        <w:t>3</w:t>
      </w:r>
      <w:r w:rsidR="00352E52">
        <w:rPr>
          <w:rFonts w:eastAsia="Verdana"/>
          <w:color w:val="000000"/>
        </w:rPr>
        <w:t>;</w:t>
      </w:r>
    </w:p>
    <w:p w14:paraId="6711DD21" w14:textId="142AC162" w:rsidR="0078104F" w:rsidRDefault="00352E52" w:rsidP="005957E4">
      <w:pPr>
        <w:pStyle w:val="Lijstalinea"/>
        <w:numPr>
          <w:ilvl w:val="0"/>
          <w:numId w:val="10"/>
        </w:numPr>
        <w:spacing w:line="253" w:lineRule="exact"/>
        <w:textAlignment w:val="baseline"/>
        <w:rPr>
          <w:rFonts w:eastAsia="Verdana"/>
          <w:color w:val="000000"/>
        </w:rPr>
      </w:pPr>
      <w:r>
        <w:rPr>
          <w:rFonts w:eastAsia="Verdana"/>
          <w:color w:val="000000"/>
        </w:rPr>
        <w:t xml:space="preserve">Opdrachtnemer optreedt als sub-verwerker </w:t>
      </w:r>
      <w:r w:rsidR="007940B0">
        <w:rPr>
          <w:rFonts w:eastAsia="Verdana"/>
          <w:color w:val="000000"/>
        </w:rPr>
        <w:t xml:space="preserve">namens Opdrachtgever als benoemd in </w:t>
      </w:r>
      <w:r w:rsidR="00F2784B">
        <w:rPr>
          <w:rFonts w:eastAsia="Verdana"/>
          <w:color w:val="000000"/>
        </w:rPr>
        <w:t>O</w:t>
      </w:r>
      <w:r w:rsidR="007940B0">
        <w:rPr>
          <w:rFonts w:eastAsia="Verdana"/>
          <w:color w:val="000000"/>
        </w:rPr>
        <w:t xml:space="preserve">verweging </w:t>
      </w:r>
      <w:r w:rsidR="00F2784B">
        <w:rPr>
          <w:rFonts w:eastAsia="Verdana"/>
          <w:color w:val="000000"/>
        </w:rPr>
        <w:t>4</w:t>
      </w:r>
      <w:r>
        <w:rPr>
          <w:rFonts w:eastAsia="Verdana"/>
          <w:color w:val="000000"/>
        </w:rPr>
        <w:t xml:space="preserve">; </w:t>
      </w:r>
    </w:p>
    <w:p w14:paraId="71A29625" w14:textId="73CA7B4E" w:rsidR="00073E33" w:rsidRPr="00E31628" w:rsidRDefault="0078104F" w:rsidP="005957E4">
      <w:pPr>
        <w:pStyle w:val="Lijstalinea"/>
        <w:numPr>
          <w:ilvl w:val="0"/>
          <w:numId w:val="10"/>
        </w:numPr>
        <w:spacing w:line="253" w:lineRule="exact"/>
        <w:textAlignment w:val="baseline"/>
        <w:rPr>
          <w:rFonts w:eastAsia="Verdana"/>
          <w:color w:val="000000"/>
        </w:rPr>
      </w:pPr>
      <w:r>
        <w:rPr>
          <w:rFonts w:eastAsia="Verdana"/>
          <w:color w:val="000000"/>
        </w:rPr>
        <w:t xml:space="preserve">Opdrachtnemer </w:t>
      </w:r>
      <w:r w:rsidR="00E31628" w:rsidRPr="00E31628">
        <w:rPr>
          <w:rFonts w:eastAsia="Verdana"/>
          <w:color w:val="000000"/>
        </w:rPr>
        <w:t>name</w:t>
      </w:r>
      <w:r w:rsidR="00E31628">
        <w:rPr>
          <w:rFonts w:eastAsia="Verdana"/>
          <w:color w:val="000000"/>
        </w:rPr>
        <w:t>n</w:t>
      </w:r>
      <w:r w:rsidR="00E31628" w:rsidRPr="00E31628">
        <w:rPr>
          <w:rFonts w:eastAsia="Verdana"/>
          <w:color w:val="000000"/>
        </w:rPr>
        <w:t xml:space="preserve">s de </w:t>
      </w:r>
      <w:r>
        <w:rPr>
          <w:rFonts w:eastAsia="Verdana"/>
          <w:color w:val="000000"/>
        </w:rPr>
        <w:t>Opdrachtgever</w:t>
      </w:r>
      <w:r w:rsidR="00073E33" w:rsidRPr="00E31628">
        <w:rPr>
          <w:rFonts w:eastAsia="Verdana"/>
          <w:color w:val="000000"/>
        </w:rPr>
        <w:t xml:space="preserve"> in de applicatie </w:t>
      </w:r>
      <w:r w:rsidR="00E31628" w:rsidRPr="00E31628">
        <w:rPr>
          <w:rFonts w:eastAsia="Verdana"/>
          <w:color w:val="000000"/>
        </w:rPr>
        <w:t xml:space="preserve">van </w:t>
      </w:r>
      <w:r>
        <w:rPr>
          <w:rFonts w:eastAsia="Verdana"/>
          <w:color w:val="000000"/>
        </w:rPr>
        <w:t>Opdracht</w:t>
      </w:r>
      <w:r w:rsidR="00352E52">
        <w:rPr>
          <w:rFonts w:eastAsia="Verdana"/>
          <w:color w:val="000000"/>
        </w:rPr>
        <w:t>nemer</w:t>
      </w:r>
      <w:r w:rsidR="00E31628" w:rsidRPr="00E31628">
        <w:rPr>
          <w:rFonts w:eastAsia="Verdana"/>
          <w:color w:val="000000"/>
        </w:rPr>
        <w:t xml:space="preserve"> </w:t>
      </w:r>
      <w:r w:rsidR="00073E33" w:rsidRPr="00E31628">
        <w:rPr>
          <w:rFonts w:eastAsia="Verdana"/>
          <w:color w:val="000000"/>
        </w:rPr>
        <w:t xml:space="preserve">onder meer persoonsgegevens van inwoners verwerkt zoals bedoeld in artikel 4 van de AVG; </w:t>
      </w:r>
    </w:p>
    <w:p w14:paraId="1C573EDC" w14:textId="77777777" w:rsidR="00073E33" w:rsidRDefault="00073E33" w:rsidP="00822A1E">
      <w:pPr>
        <w:spacing w:line="253" w:lineRule="exact"/>
        <w:ind w:left="72"/>
        <w:textAlignment w:val="baseline"/>
        <w:rPr>
          <w:rFonts w:eastAsia="Verdana"/>
          <w:color w:val="000000"/>
        </w:rPr>
      </w:pPr>
    </w:p>
    <w:p w14:paraId="086932EE" w14:textId="7FC030D1" w:rsidR="00822A1E" w:rsidRDefault="00F54D89" w:rsidP="00822A1E">
      <w:pPr>
        <w:spacing w:line="253" w:lineRule="exact"/>
        <w:ind w:left="72"/>
        <w:textAlignment w:val="baseline"/>
        <w:rPr>
          <w:rFonts w:eastAsia="Verdana"/>
          <w:color w:val="000000"/>
        </w:rPr>
      </w:pPr>
      <w:r>
        <w:rPr>
          <w:rFonts w:eastAsia="Verdana"/>
          <w:color w:val="000000"/>
        </w:rPr>
        <w:t xml:space="preserve">Partijen </w:t>
      </w:r>
      <w:r w:rsidR="00822A1E" w:rsidRPr="00F926CA">
        <w:rPr>
          <w:rFonts w:eastAsia="Verdana"/>
          <w:color w:val="000000"/>
        </w:rPr>
        <w:t xml:space="preserve">verklaren te zijn overeengekomen een overeenkomst </w:t>
      </w:r>
      <w:r w:rsidR="00E31628">
        <w:rPr>
          <w:rFonts w:eastAsia="Verdana"/>
          <w:color w:val="000000"/>
        </w:rPr>
        <w:t xml:space="preserve">ter uitwerking van de in </w:t>
      </w:r>
      <w:r w:rsidR="00822A1E" w:rsidRPr="00F926CA">
        <w:rPr>
          <w:rFonts w:eastAsia="Verdana"/>
          <w:color w:val="000000"/>
        </w:rPr>
        <w:t xml:space="preserve">artikel </w:t>
      </w:r>
      <w:r w:rsidR="00822A1E">
        <w:rPr>
          <w:rFonts w:eastAsia="Verdana"/>
          <w:color w:val="000000"/>
        </w:rPr>
        <w:t>28</w:t>
      </w:r>
      <w:r w:rsidR="00822A1E" w:rsidRPr="00F926CA">
        <w:rPr>
          <w:rFonts w:eastAsia="Verdana"/>
          <w:color w:val="000000"/>
        </w:rPr>
        <w:t xml:space="preserve"> van de </w:t>
      </w:r>
      <w:r w:rsidR="00822A1E">
        <w:rPr>
          <w:rFonts w:eastAsia="Verdana"/>
          <w:color w:val="000000"/>
        </w:rPr>
        <w:t>A</w:t>
      </w:r>
      <w:r w:rsidR="00E31628">
        <w:rPr>
          <w:rFonts w:eastAsia="Verdana"/>
          <w:color w:val="000000"/>
        </w:rPr>
        <w:t>VG benoemde relatie</w:t>
      </w:r>
      <w:r>
        <w:rPr>
          <w:rFonts w:eastAsia="Verdana"/>
          <w:color w:val="000000"/>
        </w:rPr>
        <w:t>s</w:t>
      </w:r>
      <w:r w:rsidR="00202DBB">
        <w:rPr>
          <w:rFonts w:eastAsia="Verdana"/>
          <w:color w:val="000000"/>
        </w:rPr>
        <w:t>,</w:t>
      </w:r>
      <w:r w:rsidR="00822A1E" w:rsidRPr="00F926CA">
        <w:rPr>
          <w:rFonts w:eastAsia="Verdana"/>
          <w:color w:val="000000"/>
        </w:rPr>
        <w:t xml:space="preserve"> tussen de </w:t>
      </w:r>
      <w:r>
        <w:rPr>
          <w:rFonts w:eastAsia="Verdana"/>
          <w:color w:val="000000"/>
        </w:rPr>
        <w:t>verwerkingsverantwoordelijke-</w:t>
      </w:r>
      <w:r w:rsidR="00822A1E">
        <w:rPr>
          <w:rFonts w:eastAsia="Verdana"/>
          <w:color w:val="000000"/>
        </w:rPr>
        <w:t>verwerker</w:t>
      </w:r>
      <w:r w:rsidR="00891071">
        <w:rPr>
          <w:rFonts w:eastAsia="Verdana"/>
          <w:color w:val="000000"/>
        </w:rPr>
        <w:t xml:space="preserve"> en </w:t>
      </w:r>
      <w:r>
        <w:rPr>
          <w:rFonts w:eastAsia="Verdana"/>
          <w:color w:val="000000"/>
        </w:rPr>
        <w:t>verwerker-</w:t>
      </w:r>
      <w:r w:rsidR="0094454B">
        <w:rPr>
          <w:rFonts w:eastAsia="Verdana"/>
          <w:color w:val="000000"/>
        </w:rPr>
        <w:t xml:space="preserve">andere verwerker (hierna: </w:t>
      </w:r>
      <w:r w:rsidR="00891071">
        <w:rPr>
          <w:rFonts w:eastAsia="Verdana"/>
          <w:color w:val="000000"/>
        </w:rPr>
        <w:t>sub-verwerker</w:t>
      </w:r>
      <w:r w:rsidR="0094454B">
        <w:rPr>
          <w:rFonts w:eastAsia="Verdana"/>
          <w:color w:val="000000"/>
        </w:rPr>
        <w:t>)</w:t>
      </w:r>
      <w:r w:rsidR="00822A1E">
        <w:rPr>
          <w:rFonts w:eastAsia="Verdana"/>
          <w:color w:val="000000"/>
        </w:rPr>
        <w:t>.</w:t>
      </w:r>
    </w:p>
    <w:p w14:paraId="46D38E9C" w14:textId="77777777" w:rsidR="00822A1E" w:rsidRDefault="00822A1E" w:rsidP="00822A1E">
      <w:pPr>
        <w:spacing w:line="253" w:lineRule="exact"/>
        <w:ind w:left="72"/>
        <w:textAlignment w:val="baseline"/>
        <w:rPr>
          <w:rFonts w:eastAsia="Verdana"/>
          <w:color w:val="000000"/>
        </w:rPr>
      </w:pPr>
    </w:p>
    <w:p w14:paraId="3D12BF58" w14:textId="77777777" w:rsidR="00822A1E" w:rsidRDefault="00822A1E" w:rsidP="00822A1E">
      <w:pPr>
        <w:spacing w:line="253" w:lineRule="exact"/>
        <w:ind w:left="72"/>
        <w:textAlignment w:val="baseline"/>
        <w:rPr>
          <w:rFonts w:eastAsia="Verdana"/>
          <w:color w:val="000000"/>
        </w:rPr>
      </w:pPr>
      <w:r w:rsidRPr="00F926CA">
        <w:rPr>
          <w:rFonts w:eastAsia="Verdana"/>
          <w:color w:val="000000"/>
        </w:rPr>
        <w:t xml:space="preserve">Waar in deze verwerkersovereenkomst termen worden gebruikt die overeenstemmen met definities uit artikel </w:t>
      </w:r>
      <w:r>
        <w:rPr>
          <w:rFonts w:eastAsia="Verdana"/>
          <w:color w:val="000000"/>
        </w:rPr>
        <w:t>4 AVG</w:t>
      </w:r>
      <w:r w:rsidRPr="00F926CA">
        <w:rPr>
          <w:rFonts w:eastAsia="Verdana"/>
          <w:color w:val="000000"/>
        </w:rPr>
        <w:t xml:space="preserve">, wordt aan deze termen de betekenis van de definities uit de </w:t>
      </w:r>
      <w:r>
        <w:rPr>
          <w:rFonts w:eastAsia="Verdana"/>
          <w:color w:val="000000"/>
        </w:rPr>
        <w:t>AVG</w:t>
      </w:r>
      <w:r w:rsidRPr="00F926CA">
        <w:rPr>
          <w:rFonts w:eastAsia="Verdana"/>
          <w:color w:val="000000"/>
        </w:rPr>
        <w:t xml:space="preserve"> toegekend.</w:t>
      </w:r>
    </w:p>
    <w:p w14:paraId="134364DE" w14:textId="77777777" w:rsidR="00822A1E" w:rsidRPr="00F926CA" w:rsidRDefault="00822A1E" w:rsidP="00822A1E">
      <w:pPr>
        <w:spacing w:line="253" w:lineRule="exact"/>
        <w:ind w:left="72"/>
        <w:textAlignment w:val="baseline"/>
        <w:rPr>
          <w:rFonts w:eastAsia="Verdana"/>
          <w:color w:val="000000"/>
        </w:rPr>
      </w:pPr>
    </w:p>
    <w:p w14:paraId="1B816095" w14:textId="77777777" w:rsidR="00822A1E" w:rsidRDefault="00822A1E" w:rsidP="00822A1E">
      <w:pPr>
        <w:spacing w:line="253" w:lineRule="exact"/>
        <w:ind w:left="72"/>
        <w:textAlignment w:val="baseline"/>
        <w:rPr>
          <w:rFonts w:eastAsia="Verdana"/>
          <w:color w:val="000000"/>
        </w:rPr>
      </w:pPr>
      <w:r>
        <w:rPr>
          <w:rFonts w:eastAsia="Verdana"/>
          <w:b/>
          <w:color w:val="000000"/>
        </w:rPr>
        <w:t>A</w:t>
      </w:r>
      <w:r w:rsidRPr="00FD2B47">
        <w:rPr>
          <w:rFonts w:eastAsia="Verdana"/>
          <w:b/>
          <w:color w:val="000000"/>
        </w:rPr>
        <w:t xml:space="preserve">rtikel </w:t>
      </w:r>
      <w:r>
        <w:rPr>
          <w:rFonts w:eastAsia="Verdana"/>
          <w:b/>
          <w:color w:val="000000"/>
        </w:rPr>
        <w:t xml:space="preserve">1 </w:t>
      </w:r>
      <w:r w:rsidRPr="00FD2B47">
        <w:rPr>
          <w:rFonts w:eastAsia="Verdana"/>
          <w:b/>
          <w:color w:val="000000"/>
        </w:rPr>
        <w:t>Definities</w:t>
      </w:r>
    </w:p>
    <w:p w14:paraId="25EE3F95" w14:textId="54457E50" w:rsidR="00822A1E" w:rsidRDefault="00822A1E" w:rsidP="006251E7">
      <w:pPr>
        <w:tabs>
          <w:tab w:val="decimal" w:pos="216"/>
          <w:tab w:val="left" w:pos="936"/>
        </w:tabs>
        <w:spacing w:line="253" w:lineRule="exact"/>
        <w:ind w:left="936" w:hanging="864"/>
        <w:textAlignment w:val="baseline"/>
        <w:rPr>
          <w:rFonts w:eastAsia="Verdana"/>
          <w:color w:val="000000"/>
          <w:spacing w:val="-1"/>
        </w:rPr>
      </w:pPr>
      <w:r w:rsidRPr="00F926CA">
        <w:rPr>
          <w:rFonts w:eastAsia="Verdana"/>
          <w:color w:val="000000"/>
          <w:spacing w:val="-1"/>
        </w:rPr>
        <w:tab/>
        <w:t>1.1</w:t>
      </w:r>
      <w:r w:rsidRPr="00F926CA">
        <w:rPr>
          <w:rFonts w:eastAsia="Verdana"/>
          <w:color w:val="000000"/>
          <w:spacing w:val="-1"/>
        </w:rPr>
        <w:tab/>
        <w:t xml:space="preserve">Bijlagen: aanhangsels bij deze verwerkersovereenkomst, die na door beide </w:t>
      </w:r>
      <w:r w:rsidR="005206F0">
        <w:rPr>
          <w:rFonts w:eastAsia="Verdana"/>
          <w:color w:val="000000"/>
          <w:spacing w:val="-1"/>
        </w:rPr>
        <w:t>P</w:t>
      </w:r>
      <w:r w:rsidRPr="00F926CA">
        <w:rPr>
          <w:rFonts w:eastAsia="Verdana"/>
          <w:color w:val="000000"/>
          <w:spacing w:val="-1"/>
        </w:rPr>
        <w:t>artijen te zijn geparafeerd, deel uitmaken van deze verwerkersovereenkomst.</w:t>
      </w:r>
    </w:p>
    <w:p w14:paraId="4F5A68C8" w14:textId="59DEA3D6" w:rsidR="005755C0" w:rsidRPr="00F926CA" w:rsidRDefault="00822A1E" w:rsidP="005755C0">
      <w:pPr>
        <w:tabs>
          <w:tab w:val="decimal" w:pos="216"/>
          <w:tab w:val="left" w:pos="936"/>
        </w:tabs>
        <w:spacing w:line="251" w:lineRule="exact"/>
        <w:ind w:left="936" w:hanging="864"/>
        <w:textAlignment w:val="baseline"/>
        <w:rPr>
          <w:rFonts w:eastAsia="Verdana"/>
          <w:color w:val="000000"/>
          <w:spacing w:val="-1"/>
        </w:rPr>
      </w:pPr>
      <w:r>
        <w:rPr>
          <w:rFonts w:eastAsia="Verdana"/>
          <w:color w:val="000000"/>
          <w:spacing w:val="-1"/>
        </w:rPr>
        <w:t>1.</w:t>
      </w:r>
      <w:r w:rsidR="006251E7">
        <w:rPr>
          <w:rFonts w:eastAsia="Verdana"/>
          <w:color w:val="000000"/>
          <w:spacing w:val="-1"/>
        </w:rPr>
        <w:t>2</w:t>
      </w:r>
      <w:r w:rsidRPr="0005467F">
        <w:rPr>
          <w:rFonts w:eastAsia="Verdana"/>
          <w:color w:val="000000"/>
          <w:spacing w:val="-1"/>
        </w:rPr>
        <w:t xml:space="preserve">. </w:t>
      </w:r>
      <w:r w:rsidRPr="0005467F">
        <w:rPr>
          <w:rFonts w:eastAsia="Verdana"/>
          <w:color w:val="000000"/>
          <w:spacing w:val="-1"/>
        </w:rPr>
        <w:tab/>
      </w:r>
      <w:r w:rsidR="005755C0" w:rsidRPr="00F926CA">
        <w:rPr>
          <w:rFonts w:eastAsia="Verdana"/>
          <w:color w:val="000000"/>
          <w:spacing w:val="-1"/>
        </w:rPr>
        <w:t xml:space="preserve">Normen en standaarden: de door de verwerkingsverantwoordelijke vastgestelde normen en standaarden ter zake van methoden, technieken, procedures, projecten, productiekenmerken en documentatievoorschriften welke bij de uitvoering van de werkzaamheden door de verwerker zullen worden gevolgd als vastgelegd </w:t>
      </w:r>
      <w:r w:rsidR="00952E33" w:rsidRPr="00952E33">
        <w:rPr>
          <w:rFonts w:eastAsia="Verdana"/>
          <w:color w:val="000000"/>
          <w:spacing w:val="-1"/>
        </w:rPr>
        <w:t>in bijlage 1.</w:t>
      </w:r>
    </w:p>
    <w:p w14:paraId="5A72AD9A" w14:textId="77777777" w:rsidR="005755C0" w:rsidRDefault="005755C0" w:rsidP="005755C0">
      <w:pPr>
        <w:tabs>
          <w:tab w:val="decimal" w:pos="216"/>
          <w:tab w:val="left" w:pos="936"/>
        </w:tabs>
        <w:spacing w:line="253" w:lineRule="exact"/>
        <w:ind w:left="936" w:hanging="864"/>
        <w:textAlignment w:val="baseline"/>
        <w:rPr>
          <w:rFonts w:eastAsia="Verdana"/>
          <w:color w:val="000000"/>
          <w:spacing w:val="-1"/>
        </w:rPr>
      </w:pPr>
      <w:r w:rsidRPr="00F926CA">
        <w:rPr>
          <w:rFonts w:eastAsia="Verdana"/>
          <w:color w:val="000000"/>
          <w:spacing w:val="-1"/>
        </w:rPr>
        <w:tab/>
        <w:t>1.3</w:t>
      </w:r>
      <w:r w:rsidRPr="00F926CA">
        <w:rPr>
          <w:rFonts w:eastAsia="Verdana"/>
          <w:color w:val="000000"/>
          <w:spacing w:val="-1"/>
        </w:rPr>
        <w:tab/>
        <w:t>Toezichthouder: de Autoriteit Persoonsgegevens (AP) is het zelfstandig bestuursorgaan dat in Nederland bij wet als toezichthouder is aangesteld voor het toezicht op het verwerken van persoonsgegevens.</w:t>
      </w:r>
    </w:p>
    <w:p w14:paraId="2218E5B9" w14:textId="77777777" w:rsidR="005755C0" w:rsidRDefault="005755C0" w:rsidP="005755C0">
      <w:pPr>
        <w:tabs>
          <w:tab w:val="decimal" w:pos="216"/>
          <w:tab w:val="left" w:pos="936"/>
        </w:tabs>
        <w:spacing w:line="253" w:lineRule="exact"/>
        <w:ind w:left="936" w:hanging="864"/>
        <w:textAlignment w:val="baseline"/>
        <w:rPr>
          <w:rFonts w:eastAsia="Verdana"/>
          <w:color w:val="000000"/>
          <w:spacing w:val="-1"/>
        </w:rPr>
      </w:pPr>
      <w:r w:rsidRPr="0005467F">
        <w:rPr>
          <w:rFonts w:eastAsia="Verdana"/>
          <w:color w:val="000000"/>
          <w:spacing w:val="-1"/>
        </w:rPr>
        <w:t xml:space="preserve"> </w:t>
      </w:r>
    </w:p>
    <w:p w14:paraId="400A008F" w14:textId="6574DA11" w:rsidR="00822A1E" w:rsidRPr="0005467F" w:rsidRDefault="005755C0" w:rsidP="005755C0">
      <w:pPr>
        <w:tabs>
          <w:tab w:val="decimal" w:pos="216"/>
          <w:tab w:val="left" w:pos="936"/>
        </w:tabs>
        <w:spacing w:line="253" w:lineRule="exact"/>
        <w:ind w:left="936" w:hanging="864"/>
        <w:textAlignment w:val="baseline"/>
        <w:rPr>
          <w:rFonts w:eastAsia="Verdana"/>
          <w:color w:val="000000"/>
          <w:spacing w:val="-1"/>
        </w:rPr>
      </w:pPr>
      <w:r>
        <w:rPr>
          <w:rFonts w:eastAsia="Verdana"/>
          <w:color w:val="000000"/>
          <w:spacing w:val="-1"/>
        </w:rPr>
        <w:t>1.4</w:t>
      </w:r>
      <w:r>
        <w:rPr>
          <w:rFonts w:eastAsia="Verdana"/>
          <w:color w:val="000000"/>
          <w:spacing w:val="-1"/>
        </w:rPr>
        <w:tab/>
      </w:r>
      <w:r w:rsidR="00822A1E" w:rsidRPr="0005467F">
        <w:rPr>
          <w:rFonts w:eastAsia="Verdana"/>
          <w:color w:val="000000"/>
          <w:spacing w:val="-1"/>
        </w:rPr>
        <w:t>(Verwerkings)verantwoordelijke: een natuurlijke persoon of rechtspersoon, een overheidsinstantie, een dienst of een ander orgaan die/dat, alleen of samen met anderen, het doel van en de middelen voor de verwerking v</w:t>
      </w:r>
      <w:r w:rsidR="00822A1E">
        <w:rPr>
          <w:rFonts w:eastAsia="Verdana"/>
          <w:color w:val="000000"/>
          <w:spacing w:val="-1"/>
        </w:rPr>
        <w:t>an persoonsgegevens vaststelt.</w:t>
      </w:r>
      <w:r w:rsidR="00822A1E" w:rsidRPr="0005467F">
        <w:rPr>
          <w:rFonts w:eastAsia="Verdana"/>
          <w:color w:val="000000"/>
          <w:spacing w:val="-1"/>
        </w:rPr>
        <w:t xml:space="preserve">  </w:t>
      </w:r>
    </w:p>
    <w:p w14:paraId="5AC44816" w14:textId="4CE16D75" w:rsidR="00822A1E" w:rsidRDefault="00822A1E" w:rsidP="00822A1E">
      <w:pPr>
        <w:tabs>
          <w:tab w:val="decimal" w:pos="216"/>
          <w:tab w:val="left" w:pos="936"/>
        </w:tabs>
        <w:spacing w:line="253" w:lineRule="exact"/>
        <w:ind w:left="936" w:hanging="864"/>
        <w:textAlignment w:val="baseline"/>
        <w:rPr>
          <w:rFonts w:eastAsia="Verdana"/>
          <w:color w:val="000000"/>
          <w:spacing w:val="-1"/>
        </w:rPr>
      </w:pPr>
      <w:r>
        <w:rPr>
          <w:rFonts w:eastAsia="Verdana"/>
          <w:color w:val="000000"/>
          <w:spacing w:val="-1"/>
        </w:rPr>
        <w:lastRenderedPageBreak/>
        <w:t>1.</w:t>
      </w:r>
      <w:r w:rsidR="005755C0">
        <w:rPr>
          <w:rFonts w:eastAsia="Verdana"/>
          <w:color w:val="000000"/>
          <w:spacing w:val="-1"/>
        </w:rPr>
        <w:t>5</w:t>
      </w:r>
      <w:r w:rsidRPr="0005467F">
        <w:rPr>
          <w:rFonts w:eastAsia="Verdana"/>
          <w:color w:val="000000"/>
          <w:spacing w:val="-1"/>
        </w:rPr>
        <w:t xml:space="preserve"> </w:t>
      </w:r>
      <w:r w:rsidRPr="0005467F">
        <w:rPr>
          <w:rFonts w:eastAsia="Verdana"/>
          <w:color w:val="000000"/>
          <w:spacing w:val="-1"/>
        </w:rPr>
        <w:tab/>
        <w:t>Verwerker: een natuurlijke persoon of rechtspersoon, een overheidsinstantie, een dienst of een ander orgaan die/dat ten behoeve van de verwerkingsverantwoordelijke persoonsgegevens verwerkt. Degene die ten behoeve van de verwerkingsverantwoordelijke persoonsgegevens verwerkt, in opdracht van de verwerker, is een sub-verwerker.</w:t>
      </w:r>
    </w:p>
    <w:p w14:paraId="370E618A" w14:textId="77777777" w:rsidR="00822A1E" w:rsidRPr="00F926CA" w:rsidRDefault="00822A1E" w:rsidP="00822A1E">
      <w:pPr>
        <w:tabs>
          <w:tab w:val="decimal" w:pos="216"/>
          <w:tab w:val="left" w:pos="936"/>
        </w:tabs>
        <w:spacing w:line="253" w:lineRule="exact"/>
        <w:ind w:left="936" w:right="936" w:hanging="864"/>
        <w:textAlignment w:val="baseline"/>
        <w:rPr>
          <w:rFonts w:eastAsia="Verdana"/>
          <w:color w:val="000000"/>
          <w:spacing w:val="-1"/>
        </w:rPr>
      </w:pPr>
    </w:p>
    <w:p w14:paraId="24C7B35C" w14:textId="338A0342" w:rsidR="00822A1E" w:rsidRPr="00272C92" w:rsidRDefault="00822A1E" w:rsidP="00272C92">
      <w:pPr>
        <w:spacing w:line="253" w:lineRule="exact"/>
        <w:ind w:left="72"/>
        <w:textAlignment w:val="baseline"/>
        <w:rPr>
          <w:rFonts w:eastAsia="Verdana"/>
          <w:b/>
          <w:color w:val="000000"/>
        </w:rPr>
      </w:pPr>
      <w:r w:rsidRPr="00FD2B47">
        <w:rPr>
          <w:rFonts w:eastAsia="Verdana"/>
          <w:b/>
          <w:color w:val="000000"/>
        </w:rPr>
        <w:t>Artikel 2 Ingangsdatum en duur</w:t>
      </w:r>
    </w:p>
    <w:p w14:paraId="189851F0" w14:textId="392B6432" w:rsidR="00352E52" w:rsidRPr="00DA63ED" w:rsidRDefault="00352E52" w:rsidP="00352E52">
      <w:pPr>
        <w:tabs>
          <w:tab w:val="decimal" w:pos="216"/>
          <w:tab w:val="left" w:pos="936"/>
        </w:tabs>
        <w:spacing w:line="251" w:lineRule="exact"/>
        <w:ind w:left="936" w:hanging="864"/>
        <w:textAlignment w:val="baseline"/>
        <w:rPr>
          <w:rFonts w:eastAsia="Verdana"/>
          <w:color w:val="000000"/>
          <w:spacing w:val="-1"/>
        </w:rPr>
      </w:pPr>
      <w:r>
        <w:rPr>
          <w:rFonts w:eastAsia="Verdana"/>
          <w:color w:val="000000"/>
          <w:spacing w:val="-1"/>
        </w:rPr>
        <w:t>2.1</w:t>
      </w:r>
      <w:r>
        <w:rPr>
          <w:rFonts w:eastAsia="Verdana"/>
          <w:color w:val="000000"/>
          <w:spacing w:val="-1"/>
        </w:rPr>
        <w:tab/>
      </w:r>
      <w:r w:rsidRPr="00F926CA">
        <w:rPr>
          <w:rFonts w:eastAsia="Verdana"/>
          <w:color w:val="000000"/>
          <w:spacing w:val="-1"/>
        </w:rPr>
        <w:t xml:space="preserve">Deze verwerkersovereenkomst gaat in op het moment van ondertekening en duurt voort </w:t>
      </w:r>
      <w:r w:rsidRPr="00DA63ED">
        <w:rPr>
          <w:rFonts w:eastAsia="Verdana"/>
          <w:color w:val="000000"/>
          <w:spacing w:val="-1"/>
        </w:rPr>
        <w:t xml:space="preserve">zolang </w:t>
      </w:r>
      <w:r>
        <w:rPr>
          <w:rFonts w:eastAsia="Verdana"/>
          <w:color w:val="000000"/>
          <w:spacing w:val="-1"/>
        </w:rPr>
        <w:t xml:space="preserve">Opdrachtnemer </w:t>
      </w:r>
      <w:r w:rsidRPr="00DA63ED">
        <w:rPr>
          <w:rFonts w:eastAsia="Verdana"/>
          <w:color w:val="000000"/>
          <w:spacing w:val="-1"/>
        </w:rPr>
        <w:t xml:space="preserve">persoonsgegevens </w:t>
      </w:r>
      <w:r>
        <w:rPr>
          <w:rFonts w:eastAsia="Verdana"/>
          <w:color w:val="000000"/>
          <w:spacing w:val="-1"/>
        </w:rPr>
        <w:t xml:space="preserve">verwerkt </w:t>
      </w:r>
      <w:r w:rsidRPr="00DA63ED">
        <w:rPr>
          <w:rFonts w:eastAsia="Verdana"/>
          <w:color w:val="000000"/>
          <w:spacing w:val="-1"/>
        </w:rPr>
        <w:t xml:space="preserve">in het kader van de door </w:t>
      </w:r>
      <w:r w:rsidR="006F46AC">
        <w:rPr>
          <w:rFonts w:eastAsia="Verdana"/>
          <w:color w:val="000000"/>
          <w:spacing w:val="-1"/>
        </w:rPr>
        <w:t>Opdrachtgever, als benoemd in Overwegingen 3 en 4,</w:t>
      </w:r>
      <w:r>
        <w:rPr>
          <w:rFonts w:eastAsia="Verdana"/>
          <w:color w:val="000000"/>
          <w:spacing w:val="-1"/>
        </w:rPr>
        <w:t xml:space="preserve"> </w:t>
      </w:r>
      <w:r w:rsidRPr="00DA63ED">
        <w:rPr>
          <w:rFonts w:eastAsia="Verdana"/>
          <w:color w:val="000000"/>
          <w:spacing w:val="-1"/>
        </w:rPr>
        <w:t xml:space="preserve">ter beschikking gestelde persoonsgegevens </w:t>
      </w:r>
      <w:r w:rsidR="00F55E1E" w:rsidRPr="00F926CA">
        <w:rPr>
          <w:rFonts w:eastAsia="Verdana"/>
          <w:color w:val="000000"/>
          <w:spacing w:val="-1"/>
        </w:rPr>
        <w:t xml:space="preserve">voor </w:t>
      </w:r>
      <w:r w:rsidR="00F55E1E">
        <w:rPr>
          <w:rFonts w:eastAsia="Verdana"/>
          <w:color w:val="000000"/>
          <w:spacing w:val="-1"/>
        </w:rPr>
        <w:t>registratie, diagnose en matching in het kader van uitvoering van de Participatiewet en verwante wet- en regelgeving</w:t>
      </w:r>
      <w:r>
        <w:rPr>
          <w:rFonts w:cs="Arial"/>
          <w:bCs/>
        </w:rPr>
        <w:t>.</w:t>
      </w:r>
    </w:p>
    <w:p w14:paraId="30E6C90A" w14:textId="50ABD14B" w:rsidR="001D2B74" w:rsidRDefault="001D2B74" w:rsidP="00822A1E">
      <w:pPr>
        <w:tabs>
          <w:tab w:val="decimal" w:pos="216"/>
          <w:tab w:val="left" w:pos="936"/>
        </w:tabs>
        <w:spacing w:line="251" w:lineRule="exact"/>
        <w:ind w:left="936" w:hanging="864"/>
        <w:textAlignment w:val="baseline"/>
        <w:rPr>
          <w:rFonts w:eastAsia="Verdana"/>
          <w:color w:val="000000"/>
          <w:spacing w:val="-1"/>
        </w:rPr>
      </w:pPr>
    </w:p>
    <w:p w14:paraId="40AFCEA3" w14:textId="43C9ED11" w:rsidR="00822A1E" w:rsidRPr="00FD2B47" w:rsidRDefault="00822A1E" w:rsidP="00822A1E">
      <w:pPr>
        <w:spacing w:line="253" w:lineRule="exact"/>
        <w:ind w:left="72"/>
        <w:textAlignment w:val="baseline"/>
        <w:rPr>
          <w:rFonts w:eastAsia="Verdana"/>
          <w:b/>
          <w:color w:val="000000"/>
        </w:rPr>
      </w:pPr>
      <w:r w:rsidRPr="00FD2B47">
        <w:rPr>
          <w:rFonts w:eastAsia="Verdana"/>
          <w:b/>
          <w:color w:val="000000"/>
        </w:rPr>
        <w:t>Artikel 3 Onderwerp van deze overeenkomst</w:t>
      </w:r>
    </w:p>
    <w:p w14:paraId="6E640F03" w14:textId="5508CE2C" w:rsidR="00272C92" w:rsidRPr="00F926CA" w:rsidRDefault="00822A1E" w:rsidP="00272C92">
      <w:pPr>
        <w:tabs>
          <w:tab w:val="decimal" w:pos="216"/>
          <w:tab w:val="left" w:pos="936"/>
        </w:tabs>
        <w:spacing w:line="252" w:lineRule="exact"/>
        <w:ind w:left="936" w:hanging="864"/>
        <w:textAlignment w:val="baseline"/>
        <w:rPr>
          <w:rFonts w:eastAsia="Verdana"/>
          <w:color w:val="000000"/>
        </w:rPr>
      </w:pPr>
      <w:r w:rsidRPr="00F926CA">
        <w:rPr>
          <w:rFonts w:eastAsia="Verdana"/>
          <w:color w:val="000000"/>
        </w:rPr>
        <w:tab/>
        <w:t>3.1</w:t>
      </w:r>
      <w:r w:rsidRPr="00F926CA">
        <w:rPr>
          <w:rFonts w:eastAsia="Verdana"/>
          <w:color w:val="000000"/>
        </w:rPr>
        <w:tab/>
      </w:r>
      <w:r w:rsidR="00272C92">
        <w:rPr>
          <w:rFonts w:eastAsia="Verdana"/>
          <w:color w:val="000000"/>
        </w:rPr>
        <w:t xml:space="preserve">Opdrachtnemer </w:t>
      </w:r>
      <w:r w:rsidR="00272C92" w:rsidRPr="00F926CA">
        <w:rPr>
          <w:rFonts w:eastAsia="Verdana"/>
          <w:color w:val="000000"/>
        </w:rPr>
        <w:t xml:space="preserve">verwerkt de door of via </w:t>
      </w:r>
      <w:r w:rsidR="006F46AC">
        <w:rPr>
          <w:rFonts w:eastAsia="Verdana"/>
          <w:color w:val="000000"/>
          <w:spacing w:val="-1"/>
        </w:rPr>
        <w:t>Opdrachtgever, als benoemd in Overwegingen 3 en 4,</w:t>
      </w:r>
      <w:r w:rsidR="00272C92">
        <w:rPr>
          <w:rFonts w:eastAsia="Verdana"/>
          <w:color w:val="000000"/>
          <w:spacing w:val="-1"/>
        </w:rPr>
        <w:t xml:space="preserve"> </w:t>
      </w:r>
      <w:r w:rsidR="00272C92" w:rsidRPr="00F926CA">
        <w:rPr>
          <w:rFonts w:eastAsia="Verdana"/>
          <w:color w:val="000000"/>
        </w:rPr>
        <w:t xml:space="preserve">ter beschikking gestelde persoonsgegevens uitsluitend in opdracht van de </w:t>
      </w:r>
      <w:r w:rsidR="00272C92">
        <w:rPr>
          <w:rFonts w:eastAsia="Verdana"/>
          <w:color w:val="000000"/>
        </w:rPr>
        <w:t xml:space="preserve">Opdrachtgever </w:t>
      </w:r>
      <w:r w:rsidR="00272C92" w:rsidRPr="00F926CA">
        <w:rPr>
          <w:rFonts w:eastAsia="Verdana"/>
          <w:color w:val="000000"/>
        </w:rPr>
        <w:t xml:space="preserve">in het kader van de uitvoering van </w:t>
      </w:r>
      <w:r w:rsidR="00F55E1E" w:rsidRPr="002A307C">
        <w:rPr>
          <w:rFonts w:eastAsia="Verdana"/>
          <w:color w:val="000000"/>
        </w:rPr>
        <w:t xml:space="preserve">de </w:t>
      </w:r>
      <w:r w:rsidR="004C6069">
        <w:rPr>
          <w:rFonts w:eastAsia="Verdana"/>
          <w:color w:val="000000"/>
        </w:rPr>
        <w:t>opdrachtverlening verzonden d.d. 23 juli 2018. D</w:t>
      </w:r>
      <w:r w:rsidR="00F55E1E" w:rsidRPr="002A307C">
        <w:rPr>
          <w:rFonts w:eastAsia="Verdana"/>
          <w:color w:val="000000"/>
        </w:rPr>
        <w:t>it</w:t>
      </w:r>
      <w:r w:rsidR="00F55E1E" w:rsidRPr="00F926CA">
        <w:rPr>
          <w:rFonts w:eastAsia="Verdana"/>
          <w:color w:val="000000"/>
        </w:rPr>
        <w:t xml:space="preserve"> is de onderliggende hoofdovereenkomst.</w:t>
      </w:r>
      <w:r w:rsidR="00272C92">
        <w:rPr>
          <w:rFonts w:eastAsia="Verdana"/>
          <w:color w:val="000000"/>
        </w:rPr>
        <w:t xml:space="preserve"> </w:t>
      </w:r>
      <w:r w:rsidR="00272C92" w:rsidRPr="00F926CA">
        <w:rPr>
          <w:rFonts w:eastAsia="Verdana"/>
          <w:color w:val="000000"/>
        </w:rPr>
        <w:t xml:space="preserve">De door </w:t>
      </w:r>
      <w:r w:rsidR="00272C92">
        <w:rPr>
          <w:rFonts w:eastAsia="Verdana"/>
          <w:color w:val="000000"/>
        </w:rPr>
        <w:t xml:space="preserve">Opdrachtnemer </w:t>
      </w:r>
      <w:r w:rsidR="00272C92" w:rsidRPr="00F926CA">
        <w:rPr>
          <w:rFonts w:eastAsia="Verdana"/>
          <w:color w:val="000000"/>
        </w:rPr>
        <w:t xml:space="preserve">uit te voeren werkzaamheden waar deze verwerkersovereenkomst betrekking op heeft, worden nader, uitputtend. </w:t>
      </w:r>
      <w:r w:rsidR="00272C92">
        <w:rPr>
          <w:rFonts w:eastAsia="Verdana"/>
          <w:color w:val="000000"/>
        </w:rPr>
        <w:t xml:space="preserve">Opdrachtnemer </w:t>
      </w:r>
      <w:r w:rsidR="00272C92" w:rsidRPr="00F926CA">
        <w:rPr>
          <w:rFonts w:eastAsia="Verdana"/>
          <w:color w:val="000000"/>
        </w:rPr>
        <w:t>zal de persoonsgegevens niet voor enig ander doel verwerken, behoudens afwijkende wettelijke verplichtingen.</w:t>
      </w:r>
    </w:p>
    <w:p w14:paraId="49701AAB" w14:textId="0C1C6D65" w:rsidR="00822A1E" w:rsidRDefault="00822A1E" w:rsidP="00822A1E">
      <w:pPr>
        <w:tabs>
          <w:tab w:val="decimal" w:pos="216"/>
          <w:tab w:val="left" w:pos="936"/>
        </w:tabs>
        <w:spacing w:line="222" w:lineRule="exact"/>
        <w:ind w:left="927" w:hanging="855"/>
        <w:textAlignment w:val="baseline"/>
        <w:rPr>
          <w:rFonts w:eastAsia="Verdana"/>
          <w:color w:val="000000"/>
        </w:rPr>
      </w:pPr>
      <w:r w:rsidRPr="00F926CA">
        <w:rPr>
          <w:rFonts w:eastAsia="Verdana"/>
          <w:color w:val="000000"/>
        </w:rPr>
        <w:tab/>
        <w:t>3.2</w:t>
      </w:r>
      <w:r w:rsidRPr="00F926CA">
        <w:rPr>
          <w:rFonts w:eastAsia="Verdana"/>
          <w:color w:val="000000"/>
        </w:rPr>
        <w:tab/>
      </w:r>
      <w:r w:rsidR="00272C92">
        <w:rPr>
          <w:rFonts w:eastAsia="Verdana"/>
          <w:color w:val="000000"/>
        </w:rPr>
        <w:t xml:space="preserve">Opdrachtnemer </w:t>
      </w:r>
      <w:r w:rsidRPr="00F926CA">
        <w:rPr>
          <w:rFonts w:eastAsia="Verdana"/>
          <w:color w:val="000000"/>
        </w:rPr>
        <w:t>verbindt zich om in het kader van die werkzaamheden de ter beschikking gestelde persoonsgegevens zorgvuldig te verwerken.</w:t>
      </w:r>
    </w:p>
    <w:p w14:paraId="399D8592" w14:textId="6B1A0F9F" w:rsidR="00272C92" w:rsidRDefault="00272C92" w:rsidP="00822A1E">
      <w:pPr>
        <w:tabs>
          <w:tab w:val="decimal" w:pos="216"/>
          <w:tab w:val="left" w:pos="936"/>
        </w:tabs>
        <w:spacing w:line="222" w:lineRule="exact"/>
        <w:ind w:left="927" w:hanging="855"/>
        <w:textAlignment w:val="baseline"/>
        <w:rPr>
          <w:rFonts w:eastAsia="Verdana"/>
          <w:color w:val="000000"/>
        </w:rPr>
      </w:pPr>
    </w:p>
    <w:p w14:paraId="73ACAC10" w14:textId="0DD0A253" w:rsidR="00272C92" w:rsidRPr="00FD2B47" w:rsidRDefault="00272C92" w:rsidP="00272C92">
      <w:pPr>
        <w:spacing w:line="251" w:lineRule="exact"/>
        <w:ind w:left="72"/>
        <w:textAlignment w:val="baseline"/>
        <w:rPr>
          <w:rFonts w:eastAsia="Verdana"/>
          <w:b/>
          <w:color w:val="000000"/>
        </w:rPr>
      </w:pPr>
      <w:r w:rsidRPr="00FD2B47">
        <w:rPr>
          <w:rFonts w:eastAsia="Verdana"/>
          <w:b/>
          <w:color w:val="000000"/>
        </w:rPr>
        <w:t xml:space="preserve">Artikel 4 Verplichtingen </w:t>
      </w:r>
      <w:r>
        <w:rPr>
          <w:rFonts w:eastAsia="Verdana"/>
          <w:b/>
          <w:color w:val="000000"/>
        </w:rPr>
        <w:t>Opdrachtnemer</w:t>
      </w:r>
    </w:p>
    <w:p w14:paraId="4251E922" w14:textId="58DB4E77" w:rsidR="00272C92" w:rsidRPr="00F926CA" w:rsidRDefault="00272C92" w:rsidP="00272C92">
      <w:pPr>
        <w:tabs>
          <w:tab w:val="decimal" w:pos="216"/>
          <w:tab w:val="left" w:pos="936"/>
        </w:tabs>
        <w:spacing w:line="251" w:lineRule="exact"/>
        <w:ind w:left="936" w:hanging="864"/>
        <w:textAlignment w:val="baseline"/>
        <w:rPr>
          <w:rFonts w:eastAsia="Verdana"/>
          <w:color w:val="000000"/>
          <w:spacing w:val="-2"/>
        </w:rPr>
      </w:pPr>
      <w:r w:rsidRPr="00F926CA">
        <w:rPr>
          <w:rFonts w:eastAsia="Verdana"/>
          <w:color w:val="000000"/>
          <w:spacing w:val="-2"/>
        </w:rPr>
        <w:tab/>
        <w:t>4.1</w:t>
      </w:r>
      <w:r w:rsidRPr="00F926CA">
        <w:rPr>
          <w:rFonts w:eastAsia="Verdana"/>
          <w:color w:val="000000"/>
          <w:spacing w:val="-2"/>
        </w:rPr>
        <w:tab/>
      </w:r>
      <w:r>
        <w:rPr>
          <w:rFonts w:eastAsia="Verdana"/>
          <w:color w:val="000000"/>
          <w:spacing w:val="-2"/>
        </w:rPr>
        <w:t xml:space="preserve">Opdrachtnemer </w:t>
      </w:r>
      <w:r w:rsidRPr="00F926CA">
        <w:rPr>
          <w:rFonts w:eastAsia="Verdana"/>
          <w:color w:val="000000"/>
          <w:spacing w:val="-2"/>
        </w:rPr>
        <w:t xml:space="preserve">verwerkt gegevens ten behoeve van </w:t>
      </w:r>
      <w:r w:rsidR="006F46AC">
        <w:rPr>
          <w:rFonts w:eastAsia="Verdana"/>
          <w:color w:val="000000"/>
          <w:spacing w:val="-1"/>
        </w:rPr>
        <w:t>Opdrachtgever, als benoemd in Overwegingen 3 en 4,</w:t>
      </w:r>
      <w:r>
        <w:rPr>
          <w:rFonts w:eastAsia="Verdana"/>
          <w:color w:val="000000"/>
          <w:spacing w:val="-1"/>
        </w:rPr>
        <w:t xml:space="preserve"> </w:t>
      </w:r>
      <w:r w:rsidRPr="00F926CA">
        <w:rPr>
          <w:rFonts w:eastAsia="Verdana"/>
          <w:color w:val="000000"/>
          <w:spacing w:val="-2"/>
        </w:rPr>
        <w:t xml:space="preserve">in overeenstemming met diens </w:t>
      </w:r>
      <w:r>
        <w:rPr>
          <w:rFonts w:eastAsia="Verdana"/>
          <w:color w:val="000000"/>
          <w:spacing w:val="-2"/>
        </w:rPr>
        <w:t xml:space="preserve">schriftelijke </w:t>
      </w:r>
      <w:r w:rsidRPr="00F926CA">
        <w:rPr>
          <w:rFonts w:eastAsia="Verdana"/>
          <w:color w:val="000000"/>
          <w:spacing w:val="-2"/>
        </w:rPr>
        <w:t>instructies.</w:t>
      </w:r>
    </w:p>
    <w:p w14:paraId="5B6998FD" w14:textId="1CB336EF" w:rsidR="00272C92" w:rsidRPr="00F926CA" w:rsidRDefault="00272C92" w:rsidP="00272C92">
      <w:pPr>
        <w:tabs>
          <w:tab w:val="decimal" w:pos="216"/>
          <w:tab w:val="left" w:pos="936"/>
        </w:tabs>
        <w:spacing w:line="225" w:lineRule="exact"/>
        <w:ind w:left="927" w:hanging="855"/>
        <w:textAlignment w:val="baseline"/>
        <w:rPr>
          <w:rFonts w:eastAsia="Verdana"/>
          <w:color w:val="000000"/>
        </w:rPr>
      </w:pPr>
      <w:r w:rsidRPr="00F926CA">
        <w:rPr>
          <w:rFonts w:eastAsia="Verdana"/>
          <w:color w:val="000000"/>
        </w:rPr>
        <w:tab/>
        <w:t>4.2</w:t>
      </w:r>
      <w:r w:rsidRPr="00F926CA">
        <w:rPr>
          <w:rFonts w:eastAsia="Verdana"/>
          <w:color w:val="000000"/>
        </w:rPr>
        <w:tab/>
      </w:r>
      <w:r>
        <w:rPr>
          <w:rFonts w:eastAsia="Verdana"/>
          <w:color w:val="000000"/>
        </w:rPr>
        <w:t>Opdrachtnemer</w:t>
      </w:r>
      <w:r w:rsidRPr="00F926CA">
        <w:rPr>
          <w:rFonts w:eastAsia="Verdana"/>
          <w:color w:val="000000"/>
        </w:rPr>
        <w:t xml:space="preserve"> heeft geen zeggenschap over de ter beschikking gestelde</w:t>
      </w:r>
      <w:r>
        <w:rPr>
          <w:rFonts w:eastAsia="Verdana"/>
          <w:color w:val="000000"/>
        </w:rPr>
        <w:t xml:space="preserve"> </w:t>
      </w:r>
      <w:r w:rsidRPr="00F926CA">
        <w:rPr>
          <w:rFonts w:eastAsia="Verdana"/>
          <w:color w:val="000000"/>
        </w:rPr>
        <w:t xml:space="preserve">persoonsgegevens. Zo neemt hij geen beslissingen over ontvangst en gebruik van de gegevens, de verstrekking aan derden en de duur van de opslag van gegevens. De zeggenschap over de persoonsgegevens verstrekt onder deze verwerkersovereenkomst komt nimmer bij </w:t>
      </w:r>
      <w:r>
        <w:rPr>
          <w:rFonts w:eastAsia="Verdana"/>
          <w:color w:val="000000"/>
        </w:rPr>
        <w:t>Opdrachtnemer</w:t>
      </w:r>
      <w:r w:rsidRPr="00F926CA">
        <w:rPr>
          <w:rFonts w:eastAsia="Verdana"/>
          <w:color w:val="000000"/>
        </w:rPr>
        <w:t xml:space="preserve"> te berusten.</w:t>
      </w:r>
    </w:p>
    <w:p w14:paraId="7D1F015E" w14:textId="15823FFB" w:rsidR="00272C92" w:rsidRPr="00F926CA" w:rsidRDefault="00272C92" w:rsidP="00272C92">
      <w:pPr>
        <w:tabs>
          <w:tab w:val="decimal" w:pos="216"/>
          <w:tab w:val="left" w:pos="936"/>
        </w:tabs>
        <w:spacing w:line="251" w:lineRule="exact"/>
        <w:ind w:left="936" w:hanging="864"/>
        <w:textAlignment w:val="baseline"/>
        <w:rPr>
          <w:rFonts w:eastAsia="Verdana"/>
          <w:color w:val="000000"/>
          <w:spacing w:val="-2"/>
        </w:rPr>
      </w:pPr>
      <w:r w:rsidRPr="00F926CA">
        <w:rPr>
          <w:rFonts w:eastAsia="Verdana"/>
          <w:color w:val="000000"/>
          <w:spacing w:val="-2"/>
        </w:rPr>
        <w:tab/>
        <w:t>4.3</w:t>
      </w:r>
      <w:r w:rsidRPr="00F926CA">
        <w:rPr>
          <w:rFonts w:eastAsia="Verdana"/>
          <w:color w:val="000000"/>
          <w:spacing w:val="-2"/>
        </w:rPr>
        <w:tab/>
      </w:r>
      <w:r>
        <w:rPr>
          <w:rFonts w:eastAsia="Verdana"/>
          <w:color w:val="000000"/>
          <w:spacing w:val="-2"/>
        </w:rPr>
        <w:t>Opdrachtnemer</w:t>
      </w:r>
      <w:r w:rsidRPr="00F926CA">
        <w:rPr>
          <w:rFonts w:eastAsia="Verdana"/>
          <w:color w:val="000000"/>
          <w:spacing w:val="-2"/>
        </w:rPr>
        <w:t xml:space="preserve"> zal bij de verwerking van persoonsgegevens in het kader van de in artikel 3 genoemde werkzaamheden, handelen in overeenstemming met de toepasselijke wet- en regelgeving betreffende de verwerking van persoonsgegevens. </w:t>
      </w:r>
      <w:r>
        <w:rPr>
          <w:rFonts w:eastAsia="Verdana"/>
          <w:color w:val="000000"/>
          <w:spacing w:val="-2"/>
        </w:rPr>
        <w:t>Opdrachtnemer</w:t>
      </w:r>
      <w:r w:rsidRPr="00F926CA">
        <w:rPr>
          <w:rFonts w:eastAsia="Verdana"/>
          <w:color w:val="000000"/>
          <w:spacing w:val="-2"/>
        </w:rPr>
        <w:t xml:space="preserve"> zal alle redelijke instr</w:t>
      </w:r>
      <w:r>
        <w:rPr>
          <w:rFonts w:eastAsia="Verdana"/>
          <w:color w:val="000000"/>
          <w:spacing w:val="-2"/>
        </w:rPr>
        <w:t>ucties van de contactpersoon, al</w:t>
      </w:r>
      <w:r w:rsidRPr="00F926CA">
        <w:rPr>
          <w:rFonts w:eastAsia="Verdana"/>
          <w:color w:val="000000"/>
          <w:spacing w:val="-2"/>
        </w:rPr>
        <w:t>s bedoeld in artikel 12.2, opvolgen,</w:t>
      </w:r>
    </w:p>
    <w:p w14:paraId="29845CB9" w14:textId="108BA369" w:rsidR="00272C92" w:rsidRPr="00F926CA" w:rsidRDefault="00272C92" w:rsidP="00272C92">
      <w:pPr>
        <w:spacing w:line="226" w:lineRule="exact"/>
        <w:ind w:left="936"/>
        <w:textAlignment w:val="baseline"/>
        <w:rPr>
          <w:rFonts w:eastAsia="Verdana"/>
          <w:color w:val="000000"/>
        </w:rPr>
      </w:pPr>
      <w:r w:rsidRPr="00F926CA">
        <w:rPr>
          <w:rFonts w:eastAsia="Verdana"/>
          <w:color w:val="000000"/>
        </w:rPr>
        <w:t>behoudens afwijkende wettelijke verplichtingen.</w:t>
      </w:r>
      <w:r>
        <w:rPr>
          <w:rFonts w:eastAsia="Verdana"/>
          <w:color w:val="000000"/>
        </w:rPr>
        <w:t xml:space="preserve"> Indien deze afwijkende wettelijke verplichtingen er zijn wordt de verantwoordelijke hiervan, voorafgaand aan de verwerking, schriftelijk op de hoogte gebracht door Opdrachtnemer.</w:t>
      </w:r>
    </w:p>
    <w:p w14:paraId="7314856D" w14:textId="4CB7176D" w:rsidR="00272C92" w:rsidRPr="00F926CA" w:rsidRDefault="00272C92" w:rsidP="006F46AC">
      <w:pPr>
        <w:tabs>
          <w:tab w:val="decimal" w:pos="216"/>
          <w:tab w:val="left" w:pos="936"/>
        </w:tabs>
        <w:spacing w:line="251" w:lineRule="exact"/>
        <w:ind w:left="936" w:hanging="864"/>
        <w:textAlignment w:val="baseline"/>
        <w:rPr>
          <w:rFonts w:eastAsia="Verdana"/>
          <w:color w:val="000000"/>
        </w:rPr>
      </w:pPr>
      <w:r w:rsidRPr="00F926CA">
        <w:rPr>
          <w:rFonts w:eastAsia="Verdana"/>
          <w:color w:val="000000"/>
          <w:spacing w:val="-2"/>
        </w:rPr>
        <w:tab/>
        <w:t>4.4</w:t>
      </w:r>
      <w:r w:rsidRPr="00F926CA">
        <w:rPr>
          <w:rFonts w:eastAsia="Verdana"/>
          <w:color w:val="000000"/>
          <w:spacing w:val="-2"/>
        </w:rPr>
        <w:tab/>
      </w:r>
      <w:r>
        <w:rPr>
          <w:rFonts w:eastAsia="Verdana"/>
          <w:color w:val="000000"/>
          <w:spacing w:val="-2"/>
        </w:rPr>
        <w:t xml:space="preserve">Opdrachtnemer </w:t>
      </w:r>
      <w:r w:rsidRPr="00F926CA">
        <w:rPr>
          <w:rFonts w:eastAsia="Verdana"/>
          <w:color w:val="000000"/>
          <w:spacing w:val="-2"/>
        </w:rPr>
        <w:t>zal te al</w:t>
      </w:r>
      <w:r>
        <w:rPr>
          <w:rFonts w:eastAsia="Verdana"/>
          <w:color w:val="000000"/>
          <w:spacing w:val="-2"/>
        </w:rPr>
        <w:t>l</w:t>
      </w:r>
      <w:r w:rsidRPr="00F926CA">
        <w:rPr>
          <w:rFonts w:eastAsia="Verdana"/>
          <w:color w:val="000000"/>
          <w:spacing w:val="-2"/>
        </w:rPr>
        <w:t xml:space="preserve">en tijde op eerste verzoek van de contactpersoon, als bedoeld in artikel 12.2, door </w:t>
      </w:r>
      <w:r w:rsidR="006F46AC">
        <w:rPr>
          <w:rFonts w:eastAsia="Verdana"/>
          <w:color w:val="000000"/>
          <w:spacing w:val="-1"/>
        </w:rPr>
        <w:t>Opdrachtgever, als benoemd in Overwegingen 3 en 4,</w:t>
      </w:r>
      <w:r>
        <w:rPr>
          <w:rFonts w:eastAsia="Verdana"/>
          <w:color w:val="000000"/>
          <w:spacing w:val="-1"/>
        </w:rPr>
        <w:t xml:space="preserve"> </w:t>
      </w:r>
      <w:r w:rsidRPr="00F926CA">
        <w:rPr>
          <w:rFonts w:eastAsia="Verdana"/>
          <w:color w:val="000000"/>
          <w:spacing w:val="-2"/>
        </w:rPr>
        <w:t>ter beschikking gestelde</w:t>
      </w:r>
      <w:r w:rsidR="006F46AC">
        <w:rPr>
          <w:rFonts w:eastAsia="Verdana"/>
          <w:color w:val="000000"/>
          <w:spacing w:val="-2"/>
        </w:rPr>
        <w:t xml:space="preserve"> </w:t>
      </w:r>
      <w:r w:rsidRPr="00F926CA">
        <w:rPr>
          <w:rFonts w:eastAsia="Verdana"/>
          <w:color w:val="000000"/>
        </w:rPr>
        <w:t>persoonsgegevens met betrekking tot deze verwerkersovereenkomst ter hand stellen.</w:t>
      </w:r>
    </w:p>
    <w:p w14:paraId="754F9903" w14:textId="2730897B" w:rsidR="00272C92" w:rsidRDefault="00272C92" w:rsidP="00272C92">
      <w:pPr>
        <w:tabs>
          <w:tab w:val="decimal" w:pos="216"/>
          <w:tab w:val="left" w:pos="936"/>
        </w:tabs>
        <w:spacing w:line="251" w:lineRule="exact"/>
        <w:ind w:left="936" w:hanging="864"/>
        <w:textAlignment w:val="baseline"/>
        <w:rPr>
          <w:rFonts w:eastAsia="Verdana"/>
          <w:color w:val="000000"/>
          <w:spacing w:val="-1"/>
        </w:rPr>
      </w:pPr>
      <w:r w:rsidRPr="00F926CA">
        <w:rPr>
          <w:rFonts w:eastAsia="Verdana"/>
          <w:color w:val="000000"/>
          <w:spacing w:val="-1"/>
        </w:rPr>
        <w:tab/>
        <w:t>4.5</w:t>
      </w:r>
      <w:r w:rsidRPr="00F926CA">
        <w:rPr>
          <w:rFonts w:eastAsia="Verdana"/>
          <w:color w:val="000000"/>
          <w:spacing w:val="-1"/>
        </w:rPr>
        <w:tab/>
      </w:r>
      <w:r>
        <w:rPr>
          <w:rFonts w:eastAsia="Verdana"/>
          <w:color w:val="000000"/>
          <w:spacing w:val="-1"/>
        </w:rPr>
        <w:t>Opdrachtn</w:t>
      </w:r>
      <w:r w:rsidR="006F46AC">
        <w:rPr>
          <w:rFonts w:eastAsia="Verdana"/>
          <w:color w:val="000000"/>
          <w:spacing w:val="-1"/>
        </w:rPr>
        <w:t>e</w:t>
      </w:r>
      <w:r>
        <w:rPr>
          <w:rFonts w:eastAsia="Verdana"/>
          <w:color w:val="000000"/>
          <w:spacing w:val="-1"/>
        </w:rPr>
        <w:t>mer</w:t>
      </w:r>
      <w:r w:rsidRPr="00F926CA">
        <w:rPr>
          <w:rFonts w:eastAsia="Verdana"/>
          <w:color w:val="000000"/>
          <w:spacing w:val="-1"/>
        </w:rPr>
        <w:t xml:space="preserve"> stelt </w:t>
      </w:r>
      <w:r w:rsidR="006F46AC">
        <w:rPr>
          <w:rFonts w:eastAsia="Verdana"/>
          <w:color w:val="000000"/>
          <w:spacing w:val="-1"/>
        </w:rPr>
        <w:t>Opdrachtgever, als benoemd in Overwegingen 3 en 4,</w:t>
      </w:r>
      <w:r w:rsidR="006F46AC" w:rsidRPr="00F926CA">
        <w:rPr>
          <w:rFonts w:eastAsia="Verdana"/>
          <w:color w:val="000000"/>
          <w:spacing w:val="-1"/>
        </w:rPr>
        <w:t xml:space="preserve"> </w:t>
      </w:r>
      <w:r w:rsidRPr="00F926CA">
        <w:rPr>
          <w:rFonts w:eastAsia="Verdana"/>
          <w:color w:val="000000"/>
          <w:spacing w:val="-1"/>
        </w:rPr>
        <w:t>te al</w:t>
      </w:r>
      <w:r>
        <w:rPr>
          <w:rFonts w:eastAsia="Verdana"/>
          <w:color w:val="000000"/>
          <w:spacing w:val="-1"/>
        </w:rPr>
        <w:t>l</w:t>
      </w:r>
      <w:r w:rsidRPr="00F926CA">
        <w:rPr>
          <w:rFonts w:eastAsia="Verdana"/>
          <w:color w:val="000000"/>
          <w:spacing w:val="-1"/>
        </w:rPr>
        <w:t>en tijde in staat om binnen de wettelijke termijnen te vo</w:t>
      </w:r>
      <w:r>
        <w:rPr>
          <w:rFonts w:eastAsia="Verdana"/>
          <w:color w:val="000000"/>
          <w:spacing w:val="-1"/>
        </w:rPr>
        <w:t>l</w:t>
      </w:r>
      <w:r w:rsidRPr="00F926CA">
        <w:rPr>
          <w:rFonts w:eastAsia="Verdana"/>
          <w:color w:val="000000"/>
          <w:spacing w:val="-1"/>
        </w:rPr>
        <w:t xml:space="preserve">doen aan de verplichtingen op grond van de </w:t>
      </w:r>
      <w:r>
        <w:rPr>
          <w:rFonts w:eastAsia="Verdana"/>
          <w:color w:val="000000"/>
          <w:spacing w:val="-1"/>
        </w:rPr>
        <w:t>AVG</w:t>
      </w:r>
      <w:r w:rsidRPr="00F926CA">
        <w:rPr>
          <w:rFonts w:eastAsia="Verdana"/>
          <w:color w:val="000000"/>
          <w:spacing w:val="-1"/>
        </w:rPr>
        <w:t>, meer in het bijzonder de rechten van betrokkenen, zoals, maar niet beperkt tot een verzoek om inzage, verbetering, aanvulling, verwijdering of afscherming van persoonsgegevens en het uitvoeren van een gehonoreerd aangetekend verzet.</w:t>
      </w:r>
    </w:p>
    <w:p w14:paraId="09ADF005" w14:textId="23F4C293" w:rsidR="00272C92" w:rsidRDefault="00272C92" w:rsidP="00272C92">
      <w:pPr>
        <w:tabs>
          <w:tab w:val="decimal" w:pos="216"/>
          <w:tab w:val="left" w:pos="936"/>
        </w:tabs>
        <w:spacing w:line="251" w:lineRule="exact"/>
        <w:ind w:left="936" w:hanging="864"/>
        <w:textAlignment w:val="baseline"/>
        <w:rPr>
          <w:rFonts w:eastAsia="Verdana"/>
          <w:color w:val="000000"/>
          <w:spacing w:val="-1"/>
        </w:rPr>
      </w:pPr>
      <w:r>
        <w:rPr>
          <w:rFonts w:eastAsia="Verdana"/>
          <w:color w:val="000000"/>
          <w:spacing w:val="-1"/>
        </w:rPr>
        <w:t>4.6</w:t>
      </w:r>
      <w:r>
        <w:rPr>
          <w:rFonts w:eastAsia="Verdana"/>
          <w:color w:val="000000"/>
          <w:spacing w:val="-1"/>
        </w:rPr>
        <w:tab/>
        <w:t>Opdrachtnemer</w:t>
      </w:r>
      <w:r w:rsidRPr="00F926CA">
        <w:rPr>
          <w:rFonts w:eastAsia="Verdana"/>
          <w:color w:val="000000"/>
          <w:spacing w:val="-1"/>
        </w:rPr>
        <w:t xml:space="preserve"> </w:t>
      </w:r>
      <w:r>
        <w:rPr>
          <w:rFonts w:eastAsia="Verdana"/>
          <w:color w:val="000000"/>
          <w:spacing w:val="-1"/>
        </w:rPr>
        <w:t>werkt op verzoek van</w:t>
      </w:r>
      <w:r w:rsidRPr="00F926CA">
        <w:rPr>
          <w:rFonts w:eastAsia="Verdana"/>
          <w:color w:val="000000"/>
          <w:spacing w:val="-1"/>
        </w:rPr>
        <w:t xml:space="preserve"> </w:t>
      </w:r>
      <w:r w:rsidR="006F46AC">
        <w:rPr>
          <w:rFonts w:eastAsia="Verdana"/>
          <w:color w:val="000000"/>
          <w:spacing w:val="-1"/>
        </w:rPr>
        <w:t xml:space="preserve">Opdrachtgever, als benoemd in Overwegingen 3 en 4, </w:t>
      </w:r>
      <w:r w:rsidRPr="00F926CA">
        <w:rPr>
          <w:rFonts w:eastAsia="Verdana"/>
          <w:color w:val="000000"/>
          <w:spacing w:val="-1"/>
        </w:rPr>
        <w:t>te al</w:t>
      </w:r>
      <w:r>
        <w:rPr>
          <w:rFonts w:eastAsia="Verdana"/>
          <w:color w:val="000000"/>
          <w:spacing w:val="-1"/>
        </w:rPr>
        <w:t>l</w:t>
      </w:r>
      <w:r w:rsidRPr="00F926CA">
        <w:rPr>
          <w:rFonts w:eastAsia="Verdana"/>
          <w:color w:val="000000"/>
          <w:spacing w:val="-1"/>
        </w:rPr>
        <w:t xml:space="preserve">en tijde </w:t>
      </w:r>
      <w:r>
        <w:rPr>
          <w:rFonts w:eastAsia="Verdana"/>
          <w:color w:val="000000"/>
          <w:spacing w:val="-1"/>
        </w:rPr>
        <w:t xml:space="preserve">mee aan een </w:t>
      </w:r>
      <w:r w:rsidRPr="00A5498C">
        <w:rPr>
          <w:rFonts w:eastAsia="Verdana"/>
          <w:color w:val="000000"/>
          <w:spacing w:val="-1"/>
        </w:rPr>
        <w:t>gegevensbeschermingseffectbeoordeling</w:t>
      </w:r>
      <w:r>
        <w:rPr>
          <w:rFonts w:eastAsia="Verdana"/>
          <w:color w:val="000000"/>
          <w:spacing w:val="-1"/>
        </w:rPr>
        <w:t xml:space="preserve"> (PIA)</w:t>
      </w:r>
      <w:r w:rsidRPr="00A5498C">
        <w:rPr>
          <w:rFonts w:eastAsia="Verdana"/>
          <w:color w:val="000000"/>
          <w:spacing w:val="-1"/>
        </w:rPr>
        <w:t>.</w:t>
      </w:r>
    </w:p>
    <w:p w14:paraId="70DDA0E4" w14:textId="28FD88CA" w:rsidR="00272C92" w:rsidRDefault="00272C92" w:rsidP="00272C92">
      <w:pPr>
        <w:tabs>
          <w:tab w:val="decimal" w:pos="216"/>
          <w:tab w:val="left" w:pos="936"/>
        </w:tabs>
        <w:spacing w:line="251" w:lineRule="exact"/>
        <w:ind w:left="936" w:hanging="864"/>
        <w:textAlignment w:val="baseline"/>
        <w:rPr>
          <w:rFonts w:eastAsia="Verdana"/>
          <w:color w:val="000000"/>
          <w:spacing w:val="-1"/>
        </w:rPr>
      </w:pPr>
    </w:p>
    <w:p w14:paraId="21757C0F" w14:textId="6835BA24" w:rsidR="00424265" w:rsidRDefault="00424265" w:rsidP="00272C92">
      <w:pPr>
        <w:tabs>
          <w:tab w:val="decimal" w:pos="216"/>
          <w:tab w:val="left" w:pos="936"/>
        </w:tabs>
        <w:spacing w:line="251" w:lineRule="exact"/>
        <w:ind w:left="936" w:hanging="864"/>
        <w:textAlignment w:val="baseline"/>
        <w:rPr>
          <w:rFonts w:eastAsia="Verdana"/>
          <w:color w:val="000000"/>
          <w:spacing w:val="-1"/>
        </w:rPr>
      </w:pPr>
    </w:p>
    <w:p w14:paraId="7032D7BC" w14:textId="698B2D46" w:rsidR="00952E33" w:rsidRDefault="00952E33" w:rsidP="00272C92">
      <w:pPr>
        <w:tabs>
          <w:tab w:val="decimal" w:pos="216"/>
          <w:tab w:val="left" w:pos="936"/>
        </w:tabs>
        <w:spacing w:line="251" w:lineRule="exact"/>
        <w:ind w:left="936" w:hanging="864"/>
        <w:textAlignment w:val="baseline"/>
        <w:rPr>
          <w:rFonts w:eastAsia="Verdana"/>
          <w:color w:val="000000"/>
          <w:spacing w:val="-1"/>
        </w:rPr>
      </w:pPr>
    </w:p>
    <w:p w14:paraId="1B54B883" w14:textId="4DDA6040" w:rsidR="00952E33" w:rsidRDefault="00952E33" w:rsidP="00272C92">
      <w:pPr>
        <w:tabs>
          <w:tab w:val="decimal" w:pos="216"/>
          <w:tab w:val="left" w:pos="936"/>
        </w:tabs>
        <w:spacing w:line="251" w:lineRule="exact"/>
        <w:ind w:left="936" w:hanging="864"/>
        <w:textAlignment w:val="baseline"/>
        <w:rPr>
          <w:rFonts w:eastAsia="Verdana"/>
          <w:color w:val="000000"/>
          <w:spacing w:val="-1"/>
        </w:rPr>
      </w:pPr>
    </w:p>
    <w:p w14:paraId="4DAB512A" w14:textId="77777777" w:rsidR="004C6069" w:rsidRPr="00F926CA" w:rsidRDefault="004C6069" w:rsidP="00272C92">
      <w:pPr>
        <w:tabs>
          <w:tab w:val="decimal" w:pos="216"/>
          <w:tab w:val="left" w:pos="936"/>
        </w:tabs>
        <w:spacing w:line="251" w:lineRule="exact"/>
        <w:ind w:left="936" w:hanging="864"/>
        <w:textAlignment w:val="baseline"/>
        <w:rPr>
          <w:rFonts w:eastAsia="Verdana"/>
          <w:color w:val="000000"/>
          <w:spacing w:val="-1"/>
        </w:rPr>
      </w:pPr>
    </w:p>
    <w:p w14:paraId="01724A0F" w14:textId="77777777" w:rsidR="00272C92" w:rsidRDefault="00272C92" w:rsidP="00272C92">
      <w:pPr>
        <w:spacing w:line="251" w:lineRule="exact"/>
        <w:ind w:left="72"/>
        <w:textAlignment w:val="baseline"/>
        <w:rPr>
          <w:rFonts w:eastAsia="Verdana"/>
          <w:color w:val="000000"/>
        </w:rPr>
      </w:pPr>
      <w:r>
        <w:rPr>
          <w:rFonts w:eastAsia="Verdana"/>
          <w:b/>
          <w:color w:val="000000"/>
        </w:rPr>
        <w:lastRenderedPageBreak/>
        <w:t>Artikel</w:t>
      </w:r>
      <w:r w:rsidRPr="00FD2B47">
        <w:rPr>
          <w:rFonts w:eastAsia="Verdana"/>
          <w:b/>
          <w:color w:val="000000"/>
        </w:rPr>
        <w:t xml:space="preserve"> 5 Geheimhoudingsplicht</w:t>
      </w:r>
    </w:p>
    <w:p w14:paraId="188FE569" w14:textId="254D1749" w:rsidR="00272C92" w:rsidRPr="00F926CA" w:rsidRDefault="00272C92" w:rsidP="00272C92">
      <w:pPr>
        <w:tabs>
          <w:tab w:val="decimal" w:pos="216"/>
          <w:tab w:val="left" w:pos="936"/>
        </w:tabs>
        <w:spacing w:before="8" w:line="251" w:lineRule="exact"/>
        <w:ind w:left="936" w:right="720" w:hanging="864"/>
        <w:textAlignment w:val="baseline"/>
        <w:rPr>
          <w:rFonts w:eastAsia="Verdana"/>
          <w:color w:val="000000"/>
        </w:rPr>
      </w:pPr>
      <w:r w:rsidRPr="00F926CA">
        <w:rPr>
          <w:rFonts w:eastAsia="Verdana"/>
          <w:color w:val="000000"/>
        </w:rPr>
        <w:tab/>
        <w:t>5.1</w:t>
      </w:r>
      <w:r w:rsidRPr="00F926CA">
        <w:rPr>
          <w:rFonts w:eastAsia="Verdana"/>
          <w:color w:val="000000"/>
        </w:rPr>
        <w:tab/>
        <w:t xml:space="preserve">Personen in dienst van, dan wel werkzaam ten behoeve van </w:t>
      </w:r>
      <w:r w:rsidR="007B7492">
        <w:rPr>
          <w:rFonts w:eastAsia="Verdana"/>
          <w:color w:val="000000"/>
        </w:rPr>
        <w:t>Opdrachtnemer</w:t>
      </w:r>
      <w:r w:rsidRPr="00F926CA">
        <w:rPr>
          <w:rFonts w:eastAsia="Verdana"/>
          <w:color w:val="000000"/>
        </w:rPr>
        <w:t xml:space="preserve">, evenals </w:t>
      </w:r>
      <w:r w:rsidR="007B7492">
        <w:rPr>
          <w:rFonts w:eastAsia="Verdana"/>
          <w:color w:val="000000"/>
        </w:rPr>
        <w:t>Opdrachtnemer</w:t>
      </w:r>
      <w:r w:rsidRPr="00F926CA">
        <w:rPr>
          <w:rFonts w:eastAsia="Verdana"/>
          <w:color w:val="000000"/>
        </w:rPr>
        <w:t xml:space="preserve"> zelf, zijn verplicht tot geheimhouding met betrekking tot de persoonsgegevens waarvan zij kennis kunnen nemen, behoudens voor zover een bij, of krachtens de wet gegeven voorschrift tot verstrekking verplicht. De medewerkers van </w:t>
      </w:r>
      <w:r w:rsidR="007B7492">
        <w:rPr>
          <w:rFonts w:eastAsia="Verdana"/>
          <w:color w:val="000000"/>
        </w:rPr>
        <w:t>Opdrachtnemer</w:t>
      </w:r>
      <w:r w:rsidRPr="00F926CA">
        <w:rPr>
          <w:rFonts w:eastAsia="Verdana"/>
          <w:color w:val="000000"/>
        </w:rPr>
        <w:t xml:space="preserve"> tekenen hiertoe een geheimhoudingsverklaring.</w:t>
      </w:r>
    </w:p>
    <w:p w14:paraId="6360BD51" w14:textId="33C9B5EA" w:rsidR="00272C92" w:rsidRDefault="00272C92" w:rsidP="00272C92">
      <w:pPr>
        <w:tabs>
          <w:tab w:val="decimal" w:pos="216"/>
          <w:tab w:val="left" w:pos="936"/>
        </w:tabs>
        <w:spacing w:line="251" w:lineRule="exact"/>
        <w:ind w:left="936" w:hanging="864"/>
        <w:textAlignment w:val="baseline"/>
        <w:rPr>
          <w:rFonts w:eastAsia="Verdana"/>
          <w:color w:val="000000"/>
        </w:rPr>
      </w:pPr>
      <w:r w:rsidRPr="00F926CA">
        <w:rPr>
          <w:rFonts w:eastAsia="Verdana"/>
          <w:color w:val="000000"/>
        </w:rPr>
        <w:tab/>
        <w:t>5.2</w:t>
      </w:r>
      <w:r w:rsidRPr="00F926CA">
        <w:rPr>
          <w:rFonts w:eastAsia="Verdana"/>
          <w:color w:val="000000"/>
        </w:rPr>
        <w:tab/>
        <w:t xml:space="preserve">Indien </w:t>
      </w:r>
      <w:r w:rsidR="007B7492">
        <w:rPr>
          <w:rFonts w:eastAsia="Verdana"/>
          <w:color w:val="000000"/>
        </w:rPr>
        <w:t>Opdrachtnemer</w:t>
      </w:r>
      <w:r w:rsidRPr="00F926CA">
        <w:rPr>
          <w:rFonts w:eastAsia="Verdana"/>
          <w:color w:val="000000"/>
        </w:rPr>
        <w:t xml:space="preserve"> op grond van een wettelijke verplichting gegevens dient te verstrekken, zal </w:t>
      </w:r>
      <w:r w:rsidR="007B7492">
        <w:rPr>
          <w:rFonts w:eastAsia="Verdana"/>
          <w:color w:val="000000"/>
        </w:rPr>
        <w:t xml:space="preserve">Opdrachtnemer </w:t>
      </w:r>
      <w:r w:rsidRPr="00F926CA">
        <w:rPr>
          <w:rFonts w:eastAsia="Verdana"/>
          <w:color w:val="000000"/>
        </w:rPr>
        <w:t>de gronds</w:t>
      </w:r>
      <w:r>
        <w:rPr>
          <w:rFonts w:eastAsia="Verdana"/>
          <w:color w:val="000000"/>
        </w:rPr>
        <w:t>l</w:t>
      </w:r>
      <w:r w:rsidRPr="00F926CA">
        <w:rPr>
          <w:rFonts w:eastAsia="Verdana"/>
          <w:color w:val="000000"/>
        </w:rPr>
        <w:t xml:space="preserve">ag van het verzoek en de identiteit van de verzoeker verifiëren en zal </w:t>
      </w:r>
      <w:r w:rsidR="007B7492">
        <w:rPr>
          <w:rFonts w:eastAsia="Verdana"/>
          <w:color w:val="000000"/>
        </w:rPr>
        <w:t>Opdrachtnemer</w:t>
      </w:r>
      <w:r w:rsidRPr="00F926CA">
        <w:rPr>
          <w:rFonts w:eastAsia="Verdana"/>
          <w:color w:val="000000"/>
        </w:rPr>
        <w:t xml:space="preserve"> </w:t>
      </w:r>
      <w:r w:rsidR="006F46AC">
        <w:rPr>
          <w:rFonts w:eastAsia="Verdana"/>
          <w:color w:val="000000"/>
          <w:spacing w:val="-1"/>
        </w:rPr>
        <w:t>Opdrachtgever, als benoemd in Overwegingen 3 en 4,</w:t>
      </w:r>
      <w:r w:rsidR="007B7492">
        <w:rPr>
          <w:rFonts w:eastAsia="Verdana"/>
          <w:color w:val="000000"/>
          <w:spacing w:val="-1"/>
        </w:rPr>
        <w:t xml:space="preserve"> </w:t>
      </w:r>
      <w:r w:rsidRPr="00F926CA">
        <w:rPr>
          <w:rFonts w:eastAsia="Verdana"/>
          <w:color w:val="000000"/>
        </w:rPr>
        <w:t>onmiddellijk, voorafgaand aan de verstrekking, ter zake informeren. Tenzij wettelijke bepalingen dit verbieden.</w:t>
      </w:r>
    </w:p>
    <w:p w14:paraId="114BBF68" w14:textId="77777777" w:rsidR="00272C92" w:rsidRPr="00F926CA" w:rsidRDefault="00272C92" w:rsidP="00272C92">
      <w:pPr>
        <w:tabs>
          <w:tab w:val="decimal" w:pos="216"/>
          <w:tab w:val="left" w:pos="936"/>
        </w:tabs>
        <w:spacing w:line="251" w:lineRule="exact"/>
        <w:ind w:left="936" w:hanging="864"/>
        <w:textAlignment w:val="baseline"/>
        <w:rPr>
          <w:rFonts w:eastAsia="Verdana"/>
          <w:color w:val="000000"/>
        </w:rPr>
      </w:pPr>
    </w:p>
    <w:p w14:paraId="21FAB507" w14:textId="77777777" w:rsidR="00272C92" w:rsidRPr="00FD2B47" w:rsidRDefault="00272C92" w:rsidP="00272C92">
      <w:pPr>
        <w:spacing w:line="251" w:lineRule="exact"/>
        <w:ind w:left="72"/>
        <w:textAlignment w:val="baseline"/>
        <w:rPr>
          <w:rFonts w:eastAsia="Verdana"/>
          <w:b/>
          <w:color w:val="000000"/>
        </w:rPr>
      </w:pPr>
      <w:r w:rsidRPr="00FD2B47">
        <w:rPr>
          <w:rFonts w:eastAsia="Verdana"/>
          <w:b/>
          <w:color w:val="000000"/>
        </w:rPr>
        <w:t>Artikel 6 Meldplicht datalekken en beveiligingsincidenten</w:t>
      </w:r>
    </w:p>
    <w:p w14:paraId="29FF8285" w14:textId="1F107C1B" w:rsidR="00272C92" w:rsidRPr="00F926CA" w:rsidRDefault="00272C92" w:rsidP="00272C92">
      <w:pPr>
        <w:tabs>
          <w:tab w:val="decimal" w:pos="216"/>
          <w:tab w:val="left" w:pos="936"/>
        </w:tabs>
        <w:spacing w:line="251" w:lineRule="exact"/>
        <w:ind w:left="936" w:hanging="864"/>
        <w:textAlignment w:val="baseline"/>
        <w:rPr>
          <w:rFonts w:eastAsia="Verdana"/>
          <w:color w:val="000000"/>
        </w:rPr>
      </w:pPr>
      <w:r w:rsidRPr="00F926CA">
        <w:rPr>
          <w:rFonts w:eastAsia="Verdana"/>
          <w:color w:val="000000"/>
          <w:spacing w:val="-2"/>
        </w:rPr>
        <w:tab/>
        <w:t>6.1</w:t>
      </w:r>
      <w:r w:rsidRPr="00F926CA">
        <w:rPr>
          <w:rFonts w:eastAsia="Verdana"/>
          <w:color w:val="000000"/>
          <w:spacing w:val="-2"/>
        </w:rPr>
        <w:tab/>
      </w:r>
      <w:r w:rsidR="007B7492">
        <w:rPr>
          <w:rFonts w:eastAsia="Verdana"/>
          <w:color w:val="000000"/>
          <w:spacing w:val="-2"/>
        </w:rPr>
        <w:t>Opdrachtnemer</w:t>
      </w:r>
      <w:r w:rsidRPr="00F926CA">
        <w:rPr>
          <w:rFonts w:eastAsia="Verdana"/>
          <w:color w:val="000000"/>
          <w:spacing w:val="-2"/>
        </w:rPr>
        <w:t xml:space="preserve"> zal </w:t>
      </w:r>
      <w:r w:rsidR="006F46AC">
        <w:rPr>
          <w:rFonts w:eastAsia="Verdana"/>
          <w:color w:val="000000"/>
          <w:spacing w:val="-1"/>
        </w:rPr>
        <w:t xml:space="preserve">Opdrachtgever, als benoemd in Overwegingen 3 en 4, </w:t>
      </w:r>
      <w:r w:rsidRPr="00F926CA">
        <w:rPr>
          <w:rFonts w:eastAsia="Verdana"/>
          <w:color w:val="000000"/>
          <w:spacing w:val="-2"/>
        </w:rPr>
        <w:t xml:space="preserve">zo spoedig mogelijk </w:t>
      </w:r>
      <w:r>
        <w:rPr>
          <w:rFonts w:eastAsia="Verdana"/>
          <w:color w:val="000000"/>
          <w:spacing w:val="-2"/>
        </w:rPr>
        <w:t>-</w:t>
      </w:r>
      <w:r w:rsidRPr="00F926CA">
        <w:rPr>
          <w:rFonts w:eastAsia="Verdana"/>
          <w:color w:val="000000"/>
          <w:spacing w:val="-2"/>
        </w:rPr>
        <w:t xml:space="preserve"> doch uiterlijk binnen 24 uur na de eerste ontdekking </w:t>
      </w:r>
      <w:r>
        <w:rPr>
          <w:rFonts w:eastAsia="Verdana"/>
          <w:color w:val="000000"/>
          <w:spacing w:val="-2"/>
        </w:rPr>
        <w:t>-</w:t>
      </w:r>
      <w:r w:rsidRPr="00F926CA">
        <w:rPr>
          <w:rFonts w:eastAsia="Verdana"/>
          <w:color w:val="000000"/>
          <w:spacing w:val="-2"/>
        </w:rPr>
        <w:t xml:space="preserve"> informeren over alle (vermoedelijke) inbreuken op de beveiliging alsmede andere incidenten die op grond van wetgeving moeten worden gemeld aan de toezichthouder of betrokkene, onverminderd de verplichting de gevolgen van dergelijke inbreuken en incidenten zo snel mogelijk ongedaan te maken dan wel te beperken, al dan niet onder verbeurte van een boete in geval van niet-nakoming, conform artikel 10.4 van deze verwerkersovereenkomst. </w:t>
      </w:r>
      <w:r w:rsidR="007B7492">
        <w:rPr>
          <w:rFonts w:eastAsia="Verdana"/>
          <w:color w:val="000000"/>
          <w:spacing w:val="-2"/>
        </w:rPr>
        <w:t xml:space="preserve">Opdrachtnemer </w:t>
      </w:r>
      <w:r w:rsidRPr="00F926CA">
        <w:rPr>
          <w:rFonts w:eastAsia="Verdana"/>
          <w:color w:val="000000"/>
          <w:spacing w:val="-2"/>
        </w:rPr>
        <w:t xml:space="preserve">zal voorts, op het eerste verzoek van </w:t>
      </w:r>
      <w:r w:rsidR="006F46AC">
        <w:rPr>
          <w:rFonts w:eastAsia="Verdana"/>
          <w:color w:val="000000"/>
          <w:spacing w:val="-1"/>
        </w:rPr>
        <w:t>Opdrachtgever, als benoemd in Overwegingen 3 en 4,</w:t>
      </w:r>
      <w:r w:rsidRPr="00F926CA">
        <w:rPr>
          <w:rFonts w:eastAsia="Verdana"/>
          <w:color w:val="000000"/>
          <w:spacing w:val="-2"/>
        </w:rPr>
        <w:t xml:space="preserve"> alle inlichtingen verschaffen die </w:t>
      </w:r>
      <w:r w:rsidR="007B7492">
        <w:rPr>
          <w:rFonts w:eastAsia="Verdana"/>
          <w:color w:val="000000"/>
        </w:rPr>
        <w:t>Opdrachtgever</w:t>
      </w:r>
      <w:r w:rsidR="007B7492">
        <w:rPr>
          <w:rFonts w:eastAsia="Verdana"/>
          <w:color w:val="000000"/>
          <w:spacing w:val="-1"/>
        </w:rPr>
        <w:t xml:space="preserve"> </w:t>
      </w:r>
      <w:r w:rsidRPr="00F926CA">
        <w:rPr>
          <w:rFonts w:eastAsia="Verdana"/>
          <w:color w:val="000000"/>
          <w:spacing w:val="-2"/>
        </w:rPr>
        <w:t xml:space="preserve">noodzakelijk acht om het incident te kunnen beoordelen. Daarbij verschaft </w:t>
      </w:r>
      <w:r w:rsidR="007B7492">
        <w:rPr>
          <w:rFonts w:eastAsia="Verdana"/>
          <w:color w:val="000000"/>
          <w:spacing w:val="-2"/>
        </w:rPr>
        <w:t>Opdrachtnemer</w:t>
      </w:r>
      <w:r w:rsidRPr="00F926CA">
        <w:rPr>
          <w:rFonts w:eastAsia="Verdana"/>
          <w:color w:val="000000"/>
          <w:spacing w:val="-2"/>
        </w:rPr>
        <w:t xml:space="preserve"> in ieder geval de informatie </w:t>
      </w:r>
      <w:r w:rsidRPr="00F926CA">
        <w:rPr>
          <w:rFonts w:eastAsia="Verdana"/>
          <w:color w:val="000000"/>
        </w:rPr>
        <w:t>zoals omschreven in bijlage 3.</w:t>
      </w:r>
    </w:p>
    <w:p w14:paraId="4A3EEBE7" w14:textId="1F6E7D2D" w:rsidR="00272C92" w:rsidRPr="00F926CA" w:rsidRDefault="00272C92" w:rsidP="00272C92">
      <w:pPr>
        <w:tabs>
          <w:tab w:val="decimal" w:pos="216"/>
          <w:tab w:val="left" w:pos="936"/>
        </w:tabs>
        <w:spacing w:line="226" w:lineRule="exact"/>
        <w:ind w:left="927" w:hanging="855"/>
        <w:textAlignment w:val="baseline"/>
        <w:rPr>
          <w:rFonts w:eastAsia="Verdana"/>
          <w:color w:val="000000"/>
          <w:spacing w:val="-2"/>
        </w:rPr>
      </w:pPr>
      <w:r w:rsidRPr="00F926CA">
        <w:rPr>
          <w:rFonts w:eastAsia="Verdana"/>
          <w:color w:val="000000"/>
          <w:spacing w:val="-1"/>
        </w:rPr>
        <w:tab/>
        <w:t>6.2</w:t>
      </w:r>
      <w:r w:rsidRPr="00F926CA">
        <w:rPr>
          <w:rFonts w:eastAsia="Verdana"/>
          <w:color w:val="000000"/>
          <w:spacing w:val="-1"/>
        </w:rPr>
        <w:tab/>
      </w:r>
      <w:r w:rsidR="006F46AC">
        <w:rPr>
          <w:rFonts w:eastAsia="Verdana"/>
          <w:color w:val="000000"/>
          <w:spacing w:val="-1"/>
        </w:rPr>
        <w:t>Opdrachtnemer</w:t>
      </w:r>
      <w:r w:rsidRPr="00F926CA">
        <w:rPr>
          <w:rFonts w:eastAsia="Verdana"/>
          <w:color w:val="000000"/>
          <w:spacing w:val="-1"/>
        </w:rPr>
        <w:t xml:space="preserve"> beschikt over een gedegen plan van aanpak betreffende de omgang met en</w:t>
      </w:r>
      <w:r>
        <w:rPr>
          <w:rFonts w:eastAsia="Verdana"/>
          <w:color w:val="000000"/>
          <w:spacing w:val="-1"/>
        </w:rPr>
        <w:t xml:space="preserve"> </w:t>
      </w:r>
      <w:r w:rsidRPr="00F926CA">
        <w:rPr>
          <w:rFonts w:eastAsia="Verdana"/>
          <w:color w:val="000000"/>
          <w:spacing w:val="-2"/>
        </w:rPr>
        <w:t xml:space="preserve">afhandeling van inbreuken en zal </w:t>
      </w:r>
      <w:r w:rsidR="006F46AC">
        <w:rPr>
          <w:rFonts w:eastAsia="Verdana"/>
          <w:color w:val="000000"/>
          <w:spacing w:val="-1"/>
        </w:rPr>
        <w:t>Opdrachtgever, als benoemd in Overwegingen 3 en 4,</w:t>
      </w:r>
      <w:r w:rsidRPr="00F926CA">
        <w:rPr>
          <w:rFonts w:eastAsia="Verdana"/>
          <w:color w:val="000000"/>
          <w:spacing w:val="-2"/>
        </w:rPr>
        <w:t xml:space="preserve"> op diens verzoek, inzage verschaffen in het plan. </w:t>
      </w:r>
      <w:r w:rsidR="006F46AC">
        <w:rPr>
          <w:rFonts w:eastAsia="Verdana"/>
          <w:color w:val="000000"/>
          <w:spacing w:val="-2"/>
        </w:rPr>
        <w:t>Opdrachtnemer</w:t>
      </w:r>
      <w:r w:rsidRPr="00F926CA">
        <w:rPr>
          <w:rFonts w:eastAsia="Verdana"/>
          <w:color w:val="000000"/>
          <w:spacing w:val="-2"/>
        </w:rPr>
        <w:t xml:space="preserve"> stelt </w:t>
      </w:r>
      <w:r w:rsidR="006F46AC">
        <w:rPr>
          <w:rFonts w:eastAsia="Verdana"/>
          <w:color w:val="000000"/>
          <w:spacing w:val="-1"/>
        </w:rPr>
        <w:t>Opdrachtgever, als benoemd in Overwegingen 3 en 4,</w:t>
      </w:r>
      <w:r w:rsidR="006F46AC">
        <w:rPr>
          <w:rFonts w:eastAsia="Verdana"/>
          <w:color w:val="000000"/>
          <w:spacing w:val="-2"/>
        </w:rPr>
        <w:t xml:space="preserve"> op de hoogte van materië</w:t>
      </w:r>
      <w:r w:rsidRPr="00F926CA">
        <w:rPr>
          <w:rFonts w:eastAsia="Verdana"/>
          <w:color w:val="000000"/>
          <w:spacing w:val="-2"/>
        </w:rPr>
        <w:t>le wijzigingen in het plan van aanpak.</w:t>
      </w:r>
    </w:p>
    <w:p w14:paraId="6AECD09C" w14:textId="352F3728" w:rsidR="00272C92" w:rsidRPr="00F926CA" w:rsidRDefault="00272C92" w:rsidP="00272C92">
      <w:pPr>
        <w:tabs>
          <w:tab w:val="decimal" w:pos="216"/>
          <w:tab w:val="left" w:pos="936"/>
        </w:tabs>
        <w:spacing w:line="252" w:lineRule="exact"/>
        <w:ind w:left="936" w:hanging="864"/>
        <w:textAlignment w:val="baseline"/>
        <w:rPr>
          <w:rFonts w:eastAsia="Verdana"/>
          <w:color w:val="000000"/>
          <w:spacing w:val="-2"/>
        </w:rPr>
      </w:pPr>
      <w:r w:rsidRPr="00F926CA">
        <w:rPr>
          <w:rFonts w:eastAsia="Verdana"/>
          <w:color w:val="000000"/>
          <w:spacing w:val="-2"/>
        </w:rPr>
        <w:tab/>
        <w:t>6.3</w:t>
      </w:r>
      <w:r w:rsidRPr="00F926CA">
        <w:rPr>
          <w:rFonts w:eastAsia="Verdana"/>
          <w:color w:val="000000"/>
          <w:spacing w:val="-2"/>
        </w:rPr>
        <w:tab/>
      </w:r>
      <w:r w:rsidR="006F46AC">
        <w:rPr>
          <w:rFonts w:eastAsia="Verdana"/>
          <w:color w:val="000000"/>
          <w:spacing w:val="-2"/>
        </w:rPr>
        <w:t xml:space="preserve">Opdrachtnemer </w:t>
      </w:r>
      <w:r w:rsidRPr="00F926CA">
        <w:rPr>
          <w:rFonts w:eastAsia="Verdana"/>
          <w:color w:val="000000"/>
          <w:spacing w:val="-2"/>
        </w:rPr>
        <w:t xml:space="preserve">zal het doen van meldingen aan de toezichthouder(s) overlaten aan </w:t>
      </w:r>
      <w:r w:rsidR="006F46AC">
        <w:rPr>
          <w:rFonts w:eastAsia="Verdana"/>
          <w:color w:val="000000"/>
          <w:spacing w:val="-1"/>
        </w:rPr>
        <w:t>Opdrachtgever, als benoemd in Overweging 3, dan wel aan de verwerkingsverantwoordelijke namens wie Opdrachtgever, als benoemd in Overweging 4, optreedt</w:t>
      </w:r>
      <w:r w:rsidRPr="00F926CA">
        <w:rPr>
          <w:rFonts w:eastAsia="Verdana"/>
          <w:color w:val="000000"/>
          <w:spacing w:val="-2"/>
        </w:rPr>
        <w:t>.</w:t>
      </w:r>
    </w:p>
    <w:p w14:paraId="1A0BECC1" w14:textId="1AD03EAA" w:rsidR="00272C92" w:rsidRPr="00F926CA" w:rsidRDefault="00272C92" w:rsidP="00272C92">
      <w:pPr>
        <w:tabs>
          <w:tab w:val="decimal" w:pos="216"/>
          <w:tab w:val="left" w:pos="936"/>
        </w:tabs>
        <w:spacing w:line="252" w:lineRule="exact"/>
        <w:ind w:left="936" w:hanging="864"/>
        <w:textAlignment w:val="baseline"/>
        <w:rPr>
          <w:rFonts w:eastAsia="Verdana"/>
          <w:color w:val="000000"/>
          <w:spacing w:val="-1"/>
        </w:rPr>
      </w:pPr>
      <w:r w:rsidRPr="00F926CA">
        <w:rPr>
          <w:rFonts w:eastAsia="Verdana"/>
          <w:color w:val="000000"/>
          <w:spacing w:val="-1"/>
        </w:rPr>
        <w:tab/>
        <w:t>6.4</w:t>
      </w:r>
      <w:r w:rsidRPr="00F926CA">
        <w:rPr>
          <w:rFonts w:eastAsia="Verdana"/>
          <w:color w:val="000000"/>
          <w:spacing w:val="-1"/>
        </w:rPr>
        <w:tab/>
      </w:r>
      <w:r w:rsidR="006F46AC">
        <w:rPr>
          <w:rFonts w:eastAsia="Verdana"/>
          <w:color w:val="000000"/>
          <w:spacing w:val="-1"/>
        </w:rPr>
        <w:t>Opdrachtnemer</w:t>
      </w:r>
      <w:r w:rsidRPr="00F926CA">
        <w:rPr>
          <w:rFonts w:eastAsia="Verdana"/>
          <w:color w:val="000000"/>
          <w:spacing w:val="-1"/>
        </w:rPr>
        <w:t xml:space="preserve"> zal alle noodzakelijke medewerking verlenen aan het zo nodig, op de kortst mogelijke termijn, verschaffen van aanvullende informatie aan de toezichthouder(s) en/of betrokkene(n). Daarbij verschaft </w:t>
      </w:r>
      <w:r w:rsidR="006F46AC">
        <w:rPr>
          <w:rFonts w:eastAsia="Verdana"/>
          <w:color w:val="000000"/>
          <w:spacing w:val="-1"/>
        </w:rPr>
        <w:t xml:space="preserve">Opdrachtnemer </w:t>
      </w:r>
      <w:r w:rsidRPr="00F926CA">
        <w:rPr>
          <w:rFonts w:eastAsia="Verdana"/>
          <w:color w:val="000000"/>
          <w:spacing w:val="-1"/>
        </w:rPr>
        <w:t xml:space="preserve">in ieder geval de informatie, zoals beschreven in bijlage 3, aan </w:t>
      </w:r>
      <w:r w:rsidR="006356D2">
        <w:rPr>
          <w:rFonts w:eastAsia="Verdana"/>
          <w:color w:val="000000"/>
          <w:spacing w:val="-1"/>
        </w:rPr>
        <w:t>Opdrachtgever, als benoemd in Overwegingen 3 en 4</w:t>
      </w:r>
      <w:r w:rsidRPr="00F926CA">
        <w:rPr>
          <w:rFonts w:eastAsia="Verdana"/>
          <w:color w:val="000000"/>
          <w:spacing w:val="-1"/>
        </w:rPr>
        <w:t>.</w:t>
      </w:r>
    </w:p>
    <w:p w14:paraId="7FD2B4D2" w14:textId="6F1E9862" w:rsidR="00272C92" w:rsidRPr="006356D2" w:rsidRDefault="00272C92" w:rsidP="006356D2">
      <w:pPr>
        <w:tabs>
          <w:tab w:val="decimal" w:pos="216"/>
          <w:tab w:val="left" w:pos="936"/>
        </w:tabs>
        <w:spacing w:line="222" w:lineRule="exact"/>
        <w:ind w:left="927" w:hanging="855"/>
        <w:textAlignment w:val="baseline"/>
        <w:rPr>
          <w:rFonts w:eastAsia="Verdana"/>
          <w:color w:val="000000"/>
          <w:spacing w:val="-2"/>
        </w:rPr>
      </w:pPr>
      <w:r w:rsidRPr="00F926CA">
        <w:rPr>
          <w:rFonts w:eastAsia="Verdana"/>
          <w:color w:val="000000"/>
          <w:spacing w:val="-2"/>
        </w:rPr>
        <w:tab/>
        <w:t>6.5</w:t>
      </w:r>
      <w:r w:rsidRPr="00F926CA">
        <w:rPr>
          <w:rFonts w:eastAsia="Verdana"/>
          <w:color w:val="000000"/>
          <w:spacing w:val="-2"/>
        </w:rPr>
        <w:tab/>
      </w:r>
      <w:r w:rsidR="006356D2">
        <w:rPr>
          <w:rFonts w:eastAsia="Verdana"/>
          <w:color w:val="000000"/>
          <w:spacing w:val="-2"/>
        </w:rPr>
        <w:t>Opdrachtnemer</w:t>
      </w:r>
      <w:r w:rsidRPr="00F926CA">
        <w:rPr>
          <w:rFonts w:eastAsia="Verdana"/>
          <w:color w:val="000000"/>
          <w:spacing w:val="-2"/>
        </w:rPr>
        <w:t xml:space="preserve"> houdt een gedetailleerd logboek bij van alle (vermoedens van) inbreuken op de beveiliging, evenals de maatregelen die in vervolg op dergelijke inbreuken zijn genomen waarin minimaal de informatie zoals bedoeld in bijlage 3 is opgenomen, en geeft daar op eerste verzoek van </w:t>
      </w:r>
      <w:r w:rsidR="006356D2">
        <w:rPr>
          <w:rFonts w:eastAsia="Verdana"/>
          <w:color w:val="000000"/>
          <w:spacing w:val="-1"/>
        </w:rPr>
        <w:t>Opdrachtgever, als benoemd in Overwegingen 3 en 4</w:t>
      </w:r>
      <w:r w:rsidRPr="00F926CA">
        <w:rPr>
          <w:rFonts w:eastAsia="Verdana"/>
          <w:color w:val="000000"/>
          <w:spacing w:val="-2"/>
        </w:rPr>
        <w:t>.</w:t>
      </w:r>
    </w:p>
    <w:p w14:paraId="6CBBF1A7" w14:textId="77777777" w:rsidR="00822A1E" w:rsidRPr="00F926CA" w:rsidRDefault="00822A1E" w:rsidP="00822A1E">
      <w:pPr>
        <w:spacing w:line="249" w:lineRule="exact"/>
        <w:ind w:left="936"/>
        <w:textAlignment w:val="baseline"/>
        <w:rPr>
          <w:rFonts w:eastAsia="Verdana"/>
          <w:color w:val="000000"/>
        </w:rPr>
      </w:pPr>
    </w:p>
    <w:p w14:paraId="6EC5E254" w14:textId="77777777" w:rsidR="006356D2" w:rsidRPr="002A6B8C" w:rsidRDefault="006356D2" w:rsidP="006356D2">
      <w:pPr>
        <w:spacing w:line="252" w:lineRule="exact"/>
        <w:ind w:left="72"/>
        <w:textAlignment w:val="baseline"/>
        <w:rPr>
          <w:rFonts w:eastAsia="Verdana"/>
          <w:b/>
          <w:color w:val="000000"/>
        </w:rPr>
      </w:pPr>
      <w:r w:rsidRPr="001479F4">
        <w:rPr>
          <w:rFonts w:eastAsia="Verdana"/>
          <w:b/>
          <w:color w:val="000000"/>
        </w:rPr>
        <w:t>Artikel 7 Beveiligingsmaatregelen en controle</w:t>
      </w:r>
    </w:p>
    <w:p w14:paraId="3888A508" w14:textId="405590E6" w:rsidR="006356D2" w:rsidRDefault="006356D2" w:rsidP="006356D2">
      <w:pPr>
        <w:tabs>
          <w:tab w:val="decimal" w:pos="216"/>
          <w:tab w:val="left" w:pos="936"/>
        </w:tabs>
        <w:spacing w:line="252" w:lineRule="exact"/>
        <w:ind w:left="936" w:hanging="864"/>
        <w:textAlignment w:val="baseline"/>
        <w:rPr>
          <w:rFonts w:eastAsia="Verdana"/>
          <w:color w:val="000000"/>
        </w:rPr>
      </w:pPr>
      <w:r w:rsidRPr="00F926CA">
        <w:rPr>
          <w:rFonts w:eastAsia="Verdana"/>
          <w:color w:val="000000"/>
        </w:rPr>
        <w:tab/>
        <w:t>7.1</w:t>
      </w:r>
      <w:r w:rsidRPr="00F926CA">
        <w:rPr>
          <w:rFonts w:eastAsia="Verdana"/>
          <w:color w:val="000000"/>
        </w:rPr>
        <w:tab/>
      </w:r>
      <w:r>
        <w:rPr>
          <w:rFonts w:eastAsia="Verdana"/>
          <w:color w:val="000000"/>
        </w:rPr>
        <w:t>Opdrachtnemer</w:t>
      </w:r>
      <w:r w:rsidRPr="00F926CA">
        <w:rPr>
          <w:rFonts w:eastAsia="Verdana"/>
          <w:color w:val="000000"/>
        </w:rPr>
        <w:t xml:space="preserve"> neemt alle passende technische en organisatorische maatregelen</w:t>
      </w:r>
      <w:r>
        <w:rPr>
          <w:rFonts w:eastAsia="Verdana"/>
          <w:color w:val="000000"/>
        </w:rPr>
        <w:t xml:space="preserve">, inclusief vaststellen en hanteren van informatiebeveiligingsbeleid, </w:t>
      </w:r>
      <w:r w:rsidRPr="00F926CA">
        <w:rPr>
          <w:rFonts w:eastAsia="Verdana"/>
          <w:color w:val="000000"/>
        </w:rPr>
        <w:t xml:space="preserve">om de persoonsgegevens welke worden verwerkt ten dienste van </w:t>
      </w:r>
      <w:r>
        <w:rPr>
          <w:rFonts w:eastAsia="Verdana"/>
          <w:color w:val="000000"/>
          <w:spacing w:val="-1"/>
        </w:rPr>
        <w:t>Opdrachtgever, als benoemd in Overwegingen 3 en 4,</w:t>
      </w:r>
      <w:r w:rsidRPr="00F926CA">
        <w:rPr>
          <w:rFonts w:eastAsia="Verdana"/>
          <w:color w:val="000000"/>
        </w:rPr>
        <w:t xml:space="preserve"> te beveiligen en beveiligd te houden tegen verlies of tegen enige vorm van onrechtmatige verwerking.</w:t>
      </w:r>
    </w:p>
    <w:p w14:paraId="2DA49CD3" w14:textId="1F211941" w:rsidR="004C6069" w:rsidRDefault="004C6069" w:rsidP="006356D2">
      <w:pPr>
        <w:tabs>
          <w:tab w:val="decimal" w:pos="216"/>
          <w:tab w:val="left" w:pos="936"/>
        </w:tabs>
        <w:spacing w:line="252" w:lineRule="exact"/>
        <w:ind w:left="936" w:hanging="864"/>
        <w:textAlignment w:val="baseline"/>
        <w:rPr>
          <w:rFonts w:eastAsia="Verdana"/>
          <w:color w:val="000000"/>
        </w:rPr>
      </w:pPr>
    </w:p>
    <w:p w14:paraId="53D29AD8" w14:textId="518B2E34" w:rsidR="004C6069" w:rsidRDefault="004C6069" w:rsidP="006356D2">
      <w:pPr>
        <w:tabs>
          <w:tab w:val="decimal" w:pos="216"/>
          <w:tab w:val="left" w:pos="936"/>
        </w:tabs>
        <w:spacing w:line="252" w:lineRule="exact"/>
        <w:ind w:left="936" w:hanging="864"/>
        <w:textAlignment w:val="baseline"/>
        <w:rPr>
          <w:rFonts w:eastAsia="Verdana"/>
          <w:color w:val="000000"/>
        </w:rPr>
      </w:pPr>
    </w:p>
    <w:p w14:paraId="637863A5" w14:textId="1C939A38" w:rsidR="004C6069" w:rsidRDefault="004C6069" w:rsidP="006356D2">
      <w:pPr>
        <w:tabs>
          <w:tab w:val="decimal" w:pos="216"/>
          <w:tab w:val="left" w:pos="936"/>
        </w:tabs>
        <w:spacing w:line="252" w:lineRule="exact"/>
        <w:ind w:left="936" w:hanging="864"/>
        <w:textAlignment w:val="baseline"/>
        <w:rPr>
          <w:rFonts w:eastAsia="Verdana"/>
          <w:color w:val="000000"/>
        </w:rPr>
      </w:pPr>
    </w:p>
    <w:p w14:paraId="5B98B598" w14:textId="77777777" w:rsidR="004C6069" w:rsidRDefault="004C6069" w:rsidP="00F55E1E">
      <w:pPr>
        <w:tabs>
          <w:tab w:val="decimal" w:pos="216"/>
          <w:tab w:val="left" w:pos="936"/>
        </w:tabs>
        <w:spacing w:line="252" w:lineRule="exact"/>
        <w:ind w:left="936" w:hanging="864"/>
        <w:textAlignment w:val="baseline"/>
        <w:rPr>
          <w:rFonts w:eastAsia="Verdana"/>
          <w:color w:val="000000"/>
        </w:rPr>
      </w:pPr>
    </w:p>
    <w:p w14:paraId="6D2FE8C3" w14:textId="0A1826E4" w:rsidR="006356D2" w:rsidRPr="00F926CA" w:rsidRDefault="006356D2" w:rsidP="00F55E1E">
      <w:pPr>
        <w:tabs>
          <w:tab w:val="decimal" w:pos="216"/>
          <w:tab w:val="left" w:pos="936"/>
        </w:tabs>
        <w:spacing w:line="252" w:lineRule="exact"/>
        <w:ind w:left="936" w:hanging="864"/>
        <w:textAlignment w:val="baseline"/>
        <w:rPr>
          <w:rFonts w:eastAsia="Verdana"/>
          <w:color w:val="000000"/>
        </w:rPr>
      </w:pPr>
      <w:r>
        <w:rPr>
          <w:rFonts w:eastAsia="Verdana"/>
          <w:color w:val="000000"/>
        </w:rPr>
        <w:lastRenderedPageBreak/>
        <w:t>7.2</w:t>
      </w:r>
      <w:r>
        <w:rPr>
          <w:rFonts w:eastAsia="Verdana"/>
          <w:color w:val="000000"/>
        </w:rPr>
        <w:tab/>
      </w:r>
      <w:r>
        <w:rPr>
          <w:rFonts w:eastAsia="Verdana"/>
          <w:color w:val="000000"/>
          <w:spacing w:val="-1"/>
        </w:rPr>
        <w:t xml:space="preserve">Opdrachtgever, als benoemd in Overwegingen 3 en 4, </w:t>
      </w:r>
      <w:r w:rsidRPr="00F926CA">
        <w:rPr>
          <w:rFonts w:eastAsia="Verdana"/>
          <w:color w:val="000000"/>
        </w:rPr>
        <w:t>is te al</w:t>
      </w:r>
      <w:r>
        <w:rPr>
          <w:rFonts w:eastAsia="Verdana"/>
          <w:color w:val="000000"/>
        </w:rPr>
        <w:t>l</w:t>
      </w:r>
      <w:r w:rsidRPr="00F926CA">
        <w:rPr>
          <w:rFonts w:eastAsia="Verdana"/>
          <w:color w:val="000000"/>
        </w:rPr>
        <w:t xml:space="preserve">en tijde gerechtigd de verwerking van persoonsgegevens te (doen) controleren. </w:t>
      </w:r>
      <w:r>
        <w:rPr>
          <w:rFonts w:eastAsia="Verdana"/>
          <w:color w:val="000000"/>
        </w:rPr>
        <w:t xml:space="preserve">Opdrachtnemer </w:t>
      </w:r>
      <w:r w:rsidRPr="00F926CA">
        <w:rPr>
          <w:rFonts w:eastAsia="Verdana"/>
          <w:color w:val="000000"/>
        </w:rPr>
        <w:t xml:space="preserve">is verplicht </w:t>
      </w:r>
      <w:r>
        <w:rPr>
          <w:rFonts w:eastAsia="Verdana"/>
          <w:color w:val="000000"/>
          <w:spacing w:val="-1"/>
        </w:rPr>
        <w:t xml:space="preserve">Opdrachtgever, als benoemd in Overwegingen 3 en 4, </w:t>
      </w:r>
      <w:r>
        <w:rPr>
          <w:rFonts w:eastAsia="Verdana"/>
          <w:color w:val="000000"/>
        </w:rPr>
        <w:t xml:space="preserve">de Autoriteit Persoonsgegevens, </w:t>
      </w:r>
      <w:r w:rsidRPr="00F926CA">
        <w:rPr>
          <w:rFonts w:eastAsia="Verdana"/>
          <w:color w:val="000000"/>
        </w:rPr>
        <w:t xml:space="preserve"> of, de onder geheimhouding, controlerende instantie in opdracht van </w:t>
      </w:r>
      <w:r>
        <w:rPr>
          <w:rFonts w:eastAsia="Verdana"/>
          <w:color w:val="000000"/>
          <w:spacing w:val="-1"/>
        </w:rPr>
        <w:t xml:space="preserve">Opdrachtgever, als benoemd in Overwegingen 3 en 4, </w:t>
      </w:r>
      <w:r w:rsidRPr="00F926CA">
        <w:rPr>
          <w:rFonts w:eastAsia="Verdana"/>
          <w:color w:val="000000"/>
        </w:rPr>
        <w:t>toe te laten en verplicht medewerking te verlenen zodat de controle daadwerkelijk uitgevoerd kan worden.</w:t>
      </w:r>
    </w:p>
    <w:p w14:paraId="62017E45" w14:textId="350F098A" w:rsidR="006356D2" w:rsidRPr="00F926CA" w:rsidRDefault="006356D2" w:rsidP="006356D2">
      <w:pPr>
        <w:tabs>
          <w:tab w:val="decimal" w:pos="216"/>
          <w:tab w:val="left" w:pos="936"/>
        </w:tabs>
        <w:spacing w:line="252" w:lineRule="exact"/>
        <w:ind w:left="936" w:hanging="864"/>
        <w:textAlignment w:val="baseline"/>
        <w:rPr>
          <w:rFonts w:eastAsia="Verdana"/>
          <w:color w:val="000000"/>
          <w:spacing w:val="-2"/>
        </w:rPr>
      </w:pPr>
      <w:r>
        <w:rPr>
          <w:rFonts w:eastAsia="Verdana"/>
          <w:color w:val="000000"/>
          <w:spacing w:val="-2"/>
        </w:rPr>
        <w:tab/>
        <w:t>7.</w:t>
      </w:r>
      <w:r w:rsidR="00F55E1E">
        <w:rPr>
          <w:rFonts w:eastAsia="Verdana"/>
          <w:color w:val="000000"/>
          <w:spacing w:val="-2"/>
        </w:rPr>
        <w:t>3</w:t>
      </w:r>
      <w:r w:rsidRPr="00F926CA">
        <w:rPr>
          <w:rFonts w:eastAsia="Verdana"/>
          <w:color w:val="000000"/>
          <w:spacing w:val="-2"/>
        </w:rPr>
        <w:tab/>
      </w:r>
      <w:r>
        <w:rPr>
          <w:rFonts w:eastAsia="Verdana"/>
          <w:color w:val="000000"/>
          <w:spacing w:val="-1"/>
        </w:rPr>
        <w:t xml:space="preserve">Opdrachtgever, als benoemd in Overwegingen 3 en 4, </w:t>
      </w:r>
      <w:r w:rsidRPr="00F926CA">
        <w:rPr>
          <w:rFonts w:eastAsia="Verdana"/>
          <w:color w:val="000000"/>
          <w:spacing w:val="-2"/>
        </w:rPr>
        <w:t xml:space="preserve">zal de controle slechts (laten) uitvoeren na een voorafgaande schriftelijke melding aan </w:t>
      </w:r>
      <w:r>
        <w:rPr>
          <w:rFonts w:eastAsia="Verdana"/>
          <w:color w:val="000000"/>
          <w:spacing w:val="-2"/>
        </w:rPr>
        <w:t>Opdrachtnemer</w:t>
      </w:r>
      <w:r w:rsidRPr="00F926CA">
        <w:rPr>
          <w:rFonts w:eastAsia="Verdana"/>
          <w:color w:val="000000"/>
          <w:spacing w:val="-2"/>
        </w:rPr>
        <w:t>.</w:t>
      </w:r>
    </w:p>
    <w:p w14:paraId="6E55F99A" w14:textId="77F477D9" w:rsidR="006356D2" w:rsidRPr="00F926CA" w:rsidRDefault="00F55E1E" w:rsidP="006356D2">
      <w:pPr>
        <w:tabs>
          <w:tab w:val="decimal" w:pos="216"/>
          <w:tab w:val="left" w:pos="936"/>
        </w:tabs>
        <w:spacing w:line="251" w:lineRule="exact"/>
        <w:ind w:left="936" w:hanging="864"/>
        <w:textAlignment w:val="baseline"/>
        <w:rPr>
          <w:rFonts w:eastAsia="Verdana"/>
          <w:color w:val="000000"/>
        </w:rPr>
      </w:pPr>
      <w:r>
        <w:rPr>
          <w:rFonts w:eastAsia="Verdana"/>
          <w:color w:val="000000"/>
        </w:rPr>
        <w:tab/>
        <w:t>7.4</w:t>
      </w:r>
      <w:r w:rsidR="006356D2" w:rsidRPr="00F926CA">
        <w:rPr>
          <w:rFonts w:eastAsia="Verdana"/>
          <w:color w:val="000000"/>
        </w:rPr>
        <w:tab/>
      </w:r>
      <w:r w:rsidR="006356D2">
        <w:rPr>
          <w:rFonts w:eastAsia="Verdana"/>
          <w:color w:val="000000"/>
        </w:rPr>
        <w:t>Opdrachtnemer</w:t>
      </w:r>
      <w:r w:rsidR="006356D2" w:rsidRPr="00F926CA">
        <w:rPr>
          <w:rFonts w:eastAsia="Verdana"/>
          <w:color w:val="000000"/>
        </w:rPr>
        <w:t xml:space="preserve"> verbindt zich om binnen een door </w:t>
      </w:r>
      <w:r w:rsidR="006356D2">
        <w:rPr>
          <w:rFonts w:eastAsia="Verdana"/>
          <w:color w:val="000000"/>
          <w:spacing w:val="-1"/>
        </w:rPr>
        <w:t xml:space="preserve">Opdrachtgever, als benoemd in Overwegingen 3 en 4, </w:t>
      </w:r>
      <w:r w:rsidR="006356D2" w:rsidRPr="00F926CA">
        <w:rPr>
          <w:rFonts w:eastAsia="Verdana"/>
          <w:color w:val="000000"/>
        </w:rPr>
        <w:t xml:space="preserve">te bepalen termijn </w:t>
      </w:r>
      <w:r w:rsidR="006356D2">
        <w:rPr>
          <w:rFonts w:eastAsia="Verdana"/>
          <w:color w:val="000000"/>
          <w:spacing w:val="-1"/>
        </w:rPr>
        <w:t xml:space="preserve">Opdrachtgever, als benoemd in Overwegingen 3 en 4, </w:t>
      </w:r>
      <w:r w:rsidR="006356D2" w:rsidRPr="00F926CA">
        <w:rPr>
          <w:rFonts w:eastAsia="Verdana"/>
          <w:color w:val="000000"/>
        </w:rPr>
        <w:t xml:space="preserve">of de door </w:t>
      </w:r>
      <w:r w:rsidR="006356D2">
        <w:rPr>
          <w:rFonts w:eastAsia="Verdana"/>
          <w:color w:val="000000"/>
          <w:spacing w:val="-1"/>
        </w:rPr>
        <w:t xml:space="preserve">Opdrachtgever, als benoemd in Overwegingen 3 en 4, </w:t>
      </w:r>
      <w:r w:rsidR="006356D2" w:rsidRPr="00F926CA">
        <w:rPr>
          <w:rFonts w:eastAsia="Verdana"/>
          <w:color w:val="000000"/>
        </w:rPr>
        <w:t xml:space="preserve">ingeschakelde derde, te voorzien van de verlangde informatie. Hierdoor kan </w:t>
      </w:r>
      <w:r w:rsidR="006356D2">
        <w:rPr>
          <w:rFonts w:eastAsia="Verdana"/>
          <w:color w:val="000000"/>
        </w:rPr>
        <w:t xml:space="preserve">Opdrachtgever </w:t>
      </w:r>
      <w:r w:rsidR="006356D2" w:rsidRPr="00F926CA">
        <w:rPr>
          <w:rFonts w:eastAsia="Verdana"/>
          <w:color w:val="000000"/>
        </w:rPr>
        <w:t xml:space="preserve">of de ingeschakelde derde, zich een oordeel vormen over de naleving door </w:t>
      </w:r>
      <w:r w:rsidR="006356D2">
        <w:rPr>
          <w:rFonts w:eastAsia="Verdana"/>
          <w:color w:val="000000"/>
        </w:rPr>
        <w:t>Opdrachtnemer</w:t>
      </w:r>
      <w:r w:rsidR="006356D2" w:rsidRPr="00F926CA">
        <w:rPr>
          <w:rFonts w:eastAsia="Verdana"/>
          <w:color w:val="000000"/>
        </w:rPr>
        <w:t xml:space="preserve"> van deze verwerkersovereenkomst. </w:t>
      </w:r>
      <w:r w:rsidR="006356D2">
        <w:rPr>
          <w:rFonts w:eastAsia="Verdana"/>
          <w:color w:val="000000"/>
        </w:rPr>
        <w:t xml:space="preserve">Opdrachtgever </w:t>
      </w:r>
      <w:r w:rsidR="006356D2" w:rsidRPr="00F926CA">
        <w:rPr>
          <w:rFonts w:eastAsia="Verdana"/>
          <w:color w:val="000000"/>
        </w:rPr>
        <w:t>of de ingeschakelde derde, is gehouden alle informatie betreffende deze controles vertrouwelijk te behandelen.</w:t>
      </w:r>
    </w:p>
    <w:p w14:paraId="73556F4B" w14:textId="53A6D442" w:rsidR="006356D2" w:rsidRPr="00F926CA" w:rsidRDefault="00F55E1E" w:rsidP="006356D2">
      <w:pPr>
        <w:tabs>
          <w:tab w:val="decimal" w:pos="216"/>
          <w:tab w:val="left" w:pos="936"/>
        </w:tabs>
        <w:spacing w:line="252" w:lineRule="exact"/>
        <w:ind w:left="936" w:hanging="864"/>
        <w:textAlignment w:val="baseline"/>
        <w:rPr>
          <w:rFonts w:eastAsia="Verdana"/>
          <w:color w:val="000000"/>
          <w:spacing w:val="-1"/>
        </w:rPr>
      </w:pPr>
      <w:r>
        <w:rPr>
          <w:rFonts w:eastAsia="Verdana"/>
          <w:color w:val="000000"/>
          <w:spacing w:val="-1"/>
        </w:rPr>
        <w:tab/>
        <w:t>7.5</w:t>
      </w:r>
      <w:r w:rsidR="006356D2" w:rsidRPr="00F926CA">
        <w:rPr>
          <w:rFonts w:eastAsia="Verdana"/>
          <w:color w:val="000000"/>
          <w:spacing w:val="-1"/>
        </w:rPr>
        <w:tab/>
      </w:r>
      <w:r w:rsidR="006356D2">
        <w:rPr>
          <w:rFonts w:eastAsia="Verdana"/>
          <w:color w:val="000000"/>
          <w:spacing w:val="-1"/>
        </w:rPr>
        <w:t xml:space="preserve">Opdrachtnemer </w:t>
      </w:r>
      <w:r w:rsidR="006356D2" w:rsidRPr="00F926CA">
        <w:rPr>
          <w:rFonts w:eastAsia="Verdana"/>
          <w:color w:val="000000"/>
          <w:spacing w:val="-1"/>
        </w:rPr>
        <w:t xml:space="preserve">staat er voor in, de door </w:t>
      </w:r>
      <w:r w:rsidR="006356D2">
        <w:rPr>
          <w:rFonts w:eastAsia="Verdana"/>
          <w:color w:val="000000"/>
          <w:spacing w:val="-1"/>
        </w:rPr>
        <w:t xml:space="preserve">Opdrachtgever, als benoemd in Overwegingen 3 en 4, </w:t>
      </w:r>
      <w:r w:rsidR="006356D2" w:rsidRPr="00F926CA">
        <w:rPr>
          <w:rFonts w:eastAsia="Verdana"/>
          <w:color w:val="000000"/>
          <w:spacing w:val="-1"/>
        </w:rPr>
        <w:t xml:space="preserve">of ingeschakelde derde, aangegeven aanbevelingen ter verbetering binnen de daartoe door </w:t>
      </w:r>
      <w:r w:rsidR="006356D2">
        <w:rPr>
          <w:rFonts w:eastAsia="Verdana"/>
          <w:color w:val="000000"/>
          <w:spacing w:val="-1"/>
        </w:rPr>
        <w:t xml:space="preserve">Opdrachtgever, als benoemd in Overwegingen 3 en 4, </w:t>
      </w:r>
      <w:r w:rsidR="006356D2" w:rsidRPr="00F926CA">
        <w:rPr>
          <w:rFonts w:eastAsia="Verdana"/>
          <w:color w:val="000000"/>
          <w:spacing w:val="-1"/>
        </w:rPr>
        <w:t>te bepalen redelijke termijn uit te voeren.</w:t>
      </w:r>
    </w:p>
    <w:p w14:paraId="2F9B953F" w14:textId="744252A3" w:rsidR="006356D2" w:rsidRPr="00F926CA" w:rsidRDefault="00F55E1E" w:rsidP="006356D2">
      <w:pPr>
        <w:tabs>
          <w:tab w:val="decimal" w:pos="216"/>
          <w:tab w:val="left" w:pos="936"/>
        </w:tabs>
        <w:spacing w:line="252" w:lineRule="exact"/>
        <w:ind w:left="936" w:hanging="864"/>
        <w:textAlignment w:val="baseline"/>
        <w:rPr>
          <w:rFonts w:eastAsia="Verdana"/>
          <w:color w:val="000000"/>
          <w:spacing w:val="-1"/>
        </w:rPr>
      </w:pPr>
      <w:r>
        <w:rPr>
          <w:rFonts w:eastAsia="Verdana"/>
          <w:color w:val="000000"/>
          <w:spacing w:val="-1"/>
        </w:rPr>
        <w:tab/>
        <w:t>7.6</w:t>
      </w:r>
      <w:r w:rsidR="006356D2" w:rsidRPr="00F926CA">
        <w:rPr>
          <w:rFonts w:eastAsia="Verdana"/>
          <w:color w:val="000000"/>
          <w:spacing w:val="-1"/>
        </w:rPr>
        <w:tab/>
      </w:r>
      <w:r w:rsidR="006356D2">
        <w:rPr>
          <w:rFonts w:eastAsia="Verdana"/>
          <w:color w:val="000000"/>
          <w:spacing w:val="-1"/>
        </w:rPr>
        <w:t xml:space="preserve">Opdrachtnemer </w:t>
      </w:r>
      <w:r w:rsidR="006356D2" w:rsidRPr="00F926CA">
        <w:rPr>
          <w:rFonts w:eastAsia="Verdana"/>
          <w:color w:val="000000"/>
          <w:spacing w:val="-1"/>
        </w:rPr>
        <w:t>rapporteert jaarlijks over de opzet en werking van het stelsel van maatregelen en procedures, gericht op naleving van deze verwerkersovereenkomst.</w:t>
      </w:r>
    </w:p>
    <w:p w14:paraId="7EB9553E" w14:textId="3B7C140F" w:rsidR="006356D2" w:rsidRPr="00F926CA" w:rsidRDefault="00F55E1E" w:rsidP="006356D2">
      <w:pPr>
        <w:tabs>
          <w:tab w:val="decimal" w:pos="216"/>
          <w:tab w:val="left" w:pos="936"/>
        </w:tabs>
        <w:spacing w:line="252" w:lineRule="exact"/>
        <w:ind w:left="936" w:hanging="864"/>
        <w:textAlignment w:val="baseline"/>
        <w:rPr>
          <w:rFonts w:eastAsia="Verdana"/>
          <w:color w:val="000000"/>
          <w:spacing w:val="-1"/>
        </w:rPr>
      </w:pPr>
      <w:r>
        <w:rPr>
          <w:rFonts w:eastAsia="Verdana"/>
          <w:color w:val="000000"/>
          <w:spacing w:val="-1"/>
        </w:rPr>
        <w:tab/>
        <w:t>7.7</w:t>
      </w:r>
      <w:r w:rsidR="006356D2" w:rsidRPr="00F926CA">
        <w:rPr>
          <w:rFonts w:eastAsia="Verdana"/>
          <w:color w:val="000000"/>
          <w:spacing w:val="-1"/>
        </w:rPr>
        <w:tab/>
        <w:t xml:space="preserve">Naast rapportages door </w:t>
      </w:r>
      <w:r w:rsidR="006356D2">
        <w:rPr>
          <w:rFonts w:eastAsia="Verdana"/>
          <w:color w:val="000000"/>
          <w:spacing w:val="-1"/>
        </w:rPr>
        <w:t>Opdrachtnemer e</w:t>
      </w:r>
      <w:r w:rsidR="006356D2" w:rsidRPr="00F926CA">
        <w:rPr>
          <w:rFonts w:eastAsia="Verdana"/>
          <w:color w:val="000000"/>
          <w:spacing w:val="-1"/>
        </w:rPr>
        <w:t xml:space="preserve">n controles door de </w:t>
      </w:r>
      <w:r w:rsidR="006356D2">
        <w:rPr>
          <w:rFonts w:eastAsia="Verdana"/>
          <w:color w:val="000000"/>
          <w:spacing w:val="-1"/>
        </w:rPr>
        <w:t xml:space="preserve">Opdrachtgever, als benoemd in Overwegingen 3 en 4, </w:t>
      </w:r>
      <w:r w:rsidR="006356D2" w:rsidRPr="00F926CA">
        <w:rPr>
          <w:rFonts w:eastAsia="Verdana"/>
          <w:color w:val="000000"/>
          <w:spacing w:val="-1"/>
        </w:rPr>
        <w:t xml:space="preserve">of controlerende instantie in opdracht van de </w:t>
      </w:r>
      <w:r w:rsidR="006356D2">
        <w:rPr>
          <w:rFonts w:eastAsia="Verdana"/>
          <w:color w:val="000000"/>
          <w:spacing w:val="-1"/>
        </w:rPr>
        <w:t xml:space="preserve">Opdrachtgever, als benoemd in Overwegingen 3 en 4, </w:t>
      </w:r>
      <w:r w:rsidR="006356D2" w:rsidRPr="00F926CA">
        <w:rPr>
          <w:rFonts w:eastAsia="Verdana"/>
          <w:color w:val="000000"/>
          <w:spacing w:val="-1"/>
        </w:rPr>
        <w:t xml:space="preserve">kunnen beide </w:t>
      </w:r>
      <w:r w:rsidR="005206F0">
        <w:rPr>
          <w:rFonts w:eastAsia="Verdana"/>
          <w:color w:val="000000"/>
          <w:spacing w:val="-1"/>
        </w:rPr>
        <w:t>P</w:t>
      </w:r>
      <w:r w:rsidR="006356D2" w:rsidRPr="00F926CA">
        <w:rPr>
          <w:rFonts w:eastAsia="Verdana"/>
          <w:color w:val="000000"/>
          <w:spacing w:val="-1"/>
        </w:rPr>
        <w:t>artijen ook overeenkomen gebruik te maken van een Third Party Memorandum (TPM) opgesteld door een onafhankelijke externe deskundige.</w:t>
      </w:r>
    </w:p>
    <w:p w14:paraId="2708370B" w14:textId="74507749" w:rsidR="006356D2" w:rsidRDefault="00F55E1E" w:rsidP="006356D2">
      <w:pPr>
        <w:tabs>
          <w:tab w:val="decimal" w:pos="216"/>
          <w:tab w:val="left" w:pos="936"/>
        </w:tabs>
        <w:spacing w:line="252" w:lineRule="exact"/>
        <w:ind w:left="936" w:hanging="864"/>
        <w:textAlignment w:val="baseline"/>
        <w:rPr>
          <w:rFonts w:eastAsia="Verdana"/>
          <w:color w:val="000000"/>
          <w:spacing w:val="-2"/>
        </w:rPr>
      </w:pPr>
      <w:r>
        <w:rPr>
          <w:rFonts w:eastAsia="Verdana"/>
          <w:color w:val="000000"/>
          <w:spacing w:val="-2"/>
        </w:rPr>
        <w:tab/>
        <w:t>7.8</w:t>
      </w:r>
      <w:r w:rsidR="006356D2" w:rsidRPr="00F926CA">
        <w:rPr>
          <w:rFonts w:eastAsia="Verdana"/>
          <w:color w:val="000000"/>
          <w:spacing w:val="-2"/>
        </w:rPr>
        <w:tab/>
        <w:t xml:space="preserve">De redelijke kosten van de controle worden gedragen door de </w:t>
      </w:r>
      <w:r w:rsidR="006356D2">
        <w:rPr>
          <w:rFonts w:eastAsia="Verdana"/>
          <w:color w:val="000000"/>
          <w:spacing w:val="-2"/>
        </w:rPr>
        <w:t>P</w:t>
      </w:r>
      <w:r w:rsidR="006356D2" w:rsidRPr="00F926CA">
        <w:rPr>
          <w:rFonts w:eastAsia="Verdana"/>
          <w:color w:val="000000"/>
          <w:spacing w:val="-2"/>
        </w:rPr>
        <w:t xml:space="preserve">artij die de kosten maakt, tenzij uit de controle blijkt dat </w:t>
      </w:r>
      <w:r w:rsidR="006356D2">
        <w:rPr>
          <w:rFonts w:eastAsia="Verdana"/>
          <w:color w:val="000000"/>
          <w:spacing w:val="-2"/>
        </w:rPr>
        <w:t xml:space="preserve">Opdrachtnemer </w:t>
      </w:r>
      <w:r w:rsidR="006356D2" w:rsidRPr="00F926CA">
        <w:rPr>
          <w:rFonts w:eastAsia="Verdana"/>
          <w:color w:val="000000"/>
          <w:spacing w:val="-2"/>
        </w:rPr>
        <w:t>enig punt uit deze verwerkersovereenkomst niet heeft nageleefd. In dat geval worden de kosten van de con</w:t>
      </w:r>
      <w:r w:rsidR="006356D2">
        <w:rPr>
          <w:rFonts w:eastAsia="Verdana"/>
          <w:color w:val="000000"/>
          <w:spacing w:val="-2"/>
        </w:rPr>
        <w:t>trole gedragen door Opdrachtnemer</w:t>
      </w:r>
      <w:r w:rsidR="006356D2" w:rsidRPr="00F926CA">
        <w:rPr>
          <w:rFonts w:eastAsia="Verdana"/>
          <w:color w:val="000000"/>
          <w:spacing w:val="-2"/>
        </w:rPr>
        <w:t>.</w:t>
      </w:r>
    </w:p>
    <w:p w14:paraId="0A06DEDE" w14:textId="5CC53598" w:rsidR="00822A1E" w:rsidRPr="00F926CA" w:rsidRDefault="00822A1E" w:rsidP="00822A1E">
      <w:pPr>
        <w:tabs>
          <w:tab w:val="decimal" w:pos="216"/>
          <w:tab w:val="left" w:pos="936"/>
        </w:tabs>
        <w:spacing w:line="251" w:lineRule="exact"/>
        <w:ind w:left="936" w:hanging="864"/>
        <w:textAlignment w:val="baseline"/>
        <w:rPr>
          <w:rFonts w:eastAsia="Verdana"/>
          <w:color w:val="000000"/>
          <w:spacing w:val="-2"/>
        </w:rPr>
      </w:pPr>
    </w:p>
    <w:p w14:paraId="1A5036DF" w14:textId="77777777" w:rsidR="00D17097" w:rsidRDefault="00D17097" w:rsidP="00D17097">
      <w:pPr>
        <w:spacing w:line="252" w:lineRule="exact"/>
        <w:ind w:left="72"/>
        <w:textAlignment w:val="baseline"/>
        <w:rPr>
          <w:rFonts w:eastAsia="Verdana"/>
          <w:b/>
          <w:color w:val="000000"/>
        </w:rPr>
      </w:pPr>
      <w:r>
        <w:rPr>
          <w:rFonts w:eastAsia="Verdana"/>
          <w:b/>
          <w:color w:val="000000"/>
        </w:rPr>
        <w:t xml:space="preserve">Artikel 8 </w:t>
      </w:r>
      <w:r w:rsidRPr="00F926CA">
        <w:rPr>
          <w:rFonts w:eastAsia="Verdana"/>
          <w:b/>
          <w:color w:val="000000"/>
        </w:rPr>
        <w:t xml:space="preserve">Inschakeling derden </w:t>
      </w:r>
    </w:p>
    <w:p w14:paraId="1255C901" w14:textId="246CAB9E" w:rsidR="00D17097" w:rsidRPr="00F926CA" w:rsidRDefault="00D17097" w:rsidP="00D17097">
      <w:pPr>
        <w:tabs>
          <w:tab w:val="decimal" w:pos="216"/>
          <w:tab w:val="left" w:pos="936"/>
        </w:tabs>
        <w:spacing w:line="223" w:lineRule="exact"/>
        <w:ind w:left="72"/>
        <w:textAlignment w:val="baseline"/>
        <w:rPr>
          <w:rFonts w:eastAsia="Verdana"/>
          <w:color w:val="000000"/>
        </w:rPr>
      </w:pPr>
      <w:r w:rsidRPr="00F926CA">
        <w:rPr>
          <w:rFonts w:eastAsia="Verdana"/>
          <w:color w:val="000000"/>
        </w:rPr>
        <w:tab/>
        <w:t>8.1</w:t>
      </w:r>
      <w:r w:rsidRPr="00F926CA">
        <w:rPr>
          <w:rFonts w:eastAsia="Verdana"/>
          <w:color w:val="000000"/>
        </w:rPr>
        <w:tab/>
      </w:r>
      <w:r>
        <w:rPr>
          <w:rFonts w:eastAsia="Verdana"/>
          <w:color w:val="000000"/>
        </w:rPr>
        <w:t>Opdrachtnemer</w:t>
      </w:r>
      <w:r w:rsidRPr="00F926CA">
        <w:rPr>
          <w:rFonts w:eastAsia="Verdana"/>
          <w:color w:val="000000"/>
        </w:rPr>
        <w:t xml:space="preserve"> is slechts gerechtigd de uitvoering van de werkzaamheden geheel of ten</w:t>
      </w:r>
    </w:p>
    <w:p w14:paraId="000CE37D" w14:textId="325DFB69" w:rsidR="00D17097" w:rsidRPr="00F926CA" w:rsidRDefault="00D17097" w:rsidP="00D17097">
      <w:pPr>
        <w:spacing w:line="251" w:lineRule="exact"/>
        <w:ind w:left="936"/>
        <w:textAlignment w:val="baseline"/>
        <w:rPr>
          <w:rFonts w:eastAsia="Verdana"/>
          <w:color w:val="000000"/>
        </w:rPr>
      </w:pPr>
      <w:r w:rsidRPr="00F926CA">
        <w:rPr>
          <w:rFonts w:eastAsia="Verdana"/>
          <w:color w:val="000000"/>
        </w:rPr>
        <w:t>dele uit te best</w:t>
      </w:r>
      <w:r>
        <w:rPr>
          <w:rFonts w:eastAsia="Verdana"/>
          <w:color w:val="000000"/>
        </w:rPr>
        <w:t xml:space="preserve">eden aan derden na voorafgaande, duidelijk gespecificeerde, </w:t>
      </w:r>
      <w:r w:rsidRPr="00F926CA">
        <w:rPr>
          <w:rFonts w:eastAsia="Verdana"/>
          <w:color w:val="000000"/>
        </w:rPr>
        <w:t xml:space="preserve">schriftelijke toestemming van </w:t>
      </w:r>
      <w:r>
        <w:rPr>
          <w:rFonts w:eastAsia="Verdana"/>
          <w:color w:val="000000"/>
          <w:spacing w:val="-1"/>
        </w:rPr>
        <w:t>Opdrachtgever, als benoemd in Overwegingen 3 en 4</w:t>
      </w:r>
      <w:r w:rsidRPr="00F926CA">
        <w:rPr>
          <w:rFonts w:eastAsia="Verdana"/>
          <w:color w:val="000000"/>
        </w:rPr>
        <w:t>.</w:t>
      </w:r>
    </w:p>
    <w:p w14:paraId="097FE7C3" w14:textId="7A8F5674" w:rsidR="00D17097" w:rsidRPr="00F926CA" w:rsidRDefault="00D17097" w:rsidP="00D17097">
      <w:pPr>
        <w:tabs>
          <w:tab w:val="decimal" w:pos="216"/>
          <w:tab w:val="left" w:pos="936"/>
        </w:tabs>
        <w:spacing w:line="251" w:lineRule="exact"/>
        <w:ind w:left="936" w:hanging="864"/>
        <w:textAlignment w:val="baseline"/>
        <w:rPr>
          <w:rFonts w:eastAsia="Verdana"/>
          <w:color w:val="000000"/>
        </w:rPr>
      </w:pPr>
      <w:r w:rsidRPr="00F926CA">
        <w:rPr>
          <w:rFonts w:eastAsia="Verdana"/>
          <w:color w:val="000000"/>
        </w:rPr>
        <w:tab/>
        <w:t>8.2</w:t>
      </w:r>
      <w:r w:rsidRPr="00F926CA">
        <w:rPr>
          <w:rFonts w:eastAsia="Verdana"/>
          <w:color w:val="000000"/>
        </w:rPr>
        <w:tab/>
      </w:r>
      <w:r>
        <w:rPr>
          <w:rFonts w:eastAsia="Verdana"/>
          <w:color w:val="000000"/>
          <w:spacing w:val="-1"/>
        </w:rPr>
        <w:t xml:space="preserve">Opdrachtgever, als benoemd in Overwegingen 3 en 4, </w:t>
      </w:r>
      <w:r w:rsidRPr="00F926CA">
        <w:rPr>
          <w:rFonts w:eastAsia="Verdana"/>
          <w:color w:val="000000"/>
        </w:rPr>
        <w:t>kan aan de schriftelijke toestemming voorwaarden verbinden, op het gebied van geheimhouding en ter naleving van de verplichtingen uit deze verwerkersovereenkomst.</w:t>
      </w:r>
    </w:p>
    <w:p w14:paraId="0AEAE3E9" w14:textId="0822ADE0" w:rsidR="00D17097" w:rsidRPr="00F926CA" w:rsidRDefault="00D17097" w:rsidP="00D17097">
      <w:pPr>
        <w:tabs>
          <w:tab w:val="decimal" w:pos="216"/>
          <w:tab w:val="left" w:pos="936"/>
        </w:tabs>
        <w:spacing w:line="251" w:lineRule="exact"/>
        <w:ind w:left="936" w:hanging="864"/>
        <w:textAlignment w:val="baseline"/>
        <w:rPr>
          <w:rFonts w:eastAsia="Verdana"/>
          <w:color w:val="000000"/>
          <w:spacing w:val="-2"/>
        </w:rPr>
      </w:pPr>
      <w:r w:rsidRPr="00F926CA">
        <w:rPr>
          <w:rFonts w:eastAsia="Verdana"/>
          <w:color w:val="000000"/>
          <w:spacing w:val="-2"/>
        </w:rPr>
        <w:tab/>
        <w:t>8.3</w:t>
      </w:r>
      <w:r w:rsidRPr="00F926CA">
        <w:rPr>
          <w:rFonts w:eastAsia="Verdana"/>
          <w:color w:val="000000"/>
          <w:spacing w:val="-2"/>
        </w:rPr>
        <w:tab/>
      </w:r>
      <w:r>
        <w:rPr>
          <w:rFonts w:eastAsia="Verdana"/>
          <w:color w:val="000000"/>
          <w:spacing w:val="-2"/>
        </w:rPr>
        <w:t>Opdrachtnemer blijft in deze gevallen te all</w:t>
      </w:r>
      <w:r w:rsidRPr="00F926CA">
        <w:rPr>
          <w:rFonts w:eastAsia="Verdana"/>
          <w:color w:val="000000"/>
          <w:spacing w:val="-2"/>
        </w:rPr>
        <w:t xml:space="preserve">en tijde aanspreekpunt en verantwoordelijk voor de naleving van de bepalingen uit deze verwerkersovereenkomst. </w:t>
      </w:r>
      <w:r>
        <w:rPr>
          <w:rFonts w:eastAsia="Verdana"/>
          <w:color w:val="000000"/>
          <w:spacing w:val="-2"/>
        </w:rPr>
        <w:t>Opdrachtnemer</w:t>
      </w:r>
      <w:r w:rsidRPr="00F926CA">
        <w:rPr>
          <w:rFonts w:eastAsia="Verdana"/>
          <w:color w:val="000000"/>
          <w:spacing w:val="-2"/>
        </w:rPr>
        <w:t xml:space="preserve"> garandeert dat deze derden schriftelijk minimaal dezelfde plichten op zich nemen als tussen </w:t>
      </w:r>
      <w:r>
        <w:rPr>
          <w:rFonts w:eastAsia="Verdana"/>
          <w:color w:val="000000"/>
          <w:spacing w:val="-1"/>
        </w:rPr>
        <w:t xml:space="preserve">Opdrachtgever, als benoemd in Overwegingen 3 en 4, </w:t>
      </w:r>
      <w:r w:rsidRPr="00F926CA">
        <w:rPr>
          <w:rFonts w:eastAsia="Verdana"/>
          <w:color w:val="000000"/>
          <w:spacing w:val="-2"/>
        </w:rPr>
        <w:t xml:space="preserve">en de </w:t>
      </w:r>
      <w:r>
        <w:rPr>
          <w:rFonts w:eastAsia="Verdana"/>
          <w:color w:val="000000"/>
          <w:spacing w:val="-2"/>
        </w:rPr>
        <w:t>Opdrachtnemer</w:t>
      </w:r>
      <w:r w:rsidRPr="00F926CA">
        <w:rPr>
          <w:rFonts w:eastAsia="Verdana"/>
          <w:color w:val="000000"/>
          <w:spacing w:val="-2"/>
        </w:rPr>
        <w:t xml:space="preserve"> zijn overeengekomen en zal </w:t>
      </w:r>
      <w:r>
        <w:rPr>
          <w:rFonts w:eastAsia="Verdana"/>
          <w:color w:val="000000"/>
          <w:spacing w:val="-1"/>
        </w:rPr>
        <w:t xml:space="preserve">Opdrachtgever, als benoemd in Overwegingen 3 en 4, </w:t>
      </w:r>
      <w:r w:rsidRPr="00F926CA">
        <w:rPr>
          <w:rFonts w:eastAsia="Verdana"/>
          <w:color w:val="000000"/>
          <w:spacing w:val="-2"/>
        </w:rPr>
        <w:t>op diens verzoek, inzage verschaffen in de overeenkomsten met deze derden waarin deze plichten zijn opgenomen.</w:t>
      </w:r>
    </w:p>
    <w:p w14:paraId="70360806" w14:textId="0C7B6DFA" w:rsidR="00D17097" w:rsidRDefault="00D17097" w:rsidP="00D17097">
      <w:pPr>
        <w:tabs>
          <w:tab w:val="decimal" w:pos="216"/>
          <w:tab w:val="left" w:pos="936"/>
        </w:tabs>
        <w:spacing w:line="250" w:lineRule="exact"/>
        <w:ind w:left="936" w:hanging="864"/>
        <w:textAlignment w:val="baseline"/>
        <w:rPr>
          <w:rFonts w:eastAsia="Verdana"/>
          <w:color w:val="000000"/>
          <w:spacing w:val="-3"/>
        </w:rPr>
      </w:pPr>
      <w:r w:rsidRPr="00F926CA">
        <w:rPr>
          <w:rFonts w:eastAsia="Verdana"/>
          <w:color w:val="000000"/>
          <w:spacing w:val="-3"/>
        </w:rPr>
        <w:tab/>
        <w:t>8.4</w:t>
      </w:r>
      <w:r w:rsidRPr="00F926CA">
        <w:rPr>
          <w:rFonts w:eastAsia="Verdana"/>
          <w:color w:val="000000"/>
          <w:spacing w:val="-3"/>
        </w:rPr>
        <w:tab/>
      </w:r>
      <w:r>
        <w:rPr>
          <w:rFonts w:eastAsia="Verdana"/>
          <w:color w:val="000000"/>
          <w:spacing w:val="-3"/>
        </w:rPr>
        <w:t>Opdrachtnemer</w:t>
      </w:r>
      <w:r w:rsidRPr="00F926CA">
        <w:rPr>
          <w:rFonts w:eastAsia="Verdana"/>
          <w:color w:val="000000"/>
          <w:spacing w:val="-3"/>
        </w:rPr>
        <w:t xml:space="preserve"> mag de persoonsgegevens uitsluitend verwerken in Nederland. Doorgifte naar andere landen is uitsluitend toegestaan na voorafgaande schriftelijke toestemming van </w:t>
      </w:r>
      <w:r>
        <w:rPr>
          <w:rFonts w:eastAsia="Verdana"/>
          <w:color w:val="000000"/>
          <w:spacing w:val="-1"/>
        </w:rPr>
        <w:t xml:space="preserve">Opdrachtgever, als benoemd in Overwegingen 3 en 4, </w:t>
      </w:r>
      <w:r w:rsidRPr="00F926CA">
        <w:rPr>
          <w:rFonts w:eastAsia="Verdana"/>
          <w:color w:val="000000"/>
          <w:spacing w:val="-3"/>
        </w:rPr>
        <w:t>en met inachtneming van de toepasselijke wet- en regelgeving.</w:t>
      </w:r>
    </w:p>
    <w:p w14:paraId="7636B68E" w14:textId="2C066245" w:rsidR="004C6069" w:rsidRDefault="004C6069" w:rsidP="00D17097">
      <w:pPr>
        <w:tabs>
          <w:tab w:val="decimal" w:pos="216"/>
          <w:tab w:val="left" w:pos="936"/>
        </w:tabs>
        <w:spacing w:line="250" w:lineRule="exact"/>
        <w:ind w:left="936" w:hanging="864"/>
        <w:textAlignment w:val="baseline"/>
        <w:rPr>
          <w:rFonts w:eastAsia="Verdana"/>
          <w:color w:val="000000"/>
          <w:spacing w:val="-3"/>
        </w:rPr>
      </w:pPr>
    </w:p>
    <w:p w14:paraId="0BF4AE23" w14:textId="44C9299D" w:rsidR="004C6069" w:rsidRDefault="004C6069" w:rsidP="00D17097">
      <w:pPr>
        <w:tabs>
          <w:tab w:val="decimal" w:pos="216"/>
          <w:tab w:val="left" w:pos="936"/>
        </w:tabs>
        <w:spacing w:line="250" w:lineRule="exact"/>
        <w:ind w:left="936" w:hanging="864"/>
        <w:textAlignment w:val="baseline"/>
        <w:rPr>
          <w:rFonts w:eastAsia="Verdana"/>
          <w:color w:val="000000"/>
          <w:spacing w:val="-3"/>
        </w:rPr>
      </w:pPr>
    </w:p>
    <w:p w14:paraId="744E4F03" w14:textId="7B3A2444" w:rsidR="004C6069" w:rsidRDefault="004C6069" w:rsidP="00D17097">
      <w:pPr>
        <w:tabs>
          <w:tab w:val="decimal" w:pos="216"/>
          <w:tab w:val="left" w:pos="936"/>
        </w:tabs>
        <w:spacing w:line="250" w:lineRule="exact"/>
        <w:ind w:left="936" w:hanging="864"/>
        <w:textAlignment w:val="baseline"/>
        <w:rPr>
          <w:rFonts w:eastAsia="Verdana"/>
          <w:color w:val="000000"/>
          <w:spacing w:val="-3"/>
        </w:rPr>
      </w:pPr>
    </w:p>
    <w:p w14:paraId="008E406A" w14:textId="77777777" w:rsidR="004C6069" w:rsidRPr="00F926CA" w:rsidRDefault="004C6069" w:rsidP="00D17097">
      <w:pPr>
        <w:tabs>
          <w:tab w:val="decimal" w:pos="216"/>
          <w:tab w:val="left" w:pos="936"/>
        </w:tabs>
        <w:spacing w:line="250" w:lineRule="exact"/>
        <w:ind w:left="936" w:hanging="864"/>
        <w:textAlignment w:val="baseline"/>
        <w:rPr>
          <w:rFonts w:eastAsia="Verdana"/>
          <w:color w:val="000000"/>
          <w:spacing w:val="-3"/>
        </w:rPr>
      </w:pPr>
    </w:p>
    <w:p w14:paraId="4A09CEFF" w14:textId="7E60FBED" w:rsidR="00952E33" w:rsidRDefault="00D17097" w:rsidP="004C6069">
      <w:pPr>
        <w:tabs>
          <w:tab w:val="decimal" w:pos="216"/>
          <w:tab w:val="left" w:pos="936"/>
        </w:tabs>
        <w:spacing w:line="251" w:lineRule="exact"/>
        <w:ind w:left="936" w:hanging="864"/>
        <w:textAlignment w:val="baseline"/>
        <w:rPr>
          <w:rFonts w:eastAsia="Verdana"/>
          <w:color w:val="000000"/>
        </w:rPr>
      </w:pPr>
      <w:r w:rsidRPr="00F926CA">
        <w:rPr>
          <w:rFonts w:eastAsia="Verdana"/>
          <w:color w:val="000000"/>
        </w:rPr>
        <w:lastRenderedPageBreak/>
        <w:tab/>
        <w:t>8.5</w:t>
      </w:r>
      <w:r w:rsidRPr="00F926CA">
        <w:rPr>
          <w:rFonts w:eastAsia="Verdana"/>
          <w:color w:val="000000"/>
        </w:rPr>
        <w:tab/>
      </w:r>
      <w:r>
        <w:rPr>
          <w:rFonts w:eastAsia="Verdana"/>
          <w:color w:val="000000"/>
        </w:rPr>
        <w:t>Opdrachtnemer h</w:t>
      </w:r>
      <w:r w:rsidRPr="00F926CA">
        <w:rPr>
          <w:rFonts w:eastAsia="Verdana"/>
          <w:color w:val="000000"/>
        </w:rPr>
        <w:t xml:space="preserve">oudt een actueel register bij van de door hem ingeschakelde derden en onderaannemers waarin de identiteit, vestigingsplaats en een beschrijving van de werkzaamheden van de derden of onderaannemers zijn opgenomen, alsmede eventuele door </w:t>
      </w:r>
      <w:r>
        <w:rPr>
          <w:rFonts w:eastAsia="Verdana"/>
          <w:color w:val="000000"/>
          <w:spacing w:val="-1"/>
        </w:rPr>
        <w:t xml:space="preserve">Opdrachtgever, als benoemd in Overwegingen 3 en 4, </w:t>
      </w:r>
      <w:r w:rsidRPr="00F926CA">
        <w:rPr>
          <w:rFonts w:eastAsia="Verdana"/>
          <w:color w:val="000000"/>
        </w:rPr>
        <w:t xml:space="preserve">gestelde aanvullende voorwaarden. Dit register zal door </w:t>
      </w:r>
      <w:r>
        <w:rPr>
          <w:rFonts w:eastAsia="Verdana"/>
          <w:color w:val="000000"/>
        </w:rPr>
        <w:t>Opdrachtnemer</w:t>
      </w:r>
      <w:r w:rsidRPr="00F926CA">
        <w:rPr>
          <w:rFonts w:eastAsia="Verdana"/>
          <w:color w:val="000000"/>
        </w:rPr>
        <w:t xml:space="preserve"> actueel worden gehouden</w:t>
      </w:r>
      <w:r>
        <w:rPr>
          <w:rFonts w:eastAsia="Verdana"/>
          <w:color w:val="000000"/>
        </w:rPr>
        <w:t xml:space="preserve"> en wordt op verzoek van </w:t>
      </w:r>
      <w:r>
        <w:rPr>
          <w:rFonts w:eastAsia="Verdana"/>
          <w:color w:val="000000"/>
          <w:spacing w:val="-1"/>
        </w:rPr>
        <w:t>Opdrachtgever</w:t>
      </w:r>
      <w:r w:rsidR="00F55E1E">
        <w:rPr>
          <w:rFonts w:eastAsia="Verdana"/>
          <w:color w:val="000000"/>
          <w:spacing w:val="-1"/>
        </w:rPr>
        <w:t xml:space="preserve"> </w:t>
      </w:r>
      <w:r>
        <w:rPr>
          <w:rFonts w:eastAsia="Verdana"/>
          <w:color w:val="000000"/>
          <w:spacing w:val="-1"/>
        </w:rPr>
        <w:t>ter inzage gegeven</w:t>
      </w:r>
      <w:r w:rsidRPr="00F926CA">
        <w:rPr>
          <w:rFonts w:eastAsia="Verdana"/>
          <w:color w:val="000000"/>
        </w:rPr>
        <w:t>.</w:t>
      </w:r>
    </w:p>
    <w:p w14:paraId="69ADBBC4" w14:textId="77777777" w:rsidR="004C6069" w:rsidRPr="00F926CA" w:rsidRDefault="004C6069" w:rsidP="004C6069">
      <w:pPr>
        <w:tabs>
          <w:tab w:val="decimal" w:pos="216"/>
          <w:tab w:val="left" w:pos="936"/>
        </w:tabs>
        <w:spacing w:line="251" w:lineRule="exact"/>
        <w:ind w:left="936" w:hanging="864"/>
        <w:textAlignment w:val="baseline"/>
        <w:rPr>
          <w:rFonts w:eastAsia="Verdana"/>
          <w:color w:val="000000"/>
        </w:rPr>
      </w:pPr>
    </w:p>
    <w:p w14:paraId="03F345AE" w14:textId="77777777" w:rsidR="00D17097" w:rsidRPr="002A171F" w:rsidRDefault="00D17097" w:rsidP="00D17097">
      <w:pPr>
        <w:spacing w:line="251" w:lineRule="exact"/>
        <w:ind w:left="72"/>
        <w:textAlignment w:val="baseline"/>
        <w:rPr>
          <w:rFonts w:eastAsia="Verdana"/>
          <w:b/>
          <w:color w:val="000000"/>
        </w:rPr>
      </w:pPr>
      <w:r w:rsidRPr="002A171F">
        <w:rPr>
          <w:rFonts w:eastAsia="Verdana"/>
          <w:b/>
          <w:color w:val="000000"/>
        </w:rPr>
        <w:t>Artikel 9 Wijziging en beëindigen verwerkersovereenkomst</w:t>
      </w:r>
    </w:p>
    <w:p w14:paraId="26C4D1B2" w14:textId="2105E30C" w:rsidR="00D17097" w:rsidRPr="00F926CA" w:rsidRDefault="00D17097" w:rsidP="00D17097">
      <w:pPr>
        <w:tabs>
          <w:tab w:val="decimal" w:pos="216"/>
          <w:tab w:val="left" w:pos="936"/>
        </w:tabs>
        <w:spacing w:line="251" w:lineRule="exact"/>
        <w:ind w:left="936" w:hanging="864"/>
        <w:textAlignment w:val="baseline"/>
        <w:rPr>
          <w:rFonts w:eastAsia="Verdana"/>
          <w:color w:val="000000"/>
          <w:spacing w:val="-2"/>
        </w:rPr>
      </w:pPr>
      <w:r w:rsidRPr="00F926CA">
        <w:rPr>
          <w:rFonts w:eastAsia="Verdana"/>
          <w:color w:val="000000"/>
          <w:spacing w:val="-2"/>
        </w:rPr>
        <w:tab/>
        <w:t>9.1</w:t>
      </w:r>
      <w:r w:rsidRPr="00F926CA">
        <w:rPr>
          <w:rFonts w:eastAsia="Verdana"/>
          <w:color w:val="000000"/>
          <w:spacing w:val="-2"/>
        </w:rPr>
        <w:tab/>
        <w:t>Wijziging van deze verwerkersovereenkomst kan slechts schriftelijk plaat</w:t>
      </w:r>
      <w:r>
        <w:rPr>
          <w:rFonts w:eastAsia="Verdana"/>
          <w:color w:val="000000"/>
          <w:spacing w:val="-2"/>
        </w:rPr>
        <w:t>svinden middels een door beide P</w:t>
      </w:r>
      <w:r w:rsidRPr="00F926CA">
        <w:rPr>
          <w:rFonts w:eastAsia="Verdana"/>
          <w:color w:val="000000"/>
          <w:spacing w:val="-2"/>
        </w:rPr>
        <w:t>artijen geaccordeerd voorstel.</w:t>
      </w:r>
    </w:p>
    <w:p w14:paraId="67AD56F4" w14:textId="1C422290" w:rsidR="00D17097" w:rsidRPr="00F926CA" w:rsidRDefault="00D17097" w:rsidP="00D17097">
      <w:pPr>
        <w:tabs>
          <w:tab w:val="decimal" w:pos="216"/>
          <w:tab w:val="left" w:pos="936"/>
        </w:tabs>
        <w:spacing w:line="251" w:lineRule="exact"/>
        <w:ind w:left="936" w:hanging="864"/>
        <w:textAlignment w:val="baseline"/>
        <w:rPr>
          <w:rFonts w:eastAsia="Verdana"/>
          <w:color w:val="000000"/>
        </w:rPr>
      </w:pPr>
      <w:r w:rsidRPr="00F926CA">
        <w:rPr>
          <w:rFonts w:eastAsia="Verdana"/>
          <w:color w:val="000000"/>
        </w:rPr>
        <w:tab/>
        <w:t>9.2</w:t>
      </w:r>
      <w:r w:rsidRPr="00F926CA">
        <w:rPr>
          <w:rFonts w:eastAsia="Verdana"/>
          <w:color w:val="000000"/>
        </w:rPr>
        <w:tab/>
        <w:t>Zodra de</w:t>
      </w:r>
      <w:r>
        <w:rPr>
          <w:rFonts w:eastAsia="Verdana"/>
          <w:color w:val="000000"/>
        </w:rPr>
        <w:t xml:space="preserve"> samenwerking is beëindigd, zal Opdrachtnemer </w:t>
      </w:r>
      <w:r w:rsidRPr="00F926CA">
        <w:rPr>
          <w:rFonts w:eastAsia="Verdana"/>
          <w:color w:val="000000"/>
        </w:rPr>
        <w:t xml:space="preserve">naar keuze van </w:t>
      </w:r>
      <w:r>
        <w:rPr>
          <w:rFonts w:eastAsia="Verdana"/>
          <w:color w:val="000000"/>
          <w:spacing w:val="-1"/>
        </w:rPr>
        <w:t xml:space="preserve">Opdrachtgever, als benoemd in Overwegingen 3 en 4, </w:t>
      </w:r>
      <w:r w:rsidRPr="00F926CA">
        <w:rPr>
          <w:rFonts w:eastAsia="Verdana"/>
          <w:color w:val="000000"/>
        </w:rPr>
        <w:t xml:space="preserve">(i) alle of een door </w:t>
      </w:r>
      <w:r>
        <w:rPr>
          <w:rFonts w:eastAsia="Verdana"/>
          <w:color w:val="000000"/>
          <w:spacing w:val="-1"/>
        </w:rPr>
        <w:t xml:space="preserve">Opdrachtgever </w:t>
      </w:r>
      <w:r w:rsidRPr="00F926CA">
        <w:rPr>
          <w:rFonts w:eastAsia="Verdana"/>
          <w:color w:val="000000"/>
        </w:rPr>
        <w:t xml:space="preserve">bepaald gedeelte van haar in het kader van deze verwerkersovereenkomst ter beschikking gestelde persoonsgegevens aan </w:t>
      </w:r>
      <w:r>
        <w:rPr>
          <w:rFonts w:eastAsia="Verdana"/>
          <w:color w:val="000000"/>
        </w:rPr>
        <w:t xml:space="preserve">Opdrachtgever </w:t>
      </w:r>
      <w:r w:rsidRPr="00F926CA">
        <w:rPr>
          <w:rFonts w:eastAsia="Verdana"/>
          <w:color w:val="000000"/>
        </w:rPr>
        <w:t xml:space="preserve">ter beschikking stellen (ii) de persoonsgegevens die hij van </w:t>
      </w:r>
      <w:r>
        <w:rPr>
          <w:rFonts w:eastAsia="Verdana"/>
          <w:color w:val="000000"/>
        </w:rPr>
        <w:t>Opdrachtgever h</w:t>
      </w:r>
      <w:r w:rsidRPr="00F926CA">
        <w:rPr>
          <w:rFonts w:eastAsia="Verdana"/>
          <w:color w:val="000000"/>
        </w:rPr>
        <w:t xml:space="preserve">eeft ontvangen op alle locaties vernietigen, in welke vorm dan ook en toont dit aan, tenzij </w:t>
      </w:r>
      <w:r>
        <w:rPr>
          <w:rFonts w:eastAsia="Verdana"/>
          <w:color w:val="000000"/>
        </w:rPr>
        <w:t>P</w:t>
      </w:r>
      <w:r w:rsidRPr="00F926CA">
        <w:rPr>
          <w:rFonts w:eastAsia="Verdana"/>
          <w:color w:val="000000"/>
        </w:rPr>
        <w:t xml:space="preserve">artijen iets anders overeenkomen. De </w:t>
      </w:r>
      <w:r>
        <w:rPr>
          <w:rFonts w:eastAsia="Verdana"/>
          <w:color w:val="000000"/>
        </w:rPr>
        <w:t xml:space="preserve">Opdrachtgever </w:t>
      </w:r>
      <w:r w:rsidRPr="00F926CA">
        <w:rPr>
          <w:rFonts w:eastAsia="Verdana"/>
          <w:color w:val="000000"/>
        </w:rPr>
        <w:t>kan zo nodig nadere eisen stellen aan de wijze van beschikbaarstelling, waaronder eisen aan het bestandsformaat, dan wel vernietiging. Deze werkzaamheden moeten, binnen nader overeen te komen redelijke termijn, uitgevoerd worden en hiervan wordt een verslag gemaakt.</w:t>
      </w:r>
    </w:p>
    <w:p w14:paraId="7FEDBECE" w14:textId="7871DCFE" w:rsidR="00D17097" w:rsidRPr="00F926CA" w:rsidRDefault="00D17097" w:rsidP="00D17097">
      <w:pPr>
        <w:tabs>
          <w:tab w:val="decimal" w:pos="216"/>
          <w:tab w:val="left" w:pos="936"/>
        </w:tabs>
        <w:spacing w:line="251" w:lineRule="exact"/>
        <w:ind w:left="936" w:hanging="864"/>
        <w:textAlignment w:val="baseline"/>
        <w:rPr>
          <w:rFonts w:eastAsia="Verdana"/>
          <w:color w:val="000000"/>
          <w:spacing w:val="-2"/>
        </w:rPr>
      </w:pPr>
      <w:r>
        <w:rPr>
          <w:rFonts w:eastAsia="Verdana"/>
          <w:color w:val="000000"/>
          <w:spacing w:val="-2"/>
        </w:rPr>
        <w:tab/>
        <w:t>9.3</w:t>
      </w:r>
      <w:r>
        <w:rPr>
          <w:rFonts w:eastAsia="Verdana"/>
          <w:color w:val="000000"/>
          <w:spacing w:val="-2"/>
        </w:rPr>
        <w:tab/>
        <w:t>Opdrachtnemer zal te all</w:t>
      </w:r>
      <w:r w:rsidRPr="00F926CA">
        <w:rPr>
          <w:rFonts w:eastAsia="Verdana"/>
          <w:color w:val="000000"/>
          <w:spacing w:val="-2"/>
        </w:rPr>
        <w:t xml:space="preserve">en tijde de in het vorig lid beschreven </w:t>
      </w:r>
      <w:r>
        <w:rPr>
          <w:rFonts w:eastAsia="Verdana"/>
          <w:color w:val="000000"/>
          <w:spacing w:val="-2"/>
        </w:rPr>
        <w:t>recht op overdraagbaarheid van gegevens conform artikel 20 AVG waarborgen, z</w:t>
      </w:r>
      <w:r w:rsidRPr="00F926CA">
        <w:rPr>
          <w:rFonts w:eastAsia="Verdana"/>
          <w:color w:val="000000"/>
          <w:spacing w:val="-2"/>
        </w:rPr>
        <w:t>odanig dat er geen sprake is van verlies van functionaliteit of (delen van) de gegevens.</w:t>
      </w:r>
    </w:p>
    <w:p w14:paraId="5EBDE1D1" w14:textId="06C92F52" w:rsidR="00D17097" w:rsidRPr="00F926CA" w:rsidRDefault="00D17097" w:rsidP="00D17097">
      <w:pPr>
        <w:tabs>
          <w:tab w:val="decimal" w:pos="216"/>
          <w:tab w:val="left" w:pos="936"/>
        </w:tabs>
        <w:spacing w:line="251" w:lineRule="exact"/>
        <w:ind w:left="936" w:right="-57" w:hanging="864"/>
        <w:textAlignment w:val="baseline"/>
        <w:rPr>
          <w:rFonts w:eastAsia="Verdana"/>
          <w:color w:val="000000"/>
          <w:spacing w:val="-3"/>
        </w:rPr>
      </w:pPr>
      <w:r w:rsidRPr="00F926CA">
        <w:rPr>
          <w:rFonts w:eastAsia="Verdana"/>
          <w:color w:val="000000"/>
          <w:spacing w:val="-3"/>
        </w:rPr>
        <w:tab/>
        <w:t>9.4</w:t>
      </w:r>
      <w:r w:rsidRPr="00F926CA">
        <w:rPr>
          <w:rFonts w:eastAsia="Verdana"/>
          <w:color w:val="000000"/>
          <w:spacing w:val="-3"/>
        </w:rPr>
        <w:tab/>
      </w:r>
      <w:r>
        <w:rPr>
          <w:rFonts w:eastAsia="Verdana"/>
          <w:color w:val="000000"/>
          <w:spacing w:val="-1"/>
        </w:rPr>
        <w:t xml:space="preserve">Opdrachtgever, als benoemd in Overwegingen 3 en 4, en Opdrachtnemer </w:t>
      </w:r>
      <w:r w:rsidRPr="00F926CA">
        <w:rPr>
          <w:rFonts w:eastAsia="Verdana"/>
          <w:color w:val="000000"/>
          <w:spacing w:val="-3"/>
        </w:rPr>
        <w:t>treden met elkaar in overleg over wijzigingen in deze verwerkersovereenkomst als een wijziging in regelgeving of een wijziging in de uitleg van regelgeving daartoe aanleiding geven.</w:t>
      </w:r>
    </w:p>
    <w:p w14:paraId="358CE7DE" w14:textId="3056BD75" w:rsidR="00D17097" w:rsidRPr="00F926CA" w:rsidRDefault="00D17097" w:rsidP="00D17097">
      <w:pPr>
        <w:tabs>
          <w:tab w:val="decimal" w:pos="216"/>
          <w:tab w:val="left" w:pos="936"/>
        </w:tabs>
        <w:spacing w:line="251" w:lineRule="exact"/>
        <w:ind w:left="936" w:hanging="864"/>
        <w:textAlignment w:val="baseline"/>
        <w:rPr>
          <w:rFonts w:eastAsia="Verdana"/>
          <w:color w:val="000000"/>
          <w:spacing w:val="-2"/>
        </w:rPr>
      </w:pPr>
      <w:r w:rsidRPr="00F926CA">
        <w:rPr>
          <w:rFonts w:eastAsia="Verdana"/>
          <w:color w:val="000000"/>
          <w:spacing w:val="-2"/>
        </w:rPr>
        <w:tab/>
        <w:t>9.5</w:t>
      </w:r>
      <w:r w:rsidRPr="00F926CA">
        <w:rPr>
          <w:rFonts w:eastAsia="Verdana"/>
          <w:color w:val="000000"/>
          <w:spacing w:val="-2"/>
        </w:rPr>
        <w:tab/>
        <w:t xml:space="preserve">Indien een </w:t>
      </w:r>
      <w:r>
        <w:rPr>
          <w:rFonts w:eastAsia="Verdana"/>
          <w:color w:val="000000"/>
          <w:spacing w:val="-2"/>
        </w:rPr>
        <w:t>P</w:t>
      </w:r>
      <w:r w:rsidRPr="00F926CA">
        <w:rPr>
          <w:rFonts w:eastAsia="Verdana"/>
          <w:color w:val="000000"/>
          <w:spacing w:val="-2"/>
        </w:rPr>
        <w:t xml:space="preserve">artij tekortschiet in de nakoming van een overeengekomen verplichting, kan de andere </w:t>
      </w:r>
      <w:r>
        <w:rPr>
          <w:rFonts w:eastAsia="Verdana"/>
          <w:color w:val="000000"/>
          <w:spacing w:val="-2"/>
        </w:rPr>
        <w:t>P</w:t>
      </w:r>
      <w:r w:rsidRPr="00F926CA">
        <w:rPr>
          <w:rFonts w:eastAsia="Verdana"/>
          <w:color w:val="000000"/>
          <w:spacing w:val="-2"/>
        </w:rPr>
        <w:t xml:space="preserve">artij haar in gebreke stellen waarbij de nalatige </w:t>
      </w:r>
      <w:r>
        <w:rPr>
          <w:rFonts w:eastAsia="Verdana"/>
          <w:color w:val="000000"/>
          <w:spacing w:val="-2"/>
        </w:rPr>
        <w:t>P</w:t>
      </w:r>
      <w:r w:rsidRPr="00F926CA">
        <w:rPr>
          <w:rFonts w:eastAsia="Verdana"/>
          <w:color w:val="000000"/>
          <w:spacing w:val="-2"/>
        </w:rPr>
        <w:t xml:space="preserve">artij alsnog een redelijke termijn voor de nakoming wordt gegund. Blijft nakoming ook dan uit dan is de nalatige </w:t>
      </w:r>
      <w:r>
        <w:rPr>
          <w:rFonts w:eastAsia="Verdana"/>
          <w:color w:val="000000"/>
          <w:spacing w:val="-2"/>
        </w:rPr>
        <w:t>P</w:t>
      </w:r>
      <w:r w:rsidRPr="00F926CA">
        <w:rPr>
          <w:rFonts w:eastAsia="Verdana"/>
          <w:color w:val="000000"/>
          <w:spacing w:val="-2"/>
        </w:rPr>
        <w:t xml:space="preserve">artij in verzuim. Ingebrekestelling is niet nodig wanneer voor de nakoming een fatale termijn geldt, nakoming blijvend onmogelijk is of indien uit een mededeling dan wel de houding van de andere </w:t>
      </w:r>
      <w:r>
        <w:rPr>
          <w:rFonts w:eastAsia="Verdana"/>
          <w:color w:val="000000"/>
          <w:spacing w:val="-2"/>
        </w:rPr>
        <w:t>P</w:t>
      </w:r>
      <w:r w:rsidRPr="00F926CA">
        <w:rPr>
          <w:rFonts w:eastAsia="Verdana"/>
          <w:color w:val="000000"/>
          <w:spacing w:val="-2"/>
        </w:rPr>
        <w:t>artij moet worden afgeleid dat deze in de nakoming van haar verplichting zal tekortschieten.</w:t>
      </w:r>
    </w:p>
    <w:p w14:paraId="79A7FA6C" w14:textId="29B23D8F" w:rsidR="00D17097" w:rsidRPr="00F926CA" w:rsidRDefault="00D17097" w:rsidP="00D17097">
      <w:pPr>
        <w:tabs>
          <w:tab w:val="left" w:pos="936"/>
        </w:tabs>
        <w:spacing w:line="252" w:lineRule="exact"/>
        <w:ind w:left="936" w:hanging="864"/>
        <w:textAlignment w:val="baseline"/>
        <w:rPr>
          <w:rFonts w:eastAsia="Verdana"/>
          <w:color w:val="000000"/>
        </w:rPr>
      </w:pPr>
      <w:r w:rsidRPr="00F926CA">
        <w:rPr>
          <w:rFonts w:eastAsia="Verdana"/>
          <w:color w:val="000000"/>
        </w:rPr>
        <w:t>9.6</w:t>
      </w:r>
      <w:r w:rsidRPr="00F926CA">
        <w:rPr>
          <w:rFonts w:eastAsia="Verdana"/>
          <w:color w:val="000000"/>
        </w:rPr>
        <w:tab/>
      </w:r>
      <w:r w:rsidR="00B809E5">
        <w:rPr>
          <w:rFonts w:eastAsia="Verdana"/>
          <w:color w:val="000000"/>
          <w:spacing w:val="-1"/>
        </w:rPr>
        <w:t xml:space="preserve">Opdrachtgever, als benoemd in Overwegingen 3 en 4, </w:t>
      </w:r>
      <w:r w:rsidRPr="00F926CA">
        <w:rPr>
          <w:rFonts w:eastAsia="Verdana"/>
          <w:color w:val="000000"/>
        </w:rPr>
        <w:t>is gerechtigd, onverminderd hetgeen daartoe bepaald is in de verwerkersovereenkomst en de daarmee samenhangende hoofdovereenkomst, en onverminderd hetgeen overigens in de wet is bepaald, de uitvoering van deze verwerkersovereenkomst door middel van een aangetekend schrijven op te schorten, dan wel zonder rechterlijke tussenkomst met onmiddellijke ingang geheel of gedeeltelijk te ontbinden, na</w:t>
      </w:r>
      <w:r w:rsidR="00B809E5">
        <w:rPr>
          <w:rFonts w:eastAsia="Verdana"/>
          <w:color w:val="000000"/>
        </w:rPr>
        <w:t xml:space="preserve">dat </w:t>
      </w:r>
      <w:r w:rsidR="00B809E5">
        <w:rPr>
          <w:rFonts w:eastAsia="Verdana"/>
          <w:color w:val="000000"/>
          <w:spacing w:val="-1"/>
        </w:rPr>
        <w:t>Opdrachtgever</w:t>
      </w:r>
      <w:r w:rsidRPr="00F926CA">
        <w:rPr>
          <w:rFonts w:eastAsia="Verdana"/>
          <w:color w:val="000000"/>
        </w:rPr>
        <w:t xml:space="preserve"> constateert dat:</w:t>
      </w:r>
    </w:p>
    <w:p w14:paraId="3C3F0C14" w14:textId="713ADD4D" w:rsidR="00D17097" w:rsidRPr="00F926CA" w:rsidRDefault="00B809E5" w:rsidP="005957E4">
      <w:pPr>
        <w:numPr>
          <w:ilvl w:val="0"/>
          <w:numId w:val="2"/>
        </w:numPr>
        <w:tabs>
          <w:tab w:val="clear" w:pos="360"/>
          <w:tab w:val="left" w:pos="1296"/>
        </w:tabs>
        <w:spacing w:line="226" w:lineRule="exact"/>
        <w:ind w:left="1296" w:hanging="360"/>
        <w:contextualSpacing w:val="0"/>
        <w:textAlignment w:val="baseline"/>
        <w:rPr>
          <w:rFonts w:eastAsia="Verdana"/>
          <w:color w:val="000000"/>
        </w:rPr>
      </w:pPr>
      <w:r>
        <w:rPr>
          <w:rFonts w:eastAsia="Verdana"/>
          <w:color w:val="000000"/>
        </w:rPr>
        <w:t>Opdrachtnemer</w:t>
      </w:r>
      <w:r w:rsidR="00D17097" w:rsidRPr="00F926CA">
        <w:rPr>
          <w:rFonts w:eastAsia="Verdana"/>
          <w:color w:val="000000"/>
        </w:rPr>
        <w:t xml:space="preserve"> (voorlopige) surseance van betaling aanvraagt; of</w:t>
      </w:r>
    </w:p>
    <w:p w14:paraId="59BF2512" w14:textId="07838FDF" w:rsidR="00D17097" w:rsidRPr="00F926CA" w:rsidRDefault="00B809E5" w:rsidP="005957E4">
      <w:pPr>
        <w:numPr>
          <w:ilvl w:val="0"/>
          <w:numId w:val="2"/>
        </w:numPr>
        <w:tabs>
          <w:tab w:val="clear" w:pos="360"/>
          <w:tab w:val="left" w:pos="1296"/>
        </w:tabs>
        <w:spacing w:line="229" w:lineRule="exact"/>
        <w:ind w:left="1296" w:hanging="360"/>
        <w:contextualSpacing w:val="0"/>
        <w:textAlignment w:val="baseline"/>
        <w:rPr>
          <w:rFonts w:eastAsia="Verdana"/>
          <w:color w:val="000000"/>
        </w:rPr>
      </w:pPr>
      <w:r>
        <w:rPr>
          <w:rFonts w:eastAsia="Verdana"/>
          <w:color w:val="000000"/>
        </w:rPr>
        <w:t>Opdrachtnemer</w:t>
      </w:r>
      <w:r w:rsidR="00D17097" w:rsidRPr="00F926CA">
        <w:rPr>
          <w:rFonts w:eastAsia="Verdana"/>
          <w:color w:val="000000"/>
        </w:rPr>
        <w:t xml:space="preserve"> zijn faillissement aanvraagt of in staat van faillissement wordt verklaard; of</w:t>
      </w:r>
    </w:p>
    <w:p w14:paraId="14FDFA29" w14:textId="01D7CE79" w:rsidR="00D17097" w:rsidRPr="00F926CA" w:rsidRDefault="00B809E5" w:rsidP="005957E4">
      <w:pPr>
        <w:numPr>
          <w:ilvl w:val="0"/>
          <w:numId w:val="2"/>
        </w:numPr>
        <w:tabs>
          <w:tab w:val="clear" w:pos="360"/>
          <w:tab w:val="left" w:pos="1296"/>
        </w:tabs>
        <w:spacing w:line="224" w:lineRule="exact"/>
        <w:ind w:left="1296" w:hanging="360"/>
        <w:contextualSpacing w:val="0"/>
        <w:textAlignment w:val="baseline"/>
        <w:rPr>
          <w:rFonts w:eastAsia="Verdana"/>
          <w:color w:val="000000"/>
        </w:rPr>
      </w:pPr>
      <w:r>
        <w:rPr>
          <w:rFonts w:eastAsia="Verdana"/>
          <w:color w:val="000000"/>
        </w:rPr>
        <w:t>de onderneming van Opdrachtnemer</w:t>
      </w:r>
      <w:r w:rsidR="00D17097" w:rsidRPr="00F926CA">
        <w:rPr>
          <w:rFonts w:eastAsia="Verdana"/>
          <w:color w:val="000000"/>
        </w:rPr>
        <w:t xml:space="preserve"> wordt ontbonden; of</w:t>
      </w:r>
    </w:p>
    <w:p w14:paraId="6E72A978" w14:textId="0AE8BFC2" w:rsidR="00D17097" w:rsidRPr="00F926CA" w:rsidRDefault="00B809E5" w:rsidP="005957E4">
      <w:pPr>
        <w:numPr>
          <w:ilvl w:val="0"/>
          <w:numId w:val="2"/>
        </w:numPr>
        <w:tabs>
          <w:tab w:val="clear" w:pos="360"/>
          <w:tab w:val="left" w:pos="1296"/>
        </w:tabs>
        <w:spacing w:line="226" w:lineRule="exact"/>
        <w:ind w:left="1296" w:hanging="360"/>
        <w:contextualSpacing w:val="0"/>
        <w:textAlignment w:val="baseline"/>
        <w:rPr>
          <w:rFonts w:eastAsia="Verdana"/>
          <w:color w:val="000000"/>
        </w:rPr>
      </w:pPr>
      <w:r>
        <w:rPr>
          <w:rFonts w:eastAsia="Verdana"/>
          <w:color w:val="000000"/>
        </w:rPr>
        <w:t>Opdrachtnemer</w:t>
      </w:r>
      <w:r w:rsidRPr="00F926CA">
        <w:rPr>
          <w:rFonts w:eastAsia="Verdana"/>
          <w:color w:val="000000"/>
        </w:rPr>
        <w:t xml:space="preserve"> </w:t>
      </w:r>
      <w:r w:rsidR="00D17097" w:rsidRPr="00F926CA">
        <w:rPr>
          <w:rFonts w:eastAsia="Verdana"/>
          <w:color w:val="000000"/>
        </w:rPr>
        <w:t>zijn onderneming staakt; of</w:t>
      </w:r>
    </w:p>
    <w:p w14:paraId="3FDC51BC" w14:textId="7064448C" w:rsidR="00D17097" w:rsidRPr="00F926CA" w:rsidRDefault="00D17097" w:rsidP="005957E4">
      <w:pPr>
        <w:numPr>
          <w:ilvl w:val="0"/>
          <w:numId w:val="2"/>
        </w:numPr>
        <w:tabs>
          <w:tab w:val="clear" w:pos="360"/>
          <w:tab w:val="left" w:pos="1296"/>
        </w:tabs>
        <w:spacing w:line="251" w:lineRule="exact"/>
        <w:ind w:left="1296" w:hanging="360"/>
        <w:contextualSpacing w:val="0"/>
        <w:textAlignment w:val="baseline"/>
        <w:rPr>
          <w:rFonts w:eastAsia="Verdana"/>
          <w:color w:val="000000"/>
        </w:rPr>
      </w:pPr>
      <w:r w:rsidRPr="00F926CA">
        <w:rPr>
          <w:rFonts w:eastAsia="Verdana"/>
          <w:color w:val="000000"/>
        </w:rPr>
        <w:t xml:space="preserve">sprake is van een ingrijpende wijziging in de zeggenschap over de activiteiten van de </w:t>
      </w:r>
      <w:r>
        <w:rPr>
          <w:rFonts w:eastAsia="Verdana"/>
          <w:color w:val="000000"/>
        </w:rPr>
        <w:t xml:space="preserve"> o</w:t>
      </w:r>
      <w:r w:rsidRPr="00F926CA">
        <w:rPr>
          <w:rFonts w:eastAsia="Verdana"/>
          <w:color w:val="000000"/>
        </w:rPr>
        <w:t xml:space="preserve">nderneming van </w:t>
      </w:r>
      <w:r w:rsidR="00B809E5">
        <w:rPr>
          <w:rFonts w:eastAsia="Verdana"/>
          <w:color w:val="000000"/>
        </w:rPr>
        <w:t>Opdrachtnemer</w:t>
      </w:r>
      <w:r w:rsidR="00B809E5" w:rsidRPr="00F926CA">
        <w:rPr>
          <w:rFonts w:eastAsia="Verdana"/>
          <w:color w:val="000000"/>
        </w:rPr>
        <w:t xml:space="preserve"> </w:t>
      </w:r>
      <w:r w:rsidRPr="00F926CA">
        <w:rPr>
          <w:rFonts w:eastAsia="Verdana"/>
          <w:color w:val="000000"/>
        </w:rPr>
        <w:t xml:space="preserve">die maakt dat het in alle redelijkheid niet van de </w:t>
      </w:r>
      <w:r>
        <w:rPr>
          <w:rFonts w:eastAsia="Verdana"/>
          <w:color w:val="000000"/>
        </w:rPr>
        <w:t xml:space="preserve"> </w:t>
      </w:r>
      <w:r w:rsidR="00B809E5">
        <w:rPr>
          <w:rFonts w:eastAsia="Verdana"/>
          <w:color w:val="000000"/>
        </w:rPr>
        <w:t xml:space="preserve">Opdrachtgever </w:t>
      </w:r>
      <w:r w:rsidRPr="00F926CA">
        <w:rPr>
          <w:rFonts w:eastAsia="Verdana"/>
          <w:color w:val="000000"/>
        </w:rPr>
        <w:t>kan worden verwacht dat zij de</w:t>
      </w:r>
    </w:p>
    <w:p w14:paraId="02387DEE" w14:textId="77777777" w:rsidR="00D17097" w:rsidRPr="00F926CA" w:rsidRDefault="00D17097" w:rsidP="00D17097">
      <w:pPr>
        <w:spacing w:line="221" w:lineRule="exact"/>
        <w:ind w:left="1296"/>
        <w:textAlignment w:val="baseline"/>
        <w:rPr>
          <w:rFonts w:eastAsia="Verdana"/>
          <w:color w:val="000000"/>
        </w:rPr>
      </w:pPr>
      <w:r w:rsidRPr="00F926CA">
        <w:rPr>
          <w:rFonts w:eastAsia="Verdana"/>
          <w:color w:val="000000"/>
        </w:rPr>
        <w:t>verwerkersovereenkomst in stand houdt; of</w:t>
      </w:r>
    </w:p>
    <w:p w14:paraId="4C43C4C3" w14:textId="0744D14E" w:rsidR="00D17097" w:rsidRDefault="00D17097" w:rsidP="005957E4">
      <w:pPr>
        <w:numPr>
          <w:ilvl w:val="0"/>
          <w:numId w:val="2"/>
        </w:numPr>
        <w:tabs>
          <w:tab w:val="clear" w:pos="360"/>
          <w:tab w:val="left" w:pos="1296"/>
        </w:tabs>
        <w:spacing w:line="225" w:lineRule="exact"/>
        <w:ind w:left="1296" w:hanging="360"/>
        <w:contextualSpacing w:val="0"/>
        <w:textAlignment w:val="baseline"/>
        <w:rPr>
          <w:rFonts w:eastAsia="Verdana"/>
          <w:color w:val="000000"/>
        </w:rPr>
      </w:pPr>
      <w:r w:rsidRPr="0027518E">
        <w:rPr>
          <w:rFonts w:eastAsia="Verdana"/>
          <w:color w:val="000000"/>
        </w:rPr>
        <w:t xml:space="preserve">op een aanmerkelijk deel van het vermogen van </w:t>
      </w:r>
      <w:r w:rsidR="00B809E5">
        <w:rPr>
          <w:rFonts w:eastAsia="Verdana"/>
          <w:color w:val="000000"/>
        </w:rPr>
        <w:t>Opdrachtnemer</w:t>
      </w:r>
      <w:r w:rsidR="00B809E5" w:rsidRPr="0027518E">
        <w:rPr>
          <w:rFonts w:eastAsia="Verdana"/>
          <w:color w:val="000000"/>
        </w:rPr>
        <w:t xml:space="preserve"> </w:t>
      </w:r>
      <w:r w:rsidRPr="0027518E">
        <w:rPr>
          <w:rFonts w:eastAsia="Verdana"/>
          <w:color w:val="000000"/>
        </w:rPr>
        <w:t>beslag wordt gelegd</w:t>
      </w:r>
      <w:r>
        <w:rPr>
          <w:rFonts w:eastAsia="Verdana"/>
          <w:color w:val="000000"/>
        </w:rPr>
        <w:t xml:space="preserve"> </w:t>
      </w:r>
      <w:r w:rsidRPr="0027518E">
        <w:rPr>
          <w:rFonts w:eastAsia="Verdana"/>
          <w:color w:val="000000"/>
        </w:rPr>
        <w:t xml:space="preserve">(anders dan door </w:t>
      </w:r>
      <w:r w:rsidR="00B809E5">
        <w:rPr>
          <w:rFonts w:eastAsia="Verdana"/>
          <w:color w:val="000000"/>
        </w:rPr>
        <w:t>Opdrachtgever</w:t>
      </w:r>
      <w:r w:rsidRPr="0027518E">
        <w:rPr>
          <w:rFonts w:eastAsia="Verdana"/>
          <w:color w:val="000000"/>
        </w:rPr>
        <w:t>)</w:t>
      </w:r>
      <w:r>
        <w:rPr>
          <w:rFonts w:eastAsia="Verdana"/>
          <w:color w:val="000000"/>
        </w:rPr>
        <w:t>; of</w:t>
      </w:r>
    </w:p>
    <w:p w14:paraId="761E426C" w14:textId="01E72612" w:rsidR="00AD231F" w:rsidRDefault="00AD231F" w:rsidP="00AD231F">
      <w:pPr>
        <w:tabs>
          <w:tab w:val="left" w:pos="360"/>
          <w:tab w:val="left" w:pos="1296"/>
        </w:tabs>
        <w:spacing w:line="225" w:lineRule="exact"/>
        <w:ind w:left="1296"/>
        <w:contextualSpacing w:val="0"/>
        <w:textAlignment w:val="baseline"/>
        <w:rPr>
          <w:rFonts w:eastAsia="Verdana"/>
          <w:color w:val="000000"/>
        </w:rPr>
      </w:pPr>
    </w:p>
    <w:p w14:paraId="1BAC2555" w14:textId="3620E87A" w:rsidR="00AD231F" w:rsidRDefault="00AD231F" w:rsidP="00AD231F">
      <w:pPr>
        <w:tabs>
          <w:tab w:val="left" w:pos="360"/>
          <w:tab w:val="left" w:pos="1296"/>
        </w:tabs>
        <w:spacing w:line="225" w:lineRule="exact"/>
        <w:ind w:left="1296"/>
        <w:contextualSpacing w:val="0"/>
        <w:textAlignment w:val="baseline"/>
        <w:rPr>
          <w:rFonts w:eastAsia="Verdana"/>
          <w:color w:val="000000"/>
        </w:rPr>
      </w:pPr>
    </w:p>
    <w:p w14:paraId="27835C73" w14:textId="77777777" w:rsidR="00AD231F" w:rsidRDefault="00AD231F" w:rsidP="00AD231F">
      <w:pPr>
        <w:tabs>
          <w:tab w:val="left" w:pos="360"/>
          <w:tab w:val="left" w:pos="1296"/>
        </w:tabs>
        <w:spacing w:line="225" w:lineRule="exact"/>
        <w:ind w:left="1296"/>
        <w:contextualSpacing w:val="0"/>
        <w:textAlignment w:val="baseline"/>
        <w:rPr>
          <w:rFonts w:eastAsia="Verdana"/>
          <w:color w:val="000000"/>
        </w:rPr>
      </w:pPr>
    </w:p>
    <w:p w14:paraId="5EE05A9C" w14:textId="562444FA" w:rsidR="00D17097" w:rsidRPr="0027518E" w:rsidRDefault="00D17097" w:rsidP="005957E4">
      <w:pPr>
        <w:numPr>
          <w:ilvl w:val="0"/>
          <w:numId w:val="2"/>
        </w:numPr>
        <w:tabs>
          <w:tab w:val="clear" w:pos="360"/>
          <w:tab w:val="left" w:pos="1296"/>
        </w:tabs>
        <w:spacing w:line="225" w:lineRule="exact"/>
        <w:ind w:left="1296" w:hanging="360"/>
        <w:contextualSpacing w:val="0"/>
        <w:textAlignment w:val="baseline"/>
        <w:rPr>
          <w:rFonts w:eastAsia="Verdana"/>
          <w:color w:val="000000"/>
        </w:rPr>
      </w:pPr>
      <w:r w:rsidRPr="0027518E">
        <w:rPr>
          <w:rFonts w:eastAsia="Verdana"/>
          <w:color w:val="000000"/>
          <w:spacing w:val="1"/>
        </w:rPr>
        <w:lastRenderedPageBreak/>
        <w:t xml:space="preserve">de andere </w:t>
      </w:r>
      <w:r w:rsidR="00B809E5">
        <w:rPr>
          <w:rFonts w:eastAsia="Verdana"/>
          <w:color w:val="000000"/>
          <w:spacing w:val="1"/>
        </w:rPr>
        <w:t>P</w:t>
      </w:r>
      <w:r w:rsidRPr="0027518E">
        <w:rPr>
          <w:rFonts w:eastAsia="Verdana"/>
          <w:color w:val="000000"/>
          <w:spacing w:val="1"/>
        </w:rPr>
        <w:t>artij aantoonbaar tekortschiet in de nakoming van de verplichtingen di</w:t>
      </w:r>
      <w:r w:rsidRPr="0027518E">
        <w:rPr>
          <w:rFonts w:eastAsia="Verdana"/>
          <w:color w:val="000000"/>
        </w:rPr>
        <w:t>e voortvloeien uit deze verwerkersovereenkomst en die ernstige toerekenbare tekortkoming niet binnen 30 dagen is hersteld na een daartoe strekkende schriftelijke ingebrekestelling dan wel een van de overige situaties bedoeld in artikel 9.5 zich voordoet.</w:t>
      </w:r>
    </w:p>
    <w:p w14:paraId="7CECDF5D" w14:textId="7EA271E4" w:rsidR="00D17097" w:rsidRPr="00F926CA" w:rsidRDefault="00D17097" w:rsidP="00B809E5">
      <w:pPr>
        <w:tabs>
          <w:tab w:val="left" w:pos="936"/>
        </w:tabs>
        <w:spacing w:line="225" w:lineRule="exact"/>
        <w:ind w:left="927" w:hanging="855"/>
        <w:textAlignment w:val="baseline"/>
        <w:rPr>
          <w:rFonts w:eastAsia="Verdana"/>
          <w:color w:val="000000"/>
        </w:rPr>
      </w:pPr>
      <w:r w:rsidRPr="00F926CA">
        <w:rPr>
          <w:rFonts w:eastAsia="Verdana"/>
          <w:color w:val="000000"/>
        </w:rPr>
        <w:t>9.7</w:t>
      </w:r>
      <w:r w:rsidRPr="00F926CA">
        <w:rPr>
          <w:rFonts w:eastAsia="Verdana"/>
          <w:color w:val="000000"/>
        </w:rPr>
        <w:tab/>
      </w:r>
      <w:r w:rsidR="00B809E5">
        <w:rPr>
          <w:rFonts w:eastAsia="Verdana"/>
          <w:color w:val="000000"/>
        </w:rPr>
        <w:t xml:space="preserve">Opdrachtnemer </w:t>
      </w:r>
      <w:r w:rsidRPr="00F926CA">
        <w:rPr>
          <w:rFonts w:eastAsia="Verdana"/>
          <w:color w:val="000000"/>
        </w:rPr>
        <w:t xml:space="preserve">informeert ogenblikkelijk </w:t>
      </w:r>
      <w:r w:rsidR="00B809E5">
        <w:rPr>
          <w:rFonts w:eastAsia="Verdana"/>
          <w:color w:val="000000"/>
          <w:spacing w:val="-1"/>
        </w:rPr>
        <w:t xml:space="preserve">Opdrachtgever, als benoemd in Overwegingen 3 en 4, </w:t>
      </w:r>
      <w:r w:rsidRPr="00F926CA">
        <w:rPr>
          <w:rFonts w:eastAsia="Verdana"/>
          <w:color w:val="000000"/>
        </w:rPr>
        <w:t>indien een</w:t>
      </w:r>
      <w:r w:rsidR="00B809E5">
        <w:rPr>
          <w:rFonts w:eastAsia="Verdana"/>
          <w:color w:val="000000"/>
        </w:rPr>
        <w:t xml:space="preserve"> </w:t>
      </w:r>
      <w:r w:rsidRPr="00F926CA">
        <w:rPr>
          <w:rFonts w:eastAsia="Verdana"/>
          <w:color w:val="000000"/>
        </w:rPr>
        <w:t xml:space="preserve">faillissement dreigt dan wel surseance van betaling, zodat </w:t>
      </w:r>
      <w:r w:rsidR="00B809E5">
        <w:rPr>
          <w:rFonts w:eastAsia="Verdana"/>
          <w:color w:val="000000"/>
        </w:rPr>
        <w:t xml:space="preserve">Opdrachtgever </w:t>
      </w:r>
      <w:r w:rsidRPr="00F926CA">
        <w:rPr>
          <w:rFonts w:eastAsia="Verdana"/>
          <w:color w:val="000000"/>
        </w:rPr>
        <w:t>tijdig kan beslissen de persoonsgegevens terug te vorderen alvorens faillissement wordt uitgesproken.</w:t>
      </w:r>
    </w:p>
    <w:p w14:paraId="2641FB28" w14:textId="1102C863" w:rsidR="00D17097" w:rsidRPr="00F926CA" w:rsidRDefault="00D17097" w:rsidP="00D17097">
      <w:pPr>
        <w:tabs>
          <w:tab w:val="left" w:pos="936"/>
        </w:tabs>
        <w:spacing w:line="252" w:lineRule="exact"/>
        <w:ind w:left="936" w:hanging="864"/>
        <w:textAlignment w:val="baseline"/>
        <w:rPr>
          <w:rFonts w:eastAsia="Verdana"/>
          <w:color w:val="000000"/>
          <w:spacing w:val="-1"/>
        </w:rPr>
      </w:pPr>
      <w:r w:rsidRPr="00F926CA">
        <w:rPr>
          <w:rFonts w:eastAsia="Verdana"/>
          <w:color w:val="000000"/>
          <w:spacing w:val="-1"/>
        </w:rPr>
        <w:t>9.8</w:t>
      </w:r>
      <w:r w:rsidRPr="00F926CA">
        <w:rPr>
          <w:rFonts w:eastAsia="Verdana"/>
          <w:color w:val="000000"/>
          <w:spacing w:val="-1"/>
        </w:rPr>
        <w:tab/>
      </w:r>
      <w:r w:rsidR="00B809E5">
        <w:rPr>
          <w:rFonts w:eastAsia="Verdana"/>
          <w:color w:val="000000"/>
          <w:spacing w:val="-1"/>
        </w:rPr>
        <w:t xml:space="preserve">Opdrachtgever, als benoemd in Overwegingen 3 en 4, </w:t>
      </w:r>
      <w:r w:rsidRPr="00F926CA">
        <w:rPr>
          <w:rFonts w:eastAsia="Verdana"/>
          <w:color w:val="000000"/>
          <w:spacing w:val="-1"/>
        </w:rPr>
        <w:t xml:space="preserve">is gerechtigd deze verwerkersovereenkomst en de hoofdovereenkomst per direct te ontbinden indien </w:t>
      </w:r>
      <w:r w:rsidR="00B809E5">
        <w:rPr>
          <w:rFonts w:eastAsia="Verdana"/>
          <w:color w:val="000000"/>
          <w:spacing w:val="-1"/>
        </w:rPr>
        <w:t xml:space="preserve">Opdrachtnemer </w:t>
      </w:r>
      <w:r w:rsidRPr="00F926CA">
        <w:rPr>
          <w:rFonts w:eastAsia="Verdana"/>
          <w:color w:val="000000"/>
          <w:spacing w:val="-1"/>
        </w:rPr>
        <w:t>te kennen geeft niet (langer) te kunnen voldoen aan de betrouwbaarheidseisen die op grond van ontwikkelingen in de wet en/of de rechtspraak aan de verwerking van de persoonsgegevens worden gesteld.</w:t>
      </w:r>
    </w:p>
    <w:p w14:paraId="4C4CF77C" w14:textId="237F3AB8" w:rsidR="00D17097" w:rsidRDefault="00D17097" w:rsidP="00D17097">
      <w:pPr>
        <w:tabs>
          <w:tab w:val="left" w:pos="936"/>
        </w:tabs>
        <w:spacing w:line="249" w:lineRule="exact"/>
        <w:ind w:left="936" w:hanging="864"/>
        <w:textAlignment w:val="baseline"/>
        <w:rPr>
          <w:rFonts w:eastAsia="Verdana"/>
          <w:color w:val="000000"/>
        </w:rPr>
      </w:pPr>
      <w:r w:rsidRPr="00F926CA">
        <w:rPr>
          <w:rFonts w:eastAsia="Verdana"/>
          <w:color w:val="000000"/>
        </w:rPr>
        <w:t>9.9</w:t>
      </w:r>
      <w:r w:rsidRPr="00F926CA">
        <w:rPr>
          <w:rFonts w:eastAsia="Verdana"/>
          <w:color w:val="000000"/>
        </w:rPr>
        <w:tab/>
        <w:t xml:space="preserve">Indien de verwerkersovereenkomst voortijdig wordt beëindigd </w:t>
      </w:r>
      <w:r w:rsidR="00B809E5">
        <w:rPr>
          <w:rFonts w:eastAsia="Verdana"/>
          <w:color w:val="000000"/>
        </w:rPr>
        <w:t>zijn</w:t>
      </w:r>
      <w:r w:rsidRPr="00F926CA">
        <w:rPr>
          <w:rFonts w:eastAsia="Verdana"/>
          <w:color w:val="000000"/>
        </w:rPr>
        <w:t xml:space="preserve"> artikel</w:t>
      </w:r>
      <w:r w:rsidR="00B809E5">
        <w:rPr>
          <w:rFonts w:eastAsia="Verdana"/>
          <w:color w:val="000000"/>
        </w:rPr>
        <w:t>en</w:t>
      </w:r>
      <w:r w:rsidRPr="00F926CA">
        <w:rPr>
          <w:rFonts w:eastAsia="Verdana"/>
          <w:color w:val="000000"/>
        </w:rPr>
        <w:t xml:space="preserve"> 9</w:t>
      </w:r>
      <w:r>
        <w:rPr>
          <w:rFonts w:eastAsia="Verdana"/>
          <w:color w:val="000000"/>
        </w:rPr>
        <w:t xml:space="preserve">.2 </w:t>
      </w:r>
      <w:r w:rsidRPr="00F926CA">
        <w:rPr>
          <w:rFonts w:eastAsia="Verdana"/>
          <w:color w:val="000000"/>
        </w:rPr>
        <w:t xml:space="preserve">en </w:t>
      </w:r>
      <w:r>
        <w:rPr>
          <w:rFonts w:eastAsia="Verdana"/>
          <w:color w:val="000000"/>
        </w:rPr>
        <w:t>9.3</w:t>
      </w:r>
      <w:r w:rsidRPr="00F926CA">
        <w:rPr>
          <w:rFonts w:eastAsia="Verdana"/>
          <w:color w:val="000000"/>
        </w:rPr>
        <w:t xml:space="preserve"> van overeenkomstige toepassing.</w:t>
      </w:r>
    </w:p>
    <w:p w14:paraId="3FBF349A" w14:textId="77777777" w:rsidR="00D17097" w:rsidRPr="00F926CA" w:rsidRDefault="00D17097" w:rsidP="00D17097">
      <w:pPr>
        <w:tabs>
          <w:tab w:val="left" w:pos="936"/>
        </w:tabs>
        <w:spacing w:line="249" w:lineRule="exact"/>
        <w:ind w:left="936" w:hanging="864"/>
        <w:textAlignment w:val="baseline"/>
        <w:rPr>
          <w:rFonts w:eastAsia="Verdana"/>
          <w:color w:val="000000"/>
        </w:rPr>
      </w:pPr>
    </w:p>
    <w:p w14:paraId="2551C8A5" w14:textId="77777777" w:rsidR="00D17097" w:rsidRPr="002A171F" w:rsidRDefault="00D17097" w:rsidP="00D17097">
      <w:pPr>
        <w:spacing w:line="252" w:lineRule="exact"/>
        <w:ind w:left="72"/>
        <w:textAlignment w:val="baseline"/>
        <w:rPr>
          <w:rFonts w:eastAsia="Verdana"/>
          <w:b/>
          <w:color w:val="000000"/>
        </w:rPr>
      </w:pPr>
      <w:r w:rsidRPr="002A171F">
        <w:rPr>
          <w:rFonts w:eastAsia="Verdana"/>
          <w:b/>
          <w:color w:val="000000"/>
        </w:rPr>
        <w:t>Artikel 10 Aansprakelijkheid</w:t>
      </w:r>
    </w:p>
    <w:p w14:paraId="4D8B2D78" w14:textId="0BE44879" w:rsidR="00D17097" w:rsidRPr="00F926CA" w:rsidRDefault="00D17097" w:rsidP="00D17097">
      <w:pPr>
        <w:tabs>
          <w:tab w:val="left" w:pos="936"/>
        </w:tabs>
        <w:spacing w:line="251" w:lineRule="exact"/>
        <w:ind w:left="936" w:hanging="864"/>
        <w:textAlignment w:val="baseline"/>
        <w:rPr>
          <w:rFonts w:eastAsia="Verdana"/>
          <w:color w:val="000000"/>
        </w:rPr>
      </w:pPr>
      <w:r w:rsidRPr="00F926CA">
        <w:rPr>
          <w:rFonts w:eastAsia="Verdana"/>
          <w:color w:val="000000"/>
          <w:spacing w:val="-1"/>
        </w:rPr>
        <w:t>10.1</w:t>
      </w:r>
      <w:r w:rsidRPr="00F926CA">
        <w:rPr>
          <w:rFonts w:eastAsia="Verdana"/>
          <w:color w:val="000000"/>
          <w:spacing w:val="-1"/>
        </w:rPr>
        <w:tab/>
        <w:t xml:space="preserve">Indien </w:t>
      </w:r>
      <w:r w:rsidR="00B809E5">
        <w:rPr>
          <w:rFonts w:eastAsia="Verdana"/>
          <w:color w:val="000000"/>
          <w:spacing w:val="-1"/>
        </w:rPr>
        <w:t xml:space="preserve">Opdrachtnemer </w:t>
      </w:r>
      <w:r w:rsidRPr="00F926CA">
        <w:rPr>
          <w:rFonts w:eastAsia="Verdana"/>
          <w:color w:val="000000"/>
          <w:spacing w:val="-1"/>
        </w:rPr>
        <w:t xml:space="preserve">tekortschiet in de nakoming van de verplichting uit deze verwerkersovereenkomst kan </w:t>
      </w:r>
      <w:r w:rsidR="00B809E5">
        <w:rPr>
          <w:rFonts w:eastAsia="Verdana"/>
          <w:color w:val="000000"/>
          <w:spacing w:val="-1"/>
        </w:rPr>
        <w:t xml:space="preserve">Opdrachtgever, als benoemd in Overwegingen 3 en 4, </w:t>
      </w:r>
      <w:r w:rsidRPr="00F926CA">
        <w:rPr>
          <w:rFonts w:eastAsia="Verdana"/>
          <w:color w:val="000000"/>
          <w:spacing w:val="-1"/>
        </w:rPr>
        <w:t xml:space="preserve">hem in gebreke stellen. </w:t>
      </w:r>
      <w:r w:rsidR="00B809E5">
        <w:rPr>
          <w:rFonts w:eastAsia="Verdana"/>
          <w:color w:val="000000"/>
          <w:spacing w:val="-1"/>
        </w:rPr>
        <w:t xml:space="preserve">Opdrachtnemer </w:t>
      </w:r>
      <w:r w:rsidRPr="00F926CA">
        <w:rPr>
          <w:rFonts w:eastAsia="Verdana"/>
          <w:color w:val="000000"/>
          <w:spacing w:val="-1"/>
        </w:rPr>
        <w:t>is echter onmiddellijk in gebreke als de nakoming van desbetreffende</w:t>
      </w:r>
      <w:r>
        <w:rPr>
          <w:rFonts w:eastAsia="Verdana"/>
          <w:color w:val="000000"/>
          <w:spacing w:val="-1"/>
        </w:rPr>
        <w:t xml:space="preserve"> </w:t>
      </w:r>
      <w:r w:rsidRPr="00F926CA">
        <w:rPr>
          <w:rFonts w:eastAsia="Verdana"/>
          <w:color w:val="000000"/>
        </w:rPr>
        <w:t xml:space="preserve">verplichting anders dan door overmacht binnen de overeengekomen termijn, reeds blijvend onmogelijk is. Ingebrekestelling geschiedt schriftelijk, waarbij aan </w:t>
      </w:r>
      <w:r w:rsidR="00B809E5">
        <w:rPr>
          <w:rFonts w:eastAsia="Verdana"/>
          <w:color w:val="000000"/>
        </w:rPr>
        <w:t xml:space="preserve">Opdrachtnemer </w:t>
      </w:r>
      <w:r w:rsidRPr="00F926CA">
        <w:rPr>
          <w:rFonts w:eastAsia="Verdana"/>
          <w:color w:val="000000"/>
        </w:rPr>
        <w:t>een redelijke termijn wordt gegund om alsnog haar verplichtingen na te komen. Deze termijn is een fatale termijn. Indien nakoming binnen deze</w:t>
      </w:r>
      <w:r w:rsidR="00B809E5">
        <w:rPr>
          <w:rFonts w:eastAsia="Verdana"/>
          <w:color w:val="000000"/>
        </w:rPr>
        <w:t xml:space="preserve"> termijn uitblijft, is Opdrachtnemer</w:t>
      </w:r>
      <w:r w:rsidRPr="00F926CA">
        <w:rPr>
          <w:rFonts w:eastAsia="Verdana"/>
          <w:color w:val="000000"/>
        </w:rPr>
        <w:t xml:space="preserve"> in verzuim.</w:t>
      </w:r>
    </w:p>
    <w:p w14:paraId="6F5C3207" w14:textId="5A21B76A" w:rsidR="00D17097" w:rsidRPr="00F926CA" w:rsidRDefault="00D17097" w:rsidP="00D17097">
      <w:pPr>
        <w:tabs>
          <w:tab w:val="left" w:pos="936"/>
        </w:tabs>
        <w:spacing w:line="252" w:lineRule="exact"/>
        <w:ind w:left="936" w:hanging="864"/>
        <w:textAlignment w:val="baseline"/>
        <w:rPr>
          <w:rFonts w:eastAsia="Verdana"/>
          <w:color w:val="000000"/>
        </w:rPr>
      </w:pPr>
      <w:r w:rsidRPr="00F926CA">
        <w:rPr>
          <w:rFonts w:eastAsia="Verdana"/>
          <w:color w:val="000000"/>
        </w:rPr>
        <w:t>10.2</w:t>
      </w:r>
      <w:r w:rsidRPr="00F926CA">
        <w:rPr>
          <w:rFonts w:eastAsia="Verdana"/>
          <w:color w:val="000000"/>
        </w:rPr>
        <w:tab/>
      </w:r>
      <w:r w:rsidR="00B809E5">
        <w:rPr>
          <w:rFonts w:eastAsia="Verdana"/>
          <w:color w:val="000000"/>
        </w:rPr>
        <w:t xml:space="preserve">Opdrachtnemer </w:t>
      </w:r>
      <w:r w:rsidRPr="00F926CA">
        <w:rPr>
          <w:rFonts w:eastAsia="Verdana"/>
          <w:color w:val="000000"/>
        </w:rPr>
        <w:t xml:space="preserve">is aansprakelijk op grond van het bepaalde in artikel </w:t>
      </w:r>
      <w:r>
        <w:rPr>
          <w:rFonts w:eastAsia="Verdana"/>
          <w:color w:val="000000"/>
        </w:rPr>
        <w:t>82 AVG</w:t>
      </w:r>
      <w:r w:rsidRPr="00F926CA">
        <w:rPr>
          <w:rFonts w:eastAsia="Verdana"/>
          <w:color w:val="000000"/>
        </w:rPr>
        <w:t xml:space="preserve">, </w:t>
      </w:r>
      <w:r>
        <w:rPr>
          <w:rFonts w:eastAsia="Verdana"/>
          <w:color w:val="000000"/>
        </w:rPr>
        <w:t xml:space="preserve">voor </w:t>
      </w:r>
      <w:r w:rsidRPr="00F926CA">
        <w:rPr>
          <w:rFonts w:eastAsia="Verdana"/>
          <w:color w:val="000000"/>
        </w:rPr>
        <w:t>schade of nadeel voortvloeiende uit het niet nakomen van deze verwerkers</w:t>
      </w:r>
      <w:r>
        <w:rPr>
          <w:rFonts w:eastAsia="Verdana"/>
          <w:color w:val="000000"/>
        </w:rPr>
        <w:t xml:space="preserve">overeenkomst, daaronder begrepen wanneer bij de verwerking niet wordt voldaan aan de specifiek tot verwerkingsgerichte verplichtingen van de AVG, of buiten de rechtmatige instructies van </w:t>
      </w:r>
      <w:r w:rsidR="00B809E5">
        <w:rPr>
          <w:rFonts w:eastAsia="Verdana"/>
          <w:color w:val="000000"/>
          <w:spacing w:val="-1"/>
        </w:rPr>
        <w:t>Opdrachtgever, als benoemd in Overwegingen 3 en 4,</w:t>
      </w:r>
      <w:r>
        <w:rPr>
          <w:rFonts w:eastAsia="Verdana"/>
          <w:color w:val="000000"/>
        </w:rPr>
        <w:t xml:space="preserve"> is gehandeld.</w:t>
      </w:r>
    </w:p>
    <w:p w14:paraId="3EF823CA" w14:textId="7227C689" w:rsidR="00D17097" w:rsidRPr="00F926CA" w:rsidRDefault="00D17097" w:rsidP="00D17097">
      <w:pPr>
        <w:tabs>
          <w:tab w:val="left" w:pos="936"/>
        </w:tabs>
        <w:spacing w:line="249" w:lineRule="exact"/>
        <w:ind w:left="936" w:hanging="864"/>
        <w:textAlignment w:val="baseline"/>
        <w:rPr>
          <w:rFonts w:eastAsia="Verdana"/>
          <w:color w:val="000000"/>
        </w:rPr>
      </w:pPr>
      <w:r w:rsidRPr="00F926CA">
        <w:rPr>
          <w:rFonts w:eastAsia="Verdana"/>
          <w:color w:val="000000"/>
        </w:rPr>
        <w:t>10.3</w:t>
      </w:r>
      <w:r w:rsidRPr="00F926CA">
        <w:rPr>
          <w:rFonts w:eastAsia="Verdana"/>
          <w:color w:val="000000"/>
        </w:rPr>
        <w:tab/>
      </w:r>
      <w:r w:rsidR="00B809E5">
        <w:rPr>
          <w:rFonts w:eastAsia="Verdana"/>
          <w:color w:val="000000"/>
        </w:rPr>
        <w:t xml:space="preserve">Opdrachtnemer </w:t>
      </w:r>
      <w:r w:rsidRPr="00F926CA">
        <w:rPr>
          <w:rFonts w:eastAsia="Verdana"/>
          <w:color w:val="000000"/>
        </w:rPr>
        <w:t xml:space="preserve">vrijwaart </w:t>
      </w:r>
      <w:r w:rsidR="00B809E5">
        <w:rPr>
          <w:rFonts w:eastAsia="Verdana"/>
          <w:color w:val="000000"/>
          <w:spacing w:val="-1"/>
        </w:rPr>
        <w:t>Opdrachtgever, als benoemd in Overwegingen 3 en 4,</w:t>
      </w:r>
      <w:r w:rsidRPr="00F926CA">
        <w:rPr>
          <w:rFonts w:eastAsia="Verdana"/>
          <w:color w:val="000000"/>
        </w:rPr>
        <w:t xml:space="preserve"> voor schade of nadeel voor zover ontstaan door werkzaamheid van </w:t>
      </w:r>
      <w:r w:rsidR="00B809E5">
        <w:rPr>
          <w:rFonts w:eastAsia="Verdana"/>
          <w:color w:val="000000"/>
        </w:rPr>
        <w:t>Opdrachtnemer</w:t>
      </w:r>
      <w:r w:rsidRPr="00F926CA">
        <w:rPr>
          <w:rFonts w:eastAsia="Verdana"/>
          <w:color w:val="000000"/>
        </w:rPr>
        <w:t>.</w:t>
      </w:r>
    </w:p>
    <w:p w14:paraId="5081CFED" w14:textId="1ADF8076" w:rsidR="00D17097" w:rsidRPr="00F926CA" w:rsidRDefault="00D17097" w:rsidP="00D17097">
      <w:pPr>
        <w:tabs>
          <w:tab w:val="left" w:pos="936"/>
        </w:tabs>
        <w:spacing w:line="252" w:lineRule="exact"/>
        <w:ind w:left="936" w:hanging="864"/>
        <w:textAlignment w:val="baseline"/>
        <w:rPr>
          <w:rFonts w:eastAsia="Verdana"/>
          <w:color w:val="000000"/>
        </w:rPr>
      </w:pPr>
      <w:r w:rsidRPr="00F926CA">
        <w:rPr>
          <w:rFonts w:eastAsia="Verdana"/>
          <w:color w:val="000000"/>
        </w:rPr>
        <w:t>10.4</w:t>
      </w:r>
      <w:r w:rsidRPr="00F926CA">
        <w:rPr>
          <w:rFonts w:eastAsia="Verdana"/>
          <w:color w:val="000000"/>
        </w:rPr>
        <w:tab/>
        <w:t xml:space="preserve">Indien </w:t>
      </w:r>
      <w:r w:rsidR="00B809E5">
        <w:rPr>
          <w:rFonts w:eastAsia="Verdana"/>
          <w:color w:val="000000"/>
        </w:rPr>
        <w:t xml:space="preserve">Opdrachtnemer </w:t>
      </w:r>
      <w:r w:rsidRPr="00F926CA">
        <w:rPr>
          <w:rFonts w:eastAsia="Verdana"/>
          <w:color w:val="000000"/>
        </w:rPr>
        <w:t>de in artikel 6</w:t>
      </w:r>
      <w:r w:rsidR="00B809E5">
        <w:rPr>
          <w:rFonts w:eastAsia="Verdana"/>
          <w:color w:val="000000"/>
        </w:rPr>
        <w:t>.1</w:t>
      </w:r>
      <w:r w:rsidRPr="00F926CA">
        <w:rPr>
          <w:rFonts w:eastAsia="Verdana"/>
          <w:color w:val="000000"/>
        </w:rPr>
        <w:t xml:space="preserve"> van deze verwerkersovereenkomst neergelegde verplichting niet of niet-tijdig nakomt en de toezichthouder de</w:t>
      </w:r>
      <w:r>
        <w:rPr>
          <w:rFonts w:eastAsia="Verdana"/>
          <w:color w:val="000000"/>
        </w:rPr>
        <w:t xml:space="preserve"> </w:t>
      </w:r>
      <w:r w:rsidR="00B809E5">
        <w:rPr>
          <w:rFonts w:eastAsia="Verdana"/>
          <w:color w:val="000000"/>
          <w:spacing w:val="-1"/>
        </w:rPr>
        <w:t xml:space="preserve">Opdrachtgever, als benoemd in Overweging 3, dan wel de verwerkingsverantwoordelijke namens wie Opdrachtgever, als benoemd in Overwegingen 4 optreedt, </w:t>
      </w:r>
      <w:r w:rsidRPr="00F926CA">
        <w:rPr>
          <w:rFonts w:eastAsia="Verdana"/>
          <w:color w:val="000000"/>
        </w:rPr>
        <w:t xml:space="preserve">dientengevolge een bestuurlijke boete oplegt, is </w:t>
      </w:r>
      <w:r w:rsidR="00B809E5">
        <w:rPr>
          <w:rFonts w:eastAsia="Verdana"/>
          <w:color w:val="000000"/>
        </w:rPr>
        <w:t xml:space="preserve">Opdrachtnemer </w:t>
      </w:r>
      <w:r w:rsidRPr="00F926CA">
        <w:rPr>
          <w:rFonts w:eastAsia="Verdana"/>
          <w:color w:val="000000"/>
        </w:rPr>
        <w:t xml:space="preserve">aansprakelijk en zal </w:t>
      </w:r>
      <w:r w:rsidR="00B809E5">
        <w:rPr>
          <w:rFonts w:eastAsia="Verdana"/>
          <w:color w:val="000000"/>
          <w:spacing w:val="-1"/>
        </w:rPr>
        <w:t xml:space="preserve">Opdrachtgever, als benoemd in Overweging 3, dan wel de verwerkingsverantwoordelijke namens wie Opdrachtgever, als benoemd in Overwegingen 4 optreedt, </w:t>
      </w:r>
      <w:r w:rsidRPr="00F926CA">
        <w:rPr>
          <w:rFonts w:eastAsia="Verdana"/>
          <w:color w:val="000000"/>
        </w:rPr>
        <w:t xml:space="preserve">een contractuele boete ter hoogte van hetzelfde bedrag opleggen aan </w:t>
      </w:r>
      <w:r w:rsidR="00B809E5">
        <w:rPr>
          <w:rFonts w:eastAsia="Verdana"/>
          <w:color w:val="000000"/>
        </w:rPr>
        <w:t>Opdrachtnemer</w:t>
      </w:r>
      <w:r w:rsidRPr="00F926CA">
        <w:rPr>
          <w:rFonts w:eastAsia="Verdana"/>
          <w:color w:val="000000"/>
        </w:rPr>
        <w:t xml:space="preserve">. Deze boete is niet vatbaar voor verrekening en opschorting en laat de rechten van </w:t>
      </w:r>
      <w:r w:rsidR="00B809E5">
        <w:rPr>
          <w:rFonts w:eastAsia="Verdana"/>
          <w:color w:val="000000"/>
          <w:spacing w:val="-1"/>
        </w:rPr>
        <w:t xml:space="preserve">Opdrachtgever, als benoemd in Overweging 3, dan wel de verwerkingsverantwoordelijke namens wie Opdrachtgever, als benoemd in Overwegingen 4 optreedt, </w:t>
      </w:r>
      <w:r w:rsidRPr="00F926CA">
        <w:rPr>
          <w:rFonts w:eastAsia="Verdana"/>
          <w:color w:val="000000"/>
        </w:rPr>
        <w:t>op nakoming en schadevergoeding onverlet.</w:t>
      </w:r>
    </w:p>
    <w:p w14:paraId="1F12A53F" w14:textId="77777777" w:rsidR="00D17097" w:rsidRDefault="00D17097" w:rsidP="00D17097">
      <w:pPr>
        <w:spacing w:line="253" w:lineRule="exact"/>
        <w:textAlignment w:val="baseline"/>
        <w:rPr>
          <w:rFonts w:eastAsia="Verdana"/>
          <w:b/>
          <w:color w:val="000000"/>
        </w:rPr>
      </w:pPr>
    </w:p>
    <w:p w14:paraId="295A15D0" w14:textId="77777777" w:rsidR="00D17097" w:rsidRPr="004E36C9" w:rsidRDefault="00D17097" w:rsidP="00D17097">
      <w:pPr>
        <w:spacing w:line="253" w:lineRule="exact"/>
        <w:ind w:left="72"/>
        <w:textAlignment w:val="baseline"/>
        <w:rPr>
          <w:rFonts w:eastAsia="Verdana"/>
          <w:b/>
          <w:color w:val="000000"/>
        </w:rPr>
      </w:pPr>
      <w:r w:rsidRPr="004E36C9">
        <w:rPr>
          <w:rFonts w:eastAsia="Verdana"/>
          <w:b/>
          <w:color w:val="000000"/>
        </w:rPr>
        <w:t>Artikel 11 Toepasselijk recht</w:t>
      </w:r>
    </w:p>
    <w:p w14:paraId="0003A1AF" w14:textId="77777777" w:rsidR="00D17097" w:rsidRDefault="00D17097" w:rsidP="00D17097">
      <w:pPr>
        <w:tabs>
          <w:tab w:val="decimal" w:pos="360"/>
          <w:tab w:val="left" w:pos="936"/>
        </w:tabs>
        <w:spacing w:line="253" w:lineRule="exact"/>
        <w:ind w:left="936" w:hanging="864"/>
        <w:textAlignment w:val="baseline"/>
        <w:rPr>
          <w:rFonts w:eastAsia="Verdana"/>
          <w:color w:val="000000"/>
          <w:spacing w:val="-1"/>
        </w:rPr>
      </w:pPr>
      <w:r w:rsidRPr="00F926CA">
        <w:rPr>
          <w:rFonts w:eastAsia="Verdana"/>
          <w:color w:val="000000"/>
          <w:spacing w:val="-1"/>
        </w:rPr>
        <w:tab/>
        <w:t>11.1</w:t>
      </w:r>
      <w:r w:rsidRPr="00F926CA">
        <w:rPr>
          <w:rFonts w:eastAsia="Verdana"/>
          <w:color w:val="000000"/>
          <w:spacing w:val="-1"/>
        </w:rPr>
        <w:tab/>
        <w:t>Op deze verwerkersovereenkomst en op alle geschillen die daaruit mogen voortvloeien of daarmee mogen samenhangen, is het Nederlands recht van toepassing.</w:t>
      </w:r>
    </w:p>
    <w:p w14:paraId="265E773D" w14:textId="757E703B" w:rsidR="00D17097" w:rsidRDefault="00D17097" w:rsidP="00D17097">
      <w:pPr>
        <w:tabs>
          <w:tab w:val="decimal" w:pos="360"/>
          <w:tab w:val="left" w:pos="936"/>
        </w:tabs>
        <w:spacing w:line="253" w:lineRule="exact"/>
        <w:ind w:left="936" w:hanging="864"/>
        <w:textAlignment w:val="baseline"/>
        <w:rPr>
          <w:rFonts w:eastAsia="Verdana"/>
          <w:color w:val="000000"/>
          <w:spacing w:val="-1"/>
        </w:rPr>
      </w:pPr>
    </w:p>
    <w:p w14:paraId="0EA47A14" w14:textId="56EC0172" w:rsidR="00AD231F" w:rsidRDefault="00AD231F" w:rsidP="00D17097">
      <w:pPr>
        <w:tabs>
          <w:tab w:val="decimal" w:pos="360"/>
          <w:tab w:val="left" w:pos="936"/>
        </w:tabs>
        <w:spacing w:line="253" w:lineRule="exact"/>
        <w:ind w:left="936" w:hanging="864"/>
        <w:textAlignment w:val="baseline"/>
        <w:rPr>
          <w:rFonts w:eastAsia="Verdana"/>
          <w:color w:val="000000"/>
          <w:spacing w:val="-1"/>
        </w:rPr>
      </w:pPr>
    </w:p>
    <w:p w14:paraId="37004463" w14:textId="204C58DE" w:rsidR="00AD231F" w:rsidRDefault="00AD231F" w:rsidP="00D17097">
      <w:pPr>
        <w:tabs>
          <w:tab w:val="decimal" w:pos="360"/>
          <w:tab w:val="left" w:pos="936"/>
        </w:tabs>
        <w:spacing w:line="253" w:lineRule="exact"/>
        <w:ind w:left="936" w:hanging="864"/>
        <w:textAlignment w:val="baseline"/>
        <w:rPr>
          <w:rFonts w:eastAsia="Verdana"/>
          <w:color w:val="000000"/>
          <w:spacing w:val="-1"/>
        </w:rPr>
      </w:pPr>
    </w:p>
    <w:p w14:paraId="2BF9FA64" w14:textId="30079B95" w:rsidR="00AD231F" w:rsidRDefault="00AD231F" w:rsidP="00D17097">
      <w:pPr>
        <w:tabs>
          <w:tab w:val="decimal" w:pos="360"/>
          <w:tab w:val="left" w:pos="936"/>
        </w:tabs>
        <w:spacing w:line="253" w:lineRule="exact"/>
        <w:ind w:left="936" w:hanging="864"/>
        <w:textAlignment w:val="baseline"/>
        <w:rPr>
          <w:rFonts w:eastAsia="Verdana"/>
          <w:color w:val="000000"/>
          <w:spacing w:val="-1"/>
        </w:rPr>
      </w:pPr>
    </w:p>
    <w:p w14:paraId="2EE86105" w14:textId="23DED802" w:rsidR="00AD231F" w:rsidRDefault="00AD231F" w:rsidP="00D17097">
      <w:pPr>
        <w:tabs>
          <w:tab w:val="decimal" w:pos="360"/>
          <w:tab w:val="left" w:pos="936"/>
        </w:tabs>
        <w:spacing w:line="253" w:lineRule="exact"/>
        <w:ind w:left="936" w:hanging="864"/>
        <w:textAlignment w:val="baseline"/>
        <w:rPr>
          <w:rFonts w:eastAsia="Verdana"/>
          <w:color w:val="000000"/>
          <w:spacing w:val="-1"/>
        </w:rPr>
      </w:pPr>
    </w:p>
    <w:p w14:paraId="37117A60" w14:textId="77777777" w:rsidR="00AD231F" w:rsidRDefault="00AD231F" w:rsidP="00D17097">
      <w:pPr>
        <w:tabs>
          <w:tab w:val="decimal" w:pos="360"/>
          <w:tab w:val="left" w:pos="936"/>
        </w:tabs>
        <w:spacing w:line="253" w:lineRule="exact"/>
        <w:ind w:left="936" w:hanging="864"/>
        <w:textAlignment w:val="baseline"/>
        <w:rPr>
          <w:rFonts w:eastAsia="Verdana"/>
          <w:color w:val="000000"/>
          <w:spacing w:val="-1"/>
        </w:rPr>
      </w:pPr>
    </w:p>
    <w:p w14:paraId="5B5D44A9" w14:textId="77777777" w:rsidR="00D17097" w:rsidRPr="004E36C9" w:rsidRDefault="00D17097" w:rsidP="00D17097">
      <w:pPr>
        <w:spacing w:line="253" w:lineRule="exact"/>
        <w:ind w:left="72"/>
        <w:textAlignment w:val="baseline"/>
        <w:rPr>
          <w:rFonts w:eastAsia="Verdana"/>
          <w:b/>
          <w:color w:val="000000"/>
        </w:rPr>
      </w:pPr>
      <w:r w:rsidRPr="004E36C9">
        <w:rPr>
          <w:rFonts w:eastAsia="Verdana"/>
          <w:b/>
          <w:color w:val="000000"/>
        </w:rPr>
        <w:lastRenderedPageBreak/>
        <w:t>Artikel 12 Overige bepalingen</w:t>
      </w:r>
    </w:p>
    <w:p w14:paraId="4B181130" w14:textId="5E6AA2B6" w:rsidR="00F55E1E" w:rsidRPr="00F926CA" w:rsidRDefault="00D17097" w:rsidP="00F55E1E">
      <w:pPr>
        <w:tabs>
          <w:tab w:val="decimal" w:pos="360"/>
          <w:tab w:val="left" w:pos="936"/>
        </w:tabs>
        <w:spacing w:line="218" w:lineRule="exact"/>
        <w:ind w:left="927" w:hanging="855"/>
        <w:textAlignment w:val="baseline"/>
        <w:rPr>
          <w:rFonts w:eastAsia="Verdana"/>
          <w:color w:val="000000"/>
          <w:spacing w:val="-2"/>
        </w:rPr>
      </w:pPr>
      <w:r w:rsidRPr="00F926CA">
        <w:rPr>
          <w:rFonts w:eastAsia="Verdana"/>
          <w:color w:val="000000"/>
        </w:rPr>
        <w:tab/>
        <w:t>12.1</w:t>
      </w:r>
      <w:r w:rsidRPr="00F926CA">
        <w:rPr>
          <w:rFonts w:eastAsia="Verdana"/>
          <w:color w:val="000000"/>
        </w:rPr>
        <w:tab/>
      </w:r>
      <w:r w:rsidRPr="00F926CA">
        <w:rPr>
          <w:rFonts w:eastAsia="Verdana"/>
          <w:color w:val="000000"/>
          <w:spacing w:val="-1"/>
        </w:rPr>
        <w:tab/>
      </w:r>
      <w:r w:rsidR="00F55E1E" w:rsidRPr="00F926CA">
        <w:rPr>
          <w:rFonts w:eastAsia="Verdana"/>
          <w:color w:val="000000"/>
        </w:rPr>
        <w:t>Deze verwerkersovereenkomst kan worden aangehaald als 'Verwerkersovereenkomst</w:t>
      </w:r>
      <w:r w:rsidR="00F55E1E">
        <w:rPr>
          <w:rFonts w:eastAsia="Verdana"/>
          <w:color w:val="000000"/>
        </w:rPr>
        <w:t xml:space="preserve"> </w:t>
      </w:r>
      <w:r w:rsidR="00F55E1E">
        <w:rPr>
          <w:rFonts w:eastAsia="Verdana"/>
          <w:color w:val="000000"/>
          <w:spacing w:val="-2"/>
        </w:rPr>
        <w:t>Gemeente</w:t>
      </w:r>
      <w:r w:rsidR="00F53D1F">
        <w:rPr>
          <w:rFonts w:eastAsia="Verdana"/>
          <w:color w:val="000000"/>
          <w:spacing w:val="-2"/>
        </w:rPr>
        <w:t xml:space="preserve"> Veenendaal</w:t>
      </w:r>
      <w:r w:rsidR="00F55E1E">
        <w:rPr>
          <w:rFonts w:eastAsia="Verdana"/>
          <w:color w:val="000000"/>
          <w:spacing w:val="-2"/>
        </w:rPr>
        <w:t xml:space="preserve"> </w:t>
      </w:r>
      <w:r w:rsidR="004C6069">
        <w:rPr>
          <w:rFonts w:eastAsia="Verdana"/>
          <w:color w:val="000000"/>
          <w:spacing w:val="-2"/>
        </w:rPr>
        <w:t>–</w:t>
      </w:r>
      <w:r w:rsidR="00F55E1E">
        <w:rPr>
          <w:rFonts w:eastAsia="Verdana"/>
          <w:color w:val="000000"/>
          <w:spacing w:val="-2"/>
        </w:rPr>
        <w:t xml:space="preserve"> </w:t>
      </w:r>
      <w:r w:rsidR="00280AD2">
        <w:rPr>
          <w:rFonts w:eastAsia="Verdana"/>
          <w:color w:val="000000"/>
          <w:spacing w:val="-2"/>
        </w:rPr>
        <w:t>……………</w:t>
      </w:r>
      <w:r w:rsidR="00F55E1E" w:rsidRPr="00F926CA">
        <w:rPr>
          <w:rFonts w:eastAsia="Verdana"/>
          <w:color w:val="000000"/>
          <w:spacing w:val="-2"/>
        </w:rPr>
        <w:t>.</w:t>
      </w:r>
    </w:p>
    <w:p w14:paraId="7887801E" w14:textId="6E6F9E48" w:rsidR="00D17097" w:rsidRPr="00F926CA" w:rsidRDefault="00F55E1E" w:rsidP="00B809E5">
      <w:pPr>
        <w:tabs>
          <w:tab w:val="decimal" w:pos="360"/>
          <w:tab w:val="left" w:pos="936"/>
        </w:tabs>
        <w:spacing w:line="218" w:lineRule="exact"/>
        <w:ind w:left="927" w:hanging="855"/>
        <w:textAlignment w:val="baseline"/>
        <w:rPr>
          <w:rFonts w:eastAsia="Verdana"/>
          <w:color w:val="000000"/>
          <w:spacing w:val="-1"/>
        </w:rPr>
      </w:pPr>
      <w:r>
        <w:rPr>
          <w:rFonts w:eastAsia="Verdana"/>
          <w:color w:val="000000"/>
          <w:spacing w:val="-1"/>
        </w:rPr>
        <w:t>12.2</w:t>
      </w:r>
      <w:r>
        <w:rPr>
          <w:rFonts w:eastAsia="Verdana"/>
          <w:color w:val="000000"/>
          <w:spacing w:val="-1"/>
        </w:rPr>
        <w:tab/>
      </w:r>
      <w:r w:rsidRPr="00F926CA">
        <w:rPr>
          <w:rFonts w:eastAsia="Verdana"/>
          <w:color w:val="000000"/>
          <w:spacing w:val="-1"/>
        </w:rPr>
        <w:t xml:space="preserve">De </w:t>
      </w:r>
      <w:r>
        <w:rPr>
          <w:rFonts w:eastAsia="Verdana"/>
          <w:color w:val="000000"/>
          <w:spacing w:val="-1"/>
        </w:rPr>
        <w:t xml:space="preserve">afdeling Economie en Werk </w:t>
      </w:r>
      <w:r w:rsidR="00D17097" w:rsidRPr="00F926CA">
        <w:rPr>
          <w:rFonts w:eastAsia="Verdana"/>
          <w:color w:val="000000"/>
          <w:spacing w:val="-1"/>
        </w:rPr>
        <w:t>van de gemeente</w:t>
      </w:r>
      <w:r w:rsidR="00D17097">
        <w:rPr>
          <w:rFonts w:eastAsia="Verdana"/>
          <w:color w:val="000000"/>
          <w:spacing w:val="-1"/>
        </w:rPr>
        <w:t xml:space="preserve"> Veenendaal</w:t>
      </w:r>
      <w:r w:rsidR="00D17097" w:rsidRPr="00F926CA">
        <w:rPr>
          <w:rFonts w:eastAsia="Verdana"/>
          <w:color w:val="000000"/>
          <w:spacing w:val="-1"/>
        </w:rPr>
        <w:t xml:space="preserve"> treedt namens </w:t>
      </w:r>
      <w:r w:rsidR="00B809E5">
        <w:rPr>
          <w:rFonts w:eastAsia="Verdana"/>
          <w:color w:val="000000"/>
          <w:spacing w:val="-1"/>
        </w:rPr>
        <w:t xml:space="preserve">Opdrachtgever, als benoemd in Overwegingen 3 en 4, </w:t>
      </w:r>
      <w:r w:rsidR="00D17097" w:rsidRPr="00F926CA">
        <w:rPr>
          <w:rFonts w:eastAsia="Verdana"/>
          <w:color w:val="000000"/>
          <w:spacing w:val="-1"/>
        </w:rPr>
        <w:t>op als contactpersoon.</w:t>
      </w:r>
    </w:p>
    <w:p w14:paraId="0872C384" w14:textId="77777777" w:rsidR="004C6069" w:rsidRDefault="004C6069" w:rsidP="00822A1E">
      <w:pPr>
        <w:spacing w:line="219" w:lineRule="exact"/>
        <w:ind w:left="72"/>
        <w:textAlignment w:val="baseline"/>
        <w:rPr>
          <w:rFonts w:eastAsia="Verdana"/>
          <w:color w:val="000000"/>
        </w:rPr>
      </w:pPr>
    </w:p>
    <w:p w14:paraId="306C94C0" w14:textId="77777777" w:rsidR="00822A1E" w:rsidRPr="00F926CA" w:rsidRDefault="00822A1E" w:rsidP="00822A1E">
      <w:pPr>
        <w:spacing w:line="219" w:lineRule="exact"/>
        <w:ind w:left="72"/>
        <w:textAlignment w:val="baseline"/>
        <w:rPr>
          <w:rFonts w:eastAsia="Verdana"/>
          <w:color w:val="000000"/>
        </w:rPr>
      </w:pPr>
      <w:r w:rsidRPr="00F926CA">
        <w:rPr>
          <w:rFonts w:eastAsia="Verdana"/>
          <w:color w:val="000000"/>
        </w:rPr>
        <w:t>Aldus in tweevoud opgesteld en getekend de dato</w:t>
      </w:r>
    </w:p>
    <w:p w14:paraId="2FA1E723" w14:textId="77777777" w:rsidR="005755C0" w:rsidRDefault="005755C0" w:rsidP="00822A1E">
      <w:pPr>
        <w:spacing w:line="251" w:lineRule="exact"/>
        <w:ind w:left="72"/>
        <w:textAlignment w:val="baseline"/>
        <w:rPr>
          <w:rFonts w:eastAsia="Verdana"/>
          <w:color w:val="000000"/>
        </w:rPr>
      </w:pPr>
    </w:p>
    <w:p w14:paraId="4254BE89" w14:textId="77FE78B1" w:rsidR="00822A1E" w:rsidRPr="00F926CA" w:rsidRDefault="00822A1E" w:rsidP="00822A1E">
      <w:pPr>
        <w:spacing w:line="251" w:lineRule="exact"/>
        <w:ind w:left="72"/>
        <w:textAlignment w:val="baseline"/>
        <w:rPr>
          <w:rFonts w:eastAsia="Verdana"/>
          <w:color w:val="000000"/>
        </w:rPr>
      </w:pPr>
      <w:r w:rsidRPr="00F926CA">
        <w:rPr>
          <w:rFonts w:eastAsia="Verdana"/>
          <w:color w:val="000000"/>
        </w:rPr>
        <w:t xml:space="preserve">Namens </w:t>
      </w:r>
      <w:r w:rsidR="00AB7963">
        <w:rPr>
          <w:rFonts w:eastAsia="Verdana"/>
          <w:color w:val="000000"/>
        </w:rPr>
        <w:t>Opdrachtgever</w:t>
      </w:r>
      <w:r w:rsidRPr="00F926CA">
        <w:rPr>
          <w:rFonts w:eastAsia="Verdana"/>
          <w:color w:val="000000"/>
        </w:rPr>
        <w:t xml:space="preserve">, </w:t>
      </w:r>
      <w:r w:rsidR="00280AD2">
        <w:rPr>
          <w:rFonts w:eastAsia="Verdana"/>
          <w:color w:val="000000"/>
        </w:rPr>
        <w:t>…………………………………………………..</w:t>
      </w:r>
      <w:r w:rsidR="005755C0">
        <w:rPr>
          <w:rFonts w:eastAsia="Verdana"/>
          <w:color w:val="000000"/>
        </w:rPr>
        <w:t xml:space="preserve"> van de gemeente Veenendaal</w:t>
      </w:r>
      <w:r w:rsidRPr="00F926CA">
        <w:rPr>
          <w:rFonts w:eastAsia="Verdana"/>
          <w:color w:val="000000"/>
        </w:rPr>
        <w:t>,</w:t>
      </w:r>
    </w:p>
    <w:p w14:paraId="481E6223" w14:textId="77777777" w:rsidR="00822A1E" w:rsidRDefault="00822A1E" w:rsidP="00822A1E">
      <w:pPr>
        <w:spacing w:line="217" w:lineRule="exact"/>
        <w:ind w:left="72"/>
        <w:textAlignment w:val="baseline"/>
        <w:rPr>
          <w:rFonts w:eastAsia="Verdana"/>
          <w:color w:val="000000"/>
          <w:spacing w:val="26"/>
        </w:rPr>
      </w:pPr>
    </w:p>
    <w:p w14:paraId="4F81E057" w14:textId="77777777" w:rsidR="00822A1E" w:rsidRPr="00F926CA" w:rsidRDefault="00822A1E" w:rsidP="00822A1E">
      <w:pPr>
        <w:spacing w:line="217" w:lineRule="exact"/>
        <w:ind w:left="72"/>
        <w:textAlignment w:val="baseline"/>
        <w:rPr>
          <w:rFonts w:eastAsia="Verdana"/>
          <w:color w:val="000000"/>
          <w:spacing w:val="26"/>
        </w:rPr>
      </w:pPr>
    </w:p>
    <w:p w14:paraId="448842D8" w14:textId="77777777" w:rsidR="00822A1E" w:rsidRDefault="00822A1E" w:rsidP="00822A1E">
      <w:pPr>
        <w:spacing w:line="220" w:lineRule="exact"/>
        <w:ind w:left="72"/>
        <w:textAlignment w:val="baseline"/>
        <w:rPr>
          <w:rFonts w:eastAsia="Verdana"/>
          <w:color w:val="000000"/>
        </w:rPr>
      </w:pPr>
    </w:p>
    <w:p w14:paraId="3A793F1F" w14:textId="77777777" w:rsidR="00822A1E" w:rsidRDefault="00822A1E" w:rsidP="00822A1E">
      <w:pPr>
        <w:spacing w:line="220" w:lineRule="exact"/>
        <w:ind w:left="72"/>
        <w:textAlignment w:val="baseline"/>
        <w:rPr>
          <w:rFonts w:eastAsia="Verdana"/>
          <w:color w:val="000000"/>
        </w:rPr>
      </w:pPr>
    </w:p>
    <w:p w14:paraId="761B1B34" w14:textId="11315B3F" w:rsidR="00822A1E" w:rsidRDefault="00822A1E" w:rsidP="00B809E5">
      <w:pPr>
        <w:spacing w:line="220" w:lineRule="exact"/>
        <w:ind w:left="72"/>
        <w:textAlignment w:val="baseline"/>
        <w:rPr>
          <w:rFonts w:eastAsia="Verdana"/>
          <w:color w:val="000000"/>
        </w:rPr>
        <w:sectPr w:rsidR="00822A1E" w:rsidSect="00703649">
          <w:headerReference w:type="first" r:id="rId8"/>
          <w:pgSz w:w="11906" w:h="16838" w:code="9"/>
          <w:pgMar w:top="1701" w:right="1418" w:bottom="1418" w:left="1418" w:header="851" w:footer="567" w:gutter="0"/>
          <w:paperSrc w:first="7" w:other="7"/>
          <w:cols w:space="708"/>
          <w:titlePg/>
        </w:sectPr>
      </w:pPr>
      <w:r w:rsidRPr="00F926CA">
        <w:rPr>
          <w:rFonts w:eastAsia="Verdana"/>
          <w:color w:val="000000"/>
        </w:rPr>
        <w:t xml:space="preserve">Namens </w:t>
      </w:r>
      <w:r w:rsidR="00AB7963">
        <w:rPr>
          <w:rFonts w:eastAsia="Verdana"/>
          <w:color w:val="000000"/>
        </w:rPr>
        <w:t>Opdrachtnemer</w:t>
      </w:r>
      <w:r w:rsidR="00AD231F">
        <w:rPr>
          <w:rFonts w:eastAsia="Verdana"/>
          <w:color w:val="000000"/>
        </w:rPr>
        <w:t xml:space="preserve">, </w:t>
      </w:r>
      <w:r w:rsidR="00280AD2">
        <w:rPr>
          <w:rFonts w:eastAsia="Verdana"/>
          <w:color w:val="000000"/>
        </w:rPr>
        <w:t xml:space="preserve"> …………………………………………………</w:t>
      </w:r>
      <w:bookmarkStart w:id="0" w:name="_GoBack"/>
      <w:bookmarkEnd w:id="0"/>
    </w:p>
    <w:p w14:paraId="423DFA13" w14:textId="13FF6005" w:rsidR="005755C0" w:rsidRPr="00822A1E" w:rsidRDefault="005755C0" w:rsidP="005755C0">
      <w:pPr>
        <w:rPr>
          <w:b/>
        </w:rPr>
      </w:pPr>
      <w:r w:rsidRPr="00822A1E">
        <w:rPr>
          <w:b/>
        </w:rPr>
        <w:lastRenderedPageBreak/>
        <w:t>Bijlage 1: Beschrijving beveiliging ter uitwerking van artikel 1</w:t>
      </w:r>
      <w:r>
        <w:rPr>
          <w:b/>
        </w:rPr>
        <w:t>.2</w:t>
      </w:r>
    </w:p>
    <w:p w14:paraId="5EAF8D48" w14:textId="77777777" w:rsidR="005755C0" w:rsidRDefault="005755C0" w:rsidP="005755C0"/>
    <w:p w14:paraId="17E4FA6E" w14:textId="201A661C" w:rsidR="005755C0" w:rsidRDefault="005755C0" w:rsidP="00952E33">
      <w:r>
        <w:t>1.</w:t>
      </w:r>
      <w:r>
        <w:tab/>
      </w:r>
      <w:r w:rsidR="00952E33">
        <w:t>Normstelsel</w:t>
      </w:r>
    </w:p>
    <w:p w14:paraId="466807E1" w14:textId="3E043C57" w:rsidR="005755C0" w:rsidRDefault="00952E33" w:rsidP="005755C0">
      <w:pPr>
        <w:ind w:left="705" w:hanging="705"/>
      </w:pPr>
      <w:r>
        <w:t>a</w:t>
      </w:r>
      <w:r w:rsidR="005755C0">
        <w:t>.</w:t>
      </w:r>
      <w:r w:rsidR="005755C0">
        <w:tab/>
        <w:t>De informatiebeveiliging vindt plaats volgens een algemeen erkende overheidsnorm zoals de BIG of de BIR of vergelijkbaar.</w:t>
      </w:r>
    </w:p>
    <w:p w14:paraId="20032C3D" w14:textId="77777777" w:rsidR="005755C0" w:rsidRDefault="005755C0" w:rsidP="005755C0"/>
    <w:p w14:paraId="292E03A6" w14:textId="16CC9FF3" w:rsidR="005755C0" w:rsidRDefault="005755C0" w:rsidP="005755C0">
      <w:r>
        <w:t>2.</w:t>
      </w:r>
      <w:r>
        <w:tab/>
        <w:t>De toereikendheid van de informatiebeveiliging blijkt uit</w:t>
      </w:r>
      <w:r w:rsidR="00952E33">
        <w:t>:</w:t>
      </w:r>
    </w:p>
    <w:p w14:paraId="654ED078" w14:textId="072E1CE7" w:rsidR="005755C0" w:rsidRDefault="00952E33" w:rsidP="005755C0">
      <w:r>
        <w:t>a</w:t>
      </w:r>
      <w:r w:rsidR="005755C0">
        <w:t>.</w:t>
      </w:r>
      <w:r w:rsidR="005755C0">
        <w:tab/>
        <w:t>Eigen controles of eigen mededelingen.</w:t>
      </w:r>
    </w:p>
    <w:p w14:paraId="1BA06B48" w14:textId="77777777" w:rsidR="005755C0" w:rsidRDefault="005755C0" w:rsidP="005755C0"/>
    <w:p w14:paraId="185FA74F" w14:textId="32A87FF0" w:rsidR="00822A1E" w:rsidRDefault="005755C0" w:rsidP="005755C0">
      <w:pPr>
        <w:ind w:left="705" w:hanging="705"/>
        <w:sectPr w:rsidR="00822A1E" w:rsidSect="00703649">
          <w:headerReference w:type="first" r:id="rId9"/>
          <w:pgSz w:w="11906" w:h="16838" w:code="9"/>
          <w:pgMar w:top="1701" w:right="1418" w:bottom="1418" w:left="1418" w:header="851" w:footer="567" w:gutter="0"/>
          <w:paperSrc w:first="7" w:other="7"/>
          <w:cols w:space="708"/>
          <w:titlePg/>
        </w:sectPr>
      </w:pPr>
      <w:r>
        <w:t>3.</w:t>
      </w:r>
      <w:r>
        <w:tab/>
        <w:t>Uit de certificering of periodieke externe controles of uit de audits of uit de eigen controles blijkt of kan afgeleid worden dat de beveiliging voldoet aan of gelijkwaardig is met de toelichting (bijlage 4) en</w:t>
      </w:r>
      <w:r w:rsidR="00952E33">
        <w:t xml:space="preserve"> de daarin omschreven elementen.</w:t>
      </w:r>
    </w:p>
    <w:p w14:paraId="744E94F4" w14:textId="77777777" w:rsidR="00822A1E" w:rsidRPr="00BC1E0A" w:rsidRDefault="00822A1E" w:rsidP="00822A1E">
      <w:pPr>
        <w:rPr>
          <w:szCs w:val="18"/>
        </w:rPr>
      </w:pPr>
    </w:p>
    <w:p w14:paraId="05B5487C" w14:textId="27A4A12B" w:rsidR="00822A1E" w:rsidRPr="00822A1E" w:rsidRDefault="00822A1E" w:rsidP="00822A1E">
      <w:pPr>
        <w:rPr>
          <w:b/>
        </w:rPr>
      </w:pPr>
      <w:r w:rsidRPr="00822A1E">
        <w:rPr>
          <w:b/>
        </w:rPr>
        <w:t>Bijlage 2: Omschrijving werkzaamheden ter uitwerking van artikel 3</w:t>
      </w:r>
      <w:r w:rsidR="006251E7">
        <w:rPr>
          <w:b/>
        </w:rPr>
        <w:t>.1</w:t>
      </w:r>
    </w:p>
    <w:p w14:paraId="16AA69A2" w14:textId="77777777" w:rsidR="00822A1E" w:rsidRDefault="00822A1E" w:rsidP="00822A1E">
      <w:pPr>
        <w:ind w:left="705" w:hanging="705"/>
      </w:pPr>
    </w:p>
    <w:p w14:paraId="22A32240" w14:textId="693E692F" w:rsidR="00822A1E" w:rsidRDefault="00822A1E" w:rsidP="00822A1E">
      <w:pPr>
        <w:ind w:left="705" w:hanging="705"/>
      </w:pPr>
      <w:r>
        <w:t>1.</w:t>
      </w:r>
      <w:r>
        <w:tab/>
        <w:t xml:space="preserve">De werkzaamheden van </w:t>
      </w:r>
      <w:r w:rsidR="00C92CAD">
        <w:t>Opdrachtnemer</w:t>
      </w:r>
      <w:r>
        <w:t xml:space="preserve"> (de verleende diensten en de bijbehorende verwerking).</w:t>
      </w:r>
    </w:p>
    <w:p w14:paraId="667D96EB" w14:textId="77777777" w:rsidR="009A1F76" w:rsidRDefault="009A1F76" w:rsidP="009A1F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0" w:lineRule="atLeast"/>
        <w:rPr>
          <w:rFonts w:eastAsia="ヒラギノ角ゴ Pro W3"/>
        </w:rPr>
      </w:pPr>
    </w:p>
    <w:p w14:paraId="060967B3" w14:textId="77777777" w:rsidR="005755C0" w:rsidRPr="00952E33" w:rsidRDefault="005755C0" w:rsidP="005755C0">
      <w:pPr>
        <w:ind w:left="705" w:hanging="705"/>
      </w:pPr>
      <w:r w:rsidRPr="00952E33">
        <w:t>Hier een lijstje opnemen met werkzaamheden die veel voorkomen zoals:</w:t>
      </w:r>
    </w:p>
    <w:p w14:paraId="59E71D21" w14:textId="4605CB57" w:rsidR="005755C0" w:rsidRPr="00952E33" w:rsidRDefault="00952E33" w:rsidP="00952E33">
      <w:pPr>
        <w:ind w:left="705" w:hanging="705"/>
      </w:pPr>
      <w:r>
        <w:t>•</w:t>
      </w:r>
      <w:r>
        <w:tab/>
        <w:t>Back-ups maken en restore</w:t>
      </w:r>
    </w:p>
    <w:p w14:paraId="6E733CE2" w14:textId="3527849E" w:rsidR="005755C0" w:rsidRPr="00952E33" w:rsidRDefault="005755C0" w:rsidP="00952E33">
      <w:pPr>
        <w:ind w:left="705" w:hanging="705"/>
      </w:pPr>
      <w:r w:rsidRPr="00952E33">
        <w:t>•</w:t>
      </w:r>
      <w:r w:rsidRPr="00952E33">
        <w:tab/>
        <w:t>Database beheer b</w:t>
      </w:r>
      <w:r w:rsidR="00952E33">
        <w:t>estaande uit activiteiten zoals raadplegen Competensys, etc.</w:t>
      </w:r>
    </w:p>
    <w:p w14:paraId="55F3A32F" w14:textId="77777777" w:rsidR="005755C0" w:rsidRPr="00952E33" w:rsidRDefault="005755C0" w:rsidP="005755C0">
      <w:pPr>
        <w:ind w:left="705" w:hanging="705"/>
      </w:pPr>
      <w:r w:rsidRPr="00952E33">
        <w:t>•</w:t>
      </w:r>
      <w:r w:rsidRPr="00952E33">
        <w:tab/>
        <w:t>Communicatievoorziening (zoals berichtenverkeer)</w:t>
      </w:r>
    </w:p>
    <w:p w14:paraId="7EC8304A" w14:textId="77777777" w:rsidR="005755C0" w:rsidRPr="00952E33" w:rsidRDefault="005755C0" w:rsidP="005755C0">
      <w:pPr>
        <w:ind w:left="705" w:hanging="705"/>
      </w:pPr>
      <w:r w:rsidRPr="00952E33">
        <w:t>•</w:t>
      </w:r>
      <w:r w:rsidRPr="00952E33">
        <w:tab/>
        <w:t>Archiefbeheer</w:t>
      </w:r>
    </w:p>
    <w:p w14:paraId="60F18E80" w14:textId="77777777" w:rsidR="005755C0" w:rsidRPr="00952E33" w:rsidRDefault="005755C0" w:rsidP="005755C0">
      <w:pPr>
        <w:ind w:left="705" w:hanging="705"/>
      </w:pPr>
      <w:r w:rsidRPr="00952E33">
        <w:t>•</w:t>
      </w:r>
      <w:r w:rsidRPr="00952E33">
        <w:tab/>
        <w:t>Vernietiging van gegevensdragers</w:t>
      </w:r>
    </w:p>
    <w:p w14:paraId="06497453" w14:textId="2C4139C1" w:rsidR="005755C0" w:rsidRDefault="005755C0" w:rsidP="00952E33">
      <w:pPr>
        <w:ind w:left="705" w:hanging="705"/>
      </w:pPr>
      <w:r w:rsidRPr="00952E33">
        <w:t>•</w:t>
      </w:r>
      <w:r w:rsidRPr="00952E33">
        <w:tab/>
        <w:t>Printing, scanning, kopieren (lease van Multifunctionals)</w:t>
      </w:r>
    </w:p>
    <w:p w14:paraId="1BDB8B10" w14:textId="525511AE" w:rsidR="009A1F76" w:rsidRPr="009A1F76" w:rsidRDefault="005755C0" w:rsidP="009A1F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0" w:lineRule="atLeast"/>
        <w:rPr>
          <w:rFonts w:eastAsia="ヒラギノ角ゴ Pro W3"/>
        </w:rPr>
      </w:pPr>
      <w:r>
        <w:rPr>
          <w:rFonts w:eastAsia="ヒラギノ角ゴ Pro W3"/>
        </w:rPr>
        <w:t xml:space="preserve"> </w:t>
      </w:r>
    </w:p>
    <w:p w14:paraId="1924243E" w14:textId="165A5D2F" w:rsidR="00822A1E" w:rsidRDefault="00952E33" w:rsidP="00822A1E">
      <w:pPr>
        <w:ind w:left="705" w:hanging="705"/>
      </w:pPr>
      <w:r>
        <w:t>2</w:t>
      </w:r>
      <w:r w:rsidR="00822A1E">
        <w:t>.</w:t>
      </w:r>
      <w:r w:rsidR="00822A1E">
        <w:tab/>
      </w:r>
      <w:r w:rsidR="00822A1E">
        <w:tab/>
        <w:t xml:space="preserve">Categorieën personen en soorten persoonsgegevens </w:t>
      </w:r>
    </w:p>
    <w:p w14:paraId="1A8F2EB3" w14:textId="77777777" w:rsidR="00822A1E" w:rsidRDefault="00822A1E" w:rsidP="00822A1E"/>
    <w:p w14:paraId="01FF4A25" w14:textId="77777777" w:rsidR="00822A1E" w:rsidRDefault="00822A1E" w:rsidP="00822A1E">
      <w:r w:rsidRPr="005755C0">
        <w:t>Categorie personen:</w:t>
      </w:r>
    </w:p>
    <w:p w14:paraId="675B6B57" w14:textId="417FF873" w:rsidR="005755C0" w:rsidRDefault="005755C0" w:rsidP="005755C0">
      <w:r>
        <w:t>Inwoners van de gemeenten Veenendaal, Rhenen en Renswoude die behoren tot de doelgroep van de Participatiewet en verwante wet- en regelgeving.</w:t>
      </w:r>
    </w:p>
    <w:p w14:paraId="66349343" w14:textId="77777777" w:rsidR="00822A1E" w:rsidRDefault="00822A1E" w:rsidP="00822A1E"/>
    <w:p w14:paraId="069A6E55" w14:textId="0117C416" w:rsidR="005755C0" w:rsidRDefault="005755C0" w:rsidP="005755C0">
      <w:r w:rsidRPr="005755C0">
        <w:t xml:space="preserve">Soorten persoonsgegevens: </w:t>
      </w:r>
    </w:p>
    <w:p w14:paraId="26903CB3" w14:textId="0976810F" w:rsidR="00CB1B01" w:rsidRPr="00952E33" w:rsidRDefault="00CB1B01" w:rsidP="005755C0">
      <w:pPr>
        <w:ind w:left="705" w:hanging="705"/>
      </w:pPr>
      <w:r w:rsidRPr="00952E33">
        <w:t>Algemen persoonsgegevens:</w:t>
      </w:r>
    </w:p>
    <w:p w14:paraId="6157A917" w14:textId="77777777" w:rsidR="00CB1B01" w:rsidRPr="00952E33" w:rsidRDefault="00CB1B01" w:rsidP="005755C0">
      <w:pPr>
        <w:ind w:left="705" w:hanging="705"/>
      </w:pPr>
    </w:p>
    <w:p w14:paraId="7BA19D51" w14:textId="777B946D" w:rsidR="00F53D1F" w:rsidRPr="00952E33" w:rsidRDefault="005755C0" w:rsidP="005755C0">
      <w:pPr>
        <w:ind w:left="705" w:hanging="705"/>
      </w:pPr>
      <w:r w:rsidRPr="00952E33">
        <w:t xml:space="preserve">Bijzondere persoonsgegevens zoals bedoeld in artikel 9 AVG en </w:t>
      </w:r>
      <w:r w:rsidR="00F53D1F" w:rsidRPr="00952E33">
        <w:t>paragraaf 3.1 Uitvoeringswet AVG</w:t>
      </w:r>
      <w:r w:rsidR="00CB1B01" w:rsidRPr="00952E33">
        <w:t>:</w:t>
      </w:r>
    </w:p>
    <w:p w14:paraId="328B4227" w14:textId="77777777" w:rsidR="00F53D1F" w:rsidRPr="00952E33" w:rsidRDefault="00F53D1F" w:rsidP="005755C0">
      <w:pPr>
        <w:ind w:left="705" w:hanging="705"/>
      </w:pPr>
    </w:p>
    <w:p w14:paraId="3B6C3482" w14:textId="021D2118" w:rsidR="005755C0" w:rsidRPr="00952E33" w:rsidRDefault="005755C0" w:rsidP="005957E4">
      <w:pPr>
        <w:pStyle w:val="Lijstalinea"/>
        <w:numPr>
          <w:ilvl w:val="0"/>
          <w:numId w:val="11"/>
        </w:numPr>
        <w:ind w:left="357" w:hanging="357"/>
      </w:pPr>
      <w:r w:rsidRPr="00952E33">
        <w:t>Het gaat hierbij om persoonsgegevens over iemands godsdienst of levensovertuiging, ras, politieke gezindheid, gezondheid, seksuele leven, lidmaatschap van een vakvereniging en om strafrechtelijke persoonsgegevens en persoonsgegevens over onrechtmatig of hinderlijk gedrag in verband met een opgelegd verbod naar aanleiding van dat gedrag. Het Burgerservicenummer (bsn) valt ook onder bijzondere persoonsgegevens.</w:t>
      </w:r>
    </w:p>
    <w:p w14:paraId="412737F1" w14:textId="0FB11CDF" w:rsidR="005755C0" w:rsidRPr="00952E33" w:rsidRDefault="005755C0" w:rsidP="005957E4">
      <w:pPr>
        <w:pStyle w:val="Lijstalinea"/>
        <w:numPr>
          <w:ilvl w:val="0"/>
          <w:numId w:val="11"/>
        </w:numPr>
        <w:ind w:left="357" w:hanging="357"/>
      </w:pPr>
      <w:r w:rsidRPr="00952E33">
        <w:t>Gegevens over de financiële of economische situatie van de betrokkene. Hieronder vallen bijvoorbeeld gegevens over (problematische) schulden, salaris- en betalingsgegevens.</w:t>
      </w:r>
    </w:p>
    <w:p w14:paraId="1899F4CA" w14:textId="42333107" w:rsidR="005755C0" w:rsidRPr="00952E33" w:rsidRDefault="005755C0" w:rsidP="005957E4">
      <w:pPr>
        <w:pStyle w:val="Lijstalinea"/>
        <w:numPr>
          <w:ilvl w:val="0"/>
          <w:numId w:val="11"/>
        </w:numPr>
        <w:ind w:left="357" w:hanging="357"/>
      </w:pPr>
      <w:r w:rsidRPr="00952E33">
        <w:t>(Andere) gegevens die kunnen leiden tot stigmatisering of uitsluiting van de betrokkene. Hieronder vallen bijvoorbeeld gegevens over gokverslaving, prestaties op school of werk of relatieproblemen.</w:t>
      </w:r>
    </w:p>
    <w:p w14:paraId="6550B3DC" w14:textId="182E36B7" w:rsidR="005755C0" w:rsidRPr="00952E33" w:rsidRDefault="005755C0" w:rsidP="005957E4">
      <w:pPr>
        <w:pStyle w:val="Lijstalinea"/>
        <w:numPr>
          <w:ilvl w:val="0"/>
          <w:numId w:val="11"/>
        </w:numPr>
        <w:ind w:left="357" w:hanging="357"/>
      </w:pPr>
      <w:r w:rsidRPr="00952E33">
        <w:t>Gegevens die kunnen worden misbruikt voor (identiteits)fraude. Het gaat hierbij onder meer om biometrische gegevens, kopieën van identiteitsbewijzen en om het bsn.</w:t>
      </w:r>
    </w:p>
    <w:p w14:paraId="6410EDE4" w14:textId="77777777" w:rsidR="005755C0" w:rsidRPr="00F53D1F" w:rsidRDefault="005755C0" w:rsidP="005755C0">
      <w:pPr>
        <w:ind w:left="705" w:hanging="705"/>
        <w:rPr>
          <w:highlight w:val="yellow"/>
        </w:rPr>
      </w:pPr>
    </w:p>
    <w:p w14:paraId="15783079" w14:textId="77777777" w:rsidR="00822A1E" w:rsidRDefault="00822A1E" w:rsidP="00822A1E"/>
    <w:p w14:paraId="3EE841D6" w14:textId="77777777" w:rsidR="00822A1E" w:rsidRDefault="00822A1E" w:rsidP="00822A1E">
      <w:pPr>
        <w:ind w:left="705" w:hanging="705"/>
        <w:sectPr w:rsidR="00822A1E" w:rsidSect="00703649">
          <w:headerReference w:type="first" r:id="rId10"/>
          <w:pgSz w:w="11906" w:h="16838" w:code="9"/>
          <w:pgMar w:top="1701" w:right="1418" w:bottom="1418" w:left="1418" w:header="851" w:footer="567" w:gutter="0"/>
          <w:paperSrc w:first="7" w:other="7"/>
          <w:cols w:space="708"/>
          <w:titlePg/>
        </w:sectPr>
      </w:pPr>
    </w:p>
    <w:p w14:paraId="6F328B33" w14:textId="1EB32BE5" w:rsidR="00822A1E" w:rsidRDefault="00822A1E" w:rsidP="00822A1E">
      <w:pPr>
        <w:spacing w:line="240" w:lineRule="auto"/>
        <w:contextualSpacing w:val="0"/>
        <w:rPr>
          <w:b/>
          <w:bCs/>
        </w:rPr>
      </w:pPr>
    </w:p>
    <w:p w14:paraId="710731B3" w14:textId="5FCD15EE" w:rsidR="006251E7" w:rsidRDefault="006251E7" w:rsidP="006251E7">
      <w:pPr>
        <w:pStyle w:val="Koptekst"/>
      </w:pPr>
      <w:r w:rsidRPr="003D59F8">
        <w:rPr>
          <w:b/>
        </w:rPr>
        <w:t>Bijlage 3: Inlichtingen om incidenten te beoordelen ter uitwerking van art</w:t>
      </w:r>
      <w:r>
        <w:rPr>
          <w:b/>
        </w:rPr>
        <w:t>ikel</w:t>
      </w:r>
      <w:r w:rsidRPr="003D59F8">
        <w:rPr>
          <w:b/>
        </w:rPr>
        <w:t xml:space="preserve"> 6</w:t>
      </w:r>
      <w:r>
        <w:rPr>
          <w:b/>
        </w:rPr>
        <w:t>.</w:t>
      </w:r>
      <w:r w:rsidR="00F53D1F">
        <w:rPr>
          <w:b/>
        </w:rPr>
        <w:t>1, 6.4 en 6.5</w:t>
      </w:r>
    </w:p>
    <w:p w14:paraId="5AA7C396" w14:textId="77777777" w:rsidR="006251E7" w:rsidRPr="00837FFE" w:rsidRDefault="006251E7" w:rsidP="00822A1E">
      <w:pPr>
        <w:spacing w:line="240" w:lineRule="auto"/>
        <w:contextualSpacing w:val="0"/>
        <w:rPr>
          <w:b/>
          <w:bCs/>
        </w:rPr>
      </w:pPr>
    </w:p>
    <w:p w14:paraId="01132947" w14:textId="22EA2715" w:rsidR="00822A1E" w:rsidRDefault="00E35E59" w:rsidP="00822A1E">
      <w:pPr>
        <w:spacing w:line="240" w:lineRule="auto"/>
        <w:contextualSpacing w:val="0"/>
      </w:pPr>
      <w:r>
        <w:t xml:space="preserve">Opdrachtnemer </w:t>
      </w:r>
      <w:r w:rsidR="00822A1E" w:rsidRPr="00837FFE">
        <w:t xml:space="preserve">zal alle inlichtingen verschaffen die </w:t>
      </w:r>
      <w:r>
        <w:t>Opdrachtgever,als bedoeld in Overwegingen 3 en 4,</w:t>
      </w:r>
      <w:r w:rsidR="00822A1E" w:rsidRPr="00837FFE">
        <w:t xml:space="preserve"> noodzakelijk acht om het incident te kunnen beoordelen. Daarbij verschaft </w:t>
      </w:r>
      <w:r>
        <w:t>Opdrachtnemer</w:t>
      </w:r>
      <w:r w:rsidR="00822A1E" w:rsidRPr="00837FFE">
        <w:t xml:space="preserve"> in ieder geval de volgende inform</w:t>
      </w:r>
      <w:r>
        <w:t>atie</w:t>
      </w:r>
      <w:r w:rsidR="00822A1E" w:rsidRPr="00837FFE">
        <w:t>:</w:t>
      </w:r>
    </w:p>
    <w:p w14:paraId="5723451C" w14:textId="77777777" w:rsidR="00822A1E" w:rsidRPr="00837FFE" w:rsidRDefault="00822A1E" w:rsidP="00822A1E">
      <w:pPr>
        <w:spacing w:line="240" w:lineRule="auto"/>
        <w:contextualSpacing w:val="0"/>
      </w:pPr>
    </w:p>
    <w:p w14:paraId="7F1F257A" w14:textId="77777777" w:rsidR="00822A1E" w:rsidRPr="00837FFE" w:rsidRDefault="00822A1E" w:rsidP="005957E4">
      <w:pPr>
        <w:numPr>
          <w:ilvl w:val="0"/>
          <w:numId w:val="3"/>
        </w:numPr>
        <w:spacing w:line="240" w:lineRule="auto"/>
        <w:contextualSpacing w:val="0"/>
      </w:pPr>
      <w:r w:rsidRPr="00837FFE">
        <w:t>wat de (vermeende) oorzaak is van de inbreuk;</w:t>
      </w:r>
    </w:p>
    <w:p w14:paraId="68EDAA9C" w14:textId="77777777" w:rsidR="00822A1E" w:rsidRPr="00837FFE" w:rsidRDefault="00822A1E" w:rsidP="005957E4">
      <w:pPr>
        <w:numPr>
          <w:ilvl w:val="0"/>
          <w:numId w:val="3"/>
        </w:numPr>
        <w:spacing w:line="240" w:lineRule="auto"/>
        <w:contextualSpacing w:val="0"/>
      </w:pPr>
      <w:r w:rsidRPr="00837FFE">
        <w:t>wat het (vooralsnog bekende en/of te verwachten) gevolg is;</w:t>
      </w:r>
    </w:p>
    <w:p w14:paraId="00B71517" w14:textId="77777777" w:rsidR="00822A1E" w:rsidRPr="00837FFE" w:rsidRDefault="00822A1E" w:rsidP="005957E4">
      <w:pPr>
        <w:numPr>
          <w:ilvl w:val="0"/>
          <w:numId w:val="3"/>
        </w:numPr>
        <w:spacing w:line="240" w:lineRule="auto"/>
        <w:contextualSpacing w:val="0"/>
      </w:pPr>
      <w:r w:rsidRPr="00837FFE">
        <w:t>wat de (voorgestelde) oplossing is;</w:t>
      </w:r>
    </w:p>
    <w:p w14:paraId="0AB0D4D9" w14:textId="77777777" w:rsidR="00822A1E" w:rsidRPr="00837FFE" w:rsidRDefault="00822A1E" w:rsidP="005957E4">
      <w:pPr>
        <w:numPr>
          <w:ilvl w:val="0"/>
          <w:numId w:val="3"/>
        </w:numPr>
        <w:spacing w:line="240" w:lineRule="auto"/>
        <w:contextualSpacing w:val="0"/>
      </w:pPr>
      <w:r w:rsidRPr="00837FFE">
        <w:t>contactgegevens voor de opvolging van de melding;</w:t>
      </w:r>
    </w:p>
    <w:p w14:paraId="3CE232DE" w14:textId="77777777" w:rsidR="00822A1E" w:rsidRPr="00837FFE" w:rsidRDefault="00822A1E" w:rsidP="005957E4">
      <w:pPr>
        <w:numPr>
          <w:ilvl w:val="0"/>
          <w:numId w:val="3"/>
        </w:numPr>
        <w:spacing w:line="240" w:lineRule="auto"/>
        <w:contextualSpacing w:val="0"/>
      </w:pPr>
      <w:r w:rsidRPr="00837FFE">
        <w:t xml:space="preserve">aantal personen waarvan gegevens betrokken zijn bij de inbreuk (indien geen exact aantal bekend is: het minimale en maximale aantal personen waarvan gegevens betrokken zijn bij de inbreuk); </w:t>
      </w:r>
    </w:p>
    <w:p w14:paraId="4CC6502B" w14:textId="77777777" w:rsidR="00822A1E" w:rsidRPr="00837FFE" w:rsidRDefault="00822A1E" w:rsidP="005957E4">
      <w:pPr>
        <w:numPr>
          <w:ilvl w:val="0"/>
          <w:numId w:val="3"/>
        </w:numPr>
        <w:spacing w:line="240" w:lineRule="auto"/>
        <w:contextualSpacing w:val="0"/>
      </w:pPr>
      <w:r w:rsidRPr="00837FFE">
        <w:t>een omschrijving van de groep personen van wie gegevens betrokken zijn bij de inbreuk;</w:t>
      </w:r>
    </w:p>
    <w:p w14:paraId="6EFE57C9" w14:textId="77777777" w:rsidR="00822A1E" w:rsidRPr="00837FFE" w:rsidRDefault="00822A1E" w:rsidP="005957E4">
      <w:pPr>
        <w:numPr>
          <w:ilvl w:val="0"/>
          <w:numId w:val="3"/>
        </w:numPr>
        <w:spacing w:line="240" w:lineRule="auto"/>
        <w:contextualSpacing w:val="0"/>
      </w:pPr>
      <w:r w:rsidRPr="00837FFE">
        <w:t>het soort of de soorten persoonsgegevens die betrokken zijn bij de inbreuk;</w:t>
      </w:r>
    </w:p>
    <w:p w14:paraId="2E7AB5E1" w14:textId="77777777" w:rsidR="00822A1E" w:rsidRPr="00837FFE" w:rsidRDefault="00822A1E" w:rsidP="005957E4">
      <w:pPr>
        <w:numPr>
          <w:ilvl w:val="0"/>
          <w:numId w:val="3"/>
        </w:numPr>
        <w:spacing w:line="240" w:lineRule="auto"/>
        <w:contextualSpacing w:val="0"/>
      </w:pPr>
      <w:r w:rsidRPr="00837FFE">
        <w:t>de datum waarop de inbreuk heeft plaatsgevonden (indien geen exacte datum bekend is: de periode waarbinnen de inbreuk heeft plaatsgevonden);</w:t>
      </w:r>
    </w:p>
    <w:p w14:paraId="34A035F5" w14:textId="180BFC89" w:rsidR="00822A1E" w:rsidRPr="00837FFE" w:rsidRDefault="00822A1E" w:rsidP="005957E4">
      <w:pPr>
        <w:numPr>
          <w:ilvl w:val="0"/>
          <w:numId w:val="3"/>
        </w:numPr>
        <w:spacing w:line="240" w:lineRule="auto"/>
        <w:contextualSpacing w:val="0"/>
      </w:pPr>
      <w:r w:rsidRPr="00837FFE">
        <w:t xml:space="preserve">de datum en het tijdstip waarop de inbreuk bekend is geworden bij </w:t>
      </w:r>
      <w:r w:rsidR="00E35E59">
        <w:t>Opdrachtnemer</w:t>
      </w:r>
      <w:r w:rsidRPr="00837FFE">
        <w:t xml:space="preserve"> of bij een door hem ingeschakelde derde of onderaannemer;</w:t>
      </w:r>
    </w:p>
    <w:p w14:paraId="0142BAD8" w14:textId="77777777" w:rsidR="00822A1E" w:rsidRPr="00837FFE" w:rsidRDefault="00822A1E" w:rsidP="005957E4">
      <w:pPr>
        <w:numPr>
          <w:ilvl w:val="0"/>
          <w:numId w:val="3"/>
        </w:numPr>
        <w:spacing w:line="240" w:lineRule="auto"/>
        <w:contextualSpacing w:val="0"/>
      </w:pPr>
      <w:r w:rsidRPr="00837FFE">
        <w:t>of de gegevens versleuteld, gehasht of op een andere manier onbegrijpelijk of ontoegankelijk zijn gemaakt voor onbevoegden;</w:t>
      </w:r>
    </w:p>
    <w:p w14:paraId="02E68AD6" w14:textId="3AA5B474" w:rsidR="009D0625" w:rsidRDefault="00822A1E" w:rsidP="00262CCB">
      <w:pPr>
        <w:numPr>
          <w:ilvl w:val="0"/>
          <w:numId w:val="3"/>
        </w:numPr>
        <w:spacing w:line="240" w:lineRule="auto"/>
        <w:contextualSpacing w:val="0"/>
      </w:pPr>
      <w:r w:rsidRPr="00837FFE">
        <w:t>wat de reeds ondernomen maatregelen zijn om de inbreuk te beëindigen en om de gevolgen van de inbreuk te beperken.</w:t>
      </w:r>
    </w:p>
    <w:sectPr w:rsidR="009D0625" w:rsidSect="003D59F8">
      <w:headerReference w:type="first" r:id="rId11"/>
      <w:pgSz w:w="16838" w:h="11906" w:orient="landscape" w:code="9"/>
      <w:pgMar w:top="1418" w:right="1701" w:bottom="1418" w:left="1418" w:header="851" w:footer="567" w:gutter="0"/>
      <w:paperSrc w:first="7" w:other="7"/>
      <w:cols w:space="708"/>
      <w:titlePg/>
      <w:docGrid w:linePitch="245"/>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A96C0E" w16cid:durableId="1ECA646A"/>
  <w16cid:commentId w16cid:paraId="4B004228" w16cid:durableId="1ECA646B"/>
  <w16cid:commentId w16cid:paraId="11F97545" w16cid:durableId="1ECA646C"/>
  <w16cid:commentId w16cid:paraId="6D87781C" w16cid:durableId="1ECA64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54997" w14:textId="77777777" w:rsidR="00424265" w:rsidRDefault="00424265">
      <w:r>
        <w:separator/>
      </w:r>
    </w:p>
  </w:endnote>
  <w:endnote w:type="continuationSeparator" w:id="0">
    <w:p w14:paraId="1CD210C9" w14:textId="77777777" w:rsidR="00424265" w:rsidRDefault="0042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Futura-Book">
    <w:altName w:val="Arial"/>
    <w:charset w:val="00"/>
    <w:family w:val="auto"/>
    <w:pitch w:val="variable"/>
    <w:sig w:usb0="00000087" w:usb1="00000000" w:usb2="00000000" w:usb3="00000000" w:csb0="0000001B"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FranklinGothEF-Book">
    <w:altName w:val="FranklinGothEF-Book"/>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CB0C6" w14:textId="77777777" w:rsidR="00424265" w:rsidRDefault="00424265">
      <w:r>
        <w:separator/>
      </w:r>
    </w:p>
  </w:footnote>
  <w:footnote w:type="continuationSeparator" w:id="0">
    <w:p w14:paraId="17D54834" w14:textId="77777777" w:rsidR="00424265" w:rsidRDefault="00424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55FC" w14:textId="77777777" w:rsidR="00424265" w:rsidRDefault="00424265" w:rsidP="009D0625">
    <w:pPr>
      <w:pStyle w:val="Koptekst"/>
    </w:pPr>
    <w:r>
      <w:t>MODEL Verwerkersovereenkomst Gemeente Veenendaal</w:t>
    </w:r>
  </w:p>
  <w:p w14:paraId="568C6E20" w14:textId="77777777" w:rsidR="00424265" w:rsidRDefault="00424265" w:rsidP="009D0625">
    <w:pPr>
      <w:pStyle w:val="Koptekst"/>
    </w:pPr>
    <w:r>
      <w:t>v4.1 mei 2018</w:t>
    </w:r>
  </w:p>
  <w:p w14:paraId="6469A9B3" w14:textId="77777777" w:rsidR="00424265" w:rsidRDefault="00424265" w:rsidP="009D0625">
    <w:pPr>
      <w:pStyle w:val="Koptekst"/>
    </w:pPr>
  </w:p>
  <w:p w14:paraId="44A01D55" w14:textId="77777777" w:rsidR="00424265" w:rsidRDefault="00424265" w:rsidP="009D0625">
    <w:pPr>
      <w:pStyle w:val="Koptekst"/>
      <w:tabs>
        <w:tab w:val="clear" w:pos="4536"/>
        <w:tab w:val="clear" w:pos="9072"/>
        <w:tab w:val="left" w:pos="105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AC372" w14:textId="77777777" w:rsidR="00424265" w:rsidRDefault="00424265" w:rsidP="009D0625">
    <w:pPr>
      <w:pStyle w:val="Koptekst"/>
    </w:pPr>
    <w:r>
      <w:t>BIJLAGE 1 behorend bij verwerkersovereenkomst Gemeente Veenendaal</w:t>
    </w:r>
  </w:p>
  <w:p w14:paraId="55D8F3F5" w14:textId="77777777" w:rsidR="00424265" w:rsidRDefault="00424265" w:rsidP="009D0625">
    <w:pPr>
      <w:pStyle w:val="Koptekst"/>
    </w:pPr>
    <w:r>
      <w:t>v4.1 mei 2018</w:t>
    </w:r>
  </w:p>
  <w:p w14:paraId="7F13EE78" w14:textId="77777777" w:rsidR="00424265" w:rsidRDefault="00424265" w:rsidP="009D062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7F7A" w14:textId="77777777" w:rsidR="00424265" w:rsidRDefault="00424265" w:rsidP="009D0625">
    <w:pPr>
      <w:pStyle w:val="Koptekst"/>
    </w:pPr>
    <w:r>
      <w:t>BIJLAGE 2 behorend bij verwerkersovereenkomst Gemeente Veenendaal</w:t>
    </w:r>
  </w:p>
  <w:p w14:paraId="0AB055B9" w14:textId="77777777" w:rsidR="00424265" w:rsidRDefault="00424265" w:rsidP="00837FFE">
    <w:pPr>
      <w:pStyle w:val="Koptekst"/>
    </w:pPr>
    <w:r>
      <w:t>v4.1 mei 2018</w:t>
    </w:r>
  </w:p>
  <w:p w14:paraId="29D54AFD" w14:textId="77777777" w:rsidR="00424265" w:rsidRDefault="00424265" w:rsidP="00837FF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AC37D" w14:textId="3F566567" w:rsidR="00424265" w:rsidRDefault="00424265" w:rsidP="009D0625">
    <w:pPr>
      <w:pStyle w:val="Koptekst"/>
    </w:pPr>
    <w:r>
      <w:t>BIJLAGE 4 behorend bij verwerkersovereenkomst Gemeente Veenendaal</w:t>
    </w:r>
  </w:p>
  <w:p w14:paraId="56CA3746" w14:textId="081D08FD" w:rsidR="00424265" w:rsidRDefault="00424265" w:rsidP="00837FFE">
    <w:pPr>
      <w:pStyle w:val="Koptekst"/>
    </w:pPr>
    <w:r>
      <w:t>v4.1 mei 2018</w:t>
    </w:r>
  </w:p>
  <w:p w14:paraId="26B7605B" w14:textId="77777777" w:rsidR="00424265" w:rsidRDefault="00424265" w:rsidP="00837FFE">
    <w:pPr>
      <w:pStyle w:val="Koptekst"/>
    </w:pPr>
  </w:p>
  <w:p w14:paraId="63F85A6C" w14:textId="77777777" w:rsidR="00424265" w:rsidRDefault="00424265" w:rsidP="00837F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032F2"/>
    <w:multiLevelType w:val="multilevel"/>
    <w:tmpl w:val="1A8E3BFC"/>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9407DC1"/>
    <w:multiLevelType w:val="hybridMultilevel"/>
    <w:tmpl w:val="546C2554"/>
    <w:lvl w:ilvl="0" w:tplc="04130011">
      <w:start w:val="1"/>
      <w:numFmt w:val="decimal"/>
      <w:lvlText w:val="%1)"/>
      <w:lvlJc w:val="left"/>
      <w:pPr>
        <w:ind w:left="792" w:hanging="360"/>
      </w:pPr>
      <w:rPr>
        <w:rFonts w:hint="default"/>
      </w:rPr>
    </w:lvl>
    <w:lvl w:ilvl="1" w:tplc="04130003" w:tentative="1">
      <w:start w:val="1"/>
      <w:numFmt w:val="bullet"/>
      <w:lvlText w:val="o"/>
      <w:lvlJc w:val="left"/>
      <w:pPr>
        <w:ind w:left="1512" w:hanging="360"/>
      </w:pPr>
      <w:rPr>
        <w:rFonts w:ascii="Courier New" w:hAnsi="Courier New" w:cs="Courier New" w:hint="default"/>
      </w:rPr>
    </w:lvl>
    <w:lvl w:ilvl="2" w:tplc="04130005" w:tentative="1">
      <w:start w:val="1"/>
      <w:numFmt w:val="bullet"/>
      <w:lvlText w:val=""/>
      <w:lvlJc w:val="left"/>
      <w:pPr>
        <w:ind w:left="2232" w:hanging="360"/>
      </w:pPr>
      <w:rPr>
        <w:rFonts w:ascii="Wingdings" w:hAnsi="Wingdings" w:hint="default"/>
      </w:rPr>
    </w:lvl>
    <w:lvl w:ilvl="3" w:tplc="04130001" w:tentative="1">
      <w:start w:val="1"/>
      <w:numFmt w:val="bullet"/>
      <w:lvlText w:val=""/>
      <w:lvlJc w:val="left"/>
      <w:pPr>
        <w:ind w:left="2952" w:hanging="360"/>
      </w:pPr>
      <w:rPr>
        <w:rFonts w:ascii="Symbol" w:hAnsi="Symbol" w:hint="default"/>
      </w:rPr>
    </w:lvl>
    <w:lvl w:ilvl="4" w:tplc="04130003" w:tentative="1">
      <w:start w:val="1"/>
      <w:numFmt w:val="bullet"/>
      <w:lvlText w:val="o"/>
      <w:lvlJc w:val="left"/>
      <w:pPr>
        <w:ind w:left="3672" w:hanging="360"/>
      </w:pPr>
      <w:rPr>
        <w:rFonts w:ascii="Courier New" w:hAnsi="Courier New" w:cs="Courier New" w:hint="default"/>
      </w:rPr>
    </w:lvl>
    <w:lvl w:ilvl="5" w:tplc="04130005" w:tentative="1">
      <w:start w:val="1"/>
      <w:numFmt w:val="bullet"/>
      <w:lvlText w:val=""/>
      <w:lvlJc w:val="left"/>
      <w:pPr>
        <w:ind w:left="4392" w:hanging="360"/>
      </w:pPr>
      <w:rPr>
        <w:rFonts w:ascii="Wingdings" w:hAnsi="Wingdings" w:hint="default"/>
      </w:rPr>
    </w:lvl>
    <w:lvl w:ilvl="6" w:tplc="04130001" w:tentative="1">
      <w:start w:val="1"/>
      <w:numFmt w:val="bullet"/>
      <w:lvlText w:val=""/>
      <w:lvlJc w:val="left"/>
      <w:pPr>
        <w:ind w:left="5112" w:hanging="360"/>
      </w:pPr>
      <w:rPr>
        <w:rFonts w:ascii="Symbol" w:hAnsi="Symbol" w:hint="default"/>
      </w:rPr>
    </w:lvl>
    <w:lvl w:ilvl="7" w:tplc="04130003" w:tentative="1">
      <w:start w:val="1"/>
      <w:numFmt w:val="bullet"/>
      <w:lvlText w:val="o"/>
      <w:lvlJc w:val="left"/>
      <w:pPr>
        <w:ind w:left="5832" w:hanging="360"/>
      </w:pPr>
      <w:rPr>
        <w:rFonts w:ascii="Courier New" w:hAnsi="Courier New" w:cs="Courier New" w:hint="default"/>
      </w:rPr>
    </w:lvl>
    <w:lvl w:ilvl="8" w:tplc="04130005" w:tentative="1">
      <w:start w:val="1"/>
      <w:numFmt w:val="bullet"/>
      <w:lvlText w:val=""/>
      <w:lvlJc w:val="left"/>
      <w:pPr>
        <w:ind w:left="6552" w:hanging="360"/>
      </w:pPr>
      <w:rPr>
        <w:rFonts w:ascii="Wingdings" w:hAnsi="Wingdings" w:hint="default"/>
      </w:rPr>
    </w:lvl>
  </w:abstractNum>
  <w:abstractNum w:abstractNumId="2" w15:restartNumberingAfterBreak="0">
    <w:nsid w:val="129B74E5"/>
    <w:multiLevelType w:val="multilevel"/>
    <w:tmpl w:val="694290AA"/>
    <w:lvl w:ilvl="0">
      <w:start w:val="1"/>
      <w:numFmt w:val="lowerLetter"/>
      <w:lvlText w:val="%1)"/>
      <w:lvlJc w:val="left"/>
      <w:pPr>
        <w:tabs>
          <w:tab w:val="left" w:pos="360"/>
        </w:tabs>
        <w:ind w:left="720"/>
      </w:pPr>
      <w:rPr>
        <w:rFonts w:ascii="Verdana" w:eastAsia="Verdana" w:hAnsi="Verdana"/>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774043"/>
    <w:multiLevelType w:val="hybridMultilevel"/>
    <w:tmpl w:val="12883D66"/>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4" w15:restartNumberingAfterBreak="0">
    <w:nsid w:val="1C6F00D8"/>
    <w:multiLevelType w:val="multilevel"/>
    <w:tmpl w:val="19F08BA4"/>
    <w:styleLink w:val="K-nummering"/>
    <w:lvl w:ilvl="0">
      <w:start w:val="10"/>
      <w:numFmt w:val="decimal"/>
      <w:lvlText w:val="%1."/>
      <w:lvlJc w:val="left"/>
      <w:pPr>
        <w:ind w:left="397" w:hanging="397"/>
      </w:pPr>
      <w:rPr>
        <w:rFonts w:ascii="Verdana" w:hAnsi="Verdana"/>
        <w:sz w:val="18"/>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F06FC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5EDC61C1"/>
    <w:multiLevelType w:val="multilevel"/>
    <w:tmpl w:val="A2D8AE94"/>
    <w:lvl w:ilvl="0">
      <w:start w:val="1"/>
      <w:numFmt w:val="bullet"/>
      <w:pStyle w:val="K04-opsomming"/>
      <w:lvlText w:val=""/>
      <w:lvlJc w:val="left"/>
      <w:pPr>
        <w:ind w:left="340" w:hanging="340"/>
      </w:pPr>
      <w:rPr>
        <w:rFonts w:ascii="Symbol" w:hAnsi="Symbol" w:hint="default"/>
      </w:rPr>
    </w:lvl>
    <w:lvl w:ilvl="1">
      <w:start w:val="1"/>
      <w:numFmt w:val="bullet"/>
      <w:lvlText w:val="o"/>
      <w:lvlJc w:val="left"/>
      <w:pPr>
        <w:tabs>
          <w:tab w:val="num" w:pos="10433"/>
        </w:tabs>
        <w:ind w:left="681" w:hanging="341"/>
      </w:pPr>
      <w:rPr>
        <w:rFonts w:ascii="Courier New" w:hAnsi="Courier New" w:hint="default"/>
      </w:rPr>
    </w:lvl>
    <w:lvl w:ilvl="2">
      <w:start w:val="1"/>
      <w:numFmt w:val="bullet"/>
      <w:lvlText w:val=""/>
      <w:lvlJc w:val="left"/>
      <w:pPr>
        <w:tabs>
          <w:tab w:val="num" w:pos="681"/>
        </w:tabs>
        <w:ind w:left="1021" w:hanging="340"/>
      </w:pPr>
      <w:rPr>
        <w:rFonts w:ascii="Wingdings" w:hAnsi="Wingdings" w:hint="default"/>
      </w:rPr>
    </w:lvl>
    <w:lvl w:ilvl="3">
      <w:start w:val="1"/>
      <w:numFmt w:val="bullet"/>
      <w:lvlText w:val=""/>
      <w:lvlJc w:val="left"/>
      <w:pPr>
        <w:tabs>
          <w:tab w:val="num" w:pos="1021"/>
        </w:tabs>
        <w:ind w:left="1361" w:hanging="340"/>
      </w:pPr>
      <w:rPr>
        <w:rFonts w:ascii="Symbol" w:hAnsi="Symbol" w:hint="default"/>
      </w:rPr>
    </w:lvl>
    <w:lvl w:ilvl="4">
      <w:start w:val="1"/>
      <w:numFmt w:val="bullet"/>
      <w:lvlText w:val="o"/>
      <w:lvlJc w:val="left"/>
      <w:pPr>
        <w:tabs>
          <w:tab w:val="num" w:pos="1361"/>
        </w:tabs>
        <w:ind w:left="1701" w:hanging="340"/>
      </w:pPr>
      <w:rPr>
        <w:rFonts w:ascii="Courier New" w:hAnsi="Courier New" w:hint="default"/>
      </w:rPr>
    </w:lvl>
    <w:lvl w:ilvl="5">
      <w:start w:val="1"/>
      <w:numFmt w:val="bullet"/>
      <w:lvlText w:val=""/>
      <w:lvlJc w:val="left"/>
      <w:pPr>
        <w:tabs>
          <w:tab w:val="num" w:pos="1701"/>
        </w:tabs>
        <w:ind w:left="2041" w:hanging="340"/>
      </w:pPr>
      <w:rPr>
        <w:rFonts w:ascii="Wingdings" w:hAnsi="Wingdings" w:hint="default"/>
      </w:rPr>
    </w:lvl>
    <w:lvl w:ilvl="6">
      <w:start w:val="1"/>
      <w:numFmt w:val="bullet"/>
      <w:lvlText w:val=""/>
      <w:lvlJc w:val="left"/>
      <w:pPr>
        <w:tabs>
          <w:tab w:val="num" w:pos="2041"/>
        </w:tabs>
        <w:ind w:left="2382" w:hanging="341"/>
      </w:pPr>
      <w:rPr>
        <w:rFonts w:ascii="Symbol" w:hAnsi="Symbol" w:hint="default"/>
      </w:rPr>
    </w:lvl>
    <w:lvl w:ilvl="7">
      <w:start w:val="1"/>
      <w:numFmt w:val="bullet"/>
      <w:lvlText w:val="o"/>
      <w:lvlJc w:val="left"/>
      <w:pPr>
        <w:tabs>
          <w:tab w:val="num" w:pos="2382"/>
        </w:tabs>
        <w:ind w:left="2722" w:hanging="340"/>
      </w:pPr>
      <w:rPr>
        <w:rFonts w:ascii="Courier New" w:hAnsi="Courier New" w:hint="default"/>
      </w:rPr>
    </w:lvl>
    <w:lvl w:ilvl="8">
      <w:start w:val="1"/>
      <w:numFmt w:val="bullet"/>
      <w:lvlText w:val=""/>
      <w:lvlJc w:val="left"/>
      <w:pPr>
        <w:ind w:left="3062" w:hanging="340"/>
      </w:pPr>
      <w:rPr>
        <w:rFonts w:ascii="Wingdings" w:hAnsi="Wingdings" w:hint="default"/>
      </w:rPr>
    </w:lvl>
  </w:abstractNum>
  <w:abstractNum w:abstractNumId="7" w15:restartNumberingAfterBreak="0">
    <w:nsid w:val="6A300FF0"/>
    <w:multiLevelType w:val="hybridMultilevel"/>
    <w:tmpl w:val="466E4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AE406AB"/>
    <w:multiLevelType w:val="multilevel"/>
    <w:tmpl w:val="782E1054"/>
    <w:styleLink w:val="opsomminginnorm"/>
    <w:lvl w:ilvl="0">
      <w:start w:val="1"/>
      <w:numFmt w:val="bullet"/>
      <w:lvlText w:val=""/>
      <w:lvlJc w:val="left"/>
      <w:pPr>
        <w:tabs>
          <w:tab w:val="num" w:pos="720"/>
        </w:tabs>
        <w:ind w:left="720" w:hanging="360"/>
      </w:pPr>
      <w:rPr>
        <w:rFonts w:ascii="Symbol" w:hAnsi="Symbol" w:cs="Symbol" w:hint="default"/>
        <w:color w:val="000000"/>
      </w:rPr>
    </w:lvl>
    <w:lvl w:ilvl="1">
      <w:start w:val="1"/>
      <w:numFmt w:val="bullet"/>
      <w:lvlText w:val=""/>
      <w:lvlJc w:val="left"/>
      <w:pPr>
        <w:tabs>
          <w:tab w:val="num" w:pos="1440"/>
        </w:tabs>
        <w:ind w:left="1440" w:hanging="360"/>
      </w:pPr>
      <w:rPr>
        <w:rFonts w:ascii="Symbol" w:hAnsi="Symbol" w:cs="Symbol"/>
        <w:color w:val="000000"/>
        <w:spacing w:val="5"/>
        <w:sz w:val="19"/>
        <w:szCs w:val="19"/>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B9E6D22"/>
    <w:multiLevelType w:val="multilevel"/>
    <w:tmpl w:val="B5DC6592"/>
    <w:name w:val="K-nummering222"/>
    <w:lvl w:ilvl="0">
      <w:start w:val="1"/>
      <w:numFmt w:val="decimal"/>
      <w:pStyle w:val="K05-nropsomming"/>
      <w:lvlText w:val="%1."/>
      <w:lvlJc w:val="left"/>
      <w:pPr>
        <w:ind w:left="397" w:hanging="397"/>
      </w:pPr>
      <w:rPr>
        <w:rFonts w:ascii="Arial" w:hAnsi="Arial" w:cs="Arial" w:hint="default"/>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246747"/>
    <w:multiLevelType w:val="hybridMultilevel"/>
    <w:tmpl w:val="8F1806D2"/>
    <w:lvl w:ilvl="0" w:tplc="0413000F">
      <w:start w:val="1"/>
      <w:numFmt w:val="bullet"/>
      <w:pStyle w:val="Lijstopsomming"/>
      <w:lvlText w:val=""/>
      <w:lvlJc w:val="left"/>
      <w:pPr>
        <w:tabs>
          <w:tab w:val="num" w:pos="360"/>
        </w:tabs>
        <w:ind w:left="340" w:hanging="340"/>
      </w:pPr>
      <w:rPr>
        <w:rFonts w:ascii="Symbol" w:hAnsi="Symbol" w:cs="Symbol" w:hint="default"/>
      </w:rPr>
    </w:lvl>
    <w:lvl w:ilvl="1" w:tplc="04130019">
      <w:start w:val="1"/>
      <w:numFmt w:val="bullet"/>
      <w:pStyle w:val="MMTopic2"/>
      <w:lvlText w:val="o"/>
      <w:lvlJc w:val="left"/>
      <w:pPr>
        <w:tabs>
          <w:tab w:val="num" w:pos="1440"/>
        </w:tabs>
        <w:ind w:left="1440" w:hanging="360"/>
      </w:pPr>
      <w:rPr>
        <w:rFonts w:ascii="Courier New" w:hAnsi="Courier New" w:cs="Courier New" w:hint="default"/>
      </w:rPr>
    </w:lvl>
    <w:lvl w:ilvl="2" w:tplc="0413001B">
      <w:start w:val="1"/>
      <w:numFmt w:val="bullet"/>
      <w:pStyle w:val="MMTopic3"/>
      <w:lvlText w:val=""/>
      <w:lvlJc w:val="left"/>
      <w:pPr>
        <w:tabs>
          <w:tab w:val="num" w:pos="2160"/>
        </w:tabs>
        <w:ind w:left="2160" w:hanging="360"/>
      </w:pPr>
      <w:rPr>
        <w:rFonts w:ascii="Wingdings" w:hAnsi="Wingdings" w:cs="Wingdings" w:hint="default"/>
      </w:rPr>
    </w:lvl>
    <w:lvl w:ilvl="3" w:tplc="0413000F">
      <w:start w:val="1"/>
      <w:numFmt w:val="bullet"/>
      <w:pStyle w:val="MMTopic4"/>
      <w:lvlText w:val=""/>
      <w:lvlJc w:val="left"/>
      <w:pPr>
        <w:tabs>
          <w:tab w:val="num" w:pos="2880"/>
        </w:tabs>
        <w:ind w:left="2880" w:hanging="360"/>
      </w:pPr>
      <w:rPr>
        <w:rFonts w:ascii="Symbol" w:hAnsi="Symbol" w:cs="Symbol" w:hint="default"/>
      </w:rPr>
    </w:lvl>
    <w:lvl w:ilvl="4" w:tplc="04130019">
      <w:start w:val="1"/>
      <w:numFmt w:val="bullet"/>
      <w:lvlText w:val="o"/>
      <w:lvlJc w:val="left"/>
      <w:pPr>
        <w:tabs>
          <w:tab w:val="num" w:pos="3600"/>
        </w:tabs>
        <w:ind w:left="3600" w:hanging="360"/>
      </w:pPr>
      <w:rPr>
        <w:rFonts w:ascii="Courier New" w:hAnsi="Courier New" w:cs="Courier New" w:hint="default"/>
      </w:rPr>
    </w:lvl>
    <w:lvl w:ilvl="5" w:tplc="0413001B">
      <w:start w:val="1"/>
      <w:numFmt w:val="bullet"/>
      <w:lvlText w:val=""/>
      <w:lvlJc w:val="left"/>
      <w:pPr>
        <w:tabs>
          <w:tab w:val="num" w:pos="4320"/>
        </w:tabs>
        <w:ind w:left="4320" w:hanging="360"/>
      </w:pPr>
      <w:rPr>
        <w:rFonts w:ascii="Wingdings" w:hAnsi="Wingdings" w:cs="Wingdings" w:hint="default"/>
      </w:rPr>
    </w:lvl>
    <w:lvl w:ilvl="6" w:tplc="0413000F">
      <w:start w:val="1"/>
      <w:numFmt w:val="bullet"/>
      <w:lvlText w:val=""/>
      <w:lvlJc w:val="left"/>
      <w:pPr>
        <w:tabs>
          <w:tab w:val="num" w:pos="5040"/>
        </w:tabs>
        <w:ind w:left="5040" w:hanging="360"/>
      </w:pPr>
      <w:rPr>
        <w:rFonts w:ascii="Symbol" w:hAnsi="Symbol" w:cs="Symbol" w:hint="default"/>
      </w:rPr>
    </w:lvl>
    <w:lvl w:ilvl="7" w:tplc="04130019">
      <w:start w:val="1"/>
      <w:numFmt w:val="bullet"/>
      <w:lvlText w:val="o"/>
      <w:lvlJc w:val="left"/>
      <w:pPr>
        <w:tabs>
          <w:tab w:val="num" w:pos="5760"/>
        </w:tabs>
        <w:ind w:left="5760" w:hanging="360"/>
      </w:pPr>
      <w:rPr>
        <w:rFonts w:ascii="Courier New" w:hAnsi="Courier New" w:cs="Courier New" w:hint="default"/>
      </w:rPr>
    </w:lvl>
    <w:lvl w:ilvl="8" w:tplc="0413001B">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2"/>
  </w:num>
  <w:num w:numId="3">
    <w:abstractNumId w:val="7"/>
  </w:num>
  <w:num w:numId="4">
    <w:abstractNumId w:val="0"/>
  </w:num>
  <w:num w:numId="5">
    <w:abstractNumId w:val="6"/>
  </w:num>
  <w:num w:numId="6">
    <w:abstractNumId w:val="4"/>
  </w:num>
  <w:num w:numId="7">
    <w:abstractNumId w:val="9"/>
  </w:num>
  <w:num w:numId="8">
    <w:abstractNumId w:val="10"/>
  </w:num>
  <w:num w:numId="9">
    <w:abstractNumId w:val="8"/>
  </w:num>
  <w:num w:numId="10">
    <w:abstractNumId w:val="1"/>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BA8"/>
    <w:rsid w:val="00017022"/>
    <w:rsid w:val="00073E33"/>
    <w:rsid w:val="000B13C6"/>
    <w:rsid w:val="000B3E08"/>
    <w:rsid w:val="000C0F76"/>
    <w:rsid w:val="000D0F9A"/>
    <w:rsid w:val="00150D33"/>
    <w:rsid w:val="00187AB8"/>
    <w:rsid w:val="001D2B74"/>
    <w:rsid w:val="00202DBB"/>
    <w:rsid w:val="0022645D"/>
    <w:rsid w:val="00272C92"/>
    <w:rsid w:val="0027518E"/>
    <w:rsid w:val="00280AD2"/>
    <w:rsid w:val="0028461A"/>
    <w:rsid w:val="002B530D"/>
    <w:rsid w:val="00302A32"/>
    <w:rsid w:val="0032261B"/>
    <w:rsid w:val="00326C5A"/>
    <w:rsid w:val="00352E52"/>
    <w:rsid w:val="003C1158"/>
    <w:rsid w:val="003C729E"/>
    <w:rsid w:val="003D59F8"/>
    <w:rsid w:val="0042182C"/>
    <w:rsid w:val="00424265"/>
    <w:rsid w:val="004542E4"/>
    <w:rsid w:val="004C6069"/>
    <w:rsid w:val="005206F0"/>
    <w:rsid w:val="005443E0"/>
    <w:rsid w:val="005755C0"/>
    <w:rsid w:val="00587914"/>
    <w:rsid w:val="005941A8"/>
    <w:rsid w:val="005957E4"/>
    <w:rsid w:val="005E5649"/>
    <w:rsid w:val="006251E7"/>
    <w:rsid w:val="006356D2"/>
    <w:rsid w:val="00661E5F"/>
    <w:rsid w:val="006935E9"/>
    <w:rsid w:val="006B6201"/>
    <w:rsid w:val="006D713D"/>
    <w:rsid w:val="006E02BA"/>
    <w:rsid w:val="006F46AC"/>
    <w:rsid w:val="00703649"/>
    <w:rsid w:val="0078104F"/>
    <w:rsid w:val="007911FC"/>
    <w:rsid w:val="0079276B"/>
    <w:rsid w:val="007940B0"/>
    <w:rsid w:val="007B7492"/>
    <w:rsid w:val="00822A1E"/>
    <w:rsid w:val="00837FFE"/>
    <w:rsid w:val="00876B8A"/>
    <w:rsid w:val="00891071"/>
    <w:rsid w:val="008C0DD7"/>
    <w:rsid w:val="0094454B"/>
    <w:rsid w:val="00952E33"/>
    <w:rsid w:val="00971A1A"/>
    <w:rsid w:val="009964FE"/>
    <w:rsid w:val="009A1F76"/>
    <w:rsid w:val="009D0625"/>
    <w:rsid w:val="00A22D76"/>
    <w:rsid w:val="00A373B2"/>
    <w:rsid w:val="00A530D2"/>
    <w:rsid w:val="00AB49D6"/>
    <w:rsid w:val="00AB7963"/>
    <w:rsid w:val="00AD231F"/>
    <w:rsid w:val="00B65FF4"/>
    <w:rsid w:val="00B75F25"/>
    <w:rsid w:val="00B809E5"/>
    <w:rsid w:val="00BB68C0"/>
    <w:rsid w:val="00BE5CA0"/>
    <w:rsid w:val="00C2569F"/>
    <w:rsid w:val="00C92CAD"/>
    <w:rsid w:val="00C95E02"/>
    <w:rsid w:val="00CB189A"/>
    <w:rsid w:val="00CB1B01"/>
    <w:rsid w:val="00CD58E2"/>
    <w:rsid w:val="00D17097"/>
    <w:rsid w:val="00D71419"/>
    <w:rsid w:val="00E31628"/>
    <w:rsid w:val="00E32BA8"/>
    <w:rsid w:val="00E35E59"/>
    <w:rsid w:val="00F2784B"/>
    <w:rsid w:val="00F441B4"/>
    <w:rsid w:val="00F45F58"/>
    <w:rsid w:val="00F53D1F"/>
    <w:rsid w:val="00F54D89"/>
    <w:rsid w:val="00F55E1E"/>
    <w:rsid w:val="00FB5E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0870809"/>
  <w15:chartTrackingRefBased/>
  <w15:docId w15:val="{E79EDCB3-087D-47F8-90EF-596CDDAA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E32BA8"/>
    <w:pPr>
      <w:spacing w:line="280" w:lineRule="atLeast"/>
      <w:contextualSpacing/>
    </w:pPr>
    <w:rPr>
      <w:rFonts w:ascii="Verdana" w:hAnsi="Verdana"/>
      <w:noProof/>
      <w:sz w:val="18"/>
    </w:rPr>
  </w:style>
  <w:style w:type="paragraph" w:styleId="Kop1">
    <w:name w:val="heading 1"/>
    <w:basedOn w:val="Standaard"/>
    <w:next w:val="Standaard"/>
    <w:link w:val="Kop1Char"/>
    <w:qFormat/>
    <w:rsid w:val="000B13C6"/>
    <w:pPr>
      <w:keepNext/>
      <w:numPr>
        <w:numId w:val="1"/>
      </w:numPr>
      <w:spacing w:after="260"/>
      <w:outlineLvl w:val="0"/>
    </w:pPr>
    <w:rPr>
      <w:rFonts w:cs="Arial"/>
      <w:b/>
      <w:bCs/>
      <w:caps/>
      <w:kern w:val="32"/>
      <w:sz w:val="24"/>
      <w:szCs w:val="32"/>
    </w:rPr>
  </w:style>
  <w:style w:type="paragraph" w:styleId="Kop2">
    <w:name w:val="heading 2"/>
    <w:aliases w:val="KING Kader Kop"/>
    <w:basedOn w:val="Standaard"/>
    <w:next w:val="Standaard"/>
    <w:link w:val="Kop2Char"/>
    <w:uiPriority w:val="9"/>
    <w:qFormat/>
    <w:rsid w:val="000B13C6"/>
    <w:pPr>
      <w:keepNext/>
      <w:numPr>
        <w:ilvl w:val="1"/>
        <w:numId w:val="1"/>
      </w:numPr>
      <w:tabs>
        <w:tab w:val="left" w:pos="737"/>
      </w:tabs>
      <w:spacing w:before="120"/>
      <w:outlineLvl w:val="1"/>
    </w:pPr>
    <w:rPr>
      <w:rFonts w:cs="Arial"/>
      <w:b/>
      <w:bCs/>
      <w:iCs/>
      <w:szCs w:val="28"/>
    </w:rPr>
  </w:style>
  <w:style w:type="paragraph" w:styleId="Kop3">
    <w:name w:val="heading 3"/>
    <w:basedOn w:val="Standaard"/>
    <w:next w:val="Standaard"/>
    <w:link w:val="Kop3Char"/>
    <w:qFormat/>
    <w:rsid w:val="000B13C6"/>
    <w:pPr>
      <w:keepNext/>
      <w:numPr>
        <w:ilvl w:val="2"/>
        <w:numId w:val="1"/>
      </w:numPr>
      <w:tabs>
        <w:tab w:val="left" w:pos="737"/>
      </w:tabs>
      <w:spacing w:before="120"/>
      <w:outlineLvl w:val="2"/>
    </w:pPr>
    <w:rPr>
      <w:rFonts w:cs="Arial"/>
      <w:bCs/>
      <w:i/>
      <w:szCs w:val="26"/>
    </w:rPr>
  </w:style>
  <w:style w:type="paragraph" w:styleId="Kop4">
    <w:name w:val="heading 4"/>
    <w:basedOn w:val="Standaard"/>
    <w:next w:val="Standaard"/>
    <w:link w:val="Kop4Char"/>
    <w:qFormat/>
    <w:rsid w:val="000B13C6"/>
    <w:pPr>
      <w:keepNext/>
      <w:keepLines/>
      <w:numPr>
        <w:ilvl w:val="3"/>
        <w:numId w:val="1"/>
      </w:numPr>
      <w:spacing w:before="200"/>
      <w:outlineLvl w:val="3"/>
    </w:pPr>
    <w:rPr>
      <w:rFonts w:ascii="Cambria" w:hAnsi="Cambria"/>
      <w:b/>
      <w:bCs/>
      <w:i/>
      <w:iCs/>
      <w:color w:val="4F81BD"/>
      <w:szCs w:val="24"/>
    </w:rPr>
  </w:style>
  <w:style w:type="paragraph" w:styleId="Kop5">
    <w:name w:val="heading 5"/>
    <w:basedOn w:val="Standaard"/>
    <w:next w:val="Standaard"/>
    <w:link w:val="Kop5Char"/>
    <w:qFormat/>
    <w:rsid w:val="000B13C6"/>
    <w:pPr>
      <w:keepNext/>
      <w:keepLines/>
      <w:numPr>
        <w:ilvl w:val="4"/>
        <w:numId w:val="1"/>
      </w:numPr>
      <w:spacing w:before="200"/>
      <w:outlineLvl w:val="4"/>
    </w:pPr>
    <w:rPr>
      <w:rFonts w:ascii="Cambria" w:hAnsi="Cambria"/>
      <w:color w:val="243F60"/>
      <w:szCs w:val="24"/>
    </w:rPr>
  </w:style>
  <w:style w:type="paragraph" w:styleId="Kop6">
    <w:name w:val="heading 6"/>
    <w:basedOn w:val="Standaard"/>
    <w:next w:val="Standaard"/>
    <w:link w:val="Kop6Char"/>
    <w:qFormat/>
    <w:rsid w:val="000B13C6"/>
    <w:pPr>
      <w:keepNext/>
      <w:keepLines/>
      <w:numPr>
        <w:ilvl w:val="5"/>
        <w:numId w:val="1"/>
      </w:numPr>
      <w:spacing w:before="200"/>
      <w:outlineLvl w:val="5"/>
    </w:pPr>
    <w:rPr>
      <w:rFonts w:ascii="Cambria" w:hAnsi="Cambria"/>
      <w:i/>
      <w:iCs/>
      <w:color w:val="243F60"/>
      <w:szCs w:val="24"/>
    </w:rPr>
  </w:style>
  <w:style w:type="paragraph" w:styleId="Kop7">
    <w:name w:val="heading 7"/>
    <w:basedOn w:val="Standaard"/>
    <w:next w:val="Standaard"/>
    <w:link w:val="Kop7Char"/>
    <w:qFormat/>
    <w:rsid w:val="000B13C6"/>
    <w:pPr>
      <w:keepNext/>
      <w:keepLines/>
      <w:numPr>
        <w:ilvl w:val="6"/>
        <w:numId w:val="1"/>
      </w:numPr>
      <w:spacing w:before="200"/>
      <w:outlineLvl w:val="6"/>
    </w:pPr>
    <w:rPr>
      <w:rFonts w:ascii="Cambria" w:hAnsi="Cambria"/>
      <w:i/>
      <w:iCs/>
      <w:color w:val="404040"/>
      <w:szCs w:val="24"/>
    </w:rPr>
  </w:style>
  <w:style w:type="paragraph" w:styleId="Kop8">
    <w:name w:val="heading 8"/>
    <w:basedOn w:val="Standaard"/>
    <w:next w:val="Standaard"/>
    <w:link w:val="Kop8Char"/>
    <w:qFormat/>
    <w:rsid w:val="000B13C6"/>
    <w:pPr>
      <w:keepNext/>
      <w:keepLines/>
      <w:numPr>
        <w:ilvl w:val="7"/>
        <w:numId w:val="1"/>
      </w:numPr>
      <w:spacing w:before="200"/>
      <w:outlineLvl w:val="7"/>
    </w:pPr>
    <w:rPr>
      <w:rFonts w:ascii="Cambria" w:hAnsi="Cambria"/>
      <w:color w:val="404040"/>
    </w:rPr>
  </w:style>
  <w:style w:type="paragraph" w:styleId="Kop9">
    <w:name w:val="heading 9"/>
    <w:basedOn w:val="Standaard"/>
    <w:next w:val="Standaard"/>
    <w:link w:val="Kop9Char"/>
    <w:qFormat/>
    <w:rsid w:val="000B13C6"/>
    <w:pPr>
      <w:keepNext/>
      <w:keepLines/>
      <w:numPr>
        <w:ilvl w:val="8"/>
        <w:numId w:val="1"/>
      </w:numPr>
      <w:spacing w:before="200"/>
      <w:outlineLvl w:val="8"/>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Formulierstandaard"/>
    <w:next w:val="Formulierstandaard"/>
    <w:pPr>
      <w:spacing w:after="360"/>
    </w:pPr>
    <w:rPr>
      <w:rFonts w:ascii="Arial Black" w:hAnsi="Arial Black"/>
      <w:sz w:val="22"/>
    </w:rPr>
  </w:style>
  <w:style w:type="paragraph" w:styleId="Plattetekst">
    <w:name w:val="Body Text"/>
    <w:basedOn w:val="Standaard"/>
    <w:pPr>
      <w:spacing w:line="320" w:lineRule="exact"/>
    </w:pPr>
  </w:style>
  <w:style w:type="paragraph" w:styleId="Koptekst">
    <w:name w:val="header"/>
    <w:basedOn w:val="Standaard"/>
    <w:link w:val="KoptekstChar"/>
    <w:pPr>
      <w:tabs>
        <w:tab w:val="center" w:pos="4536"/>
        <w:tab w:val="right" w:pos="9072"/>
      </w:tabs>
    </w:pPr>
  </w:style>
  <w:style w:type="paragraph" w:customStyle="1" w:styleId="Arceringkop">
    <w:name w:val="Arceringkop"/>
    <w:basedOn w:val="Formulierstandaard"/>
    <w:next w:val="Formulierstandaard"/>
    <w:pPr>
      <w:pBdr>
        <w:top w:val="single" w:sz="2" w:space="0" w:color="C0C0C0"/>
        <w:left w:val="single" w:sz="2" w:space="0" w:color="C0C0C0"/>
        <w:bottom w:val="single" w:sz="2" w:space="1" w:color="C0C0C0"/>
        <w:right w:val="single" w:sz="2" w:space="0" w:color="C0C0C0"/>
      </w:pBdr>
      <w:shd w:val="pct20" w:color="auto" w:fill="FFFFFF"/>
      <w:spacing w:after="120" w:line="200" w:lineRule="exact"/>
    </w:pPr>
    <w:rPr>
      <w:rFonts w:ascii="Arial Black" w:hAnsi="Arial Black"/>
    </w:rPr>
  </w:style>
  <w:style w:type="paragraph" w:customStyle="1" w:styleId="Dienstkop">
    <w:name w:val="Dienstkop"/>
    <w:next w:val="Formulierstandaard"/>
    <w:pPr>
      <w:ind w:right="27"/>
    </w:pPr>
    <w:rPr>
      <w:rFonts w:ascii="Futura-Book" w:hAnsi="Futura-Book"/>
      <w:noProof/>
      <w:sz w:val="18"/>
    </w:rPr>
  </w:style>
  <w:style w:type="paragraph" w:customStyle="1" w:styleId="Formulierstandaard">
    <w:name w:val="Formulierstandaard"/>
    <w:pPr>
      <w:spacing w:line="320" w:lineRule="exact"/>
    </w:pPr>
    <w:rPr>
      <w:rFonts w:ascii="Arial" w:hAnsi="Arial"/>
      <w:noProof/>
      <w:sz w:val="18"/>
    </w:rPr>
  </w:style>
  <w:style w:type="paragraph" w:styleId="Voettekst">
    <w:name w:val="footer"/>
    <w:basedOn w:val="Standaard"/>
    <w:link w:val="VoettekstChar"/>
    <w:uiPriority w:val="99"/>
    <w:pPr>
      <w:tabs>
        <w:tab w:val="center" w:pos="4536"/>
        <w:tab w:val="right" w:pos="9072"/>
      </w:tabs>
    </w:pPr>
  </w:style>
  <w:style w:type="paragraph" w:customStyle="1" w:styleId="6cmlijnstuk">
    <w:name w:val="6cmlijnstuk"/>
    <w:basedOn w:val="Voettekst"/>
    <w:pPr>
      <w:pBdr>
        <w:top w:val="single" w:sz="4" w:space="1" w:color="auto"/>
      </w:pBdr>
      <w:tabs>
        <w:tab w:val="clear" w:pos="9072"/>
        <w:tab w:val="left" w:pos="3261"/>
      </w:tabs>
      <w:spacing w:line="100" w:lineRule="exact"/>
      <w:ind w:right="5670"/>
    </w:pPr>
    <w:rPr>
      <w:sz w:val="16"/>
    </w:rPr>
  </w:style>
  <w:style w:type="paragraph" w:customStyle="1" w:styleId="VDLadresgegevens">
    <w:name w:val="VDLadresgegevens"/>
    <w:basedOn w:val="Voettekst"/>
    <w:pPr>
      <w:tabs>
        <w:tab w:val="clear" w:pos="9072"/>
        <w:tab w:val="left" w:pos="5812"/>
      </w:tabs>
      <w:spacing w:line="240" w:lineRule="auto"/>
      <w:ind w:right="-2"/>
    </w:pPr>
    <w:rPr>
      <w:sz w:val="14"/>
    </w:rPr>
  </w:style>
  <w:style w:type="paragraph" w:customStyle="1" w:styleId="refkop">
    <w:name w:val="refkop"/>
    <w:basedOn w:val="Standaard"/>
    <w:pPr>
      <w:spacing w:before="100" w:line="240" w:lineRule="auto"/>
      <w:ind w:right="-70"/>
    </w:pPr>
    <w:rPr>
      <w:b/>
      <w:sz w:val="14"/>
    </w:rPr>
  </w:style>
  <w:style w:type="character" w:styleId="Paginanummer">
    <w:name w:val="page number"/>
    <w:basedOn w:val="Standaardalinea-lettertype"/>
  </w:style>
  <w:style w:type="paragraph" w:customStyle="1" w:styleId="1ptregel">
    <w:name w:val="1ptregel"/>
    <w:basedOn w:val="refkop"/>
    <w:pPr>
      <w:tabs>
        <w:tab w:val="left" w:pos="1276"/>
      </w:tabs>
      <w:spacing w:before="0"/>
      <w:ind w:right="-68"/>
    </w:pPr>
    <w:rPr>
      <w:sz w:val="2"/>
    </w:rPr>
  </w:style>
  <w:style w:type="paragraph" w:customStyle="1" w:styleId="briefrefkop">
    <w:name w:val="briefrefkop"/>
    <w:basedOn w:val="Standaard"/>
    <w:pPr>
      <w:spacing w:line="240" w:lineRule="auto"/>
      <w:ind w:right="-68"/>
    </w:pPr>
    <w:rPr>
      <w:b/>
      <w:position w:val="6"/>
      <w:sz w:val="14"/>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hAnsi="Arial"/>
    </w:rPr>
  </w:style>
  <w:style w:type="paragraph" w:styleId="Tekstzonderopmaak">
    <w:name w:val="Plain Text"/>
    <w:basedOn w:val="Standaard"/>
    <w:link w:val="TekstzonderopmaakChar"/>
  </w:style>
  <w:style w:type="paragraph" w:styleId="Documentstructuur">
    <w:name w:val="Document Map"/>
    <w:basedOn w:val="Standaard"/>
    <w:semiHidden/>
    <w:pPr>
      <w:shd w:val="clear" w:color="auto" w:fill="000080"/>
    </w:pPr>
  </w:style>
  <w:style w:type="character" w:styleId="Eindnootmarkering">
    <w:name w:val="endnote reference"/>
    <w:basedOn w:val="Standaardalinea-lettertype"/>
    <w:semiHidden/>
    <w:rPr>
      <w:rFonts w:ascii="Arial" w:hAnsi="Arial"/>
      <w:vertAlign w:val="superscript"/>
    </w:rPr>
  </w:style>
  <w:style w:type="character" w:styleId="GevolgdeHyperlink">
    <w:name w:val="FollowedHyperlink"/>
    <w:basedOn w:val="Standaardalinea-lettertype"/>
    <w:uiPriority w:val="99"/>
    <w:rPr>
      <w:rFonts w:ascii="Arial" w:hAnsi="Arial"/>
      <w:color w:val="800080"/>
      <w:u w:val="single"/>
    </w:rPr>
  </w:style>
  <w:style w:type="character" w:styleId="Hyperlink">
    <w:name w:val="Hyperlink"/>
    <w:basedOn w:val="Standaardalinea-lettertype"/>
    <w:uiPriority w:val="99"/>
    <w:rPr>
      <w:rFonts w:ascii="Arial" w:hAnsi="Arial"/>
      <w:color w:val="0000FF"/>
      <w:u w:val="single"/>
    </w:rPr>
  </w:style>
  <w:style w:type="character" w:styleId="Nadruk">
    <w:name w:val="Emphasis"/>
    <w:basedOn w:val="Standaardalinea-lettertype"/>
    <w:uiPriority w:val="20"/>
    <w:qFormat/>
    <w:rPr>
      <w:rFonts w:ascii="Arial" w:hAnsi="Arial"/>
    </w:rPr>
  </w:style>
  <w:style w:type="character" w:styleId="Regelnummer">
    <w:name w:val="line number"/>
    <w:basedOn w:val="Standaardalinea-lettertype"/>
    <w:rPr>
      <w:rFonts w:ascii="Arial" w:hAnsi="Arial"/>
    </w:rPr>
  </w:style>
  <w:style w:type="character" w:styleId="Voetnootmarkering">
    <w:name w:val="footnote reference"/>
    <w:basedOn w:val="Standaardalinea-lettertype"/>
    <w:rPr>
      <w:rFonts w:ascii="Arial" w:hAnsi="Arial"/>
      <w:vertAlign w:val="superscript"/>
    </w:rPr>
  </w:style>
  <w:style w:type="character" w:styleId="Verwijzingopmerking">
    <w:name w:val="annotation reference"/>
    <w:basedOn w:val="Standaardalinea-lettertype"/>
    <w:rPr>
      <w:rFonts w:ascii="Arial" w:hAnsi="Arial"/>
      <w:sz w:val="16"/>
    </w:rPr>
  </w:style>
  <w:style w:type="character" w:styleId="Zwaar">
    <w:name w:val="Strong"/>
    <w:basedOn w:val="Standaardalinea-lettertype"/>
    <w:uiPriority w:val="22"/>
    <w:qFormat/>
    <w:rPr>
      <w:b/>
    </w:rPr>
  </w:style>
  <w:style w:type="character" w:customStyle="1" w:styleId="Kop1Char">
    <w:name w:val="Kop 1 Char"/>
    <w:link w:val="Kop1"/>
    <w:rsid w:val="000B13C6"/>
    <w:rPr>
      <w:rFonts w:ascii="Verdana" w:hAnsi="Verdana" w:cs="Arial"/>
      <w:b/>
      <w:bCs/>
      <w:caps/>
      <w:noProof/>
      <w:kern w:val="32"/>
      <w:sz w:val="24"/>
      <w:szCs w:val="32"/>
    </w:rPr>
  </w:style>
  <w:style w:type="character" w:customStyle="1" w:styleId="Kop2Char">
    <w:name w:val="Kop 2 Char"/>
    <w:aliases w:val="KING Kader Kop Char"/>
    <w:link w:val="Kop2"/>
    <w:uiPriority w:val="9"/>
    <w:rsid w:val="000B13C6"/>
    <w:rPr>
      <w:rFonts w:ascii="Verdana" w:hAnsi="Verdana" w:cs="Arial"/>
      <w:b/>
      <w:bCs/>
      <w:iCs/>
      <w:noProof/>
      <w:sz w:val="18"/>
      <w:szCs w:val="28"/>
    </w:rPr>
  </w:style>
  <w:style w:type="character" w:customStyle="1" w:styleId="Kop3Char">
    <w:name w:val="Kop 3 Char"/>
    <w:link w:val="Kop3"/>
    <w:rsid w:val="000B13C6"/>
    <w:rPr>
      <w:rFonts w:ascii="Verdana" w:hAnsi="Verdana" w:cs="Arial"/>
      <w:bCs/>
      <w:i/>
      <w:noProof/>
      <w:sz w:val="18"/>
      <w:szCs w:val="26"/>
    </w:rPr>
  </w:style>
  <w:style w:type="character" w:customStyle="1" w:styleId="Kop4Char">
    <w:name w:val="Kop 4 Char"/>
    <w:link w:val="Kop4"/>
    <w:rsid w:val="000B13C6"/>
    <w:rPr>
      <w:rFonts w:ascii="Cambria" w:hAnsi="Cambria"/>
      <w:b/>
      <w:bCs/>
      <w:i/>
      <w:iCs/>
      <w:noProof/>
      <w:color w:val="4F81BD"/>
      <w:sz w:val="18"/>
      <w:szCs w:val="24"/>
    </w:rPr>
  </w:style>
  <w:style w:type="character" w:customStyle="1" w:styleId="Kop5Char">
    <w:name w:val="Kop 5 Char"/>
    <w:link w:val="Kop5"/>
    <w:rsid w:val="000B13C6"/>
    <w:rPr>
      <w:rFonts w:ascii="Cambria" w:hAnsi="Cambria"/>
      <w:noProof/>
      <w:color w:val="243F60"/>
      <w:sz w:val="18"/>
      <w:szCs w:val="24"/>
    </w:rPr>
  </w:style>
  <w:style w:type="character" w:customStyle="1" w:styleId="Kop6Char">
    <w:name w:val="Kop 6 Char"/>
    <w:link w:val="Kop6"/>
    <w:rsid w:val="000B13C6"/>
    <w:rPr>
      <w:rFonts w:ascii="Cambria" w:hAnsi="Cambria"/>
      <w:i/>
      <w:iCs/>
      <w:noProof/>
      <w:color w:val="243F60"/>
      <w:sz w:val="18"/>
      <w:szCs w:val="24"/>
    </w:rPr>
  </w:style>
  <w:style w:type="character" w:customStyle="1" w:styleId="Kop7Char">
    <w:name w:val="Kop 7 Char"/>
    <w:link w:val="Kop7"/>
    <w:rsid w:val="000B13C6"/>
    <w:rPr>
      <w:rFonts w:ascii="Cambria" w:hAnsi="Cambria"/>
      <w:i/>
      <w:iCs/>
      <w:noProof/>
      <w:color w:val="404040"/>
      <w:sz w:val="18"/>
      <w:szCs w:val="24"/>
    </w:rPr>
  </w:style>
  <w:style w:type="character" w:customStyle="1" w:styleId="Kop8Char">
    <w:name w:val="Kop 8 Char"/>
    <w:link w:val="Kop8"/>
    <w:rsid w:val="000B13C6"/>
    <w:rPr>
      <w:rFonts w:ascii="Cambria" w:hAnsi="Cambria"/>
      <w:noProof/>
      <w:color w:val="404040"/>
      <w:sz w:val="18"/>
    </w:rPr>
  </w:style>
  <w:style w:type="character" w:customStyle="1" w:styleId="Kop9Char">
    <w:name w:val="Kop 9 Char"/>
    <w:link w:val="Kop9"/>
    <w:rsid w:val="000B13C6"/>
    <w:rPr>
      <w:rFonts w:ascii="Cambria" w:hAnsi="Cambria"/>
      <w:i/>
      <w:iCs/>
      <w:noProof/>
      <w:color w:val="404040"/>
      <w:sz w:val="18"/>
    </w:rPr>
  </w:style>
  <w:style w:type="paragraph" w:styleId="Kopvaninhoudsopgave">
    <w:name w:val="TOC Heading"/>
    <w:basedOn w:val="Kop1"/>
    <w:next w:val="Standaard"/>
    <w:uiPriority w:val="39"/>
    <w:qFormat/>
    <w:rsid w:val="000B13C6"/>
    <w:pPr>
      <w:keepLines/>
      <w:numPr>
        <w:numId w:val="0"/>
      </w:numPr>
      <w:spacing w:before="480" w:after="0" w:line="276" w:lineRule="auto"/>
      <w:outlineLvl w:val="9"/>
    </w:pPr>
    <w:rPr>
      <w:rFonts w:ascii="Cambria" w:hAnsi="Cambria" w:cs="Times New Roman"/>
      <w:caps w:val="0"/>
      <w:color w:val="365F91"/>
      <w:kern w:val="0"/>
      <w:sz w:val="28"/>
      <w:szCs w:val="28"/>
    </w:rPr>
  </w:style>
  <w:style w:type="paragraph" w:styleId="Titel">
    <w:name w:val="Title"/>
    <w:basedOn w:val="Standaard"/>
    <w:next w:val="Standaard"/>
    <w:link w:val="TitelChar"/>
    <w:qFormat/>
    <w:rsid w:val="000B13C6"/>
    <w:pPr>
      <w:spacing w:before="240" w:after="60"/>
      <w:jc w:val="center"/>
      <w:outlineLvl w:val="0"/>
    </w:pPr>
    <w:rPr>
      <w:b/>
      <w:bCs/>
      <w:kern w:val="28"/>
      <w:sz w:val="48"/>
      <w:szCs w:val="32"/>
    </w:rPr>
  </w:style>
  <w:style w:type="character" w:customStyle="1" w:styleId="TitelChar">
    <w:name w:val="Titel Char"/>
    <w:link w:val="Titel"/>
    <w:rsid w:val="000B13C6"/>
    <w:rPr>
      <w:rFonts w:ascii="Arial" w:hAnsi="Arial"/>
      <w:b/>
      <w:bCs/>
      <w:kern w:val="28"/>
      <w:sz w:val="48"/>
      <w:szCs w:val="32"/>
    </w:rPr>
  </w:style>
  <w:style w:type="paragraph" w:styleId="Tekstopmerking">
    <w:name w:val="annotation text"/>
    <w:basedOn w:val="Standaard"/>
    <w:link w:val="TekstopmerkingChar"/>
    <w:unhideWhenUsed/>
    <w:rsid w:val="00E32BA8"/>
    <w:pPr>
      <w:spacing w:line="240" w:lineRule="auto"/>
    </w:pPr>
    <w:rPr>
      <w:sz w:val="20"/>
    </w:rPr>
  </w:style>
  <w:style w:type="character" w:customStyle="1" w:styleId="TekstopmerkingChar">
    <w:name w:val="Tekst opmerking Char"/>
    <w:basedOn w:val="Standaardalinea-lettertype"/>
    <w:link w:val="Tekstopmerking"/>
    <w:rsid w:val="00E32BA8"/>
    <w:rPr>
      <w:rFonts w:ascii="Verdana" w:hAnsi="Verdana"/>
      <w:noProof/>
    </w:rPr>
  </w:style>
  <w:style w:type="paragraph" w:styleId="Onderwerpvanopmerking">
    <w:name w:val="annotation subject"/>
    <w:basedOn w:val="Tekstopmerking"/>
    <w:next w:val="Tekstopmerking"/>
    <w:link w:val="OnderwerpvanopmerkingChar"/>
    <w:unhideWhenUsed/>
    <w:rsid w:val="00E32BA8"/>
    <w:rPr>
      <w:b/>
      <w:bCs/>
    </w:rPr>
  </w:style>
  <w:style w:type="character" w:customStyle="1" w:styleId="OnderwerpvanopmerkingChar">
    <w:name w:val="Onderwerp van opmerking Char"/>
    <w:basedOn w:val="TekstopmerkingChar"/>
    <w:link w:val="Onderwerpvanopmerking"/>
    <w:rsid w:val="00E32BA8"/>
    <w:rPr>
      <w:rFonts w:ascii="Verdana" w:hAnsi="Verdana"/>
      <w:b/>
      <w:bCs/>
      <w:noProof/>
    </w:rPr>
  </w:style>
  <w:style w:type="paragraph" w:styleId="Ballontekst">
    <w:name w:val="Balloon Text"/>
    <w:basedOn w:val="Standaard"/>
    <w:link w:val="BallontekstChar"/>
    <w:unhideWhenUsed/>
    <w:rsid w:val="00E32BA8"/>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E32BA8"/>
    <w:rPr>
      <w:rFonts w:ascii="Segoe UI" w:hAnsi="Segoe UI" w:cs="Segoe UI"/>
      <w:noProof/>
      <w:sz w:val="18"/>
      <w:szCs w:val="18"/>
    </w:rPr>
  </w:style>
  <w:style w:type="paragraph" w:styleId="Lijstalinea">
    <w:name w:val="List Paragraph"/>
    <w:basedOn w:val="Standaard"/>
    <w:link w:val="LijstalineaChar"/>
    <w:uiPriority w:val="34"/>
    <w:qFormat/>
    <w:rsid w:val="0027518E"/>
    <w:pPr>
      <w:ind w:left="720"/>
    </w:pPr>
  </w:style>
  <w:style w:type="numbering" w:customStyle="1" w:styleId="Geenlijst1">
    <w:name w:val="Geen lijst1"/>
    <w:next w:val="Geenlijst"/>
    <w:uiPriority w:val="99"/>
    <w:semiHidden/>
    <w:unhideWhenUsed/>
    <w:rsid w:val="003D59F8"/>
  </w:style>
  <w:style w:type="paragraph" w:styleId="Citaat">
    <w:name w:val="Quote"/>
    <w:aliases w:val="K10-citaat"/>
    <w:basedOn w:val="K01-basistekst"/>
    <w:next w:val="Standaard"/>
    <w:link w:val="CitaatChar"/>
    <w:qFormat/>
    <w:rsid w:val="003D59F8"/>
    <w:rPr>
      <w:i/>
      <w:iCs/>
      <w:color w:val="003359"/>
    </w:rPr>
  </w:style>
  <w:style w:type="character" w:customStyle="1" w:styleId="CitaatChar">
    <w:name w:val="Citaat Char"/>
    <w:aliases w:val="K10-citaat Char"/>
    <w:basedOn w:val="Standaardalinea-lettertype"/>
    <w:link w:val="Citaat"/>
    <w:rsid w:val="003D59F8"/>
    <w:rPr>
      <w:rFonts w:ascii="Verdana" w:hAnsi="Verdana"/>
      <w:i/>
      <w:iCs/>
      <w:noProof/>
      <w:color w:val="003359"/>
      <w:sz w:val="18"/>
    </w:rPr>
  </w:style>
  <w:style w:type="character" w:customStyle="1" w:styleId="VoettekstChar">
    <w:name w:val="Voettekst Char"/>
    <w:basedOn w:val="Standaardalinea-lettertype"/>
    <w:link w:val="Voettekst"/>
    <w:uiPriority w:val="99"/>
    <w:rsid w:val="003D59F8"/>
    <w:rPr>
      <w:rFonts w:ascii="Verdana" w:hAnsi="Verdana"/>
      <w:noProof/>
      <w:sz w:val="18"/>
    </w:rPr>
  </w:style>
  <w:style w:type="paragraph" w:customStyle="1" w:styleId="K15-Titeldocumentsub">
    <w:name w:val="K15-Titel document sub"/>
    <w:rsid w:val="003D59F8"/>
    <w:rPr>
      <w:rFonts w:ascii="Verdana" w:eastAsia="Calibri" w:hAnsi="Verdana"/>
      <w:b/>
      <w:color w:val="003359"/>
      <w:sz w:val="40"/>
      <w:szCs w:val="22"/>
      <w:lang w:eastAsia="en-US"/>
    </w:rPr>
  </w:style>
  <w:style w:type="paragraph" w:customStyle="1" w:styleId="K14-Titeldocument">
    <w:name w:val="K14-Titel document"/>
    <w:rsid w:val="003D59F8"/>
    <w:pPr>
      <w:spacing w:line="500" w:lineRule="exact"/>
    </w:pPr>
    <w:rPr>
      <w:rFonts w:ascii="Verdana" w:eastAsia="Calibri" w:hAnsi="Verdana"/>
      <w:b/>
      <w:caps/>
      <w:color w:val="003359"/>
      <w:sz w:val="48"/>
      <w:szCs w:val="22"/>
      <w:lang w:eastAsia="en-US"/>
    </w:rPr>
  </w:style>
  <w:style w:type="paragraph" w:customStyle="1" w:styleId="K12-adresgegevens">
    <w:name w:val="K12-adresgegevens"/>
    <w:basedOn w:val="Standaard"/>
    <w:next w:val="Standaard"/>
    <w:qFormat/>
    <w:rsid w:val="003D59F8"/>
    <w:pPr>
      <w:spacing w:line="240" w:lineRule="auto"/>
    </w:pPr>
    <w:rPr>
      <w:b/>
      <w:color w:val="FFFFFF"/>
    </w:rPr>
  </w:style>
  <w:style w:type="paragraph" w:styleId="Inhopg1">
    <w:name w:val="toc 1"/>
    <w:aliases w:val="K-Inhoud 1"/>
    <w:basedOn w:val="Standaard"/>
    <w:next w:val="Standaard"/>
    <w:autoRedefine/>
    <w:uiPriority w:val="39"/>
    <w:rsid w:val="003D59F8"/>
    <w:pPr>
      <w:tabs>
        <w:tab w:val="left" w:pos="426"/>
        <w:tab w:val="right" w:pos="9054"/>
      </w:tabs>
      <w:spacing w:before="140"/>
    </w:pPr>
    <w:rPr>
      <w:b/>
    </w:rPr>
  </w:style>
  <w:style w:type="paragraph" w:customStyle="1" w:styleId="K-inhoud21">
    <w:name w:val="K-inhoud 21"/>
    <w:basedOn w:val="Standaard"/>
    <w:next w:val="Standaard"/>
    <w:autoRedefine/>
    <w:uiPriority w:val="39"/>
    <w:rsid w:val="003D59F8"/>
    <w:pPr>
      <w:tabs>
        <w:tab w:val="left" w:pos="993"/>
        <w:tab w:val="right" w:pos="9072"/>
      </w:tabs>
      <w:ind w:left="426"/>
    </w:pPr>
    <w:rPr>
      <w:rFonts w:ascii="Calibri" w:hAnsi="Calibri"/>
      <w:sz w:val="22"/>
      <w:szCs w:val="22"/>
    </w:rPr>
  </w:style>
  <w:style w:type="paragraph" w:customStyle="1" w:styleId="K04-opsomming">
    <w:name w:val="K04-opsomming"/>
    <w:basedOn w:val="K01-basistekst"/>
    <w:qFormat/>
    <w:rsid w:val="003D59F8"/>
    <w:pPr>
      <w:numPr>
        <w:numId w:val="5"/>
      </w:numPr>
      <w:ind w:left="0" w:firstLine="0"/>
    </w:pPr>
  </w:style>
  <w:style w:type="paragraph" w:customStyle="1" w:styleId="K02-tussenkop">
    <w:name w:val="K02-tussenkop"/>
    <w:next w:val="K01-basistekst"/>
    <w:qFormat/>
    <w:rsid w:val="003D59F8"/>
    <w:pPr>
      <w:spacing w:before="280" w:line="280" w:lineRule="atLeast"/>
    </w:pPr>
    <w:rPr>
      <w:rFonts w:ascii="Verdana" w:eastAsia="Calibri" w:hAnsi="Verdana"/>
      <w:b/>
      <w:sz w:val="24"/>
      <w:szCs w:val="22"/>
      <w:lang w:eastAsia="en-US"/>
    </w:rPr>
  </w:style>
  <w:style w:type="paragraph" w:customStyle="1" w:styleId="K01-basistekst">
    <w:name w:val="K01-basistekst"/>
    <w:basedOn w:val="Standaard"/>
    <w:qFormat/>
    <w:rsid w:val="003D59F8"/>
  </w:style>
  <w:style w:type="table" w:styleId="Tabelraster">
    <w:name w:val="Table Grid"/>
    <w:basedOn w:val="Standaardtabel"/>
    <w:rsid w:val="003D59F8"/>
    <w:rPr>
      <w:rFonts w:ascii="Cambria" w:eastAsia="Calibri"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kleur">
    <w:name w:val="Standaard kleur"/>
    <w:rsid w:val="003D59F8"/>
    <w:rPr>
      <w:rFonts w:ascii="Verdana" w:hAnsi="Verdana"/>
      <w:noProof/>
      <w:color w:val="D84010"/>
      <w:sz w:val="18"/>
    </w:rPr>
  </w:style>
  <w:style w:type="paragraph" w:customStyle="1" w:styleId="K06-titelkop">
    <w:name w:val="K06-titelkop"/>
    <w:basedOn w:val="Standaard"/>
    <w:next w:val="K01-basistekst"/>
    <w:qFormat/>
    <w:rsid w:val="003D59F8"/>
    <w:pPr>
      <w:pageBreakBefore/>
      <w:numPr>
        <w:numId w:val="4"/>
      </w:numPr>
      <w:spacing w:line="500" w:lineRule="exact"/>
      <w:contextualSpacing w:val="0"/>
    </w:pPr>
    <w:rPr>
      <w:rFonts w:eastAsia="Calibri"/>
      <w:b/>
      <w:bCs/>
      <w:noProof w:val="0"/>
      <w:color w:val="003359"/>
      <w:sz w:val="32"/>
      <w:szCs w:val="22"/>
      <w:lang w:eastAsia="en-US"/>
    </w:rPr>
  </w:style>
  <w:style w:type="paragraph" w:customStyle="1" w:styleId="K07-paragraaf">
    <w:name w:val="K07-paragraaf"/>
    <w:basedOn w:val="K06-titelkop"/>
    <w:next w:val="K01-basistekst"/>
    <w:autoRedefine/>
    <w:qFormat/>
    <w:rsid w:val="003D59F8"/>
    <w:pPr>
      <w:pageBreakBefore w:val="0"/>
      <w:numPr>
        <w:ilvl w:val="1"/>
      </w:numPr>
      <w:spacing w:before="280"/>
    </w:pPr>
    <w:rPr>
      <w:sz w:val="24"/>
      <w:szCs w:val="24"/>
    </w:rPr>
  </w:style>
  <w:style w:type="paragraph" w:customStyle="1" w:styleId="Default">
    <w:name w:val="Default"/>
    <w:rsid w:val="003D59F8"/>
    <w:pPr>
      <w:autoSpaceDE w:val="0"/>
      <w:autoSpaceDN w:val="0"/>
      <w:adjustRightInd w:val="0"/>
    </w:pPr>
    <w:rPr>
      <w:rFonts w:ascii="Verdana" w:eastAsia="Calibri" w:hAnsi="Verdana" w:cs="Verdana"/>
      <w:color w:val="000000"/>
      <w:sz w:val="24"/>
      <w:szCs w:val="24"/>
    </w:rPr>
  </w:style>
  <w:style w:type="numbering" w:customStyle="1" w:styleId="K-nummering">
    <w:name w:val="K-nummering"/>
    <w:basedOn w:val="Geenlijst"/>
    <w:rsid w:val="003D59F8"/>
    <w:pPr>
      <w:numPr>
        <w:numId w:val="6"/>
      </w:numPr>
    </w:pPr>
  </w:style>
  <w:style w:type="paragraph" w:customStyle="1" w:styleId="K05-nropsomming">
    <w:name w:val="K05-nr opsomming"/>
    <w:basedOn w:val="K01-basistekst"/>
    <w:qFormat/>
    <w:rsid w:val="003D59F8"/>
    <w:pPr>
      <w:numPr>
        <w:numId w:val="7"/>
      </w:numPr>
    </w:pPr>
  </w:style>
  <w:style w:type="paragraph" w:customStyle="1" w:styleId="K03-2subkop">
    <w:name w:val="K03-2subkop"/>
    <w:basedOn w:val="K01-basistekst"/>
    <w:next w:val="K01-basistekst"/>
    <w:qFormat/>
    <w:rsid w:val="003D59F8"/>
    <w:pPr>
      <w:spacing w:before="280"/>
    </w:pPr>
    <w:rPr>
      <w:u w:val="single"/>
    </w:rPr>
  </w:style>
  <w:style w:type="paragraph" w:customStyle="1" w:styleId="K09-titelkop">
    <w:name w:val="K09-titelkop"/>
    <w:basedOn w:val="K06-titelkop"/>
    <w:qFormat/>
    <w:rsid w:val="003D59F8"/>
    <w:pPr>
      <w:numPr>
        <w:numId w:val="0"/>
      </w:numPr>
    </w:pPr>
  </w:style>
  <w:style w:type="paragraph" w:styleId="Bijschrift">
    <w:name w:val="caption"/>
    <w:aliases w:val="K11-bijschrift"/>
    <w:basedOn w:val="K01-basistekst"/>
    <w:next w:val="K01-basistekst"/>
    <w:unhideWhenUsed/>
    <w:qFormat/>
    <w:rsid w:val="003D59F8"/>
    <w:pPr>
      <w:spacing w:after="140" w:line="280" w:lineRule="exact"/>
    </w:pPr>
    <w:rPr>
      <w:b/>
      <w:bCs/>
      <w:color w:val="D84010"/>
      <w:sz w:val="16"/>
      <w:szCs w:val="18"/>
    </w:rPr>
  </w:style>
  <w:style w:type="paragraph" w:styleId="Voetnoottekst">
    <w:name w:val="footnote text"/>
    <w:basedOn w:val="K01-basistekst"/>
    <w:link w:val="VoetnoottekstChar"/>
    <w:rsid w:val="003D59F8"/>
    <w:pPr>
      <w:spacing w:line="240" w:lineRule="auto"/>
    </w:pPr>
    <w:rPr>
      <w:sz w:val="16"/>
    </w:rPr>
  </w:style>
  <w:style w:type="character" w:customStyle="1" w:styleId="VoetnoottekstChar">
    <w:name w:val="Voetnoottekst Char"/>
    <w:basedOn w:val="Standaardalinea-lettertype"/>
    <w:link w:val="Voetnoottekst"/>
    <w:rsid w:val="003D59F8"/>
    <w:rPr>
      <w:rFonts w:ascii="Verdana" w:hAnsi="Verdana"/>
      <w:noProof/>
      <w:sz w:val="16"/>
    </w:rPr>
  </w:style>
  <w:style w:type="table" w:customStyle="1" w:styleId="K-tabel">
    <w:name w:val="K-tabel"/>
    <w:basedOn w:val="tabel2"/>
    <w:uiPriority w:val="99"/>
    <w:rsid w:val="003D59F8"/>
    <w:tblPr/>
  </w:style>
  <w:style w:type="character" w:customStyle="1" w:styleId="KoptekstChar">
    <w:name w:val="Koptekst Char"/>
    <w:basedOn w:val="Standaardalinea-lettertype"/>
    <w:link w:val="Koptekst"/>
    <w:rsid w:val="003D59F8"/>
    <w:rPr>
      <w:rFonts w:ascii="Verdana" w:hAnsi="Verdana"/>
      <w:noProof/>
      <w:sz w:val="18"/>
    </w:rPr>
  </w:style>
  <w:style w:type="character" w:styleId="Tekstvantijdelijkeaanduiding">
    <w:name w:val="Placeholder Text"/>
    <w:basedOn w:val="Standaardalinea-lettertype"/>
    <w:rsid w:val="003D59F8"/>
    <w:rPr>
      <w:color w:val="808080"/>
    </w:rPr>
  </w:style>
  <w:style w:type="paragraph" w:customStyle="1" w:styleId="K08-paragraafkop">
    <w:name w:val="K08-paragraafkop"/>
    <w:basedOn w:val="K07-paragraaf"/>
    <w:next w:val="K01-basistekst"/>
    <w:rsid w:val="003D59F8"/>
    <w:pPr>
      <w:numPr>
        <w:ilvl w:val="2"/>
      </w:numPr>
    </w:pPr>
  </w:style>
  <w:style w:type="paragraph" w:customStyle="1" w:styleId="K10-tabeltekst">
    <w:name w:val="K10-tabeltekst"/>
    <w:basedOn w:val="K01-basistekst"/>
    <w:qFormat/>
    <w:rsid w:val="003D59F8"/>
    <w:rPr>
      <w:sz w:val="16"/>
    </w:rPr>
  </w:style>
  <w:style w:type="table" w:customStyle="1" w:styleId="DarkList1">
    <w:name w:val="Dark List1"/>
    <w:basedOn w:val="Standaardtabel"/>
    <w:rsid w:val="003D59F8"/>
    <w:rPr>
      <w:rFonts w:ascii="Cambria" w:eastAsia="Calibri" w:hAnsi="Cambria"/>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onkerelijst-accent11">
    <w:name w:val="Donkere lijst - accent 11"/>
    <w:basedOn w:val="Standaardtabel"/>
    <w:next w:val="Donkerelijst-accent1"/>
    <w:rsid w:val="003D59F8"/>
    <w:rPr>
      <w:rFonts w:ascii="Cambria" w:eastAsia="Calibri" w:hAnsi="Cambria"/>
      <w:color w:val="FFFFFF"/>
    </w:rPr>
    <w:tblPr>
      <w:tblStyleRowBandSize w:val="1"/>
      <w:tblStyleColBandSize w:val="1"/>
    </w:tblPr>
    <w:tcPr>
      <w:shd w:val="clear" w:color="auto" w:fill="DD481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E230A"/>
      </w:tcPr>
    </w:tblStylePr>
    <w:tblStylePr w:type="firstCol">
      <w:tblPr/>
      <w:tcPr>
        <w:tcBorders>
          <w:top w:val="nil"/>
          <w:left w:val="nil"/>
          <w:bottom w:val="nil"/>
          <w:right w:val="single" w:sz="18" w:space="0" w:color="FFFFFF"/>
          <w:insideH w:val="nil"/>
          <w:insideV w:val="nil"/>
        </w:tcBorders>
        <w:shd w:val="clear" w:color="auto" w:fill="A5350F"/>
      </w:tcPr>
    </w:tblStylePr>
    <w:tblStylePr w:type="lastCol">
      <w:tblPr/>
      <w:tcPr>
        <w:tcBorders>
          <w:top w:val="nil"/>
          <w:left w:val="single" w:sz="18" w:space="0" w:color="FFFFFF"/>
          <w:bottom w:val="nil"/>
          <w:right w:val="nil"/>
          <w:insideH w:val="nil"/>
          <w:insideV w:val="nil"/>
        </w:tcBorders>
        <w:shd w:val="clear" w:color="auto" w:fill="A5350F"/>
      </w:tcPr>
    </w:tblStylePr>
    <w:tblStylePr w:type="band1Vert">
      <w:tblPr/>
      <w:tcPr>
        <w:tcBorders>
          <w:top w:val="nil"/>
          <w:left w:val="nil"/>
          <w:bottom w:val="nil"/>
          <w:right w:val="nil"/>
          <w:insideH w:val="nil"/>
          <w:insideV w:val="nil"/>
        </w:tcBorders>
        <w:shd w:val="clear" w:color="auto" w:fill="A5350F"/>
      </w:tcPr>
    </w:tblStylePr>
    <w:tblStylePr w:type="band1Horz">
      <w:tblPr/>
      <w:tcPr>
        <w:tcBorders>
          <w:top w:val="nil"/>
          <w:left w:val="nil"/>
          <w:bottom w:val="nil"/>
          <w:right w:val="nil"/>
          <w:insideH w:val="nil"/>
          <w:insideV w:val="nil"/>
        </w:tcBorders>
        <w:shd w:val="clear" w:color="auto" w:fill="A5350F"/>
      </w:tcPr>
    </w:tblStylePr>
  </w:style>
  <w:style w:type="table" w:customStyle="1" w:styleId="Donkerelijst-accent21">
    <w:name w:val="Donkere lijst - accent 21"/>
    <w:basedOn w:val="Standaardtabel"/>
    <w:next w:val="Donkerelijst-accent2"/>
    <w:rsid w:val="003D59F8"/>
    <w:rPr>
      <w:rFonts w:ascii="Cambria" w:eastAsia="Calibri" w:hAnsi="Cambria"/>
      <w:color w:val="FFFFFF"/>
    </w:rPr>
    <w:tblPr>
      <w:tblStyleRowBandSize w:val="1"/>
      <w:tblStyleColBandSize w:val="1"/>
    </w:tblPr>
    <w:tcPr>
      <w:shd w:val="clear" w:color="auto" w:fill="009FD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4E6C"/>
      </w:tcPr>
    </w:tblStylePr>
    <w:tblStylePr w:type="firstCol">
      <w:tblPr/>
      <w:tcPr>
        <w:tcBorders>
          <w:top w:val="nil"/>
          <w:left w:val="nil"/>
          <w:bottom w:val="nil"/>
          <w:right w:val="single" w:sz="18" w:space="0" w:color="FFFFFF"/>
          <w:insideH w:val="nil"/>
          <w:insideV w:val="nil"/>
        </w:tcBorders>
        <w:shd w:val="clear" w:color="auto" w:fill="0076A3"/>
      </w:tcPr>
    </w:tblStylePr>
    <w:tblStylePr w:type="lastCol">
      <w:tblPr/>
      <w:tcPr>
        <w:tcBorders>
          <w:top w:val="nil"/>
          <w:left w:val="single" w:sz="18" w:space="0" w:color="FFFFFF"/>
          <w:bottom w:val="nil"/>
          <w:right w:val="nil"/>
          <w:insideH w:val="nil"/>
          <w:insideV w:val="nil"/>
        </w:tcBorders>
        <w:shd w:val="clear" w:color="auto" w:fill="0076A3"/>
      </w:tcPr>
    </w:tblStylePr>
    <w:tblStylePr w:type="band1Vert">
      <w:tblPr/>
      <w:tcPr>
        <w:tcBorders>
          <w:top w:val="nil"/>
          <w:left w:val="nil"/>
          <w:bottom w:val="nil"/>
          <w:right w:val="nil"/>
          <w:insideH w:val="nil"/>
          <w:insideV w:val="nil"/>
        </w:tcBorders>
        <w:shd w:val="clear" w:color="auto" w:fill="0076A3"/>
      </w:tcPr>
    </w:tblStylePr>
    <w:tblStylePr w:type="band1Horz">
      <w:tblPr/>
      <w:tcPr>
        <w:tcBorders>
          <w:top w:val="nil"/>
          <w:left w:val="nil"/>
          <w:bottom w:val="nil"/>
          <w:right w:val="nil"/>
          <w:insideH w:val="nil"/>
          <w:insideV w:val="nil"/>
        </w:tcBorders>
        <w:shd w:val="clear" w:color="auto" w:fill="0076A3"/>
      </w:tcPr>
    </w:tblStylePr>
  </w:style>
  <w:style w:type="table" w:customStyle="1" w:styleId="tabel2">
    <w:name w:val="tabel2"/>
    <w:basedOn w:val="Standaardtabel"/>
    <w:uiPriority w:val="99"/>
    <w:rsid w:val="003D59F8"/>
    <w:rPr>
      <w:rFonts w:ascii="Verdana" w:eastAsia="Calibri" w:hAnsi="Verdana"/>
      <w:sz w:val="16"/>
    </w:rPr>
    <w:tblPr/>
  </w:style>
  <w:style w:type="paragraph" w:customStyle="1" w:styleId="K16colofon">
    <w:name w:val="K16 colofon"/>
    <w:basedOn w:val="Standaard"/>
    <w:rsid w:val="003D59F8"/>
    <w:pPr>
      <w:tabs>
        <w:tab w:val="left" w:pos="1843"/>
      </w:tabs>
    </w:pPr>
  </w:style>
  <w:style w:type="character" w:customStyle="1" w:styleId="LijstalineaChar">
    <w:name w:val="Lijstalinea Char"/>
    <w:basedOn w:val="Standaardalinea-lettertype"/>
    <w:link w:val="Lijstalinea"/>
    <w:uiPriority w:val="34"/>
    <w:rsid w:val="003D59F8"/>
    <w:rPr>
      <w:rFonts w:ascii="Verdana" w:hAnsi="Verdana"/>
      <w:noProof/>
      <w:sz w:val="18"/>
    </w:rPr>
  </w:style>
  <w:style w:type="paragraph" w:styleId="Normaalweb">
    <w:name w:val="Normal (Web)"/>
    <w:basedOn w:val="Standaard"/>
    <w:uiPriority w:val="99"/>
    <w:semiHidden/>
    <w:unhideWhenUsed/>
    <w:rsid w:val="003D59F8"/>
    <w:pPr>
      <w:spacing w:before="100" w:beforeAutospacing="1" w:after="100" w:afterAutospacing="1" w:line="240" w:lineRule="auto"/>
      <w:contextualSpacing w:val="0"/>
    </w:pPr>
    <w:rPr>
      <w:rFonts w:ascii="Times New Roman" w:hAnsi="Times New Roman"/>
      <w:noProof w:val="0"/>
      <w:sz w:val="24"/>
      <w:szCs w:val="24"/>
    </w:rPr>
  </w:style>
  <w:style w:type="character" w:customStyle="1" w:styleId="para">
    <w:name w:val="para"/>
    <w:basedOn w:val="Standaardalinea-lettertype"/>
    <w:rsid w:val="003D59F8"/>
  </w:style>
  <w:style w:type="paragraph" w:customStyle="1" w:styleId="para1">
    <w:name w:val="para1"/>
    <w:basedOn w:val="Standaard"/>
    <w:rsid w:val="003D59F8"/>
    <w:pPr>
      <w:spacing w:before="100" w:beforeAutospacing="1" w:after="100" w:afterAutospacing="1" w:line="240" w:lineRule="auto"/>
      <w:contextualSpacing w:val="0"/>
    </w:pPr>
    <w:rPr>
      <w:rFonts w:ascii="Times New Roman" w:hAnsi="Times New Roman"/>
      <w:noProof w:val="0"/>
      <w:sz w:val="24"/>
      <w:szCs w:val="24"/>
    </w:rPr>
  </w:style>
  <w:style w:type="character" w:customStyle="1" w:styleId="TekstzonderopmaakChar">
    <w:name w:val="Tekst zonder opmaak Char"/>
    <w:basedOn w:val="Standaardalinea-lettertype"/>
    <w:link w:val="Tekstzonderopmaak"/>
    <w:rsid w:val="003D59F8"/>
    <w:rPr>
      <w:rFonts w:ascii="Verdana" w:hAnsi="Verdana"/>
      <w:noProof/>
      <w:sz w:val="18"/>
    </w:rPr>
  </w:style>
  <w:style w:type="paragraph" w:customStyle="1" w:styleId="Lijstopsomming">
    <w:name w:val="Lijst opsomming"/>
    <w:basedOn w:val="Standaard"/>
    <w:uiPriority w:val="99"/>
    <w:rsid w:val="003D59F8"/>
    <w:pPr>
      <w:numPr>
        <w:numId w:val="8"/>
      </w:numPr>
      <w:suppressLineNumbers/>
      <w:spacing w:line="280" w:lineRule="exact"/>
      <w:ind w:right="684"/>
      <w:contextualSpacing w:val="0"/>
      <w:textAlignment w:val="baseline"/>
    </w:pPr>
    <w:rPr>
      <w:rFonts w:eastAsia="Calibri" w:cs="Verdana"/>
      <w:noProof w:val="0"/>
      <w:spacing w:val="2"/>
      <w:w w:val="98"/>
      <w:sz w:val="17"/>
      <w:szCs w:val="17"/>
    </w:rPr>
  </w:style>
  <w:style w:type="paragraph" w:customStyle="1" w:styleId="MMTopic2">
    <w:name w:val="MM Topic 2"/>
    <w:basedOn w:val="Kop2"/>
    <w:rsid w:val="003D59F8"/>
    <w:pPr>
      <w:widowControl w:val="0"/>
      <w:numPr>
        <w:numId w:val="8"/>
      </w:numPr>
      <w:suppressLineNumbers/>
      <w:tabs>
        <w:tab w:val="clear" w:pos="737"/>
      </w:tabs>
      <w:suppressAutoHyphens/>
      <w:spacing w:before="60" w:after="120" w:line="372" w:lineRule="auto"/>
      <w:ind w:left="710" w:right="686" w:firstLine="0"/>
      <w:contextualSpacing w:val="0"/>
      <w:textAlignment w:val="baseline"/>
    </w:pPr>
    <w:rPr>
      <w:rFonts w:cs="Verdana"/>
      <w:iCs w:val="0"/>
      <w:noProof w:val="0"/>
      <w:color w:val="DA5C21"/>
      <w:spacing w:val="2"/>
      <w:w w:val="98"/>
      <w:sz w:val="24"/>
      <w:szCs w:val="24"/>
      <w:lang w:eastAsia="ar-SA"/>
    </w:rPr>
  </w:style>
  <w:style w:type="paragraph" w:customStyle="1" w:styleId="MMTopic3">
    <w:name w:val="MM Topic 3"/>
    <w:basedOn w:val="Kop3"/>
    <w:link w:val="MMTopic3Char"/>
    <w:rsid w:val="003D59F8"/>
    <w:pPr>
      <w:numPr>
        <w:numId w:val="8"/>
      </w:numPr>
      <w:tabs>
        <w:tab w:val="clear" w:pos="737"/>
      </w:tabs>
      <w:suppressAutoHyphens/>
      <w:spacing w:before="0" w:line="480" w:lineRule="auto"/>
      <w:ind w:left="0" w:right="113" w:firstLine="0"/>
      <w:contextualSpacing w:val="0"/>
    </w:pPr>
    <w:rPr>
      <w:rFonts w:cs="Verdana"/>
      <w:b/>
      <w:i w:val="0"/>
      <w:noProof w:val="0"/>
      <w:color w:val="DA5C21"/>
      <w:sz w:val="20"/>
      <w:szCs w:val="20"/>
      <w:lang w:eastAsia="ar-SA"/>
    </w:rPr>
  </w:style>
  <w:style w:type="character" w:customStyle="1" w:styleId="MMTopic3Char">
    <w:name w:val="MM Topic 3 Char"/>
    <w:link w:val="MMTopic3"/>
    <w:locked/>
    <w:rsid w:val="003D59F8"/>
    <w:rPr>
      <w:rFonts w:ascii="Verdana" w:hAnsi="Verdana" w:cs="Verdana"/>
      <w:b/>
      <w:bCs/>
      <w:color w:val="DA5C21"/>
      <w:lang w:eastAsia="ar-SA"/>
    </w:rPr>
  </w:style>
  <w:style w:type="paragraph" w:customStyle="1" w:styleId="MMTopic4">
    <w:name w:val="MM Topic 4"/>
    <w:basedOn w:val="Kop4"/>
    <w:rsid w:val="003D59F8"/>
    <w:pPr>
      <w:numPr>
        <w:numId w:val="8"/>
      </w:numPr>
      <w:spacing w:line="276" w:lineRule="auto"/>
      <w:ind w:left="0" w:right="113" w:firstLine="0"/>
      <w:contextualSpacing w:val="0"/>
    </w:pPr>
    <w:rPr>
      <w:rFonts w:cs="Cambria"/>
      <w:noProof w:val="0"/>
      <w:sz w:val="20"/>
      <w:szCs w:val="20"/>
      <w:lang w:eastAsia="en-US"/>
    </w:rPr>
  </w:style>
  <w:style w:type="numbering" w:customStyle="1" w:styleId="opsomminginnorm">
    <w:name w:val="opsomming in norm"/>
    <w:rsid w:val="003D59F8"/>
    <w:pPr>
      <w:numPr>
        <w:numId w:val="9"/>
      </w:numPr>
    </w:pPr>
  </w:style>
  <w:style w:type="paragraph" w:customStyle="1" w:styleId="k01-basistekst0">
    <w:name w:val="k01-basistekst"/>
    <w:basedOn w:val="Standaard"/>
    <w:rsid w:val="003D59F8"/>
    <w:pPr>
      <w:contextualSpacing w:val="0"/>
    </w:pPr>
    <w:rPr>
      <w:rFonts w:eastAsia="Calibri"/>
      <w:noProof w:val="0"/>
      <w:szCs w:val="18"/>
    </w:rPr>
  </w:style>
  <w:style w:type="paragraph" w:customStyle="1" w:styleId="Rapporttitel">
    <w:name w:val="Rapporttitel"/>
    <w:basedOn w:val="Standaard"/>
    <w:uiPriority w:val="99"/>
    <w:rsid w:val="003D59F8"/>
    <w:pPr>
      <w:spacing w:line="540" w:lineRule="exact"/>
      <w:contextualSpacing w:val="0"/>
    </w:pPr>
    <w:rPr>
      <w:rFonts w:ascii="Arial" w:hAnsi="Arial"/>
      <w:b/>
      <w:noProof w:val="0"/>
      <w:spacing w:val="10"/>
      <w:sz w:val="40"/>
      <w:szCs w:val="40"/>
    </w:rPr>
  </w:style>
  <w:style w:type="paragraph" w:customStyle="1" w:styleId="xl64">
    <w:name w:val="xl64"/>
    <w:basedOn w:val="Standaard"/>
    <w:rsid w:val="003D59F8"/>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5">
    <w:name w:val="xl65"/>
    <w:basedOn w:val="Standaard"/>
    <w:rsid w:val="003D59F8"/>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6">
    <w:name w:val="xl66"/>
    <w:basedOn w:val="Standaard"/>
    <w:rsid w:val="003D59F8"/>
    <w:pPr>
      <w:shd w:val="clear" w:color="000000" w:fill="FFFFFF"/>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7">
    <w:name w:val="xl67"/>
    <w:basedOn w:val="Standaard"/>
    <w:rsid w:val="003D59F8"/>
    <w:pPr>
      <w:spacing w:before="100" w:beforeAutospacing="1" w:after="100" w:afterAutospacing="1" w:line="240" w:lineRule="auto"/>
      <w:contextualSpacing w:val="0"/>
      <w:textAlignment w:val="top"/>
    </w:pPr>
    <w:rPr>
      <w:rFonts w:ascii="Times New Roman" w:hAnsi="Times New Roman"/>
      <w:noProof w:val="0"/>
      <w:sz w:val="24"/>
      <w:szCs w:val="24"/>
    </w:rPr>
  </w:style>
  <w:style w:type="paragraph" w:customStyle="1" w:styleId="xl68">
    <w:name w:val="xl68"/>
    <w:basedOn w:val="Standaard"/>
    <w:rsid w:val="003D59F8"/>
    <w:pPr>
      <w:shd w:val="clear" w:color="000000" w:fill="FFFFFF"/>
      <w:spacing w:before="100" w:beforeAutospacing="1" w:after="100" w:afterAutospacing="1" w:line="240" w:lineRule="auto"/>
      <w:contextualSpacing w:val="0"/>
      <w:textAlignment w:val="top"/>
    </w:pPr>
    <w:rPr>
      <w:rFonts w:ascii="Times New Roman" w:hAnsi="Times New Roman"/>
      <w:noProof w:val="0"/>
      <w:sz w:val="24"/>
      <w:szCs w:val="24"/>
    </w:rPr>
  </w:style>
  <w:style w:type="paragraph" w:styleId="Revisie">
    <w:name w:val="Revision"/>
    <w:hidden/>
    <w:semiHidden/>
    <w:rsid w:val="003D59F8"/>
    <w:rPr>
      <w:rFonts w:ascii="Verdana" w:hAnsi="Verdana"/>
      <w:noProof/>
      <w:sz w:val="18"/>
    </w:rPr>
  </w:style>
  <w:style w:type="character" w:customStyle="1" w:styleId="apple-converted-space">
    <w:name w:val="apple-converted-space"/>
    <w:basedOn w:val="Standaardalinea-lettertype"/>
    <w:rsid w:val="003D59F8"/>
  </w:style>
  <w:style w:type="table" w:customStyle="1" w:styleId="GridTable1Light1">
    <w:name w:val="Grid Table 1 Light1"/>
    <w:basedOn w:val="Standaardtabel"/>
    <w:uiPriority w:val="46"/>
    <w:rsid w:val="003D59F8"/>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13">
    <w:name w:val="Pa13"/>
    <w:basedOn w:val="Default"/>
    <w:next w:val="Default"/>
    <w:uiPriority w:val="99"/>
    <w:rsid w:val="003D59F8"/>
    <w:pPr>
      <w:spacing w:line="171" w:lineRule="atLeast"/>
    </w:pPr>
    <w:rPr>
      <w:rFonts w:ascii="FranklinGothEF-Book" w:hAnsi="FranklinGothEF-Book" w:cs="Times New Roman"/>
      <w:color w:val="auto"/>
    </w:rPr>
  </w:style>
  <w:style w:type="table" w:styleId="Donkerelijst-accent1">
    <w:name w:val="Dark List Accent 1"/>
    <w:basedOn w:val="Standaardtabel"/>
    <w:uiPriority w:val="70"/>
    <w:semiHidden/>
    <w:unhideWhenUsed/>
    <w:rsid w:val="003D59F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semiHidden/>
    <w:unhideWhenUsed/>
    <w:rsid w:val="003D59F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C5946-7140-47BF-BC6A-5B3811AE2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3368</Words>
  <Characters>21301</Characters>
  <Application>Microsoft Office Word</Application>
  <DocSecurity>0</DocSecurity>
  <Lines>177</Lines>
  <Paragraphs>49</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24620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Wolfje Mijnders</dc:creator>
  <cp:keywords/>
  <dc:description/>
  <cp:lastModifiedBy>Michiel Laeven</cp:lastModifiedBy>
  <cp:revision>3</cp:revision>
  <cp:lastPrinted>2018-08-01T10:09:00Z</cp:lastPrinted>
  <dcterms:created xsi:type="dcterms:W3CDTF">2019-02-13T10:15:00Z</dcterms:created>
  <dcterms:modified xsi:type="dcterms:W3CDTF">2019-02-13T10:18:00Z</dcterms:modified>
</cp:coreProperties>
</file>