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6A5D" w:rsidRDefault="00886A5D">
      <w:pPr>
        <w:spacing w:line="240" w:lineRule="auto"/>
        <w:rPr>
          <w:noProof/>
          <w:lang w:val="en-GB" w:eastAsia="en-GB"/>
        </w:rPr>
      </w:pPr>
    </w:p>
    <w:p w:rsidR="00886A5D" w:rsidRDefault="00886A5D">
      <w:pPr>
        <w:spacing w:line="240" w:lineRule="auto"/>
        <w:rPr>
          <w:rFonts w:ascii="Arial" w:hAnsi="Arial" w:cs="Arial"/>
          <w:b/>
          <w:szCs w:val="18"/>
          <w:u w:val="single"/>
        </w:rPr>
      </w:pPr>
      <w:r>
        <w:rPr>
          <w:noProof/>
          <w:lang w:val="en-GB" w:eastAsia="en-GB"/>
        </w:rPr>
        <w:drawing>
          <wp:inline distT="0" distB="0" distL="0" distR="0" wp14:anchorId="6A6B255C" wp14:editId="2B8536E1">
            <wp:extent cx="3337560" cy="1325880"/>
            <wp:effectExtent l="0" t="0" r="0" b="7620"/>
            <wp:docPr id="1" name="Afbeelding 1" descr="https://insight.nhtv.nl/?email_id=1227&amp;user_id=53533&amp;urlpassed=aHR0cHM6Ly9pbnNpZ2h0Lm5odHYubmwvd3AtY29udGVudC91cGxvYWRzLzIwMTgvMDgvQlVBUy1FLW1haWxoYW5kdGVrZW5pbmctMDEwOTE4LmpwZw&amp;controller=stats&amp;action=analyse&amp;wysija-page=1&amp;wysijap=subscri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https://insight.nhtv.nl/?email_id=1227&amp;user_id=53533&amp;urlpassed=aHR0cHM6Ly9pbnNpZ2h0Lm5odHYubmwvd3AtY29udGVudC91cGxvYWRzLzIwMTgvMDgvQlVBUy1FLW1haWxoYW5kdGVrZW5pbmctMDEwOTE4LmpwZw&amp;controller=stats&amp;action=analyse&amp;wysija-page=1&amp;wysijap=subscriptions"/>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3337560" cy="1325880"/>
                    </a:xfrm>
                    <a:prstGeom prst="rect">
                      <a:avLst/>
                    </a:prstGeom>
                    <a:noFill/>
                    <a:ln>
                      <a:noFill/>
                    </a:ln>
                  </pic:spPr>
                </pic:pic>
              </a:graphicData>
            </a:graphic>
          </wp:inline>
        </w:drawing>
      </w:r>
    </w:p>
    <w:p w:rsidR="00886A5D" w:rsidRDefault="00886A5D">
      <w:pPr>
        <w:spacing w:line="240" w:lineRule="auto"/>
        <w:rPr>
          <w:rFonts w:ascii="Arial" w:hAnsi="Arial" w:cs="Arial"/>
          <w:b/>
          <w:szCs w:val="18"/>
          <w:u w:val="single"/>
        </w:rPr>
      </w:pPr>
    </w:p>
    <w:p w:rsidR="00886A5D" w:rsidRDefault="00886A5D">
      <w:pPr>
        <w:spacing w:line="240" w:lineRule="auto"/>
        <w:rPr>
          <w:rFonts w:ascii="Arial" w:hAnsi="Arial" w:cs="Arial"/>
          <w:b/>
          <w:szCs w:val="18"/>
          <w:u w:val="single"/>
        </w:rPr>
      </w:pPr>
    </w:p>
    <w:p w:rsidR="00886A5D" w:rsidRDefault="00886A5D" w:rsidP="00886A5D">
      <w:pPr>
        <w:rPr>
          <w:rFonts w:ascii="Arial" w:hAnsi="Arial" w:cs="Arial"/>
          <w:b/>
          <w:szCs w:val="18"/>
        </w:rPr>
      </w:pPr>
    </w:p>
    <w:p w:rsidR="00886A5D" w:rsidRDefault="00886A5D" w:rsidP="00886A5D">
      <w:pPr>
        <w:rPr>
          <w:rFonts w:ascii="Arial" w:hAnsi="Arial" w:cs="Arial"/>
          <w:b/>
          <w:szCs w:val="18"/>
        </w:rPr>
      </w:pPr>
    </w:p>
    <w:p w:rsidR="00886A5D" w:rsidRDefault="00B63B0B" w:rsidP="00886A5D">
      <w:pPr>
        <w:rPr>
          <w:rFonts w:ascii="Arial" w:hAnsi="Arial" w:cs="Arial"/>
          <w:b/>
          <w:szCs w:val="18"/>
        </w:rPr>
      </w:pPr>
      <w:r>
        <w:rPr>
          <w:rFonts w:ascii="Arial" w:hAnsi="Arial" w:cs="Arial"/>
          <w:b/>
          <w:szCs w:val="18"/>
        </w:rPr>
        <w:t>Algemene mededelingen</w:t>
      </w:r>
      <w:r w:rsidR="00886A5D">
        <w:rPr>
          <w:rFonts w:ascii="Arial" w:hAnsi="Arial" w:cs="Arial"/>
          <w:b/>
          <w:szCs w:val="18"/>
        </w:rPr>
        <w:t>, behorende bij de offerteaanvraag volgens de openbare procedure (Europese aanbesteding) voor de dienstverlening rondom multifunctionele printers en aanverwante toebehoren</w:t>
      </w:r>
    </w:p>
    <w:p w:rsidR="00886A5D" w:rsidRDefault="00886A5D" w:rsidP="00886A5D">
      <w:pPr>
        <w:rPr>
          <w:rFonts w:ascii="Arial" w:hAnsi="Arial" w:cs="Arial"/>
          <w:b/>
          <w:szCs w:val="18"/>
        </w:rPr>
      </w:pPr>
    </w:p>
    <w:p w:rsidR="00886A5D" w:rsidRDefault="00886A5D" w:rsidP="00886A5D">
      <w:pPr>
        <w:rPr>
          <w:rFonts w:ascii="Arial" w:hAnsi="Arial" w:cs="Arial"/>
          <w:b/>
          <w:szCs w:val="18"/>
        </w:rPr>
      </w:pPr>
    </w:p>
    <w:p w:rsidR="00886A5D" w:rsidRDefault="00886A5D" w:rsidP="00886A5D">
      <w:pPr>
        <w:rPr>
          <w:rFonts w:ascii="Arial" w:hAnsi="Arial" w:cs="Arial"/>
          <w:b/>
          <w:szCs w:val="18"/>
        </w:rPr>
      </w:pPr>
    </w:p>
    <w:p w:rsidR="00886A5D" w:rsidRDefault="00886A5D" w:rsidP="00886A5D">
      <w:pPr>
        <w:rPr>
          <w:rFonts w:ascii="Arial" w:hAnsi="Arial" w:cs="Arial"/>
          <w:b/>
          <w:szCs w:val="18"/>
        </w:rPr>
      </w:pPr>
    </w:p>
    <w:p w:rsidR="00886A5D" w:rsidRDefault="00886A5D" w:rsidP="00886A5D">
      <w:pPr>
        <w:rPr>
          <w:rFonts w:ascii="Arial" w:hAnsi="Arial" w:cs="Arial"/>
          <w:b/>
          <w:szCs w:val="18"/>
        </w:rPr>
      </w:pPr>
    </w:p>
    <w:p w:rsidR="00886A5D" w:rsidRDefault="00886A5D" w:rsidP="00886A5D">
      <w:pPr>
        <w:rPr>
          <w:rFonts w:ascii="Arial" w:hAnsi="Arial" w:cs="Arial"/>
          <w:b/>
          <w:szCs w:val="18"/>
        </w:rPr>
      </w:pPr>
    </w:p>
    <w:p w:rsidR="00886A5D" w:rsidRDefault="00886A5D" w:rsidP="00886A5D">
      <w:pPr>
        <w:rPr>
          <w:rFonts w:ascii="Arial" w:hAnsi="Arial" w:cs="Arial"/>
          <w:b/>
          <w:szCs w:val="18"/>
        </w:rPr>
      </w:pPr>
    </w:p>
    <w:p w:rsidR="00B63B0B" w:rsidRPr="00886A5D" w:rsidRDefault="00B63B0B" w:rsidP="00B63B0B">
      <w:pPr>
        <w:rPr>
          <w:rFonts w:ascii="Arial" w:hAnsi="Arial" w:cs="Arial"/>
          <w:b/>
          <w:szCs w:val="18"/>
          <w:u w:val="single"/>
        </w:rPr>
      </w:pPr>
      <w:r w:rsidRPr="00886A5D">
        <w:rPr>
          <w:rFonts w:ascii="Arial" w:hAnsi="Arial" w:cs="Arial"/>
          <w:b/>
          <w:szCs w:val="18"/>
          <w:u w:val="single"/>
        </w:rPr>
        <w:t>Algemene mededelingen:</w:t>
      </w:r>
    </w:p>
    <w:p w:rsidR="00B63B0B" w:rsidRPr="00886A5D" w:rsidRDefault="00B63B0B" w:rsidP="00B63B0B">
      <w:pPr>
        <w:rPr>
          <w:rFonts w:ascii="Arial" w:hAnsi="Arial" w:cs="Arial"/>
          <w:szCs w:val="18"/>
          <w:u w:val="single"/>
        </w:rPr>
      </w:pPr>
    </w:p>
    <w:p w:rsidR="008D2DEC" w:rsidRDefault="00B63B0B" w:rsidP="00B63B0B">
      <w:pPr>
        <w:rPr>
          <w:rFonts w:ascii="Arial" w:hAnsi="Arial" w:cs="Arial"/>
          <w:szCs w:val="18"/>
        </w:rPr>
      </w:pPr>
      <w:r>
        <w:rPr>
          <w:rFonts w:ascii="Arial" w:hAnsi="Arial" w:cs="Arial"/>
          <w:szCs w:val="18"/>
        </w:rPr>
        <w:t>Dit bericht</w:t>
      </w:r>
      <w:r w:rsidRPr="00714F9F">
        <w:rPr>
          <w:rFonts w:ascii="Arial" w:hAnsi="Arial" w:cs="Arial"/>
          <w:szCs w:val="18"/>
        </w:rPr>
        <w:t xml:space="preserve"> is gemaakt naar aanleiding van de vragen en tekstsuggesties over het Aanbestedingsdocument met kenmerk 2018/EAMFPS/LN en bijhorende documenten</w:t>
      </w:r>
      <w:r>
        <w:rPr>
          <w:rFonts w:ascii="Arial" w:hAnsi="Arial" w:cs="Arial"/>
          <w:szCs w:val="18"/>
        </w:rPr>
        <w:t>, de 1</w:t>
      </w:r>
      <w:r w:rsidRPr="0010262F">
        <w:rPr>
          <w:rFonts w:ascii="Arial" w:hAnsi="Arial" w:cs="Arial"/>
          <w:szCs w:val="18"/>
          <w:vertAlign w:val="superscript"/>
        </w:rPr>
        <w:t>ste</w:t>
      </w:r>
      <w:r w:rsidR="008D2DEC">
        <w:rPr>
          <w:rFonts w:ascii="Arial" w:hAnsi="Arial" w:cs="Arial"/>
          <w:szCs w:val="18"/>
        </w:rPr>
        <w:t xml:space="preserve"> , </w:t>
      </w:r>
      <w:r>
        <w:rPr>
          <w:rFonts w:ascii="Arial" w:hAnsi="Arial" w:cs="Arial"/>
          <w:szCs w:val="18"/>
        </w:rPr>
        <w:t>2</w:t>
      </w:r>
      <w:r w:rsidRPr="00B63B0B">
        <w:rPr>
          <w:rFonts w:ascii="Arial" w:hAnsi="Arial" w:cs="Arial"/>
          <w:szCs w:val="18"/>
          <w:vertAlign w:val="superscript"/>
        </w:rPr>
        <w:t>de</w:t>
      </w:r>
      <w:r>
        <w:rPr>
          <w:rFonts w:ascii="Arial" w:hAnsi="Arial" w:cs="Arial"/>
          <w:szCs w:val="18"/>
        </w:rPr>
        <w:t xml:space="preserve"> Nota van Inlichtingen </w:t>
      </w:r>
      <w:r w:rsidR="008D2DEC">
        <w:rPr>
          <w:rFonts w:ascii="Arial" w:hAnsi="Arial" w:cs="Arial"/>
          <w:szCs w:val="18"/>
        </w:rPr>
        <w:t xml:space="preserve">en de eerdere Algemene mededelingen </w:t>
      </w:r>
      <w:r>
        <w:rPr>
          <w:rFonts w:ascii="Arial" w:hAnsi="Arial" w:cs="Arial"/>
          <w:szCs w:val="18"/>
        </w:rPr>
        <w:t xml:space="preserve">zoals gepubliceerd op </w:t>
      </w:r>
      <w:r w:rsidRPr="00714F9F">
        <w:rPr>
          <w:rFonts w:ascii="Arial" w:hAnsi="Arial" w:cs="Arial"/>
          <w:szCs w:val="18"/>
        </w:rPr>
        <w:t xml:space="preserve">TenderNed </w:t>
      </w:r>
      <w:r w:rsidR="008D2DEC">
        <w:rPr>
          <w:rFonts w:ascii="Arial" w:hAnsi="Arial" w:cs="Arial"/>
          <w:szCs w:val="18"/>
        </w:rPr>
        <w:t>tussen d.d. 28 augustus en 25</w:t>
      </w:r>
      <w:r>
        <w:rPr>
          <w:rFonts w:ascii="Arial" w:hAnsi="Arial" w:cs="Arial"/>
          <w:szCs w:val="18"/>
        </w:rPr>
        <w:t xml:space="preserve"> september </w:t>
      </w:r>
      <w:r w:rsidRPr="00714F9F">
        <w:rPr>
          <w:rFonts w:ascii="Arial" w:hAnsi="Arial" w:cs="Arial"/>
          <w:szCs w:val="18"/>
        </w:rPr>
        <w:t>2018</w:t>
      </w:r>
      <w:r>
        <w:rPr>
          <w:rFonts w:ascii="Arial" w:hAnsi="Arial" w:cs="Arial"/>
          <w:szCs w:val="18"/>
        </w:rPr>
        <w:t>.</w:t>
      </w:r>
    </w:p>
    <w:p w:rsidR="008D2DEC" w:rsidRDefault="008D2DEC" w:rsidP="00B63B0B">
      <w:pPr>
        <w:rPr>
          <w:rFonts w:ascii="Arial" w:hAnsi="Arial" w:cs="Arial"/>
          <w:szCs w:val="18"/>
        </w:rPr>
      </w:pPr>
    </w:p>
    <w:p w:rsidR="00A70E96" w:rsidRPr="00714F9F" w:rsidRDefault="00A70E96" w:rsidP="00B63B0B">
      <w:pPr>
        <w:rPr>
          <w:rFonts w:ascii="Arial" w:hAnsi="Arial" w:cs="Arial"/>
          <w:szCs w:val="18"/>
        </w:rPr>
      </w:pPr>
      <w:r w:rsidRPr="00A70E96">
        <w:rPr>
          <w:rFonts w:ascii="Arial" w:hAnsi="Arial" w:cs="Arial"/>
          <w:szCs w:val="18"/>
          <w:u w:val="single"/>
        </w:rPr>
        <w:t>Standaardformulier 2</w:t>
      </w:r>
      <w:r>
        <w:rPr>
          <w:rFonts w:ascii="Arial" w:hAnsi="Arial" w:cs="Arial"/>
          <w:szCs w:val="18"/>
        </w:rPr>
        <w:t xml:space="preserve">: </w:t>
      </w:r>
      <w:r w:rsidR="00450CC3">
        <w:rPr>
          <w:rFonts w:ascii="Arial" w:hAnsi="Arial" w:cs="Arial"/>
          <w:szCs w:val="18"/>
        </w:rPr>
        <w:t xml:space="preserve">In </w:t>
      </w:r>
      <w:r>
        <w:rPr>
          <w:rFonts w:ascii="Arial" w:hAnsi="Arial" w:cs="Arial"/>
          <w:szCs w:val="18"/>
        </w:rPr>
        <w:t>dit formulier</w:t>
      </w:r>
      <w:r w:rsidR="00450CC3">
        <w:rPr>
          <w:rFonts w:ascii="Arial" w:hAnsi="Arial" w:cs="Arial"/>
          <w:szCs w:val="18"/>
        </w:rPr>
        <w:t xml:space="preserve"> is een aanpassing doorgevoerd. Wens 6 is conform de Nota van Inlichtingen vervallen. Wens 55 is vervallen, deze tekst stond vrijwel identiek ook geplaatst bij wens 54. De maximaal aan te behalen punten zijn aangepast naar de oorspronkelijk bij deze wens 54 maximaal te behalen punten. </w:t>
      </w:r>
      <w:r>
        <w:rPr>
          <w:rFonts w:ascii="Arial" w:hAnsi="Arial" w:cs="Arial"/>
          <w:szCs w:val="18"/>
        </w:rPr>
        <w:t>U treft een bij deze algemene mededelingen een juist</w:t>
      </w:r>
      <w:r w:rsidR="008D2DEC">
        <w:rPr>
          <w:rFonts w:ascii="Arial" w:hAnsi="Arial" w:cs="Arial"/>
          <w:szCs w:val="18"/>
        </w:rPr>
        <w:t xml:space="preserve"> Standaardformulier 2 aan. Het S</w:t>
      </w:r>
      <w:r>
        <w:rPr>
          <w:rFonts w:ascii="Arial" w:hAnsi="Arial" w:cs="Arial"/>
          <w:szCs w:val="18"/>
        </w:rPr>
        <w:t>tandaardformulier 2 van 30 augustus 2018 komt te vervallen.</w:t>
      </w:r>
    </w:p>
    <w:p w:rsidR="00B63B0B" w:rsidRPr="00886A5D" w:rsidRDefault="00B63B0B" w:rsidP="00B63B0B">
      <w:pPr>
        <w:rPr>
          <w:rFonts w:ascii="Arial" w:hAnsi="Arial" w:cs="Arial"/>
          <w:szCs w:val="18"/>
        </w:rPr>
      </w:pPr>
    </w:p>
    <w:p w:rsidR="002B042C" w:rsidRPr="00A70E96" w:rsidRDefault="00A70E96" w:rsidP="00B63B0B">
      <w:pPr>
        <w:rPr>
          <w:rFonts w:ascii="Arial" w:hAnsi="Arial" w:cs="Arial"/>
          <w:szCs w:val="18"/>
        </w:rPr>
      </w:pPr>
      <w:r w:rsidRPr="00A70E96">
        <w:rPr>
          <w:rFonts w:ascii="Arial" w:hAnsi="Arial" w:cs="Arial"/>
          <w:szCs w:val="18"/>
          <w:u w:val="single"/>
        </w:rPr>
        <w:t>Bijlage 4:</w:t>
      </w:r>
      <w:r>
        <w:rPr>
          <w:rFonts w:ascii="Arial" w:hAnsi="Arial" w:cs="Arial"/>
          <w:szCs w:val="18"/>
        </w:rPr>
        <w:t xml:space="preserve"> </w:t>
      </w:r>
      <w:r w:rsidR="002B042C" w:rsidRPr="00A70E96">
        <w:rPr>
          <w:rFonts w:ascii="Arial" w:hAnsi="Arial" w:cs="Arial"/>
          <w:szCs w:val="18"/>
        </w:rPr>
        <w:t>In bijlage 4 wordt bij</w:t>
      </w:r>
      <w:r w:rsidR="000C274B">
        <w:rPr>
          <w:rFonts w:ascii="Arial" w:hAnsi="Arial" w:cs="Arial"/>
          <w:szCs w:val="18"/>
        </w:rPr>
        <w:t xml:space="preserve"> eis 13</w:t>
      </w:r>
      <w:r w:rsidR="002B042C" w:rsidRPr="00A70E96">
        <w:rPr>
          <w:rFonts w:ascii="Arial" w:hAnsi="Arial" w:cs="Arial"/>
          <w:szCs w:val="18"/>
        </w:rPr>
        <w:t xml:space="preserve"> gesproken over</w:t>
      </w:r>
      <w:r>
        <w:rPr>
          <w:rFonts w:ascii="Arial" w:hAnsi="Arial" w:cs="Arial"/>
          <w:szCs w:val="18"/>
        </w:rPr>
        <w:t xml:space="preserve"> </w:t>
      </w:r>
      <w:r w:rsidR="002B042C" w:rsidRPr="00A70E96">
        <w:rPr>
          <w:rFonts w:ascii="Arial" w:hAnsi="Arial" w:cs="Arial"/>
          <w:szCs w:val="18"/>
        </w:rPr>
        <w:t xml:space="preserve">de displays. De display mag in of aan de MFPS geïntegreerd </w:t>
      </w:r>
      <w:r>
        <w:rPr>
          <w:rFonts w:ascii="Arial" w:hAnsi="Arial" w:cs="Arial"/>
          <w:szCs w:val="18"/>
        </w:rPr>
        <w:t>of bevestigd zijn</w:t>
      </w:r>
      <w:r w:rsidR="002B042C" w:rsidRPr="00A70E96">
        <w:rPr>
          <w:rFonts w:ascii="Arial" w:hAnsi="Arial" w:cs="Arial"/>
          <w:szCs w:val="18"/>
        </w:rPr>
        <w:t>. Het mag geen los</w:t>
      </w:r>
      <w:r w:rsidR="00773EB0" w:rsidRPr="00A70E96">
        <w:rPr>
          <w:rFonts w:ascii="Arial" w:hAnsi="Arial" w:cs="Arial"/>
          <w:szCs w:val="18"/>
        </w:rPr>
        <w:t>staande</w:t>
      </w:r>
      <w:r w:rsidR="002B042C" w:rsidRPr="00A70E96">
        <w:rPr>
          <w:rFonts w:ascii="Arial" w:hAnsi="Arial" w:cs="Arial"/>
          <w:szCs w:val="18"/>
        </w:rPr>
        <w:t xml:space="preserve"> display zijn.</w:t>
      </w:r>
    </w:p>
    <w:p w:rsidR="00A70E96" w:rsidRDefault="00A70E96" w:rsidP="00B63B0B">
      <w:pPr>
        <w:rPr>
          <w:rFonts w:ascii="Arial" w:hAnsi="Arial" w:cs="Arial"/>
          <w:szCs w:val="18"/>
          <w:u w:val="single"/>
        </w:rPr>
      </w:pPr>
    </w:p>
    <w:p w:rsidR="00B63B0B" w:rsidRDefault="00A70E96" w:rsidP="00B63B0B">
      <w:pPr>
        <w:rPr>
          <w:rFonts w:ascii="Arial" w:hAnsi="Arial" w:cs="Arial"/>
          <w:szCs w:val="18"/>
        </w:rPr>
      </w:pPr>
      <w:r w:rsidRPr="00A70E96">
        <w:rPr>
          <w:rFonts w:ascii="Arial" w:hAnsi="Arial" w:cs="Arial"/>
          <w:szCs w:val="18"/>
          <w:u w:val="single"/>
        </w:rPr>
        <w:t>Bijlage 7:</w:t>
      </w:r>
      <w:r>
        <w:rPr>
          <w:rFonts w:ascii="Arial" w:hAnsi="Arial" w:cs="Arial"/>
          <w:szCs w:val="18"/>
        </w:rPr>
        <w:t xml:space="preserve"> </w:t>
      </w:r>
      <w:r w:rsidRPr="00A70E96">
        <w:rPr>
          <w:rFonts w:ascii="Arial" w:hAnsi="Arial" w:cs="Arial"/>
          <w:szCs w:val="18"/>
        </w:rPr>
        <w:t>De op 28 augustus 2018 gepubliceerde bijlage 7 is niet in</w:t>
      </w:r>
      <w:r w:rsidR="008D2DEC">
        <w:rPr>
          <w:rFonts w:ascii="Arial" w:hAnsi="Arial" w:cs="Arial"/>
          <w:szCs w:val="18"/>
        </w:rPr>
        <w:t xml:space="preserve"> overeenstemming met de  gestel</w:t>
      </w:r>
      <w:r w:rsidRPr="00A70E96">
        <w:rPr>
          <w:rFonts w:ascii="Arial" w:hAnsi="Arial" w:cs="Arial"/>
          <w:szCs w:val="18"/>
        </w:rPr>
        <w:t xml:space="preserve">de eisen </w:t>
      </w:r>
      <w:r w:rsidR="000C274B">
        <w:rPr>
          <w:rFonts w:ascii="Arial" w:hAnsi="Arial" w:cs="Arial"/>
          <w:szCs w:val="18"/>
        </w:rPr>
        <w:t xml:space="preserve">in bijlage 4 </w:t>
      </w:r>
      <w:r w:rsidRPr="00A70E96">
        <w:rPr>
          <w:rFonts w:ascii="Arial" w:hAnsi="Arial" w:cs="Arial"/>
          <w:szCs w:val="18"/>
        </w:rPr>
        <w:t>en uitgangspunten die gehanteerd worden</w:t>
      </w:r>
      <w:r>
        <w:rPr>
          <w:rFonts w:ascii="Arial" w:hAnsi="Arial" w:cs="Arial"/>
          <w:szCs w:val="18"/>
        </w:rPr>
        <w:t xml:space="preserve"> binnen BUAS. Bijlage 7 is hier </w:t>
      </w:r>
      <w:r w:rsidRPr="00A70E96">
        <w:rPr>
          <w:rFonts w:ascii="Arial" w:hAnsi="Arial" w:cs="Arial"/>
          <w:szCs w:val="18"/>
        </w:rPr>
        <w:t>op aangepast en bij deze algemene mededelingen gevoegd.</w:t>
      </w:r>
      <w:r w:rsidR="008D2DEC">
        <w:rPr>
          <w:rFonts w:ascii="Arial" w:hAnsi="Arial" w:cs="Arial"/>
          <w:szCs w:val="18"/>
        </w:rPr>
        <w:t xml:space="preserve"> Bijlage 7 van 28 augustus 2018 komt te vervallen.</w:t>
      </w:r>
    </w:p>
    <w:p w:rsidR="008D2DEC" w:rsidRPr="008D2DEC" w:rsidRDefault="008D2DEC" w:rsidP="00B63B0B">
      <w:pPr>
        <w:rPr>
          <w:rFonts w:ascii="Arial" w:hAnsi="Arial" w:cs="Arial"/>
          <w:szCs w:val="18"/>
        </w:rPr>
      </w:pPr>
    </w:p>
    <w:p w:rsidR="00B63B0B" w:rsidRPr="00886A5D" w:rsidRDefault="00B63B0B" w:rsidP="00B63B0B">
      <w:pPr>
        <w:rPr>
          <w:rFonts w:ascii="Arial" w:hAnsi="Arial" w:cs="Arial"/>
          <w:szCs w:val="18"/>
        </w:rPr>
      </w:pPr>
      <w:r w:rsidRPr="00886A5D">
        <w:rPr>
          <w:rFonts w:ascii="Arial" w:hAnsi="Arial" w:cs="Arial"/>
          <w:szCs w:val="18"/>
          <w:u w:val="single"/>
        </w:rPr>
        <w:t>Inschrijvingstermijn:</w:t>
      </w:r>
      <w:r w:rsidRPr="00886A5D">
        <w:rPr>
          <w:rFonts w:ascii="Arial" w:hAnsi="Arial" w:cs="Arial"/>
          <w:szCs w:val="18"/>
        </w:rPr>
        <w:t xml:space="preserve"> </w:t>
      </w:r>
      <w:r w:rsidR="00A70E96">
        <w:rPr>
          <w:rFonts w:ascii="Arial" w:hAnsi="Arial" w:cs="Arial"/>
          <w:szCs w:val="18"/>
        </w:rPr>
        <w:t xml:space="preserve">op basis van de doorgevoerde veranderingen is besloten </w:t>
      </w:r>
      <w:r w:rsidRPr="00886A5D">
        <w:rPr>
          <w:rFonts w:ascii="Arial" w:hAnsi="Arial" w:cs="Arial"/>
          <w:szCs w:val="18"/>
        </w:rPr>
        <w:t xml:space="preserve">de uiterste datum voor het indienen van een </w:t>
      </w:r>
      <w:r w:rsidRPr="008D2DEC">
        <w:rPr>
          <w:rFonts w:ascii="Arial" w:hAnsi="Arial" w:cs="Arial"/>
          <w:color w:val="FF0000"/>
          <w:szCs w:val="18"/>
        </w:rPr>
        <w:t xml:space="preserve">inschrijving </w:t>
      </w:r>
      <w:r w:rsidR="00A70E96" w:rsidRPr="008D2DEC">
        <w:rPr>
          <w:rFonts w:ascii="Arial" w:hAnsi="Arial" w:cs="Arial"/>
          <w:color w:val="FF0000"/>
          <w:szCs w:val="18"/>
        </w:rPr>
        <w:t>te wijzigen</w:t>
      </w:r>
      <w:r w:rsidRPr="00886A5D">
        <w:rPr>
          <w:rFonts w:ascii="Arial" w:hAnsi="Arial" w:cs="Arial"/>
          <w:szCs w:val="18"/>
        </w:rPr>
        <w:t xml:space="preserve">. Inschrijven op TenderNed is </w:t>
      </w:r>
      <w:r w:rsidR="00A70E96">
        <w:rPr>
          <w:rFonts w:ascii="Arial" w:hAnsi="Arial" w:cs="Arial"/>
          <w:szCs w:val="18"/>
        </w:rPr>
        <w:t xml:space="preserve">nu </w:t>
      </w:r>
      <w:r w:rsidRPr="00886A5D">
        <w:rPr>
          <w:rFonts w:ascii="Arial" w:hAnsi="Arial" w:cs="Arial"/>
          <w:szCs w:val="18"/>
        </w:rPr>
        <w:t xml:space="preserve">mogelijk </w:t>
      </w:r>
      <w:r w:rsidR="000C274B">
        <w:rPr>
          <w:rFonts w:ascii="Arial" w:hAnsi="Arial" w:cs="Arial"/>
          <w:szCs w:val="18"/>
        </w:rPr>
        <w:t>tot uiterlijk 15.00 uur op 12</w:t>
      </w:r>
      <w:r w:rsidRPr="00886A5D">
        <w:rPr>
          <w:rFonts w:ascii="Arial" w:hAnsi="Arial" w:cs="Arial"/>
          <w:szCs w:val="18"/>
        </w:rPr>
        <w:t xml:space="preserve"> oktober 2018.</w:t>
      </w:r>
      <w:r>
        <w:rPr>
          <w:rFonts w:ascii="Arial" w:hAnsi="Arial" w:cs="Arial"/>
          <w:szCs w:val="18"/>
        </w:rPr>
        <w:t xml:space="preserve"> Opdrachtgever wenst u veel succes met de verdere uitwerking en kijkt uit naar uw inschrijving.</w:t>
      </w:r>
    </w:p>
    <w:p w:rsidR="00886A5D" w:rsidRDefault="00886A5D" w:rsidP="00886A5D">
      <w:pPr>
        <w:rPr>
          <w:rFonts w:ascii="Arial" w:hAnsi="Arial" w:cs="Arial"/>
          <w:b/>
          <w:szCs w:val="18"/>
        </w:rPr>
      </w:pPr>
    </w:p>
    <w:p w:rsidR="00886A5D" w:rsidRDefault="00886A5D" w:rsidP="00886A5D">
      <w:pPr>
        <w:rPr>
          <w:rFonts w:ascii="Arial" w:hAnsi="Arial" w:cs="Arial"/>
          <w:b/>
          <w:szCs w:val="18"/>
        </w:rPr>
      </w:pPr>
    </w:p>
    <w:p w:rsidR="00886A5D" w:rsidRDefault="00886A5D" w:rsidP="00886A5D">
      <w:pPr>
        <w:rPr>
          <w:rFonts w:ascii="Arial" w:hAnsi="Arial" w:cs="Arial"/>
          <w:b/>
          <w:szCs w:val="18"/>
        </w:rPr>
      </w:pPr>
    </w:p>
    <w:p w:rsidR="00886A5D" w:rsidRDefault="00886A5D" w:rsidP="00886A5D">
      <w:pPr>
        <w:rPr>
          <w:rFonts w:ascii="Arial" w:hAnsi="Arial" w:cs="Arial"/>
          <w:b/>
          <w:szCs w:val="18"/>
        </w:rPr>
      </w:pPr>
    </w:p>
    <w:p w:rsidR="00886A5D" w:rsidRDefault="00886A5D" w:rsidP="00886A5D">
      <w:pPr>
        <w:rPr>
          <w:rFonts w:ascii="Arial" w:hAnsi="Arial" w:cs="Arial"/>
          <w:b/>
          <w:szCs w:val="18"/>
        </w:rPr>
      </w:pPr>
    </w:p>
    <w:p w:rsidR="00886A5D" w:rsidRDefault="00886A5D" w:rsidP="00886A5D">
      <w:pPr>
        <w:rPr>
          <w:rFonts w:ascii="Arial" w:hAnsi="Arial" w:cs="Arial"/>
          <w:b/>
          <w:szCs w:val="18"/>
        </w:rPr>
      </w:pPr>
    </w:p>
    <w:p w:rsidR="00886A5D" w:rsidRDefault="00886A5D" w:rsidP="00886A5D">
      <w:pPr>
        <w:rPr>
          <w:rFonts w:ascii="Arial" w:hAnsi="Arial" w:cs="Arial"/>
          <w:b/>
          <w:szCs w:val="18"/>
        </w:rPr>
      </w:pPr>
    </w:p>
    <w:p w:rsidR="00886A5D" w:rsidRDefault="00886A5D" w:rsidP="00886A5D">
      <w:pPr>
        <w:rPr>
          <w:rFonts w:ascii="Arial" w:hAnsi="Arial" w:cs="Arial"/>
          <w:b/>
          <w:szCs w:val="18"/>
        </w:rPr>
      </w:pPr>
      <w:bookmarkStart w:id="0" w:name="_GoBack"/>
      <w:bookmarkEnd w:id="0"/>
    </w:p>
    <w:sectPr w:rsidR="00886A5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018662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97476F"/>
    <w:multiLevelType w:val="multilevel"/>
    <w:tmpl w:val="607E4C4A"/>
    <w:lvl w:ilvl="0">
      <w:start w:val="1"/>
      <w:numFmt w:val="decimal"/>
      <w:pStyle w:val="Kop1"/>
      <w:lvlText w:val="%1 "/>
      <w:lvlJc w:val="left"/>
      <w:pPr>
        <w:tabs>
          <w:tab w:val="num" w:pos="431"/>
        </w:tabs>
        <w:ind w:left="431" w:hanging="431"/>
      </w:pPr>
      <w:rPr>
        <w:rFonts w:ascii="Verdana" w:hAnsi="Verdana" w:hint="default"/>
        <w:b/>
        <w:i w:val="0"/>
        <w:sz w:val="24"/>
        <w:szCs w:val="24"/>
      </w:rPr>
    </w:lvl>
    <w:lvl w:ilvl="1">
      <w:start w:val="1"/>
      <w:numFmt w:val="decimal"/>
      <w:pStyle w:val="Kop2"/>
      <w:lvlText w:val="%1.%2"/>
      <w:lvlJc w:val="left"/>
      <w:pPr>
        <w:tabs>
          <w:tab w:val="num" w:pos="576"/>
        </w:tabs>
        <w:ind w:left="576" w:hanging="576"/>
      </w:pPr>
      <w:rPr>
        <w:rFonts w:hint="default"/>
        <w:i w:val="0"/>
        <w:color w:val="auto"/>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2D5C04"/>
    <w:multiLevelType w:val="multilevel"/>
    <w:tmpl w:val="BF2C993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936"/>
        </w:tabs>
        <w:ind w:left="93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0"/>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A5D"/>
    <w:rsid w:val="00010E54"/>
    <w:rsid w:val="000C274B"/>
    <w:rsid w:val="0010262F"/>
    <w:rsid w:val="001645A0"/>
    <w:rsid w:val="001D5DC0"/>
    <w:rsid w:val="0023181A"/>
    <w:rsid w:val="00256EE7"/>
    <w:rsid w:val="002B042C"/>
    <w:rsid w:val="00334D36"/>
    <w:rsid w:val="00337F82"/>
    <w:rsid w:val="00450CC3"/>
    <w:rsid w:val="004B36F5"/>
    <w:rsid w:val="00512E13"/>
    <w:rsid w:val="005C17E9"/>
    <w:rsid w:val="005C56B6"/>
    <w:rsid w:val="00603A98"/>
    <w:rsid w:val="006A3418"/>
    <w:rsid w:val="00750A9C"/>
    <w:rsid w:val="00773EB0"/>
    <w:rsid w:val="00886A5D"/>
    <w:rsid w:val="008914E2"/>
    <w:rsid w:val="008D2DEC"/>
    <w:rsid w:val="0097358D"/>
    <w:rsid w:val="009928D6"/>
    <w:rsid w:val="009A122B"/>
    <w:rsid w:val="009C3423"/>
    <w:rsid w:val="00A310EB"/>
    <w:rsid w:val="00A70E96"/>
    <w:rsid w:val="00AC1FB2"/>
    <w:rsid w:val="00B63B0B"/>
    <w:rsid w:val="00B86BEC"/>
    <w:rsid w:val="00BA0C2C"/>
    <w:rsid w:val="00CA2E56"/>
    <w:rsid w:val="00F32474"/>
    <w:rsid w:val="00F77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B7DEB"/>
  <w15:chartTrackingRefBased/>
  <w15:docId w15:val="{FBC96951-9542-4AEA-9595-4CD491628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86A5D"/>
    <w:pPr>
      <w:spacing w:line="240" w:lineRule="atLeast"/>
    </w:pPr>
    <w:rPr>
      <w:rFonts w:ascii="Verdana" w:hAnsi="Verdana"/>
      <w:sz w:val="18"/>
      <w:szCs w:val="24"/>
      <w:lang w:val="nl-NL" w:eastAsia="nl-NL"/>
    </w:rPr>
  </w:style>
  <w:style w:type="paragraph" w:styleId="Kop1">
    <w:name w:val="heading 1"/>
    <w:basedOn w:val="Standaard"/>
    <w:next w:val="Standaard"/>
    <w:link w:val="Kop1Char"/>
    <w:autoRedefine/>
    <w:qFormat/>
    <w:rsid w:val="00A310EB"/>
    <w:pPr>
      <w:keepNext/>
      <w:numPr>
        <w:numId w:val="18"/>
      </w:numPr>
      <w:spacing w:before="240" w:after="240"/>
      <w:outlineLvl w:val="0"/>
    </w:pPr>
    <w:rPr>
      <w:rFonts w:ascii="Arial" w:hAnsi="Arial" w:cs="Arial"/>
      <w:b/>
      <w:bCs/>
      <w:kern w:val="32"/>
      <w:szCs w:val="18"/>
    </w:rPr>
  </w:style>
  <w:style w:type="paragraph" w:styleId="Kop2">
    <w:name w:val="heading 2"/>
    <w:aliases w:val="2scr"/>
    <w:basedOn w:val="Standaard"/>
    <w:next w:val="Standaard"/>
    <w:link w:val="Kop2Char"/>
    <w:qFormat/>
    <w:rsid w:val="00A310EB"/>
    <w:pPr>
      <w:keepNext/>
      <w:numPr>
        <w:ilvl w:val="1"/>
        <w:numId w:val="18"/>
      </w:numPr>
      <w:spacing w:before="240" w:after="60"/>
      <w:outlineLvl w:val="1"/>
    </w:pPr>
    <w:rPr>
      <w:rFonts w:cs="Arial"/>
      <w:b/>
      <w:bCs/>
      <w:iCs/>
      <w:szCs w:val="28"/>
    </w:rPr>
  </w:style>
  <w:style w:type="paragraph" w:styleId="Kop3">
    <w:name w:val="heading 3"/>
    <w:aliases w:val="3scr"/>
    <w:basedOn w:val="Standaard"/>
    <w:next w:val="Standaard"/>
    <w:link w:val="Kop3Char"/>
    <w:autoRedefine/>
    <w:qFormat/>
    <w:rsid w:val="00A310EB"/>
    <w:pPr>
      <w:keepNext/>
      <w:numPr>
        <w:ilvl w:val="2"/>
        <w:numId w:val="18"/>
      </w:numPr>
      <w:spacing w:before="240" w:after="60"/>
      <w:outlineLvl w:val="2"/>
    </w:pPr>
    <w:rPr>
      <w:rFonts w:cs="Arial"/>
      <w:bCs/>
      <w:i/>
      <w:szCs w:val="26"/>
    </w:rPr>
  </w:style>
  <w:style w:type="paragraph" w:styleId="Kop4">
    <w:name w:val="heading 4"/>
    <w:basedOn w:val="Standaard"/>
    <w:next w:val="Standaard"/>
    <w:link w:val="Kop4Char"/>
    <w:qFormat/>
    <w:rsid w:val="00A310EB"/>
    <w:pPr>
      <w:keepNext/>
      <w:keepLines/>
      <w:numPr>
        <w:ilvl w:val="3"/>
        <w:numId w:val="18"/>
      </w:numPr>
      <w:spacing w:before="260" w:line="260" w:lineRule="atLeast"/>
      <w:outlineLvl w:val="3"/>
    </w:pPr>
    <w:rPr>
      <w:b/>
      <w:i/>
      <w:kern w:val="16"/>
      <w:szCs w:val="20"/>
      <w:lang w:eastAsia="en-US"/>
    </w:rPr>
  </w:style>
  <w:style w:type="paragraph" w:styleId="Kop5">
    <w:name w:val="heading 5"/>
    <w:basedOn w:val="Standaard"/>
    <w:next w:val="Standaard"/>
    <w:link w:val="Kop5Char"/>
    <w:qFormat/>
    <w:rsid w:val="00A310EB"/>
    <w:pPr>
      <w:keepNext/>
      <w:numPr>
        <w:ilvl w:val="4"/>
        <w:numId w:val="18"/>
      </w:numPr>
      <w:spacing w:line="260" w:lineRule="atLeast"/>
      <w:outlineLvl w:val="4"/>
    </w:pPr>
    <w:rPr>
      <w:b/>
      <w:kern w:val="14"/>
      <w:szCs w:val="20"/>
      <w:lang w:eastAsia="en-US"/>
    </w:rPr>
  </w:style>
  <w:style w:type="paragraph" w:styleId="Kop6">
    <w:name w:val="heading 6"/>
    <w:basedOn w:val="Kop5"/>
    <w:next w:val="Standaard"/>
    <w:link w:val="Kop6Char"/>
    <w:qFormat/>
    <w:rsid w:val="00A310EB"/>
    <w:pPr>
      <w:numPr>
        <w:ilvl w:val="5"/>
      </w:numPr>
      <w:jc w:val="center"/>
      <w:outlineLvl w:val="5"/>
    </w:pPr>
    <w:rPr>
      <w:b w:val="0"/>
    </w:rPr>
  </w:style>
  <w:style w:type="paragraph" w:styleId="Kop7">
    <w:name w:val="heading 7"/>
    <w:basedOn w:val="Standaard"/>
    <w:next w:val="Standaard"/>
    <w:link w:val="Kop7Char"/>
    <w:qFormat/>
    <w:rsid w:val="00A310EB"/>
    <w:pPr>
      <w:keepNext/>
      <w:numPr>
        <w:ilvl w:val="6"/>
        <w:numId w:val="18"/>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link w:val="Kop8Char"/>
    <w:qFormat/>
    <w:rsid w:val="00A310EB"/>
    <w:pPr>
      <w:keepNext/>
      <w:numPr>
        <w:ilvl w:val="7"/>
        <w:numId w:val="18"/>
      </w:numPr>
      <w:spacing w:line="260" w:lineRule="atLeast"/>
      <w:outlineLvl w:val="7"/>
    </w:pPr>
    <w:rPr>
      <w:bCs/>
      <w:kern w:val="14"/>
      <w:szCs w:val="20"/>
      <w:lang w:eastAsia="en-US"/>
    </w:rPr>
  </w:style>
  <w:style w:type="paragraph" w:styleId="Kop9">
    <w:name w:val="heading 9"/>
    <w:basedOn w:val="Standaard"/>
    <w:next w:val="Standaard"/>
    <w:link w:val="Kop9Char"/>
    <w:qFormat/>
    <w:rsid w:val="00A310EB"/>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A310EB"/>
    <w:rPr>
      <w:rFonts w:ascii="Arial" w:hAnsi="Arial" w:cs="Arial"/>
      <w:b/>
      <w:bCs/>
      <w:kern w:val="32"/>
      <w:sz w:val="18"/>
      <w:szCs w:val="18"/>
      <w:lang w:val="nl-NL" w:eastAsia="nl-NL"/>
    </w:rPr>
  </w:style>
  <w:style w:type="character" w:customStyle="1" w:styleId="Kop2Char">
    <w:name w:val="Kop 2 Char"/>
    <w:aliases w:val="2scr Char"/>
    <w:link w:val="Kop2"/>
    <w:rsid w:val="005C17E9"/>
    <w:rPr>
      <w:rFonts w:ascii="Verdana" w:hAnsi="Verdana" w:cs="Arial"/>
      <w:b/>
      <w:bCs/>
      <w:iCs/>
      <w:sz w:val="18"/>
      <w:szCs w:val="28"/>
      <w:lang w:val="nl-NL" w:eastAsia="nl-NL"/>
    </w:rPr>
  </w:style>
  <w:style w:type="character" w:customStyle="1" w:styleId="Kop3Char">
    <w:name w:val="Kop 3 Char"/>
    <w:aliases w:val="3scr Char"/>
    <w:link w:val="Kop3"/>
    <w:rsid w:val="005C17E9"/>
    <w:rPr>
      <w:rFonts w:ascii="Verdana" w:hAnsi="Verdana" w:cs="Arial"/>
      <w:bCs/>
      <w:i/>
      <w:sz w:val="18"/>
      <w:szCs w:val="26"/>
      <w:lang w:val="nl-NL" w:eastAsia="nl-NL"/>
    </w:rPr>
  </w:style>
  <w:style w:type="character" w:customStyle="1" w:styleId="Kop4Char">
    <w:name w:val="Kop 4 Char"/>
    <w:link w:val="Kop4"/>
    <w:rsid w:val="005C17E9"/>
    <w:rPr>
      <w:rFonts w:ascii="Verdana" w:hAnsi="Verdana"/>
      <w:b/>
      <w:i/>
      <w:kern w:val="16"/>
      <w:sz w:val="18"/>
      <w:lang w:val="nl-NL"/>
    </w:rPr>
  </w:style>
  <w:style w:type="character" w:customStyle="1" w:styleId="Kop5Char">
    <w:name w:val="Kop 5 Char"/>
    <w:link w:val="Kop5"/>
    <w:rsid w:val="005C17E9"/>
    <w:rPr>
      <w:rFonts w:ascii="Verdana" w:hAnsi="Verdana"/>
      <w:b/>
      <w:kern w:val="14"/>
      <w:sz w:val="18"/>
      <w:lang w:val="nl-NL"/>
    </w:rPr>
  </w:style>
  <w:style w:type="character" w:customStyle="1" w:styleId="Kop6Char">
    <w:name w:val="Kop 6 Char"/>
    <w:link w:val="Kop6"/>
    <w:rsid w:val="005C17E9"/>
    <w:rPr>
      <w:rFonts w:ascii="Verdana" w:hAnsi="Verdana"/>
      <w:kern w:val="14"/>
      <w:sz w:val="18"/>
      <w:lang w:val="nl-NL"/>
    </w:rPr>
  </w:style>
  <w:style w:type="character" w:customStyle="1" w:styleId="Kop7Char">
    <w:name w:val="Kop 7 Char"/>
    <w:link w:val="Kop7"/>
    <w:rsid w:val="005C17E9"/>
    <w:rPr>
      <w:rFonts w:ascii="Verdana" w:hAnsi="Verdana"/>
      <w:b/>
      <w:kern w:val="14"/>
      <w:sz w:val="18"/>
      <w:lang w:val="nl-NL"/>
    </w:rPr>
  </w:style>
  <w:style w:type="character" w:customStyle="1" w:styleId="Kop8Char">
    <w:name w:val="Kop 8 Char"/>
    <w:link w:val="Kop8"/>
    <w:rsid w:val="005C17E9"/>
    <w:rPr>
      <w:rFonts w:ascii="Verdana" w:hAnsi="Verdana"/>
      <w:bCs/>
      <w:kern w:val="14"/>
      <w:sz w:val="18"/>
      <w:lang w:val="nl-NL"/>
    </w:rPr>
  </w:style>
  <w:style w:type="character" w:customStyle="1" w:styleId="Kop9Char">
    <w:name w:val="Kop 9 Char"/>
    <w:link w:val="Kop9"/>
    <w:rsid w:val="005C17E9"/>
    <w:rPr>
      <w:rFonts w:ascii="Arial" w:hAnsi="Arial" w:cs="Arial"/>
      <w:sz w:val="22"/>
      <w:szCs w:val="22"/>
      <w:lang w:val="nl-NL" w:eastAsia="nl-NL"/>
    </w:rPr>
  </w:style>
  <w:style w:type="paragraph" w:styleId="Titel">
    <w:name w:val="Title"/>
    <w:basedOn w:val="Standaard"/>
    <w:link w:val="TitelChar"/>
    <w:qFormat/>
    <w:rsid w:val="00A310EB"/>
    <w:pPr>
      <w:spacing w:before="240" w:after="60" w:line="260" w:lineRule="atLeast"/>
      <w:jc w:val="center"/>
    </w:pPr>
    <w:rPr>
      <w:b/>
      <w:kern w:val="28"/>
      <w:sz w:val="32"/>
      <w:szCs w:val="20"/>
      <w:lang w:eastAsia="en-US"/>
    </w:rPr>
  </w:style>
  <w:style w:type="character" w:customStyle="1" w:styleId="TitelChar">
    <w:name w:val="Titel Char"/>
    <w:link w:val="Titel"/>
    <w:rsid w:val="005C17E9"/>
    <w:rPr>
      <w:rFonts w:ascii="Verdana" w:hAnsi="Verdana"/>
      <w:b/>
      <w:kern w:val="28"/>
      <w:sz w:val="32"/>
      <w:lang w:val="nl-NL"/>
    </w:rPr>
  </w:style>
  <w:style w:type="paragraph" w:styleId="Geenafstand">
    <w:name w:val="No Spacing"/>
    <w:basedOn w:val="Standaard"/>
    <w:uiPriority w:val="1"/>
    <w:qFormat/>
    <w:rsid w:val="005C17E9"/>
    <w:pPr>
      <w:spacing w:line="240" w:lineRule="auto"/>
    </w:pPr>
  </w:style>
  <w:style w:type="paragraph" w:styleId="Ondertitel">
    <w:name w:val="Subtitle"/>
    <w:basedOn w:val="Standaard"/>
    <w:next w:val="Standaard"/>
    <w:link w:val="OndertitelChar"/>
    <w:qFormat/>
    <w:rsid w:val="005C17E9"/>
    <w:pPr>
      <w:spacing w:after="60"/>
      <w:jc w:val="center"/>
      <w:outlineLvl w:val="1"/>
    </w:pPr>
    <w:rPr>
      <w:rFonts w:asciiTheme="majorHAnsi" w:eastAsiaTheme="majorEastAsia" w:hAnsiTheme="majorHAnsi" w:cstheme="majorBidi"/>
      <w:sz w:val="24"/>
    </w:rPr>
  </w:style>
  <w:style w:type="character" w:customStyle="1" w:styleId="OndertitelChar">
    <w:name w:val="Ondertitel Char"/>
    <w:link w:val="Ondertitel"/>
    <w:rsid w:val="005C17E9"/>
    <w:rPr>
      <w:rFonts w:asciiTheme="majorHAnsi" w:eastAsiaTheme="majorEastAsia" w:hAnsiTheme="majorHAnsi" w:cstheme="majorBidi"/>
      <w:sz w:val="24"/>
      <w:szCs w:val="24"/>
      <w:lang w:val="nl-NL" w:eastAsia="nl-NL"/>
    </w:rPr>
  </w:style>
  <w:style w:type="character" w:styleId="Zwaar">
    <w:name w:val="Strong"/>
    <w:qFormat/>
    <w:rsid w:val="005C17E9"/>
    <w:rPr>
      <w:b/>
      <w:bCs/>
    </w:rPr>
  </w:style>
  <w:style w:type="character" w:styleId="Nadruk">
    <w:name w:val="Emphasis"/>
    <w:qFormat/>
    <w:rsid w:val="005C17E9"/>
    <w:rPr>
      <w:i/>
      <w:iCs/>
    </w:rPr>
  </w:style>
  <w:style w:type="paragraph" w:styleId="Lijstalinea">
    <w:name w:val="List Paragraph"/>
    <w:basedOn w:val="Lijstopsomteken"/>
    <w:uiPriority w:val="34"/>
    <w:qFormat/>
    <w:rsid w:val="00A310EB"/>
    <w:pPr>
      <w:numPr>
        <w:numId w:val="0"/>
      </w:numPr>
      <w:tabs>
        <w:tab w:val="left" w:pos="397"/>
      </w:tabs>
      <w:spacing w:line="280" w:lineRule="atLeast"/>
    </w:pPr>
    <w:rPr>
      <w:rFonts w:ascii="Arial" w:hAnsi="Arial"/>
      <w:sz w:val="20"/>
      <w:szCs w:val="20"/>
    </w:rPr>
  </w:style>
  <w:style w:type="paragraph" w:styleId="Citaat">
    <w:name w:val="Quote"/>
    <w:basedOn w:val="Standaard"/>
    <w:next w:val="Standaard"/>
    <w:link w:val="CitaatChar"/>
    <w:uiPriority w:val="29"/>
    <w:qFormat/>
    <w:rsid w:val="005C17E9"/>
    <w:rPr>
      <w:i/>
      <w:iCs/>
      <w:color w:val="000000" w:themeColor="text1"/>
    </w:rPr>
  </w:style>
  <w:style w:type="character" w:customStyle="1" w:styleId="CitaatChar">
    <w:name w:val="Citaat Char"/>
    <w:link w:val="Citaat"/>
    <w:uiPriority w:val="29"/>
    <w:rsid w:val="005C17E9"/>
    <w:rPr>
      <w:rFonts w:ascii="Verdana" w:hAnsi="Verdana"/>
      <w:i/>
      <w:iCs/>
      <w:color w:val="000000" w:themeColor="text1"/>
      <w:sz w:val="18"/>
      <w:szCs w:val="24"/>
      <w:lang w:val="nl-NL" w:eastAsia="nl-NL"/>
    </w:rPr>
  </w:style>
  <w:style w:type="paragraph" w:styleId="Duidelijkcitaat">
    <w:name w:val="Intense Quote"/>
    <w:basedOn w:val="Standaard"/>
    <w:next w:val="Standaard"/>
    <w:link w:val="DuidelijkcitaatChar"/>
    <w:uiPriority w:val="30"/>
    <w:qFormat/>
    <w:rsid w:val="005C17E9"/>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link w:val="Duidelijkcitaat"/>
    <w:uiPriority w:val="30"/>
    <w:rsid w:val="005C17E9"/>
    <w:rPr>
      <w:rFonts w:ascii="Verdana" w:hAnsi="Verdana"/>
      <w:b/>
      <w:bCs/>
      <w:i/>
      <w:iCs/>
      <w:color w:val="4F81BD" w:themeColor="accent1"/>
      <w:sz w:val="18"/>
      <w:szCs w:val="24"/>
      <w:lang w:val="nl-NL" w:eastAsia="nl-NL"/>
    </w:rPr>
  </w:style>
  <w:style w:type="character" w:styleId="Subtielebenadrukking">
    <w:name w:val="Subtle Emphasis"/>
    <w:uiPriority w:val="19"/>
    <w:qFormat/>
    <w:rsid w:val="005C17E9"/>
    <w:rPr>
      <w:i/>
      <w:iCs/>
      <w:color w:val="808080" w:themeColor="text1" w:themeTint="7F"/>
    </w:rPr>
  </w:style>
  <w:style w:type="character" w:styleId="Intensievebenadrukking">
    <w:name w:val="Intense Emphasis"/>
    <w:uiPriority w:val="21"/>
    <w:qFormat/>
    <w:rsid w:val="005C17E9"/>
    <w:rPr>
      <w:b/>
      <w:bCs/>
      <w:i/>
      <w:iCs/>
      <w:color w:val="4F81BD" w:themeColor="accent1"/>
    </w:rPr>
  </w:style>
  <w:style w:type="character" w:styleId="Subtieleverwijzing">
    <w:name w:val="Subtle Reference"/>
    <w:uiPriority w:val="31"/>
    <w:qFormat/>
    <w:rsid w:val="005C17E9"/>
    <w:rPr>
      <w:smallCaps/>
      <w:color w:val="C0504D" w:themeColor="accent2"/>
      <w:u w:val="single"/>
    </w:rPr>
  </w:style>
  <w:style w:type="character" w:styleId="Intensieveverwijzing">
    <w:name w:val="Intense Reference"/>
    <w:uiPriority w:val="32"/>
    <w:qFormat/>
    <w:rsid w:val="005C17E9"/>
    <w:rPr>
      <w:b/>
      <w:bCs/>
      <w:smallCaps/>
      <w:color w:val="C0504D" w:themeColor="accent2"/>
      <w:spacing w:val="5"/>
      <w:u w:val="single"/>
    </w:rPr>
  </w:style>
  <w:style w:type="character" w:styleId="Titelvanboek">
    <w:name w:val="Book Title"/>
    <w:uiPriority w:val="33"/>
    <w:qFormat/>
    <w:rsid w:val="005C17E9"/>
    <w:rPr>
      <w:b/>
      <w:bCs/>
      <w:smallCaps/>
      <w:spacing w:val="5"/>
    </w:rPr>
  </w:style>
  <w:style w:type="paragraph" w:styleId="Kopvaninhoudsopgave">
    <w:name w:val="TOC Heading"/>
    <w:basedOn w:val="Kop1"/>
    <w:next w:val="Standaard"/>
    <w:uiPriority w:val="39"/>
    <w:semiHidden/>
    <w:unhideWhenUsed/>
    <w:qFormat/>
    <w:rsid w:val="005C17E9"/>
    <w:pPr>
      <w:numPr>
        <w:numId w:val="0"/>
      </w:numPr>
      <w:spacing w:after="60"/>
      <w:outlineLvl w:val="9"/>
    </w:pPr>
    <w:rPr>
      <w:rFonts w:asciiTheme="majorHAnsi" w:eastAsiaTheme="majorEastAsia" w:hAnsiTheme="majorHAnsi" w:cstheme="majorBidi"/>
      <w:sz w:val="32"/>
      <w:szCs w:val="32"/>
    </w:rPr>
  </w:style>
  <w:style w:type="paragraph" w:styleId="Lijstopsomteken">
    <w:name w:val="List Bullet"/>
    <w:basedOn w:val="Standaard"/>
    <w:uiPriority w:val="99"/>
    <w:semiHidden/>
    <w:unhideWhenUsed/>
    <w:rsid w:val="00A310EB"/>
    <w:pPr>
      <w:numPr>
        <w:numId w:val="20"/>
      </w:numPr>
      <w:contextualSpacing/>
    </w:pPr>
  </w:style>
  <w:style w:type="character" w:styleId="Hyperlink">
    <w:name w:val="Hyperlink"/>
    <w:rsid w:val="00886A5D"/>
    <w:rPr>
      <w:color w:val="0000FF"/>
      <w:u w:val="single"/>
    </w:rPr>
  </w:style>
  <w:style w:type="paragraph" w:styleId="Plattetekst">
    <w:name w:val="Body Text"/>
    <w:basedOn w:val="Standaard"/>
    <w:link w:val="PlattetekstChar"/>
    <w:rsid w:val="00886A5D"/>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character" w:customStyle="1" w:styleId="PlattetekstChar">
    <w:name w:val="Platte tekst Char"/>
    <w:basedOn w:val="Standaardalinea-lettertype"/>
    <w:link w:val="Plattetekst"/>
    <w:rsid w:val="00886A5D"/>
    <w:rPr>
      <w:rFonts w:ascii="Univers" w:hAnsi="Univers"/>
      <w:lang w:val="nl-NL"/>
    </w:rPr>
  </w:style>
  <w:style w:type="paragraph" w:styleId="Ballontekst">
    <w:name w:val="Balloon Text"/>
    <w:basedOn w:val="Standaard"/>
    <w:link w:val="BallontekstChar"/>
    <w:uiPriority w:val="99"/>
    <w:semiHidden/>
    <w:unhideWhenUsed/>
    <w:rsid w:val="00CA2E5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CA2E56"/>
    <w:rPr>
      <w:rFonts w:ascii="Segoe UI" w:hAnsi="Segoe UI" w:cs="Segoe UI"/>
      <w:sz w:val="18"/>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cid:image001.jpg@01D44914.A9824F1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23BBD-35B3-4019-B865-E2CA894C0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270</Words>
  <Characters>1543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NHTV</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Nederhand, Lex</dc:creator>
  <cp:keywords/>
  <dc:description/>
  <cp:lastModifiedBy>Nederhand, Lex</cp:lastModifiedBy>
  <cp:revision>3</cp:revision>
  <cp:lastPrinted>2018-09-14T10:50:00Z</cp:lastPrinted>
  <dcterms:created xsi:type="dcterms:W3CDTF">2018-09-28T12:39:00Z</dcterms:created>
  <dcterms:modified xsi:type="dcterms:W3CDTF">2018-09-28T15:24:00Z</dcterms:modified>
</cp:coreProperties>
</file>