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AE4" w:rsidRPr="00E5122D" w:rsidRDefault="00EB4AE4" w:rsidP="00EB4AE4">
      <w:pPr>
        <w:spacing w:after="0" w:line="240" w:lineRule="auto"/>
        <w:jc w:val="center"/>
        <w:rPr>
          <w:rFonts w:ascii="Arial" w:eastAsia="Times New Roman" w:hAnsi="Arial" w:cs="Arial"/>
          <w:lang w:eastAsia="nl-NL"/>
        </w:rPr>
      </w:pPr>
      <w:bookmarkStart w:id="0" w:name="_Hlk525836977"/>
    </w:p>
    <w:tbl>
      <w:tblPr>
        <w:tblpPr w:leftFromText="180" w:rightFromText="180" w:vertAnchor="text" w:horzAnchor="margin"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21"/>
      </w:tblGrid>
      <w:tr w:rsidR="00EB4AE4" w:rsidTr="004D1F8F">
        <w:tc>
          <w:tcPr>
            <w:tcW w:w="8721" w:type="dxa"/>
            <w:shd w:val="clear" w:color="auto" w:fill="E6E6E6"/>
          </w:tcPr>
          <w:p w:rsidR="00EB4AE4" w:rsidRPr="00A572E1" w:rsidRDefault="00EB4AE4" w:rsidP="004D1F8F">
            <w:pPr>
              <w:keepNext/>
              <w:spacing w:before="240" w:after="60" w:line="240" w:lineRule="auto"/>
              <w:outlineLvl w:val="2"/>
              <w:rPr>
                <w:rFonts w:ascii="Arial" w:eastAsia="Times New Roman" w:hAnsi="Arial" w:cs="Arial"/>
                <w:b/>
                <w:bCs/>
                <w:lang w:eastAsia="nl-NL"/>
              </w:rPr>
            </w:pPr>
            <w:bookmarkStart w:id="1" w:name="_Toc529293357"/>
            <w:r>
              <w:rPr>
                <w:rFonts w:ascii="Arial" w:eastAsia="Times New Roman" w:hAnsi="Arial" w:cs="Arial"/>
                <w:b/>
                <w:bCs/>
                <w:lang w:eastAsia="nl-NL"/>
              </w:rPr>
              <w:t xml:space="preserve">Bijlage </w:t>
            </w:r>
            <w:bookmarkEnd w:id="1"/>
            <w:r w:rsidR="002B2989">
              <w:rPr>
                <w:rFonts w:ascii="Arial" w:eastAsia="Times New Roman" w:hAnsi="Arial" w:cs="Arial"/>
                <w:b/>
                <w:bCs/>
                <w:kern w:val="28"/>
                <w:lang w:eastAsia="nl-NL"/>
              </w:rPr>
              <w:t xml:space="preserve">F </w:t>
            </w:r>
            <w:r w:rsidR="00587C56">
              <w:rPr>
                <w:rFonts w:ascii="Arial" w:eastAsia="Times New Roman" w:hAnsi="Arial" w:cs="Arial"/>
                <w:b/>
                <w:bCs/>
                <w:kern w:val="28"/>
                <w:lang w:eastAsia="nl-NL"/>
              </w:rPr>
              <w:t xml:space="preserve">- </w:t>
            </w:r>
            <w:r w:rsidR="002B2989">
              <w:rPr>
                <w:rFonts w:ascii="Arial" w:eastAsia="Times New Roman" w:hAnsi="Arial" w:cs="Arial"/>
                <w:b/>
                <w:bCs/>
                <w:kern w:val="28"/>
                <w:lang w:eastAsia="nl-NL"/>
              </w:rPr>
              <w:t xml:space="preserve">Algemene Verklaring </w:t>
            </w:r>
            <w:r w:rsidR="009E5B36">
              <w:rPr>
                <w:rFonts w:ascii="Arial" w:eastAsia="Times New Roman" w:hAnsi="Arial" w:cs="Arial"/>
                <w:b/>
                <w:bCs/>
                <w:kern w:val="28"/>
                <w:lang w:eastAsia="nl-NL"/>
              </w:rPr>
              <w:t>Inschrijver</w:t>
            </w:r>
          </w:p>
        </w:tc>
      </w:tr>
    </w:tbl>
    <w:tbl>
      <w:tblPr>
        <w:tblW w:w="0" w:type="auto"/>
        <w:tblLook w:val="01E0" w:firstRow="1" w:lastRow="1" w:firstColumn="1" w:lastColumn="1" w:noHBand="0" w:noVBand="0"/>
      </w:tblPr>
      <w:tblGrid>
        <w:gridCol w:w="8721"/>
      </w:tblGrid>
      <w:tr w:rsidR="00EB4AE4" w:rsidTr="004D1F8F">
        <w:tc>
          <w:tcPr>
            <w:tcW w:w="8721" w:type="dxa"/>
          </w:tcPr>
          <w:p w:rsidR="00EB4AE4" w:rsidRDefault="00EB4AE4" w:rsidP="004D1F8F">
            <w:pPr>
              <w:spacing w:after="0" w:line="240" w:lineRule="auto"/>
              <w:rPr>
                <w:rFonts w:ascii="Arial" w:eastAsia="Times New Roman" w:hAnsi="Arial" w:cs="Arial"/>
                <w:lang w:eastAsia="nl-NL"/>
              </w:rPr>
            </w:pPr>
          </w:p>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alle vragen </w:t>
            </w:r>
            <w:r>
              <w:rPr>
                <w:rFonts w:ascii="Arial" w:eastAsia="Times New Roman" w:hAnsi="Arial" w:cs="Arial"/>
                <w:lang w:eastAsia="nl-NL"/>
              </w:rPr>
              <w:t xml:space="preserve">volledig en </w:t>
            </w:r>
            <w:r w:rsidRPr="00E5122D">
              <w:rPr>
                <w:rFonts w:ascii="Arial" w:eastAsia="Times New Roman" w:hAnsi="Arial" w:cs="Arial"/>
                <w:lang w:eastAsia="nl-NL"/>
              </w:rPr>
              <w:t xml:space="preserve">naar waarheid beantwoord te hebben en bij het indienen van de bewijzen en verklaringen, geen valse gegevens te hebben verstrekt. </w:t>
            </w:r>
          </w:p>
          <w:p w:rsidR="00EB4AE4" w:rsidRPr="00E5122D" w:rsidRDefault="00EB4AE4" w:rsidP="004D1F8F">
            <w:pPr>
              <w:spacing w:after="0" w:line="240" w:lineRule="auto"/>
              <w:rPr>
                <w:rFonts w:ascii="Arial" w:eastAsia="Times New Roman" w:hAnsi="Arial" w:cs="Arial"/>
                <w:lang w:eastAsia="nl-NL"/>
              </w:rPr>
            </w:pPr>
          </w:p>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Ondergetekende is ermee bek</w:t>
            </w:r>
            <w:r>
              <w:rPr>
                <w:rFonts w:ascii="Arial" w:eastAsia="Times New Roman" w:hAnsi="Arial" w:cs="Arial"/>
                <w:lang w:eastAsia="nl-NL"/>
              </w:rPr>
              <w:t>end en stemt daarmee in dat de G</w:t>
            </w:r>
            <w:r w:rsidRPr="00E5122D">
              <w:rPr>
                <w:rFonts w:ascii="Arial" w:eastAsia="Times New Roman" w:hAnsi="Arial" w:cs="Arial"/>
                <w:lang w:eastAsia="nl-NL"/>
              </w:rPr>
              <w:t>emeente dan wel een door de Gemeente aan te wijzen derde de afgelegde verklaringen en de overlegde bewijzen en referenties eventueel verifieert. Ondergetekende zal, indien tot verificatie van gegevens wordt overgegaan, daaraan zijn onvoorwaardelijke medewerking verlenen.</w:t>
            </w:r>
            <w:r w:rsidRPr="00E5122D">
              <w:rPr>
                <w:rFonts w:ascii="Arial" w:eastAsia="Times New Roman" w:hAnsi="Arial" w:cs="Arial"/>
                <w:lang w:eastAsia="nl-NL"/>
              </w:rPr>
              <w:br/>
            </w:r>
          </w:p>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in te stemmen met de inhoud van </w:t>
            </w:r>
            <w:r>
              <w:rPr>
                <w:rFonts w:ascii="Arial" w:eastAsia="Times New Roman" w:hAnsi="Arial" w:cs="Arial"/>
                <w:lang w:eastAsia="nl-NL"/>
              </w:rPr>
              <w:t>de selectieleidraad</w:t>
            </w:r>
            <w:r w:rsidRPr="00E5122D">
              <w:rPr>
                <w:rFonts w:ascii="Arial" w:eastAsia="Times New Roman" w:hAnsi="Arial" w:cs="Arial"/>
                <w:lang w:eastAsia="nl-NL"/>
              </w:rPr>
              <w:t xml:space="preserve"> en in het bijzonder met de wijze van beoordeling van de selectie-eisen en gunningscriteria.</w:t>
            </w:r>
          </w:p>
          <w:p w:rsidR="00EB4AE4" w:rsidRPr="00E5122D" w:rsidRDefault="00EB4AE4" w:rsidP="004D1F8F">
            <w:pPr>
              <w:spacing w:after="0" w:line="240" w:lineRule="auto"/>
              <w:rPr>
                <w:rFonts w:ascii="Arial" w:eastAsia="Times New Roman" w:hAnsi="Arial" w:cs="Arial"/>
                <w:lang w:eastAsia="nl-NL"/>
              </w:rPr>
            </w:pPr>
          </w:p>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Ondergetekende verklaart dat hij zich heeft verdiept in de onderliggende behoeftes van de Gemeente en de g</w:t>
            </w:r>
            <w:r>
              <w:rPr>
                <w:rFonts w:ascii="Arial" w:eastAsia="Times New Roman" w:hAnsi="Arial" w:cs="Arial"/>
                <w:lang w:eastAsia="nl-NL"/>
              </w:rPr>
              <w:t>ehanteerde selectie</w:t>
            </w:r>
            <w:r w:rsidRPr="00E5122D">
              <w:rPr>
                <w:rFonts w:ascii="Arial" w:eastAsia="Times New Roman" w:hAnsi="Arial" w:cs="Arial"/>
                <w:lang w:eastAsia="nl-NL"/>
              </w:rPr>
              <w:t xml:space="preserve">systematiek en dat hij ter zake de nodige vragen heeft gesteld en inlichtingen heeft ingewonnen. </w:t>
            </w:r>
          </w:p>
          <w:p w:rsidR="00EB4AE4" w:rsidRPr="00E5122D" w:rsidRDefault="00EB4AE4" w:rsidP="004D1F8F">
            <w:pPr>
              <w:spacing w:after="0" w:line="240" w:lineRule="auto"/>
              <w:rPr>
                <w:rFonts w:ascii="Arial" w:eastAsia="Times New Roman" w:hAnsi="Arial" w:cs="Arial"/>
                <w:lang w:eastAsia="nl-NL"/>
              </w:rPr>
            </w:pPr>
          </w:p>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Ondergetekende garandeert dat geen oneigenlijk geb</w:t>
            </w:r>
            <w:r>
              <w:rPr>
                <w:rFonts w:ascii="Arial" w:eastAsia="Times New Roman" w:hAnsi="Arial" w:cs="Arial"/>
                <w:lang w:eastAsia="nl-NL"/>
              </w:rPr>
              <w:t>ruik is gemaakt van de door de Gemeente</w:t>
            </w:r>
            <w:r w:rsidRPr="00E5122D">
              <w:rPr>
                <w:rFonts w:ascii="Arial" w:eastAsia="Times New Roman" w:hAnsi="Arial" w:cs="Arial"/>
                <w:lang w:eastAsia="nl-NL"/>
              </w:rPr>
              <w:t xml:space="preserve"> gehanteerde selectie- en/of gunningssystematiek.</w:t>
            </w:r>
          </w:p>
          <w:p w:rsidR="00EB4AE4" w:rsidRPr="00E5122D" w:rsidRDefault="00EB4AE4" w:rsidP="004D1F8F">
            <w:pPr>
              <w:spacing w:after="0" w:line="240" w:lineRule="auto"/>
              <w:rPr>
                <w:rFonts w:ascii="Arial" w:eastAsia="Times New Roman" w:hAnsi="Arial" w:cs="Arial"/>
                <w:lang w:eastAsia="nl-NL"/>
              </w:rPr>
            </w:pPr>
          </w:p>
          <w:p w:rsidR="00EB4AE4" w:rsidRPr="00587C56"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 xml:space="preserve">Ondergetekende verklaart dat de onderhavige </w:t>
            </w:r>
            <w:r>
              <w:rPr>
                <w:rFonts w:ascii="Arial" w:eastAsia="Times New Roman" w:hAnsi="Arial" w:cs="Arial"/>
                <w:lang w:eastAsia="nl-NL"/>
              </w:rPr>
              <w:t xml:space="preserve">Aanmelding </w:t>
            </w:r>
            <w:r w:rsidRPr="00E5122D">
              <w:rPr>
                <w:rFonts w:ascii="Arial" w:eastAsia="Times New Roman" w:hAnsi="Arial" w:cs="Arial"/>
                <w:lang w:eastAsia="nl-NL"/>
              </w:rPr>
              <w:t>niet tot stand is gekomen onder invloed van een Overeenkomst, besluit of gedraging in strijd met het Nederlandse of Europese mededingingsrecht</w:t>
            </w:r>
            <w:r>
              <w:rPr>
                <w:rFonts w:ascii="Arial" w:eastAsia="Times New Roman" w:hAnsi="Arial" w:cs="Arial"/>
                <w:lang w:eastAsia="nl-NL"/>
              </w:rPr>
              <w:t xml:space="preserve">, en dat </w:t>
            </w:r>
            <w:r w:rsidRPr="00E5122D">
              <w:rPr>
                <w:rFonts w:ascii="Arial" w:eastAsia="Times New Roman" w:hAnsi="Arial" w:cs="Arial"/>
                <w:lang w:eastAsia="nl-NL"/>
              </w:rPr>
              <w:t xml:space="preserve">de onderhavige </w:t>
            </w:r>
            <w:r>
              <w:rPr>
                <w:rFonts w:ascii="Arial" w:eastAsia="Times New Roman" w:hAnsi="Arial" w:cs="Arial"/>
                <w:lang w:eastAsia="nl-NL"/>
              </w:rPr>
              <w:t>Aanmelding op geen enkele wijze is afgestemd met (een) andere Gegadigde(n)</w:t>
            </w:r>
            <w:r w:rsidRPr="00E5122D">
              <w:rPr>
                <w:rFonts w:ascii="Arial" w:eastAsia="Times New Roman" w:hAnsi="Arial" w:cs="Arial"/>
                <w:lang w:eastAsia="nl-NL"/>
              </w:rPr>
              <w:t>.</w:t>
            </w:r>
            <w:r w:rsidRPr="00E5122D">
              <w:rPr>
                <w:rFonts w:ascii="Arial" w:eastAsia="Times New Roman" w:hAnsi="Arial" w:cs="Arial"/>
                <w:lang w:eastAsia="nl-NL"/>
              </w:rPr>
              <w:br/>
            </w:r>
          </w:p>
          <w:p w:rsidR="00EB4AE4" w:rsidRPr="00E5122D" w:rsidRDefault="00EB4AE4" w:rsidP="004D1F8F">
            <w:pPr>
              <w:spacing w:after="0" w:line="240" w:lineRule="auto"/>
              <w:ind w:left="360"/>
              <w:rPr>
                <w:rFonts w:ascii="Arial" w:eastAsia="Times New Roman" w:hAnsi="Arial" w:cs="Arial"/>
                <w:b/>
                <w:bCs/>
                <w:color w:val="000080"/>
                <w:lang w:eastAsia="nl-NL"/>
              </w:rPr>
            </w:pPr>
          </w:p>
        </w:tc>
      </w:tr>
    </w:tbl>
    <w:p w:rsidR="00EB4AE4" w:rsidRPr="00E5122D" w:rsidRDefault="00EB4AE4" w:rsidP="00EB4AE4">
      <w:pPr>
        <w:spacing w:after="0" w:line="240" w:lineRule="auto"/>
        <w:rPr>
          <w:rFonts w:ascii="Arial" w:eastAsia="Times New Roman" w:hAnsi="Arial" w:cs="Arial"/>
          <w:b/>
          <w:lang w:eastAsia="nl-NL"/>
        </w:rPr>
      </w:pPr>
    </w:p>
    <w:p w:rsidR="00EB4AE4" w:rsidRPr="00E5122D" w:rsidRDefault="00EB4AE4" w:rsidP="00EB4AE4">
      <w:pPr>
        <w:suppressAutoHyphens/>
        <w:spacing w:after="0" w:line="280" w:lineRule="atLeast"/>
        <w:jc w:val="both"/>
        <w:rPr>
          <w:rFonts w:ascii="Arial" w:eastAsia="Times New Roman" w:hAnsi="Arial" w:cs="Arial"/>
          <w:lang w:eastAsia="nl-NL"/>
        </w:rPr>
      </w:pPr>
    </w:p>
    <w:p w:rsidR="00EB4AE4" w:rsidRPr="00E5122D" w:rsidRDefault="00EB4AE4" w:rsidP="00EB4AE4">
      <w:pPr>
        <w:widowControl w:val="0"/>
        <w:spacing w:after="0" w:line="240" w:lineRule="auto"/>
        <w:rPr>
          <w:rFonts w:ascii="Arial" w:eastAsia="Times New Roman" w:hAnsi="Arial" w:cs="Arial"/>
          <w:b/>
          <w:bCs/>
          <w:snapToGrid w:val="0"/>
          <w:lang w:eastAsia="nl-NL"/>
        </w:rPr>
      </w:pPr>
      <w:r w:rsidRPr="00E5122D">
        <w:rPr>
          <w:rFonts w:ascii="Arial" w:eastAsia="Times New Roman" w:hAnsi="Arial" w:cs="Arial"/>
          <w:b/>
          <w:bCs/>
          <w:snapToGrid w:val="0"/>
          <w:lang w:eastAsia="nl-NL"/>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EB4AE4" w:rsidTr="004D1F8F">
        <w:tc>
          <w:tcPr>
            <w:tcW w:w="2230" w:type="dxa"/>
          </w:tcPr>
          <w:p w:rsidR="00EB4AE4" w:rsidRPr="00E5122D" w:rsidRDefault="00EB4AE4" w:rsidP="004D1F8F">
            <w:pPr>
              <w:spacing w:after="0" w:line="240" w:lineRule="auto"/>
              <w:rPr>
                <w:rFonts w:ascii="Arial" w:eastAsia="Times New Roman" w:hAnsi="Arial" w:cs="Arial"/>
                <w:lang w:eastAsia="nl-NL"/>
              </w:rPr>
            </w:pPr>
            <w:r>
              <w:rPr>
                <w:rFonts w:ascii="Arial" w:eastAsia="Times New Roman" w:hAnsi="Arial" w:cs="Arial"/>
                <w:lang w:eastAsia="nl-NL"/>
              </w:rPr>
              <w:t>Naam Gegadigde</w:t>
            </w:r>
          </w:p>
        </w:tc>
        <w:tc>
          <w:tcPr>
            <w:tcW w:w="6985" w:type="dxa"/>
          </w:tcPr>
          <w:p w:rsidR="00EB4AE4" w:rsidRDefault="00EB4AE4" w:rsidP="004D1F8F">
            <w:pPr>
              <w:spacing w:after="0" w:line="240" w:lineRule="auto"/>
              <w:rPr>
                <w:rFonts w:ascii="Arial" w:eastAsia="Times New Roman" w:hAnsi="Arial" w:cs="Arial"/>
                <w:lang w:eastAsia="nl-NL"/>
              </w:rPr>
            </w:pPr>
          </w:p>
          <w:p w:rsidR="009E5127" w:rsidRPr="00E5122D" w:rsidRDefault="009E5127" w:rsidP="004D1F8F">
            <w:pPr>
              <w:spacing w:after="0" w:line="240" w:lineRule="auto"/>
              <w:rPr>
                <w:rFonts w:ascii="Arial" w:eastAsia="Times New Roman" w:hAnsi="Arial" w:cs="Arial"/>
                <w:lang w:eastAsia="nl-NL"/>
              </w:rPr>
            </w:pPr>
            <w:bookmarkStart w:id="2" w:name="_GoBack"/>
            <w:bookmarkEnd w:id="2"/>
          </w:p>
        </w:tc>
      </w:tr>
      <w:tr w:rsidR="00EB4AE4" w:rsidTr="004D1F8F">
        <w:tc>
          <w:tcPr>
            <w:tcW w:w="2230" w:type="dxa"/>
          </w:tcPr>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Naam (tekenbevoegde) functionaris</w:t>
            </w:r>
          </w:p>
        </w:tc>
        <w:tc>
          <w:tcPr>
            <w:tcW w:w="6985" w:type="dxa"/>
          </w:tcPr>
          <w:p w:rsidR="00EB4AE4" w:rsidRPr="00E5122D" w:rsidRDefault="00EB4AE4" w:rsidP="004D1F8F">
            <w:pPr>
              <w:spacing w:after="0" w:line="240" w:lineRule="auto"/>
              <w:rPr>
                <w:rFonts w:ascii="Arial" w:eastAsia="Times New Roman" w:hAnsi="Arial" w:cs="Arial"/>
                <w:lang w:eastAsia="nl-NL"/>
              </w:rPr>
            </w:pPr>
          </w:p>
        </w:tc>
      </w:tr>
      <w:tr w:rsidR="00EB4AE4" w:rsidTr="004D1F8F">
        <w:tc>
          <w:tcPr>
            <w:tcW w:w="2230" w:type="dxa"/>
          </w:tcPr>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Functie:</w:t>
            </w:r>
          </w:p>
        </w:tc>
        <w:tc>
          <w:tcPr>
            <w:tcW w:w="6985" w:type="dxa"/>
          </w:tcPr>
          <w:p w:rsidR="00EB4AE4" w:rsidRPr="00E5122D" w:rsidRDefault="00EB4AE4" w:rsidP="004D1F8F">
            <w:pPr>
              <w:spacing w:after="0" w:line="240" w:lineRule="auto"/>
              <w:rPr>
                <w:rFonts w:ascii="Arial" w:eastAsia="Times New Roman" w:hAnsi="Arial" w:cs="Arial"/>
                <w:lang w:eastAsia="nl-NL"/>
              </w:rPr>
            </w:pPr>
          </w:p>
        </w:tc>
      </w:tr>
      <w:tr w:rsidR="00EB4AE4" w:rsidTr="004D1F8F">
        <w:trPr>
          <w:trHeight w:val="851"/>
        </w:trPr>
        <w:tc>
          <w:tcPr>
            <w:tcW w:w="2230" w:type="dxa"/>
          </w:tcPr>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Handtekening:</w:t>
            </w:r>
          </w:p>
        </w:tc>
        <w:tc>
          <w:tcPr>
            <w:tcW w:w="6985" w:type="dxa"/>
          </w:tcPr>
          <w:p w:rsidR="00EB4AE4" w:rsidRPr="00E5122D" w:rsidRDefault="00EB4AE4" w:rsidP="004D1F8F">
            <w:pPr>
              <w:spacing w:after="0" w:line="240" w:lineRule="auto"/>
              <w:rPr>
                <w:rFonts w:ascii="Arial" w:eastAsia="Times New Roman" w:hAnsi="Arial" w:cs="Arial"/>
                <w:lang w:eastAsia="nl-NL"/>
              </w:rPr>
            </w:pPr>
          </w:p>
        </w:tc>
      </w:tr>
      <w:tr w:rsidR="00EB4AE4" w:rsidTr="004D1F8F">
        <w:tc>
          <w:tcPr>
            <w:tcW w:w="2230" w:type="dxa"/>
          </w:tcPr>
          <w:p w:rsidR="00EB4AE4" w:rsidRPr="00E5122D" w:rsidRDefault="00EB4AE4" w:rsidP="004D1F8F">
            <w:pPr>
              <w:spacing w:after="0" w:line="240" w:lineRule="auto"/>
              <w:rPr>
                <w:rFonts w:ascii="Arial" w:eastAsia="Times New Roman" w:hAnsi="Arial" w:cs="Arial"/>
                <w:lang w:eastAsia="nl-NL"/>
              </w:rPr>
            </w:pPr>
            <w:r w:rsidRPr="00E5122D">
              <w:rPr>
                <w:rFonts w:ascii="Arial" w:eastAsia="Times New Roman" w:hAnsi="Arial" w:cs="Arial"/>
                <w:lang w:eastAsia="nl-NL"/>
              </w:rPr>
              <w:t>Datum:</w:t>
            </w:r>
          </w:p>
        </w:tc>
        <w:tc>
          <w:tcPr>
            <w:tcW w:w="6985" w:type="dxa"/>
          </w:tcPr>
          <w:p w:rsidR="00EB4AE4" w:rsidRPr="00E5122D" w:rsidRDefault="00EB4AE4" w:rsidP="004D1F8F">
            <w:pPr>
              <w:spacing w:after="0" w:line="240" w:lineRule="auto"/>
              <w:rPr>
                <w:rFonts w:ascii="Arial" w:eastAsia="Times New Roman" w:hAnsi="Arial" w:cs="Arial"/>
                <w:lang w:eastAsia="nl-NL"/>
              </w:rPr>
            </w:pPr>
          </w:p>
        </w:tc>
      </w:tr>
    </w:tbl>
    <w:p w:rsidR="00EB4AE4" w:rsidRPr="00E5122D" w:rsidRDefault="00EB4AE4" w:rsidP="00EB4AE4">
      <w:pPr>
        <w:spacing w:after="0" w:line="240" w:lineRule="auto"/>
        <w:rPr>
          <w:rFonts w:ascii="Arial" w:eastAsia="Times New Roman" w:hAnsi="Arial" w:cs="Arial"/>
          <w:lang w:eastAsia="nl-NL"/>
        </w:rPr>
      </w:pPr>
    </w:p>
    <w:p w:rsidR="00EB4AE4" w:rsidRPr="00E5122D" w:rsidRDefault="00EB4AE4" w:rsidP="00EB4AE4">
      <w:pPr>
        <w:spacing w:after="0" w:line="240" w:lineRule="auto"/>
        <w:rPr>
          <w:rFonts w:ascii="Arial" w:eastAsia="Times New Roman" w:hAnsi="Arial" w:cs="Arial"/>
          <w:lang w:eastAsia="nl-NL"/>
        </w:rPr>
      </w:pPr>
    </w:p>
    <w:p w:rsidR="00EB4AE4" w:rsidRPr="00E5122D" w:rsidRDefault="00EB4AE4" w:rsidP="00EB4AE4">
      <w:pPr>
        <w:spacing w:after="0" w:line="240" w:lineRule="auto"/>
        <w:rPr>
          <w:rFonts w:ascii="Arial" w:eastAsia="Times New Roman" w:hAnsi="Arial" w:cs="Arial"/>
          <w:lang w:eastAsia="nl-NL"/>
        </w:rPr>
      </w:pPr>
    </w:p>
    <w:p w:rsidR="00EB4AE4" w:rsidRPr="00E5122D" w:rsidRDefault="00EB4AE4" w:rsidP="00EB4AE4">
      <w:pPr>
        <w:spacing w:after="0" w:line="240" w:lineRule="auto"/>
        <w:rPr>
          <w:rFonts w:ascii="Arial" w:eastAsia="Times New Roman" w:hAnsi="Arial" w:cs="Arial"/>
          <w:lang w:eastAsia="nl-NL"/>
        </w:rPr>
      </w:pPr>
    </w:p>
    <w:bookmarkEnd w:id="0"/>
    <w:p w:rsidR="00EB4AE4" w:rsidRDefault="00EB4AE4" w:rsidP="00EB4AE4">
      <w:pPr>
        <w:spacing w:after="0" w:line="240" w:lineRule="auto"/>
        <w:rPr>
          <w:rFonts w:ascii="Arial" w:eastAsia="Times New Roman" w:hAnsi="Arial" w:cs="Arial"/>
          <w:lang w:eastAsia="nl-NL"/>
        </w:rPr>
      </w:pPr>
    </w:p>
    <w:p w:rsidR="00EB4AE4" w:rsidRDefault="00EB4AE4" w:rsidP="00EB4AE4">
      <w:pPr>
        <w:spacing w:after="0" w:line="240" w:lineRule="auto"/>
        <w:rPr>
          <w:rFonts w:ascii="Arial" w:eastAsia="Times New Roman" w:hAnsi="Arial" w:cs="Arial"/>
          <w:lang w:eastAsia="nl-NL"/>
        </w:rPr>
      </w:pPr>
    </w:p>
    <w:p w:rsidR="003A08B5" w:rsidRPr="00EB4AE4" w:rsidRDefault="003A08B5" w:rsidP="00EB4AE4"/>
    <w:sectPr w:rsidR="003A08B5" w:rsidRPr="00EB4AE4" w:rsidSect="00EB4AE4">
      <w:headerReference w:type="default" r:id="rId7"/>
      <w:footerReference w:type="default" r:id="rId8"/>
      <w:headerReference w:type="first" r:id="rId9"/>
      <w:footerReference w:type="first" r:id="rId10"/>
      <w:pgSz w:w="11906" w:h="16838" w:code="9"/>
      <w:pgMar w:top="1985" w:right="1418" w:bottom="1701" w:left="1701" w:header="74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F8F" w:rsidRDefault="004D1F8F" w:rsidP="00EB4AE4">
      <w:pPr>
        <w:spacing w:after="0" w:line="240" w:lineRule="auto"/>
      </w:pPr>
      <w:r>
        <w:separator/>
      </w:r>
    </w:p>
  </w:endnote>
  <w:endnote w:type="continuationSeparator" w:id="0">
    <w:p w:rsidR="004D1F8F" w:rsidRDefault="004D1F8F" w:rsidP="00EB4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8F" w:rsidRDefault="004D1F8F" w:rsidP="004D1F8F">
    <w:pPr>
      <w:pStyle w:val="Voettekst"/>
    </w:pPr>
    <w:r w:rsidRPr="00745265">
      <w:rPr>
        <w:noProof/>
        <w:lang w:eastAsia="nl-NL"/>
      </w:rPr>
      <mc:AlternateContent>
        <mc:Choice Requires="wps">
          <w:drawing>
            <wp:anchor distT="0" distB="0" distL="114300" distR="114300" simplePos="0" relativeHeight="251664384" behindDoc="0" locked="0" layoutInCell="1" allowOverlap="1" wp14:anchorId="70E128D5" wp14:editId="08E8626D">
              <wp:simplePos x="0" y="0"/>
              <wp:positionH relativeFrom="page">
                <wp:posOffset>1073426</wp:posOffset>
              </wp:positionH>
              <wp:positionV relativeFrom="page">
                <wp:posOffset>10147852</wp:posOffset>
              </wp:positionV>
              <wp:extent cx="5867400" cy="364849"/>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64849"/>
                      </a:xfrm>
                      <a:prstGeom prst="rect">
                        <a:avLst/>
                      </a:prstGeom>
                      <a:solidFill>
                        <a:srgbClr val="FFFFFF"/>
                      </a:solidFill>
                      <a:ln w="9525">
                        <a:noFill/>
                        <a:miter lim="800000"/>
                        <a:headEnd/>
                        <a:tailEnd/>
                      </a:ln>
                    </wps:spPr>
                    <wps:txbx>
                      <w:txbxContent>
                        <w:p w:rsidR="004D1F8F" w:rsidRPr="00557608" w:rsidRDefault="004D1F8F" w:rsidP="004D1F8F">
                          <w:pPr>
                            <w:ind w:right="-132"/>
                            <w:rPr>
                              <w:sz w:val="16"/>
                              <w:szCs w:val="16"/>
                            </w:rPr>
                          </w:pPr>
                          <w:r>
                            <w:rPr>
                              <w:sz w:val="16"/>
                              <w:szCs w:val="16"/>
                            </w:rPr>
                            <w:t>Bijlage behorend bij Selectieleidraad Mededingingsprocedure met voorafgaande aankondiging Aanbestedi</w:t>
                          </w:r>
                          <w:r w:rsidRPr="009E7325">
                            <w:rPr>
                              <w:sz w:val="16"/>
                              <w:szCs w:val="16"/>
                            </w:rPr>
                            <w:t xml:space="preserve">ng </w:t>
                          </w:r>
                          <w:r>
                            <w:rPr>
                              <w:sz w:val="16"/>
                              <w:szCs w:val="16"/>
                            </w:rPr>
                            <w:t>Gebiedsontwikkeling Holland Park West gemeente Diemen</w:t>
                          </w:r>
                          <w:r>
                            <w:rPr>
                              <w:rFonts w:eastAsia="Times New Roman" w:cs="Arial"/>
                              <w:sz w:val="16"/>
                              <w:szCs w:val="16"/>
                              <w:lang w:eastAsia="nl-NL"/>
                            </w:rPr>
                            <w:t xml:space="preserve"> DM 201804-81441</w:t>
                          </w:r>
                        </w:p>
                      </w:txbxContent>
                    </wps:txbx>
                    <wps:bodyPr rot="0" vert="horz" wrap="square" anchor="t" anchorCtr="0"/>
                  </wps:wsp>
                </a:graphicData>
              </a:graphic>
            </wp:anchor>
          </w:drawing>
        </mc:Choice>
        <mc:Fallback>
          <w:pict>
            <v:shapetype w14:anchorId="70E128D5" id="_x0000_t202" coordsize="21600,21600" o:spt="202" path="m,l,21600r21600,l21600,xe">
              <v:stroke joinstyle="miter"/>
              <v:path gradientshapeok="t" o:connecttype="rect"/>
            </v:shapetype>
            <v:shape id="Tekstvak 2" o:spid="_x0000_s1026" type="#_x0000_t202" style="position:absolute;margin-left:84.5pt;margin-top:799.05pt;width:462pt;height:28.7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5ULAAIAAM0DAAAOAAAAZHJzL2Uyb0RvYy54bWysU02PEzEMvSPxH6Lc6UxLW7qjTlfQpVyW&#10;BWmXH+BmMp2oSRyStDPLr8dJP1jghsghchL72X5+Wd4ORrOj9EGhrfl4VHImrcBG2V3Nvz1t3iw4&#10;CxFsAxqtrPmzDPx29frVsneVnGCHupGeEYgNVe9q3sXoqqIIopMGwgidtPTYojcQ6eh3ReOhJ3Sj&#10;i0lZzosefeM8ChkC3d6dHvkq47etFPFL2wYZma451Rbz7vO+TXuxWkK18+A6Jc5lwD9UYUBZSnqF&#10;uoMI7ODVX1BGCY8B2zgSaApsWyVk7oG6GZd/dPPYgZO5FyInuCtN4f/BiofjV89UU/MJZxYMjehJ&#10;7kM8wp5NEju9CxU5PTpyi8MHHGjKudPg7lHsA7O47sDu5Hvvse8kNFTdOEUWL0JPOCGBbPvP2FAa&#10;OETMQEPrTaKOyGCETlN6vk5GDpEJupwt5u+mJT0Jens7ny6mNzkFVJdo50P8JNGwZNTc0+QzOhzv&#10;Q0zVQHVxSckCatVslNb54HfbtfbsCKSSTV5n9N/ctGV9zW9mk1lGtpjis4CMiqRirUzNF2VaKRyq&#10;xMZH22Q7gtInmyrR9kxPYuTETRy2AzkmzrbYPBNRHk9qpd9FRof+B2c9KbXm4fsBvOQMrKDrmseL&#10;uY5Z2oSTySfN5MbP+k6ifHnOXr9+4eonAAAA//8DAFBLAwQUAAYACAAAACEA950PDt4AAAAOAQAA&#10;DwAAAGRycy9kb3ducmV2LnhtbExPTU+DQBC9m/gfNtPEi7FLVWhBlkZNNF5b+wMGdguk7Cxht4X+&#10;e4eTvc2b9/I+8u1kO3Exg28dKVgtIxCGKqdbqhUcfr+eNiB8QNLYOTIKrsbDtri/yzHTbqSduexD&#10;LdiEfIYKmhD6TEpfNcaiX7reEHNHN1gMDIda6gFHNredfI6iRFpsiRMa7M1nY6rT/mwVHH/Gxzgd&#10;y+9wWO9ekw9s16W7KvWwmN7fQAQzhX8xzPW5OhTcqXRn0l50jJOUtwQ+4nSzAjFLovSFf+VMxnEC&#10;ssjl7YziDwAA//8DAFBLAQItABQABgAIAAAAIQC2gziS/gAAAOEBAAATAAAAAAAAAAAAAAAAAAAA&#10;AABbQ29udGVudF9UeXBlc10ueG1sUEsBAi0AFAAGAAgAAAAhADj9If/WAAAAlAEAAAsAAAAAAAAA&#10;AAAAAAAALwEAAF9yZWxzLy5yZWxzUEsBAi0AFAAGAAgAAAAhAB1jlQsAAgAAzQMAAA4AAAAAAAAA&#10;AAAAAAAALgIAAGRycy9lMm9Eb2MueG1sUEsBAi0AFAAGAAgAAAAhAPedDw7eAAAADgEAAA8AAAAA&#10;AAAAAAAAAAAAWgQAAGRycy9kb3ducmV2LnhtbFBLBQYAAAAABAAEAPMAAABlBQAAAAA=&#10;" stroked="f">
              <v:textbox>
                <w:txbxContent>
                  <w:p w:rsidR="004D1F8F" w:rsidRPr="00557608" w:rsidRDefault="004D1F8F" w:rsidP="004D1F8F">
                    <w:pPr>
                      <w:ind w:right="-132"/>
                      <w:rPr>
                        <w:sz w:val="16"/>
                        <w:szCs w:val="16"/>
                      </w:rPr>
                    </w:pPr>
                    <w:r>
                      <w:rPr>
                        <w:sz w:val="16"/>
                        <w:szCs w:val="16"/>
                      </w:rPr>
                      <w:t>Bijlage behorend bij Selectieleidraad Mededingingsprocedure met voorafgaande aankondiging Aanbestedi</w:t>
                    </w:r>
                    <w:r w:rsidRPr="009E7325">
                      <w:rPr>
                        <w:sz w:val="16"/>
                        <w:szCs w:val="16"/>
                      </w:rPr>
                      <w:t xml:space="preserve">ng </w:t>
                    </w:r>
                    <w:r>
                      <w:rPr>
                        <w:sz w:val="16"/>
                        <w:szCs w:val="16"/>
                      </w:rPr>
                      <w:t>Gebiedsontwikkeling Holland Park West gemeente Diemen</w:t>
                    </w:r>
                    <w:r>
                      <w:rPr>
                        <w:rFonts w:eastAsia="Times New Roman" w:cs="Arial"/>
                        <w:sz w:val="16"/>
                        <w:szCs w:val="16"/>
                        <w:lang w:eastAsia="nl-NL"/>
                      </w:rPr>
                      <w:t xml:space="preserve"> DM 201804-81441</w:t>
                    </w:r>
                  </w:p>
                </w:txbxContent>
              </v:textbox>
              <w10:wrap anchorx="page" anchory="page"/>
            </v:shape>
          </w:pict>
        </mc:Fallback>
      </mc:AlternateContent>
    </w:r>
    <w:r w:rsidRPr="00745265">
      <w:rPr>
        <w:noProof/>
        <w:lang w:eastAsia="nl-NL"/>
      </w:rPr>
      <mc:AlternateContent>
        <mc:Choice Requires="wps">
          <w:drawing>
            <wp:anchor distT="0" distB="0" distL="114300" distR="114300" simplePos="0" relativeHeight="251665408" behindDoc="0" locked="0" layoutInCell="1" allowOverlap="1" wp14:anchorId="5614AA91" wp14:editId="71E054A4">
              <wp:simplePos x="0" y="0"/>
              <wp:positionH relativeFrom="page">
                <wp:posOffset>7021195</wp:posOffset>
              </wp:positionH>
              <wp:positionV relativeFrom="page">
                <wp:posOffset>10246995</wp:posOffset>
              </wp:positionV>
              <wp:extent cx="446400" cy="266400"/>
              <wp:effectExtent l="0" t="0" r="0" b="635"/>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0" cy="266400"/>
                      </a:xfrm>
                      <a:prstGeom prst="rect">
                        <a:avLst/>
                      </a:prstGeom>
                      <a:solidFill>
                        <a:srgbClr val="FFFFFF"/>
                      </a:solidFill>
                      <a:ln w="9525">
                        <a:noFill/>
                        <a:miter lim="800000"/>
                        <a:headEnd/>
                        <a:tailEnd/>
                      </a:ln>
                    </wps:spPr>
                    <wps:txbx>
                      <w:txbxContent>
                        <w:p w:rsidR="004D1F8F" w:rsidRPr="00842364" w:rsidRDefault="004D1F8F" w:rsidP="004D1F8F">
                          <w:pPr>
                            <w:ind w:right="-132"/>
                            <w:rPr>
                              <w:sz w:val="16"/>
                              <w:szCs w:val="16"/>
                            </w:rPr>
                          </w:pPr>
                          <w:r w:rsidRPr="00842364">
                            <w:rPr>
                              <w:sz w:val="16"/>
                              <w:szCs w:val="16"/>
                            </w:rPr>
                            <w:t xml:space="preserve"> </w:t>
                          </w:r>
                        </w:p>
                      </w:txbxContent>
                    </wps:txbx>
                    <wps:bodyPr rot="0" vert="horz" wrap="square" anchor="t" anchorCtr="0"/>
                  </wps:wsp>
                </a:graphicData>
              </a:graphic>
            </wp:anchor>
          </w:drawing>
        </mc:Choice>
        <mc:Fallback>
          <w:pict>
            <v:shape w14:anchorId="5614AA91" id="Tekstvak 6" o:spid="_x0000_s1027" type="#_x0000_t202" style="position:absolute;margin-left:552.85pt;margin-top:806.85pt;width:35.15pt;height:21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33/QEAANMDAAAOAAAAZHJzL2Uyb0RvYy54bWysU01v2zAMvQ/YfxB0X+wEadAZcYotXXbp&#10;PoB2P4CR5ViIJGqSEjv79aPkJCu6W1EdBEoiH8nHp+XdYDQ7Sh8U2ppPJyVn0gpslN3V/NfT5sMt&#10;ZyGCbUCjlTU/ycDvVu/fLXtXyRl2qBvpGYHYUPWu5l2MriqKIDppIEzQSUuPLXoDkY5+VzQeekI3&#10;upiV5aLo0TfOo5Ah0O39+MhXGb9tpYg/2jbIyHTNqbaYd5/3bdqL1RKqnQfXKXEuA15RhQFlKekV&#10;6h4isINX/0EZJTwGbONEoCmwbZWQuQfqZlq+6OaxAydzL0ROcFeawtvBiu/Hn56ppuYLziwYGtGT&#10;3Id4hD1bJHZ6FypyenTkFofPONCUc6fBPaDYB2Zx3YHdyU/eY99JaKi6aYosnoWOOCGBbPtv2FAa&#10;OETMQEPrTaKOyGCETlM6XScjh8gEXc7ni3lJL4KeZotspwxQXYKdD/GrRMOSUXNPg8/gcHwIcXS9&#10;uKRcAbVqNkrrfPC77Vp7dgQSySavXP8LN21ZX/OPN7ObjGwxxRM0VEZFErFWpua3ZVqjrBIZX2yT&#10;XSIoPdpUtLZndhIhIzVx2A55DJm6xNwWmxPR5XHULP0xMjr0fzjrSa81D78P4CVnYAVd1zxezHXM&#10;Ak9dJyBSTqbqrPIkzefn7PXvL67+AgAA//8DAFBLAwQUAAYACAAAACEAf7dfL94AAAAPAQAADwAA&#10;AGRycy9kb3ducmV2LnhtbExP0U6DQBB8N/EfLmvii7EHKmApR6MmGl9b+wELdwUit0e4a6F/7/Jk&#10;32Z2JrMzxXa2vTib0XeOFMSrCISh2umOGgWHn8/HVxA+IGnsHRkFF+NhW97eFJhrN9HOnPehERxC&#10;PkcFbQhDLqWvW2PRr9xgiLWjGy0GpmMj9YgTh9tePkVRKi12xB9aHMxHa+rf/ckqOH5PD8l6qr7C&#10;Idu9pO/YZZW7KHV/N79tQAQzh38zLPW5OpTcqXIn0l70zOMoydjLKI2fGS2eOEt5YLXcElZlWcjr&#10;HeUfAAAA//8DAFBLAQItABQABgAIAAAAIQC2gziS/gAAAOEBAAATAAAAAAAAAAAAAAAAAAAAAABb&#10;Q29udGVudF9UeXBlc10ueG1sUEsBAi0AFAAGAAgAAAAhADj9If/WAAAAlAEAAAsAAAAAAAAAAAAA&#10;AAAALwEAAF9yZWxzLy5yZWxzUEsBAi0AFAAGAAgAAAAhAGXOnff9AQAA0wMAAA4AAAAAAAAAAAAA&#10;AAAALgIAAGRycy9lMm9Eb2MueG1sUEsBAi0AFAAGAAgAAAAhAH+3Xy/eAAAADwEAAA8AAAAAAAAA&#10;AAAAAAAAVwQAAGRycy9kb3ducmV2LnhtbFBLBQYAAAAABAAEAPMAAABiBQAAAAA=&#10;" stroked="f">
              <v:textbox>
                <w:txbxContent>
                  <w:p w:rsidR="004D1F8F" w:rsidRPr="00842364" w:rsidRDefault="004D1F8F" w:rsidP="004D1F8F">
                    <w:pPr>
                      <w:ind w:right="-132"/>
                      <w:rPr>
                        <w:sz w:val="16"/>
                        <w:szCs w:val="16"/>
                      </w:rPr>
                    </w:pPr>
                    <w:r w:rsidRPr="00842364">
                      <w:rPr>
                        <w:sz w:val="16"/>
                        <w:szCs w:val="16"/>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8F" w:rsidRPr="00634206" w:rsidRDefault="004D1F8F" w:rsidP="004D1F8F">
    <w:pPr>
      <w:pStyle w:val="Rijk-info"/>
      <w:ind w:right="-132"/>
      <w:rPr>
        <w:sz w:val="16"/>
        <w:szCs w:val="16"/>
      </w:rPr>
    </w:pPr>
    <w:r>
      <w:rPr>
        <w:noProof/>
        <w:lang w:eastAsia="nl-NL"/>
      </w:rPr>
      <mc:AlternateContent>
        <mc:Choice Requires="wps">
          <w:drawing>
            <wp:anchor distT="0" distB="0" distL="114300" distR="114300" simplePos="0" relativeHeight="251662336" behindDoc="0" locked="0" layoutInCell="1" allowOverlap="1" wp14:anchorId="7F8116FA" wp14:editId="165B6E22">
              <wp:simplePos x="0" y="0"/>
              <wp:positionH relativeFrom="page">
                <wp:posOffset>7021195</wp:posOffset>
              </wp:positionH>
              <wp:positionV relativeFrom="page">
                <wp:posOffset>10248900</wp:posOffset>
              </wp:positionV>
              <wp:extent cx="446400" cy="266400"/>
              <wp:effectExtent l="0" t="0" r="0" b="63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0" cy="266400"/>
                      </a:xfrm>
                      <a:prstGeom prst="rect">
                        <a:avLst/>
                      </a:prstGeom>
                      <a:solidFill>
                        <a:srgbClr val="FFFFFF"/>
                      </a:solidFill>
                      <a:ln w="9525">
                        <a:noFill/>
                        <a:miter lim="800000"/>
                        <a:headEnd/>
                        <a:tailEnd/>
                      </a:ln>
                    </wps:spPr>
                    <wps:txbx>
                      <w:txbxContent>
                        <w:p w:rsidR="004D1F8F" w:rsidRPr="00842364" w:rsidRDefault="004D1F8F" w:rsidP="004D1F8F">
                          <w:pPr>
                            <w:pStyle w:val="Rijk-info"/>
                            <w:ind w:right="-132"/>
                            <w:rPr>
                              <w:sz w:val="16"/>
                              <w:szCs w:val="16"/>
                            </w:rPr>
                          </w:pPr>
                          <w:r w:rsidRPr="00842364">
                            <w:rPr>
                              <w:sz w:val="16"/>
                              <w:szCs w:val="16"/>
                            </w:rPr>
                            <w:t xml:space="preserve"> </w:t>
                          </w:r>
                        </w:p>
                      </w:txbxContent>
                    </wps:txbx>
                    <wps:bodyPr rot="0" vert="horz" wrap="square" anchor="t" anchorCtr="0"/>
                  </wps:wsp>
                </a:graphicData>
              </a:graphic>
            </wp:anchor>
          </w:drawing>
        </mc:Choice>
        <mc:Fallback>
          <w:pict>
            <v:shapetype w14:anchorId="7F8116FA" id="_x0000_t202" coordsize="21600,21600" o:spt="202" path="m,l,21600r21600,l21600,xe">
              <v:stroke joinstyle="miter"/>
              <v:path gradientshapeok="t" o:connecttype="rect"/>
            </v:shapetype>
            <v:shape id="Tekstvak 3" o:spid="_x0000_s1028" type="#_x0000_t202" style="position:absolute;margin-left:552.85pt;margin-top:807pt;width:35.1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l7/QEAANMDAAAOAAAAZHJzL2Uyb0RvYy54bWysU01v2zAMvQ/YfxB0X+ykadAZcYotXXbp&#10;PoB2P4CR5ViIJGqSEjv79aPkJCu62zAdBEoiH8nHp+X9YDQ7Sh8U2ppPJyVn0gpslN3V/Mfz5t0d&#10;ZyGCbUCjlTU/ycDvV2/fLHtXyRl2qBvpGYHYUPWu5l2MriqKIDppIEzQSUuPLXoDkY5+VzQeekI3&#10;upiV5aLo0TfOo5Ah0O3D+MhXGb9tpYjf2jbIyHTNqbaYd5/3bdqL1RKqnQfXKXEuA/6hCgPKUtIr&#10;1ANEYAev/oIySngM2MaJQFNg2yohcw/UzbR81c1TB07mXoic4K40hf8HK74ev3ummprfcGbB0Iie&#10;5T7EI+zZTWKnd6EipydHbnH4iANNOXca3COKfWAW1x3YnfzgPfadhIaqm6bI4kXoiBMSyLb/gg2l&#10;gUPEDDS03iTqiAxG6DSl03UycohM0OV8vpiX9CLoabbIdsoA1SXY+RA/SzQsGTX3NPgMDsfHEEfX&#10;i0vKFVCrZqO0zge/2661Z0cgkWzyyvW/ctOW9TV/fzu7zcgWUzxBQ2VUJBFrZWp+V6Y1yiqR8ck2&#10;2SWC0qNNRWt7ZicRMlITh+2QxzC7kL7F5kR0eRw1S3+MjA79L8560mvNw88DeMkZWEHXNY8Xcx2z&#10;wFPXaQSknEzVWeVJmi/P2evPX1z9BgAA//8DAFBLAwQUAAYACAAAACEAt7Y7At4AAAAPAQAADwAA&#10;AGRycy9kb3ducmV2LnhtbExPy26DMBC8V+o/WFupl6oxVAFaionaSql6zeMDFrwBVGwj7ATy91lO&#10;7W1mZzQ7U2xm04sLjb5zVkG8ikCQrZ3ubKPgeNg+v4LwAa3G3llScCUPm/L+rsBcu8nu6LIPjeAQ&#10;63NU0IYw5FL6uiWDfuUGsqyd3GgwMB0bqUecONz08iWKUmmws/yhxYG+Wqp/92ej4PQzPSVvU/Ud&#10;jtlunX5il1XuqtTjw/zxDiLQHP7MsNTn6lByp8qdrfaiZx5HScZeRmm85lmLJ85SRtVySxjJspD/&#10;d5Q3AAAA//8DAFBLAQItABQABgAIAAAAIQC2gziS/gAAAOEBAAATAAAAAAAAAAAAAAAAAAAAAABb&#10;Q29udGVudF9UeXBlc10ueG1sUEsBAi0AFAAGAAgAAAAhADj9If/WAAAAlAEAAAsAAAAAAAAAAAAA&#10;AAAALwEAAF9yZWxzLy5yZWxzUEsBAi0AFAAGAAgAAAAhABZAWXv9AQAA0wMAAA4AAAAAAAAAAAAA&#10;AAAALgIAAGRycy9lMm9Eb2MueG1sUEsBAi0AFAAGAAgAAAAhALe2OwLeAAAADwEAAA8AAAAAAAAA&#10;AAAAAAAAVwQAAGRycy9kb3ducmV2LnhtbFBLBQYAAAAABAAEAPMAAABiBQAAAAA=&#10;" stroked="f">
              <v:textbox>
                <w:txbxContent>
                  <w:p w:rsidR="004D1F8F" w:rsidRPr="00842364" w:rsidRDefault="004D1F8F" w:rsidP="004D1F8F">
                    <w:pPr>
                      <w:pStyle w:val="Rijk-info"/>
                      <w:ind w:right="-132"/>
                      <w:rPr>
                        <w:sz w:val="16"/>
                        <w:szCs w:val="16"/>
                      </w:rPr>
                    </w:pPr>
                    <w:r w:rsidRPr="00842364">
                      <w:rPr>
                        <w:sz w:val="16"/>
                        <w:szCs w:val="16"/>
                      </w:rPr>
                      <w:t xml:space="preserve"> </w:t>
                    </w:r>
                  </w:p>
                </w:txbxContent>
              </v:textbox>
              <w10:wrap anchorx="page" anchory="page"/>
            </v:shape>
          </w:pict>
        </mc:Fallback>
      </mc:AlternateContent>
    </w:r>
    <w:r>
      <w:rPr>
        <w:noProof/>
        <w:lang w:eastAsia="nl-NL"/>
      </w:rPr>
      <mc:AlternateContent>
        <mc:Choice Requires="wps">
          <w:drawing>
            <wp:anchor distT="0" distB="0" distL="114300" distR="114300" simplePos="0" relativeHeight="251661312" behindDoc="0" locked="0" layoutInCell="1" allowOverlap="1" wp14:anchorId="4C9CC4D3" wp14:editId="3537AE84">
              <wp:simplePos x="0" y="0"/>
              <wp:positionH relativeFrom="page">
                <wp:posOffset>1076325</wp:posOffset>
              </wp:positionH>
              <wp:positionV relativeFrom="page">
                <wp:posOffset>10245725</wp:posOffset>
              </wp:positionV>
              <wp:extent cx="5867400" cy="266065"/>
              <wp:effectExtent l="0" t="0" r="0" b="635"/>
              <wp:wrapNone/>
              <wp:docPr id="24" name="Tekstvak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66065"/>
                      </a:xfrm>
                      <a:prstGeom prst="rect">
                        <a:avLst/>
                      </a:prstGeom>
                      <a:solidFill>
                        <a:srgbClr val="FFFFFF"/>
                      </a:solidFill>
                      <a:ln w="9525">
                        <a:noFill/>
                        <a:miter lim="800000"/>
                        <a:headEnd/>
                        <a:tailEnd/>
                      </a:ln>
                    </wps:spPr>
                    <wps:txbx>
                      <w:txbxContent>
                        <w:p w:rsidR="004D1F8F" w:rsidRPr="00842364" w:rsidRDefault="004D1F8F" w:rsidP="004D1F8F">
                          <w:pPr>
                            <w:pStyle w:val="Rijk-info"/>
                            <w:ind w:left="-140" w:right="-132"/>
                            <w:rPr>
                              <w:sz w:val="16"/>
                              <w:szCs w:val="16"/>
                            </w:rPr>
                          </w:pPr>
                        </w:p>
                      </w:txbxContent>
                    </wps:txbx>
                    <wps:bodyPr rot="0" vert="horz" wrap="square" anchor="t" anchorCtr="0"/>
                  </wps:wsp>
                </a:graphicData>
              </a:graphic>
            </wp:anchor>
          </w:drawing>
        </mc:Choice>
        <mc:Fallback>
          <w:pict>
            <v:shape w14:anchorId="4C9CC4D3" id="Tekstvak 24" o:spid="_x0000_s1029" type="#_x0000_t202" style="position:absolute;margin-left:84.75pt;margin-top:806.75pt;width:462pt;height:20.9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8bEBAIAANYDAAAOAAAAZHJzL2Uyb0RvYy54bWysU9uOGyEMfa/Uf0C8NzNJN2l2lMmqzTZ9&#10;2V6k3X6AwzAZFMAUSGbSr68hl+62b1V5QAbsY/v4sLgbjGYH6YNCW/PxqORMWoGNstuaf39av5lz&#10;FiLYBjRaWfOjDPxu+frVoneVnGCHupGeEYgNVe9q3sXoqqIIopMGwgidtPTYojcQ6ei3ReOhJ3Sj&#10;i0lZzooefeM8ChkC3d6fHvky47etFPFr2wYZma451Rbz7vO+SXuxXEC19eA6Jc5lwD9UYUBZSnqF&#10;uocIbO/VX1BGCY8B2zgSaApsWyVk7oG6GZd/dPPYgZO5FyInuCtN4f/Bii+Hb56ppuaTG84sGJrR&#10;k9yFeIAdoyvip3ehIrdHR45x+IADzTn3GtwDil1gFlcd2K187z32nYSG6hunyOJZ6AknJJBN/xkb&#10;ygP7iBloaL1J5BEdjNBpTsfrbOQQmaDL6Xz27qakJ0Fvk9msnE1zCqgu0c6H+EmiYcmouafZZ3Q4&#10;PISYqoHq4pKSBdSqWSut88FvNyvt2QFIJ+u8zugv3LRlfc1vp5NpRraY4rOEjIqkY61MzedlWikc&#10;qsTGR9tkO4LSJ5sq0fZMT2LkxE0cNkOexNsUm6jbYHMkvjyeZEvfjIwO/U/OepJszcOPPXjJGVhB&#10;1zWPF3MVs8YJJ8+AxJP7Pws9qfP5OXv9/o7LXwAAAP//AwBQSwMEFAAGAAgAAAAhAIK3oDXeAAAA&#10;DgEAAA8AAABkcnMvZG93bnJldi54bWxMj0FPg0AQhe8m/ofNmHgxdqkWKpSlURON19b+gIHdAik7&#10;S9htof/e4WRv7828vPkm3062Excz+NaRguUiAmGocrqlWsHh9+v5DYQPSBo7R0bB1XjYFvd3OWba&#10;jbQzl32oBZeQz1BBE0KfSemrxlj0C9cb4t3RDRYD26GWesCRy20nX6IokRZb4gsN9uazMdVpf7YK&#10;jj/jU5yO5Xc4rHer5APbdemuSj0+TO8bEMFM4T8MMz6jQ8FMpTuT9qJjn6QxR2exfGU1R6J0VuU8&#10;i+MVyCKXt28UfwAAAP//AwBQSwECLQAUAAYACAAAACEAtoM4kv4AAADhAQAAEwAAAAAAAAAAAAAA&#10;AAAAAAAAW0NvbnRlbnRfVHlwZXNdLnhtbFBLAQItABQABgAIAAAAIQA4/SH/1gAAAJQBAAALAAAA&#10;AAAAAAAAAAAAAC8BAABfcmVscy8ucmVsc1BLAQItABQABgAIAAAAIQAGh8bEBAIAANYDAAAOAAAA&#10;AAAAAAAAAAAAAC4CAABkcnMvZTJvRG9jLnhtbFBLAQItABQABgAIAAAAIQCCt6A13gAAAA4BAAAP&#10;AAAAAAAAAAAAAAAAAF4EAABkcnMvZG93bnJldi54bWxQSwUGAAAAAAQABADzAAAAaQUAAAAA&#10;" stroked="f">
              <v:textbox>
                <w:txbxContent>
                  <w:p w:rsidR="004D1F8F" w:rsidRPr="00842364" w:rsidRDefault="004D1F8F" w:rsidP="004D1F8F">
                    <w:pPr>
                      <w:pStyle w:val="Rijk-info"/>
                      <w:ind w:left="-140" w:right="-132"/>
                      <w:rPr>
                        <w:sz w:val="16"/>
                        <w:szCs w:val="16"/>
                      </w:rPr>
                    </w:pPr>
                  </w:p>
                </w:txbxContent>
              </v:textbox>
              <w10:wrap anchorx="page" anchory="page"/>
            </v:shape>
          </w:pict>
        </mc:Fallback>
      </mc:AlternateContent>
    </w:r>
    <w:r>
      <w:rPr>
        <w:noProof/>
        <w:sz w:val="16"/>
        <w:szCs w:val="16"/>
        <w:lang w:eastAsia="nl-NL"/>
      </w:rPr>
      <w:drawing>
        <wp:anchor distT="0" distB="0" distL="114300" distR="114300" simplePos="0" relativeHeight="251663360" behindDoc="1" locked="0" layoutInCell="1" allowOverlap="1" wp14:anchorId="342ECBF4" wp14:editId="02532CDB">
          <wp:simplePos x="0" y="0"/>
          <wp:positionH relativeFrom="page">
            <wp:posOffset>0</wp:posOffset>
          </wp:positionH>
          <wp:positionV relativeFrom="page">
            <wp:posOffset>9775825</wp:posOffset>
          </wp:positionV>
          <wp:extent cx="7545600" cy="882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600" cy="8820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F8F" w:rsidRDefault="004D1F8F" w:rsidP="00EB4AE4">
      <w:pPr>
        <w:spacing w:after="0" w:line="240" w:lineRule="auto"/>
      </w:pPr>
      <w:r>
        <w:separator/>
      </w:r>
    </w:p>
  </w:footnote>
  <w:footnote w:type="continuationSeparator" w:id="0">
    <w:p w:rsidR="004D1F8F" w:rsidRDefault="004D1F8F" w:rsidP="00EB4A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8F" w:rsidRDefault="004D1F8F" w:rsidP="004D1F8F">
    <w:pPr>
      <w:pStyle w:val="Koptekst"/>
      <w:tabs>
        <w:tab w:val="clear" w:pos="9072"/>
        <w:tab w:val="right" w:pos="8789"/>
      </w:tabs>
    </w:pPr>
    <w:r>
      <w:rPr>
        <w:noProof/>
        <w:lang w:eastAsia="nl-NL"/>
      </w:rPr>
      <w:drawing>
        <wp:anchor distT="0" distB="0" distL="114300" distR="114300" simplePos="0" relativeHeight="251660288" behindDoc="1" locked="0" layoutInCell="1" allowOverlap="1" wp14:anchorId="6CF19B18" wp14:editId="0BD7CD06">
          <wp:simplePos x="0" y="0"/>
          <wp:positionH relativeFrom="page">
            <wp:posOffset>7951</wp:posOffset>
          </wp:positionH>
          <wp:positionV relativeFrom="page">
            <wp:posOffset>7951</wp:posOffset>
          </wp:positionV>
          <wp:extent cx="1677726" cy="1081378"/>
          <wp:effectExtent l="0" t="0" r="0" b="5080"/>
          <wp:wrapNone/>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volgvel-RIJK.jpg"/>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1677726" cy="1081378"/>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8F" w:rsidRPr="00FE7671" w:rsidRDefault="004D1F8F" w:rsidP="004D1F8F">
    <w:pPr>
      <w:pStyle w:val="Koptekst"/>
      <w:tabs>
        <w:tab w:val="clear" w:pos="4536"/>
        <w:tab w:val="clear" w:pos="9072"/>
        <w:tab w:val="left" w:pos="7853"/>
      </w:tabs>
      <w:ind w:right="-1134"/>
      <w:rPr>
        <w:rFonts w:ascii="Arial" w:hAnsi="Arial" w:cs="Arial"/>
        <w:b/>
        <w:color w:val="004587"/>
        <w:sz w:val="18"/>
        <w:szCs w:val="18"/>
      </w:rPr>
    </w:pPr>
    <w:r w:rsidRPr="0095464B">
      <w:rPr>
        <w:b/>
        <w:noProof/>
        <w:lang w:eastAsia="nl-NL"/>
      </w:rPr>
      <w:drawing>
        <wp:anchor distT="0" distB="0" distL="114300" distR="114300" simplePos="0" relativeHeight="251659264" behindDoc="1" locked="0" layoutInCell="1" allowOverlap="1" wp14:anchorId="461BFADC" wp14:editId="3A739753">
          <wp:simplePos x="0" y="0"/>
          <wp:positionH relativeFrom="column">
            <wp:posOffset>-1222639</wp:posOffset>
          </wp:positionH>
          <wp:positionV relativeFrom="paragraph">
            <wp:posOffset>-474979</wp:posOffset>
          </wp:positionV>
          <wp:extent cx="2907030" cy="1401288"/>
          <wp:effectExtent l="0" t="0" r="7620" b="8890"/>
          <wp:wrapNone/>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logo-adres.jpg"/>
                  <pic:cNvPicPr/>
                </pic:nvPicPr>
                <pic:blipFill rotWithShape="1">
                  <a:blip r:embed="rId1" cstate="print">
                    <a:extLst>
                      <a:ext uri="{28A0092B-C50C-407E-A947-70E740481C1C}">
                        <a14:useLocalDpi xmlns:a14="http://schemas.microsoft.com/office/drawing/2010/main" val="0"/>
                      </a:ext>
                    </a:extLst>
                  </a:blip>
                  <a:stretch>
                    <a:fillRect/>
                  </a:stretch>
                </pic:blipFill>
                <pic:spPr bwMode="auto">
                  <a:xfrm>
                    <a:off x="0" y="0"/>
                    <a:ext cx="2907102" cy="1401323"/>
                  </a:xfrm>
                  <a:prstGeom prst="rect">
                    <a:avLst/>
                  </a:prstGeom>
                  <a:ln>
                    <a:noFill/>
                  </a:ln>
                  <a:extLst>
                    <a:ext uri="{53640926-AAD7-44D8-BBD7-CCE9431645EC}">
                      <a14:shadowObscured xmlns:a14="http://schemas.microsoft.com/office/drawing/2010/main"/>
                    </a:ext>
                  </a:extLst>
                </pic:spPr>
              </pic:pic>
            </a:graphicData>
          </a:graphic>
        </wp:anchor>
      </w:drawing>
    </w:r>
    <w:r w:rsidRPr="0095464B">
      <w:rPr>
        <w:b/>
        <w:noProof/>
        <w:lang w:eastAsia="nl-NL"/>
      </w:rPr>
      <w:tab/>
    </w:r>
    <w:hyperlink r:id="rId2" w:history="1">
      <w:r w:rsidRPr="00FE7671">
        <w:rPr>
          <w:rStyle w:val="Hyperlink"/>
          <w:rFonts w:ascii="Arial" w:hAnsi="Arial" w:cs="Arial"/>
          <w:b/>
          <w:noProof/>
          <w:color w:val="004587"/>
          <w:sz w:val="18"/>
          <w:szCs w:val="18"/>
          <w:lang w:eastAsia="nl-NL"/>
        </w:rPr>
        <w:t>www.stichtingrijk.nl</w:t>
      </w:r>
    </w:hyperlink>
  </w:p>
  <w:p w:rsidR="004D1F8F" w:rsidRPr="0095464B" w:rsidRDefault="004D1F8F" w:rsidP="004D1F8F">
    <w:pPr>
      <w:pStyle w:val="Koptekst"/>
      <w:tabs>
        <w:tab w:val="clear" w:pos="4536"/>
        <w:tab w:val="clear" w:pos="9072"/>
        <w:tab w:val="right" w:pos="8749"/>
      </w:tabs>
      <w:rPr>
        <w:b/>
        <w:color w:val="44546A"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12DEE"/>
    <w:multiLevelType w:val="hybridMultilevel"/>
    <w:tmpl w:val="C1C6421E"/>
    <w:lvl w:ilvl="0" w:tplc="41CEEBFC">
      <w:start w:val="1"/>
      <w:numFmt w:val="lowerLetter"/>
      <w:lvlText w:val="%1)"/>
      <w:lvlJc w:val="left"/>
      <w:pPr>
        <w:ind w:left="360" w:hanging="360"/>
      </w:pPr>
      <w:rPr>
        <w:rFonts w:hint="default"/>
      </w:rPr>
    </w:lvl>
    <w:lvl w:ilvl="1" w:tplc="AAFE5458" w:tentative="1">
      <w:start w:val="1"/>
      <w:numFmt w:val="lowerLetter"/>
      <w:lvlText w:val="%2."/>
      <w:lvlJc w:val="left"/>
      <w:pPr>
        <w:ind w:left="1080" w:hanging="360"/>
      </w:pPr>
    </w:lvl>
    <w:lvl w:ilvl="2" w:tplc="09CC25D0" w:tentative="1">
      <w:start w:val="1"/>
      <w:numFmt w:val="lowerRoman"/>
      <w:lvlText w:val="%3."/>
      <w:lvlJc w:val="right"/>
      <w:pPr>
        <w:ind w:left="1800" w:hanging="180"/>
      </w:pPr>
    </w:lvl>
    <w:lvl w:ilvl="3" w:tplc="F2AEA51A" w:tentative="1">
      <w:start w:val="1"/>
      <w:numFmt w:val="decimal"/>
      <w:lvlText w:val="%4."/>
      <w:lvlJc w:val="left"/>
      <w:pPr>
        <w:ind w:left="2520" w:hanging="360"/>
      </w:pPr>
    </w:lvl>
    <w:lvl w:ilvl="4" w:tplc="703883EA" w:tentative="1">
      <w:start w:val="1"/>
      <w:numFmt w:val="lowerLetter"/>
      <w:lvlText w:val="%5."/>
      <w:lvlJc w:val="left"/>
      <w:pPr>
        <w:ind w:left="3240" w:hanging="360"/>
      </w:pPr>
    </w:lvl>
    <w:lvl w:ilvl="5" w:tplc="305486C6" w:tentative="1">
      <w:start w:val="1"/>
      <w:numFmt w:val="lowerRoman"/>
      <w:lvlText w:val="%6."/>
      <w:lvlJc w:val="right"/>
      <w:pPr>
        <w:ind w:left="3960" w:hanging="180"/>
      </w:pPr>
    </w:lvl>
    <w:lvl w:ilvl="6" w:tplc="F5487922" w:tentative="1">
      <w:start w:val="1"/>
      <w:numFmt w:val="decimal"/>
      <w:lvlText w:val="%7."/>
      <w:lvlJc w:val="left"/>
      <w:pPr>
        <w:ind w:left="4680" w:hanging="360"/>
      </w:pPr>
    </w:lvl>
    <w:lvl w:ilvl="7" w:tplc="6B1A54A2" w:tentative="1">
      <w:start w:val="1"/>
      <w:numFmt w:val="lowerLetter"/>
      <w:lvlText w:val="%8."/>
      <w:lvlJc w:val="left"/>
      <w:pPr>
        <w:ind w:left="5400" w:hanging="360"/>
      </w:pPr>
    </w:lvl>
    <w:lvl w:ilvl="8" w:tplc="59F20B28" w:tentative="1">
      <w:start w:val="1"/>
      <w:numFmt w:val="lowerRoman"/>
      <w:lvlText w:val="%9."/>
      <w:lvlJc w:val="right"/>
      <w:pPr>
        <w:ind w:left="6120" w:hanging="180"/>
      </w:pPr>
    </w:lvl>
  </w:abstractNum>
  <w:abstractNum w:abstractNumId="1" w15:restartNumberingAfterBreak="0">
    <w:nsid w:val="2FB14376"/>
    <w:multiLevelType w:val="hybridMultilevel"/>
    <w:tmpl w:val="945AB74C"/>
    <w:lvl w:ilvl="0" w:tplc="87762E4A">
      <w:numFmt w:val="bullet"/>
      <w:lvlText w:val="-"/>
      <w:lvlJc w:val="left"/>
      <w:pPr>
        <w:tabs>
          <w:tab w:val="num" w:pos="720"/>
        </w:tabs>
        <w:ind w:left="720" w:hanging="360"/>
      </w:pPr>
      <w:rPr>
        <w:rFonts w:ascii="Times New Roman" w:eastAsia="Times New Roman" w:hAnsi="Times New Roman" w:cs="Times New Roman" w:hint="default"/>
      </w:rPr>
    </w:lvl>
    <w:lvl w:ilvl="1" w:tplc="35F21736">
      <w:start w:val="1"/>
      <w:numFmt w:val="decimal"/>
      <w:lvlText w:val="%2."/>
      <w:lvlJc w:val="left"/>
      <w:pPr>
        <w:tabs>
          <w:tab w:val="num" w:pos="1440"/>
        </w:tabs>
        <w:ind w:left="1440" w:hanging="360"/>
      </w:pPr>
      <w:rPr>
        <w:rFonts w:cs="Times New Roman"/>
        <w:b w:val="0"/>
      </w:rPr>
    </w:lvl>
    <w:lvl w:ilvl="2" w:tplc="CECCEDA4">
      <w:start w:val="1"/>
      <w:numFmt w:val="decimal"/>
      <w:lvlText w:val="%3."/>
      <w:lvlJc w:val="left"/>
      <w:pPr>
        <w:tabs>
          <w:tab w:val="num" w:pos="2160"/>
        </w:tabs>
        <w:ind w:left="2160" w:hanging="360"/>
      </w:pPr>
      <w:rPr>
        <w:rFonts w:cs="Times New Roman"/>
      </w:rPr>
    </w:lvl>
    <w:lvl w:ilvl="3" w:tplc="651431F0">
      <w:start w:val="1"/>
      <w:numFmt w:val="decimal"/>
      <w:lvlText w:val="%4."/>
      <w:lvlJc w:val="left"/>
      <w:pPr>
        <w:tabs>
          <w:tab w:val="num" w:pos="2880"/>
        </w:tabs>
        <w:ind w:left="2880" w:hanging="360"/>
      </w:pPr>
      <w:rPr>
        <w:rFonts w:cs="Times New Roman"/>
      </w:rPr>
    </w:lvl>
    <w:lvl w:ilvl="4" w:tplc="1CDC6FB0">
      <w:start w:val="1"/>
      <w:numFmt w:val="decimal"/>
      <w:lvlText w:val="%5."/>
      <w:lvlJc w:val="left"/>
      <w:pPr>
        <w:tabs>
          <w:tab w:val="num" w:pos="3600"/>
        </w:tabs>
        <w:ind w:left="3600" w:hanging="360"/>
      </w:pPr>
      <w:rPr>
        <w:rFonts w:cs="Times New Roman"/>
      </w:rPr>
    </w:lvl>
    <w:lvl w:ilvl="5" w:tplc="46B88910">
      <w:start w:val="1"/>
      <w:numFmt w:val="decimal"/>
      <w:lvlText w:val="%6."/>
      <w:lvlJc w:val="left"/>
      <w:pPr>
        <w:tabs>
          <w:tab w:val="num" w:pos="4320"/>
        </w:tabs>
        <w:ind w:left="4320" w:hanging="360"/>
      </w:pPr>
      <w:rPr>
        <w:rFonts w:cs="Times New Roman"/>
      </w:rPr>
    </w:lvl>
    <w:lvl w:ilvl="6" w:tplc="98F8DE64">
      <w:start w:val="1"/>
      <w:numFmt w:val="decimal"/>
      <w:lvlText w:val="%7."/>
      <w:lvlJc w:val="left"/>
      <w:pPr>
        <w:tabs>
          <w:tab w:val="num" w:pos="5040"/>
        </w:tabs>
        <w:ind w:left="5040" w:hanging="360"/>
      </w:pPr>
      <w:rPr>
        <w:rFonts w:cs="Times New Roman"/>
      </w:rPr>
    </w:lvl>
    <w:lvl w:ilvl="7" w:tplc="30104B18">
      <w:start w:val="1"/>
      <w:numFmt w:val="decimal"/>
      <w:lvlText w:val="%8."/>
      <w:lvlJc w:val="left"/>
      <w:pPr>
        <w:tabs>
          <w:tab w:val="num" w:pos="5760"/>
        </w:tabs>
        <w:ind w:left="5760" w:hanging="360"/>
      </w:pPr>
      <w:rPr>
        <w:rFonts w:cs="Times New Roman"/>
      </w:rPr>
    </w:lvl>
    <w:lvl w:ilvl="8" w:tplc="3A1806A0">
      <w:start w:val="1"/>
      <w:numFmt w:val="decimal"/>
      <w:lvlText w:val="%9."/>
      <w:lvlJc w:val="left"/>
      <w:pPr>
        <w:tabs>
          <w:tab w:val="num" w:pos="6480"/>
        </w:tabs>
        <w:ind w:left="6480" w:hanging="360"/>
      </w:pPr>
      <w:rPr>
        <w:rFonts w:cs="Times New Roman"/>
      </w:rPr>
    </w:lvl>
  </w:abstractNum>
  <w:abstractNum w:abstractNumId="2" w15:restartNumberingAfterBreak="0">
    <w:nsid w:val="489E21E1"/>
    <w:multiLevelType w:val="hybridMultilevel"/>
    <w:tmpl w:val="D6620462"/>
    <w:lvl w:ilvl="0" w:tplc="A4503F14">
      <w:start w:val="1"/>
      <w:numFmt w:val="bullet"/>
      <w:lvlText w:val=""/>
      <w:lvlJc w:val="left"/>
      <w:pPr>
        <w:tabs>
          <w:tab w:val="num" w:pos="1080"/>
        </w:tabs>
        <w:ind w:left="1080" w:hanging="360"/>
      </w:pPr>
      <w:rPr>
        <w:rFonts w:ascii="Symbol" w:hAnsi="Symbol" w:hint="default"/>
      </w:rPr>
    </w:lvl>
    <w:lvl w:ilvl="1" w:tplc="50D6B13E" w:tentative="1">
      <w:start w:val="1"/>
      <w:numFmt w:val="bullet"/>
      <w:lvlText w:val="o"/>
      <w:lvlJc w:val="left"/>
      <w:pPr>
        <w:tabs>
          <w:tab w:val="num" w:pos="1800"/>
        </w:tabs>
        <w:ind w:left="1800" w:hanging="360"/>
      </w:pPr>
      <w:rPr>
        <w:rFonts w:ascii="Courier New" w:hAnsi="Courier New" w:hint="default"/>
      </w:rPr>
    </w:lvl>
    <w:lvl w:ilvl="2" w:tplc="35C64F92" w:tentative="1">
      <w:start w:val="1"/>
      <w:numFmt w:val="bullet"/>
      <w:lvlText w:val=""/>
      <w:lvlJc w:val="left"/>
      <w:pPr>
        <w:tabs>
          <w:tab w:val="num" w:pos="2520"/>
        </w:tabs>
        <w:ind w:left="2520" w:hanging="360"/>
      </w:pPr>
      <w:rPr>
        <w:rFonts w:ascii="Wingdings" w:hAnsi="Wingdings" w:hint="default"/>
      </w:rPr>
    </w:lvl>
    <w:lvl w:ilvl="3" w:tplc="E65043F2" w:tentative="1">
      <w:start w:val="1"/>
      <w:numFmt w:val="bullet"/>
      <w:lvlText w:val=""/>
      <w:lvlJc w:val="left"/>
      <w:pPr>
        <w:tabs>
          <w:tab w:val="num" w:pos="3240"/>
        </w:tabs>
        <w:ind w:left="3240" w:hanging="360"/>
      </w:pPr>
      <w:rPr>
        <w:rFonts w:ascii="Symbol" w:hAnsi="Symbol" w:hint="default"/>
      </w:rPr>
    </w:lvl>
    <w:lvl w:ilvl="4" w:tplc="F5F8AD84" w:tentative="1">
      <w:start w:val="1"/>
      <w:numFmt w:val="bullet"/>
      <w:lvlText w:val="o"/>
      <w:lvlJc w:val="left"/>
      <w:pPr>
        <w:tabs>
          <w:tab w:val="num" w:pos="3960"/>
        </w:tabs>
        <w:ind w:left="3960" w:hanging="360"/>
      </w:pPr>
      <w:rPr>
        <w:rFonts w:ascii="Courier New" w:hAnsi="Courier New" w:hint="default"/>
      </w:rPr>
    </w:lvl>
    <w:lvl w:ilvl="5" w:tplc="4560F756" w:tentative="1">
      <w:start w:val="1"/>
      <w:numFmt w:val="bullet"/>
      <w:lvlText w:val=""/>
      <w:lvlJc w:val="left"/>
      <w:pPr>
        <w:tabs>
          <w:tab w:val="num" w:pos="4680"/>
        </w:tabs>
        <w:ind w:left="4680" w:hanging="360"/>
      </w:pPr>
      <w:rPr>
        <w:rFonts w:ascii="Wingdings" w:hAnsi="Wingdings" w:hint="default"/>
      </w:rPr>
    </w:lvl>
    <w:lvl w:ilvl="6" w:tplc="282C8000" w:tentative="1">
      <w:start w:val="1"/>
      <w:numFmt w:val="bullet"/>
      <w:lvlText w:val=""/>
      <w:lvlJc w:val="left"/>
      <w:pPr>
        <w:tabs>
          <w:tab w:val="num" w:pos="5400"/>
        </w:tabs>
        <w:ind w:left="5400" w:hanging="360"/>
      </w:pPr>
      <w:rPr>
        <w:rFonts w:ascii="Symbol" w:hAnsi="Symbol" w:hint="default"/>
      </w:rPr>
    </w:lvl>
    <w:lvl w:ilvl="7" w:tplc="2872EC80" w:tentative="1">
      <w:start w:val="1"/>
      <w:numFmt w:val="bullet"/>
      <w:lvlText w:val="o"/>
      <w:lvlJc w:val="left"/>
      <w:pPr>
        <w:tabs>
          <w:tab w:val="num" w:pos="6120"/>
        </w:tabs>
        <w:ind w:left="6120" w:hanging="360"/>
      </w:pPr>
      <w:rPr>
        <w:rFonts w:ascii="Courier New" w:hAnsi="Courier New" w:hint="default"/>
      </w:rPr>
    </w:lvl>
    <w:lvl w:ilvl="8" w:tplc="812261C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FD234ED"/>
    <w:multiLevelType w:val="hybridMultilevel"/>
    <w:tmpl w:val="4CACB1A4"/>
    <w:lvl w:ilvl="0" w:tplc="BC942490">
      <w:start w:val="1"/>
      <w:numFmt w:val="decimal"/>
      <w:lvlText w:val="%1."/>
      <w:lvlJc w:val="left"/>
      <w:pPr>
        <w:ind w:left="2484" w:hanging="360"/>
      </w:pPr>
      <w:rPr>
        <w:rFonts w:hint="default"/>
      </w:rPr>
    </w:lvl>
    <w:lvl w:ilvl="1" w:tplc="0DBC36BC" w:tentative="1">
      <w:start w:val="1"/>
      <w:numFmt w:val="lowerLetter"/>
      <w:lvlText w:val="%2."/>
      <w:lvlJc w:val="left"/>
      <w:pPr>
        <w:ind w:left="3204" w:hanging="360"/>
      </w:pPr>
    </w:lvl>
    <w:lvl w:ilvl="2" w:tplc="150E2154" w:tentative="1">
      <w:start w:val="1"/>
      <w:numFmt w:val="lowerRoman"/>
      <w:lvlText w:val="%3."/>
      <w:lvlJc w:val="right"/>
      <w:pPr>
        <w:ind w:left="3924" w:hanging="180"/>
      </w:pPr>
    </w:lvl>
    <w:lvl w:ilvl="3" w:tplc="E4866B44" w:tentative="1">
      <w:start w:val="1"/>
      <w:numFmt w:val="decimal"/>
      <w:lvlText w:val="%4."/>
      <w:lvlJc w:val="left"/>
      <w:pPr>
        <w:ind w:left="4644" w:hanging="360"/>
      </w:pPr>
    </w:lvl>
    <w:lvl w:ilvl="4" w:tplc="7AB04282" w:tentative="1">
      <w:start w:val="1"/>
      <w:numFmt w:val="lowerLetter"/>
      <w:lvlText w:val="%5."/>
      <w:lvlJc w:val="left"/>
      <w:pPr>
        <w:ind w:left="5364" w:hanging="360"/>
      </w:pPr>
    </w:lvl>
    <w:lvl w:ilvl="5" w:tplc="FD0E8E60" w:tentative="1">
      <w:start w:val="1"/>
      <w:numFmt w:val="lowerRoman"/>
      <w:lvlText w:val="%6."/>
      <w:lvlJc w:val="right"/>
      <w:pPr>
        <w:ind w:left="6084" w:hanging="180"/>
      </w:pPr>
    </w:lvl>
    <w:lvl w:ilvl="6" w:tplc="A4E2EDAE" w:tentative="1">
      <w:start w:val="1"/>
      <w:numFmt w:val="decimal"/>
      <w:lvlText w:val="%7."/>
      <w:lvlJc w:val="left"/>
      <w:pPr>
        <w:ind w:left="6804" w:hanging="360"/>
      </w:pPr>
    </w:lvl>
    <w:lvl w:ilvl="7" w:tplc="C83A0F32" w:tentative="1">
      <w:start w:val="1"/>
      <w:numFmt w:val="lowerLetter"/>
      <w:lvlText w:val="%8."/>
      <w:lvlJc w:val="left"/>
      <w:pPr>
        <w:ind w:left="7524" w:hanging="360"/>
      </w:pPr>
    </w:lvl>
    <w:lvl w:ilvl="8" w:tplc="6A56BF4E" w:tentative="1">
      <w:start w:val="1"/>
      <w:numFmt w:val="lowerRoman"/>
      <w:lvlText w:val="%9."/>
      <w:lvlJc w:val="right"/>
      <w:pPr>
        <w:ind w:left="8244"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E4"/>
    <w:rsid w:val="00010B24"/>
    <w:rsid w:val="000A2100"/>
    <w:rsid w:val="001352B8"/>
    <w:rsid w:val="002B2989"/>
    <w:rsid w:val="003A08B5"/>
    <w:rsid w:val="00420377"/>
    <w:rsid w:val="004D1F8F"/>
    <w:rsid w:val="00587C56"/>
    <w:rsid w:val="00592F1C"/>
    <w:rsid w:val="00660E61"/>
    <w:rsid w:val="00784743"/>
    <w:rsid w:val="00794F60"/>
    <w:rsid w:val="009E5127"/>
    <w:rsid w:val="009E5B36"/>
    <w:rsid w:val="00DB745B"/>
    <w:rsid w:val="00EB4A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019B0B"/>
  <w15:chartTrackingRefBased/>
  <w15:docId w15:val="{8857E964-3B7B-4D12-B180-D27C33342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5"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EB4AE4"/>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EB4AE4"/>
    <w:pPr>
      <w:tabs>
        <w:tab w:val="center" w:pos="4536"/>
        <w:tab w:val="right" w:pos="9072"/>
      </w:tabs>
      <w:spacing w:after="0" w:line="240" w:lineRule="auto"/>
    </w:pPr>
  </w:style>
  <w:style w:type="character" w:customStyle="1" w:styleId="KoptekstChar">
    <w:name w:val="Koptekst Char"/>
    <w:basedOn w:val="Standaardalinea-lettertype"/>
    <w:link w:val="Koptekst"/>
    <w:rsid w:val="00EB4AE4"/>
  </w:style>
  <w:style w:type="paragraph" w:styleId="Voettekst">
    <w:name w:val="footer"/>
    <w:basedOn w:val="Standaard"/>
    <w:link w:val="VoettekstChar"/>
    <w:uiPriority w:val="5"/>
    <w:unhideWhenUsed/>
    <w:rsid w:val="00EB4AE4"/>
    <w:pPr>
      <w:tabs>
        <w:tab w:val="center" w:pos="4536"/>
        <w:tab w:val="right" w:pos="9072"/>
      </w:tabs>
      <w:spacing w:after="0" w:line="240" w:lineRule="auto"/>
    </w:pPr>
  </w:style>
  <w:style w:type="character" w:customStyle="1" w:styleId="VoettekstChar">
    <w:name w:val="Voettekst Char"/>
    <w:basedOn w:val="Standaardalinea-lettertype"/>
    <w:link w:val="Voettekst"/>
    <w:uiPriority w:val="5"/>
    <w:rsid w:val="00EB4AE4"/>
  </w:style>
  <w:style w:type="paragraph" w:customStyle="1" w:styleId="Rijk-Standaard">
    <w:name w:val="Rijk - Standaard"/>
    <w:basedOn w:val="Standaard"/>
    <w:qFormat/>
    <w:rsid w:val="00EB4AE4"/>
    <w:pPr>
      <w:spacing w:after="0" w:line="260" w:lineRule="atLeast"/>
    </w:pPr>
    <w:rPr>
      <w:rFonts w:ascii="Arial" w:hAnsi="Arial"/>
    </w:rPr>
  </w:style>
  <w:style w:type="paragraph" w:customStyle="1" w:styleId="Rijk-info">
    <w:name w:val="Rijk - info"/>
    <w:basedOn w:val="Standaard"/>
    <w:qFormat/>
    <w:rsid w:val="00EB4AE4"/>
    <w:pPr>
      <w:spacing w:after="0" w:line="240" w:lineRule="atLeast"/>
    </w:pPr>
    <w:rPr>
      <w:rFonts w:ascii="Arial" w:hAnsi="Arial"/>
      <w:color w:val="4D4D4D"/>
      <w:kern w:val="16"/>
      <w:sz w:val="20"/>
    </w:rPr>
  </w:style>
  <w:style w:type="character" w:styleId="Hyperlink">
    <w:name w:val="Hyperlink"/>
    <w:basedOn w:val="Standaardalinea-lettertype"/>
    <w:uiPriority w:val="99"/>
    <w:unhideWhenUsed/>
    <w:rsid w:val="00EB4AE4"/>
    <w:rPr>
      <w:color w:val="0563C1" w:themeColor="hyperlink"/>
      <w:u w:val="single"/>
    </w:rPr>
  </w:style>
  <w:style w:type="paragraph" w:customStyle="1" w:styleId="Default">
    <w:name w:val="Default"/>
    <w:rsid w:val="00EB4AE4"/>
    <w:pPr>
      <w:autoSpaceDE w:val="0"/>
      <w:autoSpaceDN w:val="0"/>
      <w:adjustRightInd w:val="0"/>
      <w:spacing w:after="0" w:line="240" w:lineRule="auto"/>
    </w:pPr>
    <w:rPr>
      <w:rFonts w:ascii="Arial" w:hAnsi="Arial" w:cs="Arial"/>
      <w:color w:val="000000"/>
      <w:sz w:val="24"/>
      <w:szCs w:val="24"/>
    </w:rPr>
  </w:style>
  <w:style w:type="paragraph" w:styleId="Lijstalinea">
    <w:name w:val="List Paragraph"/>
    <w:basedOn w:val="Standaard"/>
    <w:link w:val="LijstalineaChar"/>
    <w:uiPriority w:val="34"/>
    <w:qFormat/>
    <w:rsid w:val="00EB4AE4"/>
    <w:pPr>
      <w:ind w:left="720"/>
      <w:contextualSpacing/>
    </w:pPr>
  </w:style>
  <w:style w:type="paragraph" w:styleId="Geenafstand">
    <w:name w:val="No Spacing"/>
    <w:link w:val="GeenafstandChar"/>
    <w:uiPriority w:val="1"/>
    <w:qFormat/>
    <w:rsid w:val="00EB4AE4"/>
    <w:pPr>
      <w:spacing w:after="0" w:line="240" w:lineRule="auto"/>
    </w:pPr>
  </w:style>
  <w:style w:type="character" w:customStyle="1" w:styleId="GeenafstandChar">
    <w:name w:val="Geen afstand Char"/>
    <w:link w:val="Geenafstand"/>
    <w:uiPriority w:val="1"/>
    <w:rsid w:val="00EB4AE4"/>
  </w:style>
  <w:style w:type="character" w:customStyle="1" w:styleId="LijstalineaChar">
    <w:name w:val="Lijstalinea Char"/>
    <w:basedOn w:val="Standaardalinea-lettertype"/>
    <w:link w:val="Lijstalinea"/>
    <w:uiPriority w:val="34"/>
    <w:rsid w:val="00EB4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www.stichtingrijk.nl" TargetMode="External"/><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1288</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Hijner</dc:creator>
  <cp:keywords/>
  <dc:description/>
  <cp:lastModifiedBy>Robin Troost</cp:lastModifiedBy>
  <cp:revision>6</cp:revision>
  <dcterms:created xsi:type="dcterms:W3CDTF">2018-11-07T09:27:00Z</dcterms:created>
  <dcterms:modified xsi:type="dcterms:W3CDTF">2019-01-21T13:25:00Z</dcterms:modified>
</cp:coreProperties>
</file>