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1F50B8">
      <w:pPr>
        <w:ind w:left="-851"/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1109E6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79375</wp:posOffset>
                </wp:positionV>
                <wp:extent cx="5076825" cy="2714625"/>
                <wp:effectExtent l="3175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94D90" w:rsidRDefault="00194D90" w:rsidP="00194D90">
                            <w:pPr>
                              <w:pStyle w:val="Geenafstand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62A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Bijlage </w:t>
                            </w:r>
                            <w:r w:rsidR="00952775" w:rsidRPr="00E62A53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Pr="00E62A5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Specificatie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referentieopdracht</w:t>
                            </w:r>
                          </w:p>
                          <w:p w:rsidR="00194D9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</w:p>
                          <w:p w:rsidR="000D6FA0" w:rsidRDefault="00194D90" w:rsidP="00F74EE0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E62A53" w:rsidRPr="0062687C" w:rsidRDefault="00E62A53" w:rsidP="00E62A53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2687C">
                              <w:rPr>
                                <w:b/>
                                <w:sz w:val="24"/>
                                <w:szCs w:val="24"/>
                              </w:rPr>
                              <w:t>Beveiligingsdiensten ten behoeve van Dienst Justitiële Inrichtingen</w:t>
                            </w:r>
                          </w:p>
                          <w:p w:rsidR="00E62A53" w:rsidRPr="0062687C" w:rsidRDefault="00E62A53" w:rsidP="00E62A53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62A53" w:rsidRPr="0062687C" w:rsidRDefault="00E62A53" w:rsidP="00E62A5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62687C">
                              <w:rPr>
                                <w:sz w:val="24"/>
                                <w:szCs w:val="24"/>
                              </w:rPr>
                              <w:t>Kenmerk</w:t>
                            </w:r>
                            <w:r w:rsidRPr="0062687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2687C">
                              <w:rPr>
                                <w:sz w:val="24"/>
                                <w:szCs w:val="24"/>
                              </w:rPr>
                              <w:tab/>
                              <w:t>SSC DJI\INKEA\CV\2018-3</w:t>
                            </w:r>
                          </w:p>
                          <w:p w:rsidR="00E62A53" w:rsidRPr="0062687C" w:rsidRDefault="00E62A53" w:rsidP="00E62A53">
                            <w:pPr>
                              <w:pStyle w:val="Geenafstand"/>
                              <w:rPr>
                                <w:sz w:val="24"/>
                                <w:szCs w:val="24"/>
                              </w:rPr>
                            </w:pPr>
                            <w:r w:rsidRPr="0062687C">
                              <w:rPr>
                                <w:sz w:val="24"/>
                                <w:szCs w:val="24"/>
                              </w:rPr>
                              <w:t>Versie</w:t>
                            </w:r>
                            <w:r w:rsidRPr="0062687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62687C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D15A1" w:rsidRPr="000D15A1">
                              <w:rPr>
                                <w:sz w:val="24"/>
                                <w:szCs w:val="24"/>
                              </w:rPr>
                              <w:t>1.0, 14 januari 2019 (publicatie aanbesteding)</w:t>
                            </w:r>
                          </w:p>
                          <w:p w:rsidR="00BC75D5" w:rsidRPr="00BC75D5" w:rsidRDefault="00BC75D5" w:rsidP="00E62A53">
                            <w:pPr>
                              <w:pStyle w:val="Geenafstand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75pt;margin-top:6.25pt;width:399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sAIAAKo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94D90" w:rsidRDefault="00194D90" w:rsidP="00194D90">
                      <w:pPr>
                        <w:pStyle w:val="Geenafstand"/>
                        <w:rPr>
                          <w:b/>
                          <w:sz w:val="32"/>
                          <w:szCs w:val="32"/>
                        </w:rPr>
                      </w:pPr>
                      <w:r w:rsidRPr="00E62A53">
                        <w:rPr>
                          <w:b/>
                          <w:sz w:val="32"/>
                          <w:szCs w:val="32"/>
                        </w:rPr>
                        <w:t xml:space="preserve">Bijlage </w:t>
                      </w:r>
                      <w:r w:rsidR="00952775" w:rsidRPr="00E62A53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Pr="00E62A53">
                        <w:rPr>
                          <w:b/>
                          <w:sz w:val="32"/>
                          <w:szCs w:val="32"/>
                        </w:rPr>
                        <w:t xml:space="preserve"> Specificatie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referentieopdracht</w:t>
                      </w:r>
                    </w:p>
                    <w:p w:rsidR="00194D9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</w:p>
                    <w:p w:rsidR="000D6FA0" w:rsidRDefault="00194D90" w:rsidP="00F74EE0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E62A53" w:rsidRPr="0062687C" w:rsidRDefault="00E62A53" w:rsidP="00E62A53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62687C">
                        <w:rPr>
                          <w:b/>
                          <w:sz w:val="24"/>
                          <w:szCs w:val="24"/>
                        </w:rPr>
                        <w:t>Beveiligingsdiensten ten behoeve van Dienst Justitiële Inrichtingen</w:t>
                      </w:r>
                    </w:p>
                    <w:p w:rsidR="00E62A53" w:rsidRPr="0062687C" w:rsidRDefault="00E62A53" w:rsidP="00E62A53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E62A53" w:rsidRPr="0062687C" w:rsidRDefault="00E62A53" w:rsidP="00E62A5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2687C">
                        <w:rPr>
                          <w:sz w:val="24"/>
                          <w:szCs w:val="24"/>
                        </w:rPr>
                        <w:t>Kenmerk</w:t>
                      </w:r>
                      <w:r w:rsidRPr="0062687C">
                        <w:rPr>
                          <w:sz w:val="24"/>
                          <w:szCs w:val="24"/>
                        </w:rPr>
                        <w:tab/>
                      </w:r>
                      <w:r w:rsidRPr="0062687C">
                        <w:rPr>
                          <w:sz w:val="24"/>
                          <w:szCs w:val="24"/>
                        </w:rPr>
                        <w:tab/>
                        <w:t>SSC DJI\INKEA\CV\2018-3</w:t>
                      </w:r>
                    </w:p>
                    <w:p w:rsidR="00E62A53" w:rsidRPr="0062687C" w:rsidRDefault="00E62A53" w:rsidP="00E62A53">
                      <w:pPr>
                        <w:pStyle w:val="Geenafstand"/>
                        <w:rPr>
                          <w:sz w:val="24"/>
                          <w:szCs w:val="24"/>
                        </w:rPr>
                      </w:pPr>
                      <w:r w:rsidRPr="0062687C">
                        <w:rPr>
                          <w:sz w:val="24"/>
                          <w:szCs w:val="24"/>
                        </w:rPr>
                        <w:t>Versie</w:t>
                      </w:r>
                      <w:r w:rsidRPr="0062687C">
                        <w:rPr>
                          <w:sz w:val="24"/>
                          <w:szCs w:val="24"/>
                        </w:rPr>
                        <w:tab/>
                      </w:r>
                      <w:r w:rsidRPr="0062687C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D15A1" w:rsidRPr="000D15A1">
                        <w:rPr>
                          <w:sz w:val="24"/>
                          <w:szCs w:val="24"/>
                        </w:rPr>
                        <w:t>1.0, 14 januari 2019 (publicatie aanbesteding)</w:t>
                      </w:r>
                    </w:p>
                    <w:p w:rsidR="00BC75D5" w:rsidRPr="00BC75D5" w:rsidRDefault="00BC75D5" w:rsidP="00E62A53">
                      <w:pPr>
                        <w:pStyle w:val="Geenafstand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BC75D5" w:rsidRDefault="00BC75D5" w:rsidP="0089074F">
      <w:pPr>
        <w:pStyle w:val="Kopzondernummering"/>
        <w:ind w:left="-993" w:firstLine="993"/>
      </w:pPr>
      <w:bookmarkStart w:id="0" w:name="_Toc209500354"/>
      <w:bookmarkStart w:id="1" w:name="_Toc209580557"/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89074F">
      <w:pPr>
        <w:pStyle w:val="Kopzondernummering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p w:rsidR="00BC75D5" w:rsidRDefault="00BC75D5" w:rsidP="00BC75D5">
      <w:pPr>
        <w:pStyle w:val="Kopzondernummering"/>
        <w:spacing w:after="0" w:line="0" w:lineRule="atLeast"/>
        <w:ind w:left="-993" w:firstLine="993"/>
      </w:pPr>
    </w:p>
    <w:bookmarkEnd w:id="0"/>
    <w:bookmarkEnd w:id="1"/>
    <w:p w:rsidR="00BC75D5" w:rsidRDefault="00BC75D5">
      <w:pPr>
        <w:spacing w:line="240" w:lineRule="auto"/>
        <w:rPr>
          <w:rFonts w:eastAsia="MS Mincho"/>
          <w:b/>
          <w:sz w:val="20"/>
          <w:szCs w:val="20"/>
        </w:rPr>
      </w:pPr>
      <w:r>
        <w:rPr>
          <w:rFonts w:eastAsia="MS Mincho"/>
          <w:b/>
          <w:sz w:val="20"/>
          <w:szCs w:val="20"/>
        </w:rPr>
        <w:br w:type="page"/>
      </w:r>
    </w:p>
    <w:p w:rsidR="00227FC7" w:rsidRPr="00952775" w:rsidRDefault="00227FC7" w:rsidP="00227FC7">
      <w:pPr>
        <w:spacing w:before="120" w:after="120" w:line="280" w:lineRule="atLeast"/>
        <w:rPr>
          <w:rFonts w:eastAsia="MS Mincho"/>
          <w:b/>
          <w:sz w:val="20"/>
          <w:szCs w:val="20"/>
        </w:rPr>
      </w:pPr>
      <w:r w:rsidRPr="00952775">
        <w:rPr>
          <w:rFonts w:eastAsia="MS Mincho"/>
          <w:b/>
          <w:sz w:val="20"/>
          <w:szCs w:val="20"/>
        </w:rPr>
        <w:lastRenderedPageBreak/>
        <w:t>Per referentieopdracht dient u één formulier in te vullen.</w:t>
      </w:r>
    </w:p>
    <w:p w:rsidR="00227FC7" w:rsidRPr="00952775" w:rsidRDefault="00227FC7" w:rsidP="00227FC7"/>
    <w:tbl>
      <w:tblPr>
        <w:tblW w:w="9644" w:type="dxa"/>
        <w:tblInd w:w="-1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7"/>
        <w:gridCol w:w="5107"/>
      </w:tblGrid>
      <w:tr w:rsidR="00227FC7" w:rsidRPr="00952775" w:rsidTr="001F50B8">
        <w:trPr>
          <w:cantSplit/>
        </w:trPr>
        <w:tc>
          <w:tcPr>
            <w:tcW w:w="9644" w:type="dxa"/>
            <w:gridSpan w:val="2"/>
            <w:shd w:val="pct12" w:color="auto" w:fill="FFFFFF"/>
          </w:tcPr>
          <w:p w:rsidR="00227FC7" w:rsidRPr="00952775" w:rsidRDefault="00227FC7" w:rsidP="00E62A53">
            <w:pPr>
              <w:spacing w:line="280" w:lineRule="atLeast"/>
              <w:jc w:val="center"/>
              <w:rPr>
                <w:rFonts w:eastAsia="MS Mincho"/>
                <w:b/>
                <w:i/>
                <w:kern w:val="28"/>
                <w:sz w:val="24"/>
              </w:rPr>
            </w:pPr>
            <w:bookmarkStart w:id="2" w:name="_Toc430424057"/>
            <w:r w:rsidRPr="00952775">
              <w:rPr>
                <w:rFonts w:eastAsia="MS Mincho"/>
                <w:b/>
                <w:kern w:val="28"/>
                <w:sz w:val="24"/>
              </w:rPr>
              <w:t>Referentie</w:t>
            </w:r>
            <w:bookmarkEnd w:id="2"/>
            <w:r w:rsidRPr="00952775">
              <w:rPr>
                <w:rFonts w:eastAsia="MS Mincho"/>
                <w:b/>
                <w:kern w:val="28"/>
                <w:sz w:val="24"/>
              </w:rPr>
              <w:t xml:space="preserve">opdracht i.h.k.v. </w:t>
            </w:r>
            <w:r w:rsidR="00E62A53">
              <w:rPr>
                <w:rFonts w:eastAsia="MS Mincho"/>
                <w:b/>
                <w:kern w:val="28"/>
                <w:sz w:val="24"/>
              </w:rPr>
              <w:t>Europese aanbesteding beveiligingsdiensten t.b.v. DJI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FE4A62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Referentieopdracht specifiek voor een of meer van de volgende eisen:</w:t>
            </w:r>
          </w:p>
        </w:tc>
        <w:tc>
          <w:tcPr>
            <w:tcW w:w="5107" w:type="dxa"/>
          </w:tcPr>
          <w:p w:rsidR="00DE4D60" w:rsidRDefault="009A1A04" w:rsidP="00DE4D60">
            <w:pPr>
              <w:tabs>
                <w:tab w:val="left" w:pos="43"/>
              </w:tabs>
              <w:autoSpaceDE w:val="0"/>
              <w:autoSpaceDN w:val="0"/>
              <w:adjustRightInd w:val="0"/>
              <w:ind w:left="43"/>
              <w:rPr>
                <w:szCs w:val="18"/>
              </w:rPr>
            </w:pPr>
            <w:r>
              <w:rPr>
                <w:szCs w:val="18"/>
              </w:rPr>
              <w:t xml:space="preserve">In de laatste 3 jaren voorafgaand aan het moment van </w:t>
            </w:r>
            <w:r w:rsidRPr="000E0BAF">
              <w:rPr>
                <w:szCs w:val="18"/>
              </w:rPr>
              <w:t>Inschrijving is:</w:t>
            </w:r>
          </w:p>
          <w:p w:rsidR="009A1A04" w:rsidRPr="000E0BAF" w:rsidRDefault="00DE4D60" w:rsidP="00611795">
            <w:pPr>
              <w:tabs>
                <w:tab w:val="left" w:pos="43"/>
              </w:tabs>
              <w:autoSpaceDE w:val="0"/>
              <w:autoSpaceDN w:val="0"/>
              <w:adjustRightInd w:val="0"/>
              <w:ind w:left="43"/>
              <w:rPr>
                <w:szCs w:val="18"/>
              </w:rPr>
            </w:pPr>
            <w:r>
              <w:rPr>
                <w:szCs w:val="18"/>
              </w:rPr>
              <w:br/>
            </w:r>
            <w:r w:rsidR="004173FE">
              <w:rPr>
                <w:szCs w:val="18"/>
              </w:rPr>
              <w:t xml:space="preserve">Referentie-eis </w:t>
            </w:r>
            <w:r>
              <w:rPr>
                <w:szCs w:val="18"/>
              </w:rPr>
              <w:t>A.</w:t>
            </w:r>
          </w:p>
          <w:p w:rsidR="009A1A04" w:rsidRPr="000E0BAF" w:rsidRDefault="00952775" w:rsidP="00611795">
            <w:pPr>
              <w:numPr>
                <w:ilvl w:val="0"/>
                <w:numId w:val="40"/>
              </w:numPr>
              <w:tabs>
                <w:tab w:val="clear" w:pos="720"/>
                <w:tab w:val="num" w:pos="326"/>
              </w:tabs>
              <w:autoSpaceDE w:val="0"/>
              <w:autoSpaceDN w:val="0"/>
              <w:adjustRightInd w:val="0"/>
              <w:ind w:left="326" w:hanging="283"/>
              <w:rPr>
                <w:szCs w:val="18"/>
              </w:rPr>
            </w:pPr>
            <w:r w:rsidRPr="000E0BAF">
              <w:rPr>
                <w:szCs w:val="18"/>
              </w:rPr>
              <w:t>Ervaring</w:t>
            </w:r>
            <w:r w:rsidR="009A1A04" w:rsidRPr="000E0BAF">
              <w:rPr>
                <w:szCs w:val="18"/>
              </w:rPr>
              <w:t xml:space="preserve"> opgedaan met het uitvoeren van </w:t>
            </w:r>
            <w:r w:rsidR="00611795" w:rsidRPr="00611795">
              <w:rPr>
                <w:szCs w:val="18"/>
              </w:rPr>
              <w:t>beveiligingsdiensten, waarbij beveiligers en mobiele surveillance is geleverd,</w:t>
            </w:r>
            <w:r w:rsidR="00611795">
              <w:rPr>
                <w:szCs w:val="18"/>
              </w:rPr>
              <w:t xml:space="preserve"> </w:t>
            </w:r>
            <w:r w:rsidR="009A1A04" w:rsidRPr="009A1A04">
              <w:rPr>
                <w:szCs w:val="18"/>
              </w:rPr>
              <w:t>op een locatie met mi</w:t>
            </w:r>
            <w:r w:rsidR="009A1A04">
              <w:rPr>
                <w:szCs w:val="18"/>
              </w:rPr>
              <w:t>nimaal één bijzondere doelgroep*, waarbij de</w:t>
            </w:r>
            <w:r w:rsidR="009A1A04" w:rsidRPr="009A1A04">
              <w:rPr>
                <w:szCs w:val="18"/>
              </w:rPr>
              <w:t xml:space="preserve"> </w:t>
            </w:r>
            <w:r w:rsidR="000E0BAF">
              <w:rPr>
                <w:szCs w:val="18"/>
              </w:rPr>
              <w:t xml:space="preserve">in de laatste 3 jaar voorafgaand aan het </w:t>
            </w:r>
            <w:r w:rsidR="009A1A04" w:rsidRPr="009A1A04">
              <w:rPr>
                <w:szCs w:val="18"/>
              </w:rPr>
              <w:t xml:space="preserve">moment van Inschrijving </w:t>
            </w:r>
            <w:r w:rsidR="009A1A04">
              <w:rPr>
                <w:szCs w:val="18"/>
              </w:rPr>
              <w:t xml:space="preserve">gefactureerde opdrachtwaarde </w:t>
            </w:r>
            <w:r w:rsidR="009A1A04" w:rsidRPr="009A1A04">
              <w:rPr>
                <w:szCs w:val="18"/>
              </w:rPr>
              <w:t xml:space="preserve">minimaal </w:t>
            </w:r>
            <w:r w:rsidR="009A1A04">
              <w:rPr>
                <w:szCs w:val="18"/>
              </w:rPr>
              <w:t xml:space="preserve">€ </w:t>
            </w:r>
            <w:r w:rsidR="00611795">
              <w:rPr>
                <w:szCs w:val="18"/>
              </w:rPr>
              <w:t>15 miljoen</w:t>
            </w:r>
            <w:r w:rsidR="009A1A04" w:rsidRPr="009A1A04">
              <w:rPr>
                <w:szCs w:val="18"/>
              </w:rPr>
              <w:t xml:space="preserve"> </w:t>
            </w:r>
            <w:r w:rsidR="009A1A04">
              <w:rPr>
                <w:szCs w:val="18"/>
              </w:rPr>
              <w:t>(</w:t>
            </w:r>
            <w:r w:rsidR="009A1A04" w:rsidRPr="009A1A04">
              <w:rPr>
                <w:szCs w:val="18"/>
              </w:rPr>
              <w:t>ex btw</w:t>
            </w:r>
            <w:r w:rsidR="009A1A04">
              <w:rPr>
                <w:szCs w:val="18"/>
              </w:rPr>
              <w:t>)</w:t>
            </w:r>
            <w:r w:rsidR="000E0BAF">
              <w:rPr>
                <w:szCs w:val="18"/>
              </w:rPr>
              <w:t xml:space="preserve"> bedraagt;</w:t>
            </w:r>
            <w:r w:rsidR="009A1A04">
              <w:rPr>
                <w:szCs w:val="18"/>
              </w:rPr>
              <w:br/>
              <w:t>*</w:t>
            </w:r>
            <w:r w:rsidR="009A1A04" w:rsidRPr="009A1A04">
              <w:rPr>
                <w:szCs w:val="18"/>
              </w:rPr>
              <w:t>Onder bijzondere doelgroepen wordt o.a. verstaan: mensen die zich bevinden in penitentiaire inrichtingen, detentiecentra, huizen van bewaring, jeugdzorginstellingen, psychiatrische klinieken, asielzoekerscentra en/of aanmeldcentra (</w:t>
            </w:r>
            <w:r w:rsidR="00611795">
              <w:rPr>
                <w:szCs w:val="18"/>
              </w:rPr>
              <w:t xml:space="preserve">bijv. </w:t>
            </w:r>
            <w:r w:rsidR="009A1A04" w:rsidRPr="009A1A04">
              <w:rPr>
                <w:szCs w:val="18"/>
              </w:rPr>
              <w:t xml:space="preserve">IND/COA), opvangcentra voor dak- </w:t>
            </w:r>
            <w:r w:rsidR="009A1A04" w:rsidRPr="000E0BAF">
              <w:rPr>
                <w:szCs w:val="18"/>
              </w:rPr>
              <w:t>en thuislozen, reclassering, geestelijke gezondheidszorg, gerechtsgebouwen;</w:t>
            </w:r>
            <w:r w:rsidR="00DE4D60">
              <w:rPr>
                <w:szCs w:val="18"/>
              </w:rPr>
              <w:br/>
            </w:r>
            <w:r w:rsidR="00DE4D60">
              <w:rPr>
                <w:szCs w:val="18"/>
              </w:rPr>
              <w:br/>
            </w:r>
            <w:r w:rsidR="004173FE">
              <w:rPr>
                <w:szCs w:val="18"/>
              </w:rPr>
              <w:t xml:space="preserve">Referentie-eis </w:t>
            </w:r>
            <w:r w:rsidR="00DE4D60">
              <w:rPr>
                <w:szCs w:val="18"/>
              </w:rPr>
              <w:t>B.</w:t>
            </w:r>
          </w:p>
          <w:p w:rsidR="00952775" w:rsidRPr="000E0BAF" w:rsidRDefault="00952775" w:rsidP="00071538">
            <w:pPr>
              <w:numPr>
                <w:ilvl w:val="0"/>
                <w:numId w:val="40"/>
              </w:numPr>
              <w:tabs>
                <w:tab w:val="clear" w:pos="720"/>
                <w:tab w:val="num" w:pos="326"/>
              </w:tabs>
              <w:autoSpaceDE w:val="0"/>
              <w:autoSpaceDN w:val="0"/>
              <w:adjustRightInd w:val="0"/>
              <w:ind w:left="326" w:hanging="326"/>
              <w:rPr>
                <w:szCs w:val="18"/>
              </w:rPr>
            </w:pPr>
            <w:r w:rsidRPr="000E0BAF">
              <w:rPr>
                <w:szCs w:val="18"/>
              </w:rPr>
              <w:t>Ervaring</w:t>
            </w:r>
            <w:r w:rsidR="000E0BAF" w:rsidRPr="000E0BAF">
              <w:rPr>
                <w:szCs w:val="18"/>
              </w:rPr>
              <w:t xml:space="preserve"> opgedaan</w:t>
            </w:r>
            <w:r w:rsidRPr="000E0BAF">
              <w:rPr>
                <w:szCs w:val="18"/>
              </w:rPr>
              <w:t xml:space="preserve"> met </w:t>
            </w:r>
            <w:r w:rsidR="000E0BAF" w:rsidRPr="000E0BAF">
              <w:rPr>
                <w:szCs w:val="18"/>
              </w:rPr>
              <w:t xml:space="preserve">het gedurende minimaal 24 aaneensluitende maanden uitvoeren van </w:t>
            </w:r>
            <w:r w:rsidR="00611795" w:rsidRPr="00611795">
              <w:rPr>
                <w:szCs w:val="18"/>
              </w:rPr>
              <w:t>beveiligingsdiensten, waarbij beveiligers en mobiele surveillance is geleverd,</w:t>
            </w:r>
            <w:r w:rsidR="00611795">
              <w:rPr>
                <w:szCs w:val="18"/>
              </w:rPr>
              <w:t xml:space="preserve"> </w:t>
            </w:r>
            <w:r w:rsidR="000E0BAF" w:rsidRPr="000E0BAF">
              <w:rPr>
                <w:szCs w:val="18"/>
              </w:rPr>
              <w:t xml:space="preserve">op </w:t>
            </w:r>
            <w:r w:rsidR="00611795" w:rsidRPr="00B56E27">
              <w:rPr>
                <w:i/>
              </w:rPr>
              <w:t>minimaal 2</w:t>
            </w:r>
            <w:r w:rsidR="00611795" w:rsidRPr="00A91FBF">
              <w:t xml:space="preserve"> </w:t>
            </w:r>
            <w:r w:rsidR="00611795" w:rsidRPr="00B56E27">
              <w:t>geografisch gespreide locatie</w:t>
            </w:r>
            <w:r w:rsidR="00611795" w:rsidRPr="001F023D">
              <w:t xml:space="preserve">s </w:t>
            </w:r>
            <w:r w:rsidR="00611795">
              <w:t xml:space="preserve">zoals bijvoorbeeld </w:t>
            </w:r>
            <w:r w:rsidR="00611795" w:rsidRPr="00A91FBF">
              <w:t>in</w:t>
            </w:r>
            <w:r w:rsidR="00611795" w:rsidRPr="000E0BAF">
              <w:rPr>
                <w:szCs w:val="18"/>
              </w:rPr>
              <w:t xml:space="preserve"> </w:t>
            </w:r>
            <w:r w:rsidR="000E0BAF" w:rsidRPr="000E0BAF">
              <w:rPr>
                <w:szCs w:val="18"/>
              </w:rPr>
              <w:t>2 verschillende provincies</w:t>
            </w:r>
            <w:r w:rsidR="00611795">
              <w:rPr>
                <w:szCs w:val="18"/>
              </w:rPr>
              <w:t xml:space="preserve"> of in 2 </w:t>
            </w:r>
            <w:r w:rsidR="00611795" w:rsidRPr="000E0BAF">
              <w:rPr>
                <w:szCs w:val="18"/>
              </w:rPr>
              <w:t xml:space="preserve">verschillende </w:t>
            </w:r>
            <w:r w:rsidR="00611795">
              <w:rPr>
                <w:szCs w:val="18"/>
              </w:rPr>
              <w:t xml:space="preserve"> deelstaten</w:t>
            </w:r>
            <w:r w:rsidR="000E0BAF" w:rsidRPr="000E0BAF">
              <w:rPr>
                <w:szCs w:val="18"/>
              </w:rPr>
              <w:t xml:space="preserve"> van één opdrachtgever binnen één overeenkomst (dit mag ook een raamovereenkomst zijn).</w:t>
            </w:r>
          </w:p>
          <w:p w:rsidR="00DE4D60" w:rsidRDefault="00DE4D60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i/>
                <w:szCs w:val="20"/>
              </w:rPr>
            </w:pPr>
          </w:p>
          <w:p w:rsidR="00952775" w:rsidRPr="00952775" w:rsidRDefault="00952775" w:rsidP="00FE4A62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  <w:r w:rsidRPr="000E0BAF">
              <w:rPr>
                <w:rFonts w:eastAsia="MS Mincho"/>
                <w:i/>
                <w:szCs w:val="20"/>
              </w:rPr>
              <w:t xml:space="preserve">Aankruisen </w:t>
            </w:r>
            <w:r w:rsidR="00FE4A62">
              <w:rPr>
                <w:rFonts w:eastAsia="MS Mincho"/>
                <w:i/>
                <w:szCs w:val="20"/>
              </w:rPr>
              <w:t>op welke referentie-eis de referentieopdracht betrekking heeft</w:t>
            </w:r>
          </w:p>
        </w:tc>
      </w:tr>
      <w:tr w:rsidR="00952775" w:rsidRPr="00952775" w:rsidTr="00F46D66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4173FE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1 Adresgegevens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Opdrachtgever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Adres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Postcode en plaats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Contactpersoon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Telefoonnummer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875878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875878" w:rsidRPr="00952775" w:rsidRDefault="00875878" w:rsidP="00227FC7">
            <w:pPr>
              <w:tabs>
                <w:tab w:val="left" w:pos="1843"/>
              </w:tabs>
            </w:pPr>
            <w:r>
              <w:t>Emailadres</w:t>
            </w:r>
          </w:p>
        </w:tc>
        <w:tc>
          <w:tcPr>
            <w:tcW w:w="5107" w:type="dxa"/>
          </w:tcPr>
          <w:p w:rsidR="00875878" w:rsidRPr="00952775" w:rsidRDefault="00875878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4B4632">
        <w:trPr>
          <w:cantSplit/>
          <w:trHeight w:val="165"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t>2</w:t>
            </w:r>
            <w:r w:rsidR="00FE4A62">
              <w:rPr>
                <w:b/>
              </w:rPr>
              <w:t xml:space="preserve"> Algemene Informatie Referentie</w:t>
            </w:r>
            <w:r w:rsidRPr="00952775">
              <w:rPr>
                <w:b/>
              </w:rPr>
              <w:t>opdracht</w:t>
            </w: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Startdatum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952775" w:rsidRPr="00952775" w:rsidRDefault="00952775" w:rsidP="00227FC7">
            <w:pPr>
              <w:tabs>
                <w:tab w:val="left" w:pos="1843"/>
              </w:tabs>
            </w:pPr>
            <w:r w:rsidRPr="00952775">
              <w:t>Einddatum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611795">
        <w:trPr>
          <w:cantSplit/>
          <w:trHeight w:val="1018"/>
        </w:trPr>
        <w:tc>
          <w:tcPr>
            <w:tcW w:w="4537" w:type="dxa"/>
            <w:shd w:val="pct30" w:color="FFFF00" w:fill="auto"/>
          </w:tcPr>
          <w:p w:rsidR="00611795" w:rsidRPr="00952775" w:rsidRDefault="00952775" w:rsidP="00611795">
            <w:pPr>
              <w:tabs>
                <w:tab w:val="left" w:pos="1843"/>
              </w:tabs>
            </w:pPr>
            <w:r w:rsidRPr="00952775">
              <w:t>Algemene beschrijving organisatie opdrachtgevende instantie</w:t>
            </w:r>
          </w:p>
        </w:tc>
        <w:tc>
          <w:tcPr>
            <w:tcW w:w="5107" w:type="dxa"/>
          </w:tcPr>
          <w:p w:rsid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:rsidR="000D15A1" w:rsidRDefault="000D15A1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:rsidR="000D15A1" w:rsidRDefault="000D15A1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:rsidR="000D15A1" w:rsidRDefault="000D15A1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:rsidR="000D15A1" w:rsidRDefault="000D15A1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  <w:p w:rsidR="000D15A1" w:rsidRPr="00952775" w:rsidRDefault="000D15A1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E5641">
        <w:trPr>
          <w:cantSplit/>
        </w:trPr>
        <w:tc>
          <w:tcPr>
            <w:tcW w:w="9644" w:type="dxa"/>
            <w:gridSpan w:val="2"/>
            <w:shd w:val="pct30" w:color="FFFF00" w:fill="auto"/>
          </w:tcPr>
          <w:p w:rsidR="00952775" w:rsidRPr="00952775" w:rsidRDefault="00952775" w:rsidP="00952775">
            <w:pPr>
              <w:tabs>
                <w:tab w:val="left" w:pos="1843"/>
              </w:tabs>
              <w:rPr>
                <w:b/>
              </w:rPr>
            </w:pPr>
            <w:r w:rsidRPr="00952775">
              <w:rPr>
                <w:b/>
              </w:rPr>
              <w:lastRenderedPageBreak/>
              <w:t>3 Omschrijving opdracht</w:t>
            </w:r>
          </w:p>
        </w:tc>
      </w:tr>
      <w:tr w:rsidR="00952775" w:rsidRPr="00952775" w:rsidTr="00952775">
        <w:trPr>
          <w:cantSplit/>
          <w:trHeight w:val="433"/>
        </w:trPr>
        <w:tc>
          <w:tcPr>
            <w:tcW w:w="4537" w:type="dxa"/>
            <w:shd w:val="pct30" w:color="FFFF00" w:fill="auto"/>
          </w:tcPr>
          <w:p w:rsidR="00952775" w:rsidRPr="00952775" w:rsidRDefault="00611795" w:rsidP="00227FC7">
            <w:pPr>
              <w:tabs>
                <w:tab w:val="left" w:pos="1843"/>
              </w:tabs>
            </w:pPr>
            <w:r>
              <w:t>Naam van de referentieopdracht</w:t>
            </w: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  <w:trHeight w:val="1120"/>
        </w:trPr>
        <w:tc>
          <w:tcPr>
            <w:tcW w:w="4537" w:type="dxa"/>
            <w:shd w:val="pct30" w:color="FFFF00" w:fill="auto"/>
          </w:tcPr>
          <w:p w:rsidR="00DE4D60" w:rsidRPr="00DE4D60" w:rsidRDefault="00952775" w:rsidP="00227FC7">
            <w:pPr>
              <w:tabs>
                <w:tab w:val="left" w:pos="1843"/>
              </w:tabs>
            </w:pPr>
            <w:r w:rsidRPr="004173FE">
              <w:rPr>
                <w:u w:val="single"/>
              </w:rPr>
              <w:t>Opdracht</w:t>
            </w:r>
            <w:r w:rsidR="004173FE">
              <w:rPr>
                <w:u w:val="single"/>
              </w:rPr>
              <w:t>om</w:t>
            </w:r>
            <w:r w:rsidRPr="004173FE">
              <w:rPr>
                <w:u w:val="single"/>
              </w:rPr>
              <w:t>schrijving</w:t>
            </w:r>
            <w:r w:rsidR="004173FE">
              <w:br/>
            </w:r>
            <w:r w:rsidR="00DE4D60">
              <w:t xml:space="preserve">in geval </w:t>
            </w:r>
            <w:r w:rsidR="004173FE">
              <w:t>de referentie-opdracht betrekking heeft op</w:t>
            </w:r>
            <w:r w:rsidR="004173FE" w:rsidRPr="00DE4D60">
              <w:t xml:space="preserve"> </w:t>
            </w:r>
            <w:r w:rsidR="00DE4D60" w:rsidRPr="00DE4D60">
              <w:t>referentie-eis A:</w:t>
            </w:r>
          </w:p>
          <w:p w:rsidR="00DE4D60" w:rsidRPr="00DE4D60" w:rsidRDefault="00DE4D60" w:rsidP="00DE4D60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</w:pPr>
            <w:r>
              <w:t>om</w:t>
            </w:r>
            <w:r w:rsidR="00952775" w:rsidRPr="00DE4D60">
              <w:t>schrijving onderwerp dienstverlening in termen van geleverde diensten</w:t>
            </w:r>
            <w:r w:rsidR="000E0BAF" w:rsidRPr="00DE4D60">
              <w:t>;</w:t>
            </w:r>
            <w:r w:rsidR="00952775" w:rsidRPr="00DE4D60">
              <w:t xml:space="preserve"> </w:t>
            </w:r>
          </w:p>
          <w:p w:rsidR="00611795" w:rsidRDefault="00611795" w:rsidP="00611795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</w:pPr>
            <w:r w:rsidRPr="00DE4D60">
              <w:t>omschrijving bijzondere doelgroep</w:t>
            </w:r>
            <w:r>
              <w:t>;</w:t>
            </w:r>
          </w:p>
          <w:p w:rsidR="00DE4D60" w:rsidRPr="00DE4D60" w:rsidRDefault="00DE4D60" w:rsidP="00DE4D60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</w:pPr>
            <w:r>
              <w:t xml:space="preserve">beschrijving van </w:t>
            </w:r>
            <w:r w:rsidR="000E0BAF" w:rsidRPr="00DE4D60">
              <w:t xml:space="preserve">in de laatste 3 </w:t>
            </w:r>
            <w:r w:rsidR="00611795">
              <w:t xml:space="preserve">jaren </w:t>
            </w:r>
            <w:r w:rsidR="000E0BAF" w:rsidRPr="00DE4D60">
              <w:t>voorafgaand aan Inschrijving gefactureerde opdrachtwaarde</w:t>
            </w:r>
            <w:r w:rsidRPr="00DE4D60">
              <w:t xml:space="preserve"> (ex btw)</w:t>
            </w:r>
            <w:r w:rsidR="000E0BAF" w:rsidRPr="00DE4D60">
              <w:t xml:space="preserve">; </w:t>
            </w:r>
          </w:p>
          <w:p w:rsidR="00DE4D60" w:rsidRPr="00952775" w:rsidRDefault="00DE4D60" w:rsidP="00DE4D60">
            <w:pPr>
              <w:tabs>
                <w:tab w:val="left" w:pos="1843"/>
              </w:tabs>
            </w:pPr>
            <w:r>
              <w:t xml:space="preserve">in geval </w:t>
            </w:r>
            <w:r w:rsidR="004173FE">
              <w:t>de referentie-opdracht betrekking heeft op</w:t>
            </w:r>
            <w:r>
              <w:t xml:space="preserve"> referentie-eis B:</w:t>
            </w:r>
          </w:p>
          <w:p w:rsidR="00DE4D60" w:rsidRPr="00DE4D60" w:rsidRDefault="00DE4D60" w:rsidP="00DE4D60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</w:pPr>
            <w:r>
              <w:t>om</w:t>
            </w:r>
            <w:r w:rsidRPr="00DE4D60">
              <w:t xml:space="preserve">schrijving onderwerp dienstverlening in termen van geleverde diensten; </w:t>
            </w:r>
          </w:p>
          <w:p w:rsidR="00952775" w:rsidRPr="00DE4D60" w:rsidRDefault="00DE4D60" w:rsidP="00DE4D60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</w:pPr>
            <w:r>
              <w:t xml:space="preserve">beschrijving aantal </w:t>
            </w:r>
            <w:r w:rsidRPr="000E0BAF">
              <w:rPr>
                <w:szCs w:val="18"/>
              </w:rPr>
              <w:t>aaneensluitende maanden</w:t>
            </w:r>
            <w:r>
              <w:rPr>
                <w:szCs w:val="18"/>
              </w:rPr>
              <w:t xml:space="preserve"> van de dienstverlening;</w:t>
            </w:r>
          </w:p>
          <w:p w:rsidR="00611795" w:rsidRPr="00611795" w:rsidRDefault="00DE4D60" w:rsidP="00611795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</w:pPr>
            <w:r>
              <w:rPr>
                <w:szCs w:val="18"/>
              </w:rPr>
              <w:t xml:space="preserve">beschrijving </w:t>
            </w:r>
            <w:r w:rsidRPr="000E0BAF">
              <w:rPr>
                <w:szCs w:val="18"/>
              </w:rPr>
              <w:t xml:space="preserve">locaties </w:t>
            </w:r>
            <w:r>
              <w:rPr>
                <w:szCs w:val="18"/>
              </w:rPr>
              <w:t>waar de dienstverlening is uitgevoerd.</w:t>
            </w:r>
          </w:p>
          <w:p w:rsidR="00DE4D60" w:rsidRPr="00952775" w:rsidRDefault="00DE4D60" w:rsidP="00611795">
            <w:pPr>
              <w:tabs>
                <w:tab w:val="left" w:pos="1843"/>
              </w:tabs>
            </w:pP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20"/>
              </w:rPr>
            </w:pPr>
          </w:p>
        </w:tc>
      </w:tr>
      <w:tr w:rsidR="00952775" w:rsidRPr="00952775" w:rsidTr="00952775">
        <w:trPr>
          <w:cantSplit/>
        </w:trPr>
        <w:tc>
          <w:tcPr>
            <w:tcW w:w="4537" w:type="dxa"/>
            <w:shd w:val="pct30" w:color="FFFF00" w:fill="auto"/>
          </w:tcPr>
          <w:p w:rsidR="004173FE" w:rsidRDefault="00952775" w:rsidP="004173FE">
            <w:pPr>
              <w:tabs>
                <w:tab w:val="left" w:pos="1843"/>
              </w:tabs>
              <w:rPr>
                <w:szCs w:val="18"/>
              </w:rPr>
            </w:pPr>
            <w:r w:rsidRPr="00952775">
              <w:rPr>
                <w:szCs w:val="18"/>
              </w:rPr>
              <w:t>Rol Inschrijver</w:t>
            </w:r>
            <w:r w:rsidR="004173FE">
              <w:rPr>
                <w:szCs w:val="18"/>
              </w:rPr>
              <w:t xml:space="preserve"> (of indien beroep wordt gedaan op een derde: derde)</w:t>
            </w:r>
            <w:r w:rsidRPr="00952775">
              <w:rPr>
                <w:szCs w:val="18"/>
              </w:rPr>
              <w:t xml:space="preserve"> in termen van verantwoordelijkheid voor de </w:t>
            </w:r>
            <w:r w:rsidR="009A1A04">
              <w:rPr>
                <w:szCs w:val="18"/>
              </w:rPr>
              <w:t>beveiligings</w:t>
            </w:r>
            <w:r w:rsidRPr="00952775">
              <w:rPr>
                <w:szCs w:val="18"/>
              </w:rPr>
              <w:t xml:space="preserve">dienstverlening </w:t>
            </w:r>
          </w:p>
          <w:p w:rsidR="004173FE" w:rsidRPr="004173FE" w:rsidRDefault="00952775" w:rsidP="004173FE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  <w:rPr>
                <w:szCs w:val="18"/>
              </w:rPr>
            </w:pPr>
            <w:r w:rsidRPr="004173FE">
              <w:rPr>
                <w:szCs w:val="18"/>
              </w:rPr>
              <w:t>in relatie tot</w:t>
            </w:r>
            <w:r w:rsidR="004173FE">
              <w:rPr>
                <w:szCs w:val="18"/>
              </w:rPr>
              <w:t xml:space="preserve"> </w:t>
            </w:r>
            <w:r w:rsidRPr="004173FE">
              <w:rPr>
                <w:szCs w:val="18"/>
              </w:rPr>
              <w:t>het management van opdrachtgevende instantie</w:t>
            </w:r>
            <w:r w:rsidR="004173FE" w:rsidRPr="004173FE">
              <w:rPr>
                <w:szCs w:val="18"/>
              </w:rPr>
              <w:t>;</w:t>
            </w:r>
            <w:r w:rsidR="004173FE">
              <w:rPr>
                <w:szCs w:val="18"/>
              </w:rPr>
              <w:t xml:space="preserve"> en</w:t>
            </w:r>
          </w:p>
          <w:p w:rsidR="00952775" w:rsidRDefault="004173FE" w:rsidP="004173FE">
            <w:pPr>
              <w:pStyle w:val="Lijstalinea"/>
              <w:numPr>
                <w:ilvl w:val="0"/>
                <w:numId w:val="41"/>
              </w:numPr>
              <w:tabs>
                <w:tab w:val="left" w:pos="1843"/>
              </w:tabs>
              <w:rPr>
                <w:szCs w:val="18"/>
              </w:rPr>
            </w:pPr>
            <w:r w:rsidRPr="004173FE">
              <w:rPr>
                <w:szCs w:val="18"/>
              </w:rPr>
              <w:t>-</w:t>
            </w:r>
            <w:r w:rsidR="00AC71D7" w:rsidRPr="004173FE">
              <w:rPr>
                <w:szCs w:val="18"/>
              </w:rPr>
              <w:t>indien van toepassing</w:t>
            </w:r>
            <w:r w:rsidRPr="004173FE">
              <w:rPr>
                <w:szCs w:val="18"/>
              </w:rPr>
              <w:t>-</w:t>
            </w:r>
            <w:r w:rsidR="00AC71D7" w:rsidRPr="004173FE">
              <w:rPr>
                <w:szCs w:val="18"/>
              </w:rPr>
              <w:t xml:space="preserve"> hoofd- of onderaannemer,</w:t>
            </w:r>
            <w:r>
              <w:rPr>
                <w:szCs w:val="18"/>
              </w:rPr>
              <w:t xml:space="preserve"> lid van </w:t>
            </w:r>
            <w:r w:rsidR="00AC71D7" w:rsidRPr="004173FE">
              <w:rPr>
                <w:szCs w:val="18"/>
              </w:rPr>
              <w:t>samenwerkingsverband</w:t>
            </w:r>
            <w:r w:rsidRPr="004173FE">
              <w:rPr>
                <w:szCs w:val="18"/>
              </w:rPr>
              <w:t>.</w:t>
            </w:r>
          </w:p>
          <w:p w:rsidR="00611795" w:rsidRPr="00611795" w:rsidRDefault="00611795" w:rsidP="00611795">
            <w:pPr>
              <w:tabs>
                <w:tab w:val="left" w:pos="1843"/>
              </w:tabs>
              <w:rPr>
                <w:szCs w:val="18"/>
              </w:rPr>
            </w:pPr>
          </w:p>
        </w:tc>
        <w:tc>
          <w:tcPr>
            <w:tcW w:w="5107" w:type="dxa"/>
          </w:tcPr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  <w:p w:rsidR="00952775" w:rsidRPr="00952775" w:rsidRDefault="00952775" w:rsidP="00227FC7">
            <w:pPr>
              <w:tabs>
                <w:tab w:val="left" w:pos="1843"/>
              </w:tabs>
              <w:spacing w:line="280" w:lineRule="atLeast"/>
              <w:rPr>
                <w:rFonts w:eastAsia="MS Mincho"/>
                <w:szCs w:val="18"/>
              </w:rPr>
            </w:pPr>
          </w:p>
        </w:tc>
      </w:tr>
    </w:tbl>
    <w:p w:rsidR="00227FC7" w:rsidRPr="001F50B8" w:rsidRDefault="00227FC7" w:rsidP="000D15A1">
      <w:pPr>
        <w:pStyle w:val="Toelichting"/>
        <w:spacing w:before="0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Opdrachtgevende instantie: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  <w:tcBorders>
              <w:bottom w:val="nil"/>
            </w:tcBorders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  <w:tcBorders>
              <w:bottom w:val="nil"/>
            </w:tcBorders>
          </w:tcPr>
          <w:p w:rsidR="00227FC7" w:rsidRDefault="00227FC7" w:rsidP="00846C23">
            <w:pPr>
              <w:pStyle w:val="Koptekst"/>
              <w:tabs>
                <w:tab w:val="clear" w:pos="4536"/>
                <w:tab w:val="clear" w:pos="9072"/>
              </w:tabs>
            </w:pPr>
          </w:p>
        </w:tc>
      </w:tr>
      <w:tr w:rsidR="00227FC7" w:rsidTr="0049119A">
        <w:trPr>
          <w:trHeight w:val="1760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Pr="001F50B8" w:rsidRDefault="00227FC7" w:rsidP="000D15A1">
      <w:pPr>
        <w:pStyle w:val="Toelichting"/>
        <w:spacing w:before="0"/>
        <w:rPr>
          <w:rFonts w:ascii="Verdana" w:hAnsi="Verdana"/>
          <w:sz w:val="18"/>
          <w:szCs w:val="18"/>
        </w:rPr>
      </w:pPr>
      <w:r w:rsidRPr="001F50B8">
        <w:rPr>
          <w:rFonts w:ascii="Verdana" w:hAnsi="Verdana"/>
          <w:sz w:val="18"/>
          <w:szCs w:val="18"/>
        </w:rPr>
        <w:t>Inschrijver:</w:t>
      </w:r>
    </w:p>
    <w:tbl>
      <w:tblPr>
        <w:tblW w:w="0" w:type="auto"/>
        <w:tblInd w:w="-1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6237"/>
      </w:tblGrid>
      <w:tr w:rsidR="00227FC7" w:rsidTr="0049119A">
        <w:tc>
          <w:tcPr>
            <w:tcW w:w="3403" w:type="dxa"/>
          </w:tcPr>
          <w:p w:rsidR="00227FC7" w:rsidRDefault="00227FC7" w:rsidP="00846C23">
            <w:r>
              <w:t xml:space="preserve">Naam: 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Functie: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Bedrijf:</w:t>
            </w:r>
          </w:p>
        </w:tc>
        <w:tc>
          <w:tcPr>
            <w:tcW w:w="6237" w:type="dxa"/>
          </w:tcPr>
          <w:p w:rsidR="00227FC7" w:rsidRDefault="00227FC7" w:rsidP="00846C23"/>
        </w:tc>
      </w:tr>
      <w:tr w:rsidR="00227FC7" w:rsidTr="00FE4A62">
        <w:trPr>
          <w:trHeight w:val="946"/>
        </w:trPr>
        <w:tc>
          <w:tcPr>
            <w:tcW w:w="3403" w:type="dxa"/>
          </w:tcPr>
          <w:p w:rsidR="00227FC7" w:rsidRDefault="00227FC7" w:rsidP="00846C23">
            <w:r>
              <w:t>Handtekening:</w:t>
            </w:r>
          </w:p>
          <w:p w:rsidR="00FE4A62" w:rsidRDefault="00FE4A62" w:rsidP="00846C23"/>
          <w:p w:rsidR="00FE4A62" w:rsidRDefault="00FE4A62" w:rsidP="00846C23"/>
          <w:p w:rsidR="00FE4A62" w:rsidRDefault="00FE4A62" w:rsidP="00846C23"/>
          <w:p w:rsidR="00FE4A62" w:rsidRDefault="00FE4A62" w:rsidP="00846C23"/>
          <w:p w:rsidR="00FE4A62" w:rsidRDefault="00FE4A62" w:rsidP="00846C23"/>
        </w:tc>
        <w:tc>
          <w:tcPr>
            <w:tcW w:w="6237" w:type="dxa"/>
          </w:tcPr>
          <w:p w:rsidR="00227FC7" w:rsidRDefault="00227FC7" w:rsidP="00846C23"/>
        </w:tc>
      </w:tr>
      <w:tr w:rsidR="00227FC7" w:rsidTr="0049119A">
        <w:tc>
          <w:tcPr>
            <w:tcW w:w="3403" w:type="dxa"/>
          </w:tcPr>
          <w:p w:rsidR="00227FC7" w:rsidRDefault="00227FC7" w:rsidP="00846C23">
            <w:r>
              <w:t>Datum:</w:t>
            </w:r>
          </w:p>
        </w:tc>
        <w:tc>
          <w:tcPr>
            <w:tcW w:w="6237" w:type="dxa"/>
          </w:tcPr>
          <w:p w:rsidR="00227FC7" w:rsidRDefault="00227FC7" w:rsidP="00846C23"/>
        </w:tc>
      </w:tr>
    </w:tbl>
    <w:p w:rsidR="00227FC7" w:rsidRDefault="00227FC7" w:rsidP="000D15A1">
      <w:bookmarkStart w:id="3" w:name="_GoBack"/>
      <w:bookmarkEnd w:id="3"/>
    </w:p>
    <w:sectPr w:rsidR="00227FC7" w:rsidSect="00227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0" w:right="0" w:bottom="567" w:left="3220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223" w:rsidRDefault="00D72223">
      <w:r>
        <w:separator/>
      </w:r>
    </w:p>
    <w:p w:rsidR="00D72223" w:rsidRDefault="00D72223"/>
    <w:p w:rsidR="00D72223" w:rsidRDefault="00D72223"/>
    <w:p w:rsidR="00A22467" w:rsidRDefault="00A22467"/>
  </w:endnote>
  <w:end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Corbel"/>
    <w:charset w:val="00"/>
    <w:family w:val="swiss"/>
    <w:pitch w:val="variable"/>
    <w:sig w:usb0="00000001" w:usb1="00000000" w:usb2="00000000" w:usb3="00000000" w:csb0="00000093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2E2B30">
            <w:fldChar w:fldCharType="begin"/>
          </w:r>
          <w:r w:rsidR="002E2B30">
            <w:instrText xml:space="preserve"> NUMPAGES   \* MERGEFORMAT </w:instrText>
          </w:r>
          <w:r w:rsidR="002E2B30">
            <w:fldChar w:fldCharType="separate"/>
          </w:r>
          <w:r w:rsidR="00D72223">
            <w:t>4</w:t>
          </w:r>
          <w:r w:rsidR="002E2B30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2E2B30">
            <w:fldChar w:fldCharType="begin"/>
          </w:r>
          <w:r w:rsidR="002E2B30">
            <w:instrText xml:space="preserve"> NUMPAGES   \* MERGEFORMAT </w:instrText>
          </w:r>
          <w:r w:rsidR="002E2B30">
            <w:fldChar w:fldCharType="separate"/>
          </w:r>
          <w:r w:rsidR="00D72223">
            <w:t>4</w:t>
          </w:r>
          <w:r w:rsidR="002E2B30">
            <w:fldChar w:fldCharType="end"/>
          </w:r>
        </w:p>
      </w:tc>
    </w:tr>
  </w:tbl>
  <w:p w:rsidR="00A22467" w:rsidRDefault="00A22467"/>
  <w:p w:rsidR="00A22467" w:rsidRDefault="00A22467"/>
  <w:p w:rsidR="00A22467" w:rsidRDefault="00A224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2E2B30">
            <w:t>4</w:t>
          </w:r>
          <w:r w:rsidR="00D72223">
            <w:fldChar w:fldCharType="end"/>
          </w:r>
          <w:r w:rsidRPr="006B1455">
            <w:t xml:space="preserve"> van </w:t>
          </w:r>
          <w:r w:rsidR="002E2B30">
            <w:fldChar w:fldCharType="begin"/>
          </w:r>
          <w:r w:rsidR="002E2B30">
            <w:instrText xml:space="preserve"> NUMPAGES   \* MERGEFORMAT </w:instrText>
          </w:r>
          <w:r w:rsidR="002E2B30">
            <w:fldChar w:fldCharType="separate"/>
          </w:r>
          <w:r w:rsidR="002E2B30">
            <w:t>4</w:t>
          </w:r>
          <w:r w:rsidR="002E2B30">
            <w:fldChar w:fldCharType="end"/>
          </w:r>
        </w:p>
      </w:tc>
    </w:tr>
  </w:tbl>
  <w:p w:rsidR="00A22467" w:rsidRDefault="00A22467"/>
  <w:p w:rsidR="00A22467" w:rsidRDefault="00A2246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223" w:rsidRPr="00B35331" w:rsidRDefault="00D72223" w:rsidP="00B35331">
      <w:pPr>
        <w:pStyle w:val="Voettekst"/>
      </w:pPr>
    </w:p>
    <w:p w:rsidR="00A22467" w:rsidRDefault="00A22467"/>
  </w:footnote>
  <w:footnote w:type="continuationSeparator" w:id="0">
    <w:p w:rsidR="00D72223" w:rsidRDefault="00D72223">
      <w:r>
        <w:continuationSeparator/>
      </w:r>
    </w:p>
    <w:p w:rsidR="00D72223" w:rsidRDefault="00D72223"/>
    <w:p w:rsidR="00D72223" w:rsidRDefault="00D72223"/>
    <w:p w:rsidR="00A22467" w:rsidRDefault="00A2246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22467" w:rsidRDefault="00A22467"/>
  <w:p w:rsidR="00A22467" w:rsidRDefault="00A22467"/>
  <w:p w:rsidR="00A22467" w:rsidRDefault="00A2246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92A5E" w:rsidRPr="00275984" w:rsidTr="002E14E1">
      <w:trPr>
        <w:trHeight w:val="400"/>
      </w:trPr>
      <w:tc>
        <w:tcPr>
          <w:tcW w:w="7520" w:type="dxa"/>
          <w:shd w:val="clear" w:color="auto" w:fill="auto"/>
        </w:tcPr>
        <w:p w:rsidR="00492A5E" w:rsidRPr="002E14E1" w:rsidRDefault="00492A5E" w:rsidP="00BC75D5">
          <w:pPr>
            <w:adjustRightInd w:val="0"/>
            <w:spacing w:line="180" w:lineRule="exact"/>
            <w:rPr>
              <w:sz w:val="13"/>
            </w:rPr>
          </w:pPr>
          <w:r w:rsidRPr="00A41EFC">
            <w:rPr>
              <w:rStyle w:val="Huisstijl-Koptekst"/>
            </w:rPr>
            <w:t xml:space="preserve"> </w:t>
          </w:r>
          <w:r w:rsidR="00EA0D09"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194D90">
            <w:rPr>
              <w:rStyle w:val="Huisstijl-Koptekst"/>
            </w:rPr>
            <w:t>3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Specificatie referentieopdracht</w:t>
          </w:r>
          <w:r w:rsidRPr="00A41EFC">
            <w:rPr>
              <w:rStyle w:val="Huisstijl-Koptekst"/>
            </w:rPr>
            <w:t xml:space="preserve"> | </w:t>
          </w:r>
          <w:r w:rsidR="00E62A53" w:rsidRPr="00E455EF">
            <w:rPr>
              <w:rStyle w:val="Huisstijl-Koptekst"/>
            </w:rPr>
            <w:t>Europese aanbesteding</w:t>
          </w:r>
          <w:r w:rsidR="00E62A53" w:rsidRPr="00E455EF">
            <w:t xml:space="preserve"> </w:t>
          </w:r>
          <w:r w:rsidR="00E62A53" w:rsidRPr="00E455EF">
            <w:rPr>
              <w:rStyle w:val="Huisstijl-Koptekst"/>
            </w:rPr>
            <w:t>Beveiligingsdiensten ten behoeve van Dienst Justitiële Inrichtingen</w:t>
          </w:r>
          <w:r w:rsidR="00E62A53">
            <w:rPr>
              <w:rStyle w:val="Huisstijl-Koptekst"/>
            </w:rPr>
            <w:t xml:space="preserve">, kenmerk: </w:t>
          </w:r>
          <w:r w:rsidR="00E62A53" w:rsidRPr="00E455EF">
            <w:rPr>
              <w:rStyle w:val="Huisstijl-Koptekst"/>
            </w:rPr>
            <w:t>SSC DJI\INKEA\CV\2018-3</w:t>
          </w:r>
          <w:r w:rsidR="000D15A1">
            <w:rPr>
              <w:rStyle w:val="Huisstijl-Koptekst"/>
            </w:rPr>
            <w:t xml:space="preserve">, versie </w:t>
          </w:r>
          <w:r w:rsidR="000D15A1" w:rsidRPr="000D15A1">
            <w:rPr>
              <w:rStyle w:val="Huisstijl-Koptekst"/>
            </w:rPr>
            <w:t>1.0, 14 januari 2019 (publicatie aanbesteding)</w:t>
          </w:r>
        </w:p>
      </w:tc>
    </w:tr>
  </w:tbl>
  <w:p w:rsidR="00A22467" w:rsidRDefault="00A2246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1109E6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7D812A" wp14:editId="6DD10996">
                                      <wp:extent cx="466090" cy="1587500"/>
                                      <wp:effectExtent l="19050" t="0" r="0" b="0"/>
                                      <wp:docPr id="116" name="Afbeelding 116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044CD2" w:rsidP="006E263E">
                                <w:pPr>
                                  <w:spacing w:line="240" w:lineRule="auto"/>
                                </w:pPr>
                                <w:bookmarkStart w:id="4" w:name="woordmerk_bk"/>
                                <w:r w:rsidRPr="00044CD2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7C827" wp14:editId="097667A6">
                                      <wp:extent cx="2340869" cy="1583439"/>
                                      <wp:effectExtent l="0" t="0" r="0" b="0"/>
                                      <wp:docPr id="1" name="Afbeelding 1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340869" cy="158343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End w:id="4"/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7D812A" wp14:editId="6DD10996">
                                <wp:extent cx="466090" cy="1587500"/>
                                <wp:effectExtent l="19050" t="0" r="0" b="0"/>
                                <wp:docPr id="116" name="Afbeelding 116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044CD2" w:rsidP="006E263E">
                          <w:pPr>
                            <w:spacing w:line="240" w:lineRule="auto"/>
                          </w:pPr>
                          <w:bookmarkStart w:id="5" w:name="woordmerk_bk"/>
                          <w:r w:rsidRPr="00044CD2">
                            <w:rPr>
                              <w:noProof/>
                            </w:rPr>
                            <w:drawing>
                              <wp:inline distT="0" distB="0" distL="0" distR="0" wp14:anchorId="5567C827" wp14:editId="097667A6">
                                <wp:extent cx="2340869" cy="1583439"/>
                                <wp:effectExtent l="0" t="0" r="0" b="0"/>
                                <wp:docPr id="1" name="Afbeelding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40869" cy="1583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5"/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492A5E" w:rsidP="000602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0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7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0">
    <w:nsid w:val="2E245C78"/>
    <w:multiLevelType w:val="hybridMultilevel"/>
    <w:tmpl w:val="6ECAC76A"/>
    <w:lvl w:ilvl="0" w:tplc="8C60CFA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2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5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7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8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1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3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4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6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8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0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36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34"/>
  </w:num>
  <w:num w:numId="16">
    <w:abstractNumId w:val="29"/>
  </w:num>
  <w:num w:numId="17">
    <w:abstractNumId w:val="14"/>
  </w:num>
  <w:num w:numId="18">
    <w:abstractNumId w:val="26"/>
  </w:num>
  <w:num w:numId="19">
    <w:abstractNumId w:val="28"/>
  </w:num>
  <w:num w:numId="20">
    <w:abstractNumId w:val="25"/>
  </w:num>
  <w:num w:numId="21">
    <w:abstractNumId w:val="31"/>
  </w:num>
  <w:num w:numId="22">
    <w:abstractNumId w:val="22"/>
  </w:num>
  <w:num w:numId="23">
    <w:abstractNumId w:val="16"/>
  </w:num>
  <w:num w:numId="24">
    <w:abstractNumId w:val="17"/>
  </w:num>
  <w:num w:numId="25">
    <w:abstractNumId w:val="27"/>
  </w:num>
  <w:num w:numId="26">
    <w:abstractNumId w:val="37"/>
  </w:num>
  <w:num w:numId="27">
    <w:abstractNumId w:val="33"/>
  </w:num>
  <w:num w:numId="28">
    <w:abstractNumId w:val="15"/>
  </w:num>
  <w:num w:numId="29">
    <w:abstractNumId w:val="32"/>
  </w:num>
  <w:num w:numId="30">
    <w:abstractNumId w:val="18"/>
  </w:num>
  <w:num w:numId="31">
    <w:abstractNumId w:val="38"/>
  </w:num>
  <w:num w:numId="32">
    <w:abstractNumId w:val="35"/>
  </w:num>
  <w:num w:numId="33">
    <w:abstractNumId w:val="24"/>
  </w:num>
  <w:num w:numId="34">
    <w:abstractNumId w:val="30"/>
  </w:num>
  <w:num w:numId="35">
    <w:abstractNumId w:val="21"/>
  </w:num>
  <w:num w:numId="36">
    <w:abstractNumId w:val="19"/>
  </w:num>
  <w:num w:numId="37">
    <w:abstractNumId w:val="12"/>
  </w:num>
  <w:num w:numId="38">
    <w:abstractNumId w:val="39"/>
  </w:num>
  <w:num w:numId="39">
    <w:abstractNumId w:val="23"/>
  </w:num>
  <w:num w:numId="40">
    <w:abstractNumId w:val="40"/>
  </w:num>
  <w:num w:numId="4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32769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20189"/>
    <w:rsid w:val="00020EE4"/>
    <w:rsid w:val="00026447"/>
    <w:rsid w:val="00033426"/>
    <w:rsid w:val="00034A84"/>
    <w:rsid w:val="00035E67"/>
    <w:rsid w:val="00044809"/>
    <w:rsid w:val="00044CD2"/>
    <w:rsid w:val="00057B03"/>
    <w:rsid w:val="0006027D"/>
    <w:rsid w:val="00071538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15A1"/>
    <w:rsid w:val="000D6FA0"/>
    <w:rsid w:val="000D7BB7"/>
    <w:rsid w:val="000E0BAF"/>
    <w:rsid w:val="000F1A72"/>
    <w:rsid w:val="000F2632"/>
    <w:rsid w:val="001109E6"/>
    <w:rsid w:val="00123082"/>
    <w:rsid w:val="00123704"/>
    <w:rsid w:val="001270C7"/>
    <w:rsid w:val="001429A1"/>
    <w:rsid w:val="00142BCD"/>
    <w:rsid w:val="0014786A"/>
    <w:rsid w:val="001516A4"/>
    <w:rsid w:val="001802CA"/>
    <w:rsid w:val="00185428"/>
    <w:rsid w:val="00185576"/>
    <w:rsid w:val="00185951"/>
    <w:rsid w:val="00194D90"/>
    <w:rsid w:val="001A2505"/>
    <w:rsid w:val="001B7D7E"/>
    <w:rsid w:val="001C47F8"/>
    <w:rsid w:val="001C793E"/>
    <w:rsid w:val="001D5178"/>
    <w:rsid w:val="001E34C6"/>
    <w:rsid w:val="001E5581"/>
    <w:rsid w:val="001F50B8"/>
    <w:rsid w:val="00215347"/>
    <w:rsid w:val="00216ADD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E2B30"/>
    <w:rsid w:val="002E7C26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173FE"/>
    <w:rsid w:val="004213B0"/>
    <w:rsid w:val="00422FEE"/>
    <w:rsid w:val="00441AC2"/>
    <w:rsid w:val="00444592"/>
    <w:rsid w:val="004520E4"/>
    <w:rsid w:val="00452BCD"/>
    <w:rsid w:val="00456B63"/>
    <w:rsid w:val="00483F0B"/>
    <w:rsid w:val="0049119A"/>
    <w:rsid w:val="00492A5E"/>
    <w:rsid w:val="004B02EC"/>
    <w:rsid w:val="004B4632"/>
    <w:rsid w:val="004B4977"/>
    <w:rsid w:val="004B5465"/>
    <w:rsid w:val="004E13BE"/>
    <w:rsid w:val="004E32F0"/>
    <w:rsid w:val="00516022"/>
    <w:rsid w:val="00521CEE"/>
    <w:rsid w:val="00524434"/>
    <w:rsid w:val="00534880"/>
    <w:rsid w:val="0056454C"/>
    <w:rsid w:val="00573041"/>
    <w:rsid w:val="005903FB"/>
    <w:rsid w:val="005A03A3"/>
    <w:rsid w:val="005B4F97"/>
    <w:rsid w:val="005B77E3"/>
    <w:rsid w:val="005C164B"/>
    <w:rsid w:val="005C1A3A"/>
    <w:rsid w:val="005C3FE0"/>
    <w:rsid w:val="005C740C"/>
    <w:rsid w:val="005D0300"/>
    <w:rsid w:val="005F0E31"/>
    <w:rsid w:val="005F2F08"/>
    <w:rsid w:val="005F4A65"/>
    <w:rsid w:val="00604859"/>
    <w:rsid w:val="006048F4"/>
    <w:rsid w:val="0060660A"/>
    <w:rsid w:val="00611795"/>
    <w:rsid w:val="00612294"/>
    <w:rsid w:val="00617A44"/>
    <w:rsid w:val="006201E3"/>
    <w:rsid w:val="00621FF5"/>
    <w:rsid w:val="00625CD0"/>
    <w:rsid w:val="00635DE3"/>
    <w:rsid w:val="00645EC4"/>
    <w:rsid w:val="006469F6"/>
    <w:rsid w:val="006614C4"/>
    <w:rsid w:val="00661591"/>
    <w:rsid w:val="0066632F"/>
    <w:rsid w:val="006665E1"/>
    <w:rsid w:val="00667BAB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75878"/>
    <w:rsid w:val="0089074F"/>
    <w:rsid w:val="00891692"/>
    <w:rsid w:val="008B299C"/>
    <w:rsid w:val="008B3929"/>
    <w:rsid w:val="008B3C2F"/>
    <w:rsid w:val="008B4CB3"/>
    <w:rsid w:val="008B54B2"/>
    <w:rsid w:val="008C46FD"/>
    <w:rsid w:val="008C67AF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277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1A04"/>
    <w:rsid w:val="009A265F"/>
    <w:rsid w:val="009A3B71"/>
    <w:rsid w:val="009A3CA0"/>
    <w:rsid w:val="009A61BC"/>
    <w:rsid w:val="009A676D"/>
    <w:rsid w:val="009B424D"/>
    <w:rsid w:val="009C1AC6"/>
    <w:rsid w:val="009C4F04"/>
    <w:rsid w:val="009E042D"/>
    <w:rsid w:val="009E4779"/>
    <w:rsid w:val="009E6427"/>
    <w:rsid w:val="009F3851"/>
    <w:rsid w:val="00A12458"/>
    <w:rsid w:val="00A22467"/>
    <w:rsid w:val="00A27328"/>
    <w:rsid w:val="00A30E68"/>
    <w:rsid w:val="00A34AA0"/>
    <w:rsid w:val="00A41EFC"/>
    <w:rsid w:val="00A56946"/>
    <w:rsid w:val="00A578D8"/>
    <w:rsid w:val="00A61759"/>
    <w:rsid w:val="00A65FF9"/>
    <w:rsid w:val="00A94A09"/>
    <w:rsid w:val="00AB762B"/>
    <w:rsid w:val="00AB78E0"/>
    <w:rsid w:val="00AC0810"/>
    <w:rsid w:val="00AC49D8"/>
    <w:rsid w:val="00AC523C"/>
    <w:rsid w:val="00AC71D7"/>
    <w:rsid w:val="00AD3A3C"/>
    <w:rsid w:val="00AE11B7"/>
    <w:rsid w:val="00AF0612"/>
    <w:rsid w:val="00B06C4D"/>
    <w:rsid w:val="00B1313D"/>
    <w:rsid w:val="00B26CCF"/>
    <w:rsid w:val="00B316B9"/>
    <w:rsid w:val="00B35331"/>
    <w:rsid w:val="00B423F8"/>
    <w:rsid w:val="00B46041"/>
    <w:rsid w:val="00B51544"/>
    <w:rsid w:val="00B531DD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C75D5"/>
    <w:rsid w:val="00BE2D55"/>
    <w:rsid w:val="00BF37A3"/>
    <w:rsid w:val="00C12E90"/>
    <w:rsid w:val="00C206F1"/>
    <w:rsid w:val="00C26079"/>
    <w:rsid w:val="00C35A91"/>
    <w:rsid w:val="00C40C60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D604A"/>
    <w:rsid w:val="00CD6791"/>
    <w:rsid w:val="00CD700D"/>
    <w:rsid w:val="00CE2EA9"/>
    <w:rsid w:val="00CE74D9"/>
    <w:rsid w:val="00CF053F"/>
    <w:rsid w:val="00CF7C8B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E4D60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2A53"/>
    <w:rsid w:val="00E634E3"/>
    <w:rsid w:val="00E659A6"/>
    <w:rsid w:val="00E81E55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6803"/>
    <w:rsid w:val="00F46AA1"/>
    <w:rsid w:val="00F53F91"/>
    <w:rsid w:val="00F57321"/>
    <w:rsid w:val="00F61A72"/>
    <w:rsid w:val="00F66F13"/>
    <w:rsid w:val="00F74073"/>
    <w:rsid w:val="00F74EE0"/>
    <w:rsid w:val="00F77453"/>
    <w:rsid w:val="00FA1759"/>
    <w:rsid w:val="00FB06ED"/>
    <w:rsid w:val="00FB76DB"/>
    <w:rsid w:val="00FC36AB"/>
    <w:rsid w:val="00FD1727"/>
    <w:rsid w:val="00FD2798"/>
    <w:rsid w:val="00FE3396"/>
    <w:rsid w:val="00FE4A62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DE4D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071538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071538"/>
    <w:rPr>
      <w:rFonts w:ascii="Verdana" w:hAnsi="Verdana"/>
      <w:b/>
      <w:bCs/>
    </w:rPr>
  </w:style>
  <w:style w:type="paragraph" w:styleId="Lijstalinea">
    <w:name w:val="List Paragraph"/>
    <w:basedOn w:val="Standaard"/>
    <w:uiPriority w:val="34"/>
    <w:qFormat/>
    <w:rsid w:val="00DE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CC14C3-926C-42A7-97D5-0F45853EF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4C32DAF</Template>
  <TotalTime>1</TotalTime>
  <Pages>4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2817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Visser, Christa</cp:lastModifiedBy>
  <cp:revision>2</cp:revision>
  <cp:lastPrinted>2008-09-19T14:31:00Z</cp:lastPrinted>
  <dcterms:created xsi:type="dcterms:W3CDTF">2019-01-09T15:18:00Z</dcterms:created>
  <dcterms:modified xsi:type="dcterms:W3CDTF">2019-01-09T15:18:00Z</dcterms:modified>
</cp:coreProperties>
</file>