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4DC" w:rsidRDefault="00D944DC" w:rsidP="00D944DC">
      <w:pPr>
        <w:pStyle w:val="KopBijlage"/>
      </w:pPr>
      <w:bookmarkStart w:id="0" w:name="_Toc532469285"/>
      <w:r>
        <w:t>Bijlage 14</w:t>
      </w:r>
      <w:r>
        <w:br/>
        <w:t>Prijzenblad</w:t>
      </w:r>
      <w:bookmarkEnd w:id="0"/>
    </w:p>
    <w:p w:rsidR="00D944DC" w:rsidRDefault="00D944DC" w:rsidP="00D944DC">
      <w:pPr>
        <w:suppressAutoHyphens/>
        <w:rPr>
          <w:i/>
        </w:rPr>
      </w:pPr>
    </w:p>
    <w:p w:rsidR="00D944DC" w:rsidRDefault="00D944DC" w:rsidP="00D944DC">
      <w:pPr>
        <w:suppressAutoHyphens/>
        <w:rPr>
          <w:b/>
        </w:rPr>
      </w:pPr>
    </w:p>
    <w:p w:rsidR="00D944DC" w:rsidRPr="00AB258B" w:rsidRDefault="00D944DC" w:rsidP="00D944DC">
      <w:pPr>
        <w:suppressAutoHyphens/>
        <w:rPr>
          <w:b/>
        </w:rPr>
      </w:pPr>
      <w:r>
        <w:rPr>
          <w:b/>
        </w:rPr>
        <w:t>Prijzenblad p</w:t>
      </w:r>
      <w:r w:rsidRPr="00AB258B">
        <w:rPr>
          <w:b/>
        </w:rPr>
        <w:t>erceel 1</w:t>
      </w:r>
      <w:r>
        <w:rPr>
          <w:b/>
        </w:rPr>
        <w:t xml:space="preserve"> Tankkaarten</w:t>
      </w:r>
    </w:p>
    <w:p w:rsidR="00D944DC" w:rsidRDefault="00D944DC" w:rsidP="00D944DC">
      <w:pPr>
        <w:suppressAutoHyphens/>
        <w:rPr>
          <w:i/>
        </w:rPr>
      </w:pPr>
    </w:p>
    <w:p w:rsidR="00D944DC" w:rsidRDefault="00D944DC" w:rsidP="00D944DC">
      <w:pPr>
        <w:pStyle w:val="Koptekst"/>
        <w:rPr>
          <w:szCs w:val="18"/>
        </w:rPr>
      </w:pPr>
      <w:r>
        <w:rPr>
          <w:szCs w:val="18"/>
        </w:rPr>
        <w:t xml:space="preserve">Alle kosten die verband houden met het leveren van Tankkaarten dienen in onderstaande tabellen te worden ingevuld </w:t>
      </w:r>
      <w:r w:rsidRPr="003C5AF5">
        <w:rPr>
          <w:szCs w:val="18"/>
        </w:rPr>
        <w:t xml:space="preserve">exclusief </w:t>
      </w:r>
      <w:r>
        <w:rPr>
          <w:szCs w:val="18"/>
        </w:rPr>
        <w:t>btw</w:t>
      </w:r>
      <w:r w:rsidRPr="003C5AF5">
        <w:rPr>
          <w:szCs w:val="18"/>
        </w:rPr>
        <w:t>.</w:t>
      </w:r>
    </w:p>
    <w:p w:rsidR="00D944DC" w:rsidRDefault="00D944DC" w:rsidP="00D944DC">
      <w:pPr>
        <w:suppressAutoHyphens/>
        <w:rPr>
          <w:i/>
        </w:rPr>
      </w:pPr>
    </w:p>
    <w:tbl>
      <w:tblPr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015"/>
        <w:gridCol w:w="1843"/>
        <w:gridCol w:w="283"/>
        <w:gridCol w:w="1276"/>
        <w:gridCol w:w="1382"/>
        <w:gridCol w:w="284"/>
        <w:gridCol w:w="1736"/>
      </w:tblGrid>
      <w:tr w:rsidR="00D944DC" w:rsidTr="00D944DC">
        <w:trPr>
          <w:trHeight w:val="24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  <w:vertAlign w:val="superscript"/>
              </w:rPr>
            </w:pPr>
            <w:r w:rsidRPr="00AB258B"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Tank</w:t>
            </w:r>
            <w: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 xml:space="preserve">kaarten </w:t>
            </w:r>
          </w:p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Geraamd a</w:t>
            </w:r>
            <w:r w:rsidRPr="00AB258B"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 xml:space="preserve">antal </w:t>
            </w:r>
            <w: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Tankkaarten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r w:rsidRPr="00AB258B"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Prijs per pas per maand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r w:rsidRPr="00AB258B"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Aantal maanden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r w:rsidRPr="00AB258B"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Totaalbedrag per jaar</w:t>
            </w:r>
          </w:p>
        </w:tc>
      </w:tr>
      <w:tr w:rsidR="00D944DC" w:rsidTr="00EC75B8">
        <w:trPr>
          <w:trHeight w:val="24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AB258B">
              <w:rPr>
                <w:rFonts w:cs="Arial"/>
                <w:snapToGrid w:val="0"/>
                <w:color w:val="000000"/>
                <w:sz w:val="18"/>
                <w:szCs w:val="18"/>
              </w:rPr>
              <w:t>Tankkaarten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5281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right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jc w:val="right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D944DC" w:rsidTr="00EC75B8">
        <w:trPr>
          <w:trHeight w:val="262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Totaal</w:t>
            </w:r>
            <w:r>
              <w:t xml:space="preserve"> </w:t>
            </w:r>
            <w:r w:rsidRPr="00AB258B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Tankkaarten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jc w:val="right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</w:tr>
    </w:tbl>
    <w:p w:rsidR="00D944DC" w:rsidRDefault="00D944DC" w:rsidP="00D944DC">
      <w:pPr>
        <w:jc w:val="both"/>
        <w:rPr>
          <w:rFonts w:cs="Arial"/>
          <w:sz w:val="18"/>
          <w:szCs w:val="18"/>
        </w:rPr>
      </w:pPr>
    </w:p>
    <w:tbl>
      <w:tblPr>
        <w:tblW w:w="878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0"/>
        <w:gridCol w:w="3668"/>
        <w:gridCol w:w="284"/>
        <w:gridCol w:w="1275"/>
        <w:gridCol w:w="1382"/>
        <w:gridCol w:w="284"/>
        <w:gridCol w:w="1701"/>
      </w:tblGrid>
      <w:tr w:rsidR="00D944DC" w:rsidTr="00D944DC">
        <w:trPr>
          <w:trHeight w:val="247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:rsidR="00D944DC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Basiso</w:t>
            </w:r>
            <w:r w:rsidRPr="00AB258B"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pties</w:t>
            </w:r>
            <w: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 xml:space="preserve"> </w:t>
            </w:r>
          </w:p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(worden beoordeeld)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r w:rsidRPr="00AB258B"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Prijs per tankpas per maand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r w:rsidRPr="00AB258B"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Aantal maanden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r w:rsidRPr="00AB258B"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Totaalbedrag per jaar</w:t>
            </w:r>
          </w:p>
        </w:tc>
      </w:tr>
      <w:tr w:rsidR="00D944DC" w:rsidTr="00EC5B5E">
        <w:trPr>
          <w:trHeight w:val="247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Carwash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center"/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</w:tr>
      <w:tr w:rsidR="00D944DC" w:rsidTr="00EC5B5E">
        <w:trPr>
          <w:trHeight w:val="247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Smeermiddelen, ruitensproeiervloeistof en </w:t>
            </w:r>
            <w:proofErr w:type="spellStart"/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AdBlue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center"/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rPr>
                <w:rFonts w:cs="Arial"/>
                <w:bCs/>
                <w:sz w:val="18"/>
                <w:szCs w:val="18"/>
              </w:rPr>
            </w:pPr>
            <w:r w:rsidRPr="00E83229"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</w:tr>
      <w:tr w:rsidR="00D944DC" w:rsidTr="00EC5B5E">
        <w:trPr>
          <w:trHeight w:val="262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Totaal basisopties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</w:tr>
    </w:tbl>
    <w:p w:rsidR="00D944DC" w:rsidRDefault="00D944DC" w:rsidP="00D944DC">
      <w:pPr>
        <w:rPr>
          <w:rFonts w:cs="Arial"/>
          <w:sz w:val="16"/>
          <w:szCs w:val="16"/>
        </w:rPr>
      </w:pPr>
    </w:p>
    <w:p w:rsidR="00D944DC" w:rsidRPr="0065164A" w:rsidRDefault="00D944DC" w:rsidP="000F3856">
      <w:pPr>
        <w:pStyle w:val="Geenafstand"/>
        <w:rPr>
          <w:sz w:val="24"/>
        </w:rPr>
      </w:pPr>
      <w:r w:rsidRPr="00EE78AB">
        <w:t>De kosten voor</w:t>
      </w:r>
      <w:r>
        <w:t xml:space="preserve"> de</w:t>
      </w:r>
      <w:r w:rsidRPr="00EE78AB">
        <w:t xml:space="preserve"> onderstaande opties worden wel uitgevraagd maar worden niet beoordeeld.</w:t>
      </w:r>
      <w:r>
        <w:t xml:space="preserve"> </w:t>
      </w:r>
    </w:p>
    <w:p w:rsidR="00D944DC" w:rsidRPr="00AB68B3" w:rsidRDefault="00D944DC" w:rsidP="00D944DC">
      <w:pPr>
        <w:rPr>
          <w:rFonts w:cs="Arial"/>
          <w:sz w:val="14"/>
          <w:szCs w:val="16"/>
        </w:rPr>
      </w:pPr>
    </w:p>
    <w:tbl>
      <w:tblPr>
        <w:tblW w:w="878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0"/>
        <w:gridCol w:w="3668"/>
        <w:gridCol w:w="284"/>
        <w:gridCol w:w="1275"/>
        <w:gridCol w:w="1382"/>
        <w:gridCol w:w="284"/>
        <w:gridCol w:w="1701"/>
      </w:tblGrid>
      <w:tr w:rsidR="00D944DC" w:rsidTr="00D944DC">
        <w:trPr>
          <w:trHeight w:val="247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:rsidR="00D944DC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bookmarkStart w:id="1" w:name="_Hlk535401959"/>
            <w:r w:rsidRPr="00AB258B"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Opties</w:t>
            </w:r>
          </w:p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(worden niet beoordeeld)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r w:rsidRPr="00AB258B"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Prijs per tankpas per maand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r w:rsidRPr="00AB258B"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Aantal maanden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r w:rsidRPr="00AB258B"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Totaalbedrag per jaar</w:t>
            </w:r>
          </w:p>
        </w:tc>
      </w:tr>
      <w:tr w:rsidR="00D944DC" w:rsidTr="00EC5B5E">
        <w:trPr>
          <w:trHeight w:val="247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Pechhulp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jc w:val="center"/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 w:rsidRPr="00E83229"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</w:tr>
      <w:tr w:rsidR="00D944DC" w:rsidTr="00EC5B5E">
        <w:trPr>
          <w:trHeight w:val="247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Pr="00F334B3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Parkeren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jc w:val="center"/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 w:rsidRPr="00E83229"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</w:tr>
      <w:tr w:rsidR="00D944DC" w:rsidTr="00EC5B5E">
        <w:trPr>
          <w:trHeight w:val="247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Tol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jc w:val="center"/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 w:rsidRPr="00E83229"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</w:tr>
      <w:tr w:rsidR="00D944DC" w:rsidTr="00EC5B5E">
        <w:trPr>
          <w:trHeight w:val="247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F334B3">
              <w:rPr>
                <w:rFonts w:cs="Arial"/>
                <w:snapToGrid w:val="0"/>
                <w:color w:val="000000"/>
                <w:sz w:val="18"/>
                <w:szCs w:val="18"/>
              </w:rPr>
              <w:t>DKV/Buitenland tanken in Europa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jc w:val="center"/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 w:rsidRPr="00E83229"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</w:tr>
      <w:tr w:rsidR="00D944DC" w:rsidTr="00EC5B5E">
        <w:trPr>
          <w:trHeight w:val="247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Pr="0065164A" w:rsidRDefault="00D944DC" w:rsidP="00EC5B5E">
            <w:pPr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65164A">
              <w:rPr>
                <w:rFonts w:cs="Arial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Pr="0065164A" w:rsidRDefault="00D944DC" w:rsidP="00EC5B5E">
            <w:pPr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65164A">
              <w:rPr>
                <w:rFonts w:cs="Arial"/>
                <w:snapToGrid w:val="0"/>
                <w:color w:val="000000"/>
                <w:sz w:val="18"/>
                <w:szCs w:val="18"/>
              </w:rPr>
              <w:t>Shopartikelen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Pr="0065164A" w:rsidRDefault="00D944DC" w:rsidP="00EC5B5E">
            <w:pPr>
              <w:rPr>
                <w:rFonts w:cs="Arial"/>
                <w:bCs/>
                <w:sz w:val="18"/>
                <w:szCs w:val="18"/>
              </w:rPr>
            </w:pPr>
            <w:r w:rsidRPr="0065164A"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Pr="0065164A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Pr="0065164A" w:rsidRDefault="00D944DC" w:rsidP="00EC5B5E">
            <w:pPr>
              <w:jc w:val="center"/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 w:rsidRPr="0065164A"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Pr="0065164A" w:rsidRDefault="00D944DC" w:rsidP="00EC5B5E">
            <w:pPr>
              <w:rPr>
                <w:rFonts w:cs="Arial"/>
                <w:bCs/>
                <w:sz w:val="18"/>
                <w:szCs w:val="18"/>
              </w:rPr>
            </w:pPr>
            <w:r w:rsidRPr="0065164A"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Pr="0065164A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D944DC" w:rsidTr="00EC5B5E">
        <w:trPr>
          <w:trHeight w:val="247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Vervangende pas bij diefstal, beschadiging of vermissing*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center"/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</w:tr>
      <w:tr w:rsidR="000F3856" w:rsidTr="00EC5B5E">
        <w:trPr>
          <w:trHeight w:val="247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6" w:rsidRDefault="000F3856" w:rsidP="00EC5B5E">
            <w:pPr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6" w:rsidRDefault="000F3856" w:rsidP="00EC5B5E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Gebruik als NS-businesscard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6" w:rsidRDefault="000F3856" w:rsidP="00EC5B5E">
            <w:pP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6" w:rsidRDefault="000F3856" w:rsidP="00EC5B5E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6" w:rsidRDefault="000F3856" w:rsidP="00EC5B5E">
            <w:pPr>
              <w:jc w:val="center"/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6" w:rsidRDefault="000F3856" w:rsidP="00EC5B5E">
            <w:pP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56" w:rsidRDefault="000F3856" w:rsidP="00EC5B5E">
            <w:pPr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</w:tr>
      <w:tr w:rsidR="00D944DC" w:rsidTr="00EC5B5E">
        <w:trPr>
          <w:trHeight w:val="262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Totaal opties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</w:tr>
    </w:tbl>
    <w:bookmarkEnd w:id="1"/>
    <w:p w:rsidR="00AB68B3" w:rsidRDefault="00AB68B3" w:rsidP="000F3856">
      <w:pPr>
        <w:pStyle w:val="Geenafstand"/>
        <w:rPr>
          <w:sz w:val="16"/>
        </w:rPr>
      </w:pPr>
      <w:r w:rsidRPr="000F3856">
        <w:rPr>
          <w:sz w:val="16"/>
        </w:rPr>
        <w:t>* Dit is een eenmalig bedrag en zal niet vermenigvuldigd worden met twaalf (12) maanden.</w:t>
      </w:r>
    </w:p>
    <w:p w:rsidR="000F3856" w:rsidRPr="000F3856" w:rsidRDefault="000F3856" w:rsidP="000F3856">
      <w:pPr>
        <w:pStyle w:val="Geenafstand"/>
        <w:rPr>
          <w:sz w:val="16"/>
        </w:rPr>
      </w:pPr>
    </w:p>
    <w:tbl>
      <w:tblPr>
        <w:tblW w:w="878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0"/>
        <w:gridCol w:w="3668"/>
        <w:gridCol w:w="284"/>
        <w:gridCol w:w="4642"/>
      </w:tblGrid>
      <w:tr w:rsidR="00AB68B3" w:rsidTr="00AB68B3">
        <w:trPr>
          <w:trHeight w:val="247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:rsidR="00AB68B3" w:rsidRDefault="00AB68B3" w:rsidP="00603B50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r w:rsidRPr="00AB258B"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Optie</w:t>
            </w:r>
          </w:p>
          <w:p w:rsidR="00AB68B3" w:rsidRPr="00AB258B" w:rsidRDefault="00AB68B3" w:rsidP="00603B50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(wordt niet beoordeeld)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:rsidR="00AB68B3" w:rsidRPr="00AB258B" w:rsidRDefault="00AB68B3" w:rsidP="00603B50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:rsidR="00AB68B3" w:rsidRPr="00AB258B" w:rsidRDefault="00AB68B3" w:rsidP="00603B50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r w:rsidRPr="00AB258B"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 xml:space="preserve">Prijs per </w:t>
            </w:r>
            <w: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transactie</w:t>
            </w:r>
          </w:p>
        </w:tc>
      </w:tr>
      <w:tr w:rsidR="00AB68B3" w:rsidTr="00AB68B3">
        <w:trPr>
          <w:trHeight w:val="247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B3" w:rsidRDefault="00AB68B3" w:rsidP="00603B50">
            <w:pPr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B3" w:rsidRPr="00F334B3" w:rsidRDefault="00AB68B3" w:rsidP="00603B50">
            <w:pPr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Parkeren per transactie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B3" w:rsidRDefault="00AB68B3" w:rsidP="00603B50">
            <w:pP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B3" w:rsidRDefault="00AB68B3" w:rsidP="00603B50">
            <w:pPr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D944DC" w:rsidRDefault="00D944DC" w:rsidP="00D944DC">
      <w:pPr>
        <w:rPr>
          <w:rFonts w:cs="Arial"/>
          <w:sz w:val="16"/>
          <w:szCs w:val="16"/>
        </w:rPr>
      </w:pPr>
    </w:p>
    <w:p w:rsidR="00EC1B47" w:rsidRDefault="00EC1B47" w:rsidP="00D944DC">
      <w:pPr>
        <w:rPr>
          <w:b/>
        </w:rPr>
      </w:pPr>
    </w:p>
    <w:p w:rsidR="00EC1B47" w:rsidRDefault="00EC1B47" w:rsidP="00D944DC">
      <w:pPr>
        <w:rPr>
          <w:b/>
        </w:rPr>
      </w:pPr>
    </w:p>
    <w:p w:rsidR="00EC1B47" w:rsidRDefault="00EC1B47" w:rsidP="00D944DC">
      <w:pPr>
        <w:rPr>
          <w:b/>
        </w:rPr>
      </w:pPr>
    </w:p>
    <w:p w:rsidR="00EC1B47" w:rsidRDefault="00EC1B47" w:rsidP="00D944DC">
      <w:pPr>
        <w:rPr>
          <w:b/>
        </w:rPr>
      </w:pPr>
    </w:p>
    <w:p w:rsidR="00EC1B47" w:rsidRDefault="00EC1B47" w:rsidP="00D944DC">
      <w:pPr>
        <w:rPr>
          <w:b/>
        </w:rPr>
      </w:pPr>
    </w:p>
    <w:p w:rsidR="00D944DC" w:rsidRPr="00AB258B" w:rsidRDefault="00D944DC" w:rsidP="00D944DC">
      <w:pPr>
        <w:rPr>
          <w:b/>
        </w:rPr>
      </w:pPr>
      <w:bookmarkStart w:id="2" w:name="_GoBack"/>
      <w:bookmarkEnd w:id="2"/>
      <w:r>
        <w:rPr>
          <w:b/>
        </w:rPr>
        <w:lastRenderedPageBreak/>
        <w:t>Prijzenblad perceel 2 Bulkbrandstof</w:t>
      </w:r>
    </w:p>
    <w:p w:rsidR="00D944DC" w:rsidRDefault="00D944DC" w:rsidP="00D944DC">
      <w:pPr>
        <w:suppressAutoHyphens/>
        <w:rPr>
          <w:i/>
        </w:rPr>
      </w:pP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015"/>
        <w:gridCol w:w="2091"/>
        <w:gridCol w:w="284"/>
        <w:gridCol w:w="3118"/>
      </w:tblGrid>
      <w:tr w:rsidR="00D944DC" w:rsidTr="00D944DC">
        <w:trPr>
          <w:trHeight w:val="24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  <w:vertAlign w:val="superscript"/>
              </w:rPr>
            </w:pPr>
            <w: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Voertuigbrandstof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Geraamd afname in liters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:rsidR="00D944DC" w:rsidRPr="00AB258B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:rsidR="00D944DC" w:rsidRPr="0065164A" w:rsidRDefault="00D944DC" w:rsidP="00EC5B5E">
            <w:pP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</w:pPr>
            <w:r w:rsidRPr="0065164A"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 xml:space="preserve">Korting in Eurocent excl. </w:t>
            </w:r>
            <w:r>
              <w:rPr>
                <w:rFonts w:cs="Arial"/>
                <w:snapToGrid w:val="0"/>
                <w:color w:val="E7E6E6" w:themeColor="background2"/>
                <w:sz w:val="18"/>
                <w:szCs w:val="18"/>
              </w:rPr>
              <w:t>btw gebaseerd op de GLA</w:t>
            </w:r>
          </w:p>
        </w:tc>
      </w:tr>
      <w:tr w:rsidR="00D944DC" w:rsidTr="00EC75B8">
        <w:trPr>
          <w:trHeight w:val="24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Diesel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C15A0D" w:rsidP="00EC5B5E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340.500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4DC" w:rsidRDefault="00D944DC" w:rsidP="00EC5B5E">
            <w:pPr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jc w:val="right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D944DC" w:rsidTr="00EC5B5E">
        <w:trPr>
          <w:trHeight w:val="24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Pr="00AB258B" w:rsidRDefault="00D944DC" w:rsidP="00EC5B5E">
            <w:pPr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Benzine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Pr="00AB258B" w:rsidRDefault="00C15A0D" w:rsidP="00EC5B5E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DC" w:rsidRDefault="00D944DC" w:rsidP="00EC5B5E">
            <w:pPr>
              <w:jc w:val="right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:rsidR="00D944DC" w:rsidRDefault="00D944DC" w:rsidP="00D944DC">
      <w:pPr>
        <w:suppressAutoHyphens/>
        <w:rPr>
          <w:i/>
        </w:rPr>
      </w:pPr>
    </w:p>
    <w:p w:rsidR="00735101" w:rsidRDefault="00735101"/>
    <w:sectPr w:rsidR="00735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DC"/>
    <w:rsid w:val="000E34FA"/>
    <w:rsid w:val="000F3856"/>
    <w:rsid w:val="00735101"/>
    <w:rsid w:val="008C2487"/>
    <w:rsid w:val="009562BF"/>
    <w:rsid w:val="00AB68B3"/>
    <w:rsid w:val="00BD7E13"/>
    <w:rsid w:val="00C15A0D"/>
    <w:rsid w:val="00D944DC"/>
    <w:rsid w:val="00EC1B47"/>
    <w:rsid w:val="00EC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5B05"/>
  <w15:chartTrackingRefBased/>
  <w15:docId w15:val="{3222AF30-2AEE-468D-93A1-F9463017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944DC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944D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D944DC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KopBijlage">
    <w:name w:val="Kop Bijlage"/>
    <w:basedOn w:val="Standaard"/>
    <w:next w:val="Standaard"/>
    <w:qFormat/>
    <w:rsid w:val="00D944DC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Geenafstand">
    <w:name w:val="No Spacing"/>
    <w:uiPriority w:val="1"/>
    <w:qFormat/>
    <w:rsid w:val="000F385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Sharanda de Jong [IFV]</dc:creator>
  <cp:keywords/>
  <dc:description/>
  <cp:lastModifiedBy>Sharanda de Jong [IFV]</cp:lastModifiedBy>
  <cp:revision>2</cp:revision>
  <dcterms:created xsi:type="dcterms:W3CDTF">2019-01-23T10:02:00Z</dcterms:created>
  <dcterms:modified xsi:type="dcterms:W3CDTF">2019-01-23T10:02:00Z</dcterms:modified>
</cp:coreProperties>
</file>