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25074" w14:textId="4C9A59C4" w:rsidR="00793956" w:rsidRDefault="00793956" w:rsidP="00171CA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 februari 2019</w:t>
      </w:r>
    </w:p>
    <w:p w14:paraId="49E02CC2" w14:textId="4987D20A" w:rsidR="00793956" w:rsidRDefault="00793956" w:rsidP="00171CA8">
      <w:pPr>
        <w:spacing w:line="276" w:lineRule="auto"/>
        <w:jc w:val="both"/>
        <w:rPr>
          <w:rFonts w:asciiTheme="minorHAnsi" w:hAnsiTheme="minorHAnsi" w:cstheme="minorHAnsi"/>
        </w:rPr>
      </w:pPr>
    </w:p>
    <w:p w14:paraId="7A91A544" w14:textId="77777777" w:rsidR="00793956" w:rsidRDefault="00793956" w:rsidP="00171CA8">
      <w:pPr>
        <w:spacing w:line="276" w:lineRule="auto"/>
        <w:jc w:val="both"/>
        <w:rPr>
          <w:rFonts w:asciiTheme="minorHAnsi" w:hAnsiTheme="minorHAnsi" w:cstheme="minorHAnsi"/>
        </w:rPr>
      </w:pPr>
    </w:p>
    <w:p w14:paraId="13470799" w14:textId="0C7A461B" w:rsidR="00171CA8" w:rsidRPr="00171CA8" w:rsidRDefault="00171CA8" w:rsidP="00171CA8">
      <w:pPr>
        <w:spacing w:line="276" w:lineRule="auto"/>
        <w:jc w:val="both"/>
        <w:rPr>
          <w:rFonts w:asciiTheme="minorHAnsi" w:hAnsiTheme="minorHAnsi" w:cstheme="minorHAnsi"/>
        </w:rPr>
      </w:pPr>
      <w:r w:rsidRPr="00171CA8">
        <w:rPr>
          <w:rFonts w:asciiTheme="minorHAnsi" w:hAnsiTheme="minorHAnsi" w:cstheme="minorHAnsi"/>
        </w:rPr>
        <w:t>Beste belangstellende,</w:t>
      </w:r>
    </w:p>
    <w:p w14:paraId="12DA3C56" w14:textId="38253427" w:rsidR="00171CA8" w:rsidRPr="00171CA8" w:rsidRDefault="00171CA8" w:rsidP="00171CA8">
      <w:pPr>
        <w:spacing w:line="276" w:lineRule="auto"/>
        <w:jc w:val="both"/>
        <w:rPr>
          <w:rFonts w:asciiTheme="minorHAnsi" w:hAnsiTheme="minorHAnsi" w:cstheme="minorHAnsi"/>
        </w:rPr>
      </w:pPr>
    </w:p>
    <w:p w14:paraId="5949785F" w14:textId="72C4D328" w:rsidR="00171CA8" w:rsidRPr="00171CA8" w:rsidRDefault="00171CA8" w:rsidP="00171CA8">
      <w:pPr>
        <w:spacing w:line="276" w:lineRule="auto"/>
        <w:jc w:val="both"/>
        <w:rPr>
          <w:rFonts w:asciiTheme="minorHAnsi" w:hAnsiTheme="minorHAnsi" w:cstheme="minorHAnsi"/>
        </w:rPr>
      </w:pPr>
      <w:r w:rsidRPr="00171CA8">
        <w:rPr>
          <w:rFonts w:asciiTheme="minorHAnsi" w:hAnsiTheme="minorHAnsi" w:cstheme="minorHAnsi"/>
        </w:rPr>
        <w:t xml:space="preserve">De planning van de voorgenomen aanbesteding </w:t>
      </w:r>
      <w:r>
        <w:rPr>
          <w:rFonts w:asciiTheme="minorHAnsi" w:hAnsiTheme="minorHAnsi" w:cstheme="minorHAnsi"/>
        </w:rPr>
        <w:t xml:space="preserve">Mobiliteitsdiensten N279 Veghel – Asten </w:t>
      </w:r>
      <w:r w:rsidR="00454943">
        <w:rPr>
          <w:rFonts w:asciiTheme="minorHAnsi" w:hAnsiTheme="minorHAnsi" w:cstheme="minorHAnsi"/>
        </w:rPr>
        <w:t>is</w:t>
      </w:r>
      <w:r w:rsidR="005956E1">
        <w:rPr>
          <w:rFonts w:asciiTheme="minorHAnsi" w:hAnsiTheme="minorHAnsi" w:cstheme="minorHAnsi"/>
        </w:rPr>
        <w:t xml:space="preserve"> enigszins</w:t>
      </w:r>
      <w:r w:rsidR="00454943">
        <w:rPr>
          <w:rFonts w:asciiTheme="minorHAnsi" w:hAnsiTheme="minorHAnsi" w:cstheme="minorHAnsi"/>
        </w:rPr>
        <w:t xml:space="preserve"> </w:t>
      </w:r>
      <w:r w:rsidRPr="00171CA8">
        <w:rPr>
          <w:rFonts w:asciiTheme="minorHAnsi" w:hAnsiTheme="minorHAnsi" w:cstheme="minorHAnsi"/>
        </w:rPr>
        <w:t>gewijzigd. De reden hiervoor is dat de afstemming met de omgeving</w:t>
      </w:r>
      <w:r w:rsidR="008E0C63">
        <w:rPr>
          <w:rFonts w:asciiTheme="minorHAnsi" w:hAnsiTheme="minorHAnsi" w:cstheme="minorHAnsi"/>
        </w:rPr>
        <w:t xml:space="preserve"> en het laten aansluiten van de opdracht bij aanpalende opgaven</w:t>
      </w:r>
      <w:r w:rsidRPr="00171CA8">
        <w:rPr>
          <w:rFonts w:asciiTheme="minorHAnsi" w:hAnsiTheme="minorHAnsi" w:cstheme="minorHAnsi"/>
        </w:rPr>
        <w:t xml:space="preserve"> meer tijd in beslag neemt dan gepland. In dat kader vinden we zorgvuldigheid belangrijker dan snelheid.</w:t>
      </w:r>
    </w:p>
    <w:p w14:paraId="729BB923" w14:textId="77777777" w:rsidR="00171CA8" w:rsidRPr="00171CA8" w:rsidRDefault="00171CA8" w:rsidP="00171CA8">
      <w:pPr>
        <w:spacing w:line="276" w:lineRule="auto"/>
        <w:jc w:val="both"/>
        <w:rPr>
          <w:rFonts w:asciiTheme="minorHAnsi" w:hAnsiTheme="minorHAnsi" w:cstheme="minorHAnsi"/>
        </w:rPr>
      </w:pPr>
    </w:p>
    <w:p w14:paraId="5B1A71BE" w14:textId="77777777" w:rsidR="00171CA8" w:rsidRPr="00171CA8" w:rsidRDefault="00171CA8" w:rsidP="00171CA8">
      <w:pPr>
        <w:spacing w:line="276" w:lineRule="auto"/>
        <w:jc w:val="both"/>
        <w:rPr>
          <w:rFonts w:asciiTheme="minorHAnsi" w:hAnsiTheme="minorHAnsi" w:cstheme="minorHAnsi"/>
        </w:rPr>
      </w:pPr>
      <w:r w:rsidRPr="00171CA8">
        <w:rPr>
          <w:rFonts w:asciiTheme="minorHAnsi" w:hAnsiTheme="minorHAnsi" w:cstheme="minorHAnsi"/>
        </w:rPr>
        <w:t xml:space="preserve">De planning die we nastreven is als volgt: </w:t>
      </w:r>
    </w:p>
    <w:p w14:paraId="7A8ED04B" w14:textId="77777777" w:rsidR="00171CA8" w:rsidRPr="007B7C5F" w:rsidRDefault="00171CA8" w:rsidP="007B7C5F">
      <w:pPr>
        <w:pStyle w:val="Lijstalinea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7B7C5F">
        <w:rPr>
          <w:rFonts w:asciiTheme="minorHAnsi" w:hAnsiTheme="minorHAnsi" w:cstheme="minorHAnsi"/>
        </w:rPr>
        <w:t>in</w:t>
      </w:r>
      <w:proofErr w:type="gramEnd"/>
      <w:r w:rsidRPr="007B7C5F">
        <w:rPr>
          <w:rFonts w:asciiTheme="minorHAnsi" w:hAnsiTheme="minorHAnsi" w:cstheme="minorHAnsi"/>
        </w:rPr>
        <w:t xml:space="preserve"> het voorjaar van 2019 de publicatie van de aanbesteding;</w:t>
      </w:r>
    </w:p>
    <w:p w14:paraId="53D9D517" w14:textId="77777777" w:rsidR="00171CA8" w:rsidRPr="007B7C5F" w:rsidRDefault="00171CA8" w:rsidP="007B7C5F">
      <w:pPr>
        <w:pStyle w:val="Lijstalinea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proofErr w:type="gramStart"/>
      <w:r w:rsidRPr="007B7C5F">
        <w:rPr>
          <w:rFonts w:asciiTheme="minorHAnsi" w:hAnsiTheme="minorHAnsi" w:cstheme="minorHAnsi"/>
        </w:rPr>
        <w:t>rond</w:t>
      </w:r>
      <w:proofErr w:type="gramEnd"/>
      <w:r w:rsidRPr="007B7C5F">
        <w:rPr>
          <w:rFonts w:asciiTheme="minorHAnsi" w:hAnsiTheme="minorHAnsi" w:cstheme="minorHAnsi"/>
        </w:rPr>
        <w:t xml:space="preserve"> de zomer 2019 vindt de gunning van de opdracht plaats.</w:t>
      </w:r>
    </w:p>
    <w:p w14:paraId="7062D3E2" w14:textId="17E26B8D" w:rsidR="00171CA8" w:rsidRPr="00171CA8" w:rsidRDefault="00171CA8" w:rsidP="00171CA8">
      <w:pPr>
        <w:spacing w:line="276" w:lineRule="auto"/>
        <w:jc w:val="both"/>
        <w:rPr>
          <w:rFonts w:asciiTheme="minorHAnsi" w:hAnsiTheme="minorHAnsi" w:cstheme="minorHAnsi"/>
        </w:rPr>
      </w:pPr>
      <w:r w:rsidRPr="00171CA8">
        <w:rPr>
          <w:rFonts w:asciiTheme="minorHAnsi" w:hAnsiTheme="minorHAnsi" w:cstheme="minorHAnsi"/>
        </w:rPr>
        <w:t xml:space="preserve"> </w:t>
      </w:r>
    </w:p>
    <w:p w14:paraId="1A67756C" w14:textId="77777777" w:rsidR="00171CA8" w:rsidRPr="00171CA8" w:rsidRDefault="00171CA8" w:rsidP="00171CA8">
      <w:pPr>
        <w:spacing w:line="276" w:lineRule="auto"/>
        <w:jc w:val="both"/>
        <w:rPr>
          <w:rFonts w:asciiTheme="minorHAnsi" w:hAnsiTheme="minorHAnsi" w:cstheme="minorHAnsi"/>
        </w:rPr>
      </w:pPr>
      <w:r w:rsidRPr="00171CA8">
        <w:rPr>
          <w:rFonts w:asciiTheme="minorHAnsi" w:hAnsiTheme="minorHAnsi" w:cstheme="minorHAnsi"/>
        </w:rPr>
        <w:t>We vertrouwen er op u hiermee voldoende te hebben geïnformeerd.</w:t>
      </w:r>
    </w:p>
    <w:p w14:paraId="276BFC2B" w14:textId="0EAE1952" w:rsidR="00171CA8" w:rsidRPr="00171CA8" w:rsidRDefault="00171CA8" w:rsidP="00171CA8">
      <w:pPr>
        <w:spacing w:line="276" w:lineRule="auto"/>
        <w:jc w:val="both"/>
        <w:rPr>
          <w:rFonts w:asciiTheme="minorHAnsi" w:hAnsiTheme="minorHAnsi" w:cstheme="minorHAnsi"/>
        </w:rPr>
      </w:pPr>
    </w:p>
    <w:p w14:paraId="11FE420B" w14:textId="7C547B5A" w:rsidR="008270A1" w:rsidRPr="00F30F57" w:rsidRDefault="00171CA8" w:rsidP="00171CA8">
      <w:pPr>
        <w:spacing w:line="276" w:lineRule="auto"/>
        <w:jc w:val="both"/>
        <w:rPr>
          <w:rFonts w:asciiTheme="minorHAnsi" w:hAnsiTheme="minorHAnsi" w:cstheme="minorHAnsi"/>
        </w:rPr>
      </w:pPr>
      <w:r w:rsidRPr="00171CA8">
        <w:rPr>
          <w:rFonts w:asciiTheme="minorHAnsi" w:hAnsiTheme="minorHAnsi" w:cstheme="minorHAnsi"/>
        </w:rPr>
        <w:t>Projectteam Mobility Market</w:t>
      </w:r>
      <w:bookmarkStart w:id="0" w:name="_GoBack"/>
      <w:bookmarkEnd w:id="0"/>
    </w:p>
    <w:sectPr w:rsidR="008270A1" w:rsidRPr="00F30F57" w:rsidSect="00B05B29">
      <w:headerReference w:type="default" r:id="rId11"/>
      <w:footerReference w:type="even" r:id="rId12"/>
      <w:footerReference w:type="default" r:id="rId13"/>
      <w:pgSz w:w="11906" w:h="16838" w:code="9"/>
      <w:pgMar w:top="1257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39FF5" w14:textId="77777777" w:rsidR="003D01B4" w:rsidRDefault="003D01B4" w:rsidP="006227C6">
      <w:pPr>
        <w:spacing w:line="240" w:lineRule="auto"/>
      </w:pPr>
      <w:r>
        <w:separator/>
      </w:r>
    </w:p>
  </w:endnote>
  <w:endnote w:type="continuationSeparator" w:id="0">
    <w:p w14:paraId="305C942F" w14:textId="77777777" w:rsidR="003D01B4" w:rsidRDefault="003D01B4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19133" w14:textId="77777777" w:rsidR="00C5631A" w:rsidRDefault="00C5631A" w:rsidP="00813F8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08C0B99" w14:textId="77777777" w:rsidR="00C5631A" w:rsidRDefault="00C5631A" w:rsidP="00813F8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99E09" w14:textId="1B21F999" w:rsidR="00C5631A" w:rsidRPr="005D05E0" w:rsidRDefault="00C5631A" w:rsidP="00813F89">
    <w:pPr>
      <w:pStyle w:val="Voettekst"/>
      <w:framePr w:wrap="around" w:vAnchor="text" w:hAnchor="margin" w:xAlign="right" w:y="1"/>
      <w:rPr>
        <w:rStyle w:val="Paginanummer"/>
        <w:rFonts w:asciiTheme="majorHAnsi" w:hAnsiTheme="majorHAnsi" w:cstheme="majorHAnsi"/>
      </w:rPr>
    </w:pPr>
    <w:r w:rsidRPr="005D05E0">
      <w:rPr>
        <w:rStyle w:val="Paginanummer"/>
        <w:rFonts w:asciiTheme="majorHAnsi" w:hAnsiTheme="majorHAnsi" w:cstheme="majorHAnsi"/>
      </w:rPr>
      <w:fldChar w:fldCharType="begin"/>
    </w:r>
    <w:r w:rsidRPr="005D05E0">
      <w:rPr>
        <w:rStyle w:val="Paginanummer"/>
        <w:rFonts w:asciiTheme="majorHAnsi" w:hAnsiTheme="majorHAnsi" w:cstheme="majorHAnsi"/>
      </w:rPr>
      <w:instrText xml:space="preserve">PAGE  </w:instrText>
    </w:r>
    <w:r w:rsidRPr="005D05E0">
      <w:rPr>
        <w:rStyle w:val="Paginanummer"/>
        <w:rFonts w:asciiTheme="majorHAnsi" w:hAnsiTheme="majorHAnsi" w:cstheme="majorHAnsi"/>
      </w:rPr>
      <w:fldChar w:fldCharType="separate"/>
    </w:r>
    <w:r w:rsidR="00793956">
      <w:rPr>
        <w:rStyle w:val="Paginanummer"/>
        <w:rFonts w:asciiTheme="majorHAnsi" w:hAnsiTheme="majorHAnsi" w:cstheme="majorHAnsi"/>
        <w:noProof/>
      </w:rPr>
      <w:t>1</w:t>
    </w:r>
    <w:r w:rsidRPr="005D05E0">
      <w:rPr>
        <w:rStyle w:val="Paginanummer"/>
        <w:rFonts w:asciiTheme="majorHAnsi" w:hAnsiTheme="majorHAnsi" w:cstheme="majorHAnsi"/>
      </w:rPr>
      <w:fldChar w:fldCharType="end"/>
    </w:r>
  </w:p>
  <w:p w14:paraId="2AE0AE77" w14:textId="77777777" w:rsidR="00C5631A" w:rsidRPr="005657FF" w:rsidRDefault="00C5631A" w:rsidP="00813F89">
    <w:pPr>
      <w:pStyle w:val="Slogan"/>
      <w:ind w:right="360"/>
      <w:rPr>
        <w:color w:val="542C70"/>
      </w:rPr>
    </w:pPr>
    <w:r w:rsidRPr="005657FF">
      <w:rPr>
        <w:b/>
        <w:color w:val="542C70"/>
      </w:rPr>
      <w:t>Samen</w:t>
    </w:r>
    <w:r w:rsidRPr="005657FF">
      <w:rPr>
        <w:color w:val="542C70"/>
      </w:rPr>
      <w:t xml:space="preserve"> werken aan </w:t>
    </w:r>
    <w:r w:rsidRPr="005657FF">
      <w:rPr>
        <w:b/>
        <w:color w:val="542C70"/>
      </w:rPr>
      <w:t>slimme oplossingen</w:t>
    </w:r>
    <w:r w:rsidRPr="005657FF">
      <w:rPr>
        <w:color w:val="542C70"/>
      </w:rPr>
      <w:t xml:space="preserve"> voor de reis van </w:t>
    </w:r>
    <w:r w:rsidRPr="005657FF">
      <w:rPr>
        <w:b/>
        <w:color w:val="542C70"/>
      </w:rPr>
      <w:t>vandaag</w:t>
    </w:r>
    <w:r w:rsidRPr="005657FF">
      <w:rPr>
        <w:color w:val="542C70"/>
      </w:rPr>
      <w:t xml:space="preserve"> en de wereld van </w:t>
    </w:r>
    <w:r w:rsidRPr="005657FF">
      <w:rPr>
        <w:b/>
        <w:color w:val="542C70"/>
      </w:rPr>
      <w:t>morgen</w:t>
    </w:r>
    <w:r w:rsidRPr="005657FF">
      <w:rPr>
        <w:color w:val="542C70"/>
      </w:rPr>
      <w:t xml:space="preserve">. </w:t>
    </w:r>
  </w:p>
  <w:p w14:paraId="0891D3FD" w14:textId="77777777" w:rsidR="00C5631A" w:rsidRDefault="00C563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6B4E2" w14:textId="77777777" w:rsidR="003D01B4" w:rsidRDefault="003D01B4" w:rsidP="006227C6">
      <w:pPr>
        <w:spacing w:line="240" w:lineRule="auto"/>
      </w:pPr>
      <w:r>
        <w:separator/>
      </w:r>
    </w:p>
  </w:footnote>
  <w:footnote w:type="continuationSeparator" w:id="0">
    <w:p w14:paraId="3CCC1A98" w14:textId="77777777" w:rsidR="003D01B4" w:rsidRDefault="003D01B4" w:rsidP="00622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5CC05" w14:textId="77777777" w:rsidR="00B73F2F" w:rsidRPr="00171CA8" w:rsidRDefault="00B73F2F" w:rsidP="00E255BC">
    <w:pPr>
      <w:tabs>
        <w:tab w:val="left" w:pos="5529"/>
      </w:tabs>
      <w:spacing w:line="276" w:lineRule="auto"/>
      <w:jc w:val="right"/>
      <w:rPr>
        <w:rFonts w:cstheme="majorHAnsi"/>
        <w:b/>
        <w:color w:val="542C70"/>
        <w:sz w:val="32"/>
      </w:rPr>
    </w:pPr>
  </w:p>
  <w:p w14:paraId="4D0F11C0" w14:textId="77777777" w:rsidR="00454943" w:rsidRDefault="00454943" w:rsidP="00B73F2F">
    <w:pPr>
      <w:tabs>
        <w:tab w:val="left" w:pos="5529"/>
      </w:tabs>
      <w:spacing w:line="276" w:lineRule="auto"/>
      <w:jc w:val="right"/>
      <w:rPr>
        <w:rFonts w:cstheme="majorHAnsi"/>
        <w:b/>
        <w:color w:val="542C70"/>
        <w:sz w:val="32"/>
      </w:rPr>
    </w:pPr>
  </w:p>
  <w:p w14:paraId="7D3E2C1A" w14:textId="32D268E6" w:rsidR="00C5631A" w:rsidRDefault="00B73F2F" w:rsidP="00B73F2F">
    <w:pPr>
      <w:tabs>
        <w:tab w:val="left" w:pos="5529"/>
      </w:tabs>
      <w:spacing w:line="276" w:lineRule="auto"/>
      <w:jc w:val="right"/>
      <w:rPr>
        <w:rFonts w:cstheme="majorHAnsi"/>
        <w:b/>
        <w:color w:val="542C70"/>
        <w:sz w:val="40"/>
      </w:rPr>
    </w:pPr>
    <w:r w:rsidRPr="00171CA8">
      <w:rPr>
        <w:rFonts w:cstheme="majorHAnsi"/>
        <w:b/>
        <w:color w:val="542C70"/>
        <w:sz w:val="32"/>
      </w:rPr>
      <w:t>Mobiliteitsdiensten N279</w:t>
    </w:r>
    <w:r w:rsidR="00171CA8" w:rsidRPr="00171CA8">
      <w:rPr>
        <w:rFonts w:cstheme="majorHAnsi"/>
        <w:b/>
        <w:color w:val="542C70"/>
        <w:sz w:val="32"/>
      </w:rPr>
      <w:t xml:space="preserve"> Veghel </w:t>
    </w:r>
    <w:r w:rsidR="00171CA8">
      <w:rPr>
        <w:rFonts w:cstheme="majorHAnsi"/>
        <w:b/>
        <w:color w:val="542C70"/>
        <w:sz w:val="32"/>
      </w:rPr>
      <w:t xml:space="preserve">- </w:t>
    </w:r>
    <w:r w:rsidR="00171CA8" w:rsidRPr="00171CA8">
      <w:rPr>
        <w:rFonts w:cstheme="majorHAnsi"/>
        <w:b/>
        <w:color w:val="542C70"/>
        <w:sz w:val="32"/>
      </w:rPr>
      <w:t>Asten</w:t>
    </w:r>
    <w:r w:rsidR="00171CA8">
      <w:rPr>
        <w:rFonts w:cstheme="majorHAnsi"/>
        <w:b/>
        <w:color w:val="542C70"/>
        <w:sz w:val="40"/>
      </w:rPr>
      <w:t xml:space="preserve"> </w:t>
    </w:r>
  </w:p>
  <w:p w14:paraId="37A67CC7" w14:textId="77777777" w:rsidR="00B73F2F" w:rsidRPr="00303947" w:rsidRDefault="00B73F2F" w:rsidP="00B73F2F">
    <w:pPr>
      <w:tabs>
        <w:tab w:val="left" w:pos="5529"/>
      </w:tabs>
      <w:spacing w:line="276" w:lineRule="auto"/>
      <w:jc w:val="right"/>
      <w:rPr>
        <w:rFonts w:cstheme="majorHAnsi"/>
        <w:b/>
        <w:color w:val="542C70"/>
        <w:sz w:val="40"/>
        <w:szCs w:val="40"/>
      </w:rPr>
    </w:pPr>
  </w:p>
  <w:p w14:paraId="552ECF10" w14:textId="77777777" w:rsidR="00C5631A" w:rsidRPr="00303947" w:rsidRDefault="00C5631A" w:rsidP="005657FF">
    <w:pPr>
      <w:pStyle w:val="Koptekst"/>
      <w:ind w:firstLine="708"/>
    </w:pPr>
    <w:r w:rsidRPr="00303947">
      <w:rPr>
        <w:rFonts w:ascii="Arial" w:hAnsi="Arial"/>
        <w:noProof/>
        <w:sz w:val="20"/>
      </w:rPr>
      <w:drawing>
        <wp:anchor distT="0" distB="0" distL="114300" distR="114300" simplePos="0" relativeHeight="251662336" behindDoc="1" locked="1" layoutInCell="1" allowOverlap="1" wp14:anchorId="31DB56B9" wp14:editId="64FBC18A">
          <wp:simplePos x="0" y="0"/>
          <wp:positionH relativeFrom="page">
            <wp:posOffset>9525</wp:posOffset>
          </wp:positionH>
          <wp:positionV relativeFrom="page">
            <wp:posOffset>304800</wp:posOffset>
          </wp:positionV>
          <wp:extent cx="7553325" cy="1435735"/>
          <wp:effectExtent l="0" t="0" r="9525" b="0"/>
          <wp:wrapNone/>
          <wp:docPr id="1" name="Logo 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martwayz.nl_briefpapier_01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0C4027"/>
    <w:multiLevelType w:val="hybridMultilevel"/>
    <w:tmpl w:val="068A585C"/>
    <w:lvl w:ilvl="0" w:tplc="4ABEC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2B2027"/>
    <w:multiLevelType w:val="multilevel"/>
    <w:tmpl w:val="8C40E9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A9944E0"/>
    <w:multiLevelType w:val="hybridMultilevel"/>
    <w:tmpl w:val="FEFE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1F023A"/>
    <w:multiLevelType w:val="hybridMultilevel"/>
    <w:tmpl w:val="B51212A2"/>
    <w:lvl w:ilvl="0" w:tplc="9ED86B4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37C41F0"/>
    <w:multiLevelType w:val="multilevel"/>
    <w:tmpl w:val="8C3A20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4901E99"/>
    <w:multiLevelType w:val="multilevel"/>
    <w:tmpl w:val="3932B52E"/>
    <w:numStyleLink w:val="PNB123-lijst"/>
  </w:abstractNum>
  <w:abstractNum w:abstractNumId="19" w15:restartNumberingAfterBreak="0">
    <w:nsid w:val="1FBD3AE7"/>
    <w:multiLevelType w:val="multilevel"/>
    <w:tmpl w:val="BDBA391A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20" w15:restartNumberingAfterBreak="0">
    <w:nsid w:val="225553FC"/>
    <w:multiLevelType w:val="hybridMultilevel"/>
    <w:tmpl w:val="5BE6DEC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FC599D"/>
    <w:multiLevelType w:val="hybridMultilevel"/>
    <w:tmpl w:val="4C968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1A553BB"/>
    <w:multiLevelType w:val="hybridMultilevel"/>
    <w:tmpl w:val="E188C2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02AC9"/>
    <w:multiLevelType w:val="hybridMultilevel"/>
    <w:tmpl w:val="48FEBB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CF54DED"/>
    <w:multiLevelType w:val="hybridMultilevel"/>
    <w:tmpl w:val="98E65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764E0"/>
    <w:multiLevelType w:val="multilevel"/>
    <w:tmpl w:val="618EF18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4E2055C3"/>
    <w:multiLevelType w:val="multilevel"/>
    <w:tmpl w:val="E0C0D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982730"/>
    <w:multiLevelType w:val="hybridMultilevel"/>
    <w:tmpl w:val="0260681A"/>
    <w:lvl w:ilvl="0" w:tplc="6DA6F2B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E64200"/>
    <w:multiLevelType w:val="multilevel"/>
    <w:tmpl w:val="FC04E50C"/>
    <w:numStyleLink w:val="PNBabclijst"/>
  </w:abstractNum>
  <w:abstractNum w:abstractNumId="31" w15:restartNumberingAfterBreak="0">
    <w:nsid w:val="5CEC06A5"/>
    <w:multiLevelType w:val="hybridMultilevel"/>
    <w:tmpl w:val="35D0EB40"/>
    <w:lvl w:ilvl="0" w:tplc="656EA1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A0070"/>
    <w:multiLevelType w:val="hybridMultilevel"/>
    <w:tmpl w:val="CCA691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B7170"/>
    <w:multiLevelType w:val="hybridMultilevel"/>
    <w:tmpl w:val="3932B9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D5FEA"/>
    <w:multiLevelType w:val="hybridMultilevel"/>
    <w:tmpl w:val="DC7AE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33A7F"/>
    <w:multiLevelType w:val="hybridMultilevel"/>
    <w:tmpl w:val="3932B9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1792A"/>
    <w:multiLevelType w:val="hybridMultilevel"/>
    <w:tmpl w:val="37F4E1D8"/>
    <w:lvl w:ilvl="0" w:tplc="FDF403B2">
      <w:start w:val="3"/>
      <w:numFmt w:val="bullet"/>
      <w:lvlText w:val=""/>
      <w:lvlJc w:val="left"/>
      <w:pPr>
        <w:ind w:left="420" w:hanging="360"/>
      </w:pPr>
      <w:rPr>
        <w:rFonts w:ascii="Wingdings" w:eastAsia="Times New Roman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6F6A1082"/>
    <w:multiLevelType w:val="hybridMultilevel"/>
    <w:tmpl w:val="EA4E72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4754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8105166"/>
    <w:multiLevelType w:val="hybridMultilevel"/>
    <w:tmpl w:val="D84C6D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5"/>
  </w:num>
  <w:num w:numId="13">
    <w:abstractNumId w:val="10"/>
  </w:num>
  <w:num w:numId="14">
    <w:abstractNumId w:val="22"/>
  </w:num>
  <w:num w:numId="15">
    <w:abstractNumId w:val="30"/>
  </w:num>
  <w:num w:numId="16">
    <w:abstractNumId w:val="16"/>
  </w:num>
  <w:num w:numId="17">
    <w:abstractNumId w:val="18"/>
  </w:num>
  <w:num w:numId="18">
    <w:abstractNumId w:val="14"/>
  </w:num>
  <w:num w:numId="19">
    <w:abstractNumId w:val="21"/>
  </w:num>
  <w:num w:numId="20">
    <w:abstractNumId w:val="33"/>
  </w:num>
  <w:num w:numId="21">
    <w:abstractNumId w:val="35"/>
  </w:num>
  <w:num w:numId="22">
    <w:abstractNumId w:val="32"/>
  </w:num>
  <w:num w:numId="23">
    <w:abstractNumId w:val="26"/>
  </w:num>
  <w:num w:numId="24">
    <w:abstractNumId w:val="23"/>
  </w:num>
  <w:num w:numId="25">
    <w:abstractNumId w:val="39"/>
  </w:num>
  <w:num w:numId="26">
    <w:abstractNumId w:val="11"/>
  </w:num>
  <w:num w:numId="27">
    <w:abstractNumId w:val="37"/>
  </w:num>
  <w:num w:numId="28">
    <w:abstractNumId w:val="34"/>
  </w:num>
  <w:num w:numId="29">
    <w:abstractNumId w:val="15"/>
  </w:num>
  <w:num w:numId="30">
    <w:abstractNumId w:val="31"/>
  </w:num>
  <w:num w:numId="31">
    <w:abstractNumId w:val="36"/>
  </w:num>
  <w:num w:numId="32">
    <w:abstractNumId w:val="27"/>
  </w:num>
  <w:num w:numId="33">
    <w:abstractNumId w:val="17"/>
  </w:num>
  <w:num w:numId="34">
    <w:abstractNumId w:val="12"/>
  </w:num>
  <w:num w:numId="35">
    <w:abstractNumId w:val="38"/>
  </w:num>
  <w:num w:numId="36">
    <w:abstractNumId w:val="28"/>
  </w:num>
  <w:num w:numId="37">
    <w:abstractNumId w:val="19"/>
  </w:num>
  <w:num w:numId="38">
    <w:abstractNumId w:val="29"/>
  </w:num>
  <w:num w:numId="39">
    <w:abstractNumId w:val="20"/>
  </w:num>
  <w:num w:numId="40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A3"/>
    <w:rsid w:val="00000676"/>
    <w:rsid w:val="000100C2"/>
    <w:rsid w:val="0001256E"/>
    <w:rsid w:val="00016A06"/>
    <w:rsid w:val="00020037"/>
    <w:rsid w:val="00023D22"/>
    <w:rsid w:val="00023F64"/>
    <w:rsid w:val="000319CA"/>
    <w:rsid w:val="000347EA"/>
    <w:rsid w:val="00037E81"/>
    <w:rsid w:val="000439FD"/>
    <w:rsid w:val="00047554"/>
    <w:rsid w:val="00056806"/>
    <w:rsid w:val="0005746F"/>
    <w:rsid w:val="000730EB"/>
    <w:rsid w:val="0008282C"/>
    <w:rsid w:val="000930E9"/>
    <w:rsid w:val="0009450D"/>
    <w:rsid w:val="000A64D2"/>
    <w:rsid w:val="000A7C82"/>
    <w:rsid w:val="000B1827"/>
    <w:rsid w:val="000C129B"/>
    <w:rsid w:val="000C36B2"/>
    <w:rsid w:val="000C4061"/>
    <w:rsid w:val="000C4723"/>
    <w:rsid w:val="000C60BA"/>
    <w:rsid w:val="000C7239"/>
    <w:rsid w:val="000C782D"/>
    <w:rsid w:val="000D137C"/>
    <w:rsid w:val="000D48D7"/>
    <w:rsid w:val="000D6F2D"/>
    <w:rsid w:val="000E3044"/>
    <w:rsid w:val="000E4ED7"/>
    <w:rsid w:val="000E7C34"/>
    <w:rsid w:val="000F7787"/>
    <w:rsid w:val="0010054A"/>
    <w:rsid w:val="001012E0"/>
    <w:rsid w:val="001043FF"/>
    <w:rsid w:val="00106F67"/>
    <w:rsid w:val="00112B2A"/>
    <w:rsid w:val="001138AF"/>
    <w:rsid w:val="00123A64"/>
    <w:rsid w:val="001316FD"/>
    <w:rsid w:val="00137771"/>
    <w:rsid w:val="00171CA8"/>
    <w:rsid w:val="001971D6"/>
    <w:rsid w:val="00197C0C"/>
    <w:rsid w:val="001B515E"/>
    <w:rsid w:val="001B5B7C"/>
    <w:rsid w:val="001D0958"/>
    <w:rsid w:val="001D0ED0"/>
    <w:rsid w:val="001D1BA8"/>
    <w:rsid w:val="001F53DB"/>
    <w:rsid w:val="00200F23"/>
    <w:rsid w:val="00206621"/>
    <w:rsid w:val="00214F5F"/>
    <w:rsid w:val="00217BB9"/>
    <w:rsid w:val="00225520"/>
    <w:rsid w:val="0023145D"/>
    <w:rsid w:val="00235E6C"/>
    <w:rsid w:val="002360FD"/>
    <w:rsid w:val="002502BD"/>
    <w:rsid w:val="00250468"/>
    <w:rsid w:val="002667C0"/>
    <w:rsid w:val="002719F8"/>
    <w:rsid w:val="0027272B"/>
    <w:rsid w:val="0027337C"/>
    <w:rsid w:val="00281441"/>
    <w:rsid w:val="00282D66"/>
    <w:rsid w:val="002839E5"/>
    <w:rsid w:val="00296248"/>
    <w:rsid w:val="002A0605"/>
    <w:rsid w:val="002A25C4"/>
    <w:rsid w:val="002A5533"/>
    <w:rsid w:val="002A5E2A"/>
    <w:rsid w:val="002B2149"/>
    <w:rsid w:val="002C0099"/>
    <w:rsid w:val="002D24A1"/>
    <w:rsid w:val="002D583D"/>
    <w:rsid w:val="002D7435"/>
    <w:rsid w:val="002E33D1"/>
    <w:rsid w:val="002E5F89"/>
    <w:rsid w:val="002E78AD"/>
    <w:rsid w:val="002F5548"/>
    <w:rsid w:val="002F5AF2"/>
    <w:rsid w:val="00301564"/>
    <w:rsid w:val="00303947"/>
    <w:rsid w:val="00311725"/>
    <w:rsid w:val="00325EFF"/>
    <w:rsid w:val="00336584"/>
    <w:rsid w:val="00346094"/>
    <w:rsid w:val="003474A1"/>
    <w:rsid w:val="0035039B"/>
    <w:rsid w:val="0035319D"/>
    <w:rsid w:val="003611CD"/>
    <w:rsid w:val="003656F1"/>
    <w:rsid w:val="00366F2F"/>
    <w:rsid w:val="00386C79"/>
    <w:rsid w:val="003870EC"/>
    <w:rsid w:val="0039227F"/>
    <w:rsid w:val="00395645"/>
    <w:rsid w:val="003976C0"/>
    <w:rsid w:val="003A267A"/>
    <w:rsid w:val="003A4AD2"/>
    <w:rsid w:val="003A7177"/>
    <w:rsid w:val="003B0742"/>
    <w:rsid w:val="003B0F2B"/>
    <w:rsid w:val="003B180E"/>
    <w:rsid w:val="003C159C"/>
    <w:rsid w:val="003C1683"/>
    <w:rsid w:val="003C2377"/>
    <w:rsid w:val="003C6064"/>
    <w:rsid w:val="003D01B4"/>
    <w:rsid w:val="003D0B3E"/>
    <w:rsid w:val="003D30DC"/>
    <w:rsid w:val="003D3E64"/>
    <w:rsid w:val="003D5793"/>
    <w:rsid w:val="003E05E7"/>
    <w:rsid w:val="0040273F"/>
    <w:rsid w:val="00403ECA"/>
    <w:rsid w:val="004146AA"/>
    <w:rsid w:val="00416715"/>
    <w:rsid w:val="00427745"/>
    <w:rsid w:val="00430C84"/>
    <w:rsid w:val="00430F69"/>
    <w:rsid w:val="004350F6"/>
    <w:rsid w:val="004360B7"/>
    <w:rsid w:val="00444CC3"/>
    <w:rsid w:val="00454943"/>
    <w:rsid w:val="0046754E"/>
    <w:rsid w:val="00467D80"/>
    <w:rsid w:val="00476F81"/>
    <w:rsid w:val="00485B5B"/>
    <w:rsid w:val="004965A0"/>
    <w:rsid w:val="004A45DD"/>
    <w:rsid w:val="004B251B"/>
    <w:rsid w:val="004C35CF"/>
    <w:rsid w:val="004C662D"/>
    <w:rsid w:val="004C7F1B"/>
    <w:rsid w:val="004D6DCF"/>
    <w:rsid w:val="004E084C"/>
    <w:rsid w:val="004E4F62"/>
    <w:rsid w:val="004E57FB"/>
    <w:rsid w:val="004F4A86"/>
    <w:rsid w:val="004F71F0"/>
    <w:rsid w:val="00505057"/>
    <w:rsid w:val="00507110"/>
    <w:rsid w:val="00510E2D"/>
    <w:rsid w:val="00513ED8"/>
    <w:rsid w:val="00522B70"/>
    <w:rsid w:val="005273A3"/>
    <w:rsid w:val="00527A82"/>
    <w:rsid w:val="00544F6A"/>
    <w:rsid w:val="00547C5C"/>
    <w:rsid w:val="00551BD7"/>
    <w:rsid w:val="005531C0"/>
    <w:rsid w:val="00555744"/>
    <w:rsid w:val="0056152D"/>
    <w:rsid w:val="005657FF"/>
    <w:rsid w:val="005677F0"/>
    <w:rsid w:val="00573C6C"/>
    <w:rsid w:val="00574506"/>
    <w:rsid w:val="00575DC5"/>
    <w:rsid w:val="005818F2"/>
    <w:rsid w:val="00583D71"/>
    <w:rsid w:val="005956E1"/>
    <w:rsid w:val="005A1126"/>
    <w:rsid w:val="005A74A6"/>
    <w:rsid w:val="005B0AA5"/>
    <w:rsid w:val="005C1D48"/>
    <w:rsid w:val="005C4DCC"/>
    <w:rsid w:val="005D05E0"/>
    <w:rsid w:val="005D562E"/>
    <w:rsid w:val="005E00B9"/>
    <w:rsid w:val="005E6972"/>
    <w:rsid w:val="005F4355"/>
    <w:rsid w:val="0061177A"/>
    <w:rsid w:val="006227C6"/>
    <w:rsid w:val="006230C4"/>
    <w:rsid w:val="006239AF"/>
    <w:rsid w:val="00625FD5"/>
    <w:rsid w:val="006266DF"/>
    <w:rsid w:val="00634908"/>
    <w:rsid w:val="00634DF2"/>
    <w:rsid w:val="00635BCE"/>
    <w:rsid w:val="00640C2F"/>
    <w:rsid w:val="006411F6"/>
    <w:rsid w:val="00642A5C"/>
    <w:rsid w:val="0064369E"/>
    <w:rsid w:val="00644B5C"/>
    <w:rsid w:val="00646762"/>
    <w:rsid w:val="00647567"/>
    <w:rsid w:val="00651BEE"/>
    <w:rsid w:val="006643D0"/>
    <w:rsid w:val="00667B4B"/>
    <w:rsid w:val="00674CC1"/>
    <w:rsid w:val="00683366"/>
    <w:rsid w:val="0069429E"/>
    <w:rsid w:val="006A1E20"/>
    <w:rsid w:val="006B357B"/>
    <w:rsid w:val="006B65F9"/>
    <w:rsid w:val="006F31BA"/>
    <w:rsid w:val="006F5BAD"/>
    <w:rsid w:val="00700519"/>
    <w:rsid w:val="00702F95"/>
    <w:rsid w:val="007055CB"/>
    <w:rsid w:val="00712E93"/>
    <w:rsid w:val="0071485F"/>
    <w:rsid w:val="0072066C"/>
    <w:rsid w:val="00730C60"/>
    <w:rsid w:val="00732FD0"/>
    <w:rsid w:val="0073772E"/>
    <w:rsid w:val="0074085C"/>
    <w:rsid w:val="00740D55"/>
    <w:rsid w:val="007410F6"/>
    <w:rsid w:val="007570AB"/>
    <w:rsid w:val="00757B17"/>
    <w:rsid w:val="00763596"/>
    <w:rsid w:val="0077204D"/>
    <w:rsid w:val="007843F3"/>
    <w:rsid w:val="007917EE"/>
    <w:rsid w:val="00793956"/>
    <w:rsid w:val="00794302"/>
    <w:rsid w:val="007A53A9"/>
    <w:rsid w:val="007B2609"/>
    <w:rsid w:val="007B46B2"/>
    <w:rsid w:val="007B7C5F"/>
    <w:rsid w:val="007C49F0"/>
    <w:rsid w:val="007D1AF8"/>
    <w:rsid w:val="007D2929"/>
    <w:rsid w:val="007E1CB6"/>
    <w:rsid w:val="007E3230"/>
    <w:rsid w:val="007E7E2A"/>
    <w:rsid w:val="007F5A38"/>
    <w:rsid w:val="00801D73"/>
    <w:rsid w:val="00806810"/>
    <w:rsid w:val="0080763C"/>
    <w:rsid w:val="0081044C"/>
    <w:rsid w:val="00813F89"/>
    <w:rsid w:val="00821CB3"/>
    <w:rsid w:val="0082228C"/>
    <w:rsid w:val="008259ED"/>
    <w:rsid w:val="008270A1"/>
    <w:rsid w:val="00831D01"/>
    <w:rsid w:val="00833827"/>
    <w:rsid w:val="00842E0C"/>
    <w:rsid w:val="00843F0A"/>
    <w:rsid w:val="00851DAB"/>
    <w:rsid w:val="0085279C"/>
    <w:rsid w:val="00852AE0"/>
    <w:rsid w:val="00854AD9"/>
    <w:rsid w:val="00857828"/>
    <w:rsid w:val="00857A20"/>
    <w:rsid w:val="008670FD"/>
    <w:rsid w:val="008730E6"/>
    <w:rsid w:val="00873374"/>
    <w:rsid w:val="0089088A"/>
    <w:rsid w:val="0089236E"/>
    <w:rsid w:val="0089287A"/>
    <w:rsid w:val="00894821"/>
    <w:rsid w:val="00894BC9"/>
    <w:rsid w:val="0089501D"/>
    <w:rsid w:val="008A7ADD"/>
    <w:rsid w:val="008B0335"/>
    <w:rsid w:val="008B1229"/>
    <w:rsid w:val="008B4B69"/>
    <w:rsid w:val="008B7F5F"/>
    <w:rsid w:val="008C0F1D"/>
    <w:rsid w:val="008C70A1"/>
    <w:rsid w:val="008D0D3E"/>
    <w:rsid w:val="008E0C63"/>
    <w:rsid w:val="008E262D"/>
    <w:rsid w:val="008E7068"/>
    <w:rsid w:val="008E739C"/>
    <w:rsid w:val="008E7698"/>
    <w:rsid w:val="008F2FF5"/>
    <w:rsid w:val="008F7FAF"/>
    <w:rsid w:val="00911C1D"/>
    <w:rsid w:val="00916469"/>
    <w:rsid w:val="00917006"/>
    <w:rsid w:val="009202A3"/>
    <w:rsid w:val="0092464E"/>
    <w:rsid w:val="0092610A"/>
    <w:rsid w:val="00937209"/>
    <w:rsid w:val="009409B6"/>
    <w:rsid w:val="0094298F"/>
    <w:rsid w:val="009435FD"/>
    <w:rsid w:val="00944003"/>
    <w:rsid w:val="0094603D"/>
    <w:rsid w:val="009503F3"/>
    <w:rsid w:val="009671FB"/>
    <w:rsid w:val="009719BF"/>
    <w:rsid w:val="009753AC"/>
    <w:rsid w:val="00997DB6"/>
    <w:rsid w:val="009A3FDC"/>
    <w:rsid w:val="009A5F3D"/>
    <w:rsid w:val="009A63D7"/>
    <w:rsid w:val="009C0766"/>
    <w:rsid w:val="009E319D"/>
    <w:rsid w:val="00A01ABC"/>
    <w:rsid w:val="00A0431F"/>
    <w:rsid w:val="00A13F52"/>
    <w:rsid w:val="00A20DE2"/>
    <w:rsid w:val="00A24E71"/>
    <w:rsid w:val="00A30DFA"/>
    <w:rsid w:val="00A32BA8"/>
    <w:rsid w:val="00A413B4"/>
    <w:rsid w:val="00A43F8D"/>
    <w:rsid w:val="00A5673D"/>
    <w:rsid w:val="00A60C99"/>
    <w:rsid w:val="00A63AAB"/>
    <w:rsid w:val="00A66C9B"/>
    <w:rsid w:val="00A73FA2"/>
    <w:rsid w:val="00A76C35"/>
    <w:rsid w:val="00A76CD7"/>
    <w:rsid w:val="00A772C2"/>
    <w:rsid w:val="00A77943"/>
    <w:rsid w:val="00A90281"/>
    <w:rsid w:val="00A908A9"/>
    <w:rsid w:val="00A93083"/>
    <w:rsid w:val="00A96865"/>
    <w:rsid w:val="00AA174F"/>
    <w:rsid w:val="00AB4426"/>
    <w:rsid w:val="00AC125C"/>
    <w:rsid w:val="00AC52E4"/>
    <w:rsid w:val="00AF2D86"/>
    <w:rsid w:val="00AF3FEF"/>
    <w:rsid w:val="00AF43CE"/>
    <w:rsid w:val="00AF5F27"/>
    <w:rsid w:val="00B00D3E"/>
    <w:rsid w:val="00B04D93"/>
    <w:rsid w:val="00B057D7"/>
    <w:rsid w:val="00B05B29"/>
    <w:rsid w:val="00B05D0E"/>
    <w:rsid w:val="00B1077F"/>
    <w:rsid w:val="00B13057"/>
    <w:rsid w:val="00B25B3C"/>
    <w:rsid w:val="00B30015"/>
    <w:rsid w:val="00B37950"/>
    <w:rsid w:val="00B5255B"/>
    <w:rsid w:val="00B61851"/>
    <w:rsid w:val="00B636E0"/>
    <w:rsid w:val="00B70CA2"/>
    <w:rsid w:val="00B7277A"/>
    <w:rsid w:val="00B73F2F"/>
    <w:rsid w:val="00B7790B"/>
    <w:rsid w:val="00B82D5F"/>
    <w:rsid w:val="00B87154"/>
    <w:rsid w:val="00B93EBC"/>
    <w:rsid w:val="00B97DFC"/>
    <w:rsid w:val="00BA6AEC"/>
    <w:rsid w:val="00BA7363"/>
    <w:rsid w:val="00BB2C3B"/>
    <w:rsid w:val="00BC6961"/>
    <w:rsid w:val="00BD0CA0"/>
    <w:rsid w:val="00BD1FB7"/>
    <w:rsid w:val="00BD2CAA"/>
    <w:rsid w:val="00BD34FF"/>
    <w:rsid w:val="00BD6A23"/>
    <w:rsid w:val="00BF322E"/>
    <w:rsid w:val="00BF63E5"/>
    <w:rsid w:val="00C04914"/>
    <w:rsid w:val="00C20C5F"/>
    <w:rsid w:val="00C21BB1"/>
    <w:rsid w:val="00C32BD1"/>
    <w:rsid w:val="00C32F60"/>
    <w:rsid w:val="00C34D3B"/>
    <w:rsid w:val="00C34D6A"/>
    <w:rsid w:val="00C4724E"/>
    <w:rsid w:val="00C50E14"/>
    <w:rsid w:val="00C5280F"/>
    <w:rsid w:val="00C539DE"/>
    <w:rsid w:val="00C5631A"/>
    <w:rsid w:val="00C66863"/>
    <w:rsid w:val="00C751DC"/>
    <w:rsid w:val="00C82473"/>
    <w:rsid w:val="00C925E7"/>
    <w:rsid w:val="00CA0B15"/>
    <w:rsid w:val="00CA4C34"/>
    <w:rsid w:val="00CA4CA9"/>
    <w:rsid w:val="00CA5B41"/>
    <w:rsid w:val="00CA7C77"/>
    <w:rsid w:val="00CB26B3"/>
    <w:rsid w:val="00CB54C5"/>
    <w:rsid w:val="00CB760F"/>
    <w:rsid w:val="00CD04D5"/>
    <w:rsid w:val="00CD2142"/>
    <w:rsid w:val="00CD2573"/>
    <w:rsid w:val="00CD3309"/>
    <w:rsid w:val="00CE1369"/>
    <w:rsid w:val="00CF44F3"/>
    <w:rsid w:val="00CF5CD2"/>
    <w:rsid w:val="00D01F0D"/>
    <w:rsid w:val="00D05112"/>
    <w:rsid w:val="00D06E20"/>
    <w:rsid w:val="00D13448"/>
    <w:rsid w:val="00D205BC"/>
    <w:rsid w:val="00D21D07"/>
    <w:rsid w:val="00D25BFE"/>
    <w:rsid w:val="00D26926"/>
    <w:rsid w:val="00D36A9C"/>
    <w:rsid w:val="00D406DF"/>
    <w:rsid w:val="00D42395"/>
    <w:rsid w:val="00D4440D"/>
    <w:rsid w:val="00D4534B"/>
    <w:rsid w:val="00D5029D"/>
    <w:rsid w:val="00D50E3E"/>
    <w:rsid w:val="00D536ED"/>
    <w:rsid w:val="00D675E8"/>
    <w:rsid w:val="00D75027"/>
    <w:rsid w:val="00D76D0A"/>
    <w:rsid w:val="00D81DAE"/>
    <w:rsid w:val="00D8201E"/>
    <w:rsid w:val="00D938B6"/>
    <w:rsid w:val="00D93AB0"/>
    <w:rsid w:val="00DA1764"/>
    <w:rsid w:val="00DA58AB"/>
    <w:rsid w:val="00DA7F4B"/>
    <w:rsid w:val="00DB42B2"/>
    <w:rsid w:val="00DB51B2"/>
    <w:rsid w:val="00DC1C60"/>
    <w:rsid w:val="00DC4D36"/>
    <w:rsid w:val="00DC737C"/>
    <w:rsid w:val="00DC7A34"/>
    <w:rsid w:val="00DD0B58"/>
    <w:rsid w:val="00DD54D7"/>
    <w:rsid w:val="00DE0C80"/>
    <w:rsid w:val="00DE1FD8"/>
    <w:rsid w:val="00DE5152"/>
    <w:rsid w:val="00DF11EF"/>
    <w:rsid w:val="00DF6928"/>
    <w:rsid w:val="00E2413C"/>
    <w:rsid w:val="00E255BC"/>
    <w:rsid w:val="00E36AEF"/>
    <w:rsid w:val="00E43850"/>
    <w:rsid w:val="00E44A18"/>
    <w:rsid w:val="00E44CDC"/>
    <w:rsid w:val="00E512CE"/>
    <w:rsid w:val="00E52E21"/>
    <w:rsid w:val="00E540EC"/>
    <w:rsid w:val="00E54C8D"/>
    <w:rsid w:val="00E61DD6"/>
    <w:rsid w:val="00E65CBB"/>
    <w:rsid w:val="00E672BB"/>
    <w:rsid w:val="00E73E8C"/>
    <w:rsid w:val="00E73F1A"/>
    <w:rsid w:val="00E74425"/>
    <w:rsid w:val="00E83438"/>
    <w:rsid w:val="00E845F7"/>
    <w:rsid w:val="00E84A08"/>
    <w:rsid w:val="00EA17B9"/>
    <w:rsid w:val="00EB127F"/>
    <w:rsid w:val="00EB14CF"/>
    <w:rsid w:val="00EB2139"/>
    <w:rsid w:val="00EB44B7"/>
    <w:rsid w:val="00EB46B7"/>
    <w:rsid w:val="00EC15C5"/>
    <w:rsid w:val="00EC4D6B"/>
    <w:rsid w:val="00ED156E"/>
    <w:rsid w:val="00ED16DD"/>
    <w:rsid w:val="00EE2ECE"/>
    <w:rsid w:val="00EE6780"/>
    <w:rsid w:val="00EF4AA1"/>
    <w:rsid w:val="00EF627F"/>
    <w:rsid w:val="00F07328"/>
    <w:rsid w:val="00F1154F"/>
    <w:rsid w:val="00F16A6C"/>
    <w:rsid w:val="00F21F9B"/>
    <w:rsid w:val="00F22C17"/>
    <w:rsid w:val="00F241C5"/>
    <w:rsid w:val="00F27CF2"/>
    <w:rsid w:val="00F30F57"/>
    <w:rsid w:val="00F32B85"/>
    <w:rsid w:val="00F40DED"/>
    <w:rsid w:val="00F4223F"/>
    <w:rsid w:val="00F442CC"/>
    <w:rsid w:val="00F44E7D"/>
    <w:rsid w:val="00F54F86"/>
    <w:rsid w:val="00F724A8"/>
    <w:rsid w:val="00F837E9"/>
    <w:rsid w:val="00F92594"/>
    <w:rsid w:val="00F92FF3"/>
    <w:rsid w:val="00F932D2"/>
    <w:rsid w:val="00FA0E44"/>
    <w:rsid w:val="00FB0D4E"/>
    <w:rsid w:val="00FB0FEF"/>
    <w:rsid w:val="00FB21DF"/>
    <w:rsid w:val="00FB3F8E"/>
    <w:rsid w:val="00FC4E08"/>
    <w:rsid w:val="00FD0D30"/>
    <w:rsid w:val="00FD3EED"/>
    <w:rsid w:val="00FD4119"/>
    <w:rsid w:val="00FD52F9"/>
    <w:rsid w:val="00FD60C4"/>
    <w:rsid w:val="00FE6CB3"/>
    <w:rsid w:val="00FF1588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0FE3C9"/>
  <w15:docId w15:val="{0C54D298-6C02-40B4-B436-834CC89F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2D5F"/>
    <w:pPr>
      <w:spacing w:line="284" w:lineRule="atLeast"/>
    </w:pPr>
    <w:rPr>
      <w:rFonts w:asciiTheme="majorHAnsi" w:hAnsiTheme="majorHAnsi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uiPriority w:val="99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3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aliases w:val="MuLijstalinea,Klein"/>
    <w:basedOn w:val="Standaard"/>
    <w:link w:val="LijstalineaChar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3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15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4"/>
      </w:numPr>
    </w:pPr>
  </w:style>
  <w:style w:type="numbering" w:customStyle="1" w:styleId="PNB123-lijst">
    <w:name w:val="PNB 123-lijst"/>
    <w:uiPriority w:val="99"/>
    <w:rsid w:val="002719F8"/>
    <w:pPr>
      <w:numPr>
        <w:numId w:val="16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17"/>
      </w:numPr>
    </w:pPr>
  </w:style>
  <w:style w:type="paragraph" w:customStyle="1" w:styleId="Slogan">
    <w:name w:val="Slogan"/>
    <w:basedOn w:val="Standaard"/>
    <w:qFormat/>
    <w:rsid w:val="005657FF"/>
    <w:pPr>
      <w:suppressAutoHyphens/>
    </w:pPr>
    <w:rPr>
      <w:rFonts w:asciiTheme="minorHAnsi" w:hAnsiTheme="minorHAnsi"/>
      <w:noProof/>
      <w:color w:val="009BA4" w:themeColor="accent2"/>
      <w:sz w:val="16"/>
      <w:lang w:eastAsia="en-US"/>
    </w:rPr>
  </w:style>
  <w:style w:type="character" w:customStyle="1" w:styleId="LijstalineaChar">
    <w:name w:val="Lijstalinea Char"/>
    <w:aliases w:val="MuLijstalinea Char,Klein Char"/>
    <w:link w:val="Lijstalinea"/>
    <w:uiPriority w:val="34"/>
    <w:qFormat/>
    <w:rsid w:val="00DE5152"/>
    <w:rPr>
      <w:rFonts w:ascii="Futura Book" w:hAnsi="Futura Book"/>
      <w:szCs w:val="24"/>
    </w:rPr>
  </w:style>
  <w:style w:type="paragraph" w:styleId="Geenafstand">
    <w:name w:val="No Spacing"/>
    <w:uiPriority w:val="1"/>
    <w:qFormat/>
    <w:rsid w:val="00732FD0"/>
    <w:rPr>
      <w:rFonts w:ascii="Corbel" w:eastAsiaTheme="minorEastAsia" w:hAnsi="Corbel" w:cstheme="minorBidi"/>
      <w:sz w:val="19"/>
      <w:szCs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21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D2142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D2142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21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2142"/>
    <w:rPr>
      <w:rFonts w:ascii="Futura Book" w:hAnsi="Futura Book"/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65CBB"/>
    <w:rPr>
      <w:color w:val="808080"/>
      <w:shd w:val="clear" w:color="auto" w:fill="E6E6E6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B0FEF"/>
    <w:rPr>
      <w:rFonts w:asciiTheme="majorHAnsi" w:hAnsiTheme="majorHAnsi" w:cs="Courier New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BD1F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7115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244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840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37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6127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88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8611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60459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968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175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032">
          <w:marLeft w:val="99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71">
          <w:marLeft w:val="59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174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133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213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412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3772">
          <w:marLeft w:val="128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AB626DDAD5D4AA8E6ECABE7F4030D" ma:contentTypeVersion="" ma:contentTypeDescription="Een nieuw document maken." ma:contentTypeScope="" ma:versionID="d10b14922f2246329f6600db5e6f0376">
  <xsd:schema xmlns:xsd="http://www.w3.org/2001/XMLSchema" xmlns:xs="http://www.w3.org/2001/XMLSchema" xmlns:p="http://schemas.microsoft.com/office/2006/metadata/properties" xmlns:ns2="aaa0922a-cc08-43fe-9e00-dba02c65340a" targetNamespace="http://schemas.microsoft.com/office/2006/metadata/properties" ma:root="true" ma:fieldsID="a437a9129a3b5e6095190cb7fe9cd801" ns2:_="">
    <xsd:import namespace="aaa0922a-cc08-43fe-9e00-dba02c653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0922a-cc08-43fe-9e00-dba02c653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CC5E-977F-4D40-A845-4332BB153BE3}">
  <ds:schemaRefs>
    <ds:schemaRef ds:uri="http://purl.org/dc/terms/"/>
    <ds:schemaRef ds:uri="http://schemas.microsoft.com/office/2006/documentManagement/types"/>
    <ds:schemaRef ds:uri="aaa0922a-cc08-43fe-9e00-dba02c65340a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9422410-D4A8-42A8-AFE5-071174F84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0922a-cc08-43fe-9e00-dba02c653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C3D5B-93EB-4F86-AD14-75391A143D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F32CA-30C6-40D6-B48B-BB599177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erik.arends@atosborne.nl</dc:creator>
  <cp:lastModifiedBy>Cemil Ustuner</cp:lastModifiedBy>
  <cp:revision>2</cp:revision>
  <cp:lastPrinted>2017-10-09T15:49:00Z</cp:lastPrinted>
  <dcterms:created xsi:type="dcterms:W3CDTF">2019-02-14T11:14:00Z</dcterms:created>
  <dcterms:modified xsi:type="dcterms:W3CDTF">2019-02-14T11:14:00Z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0x010100ED8AB626DDAD5D4AA8E6ECABE7F4030D</vt:lpwstr>
  </property>
</Properties>
</file>