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D08" w:rsidRDefault="00DB3D08" w:rsidP="00DB3D08">
      <w:pPr>
        <w:rPr>
          <w:b/>
          <w:lang w:val="nl-NL"/>
        </w:rPr>
      </w:pPr>
      <w:r>
        <w:rPr>
          <w:b/>
          <w:lang w:val="nl-NL"/>
        </w:rPr>
        <w:t>Bijlage</w:t>
      </w:r>
      <w:r w:rsidR="00F232E2">
        <w:rPr>
          <w:b/>
          <w:lang w:val="nl-NL"/>
        </w:rPr>
        <w:t xml:space="preserve"> 5</w:t>
      </w:r>
      <w:r>
        <w:rPr>
          <w:b/>
          <w:lang w:val="nl-NL"/>
        </w:rPr>
        <w:t xml:space="preserve">: </w:t>
      </w:r>
      <w:r w:rsidRPr="00DB3D08">
        <w:rPr>
          <w:b/>
          <w:lang w:val="nl-NL"/>
        </w:rPr>
        <w:t>ICT-netwerkomgeving</w:t>
      </w:r>
      <w:r>
        <w:rPr>
          <w:b/>
          <w:lang w:val="nl-NL"/>
        </w:rPr>
        <w:t xml:space="preserve"> </w:t>
      </w:r>
      <w:r w:rsidR="00F232E2">
        <w:rPr>
          <w:b/>
          <w:lang w:val="nl-NL"/>
        </w:rPr>
        <w:t>(</w:t>
      </w:r>
      <w:r>
        <w:rPr>
          <w:b/>
          <w:lang w:val="nl-NL"/>
        </w:rPr>
        <w:t>voor zover relevant voor MFPS</w:t>
      </w:r>
      <w:r w:rsidR="00F232E2">
        <w:rPr>
          <w:b/>
          <w:lang w:val="nl-NL"/>
        </w:rPr>
        <w:t xml:space="preserve"> aanbesteding)</w:t>
      </w:r>
    </w:p>
    <w:p w:rsidR="00743B72" w:rsidRPr="00C95116" w:rsidRDefault="00743B72" w:rsidP="00743B72">
      <w:pPr>
        <w:rPr>
          <w:rFonts w:cstheme="minorHAnsi"/>
          <w:lang w:val="nl-NL"/>
        </w:rPr>
      </w:pPr>
      <w:r w:rsidRPr="00C95116">
        <w:rPr>
          <w:rFonts w:cstheme="minorHAnsi"/>
          <w:lang w:val="nl-NL"/>
        </w:rPr>
        <w:t>Deze bijlage i</w:t>
      </w:r>
      <w:r w:rsidR="00F232E2">
        <w:rPr>
          <w:rFonts w:cstheme="minorHAnsi"/>
          <w:lang w:val="nl-NL"/>
        </w:rPr>
        <w:t>s onderdeel van de aanbestedingsdocumenten</w:t>
      </w:r>
      <w:r w:rsidRPr="00C95116">
        <w:rPr>
          <w:rFonts w:cstheme="minorHAnsi"/>
          <w:lang w:val="nl-NL"/>
        </w:rPr>
        <w:t xml:space="preserve"> voor de aanbesteding MFPS en aanverwante dienstverlening</w:t>
      </w:r>
      <w:r w:rsidR="00F232E2">
        <w:rPr>
          <w:rFonts w:cstheme="minorHAnsi"/>
          <w:lang w:val="nl-NL"/>
        </w:rPr>
        <w:t xml:space="preserve"> en leveringen</w:t>
      </w:r>
      <w:r w:rsidRPr="00C95116">
        <w:rPr>
          <w:rFonts w:cstheme="minorHAnsi"/>
          <w:lang w:val="nl-NL"/>
        </w:rPr>
        <w:t>.</w:t>
      </w:r>
    </w:p>
    <w:p w:rsidR="00743B72" w:rsidRPr="00C95116" w:rsidRDefault="00743B72" w:rsidP="00743B72">
      <w:pPr>
        <w:rPr>
          <w:rFonts w:cstheme="minorHAnsi"/>
          <w:lang w:val="nl-NL"/>
        </w:rPr>
      </w:pPr>
      <w:r w:rsidRPr="00C95116">
        <w:rPr>
          <w:rFonts w:cstheme="minorHAnsi"/>
          <w:lang w:val="nl-NL"/>
        </w:rPr>
        <w:t>Doel van de</w:t>
      </w:r>
      <w:r w:rsidR="00F232E2">
        <w:rPr>
          <w:rFonts w:cstheme="minorHAnsi"/>
          <w:lang w:val="nl-NL"/>
        </w:rPr>
        <w:t xml:space="preserve">ze bijlage is om </w:t>
      </w:r>
      <w:r w:rsidRPr="00C95116">
        <w:rPr>
          <w:rFonts w:cstheme="minorHAnsi"/>
          <w:lang w:val="nl-NL"/>
        </w:rPr>
        <w:t xml:space="preserve"> een beeld te geven van de huidige omgeving en van de bestaande architec</w:t>
      </w:r>
      <w:r w:rsidR="00F232E2">
        <w:rPr>
          <w:rFonts w:cstheme="minorHAnsi"/>
          <w:lang w:val="nl-NL"/>
        </w:rPr>
        <w:t>tuurprincipes zoals die bij BUAS</w:t>
      </w:r>
      <w:r w:rsidRPr="00C95116">
        <w:rPr>
          <w:rFonts w:cstheme="minorHAnsi"/>
          <w:lang w:val="nl-NL"/>
        </w:rPr>
        <w:t xml:space="preserve"> worden gehanteerd.</w:t>
      </w:r>
    </w:p>
    <w:p w:rsidR="006459A2" w:rsidRPr="00C95116" w:rsidRDefault="00743B72" w:rsidP="00366A4D">
      <w:pPr>
        <w:rPr>
          <w:rFonts w:cstheme="minorHAnsi"/>
          <w:lang w:val="nl-NL"/>
        </w:rPr>
      </w:pPr>
      <w:r w:rsidRPr="00C95116">
        <w:rPr>
          <w:rFonts w:cstheme="minorHAnsi"/>
          <w:lang w:val="nl-NL"/>
        </w:rPr>
        <w:t>Het n</w:t>
      </w:r>
      <w:r w:rsidR="00DB3D08" w:rsidRPr="00C95116">
        <w:rPr>
          <w:rFonts w:cstheme="minorHAnsi"/>
          <w:lang w:val="nl-NL"/>
        </w:rPr>
        <w:t>etwerk is opgebouwd uit</w:t>
      </w:r>
      <w:r w:rsidR="00366A4D">
        <w:rPr>
          <w:rFonts w:cstheme="minorHAnsi"/>
          <w:lang w:val="nl-NL"/>
        </w:rPr>
        <w:t xml:space="preserve"> Aruba</w:t>
      </w:r>
      <w:r w:rsidR="00DB3D08" w:rsidRPr="00C95116">
        <w:rPr>
          <w:rFonts w:cstheme="minorHAnsi"/>
          <w:lang w:val="nl-NL"/>
        </w:rPr>
        <w:t xml:space="preserve"> switch</w:t>
      </w:r>
      <w:r w:rsidR="00366A4D">
        <w:rPr>
          <w:rFonts w:cstheme="minorHAnsi"/>
          <w:lang w:val="nl-NL"/>
        </w:rPr>
        <w:t>es</w:t>
      </w:r>
      <w:r w:rsidR="006459A2" w:rsidRPr="00C95116">
        <w:rPr>
          <w:rFonts w:cstheme="minorHAnsi"/>
          <w:lang w:val="nl-NL"/>
        </w:rPr>
        <w:t>.</w:t>
      </w:r>
      <w:r w:rsidR="00366A4D">
        <w:rPr>
          <w:rFonts w:cstheme="minorHAnsi"/>
          <w:lang w:val="nl-NL"/>
        </w:rPr>
        <w:t xml:space="preserve"> De </w:t>
      </w:r>
      <w:r w:rsidR="006459A2" w:rsidRPr="00C95116">
        <w:rPr>
          <w:rFonts w:cstheme="minorHAnsi"/>
          <w:lang w:val="nl-NL"/>
        </w:rPr>
        <w:t>door ins</w:t>
      </w:r>
      <w:r w:rsidR="00F232E2">
        <w:rPr>
          <w:rFonts w:cstheme="minorHAnsi"/>
          <w:lang w:val="nl-NL"/>
        </w:rPr>
        <w:t xml:space="preserve">chrijver beoogde </w:t>
      </w:r>
      <w:r w:rsidR="00AC30DE">
        <w:rPr>
          <w:rFonts w:cstheme="minorHAnsi"/>
          <w:lang w:val="nl-NL"/>
        </w:rPr>
        <w:t xml:space="preserve">oplossing voor </w:t>
      </w:r>
      <w:r w:rsidR="00F232E2">
        <w:rPr>
          <w:rFonts w:cstheme="minorHAnsi"/>
          <w:lang w:val="nl-NL"/>
        </w:rPr>
        <w:t>BUAS</w:t>
      </w:r>
      <w:r w:rsidR="00AC30DE">
        <w:rPr>
          <w:rFonts w:cstheme="minorHAnsi"/>
          <w:lang w:val="nl-NL"/>
        </w:rPr>
        <w:t xml:space="preserve"> dient</w:t>
      </w:r>
      <w:r w:rsidR="006459A2" w:rsidRPr="00C95116">
        <w:rPr>
          <w:rFonts w:cstheme="minorHAnsi"/>
          <w:lang w:val="nl-NL"/>
        </w:rPr>
        <w:t xml:space="preserve"> </w:t>
      </w:r>
      <w:r w:rsidR="00F232E2">
        <w:rPr>
          <w:rFonts w:cstheme="minorHAnsi"/>
          <w:lang w:val="nl-NL"/>
        </w:rPr>
        <w:t xml:space="preserve">conform de gestelde eisen </w:t>
      </w:r>
      <w:r w:rsidR="006459A2" w:rsidRPr="00C95116">
        <w:rPr>
          <w:rFonts w:cstheme="minorHAnsi"/>
          <w:lang w:val="nl-NL"/>
        </w:rPr>
        <w:t>probleemloos, zonder additionele koppelingen, te functioneren op het n</w:t>
      </w:r>
      <w:r w:rsidR="00AC30DE">
        <w:rPr>
          <w:rFonts w:cstheme="minorHAnsi"/>
          <w:lang w:val="nl-NL"/>
        </w:rPr>
        <w:t xml:space="preserve">etwerk van BUAS (hieronder </w:t>
      </w:r>
      <w:bookmarkStart w:id="0" w:name="_GoBack"/>
      <w:bookmarkEnd w:id="0"/>
      <w:r w:rsidR="00F232E2">
        <w:rPr>
          <w:rFonts w:cstheme="minorHAnsi"/>
          <w:lang w:val="nl-NL"/>
        </w:rPr>
        <w:t>NHTV genoemd)</w:t>
      </w:r>
      <w:r w:rsidR="006459A2" w:rsidRPr="00C95116">
        <w:rPr>
          <w:rFonts w:cstheme="minorHAnsi"/>
          <w:lang w:val="nl-NL"/>
        </w:rPr>
        <w:t>.</w:t>
      </w:r>
    </w:p>
    <w:p w:rsidR="005B3A00" w:rsidRPr="00366A4D" w:rsidRDefault="006459A2">
      <w:pPr>
        <w:rPr>
          <w:rFonts w:cstheme="minorHAnsi"/>
          <w:lang w:val="nl-NL"/>
        </w:rPr>
      </w:pPr>
      <w:r w:rsidRPr="00C95116">
        <w:rPr>
          <w:rFonts w:cstheme="minorHAnsi"/>
          <w:lang w:val="nl-NL"/>
        </w:rPr>
        <w:t>De MFP</w:t>
      </w:r>
      <w:r w:rsidR="00F232E2">
        <w:rPr>
          <w:rFonts w:cstheme="minorHAnsi"/>
          <w:lang w:val="nl-NL"/>
        </w:rPr>
        <w:t xml:space="preserve">S worden direct aangesloten op een </w:t>
      </w:r>
      <w:proofErr w:type="spellStart"/>
      <w:r w:rsidR="00F232E2">
        <w:rPr>
          <w:rFonts w:cstheme="minorHAnsi"/>
          <w:lang w:val="nl-NL"/>
        </w:rPr>
        <w:t>bedraad</w:t>
      </w:r>
      <w:proofErr w:type="spellEnd"/>
      <w:r w:rsidRPr="00C95116">
        <w:rPr>
          <w:rFonts w:cstheme="minorHAnsi"/>
          <w:lang w:val="nl-NL"/>
        </w:rPr>
        <w:t xml:space="preserve"> netwerk en niet </w:t>
      </w:r>
      <w:r w:rsidR="00F232E2">
        <w:rPr>
          <w:rFonts w:cstheme="minorHAnsi"/>
          <w:lang w:val="nl-NL"/>
        </w:rPr>
        <w:t xml:space="preserve">mogen niet </w:t>
      </w:r>
      <w:r w:rsidRPr="00C95116">
        <w:rPr>
          <w:rFonts w:cstheme="minorHAnsi"/>
          <w:lang w:val="nl-NL"/>
        </w:rPr>
        <w:t>via de Wifi</w:t>
      </w:r>
      <w:r w:rsidR="00F232E2">
        <w:rPr>
          <w:rFonts w:cstheme="minorHAnsi"/>
          <w:lang w:val="nl-NL"/>
        </w:rPr>
        <w:t xml:space="preserve"> functioneren</w:t>
      </w:r>
      <w:r w:rsidRPr="00C95116">
        <w:rPr>
          <w:rFonts w:cstheme="minorHAnsi"/>
          <w:lang w:val="nl-NL"/>
        </w:rPr>
        <w:t>.</w:t>
      </w:r>
    </w:p>
    <w:p w:rsidR="00252EC4" w:rsidRDefault="005B3A00">
      <w:pPr>
        <w:rPr>
          <w:lang w:val="nl-NL"/>
        </w:rPr>
      </w:pPr>
      <w:r>
        <w:rPr>
          <w:noProof/>
          <w:lang w:val="en-GB" w:eastAsia="en-GB"/>
        </w:rPr>
        <w:drawing>
          <wp:inline distT="0" distB="0" distL="0" distR="0" wp14:anchorId="1E99902C" wp14:editId="796C64C1">
            <wp:extent cx="5731510" cy="32105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A00" w:rsidRPr="00DB3D08" w:rsidRDefault="005B3A00">
      <w:pPr>
        <w:rPr>
          <w:lang w:val="nl-NL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89C2BD5" wp14:editId="05726470">
            <wp:extent cx="5731510" cy="32283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A00" w:rsidRPr="00DB3D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D08"/>
    <w:rsid w:val="00252EC4"/>
    <w:rsid w:val="003417CB"/>
    <w:rsid w:val="00366A4D"/>
    <w:rsid w:val="003A7382"/>
    <w:rsid w:val="00580530"/>
    <w:rsid w:val="005B3A00"/>
    <w:rsid w:val="006459A2"/>
    <w:rsid w:val="00743B72"/>
    <w:rsid w:val="009D0E0E"/>
    <w:rsid w:val="00A61437"/>
    <w:rsid w:val="00AC30DE"/>
    <w:rsid w:val="00BA521A"/>
    <w:rsid w:val="00C95116"/>
    <w:rsid w:val="00DB3D08"/>
    <w:rsid w:val="00F2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8B2A1"/>
  <w15:chartTrackingRefBased/>
  <w15:docId w15:val="{9C67DF22-0059-418B-98A4-092097F8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B3D08"/>
    <w:pPr>
      <w:spacing w:after="200" w:line="276" w:lineRule="auto"/>
    </w:pPr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459A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459A2"/>
    <w:rPr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6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596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NHTV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nederhand</dc:creator>
  <cp:keywords/>
  <dc:description/>
  <cp:lastModifiedBy>Nederhand, Lex</cp:lastModifiedBy>
  <cp:revision>2</cp:revision>
  <dcterms:created xsi:type="dcterms:W3CDTF">2018-08-27T08:14:00Z</dcterms:created>
  <dcterms:modified xsi:type="dcterms:W3CDTF">2018-08-27T08:14:00Z</dcterms:modified>
</cp:coreProperties>
</file>