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42" w:rsidRDefault="00673C42" w:rsidP="00673C42">
      <w:pPr>
        <w:rPr>
          <w:rFonts w:ascii="Arial" w:eastAsia="Times New Roman" w:hAnsi="Arial" w:cs="Arial"/>
          <w:b/>
        </w:rPr>
      </w:pPr>
    </w:p>
    <w:p w:rsidR="00673C42" w:rsidRDefault="00673C42" w:rsidP="00673C42">
      <w:pPr>
        <w:rPr>
          <w:rFonts w:ascii="Arial" w:eastAsia="Times New Roman" w:hAnsi="Arial" w:cs="Arial"/>
          <w:b/>
        </w:rPr>
      </w:pPr>
    </w:p>
    <w:p w:rsidR="00673C42" w:rsidRDefault="00673C42" w:rsidP="00673C42">
      <w:pPr>
        <w:rPr>
          <w:rFonts w:ascii="Arial" w:eastAsia="Times New Roman" w:hAnsi="Arial" w:cs="Arial"/>
          <w:b/>
        </w:rPr>
      </w:pPr>
    </w:p>
    <w:p w:rsidR="00673C42" w:rsidRDefault="00673C42" w:rsidP="00673C42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Bijlage 1 Antwoordformulier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 xml:space="preserve">Wat kunt u bieden op het gebied van circulariteit? En hoe kan je aantoonbaar maken dat dit zo is? </w:t>
            </w:r>
          </w:p>
          <w:p w:rsidR="00673C42" w:rsidRPr="00673C42" w:rsidRDefault="00673C42" w:rsidP="00673C42">
            <w:pPr>
              <w:pStyle w:val="Lijstalinea"/>
              <w:numPr>
                <w:ilvl w:val="0"/>
                <w:numId w:val="7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Denk aan 100% gerecycled materiaal toepassen</w:t>
            </w:r>
          </w:p>
          <w:p w:rsidR="00673C42" w:rsidRPr="00673C42" w:rsidRDefault="00673C42" w:rsidP="00673C42">
            <w:pPr>
              <w:pStyle w:val="Lijstalinea"/>
              <w:numPr>
                <w:ilvl w:val="0"/>
                <w:numId w:val="7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Geen kinderhanden in het arbeidsproces</w:t>
            </w:r>
          </w:p>
          <w:p w:rsidR="00673C42" w:rsidRP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</w:rPr>
            </w:pPr>
            <w:proofErr w:type="spellStart"/>
            <w:r w:rsidRPr="00673C42">
              <w:rPr>
                <w:rFonts w:ascii="Arial" w:eastAsia="Times New Roman" w:hAnsi="Arial" w:cs="Arial"/>
                <w:b/>
              </w:rPr>
              <w:t>Antw</w:t>
            </w:r>
            <w:proofErr w:type="spellEnd"/>
            <w:r w:rsidRPr="00673C42">
              <w:rPr>
                <w:rFonts w:ascii="Arial" w:eastAsia="Times New Roman" w:hAnsi="Arial" w:cs="Arial"/>
                <w:b/>
              </w:rPr>
              <w:t>:</w:t>
            </w:r>
          </w:p>
          <w:p w:rsidR="00673C42" w:rsidRDefault="00673C42" w:rsidP="00673C42">
            <w:pPr>
              <w:spacing w:line="280" w:lineRule="atLeast"/>
              <w:contextualSpacing/>
              <w:rPr>
                <w:rFonts w:ascii="Arial" w:eastAsia="Times New Roman" w:hAnsi="Arial" w:cs="Arial"/>
                <w:b/>
              </w:rPr>
            </w:pPr>
          </w:p>
          <w:p w:rsidR="00673C42" w:rsidRPr="00673C42" w:rsidRDefault="00673C42" w:rsidP="00673C42">
            <w:pPr>
              <w:spacing w:after="0" w:line="280" w:lineRule="atLeast"/>
              <w:ind w:left="708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Herkomst materialen:</w:t>
            </w:r>
          </w:p>
          <w:p w:rsidR="00673C42" w:rsidRPr="00673C42" w:rsidRDefault="00673C42" w:rsidP="00673C42">
            <w:pPr>
              <w:pStyle w:val="Lijstalinea"/>
              <w:numPr>
                <w:ilvl w:val="0"/>
                <w:numId w:val="7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In hoeverre kunt u een demontabel armatuur leveren?</w:t>
            </w:r>
          </w:p>
          <w:p w:rsidR="00673C42" w:rsidRPr="00673C42" w:rsidRDefault="00673C42" w:rsidP="00673C42">
            <w:pPr>
              <w:pStyle w:val="Lijstalinea"/>
              <w:numPr>
                <w:ilvl w:val="0"/>
                <w:numId w:val="7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In hoeverre kunt u een disposable armatuur leveren, 0% afval na einde</w:t>
            </w:r>
          </w:p>
          <w:p w:rsidR="00673C42" w:rsidRDefault="00673C42" w:rsidP="00673C42">
            <w:pPr>
              <w:pStyle w:val="Lijstalinea"/>
              <w:numPr>
                <w:ilvl w:val="0"/>
                <w:numId w:val="7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l</w:t>
            </w:r>
            <w:r w:rsidRPr="00673C42">
              <w:rPr>
                <w:rFonts w:ascii="Arial" w:eastAsia="Times New Roman" w:hAnsi="Arial" w:cs="Arial"/>
                <w:i/>
              </w:rPr>
              <w:t>evensduur?</w:t>
            </w:r>
          </w:p>
          <w:p w:rsidR="00673C42" w:rsidRPr="00673C42" w:rsidRDefault="00673C42" w:rsidP="00673C42">
            <w:pPr>
              <w:spacing w:line="280" w:lineRule="atLeast"/>
              <w:ind w:left="708"/>
              <w:contextualSpacing/>
              <w:rPr>
                <w:rFonts w:ascii="Arial" w:eastAsia="Times New Roman" w:hAnsi="Arial" w:cs="Arial"/>
                <w:b/>
              </w:rPr>
            </w:pPr>
            <w:proofErr w:type="spellStart"/>
            <w:r w:rsidRPr="00673C42">
              <w:rPr>
                <w:rFonts w:ascii="Arial" w:eastAsia="Times New Roman" w:hAnsi="Arial" w:cs="Arial"/>
                <w:b/>
              </w:rPr>
              <w:t>Antw</w:t>
            </w:r>
            <w:proofErr w:type="spellEnd"/>
            <w:r w:rsidRPr="00673C42">
              <w:rPr>
                <w:rFonts w:ascii="Arial" w:eastAsia="Times New Roman" w:hAnsi="Arial" w:cs="Arial"/>
                <w:b/>
              </w:rPr>
              <w:t>:</w:t>
            </w:r>
          </w:p>
          <w:p w:rsidR="00673C42" w:rsidRPr="00673C42" w:rsidRDefault="00673C42" w:rsidP="00673C42">
            <w:pPr>
              <w:spacing w:line="280" w:lineRule="atLeast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Kunt u bijvoorbeeld een LCA leveren conform een systematiek die voor iedereen hetzelfde is en haalbaar en door ons te beoordelen en te verifiëren?</w:t>
            </w:r>
          </w:p>
          <w:p w:rsid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</w:rPr>
            </w:pPr>
            <w:proofErr w:type="spellStart"/>
            <w:r w:rsidRPr="00673C42">
              <w:rPr>
                <w:rFonts w:ascii="Arial" w:eastAsia="Times New Roman" w:hAnsi="Arial" w:cs="Arial"/>
                <w:b/>
              </w:rPr>
              <w:t>Antw</w:t>
            </w:r>
            <w:proofErr w:type="spellEnd"/>
            <w:r w:rsidRPr="00673C42">
              <w:rPr>
                <w:rFonts w:ascii="Arial" w:eastAsia="Times New Roman" w:hAnsi="Arial" w:cs="Arial"/>
                <w:b/>
              </w:rPr>
              <w:t>:</w:t>
            </w:r>
          </w:p>
          <w:p w:rsidR="00673C42" w:rsidRP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 xml:space="preserve">Hoe lang kunt u garanderen dat er componenten </w:t>
            </w:r>
            <w:proofErr w:type="spellStart"/>
            <w:r w:rsidRPr="00673C42">
              <w:rPr>
                <w:rFonts w:ascii="Arial" w:eastAsia="Times New Roman" w:hAnsi="Arial" w:cs="Arial"/>
                <w:i/>
              </w:rPr>
              <w:t>naleverbaar</w:t>
            </w:r>
            <w:proofErr w:type="spellEnd"/>
            <w:r w:rsidRPr="00673C42">
              <w:rPr>
                <w:rFonts w:ascii="Arial" w:eastAsia="Times New Roman" w:hAnsi="Arial" w:cs="Arial"/>
                <w:i/>
              </w:rPr>
              <w:t xml:space="preserve"> zijn?</w:t>
            </w:r>
          </w:p>
          <w:p w:rsidR="00673C42" w:rsidRPr="004C5FF7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673C42" w:rsidRP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 xml:space="preserve">In hoeverre is uw systeem toekomst </w:t>
            </w:r>
            <w:proofErr w:type="spellStart"/>
            <w:r w:rsidRPr="00673C42">
              <w:rPr>
                <w:rFonts w:ascii="Arial" w:eastAsia="Times New Roman" w:hAnsi="Arial" w:cs="Arial"/>
                <w:i/>
              </w:rPr>
              <w:t>proof</w:t>
            </w:r>
            <w:proofErr w:type="spellEnd"/>
            <w:r w:rsidRPr="00673C42">
              <w:rPr>
                <w:rFonts w:ascii="Arial" w:eastAsia="Times New Roman" w:hAnsi="Arial" w:cs="Arial"/>
                <w:i/>
              </w:rPr>
              <w:t>? En wat houdt dat dan precies in?</w:t>
            </w:r>
          </w:p>
          <w:p w:rsidR="00673C42" w:rsidRPr="004C5FF7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673C42" w:rsidRP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 xml:space="preserve">Wat is het prijsverschil als we een armatuur bestellen met een sensor ready driver inclusief </w:t>
            </w:r>
            <w:proofErr w:type="spellStart"/>
            <w:r w:rsidRPr="00673C42">
              <w:rPr>
                <w:rFonts w:ascii="Arial" w:eastAsia="Times New Roman" w:hAnsi="Arial" w:cs="Arial"/>
                <w:i/>
              </w:rPr>
              <w:t>Zagha</w:t>
            </w:r>
            <w:proofErr w:type="spellEnd"/>
            <w:r w:rsidRPr="00673C42">
              <w:rPr>
                <w:rFonts w:ascii="Arial" w:eastAsia="Times New Roman" w:hAnsi="Arial" w:cs="Arial"/>
                <w:i/>
              </w:rPr>
              <w:t xml:space="preserve"> connectoren ten opzichte van een armatuur met een driver die voorzien is van dimfunctionaliteit.</w:t>
            </w:r>
          </w:p>
          <w:p w:rsidR="00673C42" w:rsidRPr="004C5FF7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673C42" w:rsidRP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Zijn de armaturen makkelijk om te bouwen over bijvoorbeeld 20 jaar wanneer de elektronica aan het einde van zijn levensduur is?</w:t>
            </w:r>
          </w:p>
          <w:p w:rsidR="00673C42" w:rsidRPr="004C5FF7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673C42" w:rsidRPr="00673C42" w:rsidRDefault="00673C42" w:rsidP="00673C42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>Waarin zou u zich onderscheiden?</w:t>
            </w:r>
          </w:p>
          <w:p w:rsidR="004C5FF7" w:rsidRPr="00A128BF" w:rsidRDefault="004C5FF7" w:rsidP="004C5FF7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bookmarkStart w:id="0" w:name="_GoBack"/>
            <w:proofErr w:type="spellStart"/>
            <w:r w:rsidRPr="00A128BF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A128BF">
              <w:rPr>
                <w:rFonts w:ascii="Arial" w:eastAsia="Times New Roman" w:hAnsi="Arial" w:cs="Arial"/>
                <w:b/>
                <w:i/>
              </w:rPr>
              <w:t>:</w:t>
            </w:r>
          </w:p>
          <w:bookmarkEnd w:id="0"/>
          <w:p w:rsidR="004C5FF7" w:rsidRPr="00673C42" w:rsidRDefault="004C5FF7" w:rsidP="004C5FF7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  <w:tr w:rsidR="00673C42" w:rsidTr="00673C42">
        <w:tc>
          <w:tcPr>
            <w:tcW w:w="8777" w:type="dxa"/>
          </w:tcPr>
          <w:p w:rsidR="00673C42" w:rsidRDefault="00673C42" w:rsidP="00673C42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673C42">
              <w:rPr>
                <w:rFonts w:ascii="Arial" w:eastAsia="Times New Roman" w:hAnsi="Arial" w:cs="Arial"/>
                <w:i/>
              </w:rPr>
              <w:t xml:space="preserve">Wat zou een reden zijn om al dan niet in te schrijven op dit bestek? </w:t>
            </w:r>
          </w:p>
          <w:p w:rsidR="004C5FF7" w:rsidRPr="004C5FF7" w:rsidRDefault="004C5FF7" w:rsidP="004C5FF7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4C5FF7" w:rsidRPr="00673C42" w:rsidRDefault="004C5FF7" w:rsidP="004C5FF7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  <w:tr w:rsidR="004C5FF7" w:rsidTr="00673C42">
        <w:tc>
          <w:tcPr>
            <w:tcW w:w="8777" w:type="dxa"/>
          </w:tcPr>
          <w:p w:rsidR="004C5FF7" w:rsidRDefault="004C5FF7" w:rsidP="004C5FF7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  <w:r w:rsidRPr="004C5FF7">
              <w:rPr>
                <w:rFonts w:ascii="Arial" w:eastAsia="Times New Roman" w:hAnsi="Arial" w:cs="Arial"/>
                <w:i/>
              </w:rPr>
              <w:t>Welke minimumeisen zouden wij volgens u moeten stellen aan de armaturen?</w:t>
            </w:r>
          </w:p>
          <w:p w:rsidR="004C5FF7" w:rsidRDefault="004C5FF7" w:rsidP="004C5FF7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4C5FF7" w:rsidRPr="004C5FF7" w:rsidRDefault="004C5FF7" w:rsidP="004C5FF7">
            <w:pPr>
              <w:pStyle w:val="Lijstalinea"/>
              <w:numPr>
                <w:ilvl w:val="0"/>
                <w:numId w:val="6"/>
              </w:numPr>
              <w:spacing w:line="280" w:lineRule="atLeast"/>
              <w:contextualSpacing/>
              <w:rPr>
                <w:rFonts w:ascii="Arial" w:eastAsia="Times New Roman" w:hAnsi="Arial" w:cs="Arial"/>
              </w:rPr>
            </w:pPr>
            <w:r w:rsidRPr="004C5FF7">
              <w:rPr>
                <w:rFonts w:ascii="Arial" w:eastAsia="Times New Roman" w:hAnsi="Arial" w:cs="Arial"/>
              </w:rPr>
              <w:lastRenderedPageBreak/>
              <w:t>Heeft u verder nog aanbevelingen voor de aanbesteding?</w:t>
            </w:r>
          </w:p>
          <w:p w:rsidR="004C5FF7" w:rsidRPr="004C5FF7" w:rsidRDefault="004C5FF7" w:rsidP="004C5FF7">
            <w:pPr>
              <w:pStyle w:val="Lijstalinea"/>
              <w:spacing w:line="280" w:lineRule="atLeast"/>
              <w:contextualSpacing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C5FF7">
              <w:rPr>
                <w:rFonts w:ascii="Arial" w:eastAsia="Times New Roman" w:hAnsi="Arial" w:cs="Arial"/>
                <w:b/>
                <w:i/>
              </w:rPr>
              <w:t>Antw</w:t>
            </w:r>
            <w:proofErr w:type="spellEnd"/>
            <w:r w:rsidRPr="004C5FF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4C5FF7" w:rsidRPr="004C5FF7" w:rsidRDefault="004C5FF7" w:rsidP="004C5FF7">
            <w:pPr>
              <w:spacing w:line="280" w:lineRule="atLeast"/>
              <w:contextualSpacing/>
              <w:rPr>
                <w:rFonts w:ascii="Arial" w:eastAsia="Times New Roman" w:hAnsi="Arial" w:cs="Arial"/>
                <w:i/>
              </w:rPr>
            </w:pPr>
          </w:p>
        </w:tc>
      </w:tr>
    </w:tbl>
    <w:p w:rsidR="00673C42" w:rsidRDefault="00673C42" w:rsidP="00673C42">
      <w:pPr>
        <w:rPr>
          <w:rFonts w:ascii="Arial" w:eastAsia="Times New Roman" w:hAnsi="Arial" w:cs="Arial"/>
        </w:rPr>
      </w:pPr>
    </w:p>
    <w:p w:rsidR="00915FC5" w:rsidRDefault="00915FC5"/>
    <w:sectPr w:rsidR="00915FC5" w:rsidSect="005F7B4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701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28BF">
      <w:pPr>
        <w:spacing w:after="0" w:line="240" w:lineRule="auto"/>
      </w:pPr>
      <w:r>
        <w:separator/>
      </w:r>
    </w:p>
  </w:endnote>
  <w:endnote w:type="continuationSeparator" w:id="0">
    <w:p w:rsidR="00000000" w:rsidRDefault="00A1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94" w:rsidRDefault="004C5FF7">
    <w:pPr>
      <w:pStyle w:val="Voettekst"/>
    </w:pPr>
    <w:r w:rsidRPr="005C1429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0904ED" wp14:editId="130EC68D">
              <wp:simplePos x="0" y="0"/>
              <wp:positionH relativeFrom="page">
                <wp:posOffset>7021830</wp:posOffset>
              </wp:positionH>
              <wp:positionV relativeFrom="page">
                <wp:posOffset>10246995</wp:posOffset>
              </wp:positionV>
              <wp:extent cx="445770" cy="266065"/>
              <wp:effectExtent l="0" t="0" r="0" b="635"/>
              <wp:wrapNone/>
              <wp:docPr id="8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2194" w:rsidRPr="00842364" w:rsidRDefault="004C5FF7" w:rsidP="005C1429">
                          <w:pPr>
                            <w:ind w:right="-132"/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373FD">
                            <w:rPr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>/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373FD">
                            <w:rPr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904ED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552.9pt;margin-top:806.85pt;width:35.1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" stroked="f">
              <v:textbox>
                <w:txbxContent>
                  <w:p w:rsidR="00A62194" w:rsidRPr="00842364" w:rsidRDefault="004C5FF7" w:rsidP="005C1429">
                    <w:pPr>
                      <w:ind w:right="-132"/>
                      <w:rPr>
                        <w:color w:val="4D4D4D"/>
                        <w:sz w:val="16"/>
                        <w:szCs w:val="16"/>
                      </w:rPr>
                    </w:pPr>
                    <w:r w:rsidRPr="00842364">
                      <w:rPr>
                        <w:color w:val="4D4D4D"/>
                        <w:sz w:val="16"/>
                        <w:szCs w:val="16"/>
                      </w:rPr>
                      <w:t xml:space="preserve"> 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begin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separate"/>
                    </w:r>
                    <w:r w:rsidRPr="001373FD">
                      <w:rPr>
                        <w:noProof/>
                        <w:sz w:val="16"/>
                        <w:szCs w:val="16"/>
                      </w:rPr>
                      <w:t>8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end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t>/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begin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separate"/>
                    </w:r>
                    <w:r w:rsidRPr="001373FD">
                      <w:rPr>
                        <w:noProof/>
                        <w:sz w:val="16"/>
                        <w:szCs w:val="16"/>
                      </w:rPr>
                      <w:t>11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1429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E3C985" wp14:editId="15B6B2EF">
              <wp:simplePos x="0" y="0"/>
              <wp:positionH relativeFrom="page">
                <wp:posOffset>1076325</wp:posOffset>
              </wp:positionH>
              <wp:positionV relativeFrom="page">
                <wp:posOffset>10246995</wp:posOffset>
              </wp:positionV>
              <wp:extent cx="5868000" cy="266400"/>
              <wp:effectExtent l="0" t="0" r="0" b="635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2194" w:rsidRPr="00842364" w:rsidRDefault="004C5FF7" w:rsidP="007B1196">
                          <w:pPr>
                            <w:ind w:right="-132"/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4D4D4D"/>
                              <w:sz w:val="16"/>
                              <w:szCs w:val="16"/>
                            </w:rPr>
                            <w:t>Marktconsultatiedocument vervangingsproject openbare verlichting door LED armaturen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3C985" id="Tekstvak 7" o:spid="_x0000_s1027" type="#_x0000_t202" style="position:absolute;margin-left:84.75pt;margin-top:806.85pt;width:462.0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" stroked="f">
              <v:textbox>
                <w:txbxContent>
                  <w:p w:rsidR="00A62194" w:rsidRPr="00842364" w:rsidRDefault="004C5FF7" w:rsidP="007B1196">
                    <w:pPr>
                      <w:ind w:right="-132"/>
                      <w:rPr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color w:val="4D4D4D"/>
                        <w:sz w:val="16"/>
                        <w:szCs w:val="16"/>
                      </w:rPr>
                      <w:t>Marktconsultatiedocument vervangingsproject openbare verlichting door LED armaturen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94" w:rsidRPr="00634206" w:rsidRDefault="004C5FF7" w:rsidP="00634206">
    <w:pPr>
      <w:pStyle w:val="Rijk-info"/>
      <w:ind w:right="-132"/>
      <w:rPr>
        <w:sz w:val="16"/>
        <w:szCs w:val="16"/>
      </w:rPr>
    </w:pPr>
    <w:r w:rsidRPr="005C1429">
      <w:rPr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A8D66B" wp14:editId="5036715B">
              <wp:simplePos x="0" y="0"/>
              <wp:positionH relativeFrom="page">
                <wp:posOffset>7021830</wp:posOffset>
              </wp:positionH>
              <wp:positionV relativeFrom="page">
                <wp:posOffset>10246995</wp:posOffset>
              </wp:positionV>
              <wp:extent cx="446400" cy="266400"/>
              <wp:effectExtent l="0" t="0" r="0" b="635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2194" w:rsidRPr="00842364" w:rsidRDefault="004C5FF7" w:rsidP="005C1429">
                          <w:pPr>
                            <w:ind w:right="-132"/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373F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>/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373FD">
                            <w:rPr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8D66B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8" type="#_x0000_t202" style="position:absolute;margin-left:552.9pt;margin-top:806.85pt;width:35.1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" stroked="f">
              <v:textbox>
                <w:txbxContent>
                  <w:p w:rsidR="00A62194" w:rsidRPr="00842364" w:rsidRDefault="004C5FF7" w:rsidP="005C1429">
                    <w:pPr>
                      <w:ind w:right="-132"/>
                      <w:rPr>
                        <w:color w:val="4D4D4D"/>
                        <w:sz w:val="16"/>
                        <w:szCs w:val="16"/>
                      </w:rPr>
                    </w:pPr>
                    <w:r w:rsidRPr="00842364">
                      <w:rPr>
                        <w:color w:val="4D4D4D"/>
                        <w:sz w:val="16"/>
                        <w:szCs w:val="16"/>
                      </w:rPr>
                      <w:t xml:space="preserve"> 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begin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separate"/>
                    </w:r>
                    <w:r w:rsidRPr="001373F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end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t>/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begin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separate"/>
                    </w:r>
                    <w:r w:rsidRPr="001373FD">
                      <w:rPr>
                        <w:noProof/>
                        <w:sz w:val="16"/>
                        <w:szCs w:val="16"/>
                      </w:rPr>
                      <w:t>11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1429">
      <w:rPr>
        <w:noProof/>
        <w:sz w:val="16"/>
        <w:szCs w:val="16"/>
        <w:lang w:eastAsia="nl-NL"/>
      </w:rPr>
      <w:drawing>
        <wp:anchor distT="0" distB="0" distL="114300" distR="114300" simplePos="0" relativeHeight="251662336" behindDoc="1" locked="0" layoutInCell="1" allowOverlap="1" wp14:anchorId="53A78986" wp14:editId="5D53AEDF">
          <wp:simplePos x="0" y="0"/>
          <wp:positionH relativeFrom="page">
            <wp:posOffset>0</wp:posOffset>
          </wp:positionH>
          <wp:positionV relativeFrom="page">
            <wp:posOffset>9775190</wp:posOffset>
          </wp:positionV>
          <wp:extent cx="7545600" cy="88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y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28BF">
      <w:pPr>
        <w:spacing w:after="0" w:line="240" w:lineRule="auto"/>
      </w:pPr>
      <w:r>
        <w:separator/>
      </w:r>
    </w:p>
  </w:footnote>
  <w:footnote w:type="continuationSeparator" w:id="0">
    <w:p w:rsidR="00000000" w:rsidRDefault="00A1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94" w:rsidRDefault="004C5FF7" w:rsidP="00DB26EA">
    <w:pPr>
      <w:pStyle w:val="Koptekst"/>
      <w:tabs>
        <w:tab w:val="clear" w:pos="9072"/>
        <w:tab w:val="right" w:pos="8789"/>
      </w:tabs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491D511" wp14:editId="79A7D0FA">
          <wp:simplePos x="0" y="0"/>
          <wp:positionH relativeFrom="page">
            <wp:posOffset>7951</wp:posOffset>
          </wp:positionH>
          <wp:positionV relativeFrom="page">
            <wp:posOffset>7951</wp:posOffset>
          </wp:positionV>
          <wp:extent cx="1677726" cy="1081378"/>
          <wp:effectExtent l="0" t="0" r="0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volgvel-RIJ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77726" cy="108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94" w:rsidRPr="00FE7671" w:rsidRDefault="004C5FF7" w:rsidP="00B5549C">
    <w:pPr>
      <w:pStyle w:val="Koptekst"/>
      <w:tabs>
        <w:tab w:val="clear" w:pos="4536"/>
        <w:tab w:val="clear" w:pos="9072"/>
        <w:tab w:val="left" w:pos="7853"/>
      </w:tabs>
      <w:ind w:right="-1134"/>
      <w:rPr>
        <w:rFonts w:ascii="Arial" w:hAnsi="Arial" w:cs="Arial"/>
        <w:b/>
        <w:color w:val="004587"/>
        <w:sz w:val="18"/>
        <w:szCs w:val="18"/>
      </w:rPr>
    </w:pPr>
    <w:r w:rsidRPr="0095464B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1CFB3678" wp14:editId="6C65638C">
          <wp:simplePos x="0" y="0"/>
          <wp:positionH relativeFrom="column">
            <wp:posOffset>-1219835</wp:posOffset>
          </wp:positionH>
          <wp:positionV relativeFrom="paragraph">
            <wp:posOffset>-559816</wp:posOffset>
          </wp:positionV>
          <wp:extent cx="2907102" cy="2425065"/>
          <wp:effectExtent l="0" t="0" r="762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logo-adre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173"/>
                  <a:stretch/>
                </pic:blipFill>
                <pic:spPr bwMode="auto">
                  <a:xfrm>
                    <a:off x="0" y="0"/>
                    <a:ext cx="2907102" cy="242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64B">
      <w:rPr>
        <w:b/>
        <w:noProof/>
        <w:lang w:eastAsia="nl-NL"/>
      </w:rPr>
      <w:tab/>
    </w:r>
    <w:hyperlink r:id="rId2" w:history="1">
      <w:r w:rsidRPr="00FE7671">
        <w:rPr>
          <w:rStyle w:val="Hyperlink"/>
          <w:rFonts w:ascii="Arial" w:hAnsi="Arial" w:cs="Arial"/>
          <w:b/>
          <w:noProof/>
          <w:color w:val="004587"/>
          <w:sz w:val="18"/>
          <w:szCs w:val="18"/>
          <w:lang w:eastAsia="nl-NL"/>
        </w:rPr>
        <w:t>www.stichtingrijk.nl</w:t>
      </w:r>
    </w:hyperlink>
  </w:p>
  <w:p w:rsidR="00A62194" w:rsidRPr="005F7B4C" w:rsidRDefault="00A128BF" w:rsidP="0095464B">
    <w:pPr>
      <w:pStyle w:val="Koptekst"/>
      <w:tabs>
        <w:tab w:val="clear" w:pos="4536"/>
        <w:tab w:val="clear" w:pos="9072"/>
        <w:tab w:val="right" w:pos="8749"/>
      </w:tabs>
      <w:rPr>
        <w:rFonts w:ascii="Arial" w:hAnsi="Arial" w:cs="Arial"/>
        <w:b/>
        <w:color w:val="1F497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3169"/>
    <w:multiLevelType w:val="hybridMultilevel"/>
    <w:tmpl w:val="6CA2EE8A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673783"/>
    <w:multiLevelType w:val="multilevel"/>
    <w:tmpl w:val="A126C1B4"/>
    <w:styleLink w:val="MINummering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E7E6E6" w:themeColor="background2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" w15:restartNumberingAfterBreak="0">
    <w:nsid w:val="24952ED1"/>
    <w:multiLevelType w:val="hybridMultilevel"/>
    <w:tmpl w:val="ADB43D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A3D54"/>
    <w:multiLevelType w:val="hybridMultilevel"/>
    <w:tmpl w:val="F7121F0E"/>
    <w:lvl w:ilvl="0" w:tplc="D04A634A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17C16"/>
    <w:multiLevelType w:val="multilevel"/>
    <w:tmpl w:val="A126C1B4"/>
    <w:numStyleLink w:val="MINummering"/>
  </w:abstractNum>
  <w:abstractNum w:abstractNumId="5" w15:restartNumberingAfterBreak="0">
    <w:nsid w:val="38AA1242"/>
    <w:multiLevelType w:val="hybridMultilevel"/>
    <w:tmpl w:val="2A488B3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341C2"/>
    <w:multiLevelType w:val="hybridMultilevel"/>
    <w:tmpl w:val="6486BF06"/>
    <w:lvl w:ilvl="0" w:tplc="D04A634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90F00"/>
    <w:multiLevelType w:val="hybridMultilevel"/>
    <w:tmpl w:val="F7E80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2234A"/>
    <w:multiLevelType w:val="hybridMultilevel"/>
    <w:tmpl w:val="31BEA76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D20C50"/>
    <w:multiLevelType w:val="hybridMultilevel"/>
    <w:tmpl w:val="244016CC"/>
    <w:lvl w:ilvl="0" w:tplc="D04A634A">
      <w:numFmt w:val="bullet"/>
      <w:lvlText w:val="•"/>
      <w:lvlJc w:val="left"/>
      <w:pPr>
        <w:ind w:left="1770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F665FB0"/>
    <w:multiLevelType w:val="hybridMultilevel"/>
    <w:tmpl w:val="6A6888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B704E"/>
    <w:multiLevelType w:val="hybridMultilevel"/>
    <w:tmpl w:val="079670A0"/>
    <w:lvl w:ilvl="0" w:tplc="D04A634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lvl w:ilvl="0">
        <w:start w:val="1"/>
        <w:numFmt w:val="decimal"/>
        <w:lvlText w:val="%1"/>
        <w:lvlJc w:val="left"/>
        <w:pPr>
          <w:ind w:left="284" w:hanging="284"/>
        </w:pPr>
        <w:rPr>
          <w:rFonts w:hint="default"/>
          <w:color w:val="auto"/>
        </w:rPr>
      </w:lvl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2"/>
    <w:rsid w:val="004C5FF7"/>
    <w:rsid w:val="00673C42"/>
    <w:rsid w:val="00915FC5"/>
    <w:rsid w:val="00A1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4845-E44C-4468-A656-11481434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73C42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7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73C42"/>
  </w:style>
  <w:style w:type="paragraph" w:styleId="Voettekst">
    <w:name w:val="footer"/>
    <w:basedOn w:val="Standaard"/>
    <w:link w:val="VoettekstChar"/>
    <w:unhideWhenUsed/>
    <w:rsid w:val="0067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673C42"/>
  </w:style>
  <w:style w:type="paragraph" w:customStyle="1" w:styleId="Rijk-info">
    <w:name w:val="Rijk - info"/>
    <w:basedOn w:val="Standaard"/>
    <w:qFormat/>
    <w:rsid w:val="00673C42"/>
    <w:pPr>
      <w:spacing w:after="0" w:line="240" w:lineRule="atLeast"/>
    </w:pPr>
    <w:rPr>
      <w:rFonts w:ascii="Arial" w:hAnsi="Arial"/>
      <w:color w:val="4D4D4D"/>
      <w:kern w:val="16"/>
      <w:sz w:val="20"/>
    </w:rPr>
  </w:style>
  <w:style w:type="character" w:styleId="Hyperlink">
    <w:name w:val="Hyperlink"/>
    <w:basedOn w:val="Standaardalinea-lettertype"/>
    <w:uiPriority w:val="99"/>
    <w:unhideWhenUsed/>
    <w:rsid w:val="00673C4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67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73C42"/>
    <w:pPr>
      <w:spacing w:after="0" w:line="240" w:lineRule="auto"/>
      <w:ind w:left="720"/>
    </w:pPr>
    <w:rPr>
      <w:rFonts w:ascii="Calibri" w:eastAsia="Calibri" w:hAnsi="Calibri" w:cs="Times New Roman"/>
      <w:lang w:eastAsia="nl-NL"/>
    </w:rPr>
  </w:style>
  <w:style w:type="numbering" w:customStyle="1" w:styleId="MINummering">
    <w:name w:val="MI_Nummering"/>
    <w:uiPriority w:val="99"/>
    <w:rsid w:val="00673C4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ichtingrijk.n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Peeters</dc:creator>
  <cp:keywords/>
  <dc:description/>
  <cp:lastModifiedBy>Marlies Peeters</cp:lastModifiedBy>
  <cp:revision>2</cp:revision>
  <dcterms:created xsi:type="dcterms:W3CDTF">2018-07-17T11:44:00Z</dcterms:created>
  <dcterms:modified xsi:type="dcterms:W3CDTF">2018-07-17T14:11:00Z</dcterms:modified>
</cp:coreProperties>
</file>