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C867B" w14:textId="2D60BDAA" w:rsidR="00A003A3" w:rsidRDefault="00A003A3" w:rsidP="00FB760D">
      <w:pPr>
        <w:spacing w:line="284" w:lineRule="atLeast"/>
        <w:rPr>
          <w:szCs w:val="19"/>
        </w:rPr>
      </w:pPr>
      <w:bookmarkStart w:id="0" w:name="_GoBack"/>
      <w:bookmarkEnd w:id="0"/>
      <w:r>
        <w:rPr>
          <w:noProof/>
          <w:szCs w:val="19"/>
        </w:rPr>
        <w:drawing>
          <wp:inline distT="0" distB="0" distL="0" distR="0" wp14:anchorId="7358E6DD" wp14:editId="2092E1B6">
            <wp:extent cx="2962275" cy="98107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5A4B1" w14:textId="77777777" w:rsidR="00A003A3" w:rsidRDefault="00A003A3" w:rsidP="00FB760D">
      <w:pPr>
        <w:spacing w:line="284" w:lineRule="atLeast"/>
        <w:rPr>
          <w:szCs w:val="19"/>
        </w:rPr>
      </w:pPr>
    </w:p>
    <w:p w14:paraId="05BDE695" w14:textId="77777777" w:rsidR="00A003A3" w:rsidRDefault="00A003A3" w:rsidP="00FB760D">
      <w:pPr>
        <w:spacing w:line="284" w:lineRule="atLeast"/>
        <w:rPr>
          <w:szCs w:val="19"/>
        </w:rPr>
      </w:pPr>
    </w:p>
    <w:p w14:paraId="31AD3621" w14:textId="15954CD0" w:rsidR="00A003A3" w:rsidRPr="00A003A3" w:rsidRDefault="00A003A3" w:rsidP="00FB760D">
      <w:pPr>
        <w:spacing w:line="284" w:lineRule="atLeast"/>
        <w:rPr>
          <w:szCs w:val="19"/>
          <w:lang w:val="en-GB"/>
        </w:rPr>
      </w:pPr>
      <w:r w:rsidRPr="00A003A3">
        <w:rPr>
          <w:szCs w:val="19"/>
          <w:lang w:val="en-GB"/>
        </w:rPr>
        <w:t>Aanbesteding Robotics Process Automation -  juni 2018</w:t>
      </w:r>
    </w:p>
    <w:p w14:paraId="02B5D401" w14:textId="77777777" w:rsidR="0057042F" w:rsidRDefault="00EF1A87" w:rsidP="00FB760D">
      <w:pPr>
        <w:spacing w:line="284" w:lineRule="atLeast"/>
        <w:rPr>
          <w:i/>
          <w:szCs w:val="19"/>
        </w:rPr>
      </w:pPr>
      <w:r>
        <w:rPr>
          <w:szCs w:val="19"/>
        </w:rPr>
        <w:t>Bijlage 12</w:t>
      </w:r>
      <w:r w:rsidR="00DA2B26">
        <w:rPr>
          <w:szCs w:val="19"/>
        </w:rPr>
        <w:t xml:space="preserve"> – </w:t>
      </w:r>
      <w:r>
        <w:rPr>
          <w:szCs w:val="19"/>
        </w:rPr>
        <w:t>Prijzenblad (TCO)</w:t>
      </w:r>
    </w:p>
    <w:p w14:paraId="02B5D402" w14:textId="77777777" w:rsidR="00DA2B26" w:rsidRDefault="00DA2B26" w:rsidP="00FB760D">
      <w:pPr>
        <w:spacing w:line="284" w:lineRule="atLeast"/>
        <w:rPr>
          <w:i/>
          <w:szCs w:val="19"/>
        </w:rPr>
      </w:pPr>
    </w:p>
    <w:p w14:paraId="02B5D403" w14:textId="77777777" w:rsidR="00DA2B26" w:rsidRDefault="00DA2B26" w:rsidP="00FB760D">
      <w:pPr>
        <w:spacing w:line="284" w:lineRule="atLeast"/>
        <w:rPr>
          <w:i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3969"/>
        <w:gridCol w:w="1985"/>
        <w:gridCol w:w="1842"/>
      </w:tblGrid>
      <w:tr w:rsidR="00EF1A87" w:rsidRPr="00FB17E9" w14:paraId="02B5D408" w14:textId="77777777" w:rsidTr="00EF1A87"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04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Postnr.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05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Omschrijving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06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Prijs per eenheid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07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Totaalprijs</w:t>
            </w:r>
          </w:p>
        </w:tc>
      </w:tr>
      <w:tr w:rsidR="00EF1A87" w:rsidRPr="00FB17E9" w14:paraId="02B5D410" w14:textId="77777777" w:rsidTr="004F54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09" w14:textId="7767B68D" w:rsidR="00EF1A87" w:rsidRPr="00FB17E9" w:rsidRDefault="00010442" w:rsidP="004F5479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0A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Kosten Implementatie</w:t>
            </w:r>
          </w:p>
          <w:p w14:paraId="02B5D40B" w14:textId="77777777" w:rsidR="00EF1A87" w:rsidRPr="00FB17E9" w:rsidRDefault="00EF1A87" w:rsidP="00010442">
            <w:pPr>
              <w:rPr>
                <w:rFonts w:cs="Arial"/>
              </w:rPr>
            </w:pPr>
            <w:r w:rsidRPr="00FB17E9">
              <w:rPr>
                <w:rFonts w:cs="Arial"/>
              </w:rPr>
              <w:t>Dit betreft de fixed price implementatie</w:t>
            </w:r>
            <w:r w:rsidR="00010442">
              <w:rPr>
                <w:rFonts w:cs="Arial"/>
              </w:rPr>
              <w:t xml:space="preserve"> Robotics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0C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Eenmalig:</w:t>
            </w:r>
          </w:p>
          <w:p w14:paraId="02B5D40D" w14:textId="77777777" w:rsidR="00EF1A87" w:rsidRPr="00FB17E9" w:rsidRDefault="00EF1A87" w:rsidP="004F5479">
            <w:pPr>
              <w:rPr>
                <w:rFonts w:cs="Arial"/>
              </w:rPr>
            </w:pPr>
          </w:p>
          <w:p w14:paraId="02B5D40E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D40F" w14:textId="77777777" w:rsidR="00EF1A87" w:rsidRPr="00FB17E9" w:rsidRDefault="00EF1A87" w:rsidP="004F5479">
            <w:pPr>
              <w:rPr>
                <w:rFonts w:cs="Arial"/>
              </w:rPr>
            </w:pPr>
          </w:p>
        </w:tc>
      </w:tr>
      <w:tr w:rsidR="000576A7" w:rsidRPr="00FB17E9" w14:paraId="275ADF0C" w14:textId="77777777" w:rsidTr="004F54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3142C" w14:textId="2257B43B" w:rsidR="000576A7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1a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A378" w14:textId="165F33EC" w:rsidR="000576A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Specificeer kosten voor installatie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F102" w14:textId="2E51866B" w:rsidR="000576A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ABF55" w14:textId="77777777" w:rsidR="000576A7" w:rsidRDefault="000576A7" w:rsidP="00010442">
            <w:pPr>
              <w:rPr>
                <w:rFonts w:cs="Arial"/>
                <w:i/>
              </w:rPr>
            </w:pPr>
          </w:p>
        </w:tc>
      </w:tr>
      <w:tr w:rsidR="000576A7" w:rsidRPr="00FB17E9" w14:paraId="0071DDDA" w14:textId="77777777" w:rsidTr="004F54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80C12" w14:textId="0893EF57" w:rsidR="000576A7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1b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17CF" w14:textId="73C941DE" w:rsidR="000576A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Specificeer kosten voor het robotiseren van processen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2310D" w14:textId="089E77FD" w:rsidR="000576A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072D4" w14:textId="77777777" w:rsidR="000576A7" w:rsidRDefault="000576A7" w:rsidP="00010442">
            <w:pPr>
              <w:rPr>
                <w:rFonts w:cs="Arial"/>
                <w:i/>
              </w:rPr>
            </w:pPr>
          </w:p>
        </w:tc>
      </w:tr>
      <w:tr w:rsidR="000576A7" w:rsidRPr="00FB17E9" w14:paraId="497966D8" w14:textId="77777777" w:rsidTr="004F54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91B1C" w14:textId="0AF0E826" w:rsidR="000576A7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1c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1E56C" w14:textId="1F52AFC9" w:rsidR="000576A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Specificeer kosten voor opleiding en begeleiding medewerkers havenbedrijf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61CA" w14:textId="6FF6DC3D" w:rsidR="000576A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3807" w14:textId="77777777" w:rsidR="000576A7" w:rsidRDefault="000576A7" w:rsidP="00010442">
            <w:pPr>
              <w:rPr>
                <w:rFonts w:cs="Arial"/>
                <w:i/>
              </w:rPr>
            </w:pPr>
          </w:p>
        </w:tc>
      </w:tr>
      <w:tr w:rsidR="00EF1A87" w:rsidRPr="00FB17E9" w14:paraId="02B5D41C" w14:textId="77777777" w:rsidTr="004F54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11" w14:textId="0A3009DB" w:rsidR="00EF1A87" w:rsidRPr="00FB17E9" w:rsidRDefault="00010442" w:rsidP="004F5479">
            <w:pPr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12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Kosten Licenties en Licentie onderhoud indien er geen gebruik wordt gemaakt van Saas-dienstverlening/Cloud</w:t>
            </w:r>
          </w:p>
          <w:p w14:paraId="02B5D413" w14:textId="77777777" w:rsidR="00EF1A87" w:rsidRPr="00FB17E9" w:rsidRDefault="00EF1A87" w:rsidP="004F5479">
            <w:pPr>
              <w:rPr>
                <w:rFonts w:cs="Aria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14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Per jaar:</w:t>
            </w:r>
          </w:p>
          <w:p w14:paraId="02B5D415" w14:textId="77777777" w:rsidR="00EF1A87" w:rsidRPr="00FB17E9" w:rsidRDefault="00EF1A87" w:rsidP="004F5479">
            <w:pPr>
              <w:rPr>
                <w:rFonts w:cs="Arial"/>
              </w:rPr>
            </w:pPr>
          </w:p>
          <w:p w14:paraId="02B5D416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2018</w:t>
            </w:r>
          </w:p>
          <w:p w14:paraId="02B5D417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2019</w:t>
            </w:r>
          </w:p>
          <w:p w14:paraId="02B5D418" w14:textId="77777777" w:rsidR="00EF1A87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2020</w:t>
            </w:r>
          </w:p>
          <w:p w14:paraId="02B5D419" w14:textId="77777777" w:rsidR="00010442" w:rsidRDefault="00010442" w:rsidP="004F5479">
            <w:pPr>
              <w:rPr>
                <w:rFonts w:cs="Arial"/>
              </w:rPr>
            </w:pPr>
            <w:r>
              <w:rPr>
                <w:rFonts w:cs="Arial"/>
              </w:rPr>
              <w:t>2021</w:t>
            </w:r>
          </w:p>
          <w:p w14:paraId="02B5D41A" w14:textId="77777777" w:rsidR="00010442" w:rsidRPr="00FB17E9" w:rsidRDefault="00010442" w:rsidP="004F5479">
            <w:pPr>
              <w:rPr>
                <w:rFonts w:cs="Arial"/>
              </w:rPr>
            </w:pPr>
            <w:r>
              <w:rPr>
                <w:rFonts w:cs="Arial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1B" w14:textId="77777777" w:rsidR="00EF1A87" w:rsidRPr="00010442" w:rsidRDefault="00010442" w:rsidP="00010442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Periode van 4 jaar</w:t>
            </w:r>
          </w:p>
        </w:tc>
      </w:tr>
      <w:tr w:rsidR="00EF1A87" w:rsidRPr="00FB17E9" w14:paraId="02B5D42C" w14:textId="77777777" w:rsidTr="004F54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1D" w14:textId="6681E53E" w:rsidR="00EF1A87" w:rsidRPr="00FB17E9" w:rsidRDefault="00010442" w:rsidP="004F5479">
            <w:pPr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0576A7">
              <w:rPr>
                <w:rFonts w:cs="Arial"/>
              </w:rPr>
              <w:t>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1E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Kosten Beheer of Cloudgebruik</w:t>
            </w:r>
          </w:p>
          <w:p w14:paraId="02B5D41F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De kosten zijn inclusief de aanpassingen vanuit de standaard HbR bedrijfsvoering:</w:t>
            </w:r>
          </w:p>
          <w:p w14:paraId="02B5D420" w14:textId="77777777" w:rsidR="00EF1A87" w:rsidRPr="00FB17E9" w:rsidRDefault="00EF1A87" w:rsidP="00EF1A87">
            <w:pPr>
              <w:pStyle w:val="Lijstalinea"/>
              <w:numPr>
                <w:ilvl w:val="0"/>
                <w:numId w:val="17"/>
              </w:numPr>
              <w:spacing w:line="240" w:lineRule="auto"/>
              <w:contextualSpacing w:val="0"/>
              <w:rPr>
                <w:rFonts w:cs="Arial"/>
              </w:rPr>
            </w:pPr>
            <w:r w:rsidRPr="00FB17E9">
              <w:rPr>
                <w:rFonts w:cs="Arial"/>
              </w:rPr>
              <w:t>Housing en hosting</w:t>
            </w:r>
          </w:p>
          <w:p w14:paraId="02B5D421" w14:textId="77777777" w:rsidR="00EF1A87" w:rsidRPr="00FB17E9" w:rsidRDefault="00EF1A87" w:rsidP="00EF1A87">
            <w:pPr>
              <w:pStyle w:val="Lijstalinea"/>
              <w:numPr>
                <w:ilvl w:val="0"/>
                <w:numId w:val="17"/>
              </w:numPr>
              <w:spacing w:line="240" w:lineRule="auto"/>
              <w:contextualSpacing w:val="0"/>
              <w:rPr>
                <w:rFonts w:cs="Arial"/>
              </w:rPr>
            </w:pPr>
            <w:r w:rsidRPr="00FB17E9">
              <w:rPr>
                <w:rFonts w:cs="Arial"/>
              </w:rPr>
              <w:t>Technisch beheer</w:t>
            </w:r>
          </w:p>
          <w:p w14:paraId="02B5D422" w14:textId="77777777" w:rsidR="00EF1A87" w:rsidRPr="00FB17E9" w:rsidRDefault="00EF1A87" w:rsidP="00EF1A87">
            <w:pPr>
              <w:pStyle w:val="Lijstalinea"/>
              <w:numPr>
                <w:ilvl w:val="0"/>
                <w:numId w:val="17"/>
              </w:numPr>
              <w:spacing w:line="240" w:lineRule="auto"/>
              <w:contextualSpacing w:val="0"/>
              <w:rPr>
                <w:rFonts w:cs="Arial"/>
              </w:rPr>
            </w:pPr>
            <w:r w:rsidRPr="00FB17E9">
              <w:rPr>
                <w:rFonts w:cs="Arial"/>
              </w:rPr>
              <w:t>Technisch applicatie beheer</w:t>
            </w:r>
          </w:p>
          <w:p w14:paraId="02B5D423" w14:textId="77777777" w:rsidR="00EF1A87" w:rsidRPr="00FB17E9" w:rsidRDefault="00EF1A87" w:rsidP="00EF1A87">
            <w:pPr>
              <w:pStyle w:val="Lijstalinea"/>
              <w:numPr>
                <w:ilvl w:val="0"/>
                <w:numId w:val="17"/>
              </w:numPr>
              <w:spacing w:line="240" w:lineRule="auto"/>
              <w:contextualSpacing w:val="0"/>
              <w:rPr>
                <w:rFonts w:cs="Arial"/>
              </w:rPr>
            </w:pPr>
            <w:r w:rsidRPr="00FB17E9">
              <w:rPr>
                <w:rFonts w:cs="Arial"/>
              </w:rPr>
              <w:t>Koppelingen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24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Per jaar:</w:t>
            </w:r>
          </w:p>
          <w:p w14:paraId="02B5D425" w14:textId="77777777" w:rsidR="00EF1A87" w:rsidRPr="00FB17E9" w:rsidRDefault="00EF1A87" w:rsidP="004F5479">
            <w:pPr>
              <w:rPr>
                <w:rFonts w:cs="Arial"/>
              </w:rPr>
            </w:pPr>
          </w:p>
          <w:p w14:paraId="02B5D426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2018</w:t>
            </w:r>
          </w:p>
          <w:p w14:paraId="02B5D427" w14:textId="77777777" w:rsidR="00EF1A87" w:rsidRPr="00FB17E9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2019</w:t>
            </w:r>
          </w:p>
          <w:p w14:paraId="02B5D428" w14:textId="77777777" w:rsidR="00EF1A87" w:rsidRDefault="00EF1A8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2020</w:t>
            </w:r>
          </w:p>
          <w:p w14:paraId="02B5D429" w14:textId="77777777" w:rsidR="00010442" w:rsidRPr="00FB17E9" w:rsidRDefault="00010442" w:rsidP="004F5479">
            <w:pPr>
              <w:rPr>
                <w:rFonts w:cs="Arial"/>
              </w:rPr>
            </w:pPr>
            <w:r>
              <w:rPr>
                <w:rFonts w:cs="Arial"/>
              </w:rPr>
              <w:t>2021</w:t>
            </w:r>
          </w:p>
          <w:p w14:paraId="02B5D42A" w14:textId="77777777" w:rsidR="00EF1A87" w:rsidRPr="00FB17E9" w:rsidRDefault="00010442" w:rsidP="004F5479">
            <w:pPr>
              <w:rPr>
                <w:rFonts w:cs="Arial"/>
              </w:rPr>
            </w:pPr>
            <w:r>
              <w:rPr>
                <w:rFonts w:cs="Arial"/>
              </w:rPr>
              <w:t>2022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2B" w14:textId="77777777" w:rsidR="00EF1A87" w:rsidRPr="00FB17E9" w:rsidRDefault="00010442" w:rsidP="00010442">
            <w:pPr>
              <w:rPr>
                <w:rFonts w:cs="Arial"/>
              </w:rPr>
            </w:pPr>
            <w:r>
              <w:rPr>
                <w:rFonts w:cs="Arial"/>
                <w:i/>
              </w:rPr>
              <w:t>Periode van 4 jaar</w:t>
            </w:r>
          </w:p>
        </w:tc>
      </w:tr>
      <w:tr w:rsidR="00EF1A87" w:rsidRPr="00FB17E9" w14:paraId="02B5D431" w14:textId="77777777" w:rsidTr="004F54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D42D" w14:textId="704D08A6" w:rsidR="00EF1A8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3b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D42E" w14:textId="7BDF836E" w:rsidR="00EF1A8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Kosten indien wij wensen verlengde inhuur te hebben van resources van partner. Specificeer per rol.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D42F" w14:textId="49011650" w:rsidR="00EF1A87" w:rsidRPr="00FB17E9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Per uur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D430" w14:textId="77777777" w:rsidR="00EF1A87" w:rsidRPr="00FB17E9" w:rsidRDefault="00EF1A87" w:rsidP="004F5479">
            <w:pPr>
              <w:rPr>
                <w:rFonts w:cs="Arial"/>
              </w:rPr>
            </w:pPr>
          </w:p>
        </w:tc>
      </w:tr>
      <w:tr w:rsidR="000576A7" w:rsidRPr="00FB17E9" w14:paraId="791CAF88" w14:textId="77777777" w:rsidTr="004F5479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C662" w14:textId="774DE94B" w:rsidR="000576A7" w:rsidRDefault="000576A7" w:rsidP="004F5479">
            <w:pPr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285C1" w14:textId="585922B2" w:rsidR="000576A7" w:rsidRPr="00FB17E9" w:rsidRDefault="000576A7" w:rsidP="004F5479">
            <w:pPr>
              <w:rPr>
                <w:rFonts w:cs="Arial"/>
              </w:rPr>
            </w:pPr>
            <w:r w:rsidRPr="00FB17E9">
              <w:rPr>
                <w:rFonts w:cs="Arial"/>
              </w:rPr>
              <w:t>Exit kosten. Dit betreft de kosten om de functionaliteit en de gegevens bij beëindiging van de overeenkomst te migreren naar een nieuwe overeenkomst / omgeving.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0306" w14:textId="77777777" w:rsidR="000576A7" w:rsidRPr="00FB17E9" w:rsidRDefault="000576A7" w:rsidP="004F5479">
            <w:pPr>
              <w:rPr>
                <w:rFonts w:cs="Aria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AC2B7" w14:textId="5914354E" w:rsidR="000576A7" w:rsidRPr="00FB17E9" w:rsidRDefault="000576A7" w:rsidP="004F5479">
            <w:pPr>
              <w:rPr>
                <w:rFonts w:cs="Arial"/>
              </w:rPr>
            </w:pPr>
          </w:p>
        </w:tc>
      </w:tr>
      <w:tr w:rsidR="000576A7" w:rsidRPr="00FB17E9" w14:paraId="02B5D436" w14:textId="77777777" w:rsidTr="00EF1A87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32" w14:textId="77777777" w:rsidR="000576A7" w:rsidRPr="00FB17E9" w:rsidRDefault="000576A7" w:rsidP="004F5479">
            <w:pPr>
              <w:rPr>
                <w:rFonts w:cs="Arial"/>
                <w:b/>
              </w:rPr>
            </w:pPr>
            <w:r w:rsidRPr="00FB17E9">
              <w:rPr>
                <w:rFonts w:cs="Arial"/>
                <w:b/>
              </w:rPr>
              <w:t xml:space="preserve">Totaal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D433" w14:textId="77777777" w:rsidR="000576A7" w:rsidRPr="00FB17E9" w:rsidRDefault="000576A7" w:rsidP="00010442">
            <w:pPr>
              <w:rPr>
                <w:rFonts w:cs="Arial"/>
                <w:b/>
              </w:rPr>
            </w:pPr>
            <w:r w:rsidRPr="00FB17E9">
              <w:rPr>
                <w:rFonts w:cs="Arial"/>
                <w:b/>
              </w:rPr>
              <w:t xml:space="preserve">= Som </w:t>
            </w:r>
            <w:r>
              <w:rPr>
                <w:rFonts w:cs="Arial"/>
                <w:b/>
              </w:rPr>
              <w:t>1 tot en met 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D434" w14:textId="77777777" w:rsidR="000576A7" w:rsidRPr="00FB17E9" w:rsidRDefault="000576A7" w:rsidP="004F5479">
            <w:pPr>
              <w:rPr>
                <w:rFonts w:cs="Arial"/>
                <w:b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D435" w14:textId="77777777" w:rsidR="000576A7" w:rsidRPr="00FB17E9" w:rsidRDefault="000576A7" w:rsidP="004F5479">
            <w:pPr>
              <w:rPr>
                <w:rFonts w:cs="Arial"/>
                <w:b/>
              </w:rPr>
            </w:pPr>
            <w:r w:rsidRPr="00FB17E9">
              <w:rPr>
                <w:rFonts w:cs="Arial"/>
                <w:b/>
              </w:rPr>
              <w:t xml:space="preserve">€ </w:t>
            </w:r>
          </w:p>
        </w:tc>
      </w:tr>
    </w:tbl>
    <w:p w14:paraId="02B5D437" w14:textId="77777777" w:rsidR="00DA2B26" w:rsidRPr="00DA2B26" w:rsidRDefault="00DA2B26" w:rsidP="00FB760D">
      <w:pPr>
        <w:spacing w:line="284" w:lineRule="atLeast"/>
        <w:rPr>
          <w:szCs w:val="19"/>
        </w:rPr>
      </w:pPr>
    </w:p>
    <w:sectPr w:rsidR="00DA2B26" w:rsidRPr="00DA2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A8C26E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8888396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FFFFFFFB"/>
    <w:multiLevelType w:val="multilevel"/>
    <w:tmpl w:val="3B62B04E"/>
    <w:lvl w:ilvl="0">
      <w:start w:val="1"/>
      <w:numFmt w:val="decimal"/>
      <w:pStyle w:val="Kop1"/>
      <w:lvlText w:val="%1"/>
      <w:lvlJc w:val="left"/>
      <w:pPr>
        <w:tabs>
          <w:tab w:val="num" w:pos="-274"/>
        </w:tabs>
        <w:ind w:left="720" w:hanging="72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-274"/>
        </w:tabs>
        <w:ind w:left="718" w:hanging="71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-274"/>
        </w:tabs>
        <w:ind w:left="718" w:hanging="718"/>
      </w:pPr>
      <w:rPr>
        <w:rFonts w:hint="default"/>
      </w:rPr>
    </w:lvl>
    <w:lvl w:ilvl="3">
      <w:start w:val="1"/>
      <w:numFmt w:val="none"/>
      <w:pStyle w:val="Kop4"/>
      <w:lvlText w:val="%1.%2.%3%4."/>
      <w:lvlJc w:val="left"/>
      <w:pPr>
        <w:tabs>
          <w:tab w:val="num" w:pos="-274"/>
        </w:tabs>
        <w:ind w:left="2606" w:hanging="2606"/>
      </w:pPr>
      <w:rPr>
        <w:rFonts w:hint="default"/>
      </w:rPr>
    </w:lvl>
    <w:lvl w:ilvl="4">
      <w:start w:val="1"/>
      <w:numFmt w:val="none"/>
      <w:pStyle w:val="Kop5"/>
      <w:lvlText w:val="%1.%2.%3%4.%5."/>
      <w:lvlJc w:val="left"/>
      <w:pPr>
        <w:tabs>
          <w:tab w:val="num" w:pos="-274"/>
        </w:tabs>
        <w:ind w:left="3326" w:hanging="720"/>
      </w:pPr>
      <w:rPr>
        <w:rFonts w:hint="default"/>
      </w:rPr>
    </w:lvl>
    <w:lvl w:ilvl="5">
      <w:start w:val="1"/>
      <w:numFmt w:val="none"/>
      <w:pStyle w:val="Kop6"/>
      <w:lvlText w:val="%1.%2.%3%4.%5.%6."/>
      <w:lvlJc w:val="left"/>
      <w:pPr>
        <w:tabs>
          <w:tab w:val="num" w:pos="-274"/>
        </w:tabs>
        <w:ind w:left="4046" w:hanging="720"/>
      </w:pPr>
      <w:rPr>
        <w:rFonts w:hint="default"/>
      </w:rPr>
    </w:lvl>
    <w:lvl w:ilvl="6">
      <w:start w:val="1"/>
      <w:numFmt w:val="none"/>
      <w:pStyle w:val="Kop7"/>
      <w:lvlText w:val="%1.%2.%3%4.%5.%6.%7."/>
      <w:lvlJc w:val="left"/>
      <w:pPr>
        <w:tabs>
          <w:tab w:val="num" w:pos="-274"/>
        </w:tabs>
        <w:ind w:left="4766" w:hanging="720"/>
      </w:pPr>
      <w:rPr>
        <w:rFonts w:hint="default"/>
      </w:rPr>
    </w:lvl>
    <w:lvl w:ilvl="7">
      <w:start w:val="1"/>
      <w:numFmt w:val="decimal"/>
      <w:pStyle w:val="Kop8"/>
      <w:lvlText w:val="%1.%2.%3%4.%5.%6.%7.%8."/>
      <w:lvlJc w:val="left"/>
      <w:pPr>
        <w:tabs>
          <w:tab w:val="num" w:pos="-274"/>
        </w:tabs>
        <w:ind w:left="5486" w:hanging="720"/>
      </w:pPr>
      <w:rPr>
        <w:rFonts w:hint="default"/>
      </w:rPr>
    </w:lvl>
    <w:lvl w:ilvl="8">
      <w:start w:val="1"/>
      <w:numFmt w:val="none"/>
      <w:pStyle w:val="Kop9"/>
      <w:lvlText w:val="%1.%2.%3%4.%5.%6.%7.%8.%9"/>
      <w:lvlJc w:val="left"/>
      <w:pPr>
        <w:tabs>
          <w:tab w:val="num" w:pos="-274"/>
        </w:tabs>
        <w:ind w:left="6206" w:hanging="720"/>
      </w:pPr>
      <w:rPr>
        <w:rFonts w:hint="default"/>
      </w:rPr>
    </w:lvl>
  </w:abstractNum>
  <w:abstractNum w:abstractNumId="3">
    <w:nsid w:val="0F956DFF"/>
    <w:multiLevelType w:val="multilevel"/>
    <w:tmpl w:val="45380904"/>
    <w:styleLink w:val="Huidigelijst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447FFE"/>
    <w:multiLevelType w:val="multilevel"/>
    <w:tmpl w:val="D5F81824"/>
    <w:lvl w:ilvl="0">
      <w:start w:val="1"/>
      <w:numFmt w:val="bullet"/>
      <w:pStyle w:val="Niveau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sz w:val="28"/>
        <w:szCs w:val="28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</w:rPr>
    </w:lvl>
  </w:abstractNum>
  <w:abstractNum w:abstractNumId="5">
    <w:nsid w:val="48453514"/>
    <w:multiLevelType w:val="hybridMultilevel"/>
    <w:tmpl w:val="0BECB9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1B19AC"/>
    <w:multiLevelType w:val="multilevel"/>
    <w:tmpl w:val="0FDA6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</w:num>
  <w:num w:numId="12">
    <w:abstractNumId w:val="1"/>
  </w:num>
  <w:num w:numId="13">
    <w:abstractNumId w:val="0"/>
  </w:num>
  <w:num w:numId="14">
    <w:abstractNumId w:val="0"/>
  </w:num>
  <w:num w:numId="15">
    <w:abstractNumId w:val="4"/>
  </w:num>
  <w:num w:numId="16">
    <w:abstractNumId w:val="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B26"/>
    <w:rsid w:val="00010442"/>
    <w:rsid w:val="0002603B"/>
    <w:rsid w:val="000576A7"/>
    <w:rsid w:val="0006121B"/>
    <w:rsid w:val="00135596"/>
    <w:rsid w:val="00144A74"/>
    <w:rsid w:val="00205A29"/>
    <w:rsid w:val="00225655"/>
    <w:rsid w:val="002A5734"/>
    <w:rsid w:val="0031540B"/>
    <w:rsid w:val="00432943"/>
    <w:rsid w:val="0057042F"/>
    <w:rsid w:val="006467D7"/>
    <w:rsid w:val="0077252C"/>
    <w:rsid w:val="00820DDF"/>
    <w:rsid w:val="00893747"/>
    <w:rsid w:val="009172D9"/>
    <w:rsid w:val="009B724A"/>
    <w:rsid w:val="00A003A3"/>
    <w:rsid w:val="00AA5A1C"/>
    <w:rsid w:val="00D221E3"/>
    <w:rsid w:val="00D75876"/>
    <w:rsid w:val="00DA2B26"/>
    <w:rsid w:val="00DF12BD"/>
    <w:rsid w:val="00E77B11"/>
    <w:rsid w:val="00EF1A87"/>
    <w:rsid w:val="00FB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5D4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467D7"/>
    <w:pPr>
      <w:spacing w:line="280" w:lineRule="atLeast"/>
    </w:pPr>
    <w:rPr>
      <w:rFonts w:ascii="Arial" w:hAnsi="Arial"/>
      <w:sz w:val="19"/>
      <w:lang w:val="nl-NL" w:eastAsia="nl-NL"/>
    </w:rPr>
  </w:style>
  <w:style w:type="paragraph" w:styleId="Kop1">
    <w:name w:val="heading 1"/>
    <w:aliases w:val="Hoofdstukkopje"/>
    <w:basedOn w:val="Standaard"/>
    <w:next w:val="Standaard"/>
    <w:qFormat/>
    <w:rsid w:val="006467D7"/>
    <w:pPr>
      <w:keepNext/>
      <w:pageBreakBefore/>
      <w:numPr>
        <w:numId w:val="10"/>
      </w:numPr>
      <w:spacing w:after="560" w:line="560" w:lineRule="exact"/>
      <w:outlineLvl w:val="0"/>
    </w:pPr>
    <w:rPr>
      <w:b/>
      <w:kern w:val="28"/>
      <w:sz w:val="42"/>
      <w:szCs w:val="42"/>
    </w:rPr>
  </w:style>
  <w:style w:type="paragraph" w:styleId="Kop2">
    <w:name w:val="heading 2"/>
    <w:aliases w:val="Paragraafkopje"/>
    <w:basedOn w:val="Standaard"/>
    <w:next w:val="Standaard"/>
    <w:qFormat/>
    <w:rsid w:val="006467D7"/>
    <w:pPr>
      <w:keepNext/>
      <w:numPr>
        <w:ilvl w:val="1"/>
        <w:numId w:val="10"/>
      </w:numPr>
      <w:spacing w:after="280"/>
      <w:outlineLvl w:val="1"/>
    </w:pPr>
    <w:rPr>
      <w:b/>
      <w:sz w:val="24"/>
    </w:rPr>
  </w:style>
  <w:style w:type="paragraph" w:styleId="Kop3">
    <w:name w:val="heading 3"/>
    <w:aliases w:val="Subparagraafkopje"/>
    <w:basedOn w:val="Standaard"/>
    <w:next w:val="Standaard"/>
    <w:qFormat/>
    <w:rsid w:val="006467D7"/>
    <w:pPr>
      <w:keepNext/>
      <w:numPr>
        <w:ilvl w:val="2"/>
        <w:numId w:val="10"/>
      </w:numPr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6467D7"/>
    <w:pPr>
      <w:keepNext/>
      <w:numPr>
        <w:ilvl w:val="3"/>
        <w:numId w:val="10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Kop5">
    <w:name w:val="heading 5"/>
    <w:basedOn w:val="Standaard"/>
    <w:next w:val="Standaard"/>
    <w:qFormat/>
    <w:rsid w:val="006467D7"/>
    <w:pPr>
      <w:numPr>
        <w:ilvl w:val="4"/>
        <w:numId w:val="10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rsid w:val="006467D7"/>
    <w:pPr>
      <w:numPr>
        <w:ilvl w:val="5"/>
        <w:numId w:val="10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6467D7"/>
    <w:pPr>
      <w:numPr>
        <w:ilvl w:val="6"/>
        <w:numId w:val="10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6467D7"/>
    <w:pPr>
      <w:numPr>
        <w:ilvl w:val="7"/>
        <w:numId w:val="10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6467D7"/>
    <w:pPr>
      <w:numPr>
        <w:ilvl w:val="8"/>
        <w:numId w:val="10"/>
      </w:numPr>
      <w:spacing w:before="240" w:after="6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1">
    <w:name w:val="Huidige lijst1"/>
    <w:rsid w:val="0057042F"/>
    <w:pPr>
      <w:numPr>
        <w:numId w:val="1"/>
      </w:numPr>
    </w:pPr>
  </w:style>
  <w:style w:type="paragraph" w:customStyle="1" w:styleId="Accenttekst">
    <w:name w:val="Accenttekst"/>
    <w:basedOn w:val="Standaard"/>
    <w:next w:val="Standaard"/>
    <w:rsid w:val="006467D7"/>
    <w:rPr>
      <w:i/>
    </w:rPr>
  </w:style>
  <w:style w:type="paragraph" w:customStyle="1" w:styleId="Afzenderkolom">
    <w:name w:val="Afzenderkolom"/>
    <w:basedOn w:val="Standaard"/>
    <w:rsid w:val="006467D7"/>
    <w:pPr>
      <w:spacing w:line="227" w:lineRule="exact"/>
    </w:pPr>
    <w:rPr>
      <w:sz w:val="15"/>
    </w:rPr>
  </w:style>
  <w:style w:type="paragraph" w:styleId="Ballontekst">
    <w:name w:val="Balloon Text"/>
    <w:basedOn w:val="Standaard"/>
    <w:semiHidden/>
    <w:rsid w:val="006467D7"/>
    <w:rPr>
      <w:rFonts w:ascii="Tahoma" w:hAnsi="Tahoma" w:cs="Tahoma"/>
      <w:sz w:val="16"/>
      <w:szCs w:val="16"/>
    </w:rPr>
  </w:style>
  <w:style w:type="paragraph" w:customStyle="1" w:styleId="Bijlagetitel">
    <w:name w:val="Bijlagetitel"/>
    <w:basedOn w:val="Standaard"/>
    <w:rsid w:val="006467D7"/>
    <w:pPr>
      <w:tabs>
        <w:tab w:val="right" w:pos="8817"/>
      </w:tabs>
      <w:spacing w:after="280"/>
    </w:pPr>
    <w:rPr>
      <w:b/>
      <w:sz w:val="21"/>
    </w:rPr>
  </w:style>
  <w:style w:type="paragraph" w:styleId="Inhopg1">
    <w:name w:val="toc 1"/>
    <w:basedOn w:val="Standaard"/>
    <w:next w:val="Standaard"/>
    <w:semiHidden/>
    <w:rsid w:val="006467D7"/>
    <w:pPr>
      <w:tabs>
        <w:tab w:val="left" w:pos="567"/>
        <w:tab w:val="right" w:pos="8817"/>
      </w:tabs>
      <w:spacing w:before="280"/>
      <w:ind w:left="567" w:hanging="567"/>
    </w:pPr>
    <w:rPr>
      <w:b/>
      <w:sz w:val="21"/>
    </w:rPr>
  </w:style>
  <w:style w:type="paragraph" w:styleId="Inhopg2">
    <w:name w:val="toc 2"/>
    <w:basedOn w:val="Standaard"/>
    <w:next w:val="Standaard"/>
    <w:autoRedefine/>
    <w:semiHidden/>
    <w:rsid w:val="006467D7"/>
    <w:pPr>
      <w:tabs>
        <w:tab w:val="left" w:pos="1134"/>
        <w:tab w:val="right" w:pos="8817"/>
      </w:tabs>
      <w:ind w:left="567"/>
    </w:pPr>
    <w:rPr>
      <w:b/>
    </w:rPr>
  </w:style>
  <w:style w:type="paragraph" w:styleId="Inhopg3">
    <w:name w:val="toc 3"/>
    <w:basedOn w:val="Standaard"/>
    <w:next w:val="Standaard"/>
    <w:semiHidden/>
    <w:rsid w:val="006467D7"/>
    <w:pPr>
      <w:tabs>
        <w:tab w:val="left" w:pos="1080"/>
        <w:tab w:val="left" w:pos="1701"/>
        <w:tab w:val="right" w:pos="8817"/>
      </w:tabs>
      <w:ind w:left="1134"/>
    </w:pPr>
  </w:style>
  <w:style w:type="paragraph" w:styleId="Inhopg4">
    <w:name w:val="toc 4"/>
    <w:basedOn w:val="Standaard"/>
    <w:next w:val="Standaard"/>
    <w:semiHidden/>
    <w:rsid w:val="006467D7"/>
    <w:pPr>
      <w:tabs>
        <w:tab w:val="right" w:pos="8817"/>
      </w:tabs>
      <w:ind w:left="540"/>
    </w:pPr>
    <w:rPr>
      <w:rFonts w:ascii="Times New Roman" w:hAnsi="Times New Roman"/>
      <w:sz w:val="20"/>
    </w:rPr>
  </w:style>
  <w:style w:type="paragraph" w:styleId="Inhopg5">
    <w:name w:val="toc 5"/>
    <w:basedOn w:val="Standaard"/>
    <w:next w:val="Standaard"/>
    <w:semiHidden/>
    <w:rsid w:val="006467D7"/>
    <w:pPr>
      <w:tabs>
        <w:tab w:val="right" w:pos="8817"/>
      </w:tabs>
      <w:ind w:left="720"/>
    </w:pPr>
    <w:rPr>
      <w:rFonts w:ascii="Times New Roman" w:hAnsi="Times New Roman"/>
      <w:sz w:val="20"/>
    </w:rPr>
  </w:style>
  <w:style w:type="paragraph" w:styleId="Inhopg6">
    <w:name w:val="toc 6"/>
    <w:basedOn w:val="Standaard"/>
    <w:next w:val="Standaard"/>
    <w:semiHidden/>
    <w:rsid w:val="006467D7"/>
    <w:pPr>
      <w:tabs>
        <w:tab w:val="right" w:pos="8817"/>
      </w:tabs>
      <w:ind w:left="900"/>
    </w:pPr>
    <w:rPr>
      <w:rFonts w:ascii="Times New Roman" w:hAnsi="Times New Roman"/>
      <w:sz w:val="20"/>
    </w:rPr>
  </w:style>
  <w:style w:type="paragraph" w:styleId="Inhopg7">
    <w:name w:val="toc 7"/>
    <w:basedOn w:val="Standaard"/>
    <w:next w:val="Standaard"/>
    <w:semiHidden/>
    <w:rsid w:val="006467D7"/>
    <w:pPr>
      <w:tabs>
        <w:tab w:val="right" w:pos="8817"/>
      </w:tabs>
      <w:ind w:left="1080"/>
    </w:pPr>
    <w:rPr>
      <w:rFonts w:ascii="Times New Roman" w:hAnsi="Times New Roman"/>
      <w:sz w:val="20"/>
    </w:rPr>
  </w:style>
  <w:style w:type="paragraph" w:styleId="Inhopg8">
    <w:name w:val="toc 8"/>
    <w:basedOn w:val="Standaard"/>
    <w:next w:val="Standaard"/>
    <w:semiHidden/>
    <w:rsid w:val="006467D7"/>
    <w:pPr>
      <w:tabs>
        <w:tab w:val="right" w:pos="8817"/>
      </w:tabs>
      <w:ind w:left="1260"/>
    </w:pPr>
    <w:rPr>
      <w:rFonts w:ascii="Times New Roman" w:hAnsi="Times New Roman"/>
      <w:sz w:val="20"/>
    </w:rPr>
  </w:style>
  <w:style w:type="paragraph" w:styleId="Inhopg9">
    <w:name w:val="toc 9"/>
    <w:basedOn w:val="Standaard"/>
    <w:next w:val="Standaard"/>
    <w:semiHidden/>
    <w:rsid w:val="006467D7"/>
    <w:pPr>
      <w:tabs>
        <w:tab w:val="right" w:pos="8817"/>
      </w:tabs>
      <w:ind w:left="1440"/>
    </w:pPr>
    <w:rPr>
      <w:rFonts w:ascii="Times New Roman" w:hAnsi="Times New Roman"/>
      <w:sz w:val="20"/>
    </w:rPr>
  </w:style>
  <w:style w:type="paragraph" w:styleId="Koptekst">
    <w:name w:val="header"/>
    <w:basedOn w:val="Standaard"/>
    <w:rsid w:val="006467D7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6467D7"/>
    <w:pPr>
      <w:numPr>
        <w:numId w:val="12"/>
      </w:numPr>
    </w:pPr>
  </w:style>
  <w:style w:type="paragraph" w:styleId="Lijstopsomteken2">
    <w:name w:val="List Bullet 2"/>
    <w:basedOn w:val="Standaard"/>
    <w:autoRedefine/>
    <w:rsid w:val="006467D7"/>
    <w:pPr>
      <w:numPr>
        <w:numId w:val="14"/>
      </w:numPr>
    </w:pPr>
  </w:style>
  <w:style w:type="paragraph" w:customStyle="1" w:styleId="NiveauOpsomming">
    <w:name w:val="NiveauOpsomming"/>
    <w:rsid w:val="006467D7"/>
    <w:pPr>
      <w:numPr>
        <w:numId w:val="15"/>
      </w:numPr>
      <w:spacing w:line="280" w:lineRule="atLeast"/>
    </w:pPr>
    <w:rPr>
      <w:rFonts w:ascii="Arial" w:hAnsi="Arial"/>
      <w:sz w:val="19"/>
      <w:szCs w:val="19"/>
      <w:lang w:val="nl-NL" w:eastAsia="nl-NL"/>
    </w:rPr>
  </w:style>
  <w:style w:type="paragraph" w:customStyle="1" w:styleId="OpmaakprofielInhopg2Links1cm">
    <w:name w:val="Opmaakprofiel Inhopg 2 + Links:  1 cm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Inhopg2Links1cm1">
    <w:name w:val="Opmaakprofiel Inhopg 2 + Links:  1 cm1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Koptekst21ptVet">
    <w:name w:val="Opmaakprofiel Koptekst + 21 pt Vet"/>
    <w:basedOn w:val="Koptekst"/>
    <w:rsid w:val="006467D7"/>
    <w:pPr>
      <w:spacing w:after="280"/>
    </w:pPr>
    <w:rPr>
      <w:b/>
      <w:bCs/>
      <w:sz w:val="42"/>
    </w:rPr>
  </w:style>
  <w:style w:type="character" w:styleId="Zwaar">
    <w:name w:val="Strong"/>
    <w:basedOn w:val="Standaardalinea-lettertype"/>
    <w:qFormat/>
    <w:rsid w:val="006467D7"/>
    <w:rPr>
      <w:b/>
      <w:bCs/>
    </w:rPr>
  </w:style>
  <w:style w:type="character" w:customStyle="1" w:styleId="OpmaakprofielZwaar21ptNietVet">
    <w:name w:val="Opmaakprofiel Zwaar + 21 pt Niet Vet"/>
    <w:basedOn w:val="Zwaar"/>
    <w:rsid w:val="006467D7"/>
    <w:rPr>
      <w:rFonts w:ascii="Arial" w:hAnsi="Arial"/>
      <w:b/>
      <w:bCs/>
      <w:sz w:val="42"/>
      <w:szCs w:val="42"/>
    </w:rPr>
  </w:style>
  <w:style w:type="paragraph" w:styleId="Plattetekst">
    <w:name w:val="Body Text"/>
    <w:basedOn w:val="Standaard"/>
    <w:rsid w:val="006467D7"/>
    <w:pPr>
      <w:spacing w:line="240" w:lineRule="auto"/>
      <w:ind w:left="425"/>
    </w:pPr>
    <w:rPr>
      <w:sz w:val="20"/>
      <w:szCs w:val="24"/>
    </w:rPr>
  </w:style>
  <w:style w:type="table" w:customStyle="1" w:styleId="PMV2">
    <w:name w:val="PMV2"/>
    <w:basedOn w:val="Standaardtabel"/>
    <w:rsid w:val="006467D7"/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0A0A0"/>
      </w:tcPr>
    </w:tblStylePr>
  </w:style>
  <w:style w:type="table" w:customStyle="1" w:styleId="PMV2b">
    <w:name w:val="PMV2b"/>
    <w:basedOn w:val="Standaardtabel"/>
    <w:rsid w:val="006467D7"/>
    <w:rPr>
      <w:rFonts w:ascii="Arial" w:hAnsi="Arial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tblPr/>
      <w:tcPr>
        <w:shd w:val="clear" w:color="auto" w:fill="A0A0A0"/>
      </w:tcPr>
    </w:tblStylePr>
  </w:style>
  <w:style w:type="paragraph" w:customStyle="1" w:styleId="ReferentieKopje">
    <w:name w:val="ReferentieKopje"/>
    <w:basedOn w:val="Standaard"/>
    <w:next w:val="Standaard"/>
    <w:rsid w:val="006467D7"/>
    <w:rPr>
      <w:sz w:val="14"/>
    </w:rPr>
  </w:style>
  <w:style w:type="character" w:styleId="Regelnummer">
    <w:name w:val="line number"/>
    <w:basedOn w:val="Standaardalinea-lettertype"/>
    <w:rsid w:val="006467D7"/>
  </w:style>
  <w:style w:type="paragraph" w:customStyle="1" w:styleId="Subtitelkopje">
    <w:name w:val="Subtitelkopje"/>
    <w:basedOn w:val="Standaard"/>
    <w:next w:val="Standaard"/>
    <w:rsid w:val="006467D7"/>
    <w:pPr>
      <w:spacing w:line="560" w:lineRule="exact"/>
    </w:pPr>
    <w:rPr>
      <w:b/>
      <w:sz w:val="24"/>
    </w:rPr>
  </w:style>
  <w:style w:type="table" w:styleId="Tabelraster">
    <w:name w:val="Table Grid"/>
    <w:basedOn w:val="Standaardtabel"/>
    <w:rsid w:val="006467D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kopje">
    <w:name w:val="Titelkopje"/>
    <w:basedOn w:val="Standaard"/>
    <w:next w:val="Standaard"/>
    <w:rsid w:val="006467D7"/>
    <w:pPr>
      <w:spacing w:line="560" w:lineRule="exact"/>
    </w:pPr>
    <w:rPr>
      <w:b/>
      <w:sz w:val="36"/>
    </w:rPr>
  </w:style>
  <w:style w:type="character" w:styleId="Voetnootmarkering">
    <w:name w:val="footnote reference"/>
    <w:basedOn w:val="Standaardalinea-lettertype"/>
    <w:semiHidden/>
    <w:rsid w:val="006467D7"/>
    <w:rPr>
      <w:rFonts w:ascii="Univers" w:hAnsi="Univers"/>
      <w:vertAlign w:val="superscript"/>
    </w:rPr>
  </w:style>
  <w:style w:type="paragraph" w:styleId="Voetnoottekst">
    <w:name w:val="footnote text"/>
    <w:basedOn w:val="Standaard"/>
    <w:semiHidden/>
    <w:rsid w:val="006467D7"/>
    <w:rPr>
      <w:sz w:val="14"/>
    </w:rPr>
  </w:style>
  <w:style w:type="paragraph" w:styleId="Voettekst">
    <w:name w:val="footer"/>
    <w:basedOn w:val="Standaard"/>
    <w:rsid w:val="006467D7"/>
    <w:pPr>
      <w:tabs>
        <w:tab w:val="right" w:pos="8789"/>
      </w:tabs>
    </w:pPr>
    <w:rPr>
      <w:sz w:val="14"/>
    </w:rPr>
  </w:style>
  <w:style w:type="table" w:styleId="Webtabel3">
    <w:name w:val="Table Web 3"/>
    <w:basedOn w:val="Standaardtabel"/>
    <w:rsid w:val="006467D7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DA2B26"/>
    <w:pPr>
      <w:ind w:left="720"/>
      <w:contextualSpacing/>
    </w:pPr>
    <w:rPr>
      <w:sz w:val="20"/>
    </w:rPr>
  </w:style>
  <w:style w:type="character" w:customStyle="1" w:styleId="LijstalineaChar">
    <w:name w:val="Lijstalinea Char"/>
    <w:link w:val="Lijstalinea"/>
    <w:uiPriority w:val="34"/>
    <w:rsid w:val="00EF1A87"/>
    <w:rPr>
      <w:rFonts w:ascii="Arial" w:hAnsi="Arial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6467D7"/>
    <w:pPr>
      <w:spacing w:line="280" w:lineRule="atLeast"/>
    </w:pPr>
    <w:rPr>
      <w:rFonts w:ascii="Arial" w:hAnsi="Arial"/>
      <w:sz w:val="19"/>
      <w:lang w:val="nl-NL" w:eastAsia="nl-NL"/>
    </w:rPr>
  </w:style>
  <w:style w:type="paragraph" w:styleId="Kop1">
    <w:name w:val="heading 1"/>
    <w:aliases w:val="Hoofdstukkopje"/>
    <w:basedOn w:val="Standaard"/>
    <w:next w:val="Standaard"/>
    <w:qFormat/>
    <w:rsid w:val="006467D7"/>
    <w:pPr>
      <w:keepNext/>
      <w:pageBreakBefore/>
      <w:numPr>
        <w:numId w:val="10"/>
      </w:numPr>
      <w:spacing w:after="560" w:line="560" w:lineRule="exact"/>
      <w:outlineLvl w:val="0"/>
    </w:pPr>
    <w:rPr>
      <w:b/>
      <w:kern w:val="28"/>
      <w:sz w:val="42"/>
      <w:szCs w:val="42"/>
    </w:rPr>
  </w:style>
  <w:style w:type="paragraph" w:styleId="Kop2">
    <w:name w:val="heading 2"/>
    <w:aliases w:val="Paragraafkopje"/>
    <w:basedOn w:val="Standaard"/>
    <w:next w:val="Standaard"/>
    <w:qFormat/>
    <w:rsid w:val="006467D7"/>
    <w:pPr>
      <w:keepNext/>
      <w:numPr>
        <w:ilvl w:val="1"/>
        <w:numId w:val="10"/>
      </w:numPr>
      <w:spacing w:after="280"/>
      <w:outlineLvl w:val="1"/>
    </w:pPr>
    <w:rPr>
      <w:b/>
      <w:sz w:val="24"/>
    </w:rPr>
  </w:style>
  <w:style w:type="paragraph" w:styleId="Kop3">
    <w:name w:val="heading 3"/>
    <w:aliases w:val="Subparagraafkopje"/>
    <w:basedOn w:val="Standaard"/>
    <w:next w:val="Standaard"/>
    <w:qFormat/>
    <w:rsid w:val="006467D7"/>
    <w:pPr>
      <w:keepNext/>
      <w:numPr>
        <w:ilvl w:val="2"/>
        <w:numId w:val="10"/>
      </w:numPr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6467D7"/>
    <w:pPr>
      <w:keepNext/>
      <w:numPr>
        <w:ilvl w:val="3"/>
        <w:numId w:val="10"/>
      </w:numPr>
      <w:spacing w:before="240" w:after="60"/>
      <w:outlineLvl w:val="3"/>
    </w:pPr>
    <w:rPr>
      <w:rFonts w:ascii="Times New Roman" w:hAnsi="Times New Roman"/>
      <w:b/>
      <w:i/>
      <w:sz w:val="24"/>
    </w:rPr>
  </w:style>
  <w:style w:type="paragraph" w:styleId="Kop5">
    <w:name w:val="heading 5"/>
    <w:basedOn w:val="Standaard"/>
    <w:next w:val="Standaard"/>
    <w:qFormat/>
    <w:rsid w:val="006467D7"/>
    <w:pPr>
      <w:numPr>
        <w:ilvl w:val="4"/>
        <w:numId w:val="10"/>
      </w:num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rsid w:val="006467D7"/>
    <w:pPr>
      <w:numPr>
        <w:ilvl w:val="5"/>
        <w:numId w:val="10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6467D7"/>
    <w:pPr>
      <w:numPr>
        <w:ilvl w:val="6"/>
        <w:numId w:val="10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qFormat/>
    <w:rsid w:val="006467D7"/>
    <w:pPr>
      <w:numPr>
        <w:ilvl w:val="7"/>
        <w:numId w:val="10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qFormat/>
    <w:rsid w:val="006467D7"/>
    <w:pPr>
      <w:numPr>
        <w:ilvl w:val="8"/>
        <w:numId w:val="10"/>
      </w:numPr>
      <w:spacing w:before="240" w:after="6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digelijst1">
    <w:name w:val="Huidige lijst1"/>
    <w:rsid w:val="0057042F"/>
    <w:pPr>
      <w:numPr>
        <w:numId w:val="1"/>
      </w:numPr>
    </w:pPr>
  </w:style>
  <w:style w:type="paragraph" w:customStyle="1" w:styleId="Accenttekst">
    <w:name w:val="Accenttekst"/>
    <w:basedOn w:val="Standaard"/>
    <w:next w:val="Standaard"/>
    <w:rsid w:val="006467D7"/>
    <w:rPr>
      <w:i/>
    </w:rPr>
  </w:style>
  <w:style w:type="paragraph" w:customStyle="1" w:styleId="Afzenderkolom">
    <w:name w:val="Afzenderkolom"/>
    <w:basedOn w:val="Standaard"/>
    <w:rsid w:val="006467D7"/>
    <w:pPr>
      <w:spacing w:line="227" w:lineRule="exact"/>
    </w:pPr>
    <w:rPr>
      <w:sz w:val="15"/>
    </w:rPr>
  </w:style>
  <w:style w:type="paragraph" w:styleId="Ballontekst">
    <w:name w:val="Balloon Text"/>
    <w:basedOn w:val="Standaard"/>
    <w:semiHidden/>
    <w:rsid w:val="006467D7"/>
    <w:rPr>
      <w:rFonts w:ascii="Tahoma" w:hAnsi="Tahoma" w:cs="Tahoma"/>
      <w:sz w:val="16"/>
      <w:szCs w:val="16"/>
    </w:rPr>
  </w:style>
  <w:style w:type="paragraph" w:customStyle="1" w:styleId="Bijlagetitel">
    <w:name w:val="Bijlagetitel"/>
    <w:basedOn w:val="Standaard"/>
    <w:rsid w:val="006467D7"/>
    <w:pPr>
      <w:tabs>
        <w:tab w:val="right" w:pos="8817"/>
      </w:tabs>
      <w:spacing w:after="280"/>
    </w:pPr>
    <w:rPr>
      <w:b/>
      <w:sz w:val="21"/>
    </w:rPr>
  </w:style>
  <w:style w:type="paragraph" w:styleId="Inhopg1">
    <w:name w:val="toc 1"/>
    <w:basedOn w:val="Standaard"/>
    <w:next w:val="Standaard"/>
    <w:semiHidden/>
    <w:rsid w:val="006467D7"/>
    <w:pPr>
      <w:tabs>
        <w:tab w:val="left" w:pos="567"/>
        <w:tab w:val="right" w:pos="8817"/>
      </w:tabs>
      <w:spacing w:before="280"/>
      <w:ind w:left="567" w:hanging="567"/>
    </w:pPr>
    <w:rPr>
      <w:b/>
      <w:sz w:val="21"/>
    </w:rPr>
  </w:style>
  <w:style w:type="paragraph" w:styleId="Inhopg2">
    <w:name w:val="toc 2"/>
    <w:basedOn w:val="Standaard"/>
    <w:next w:val="Standaard"/>
    <w:autoRedefine/>
    <w:semiHidden/>
    <w:rsid w:val="006467D7"/>
    <w:pPr>
      <w:tabs>
        <w:tab w:val="left" w:pos="1134"/>
        <w:tab w:val="right" w:pos="8817"/>
      </w:tabs>
      <w:ind w:left="567"/>
    </w:pPr>
    <w:rPr>
      <w:b/>
    </w:rPr>
  </w:style>
  <w:style w:type="paragraph" w:styleId="Inhopg3">
    <w:name w:val="toc 3"/>
    <w:basedOn w:val="Standaard"/>
    <w:next w:val="Standaard"/>
    <w:semiHidden/>
    <w:rsid w:val="006467D7"/>
    <w:pPr>
      <w:tabs>
        <w:tab w:val="left" w:pos="1080"/>
        <w:tab w:val="left" w:pos="1701"/>
        <w:tab w:val="right" w:pos="8817"/>
      </w:tabs>
      <w:ind w:left="1134"/>
    </w:pPr>
  </w:style>
  <w:style w:type="paragraph" w:styleId="Inhopg4">
    <w:name w:val="toc 4"/>
    <w:basedOn w:val="Standaard"/>
    <w:next w:val="Standaard"/>
    <w:semiHidden/>
    <w:rsid w:val="006467D7"/>
    <w:pPr>
      <w:tabs>
        <w:tab w:val="right" w:pos="8817"/>
      </w:tabs>
      <w:ind w:left="540"/>
    </w:pPr>
    <w:rPr>
      <w:rFonts w:ascii="Times New Roman" w:hAnsi="Times New Roman"/>
      <w:sz w:val="20"/>
    </w:rPr>
  </w:style>
  <w:style w:type="paragraph" w:styleId="Inhopg5">
    <w:name w:val="toc 5"/>
    <w:basedOn w:val="Standaard"/>
    <w:next w:val="Standaard"/>
    <w:semiHidden/>
    <w:rsid w:val="006467D7"/>
    <w:pPr>
      <w:tabs>
        <w:tab w:val="right" w:pos="8817"/>
      </w:tabs>
      <w:ind w:left="720"/>
    </w:pPr>
    <w:rPr>
      <w:rFonts w:ascii="Times New Roman" w:hAnsi="Times New Roman"/>
      <w:sz w:val="20"/>
    </w:rPr>
  </w:style>
  <w:style w:type="paragraph" w:styleId="Inhopg6">
    <w:name w:val="toc 6"/>
    <w:basedOn w:val="Standaard"/>
    <w:next w:val="Standaard"/>
    <w:semiHidden/>
    <w:rsid w:val="006467D7"/>
    <w:pPr>
      <w:tabs>
        <w:tab w:val="right" w:pos="8817"/>
      </w:tabs>
      <w:ind w:left="900"/>
    </w:pPr>
    <w:rPr>
      <w:rFonts w:ascii="Times New Roman" w:hAnsi="Times New Roman"/>
      <w:sz w:val="20"/>
    </w:rPr>
  </w:style>
  <w:style w:type="paragraph" w:styleId="Inhopg7">
    <w:name w:val="toc 7"/>
    <w:basedOn w:val="Standaard"/>
    <w:next w:val="Standaard"/>
    <w:semiHidden/>
    <w:rsid w:val="006467D7"/>
    <w:pPr>
      <w:tabs>
        <w:tab w:val="right" w:pos="8817"/>
      </w:tabs>
      <w:ind w:left="1080"/>
    </w:pPr>
    <w:rPr>
      <w:rFonts w:ascii="Times New Roman" w:hAnsi="Times New Roman"/>
      <w:sz w:val="20"/>
    </w:rPr>
  </w:style>
  <w:style w:type="paragraph" w:styleId="Inhopg8">
    <w:name w:val="toc 8"/>
    <w:basedOn w:val="Standaard"/>
    <w:next w:val="Standaard"/>
    <w:semiHidden/>
    <w:rsid w:val="006467D7"/>
    <w:pPr>
      <w:tabs>
        <w:tab w:val="right" w:pos="8817"/>
      </w:tabs>
      <w:ind w:left="1260"/>
    </w:pPr>
    <w:rPr>
      <w:rFonts w:ascii="Times New Roman" w:hAnsi="Times New Roman"/>
      <w:sz w:val="20"/>
    </w:rPr>
  </w:style>
  <w:style w:type="paragraph" w:styleId="Inhopg9">
    <w:name w:val="toc 9"/>
    <w:basedOn w:val="Standaard"/>
    <w:next w:val="Standaard"/>
    <w:semiHidden/>
    <w:rsid w:val="006467D7"/>
    <w:pPr>
      <w:tabs>
        <w:tab w:val="right" w:pos="8817"/>
      </w:tabs>
      <w:ind w:left="1440"/>
    </w:pPr>
    <w:rPr>
      <w:rFonts w:ascii="Times New Roman" w:hAnsi="Times New Roman"/>
      <w:sz w:val="20"/>
    </w:rPr>
  </w:style>
  <w:style w:type="paragraph" w:styleId="Koptekst">
    <w:name w:val="header"/>
    <w:basedOn w:val="Standaard"/>
    <w:rsid w:val="006467D7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6467D7"/>
    <w:pPr>
      <w:numPr>
        <w:numId w:val="12"/>
      </w:numPr>
    </w:pPr>
  </w:style>
  <w:style w:type="paragraph" w:styleId="Lijstopsomteken2">
    <w:name w:val="List Bullet 2"/>
    <w:basedOn w:val="Standaard"/>
    <w:autoRedefine/>
    <w:rsid w:val="006467D7"/>
    <w:pPr>
      <w:numPr>
        <w:numId w:val="14"/>
      </w:numPr>
    </w:pPr>
  </w:style>
  <w:style w:type="paragraph" w:customStyle="1" w:styleId="NiveauOpsomming">
    <w:name w:val="NiveauOpsomming"/>
    <w:rsid w:val="006467D7"/>
    <w:pPr>
      <w:numPr>
        <w:numId w:val="15"/>
      </w:numPr>
      <w:spacing w:line="280" w:lineRule="atLeast"/>
    </w:pPr>
    <w:rPr>
      <w:rFonts w:ascii="Arial" w:hAnsi="Arial"/>
      <w:sz w:val="19"/>
      <w:szCs w:val="19"/>
      <w:lang w:val="nl-NL" w:eastAsia="nl-NL"/>
    </w:rPr>
  </w:style>
  <w:style w:type="paragraph" w:customStyle="1" w:styleId="OpmaakprofielInhopg2Links1cm">
    <w:name w:val="Opmaakprofiel Inhopg 2 + Links:  1 cm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Inhopg2Links1cm1">
    <w:name w:val="Opmaakprofiel Inhopg 2 + Links:  1 cm1"/>
    <w:basedOn w:val="Inhopg2"/>
    <w:autoRedefine/>
    <w:rsid w:val="006467D7"/>
    <w:pPr>
      <w:tabs>
        <w:tab w:val="clear" w:pos="8817"/>
        <w:tab w:val="right" w:pos="8789"/>
      </w:tabs>
    </w:pPr>
    <w:rPr>
      <w:bCs/>
    </w:rPr>
  </w:style>
  <w:style w:type="paragraph" w:customStyle="1" w:styleId="OpmaakprofielKoptekst21ptVet">
    <w:name w:val="Opmaakprofiel Koptekst + 21 pt Vet"/>
    <w:basedOn w:val="Koptekst"/>
    <w:rsid w:val="006467D7"/>
    <w:pPr>
      <w:spacing w:after="280"/>
    </w:pPr>
    <w:rPr>
      <w:b/>
      <w:bCs/>
      <w:sz w:val="42"/>
    </w:rPr>
  </w:style>
  <w:style w:type="character" w:styleId="Zwaar">
    <w:name w:val="Strong"/>
    <w:basedOn w:val="Standaardalinea-lettertype"/>
    <w:qFormat/>
    <w:rsid w:val="006467D7"/>
    <w:rPr>
      <w:b/>
      <w:bCs/>
    </w:rPr>
  </w:style>
  <w:style w:type="character" w:customStyle="1" w:styleId="OpmaakprofielZwaar21ptNietVet">
    <w:name w:val="Opmaakprofiel Zwaar + 21 pt Niet Vet"/>
    <w:basedOn w:val="Zwaar"/>
    <w:rsid w:val="006467D7"/>
    <w:rPr>
      <w:rFonts w:ascii="Arial" w:hAnsi="Arial"/>
      <w:b/>
      <w:bCs/>
      <w:sz w:val="42"/>
      <w:szCs w:val="42"/>
    </w:rPr>
  </w:style>
  <w:style w:type="paragraph" w:styleId="Plattetekst">
    <w:name w:val="Body Text"/>
    <w:basedOn w:val="Standaard"/>
    <w:rsid w:val="006467D7"/>
    <w:pPr>
      <w:spacing w:line="240" w:lineRule="auto"/>
      <w:ind w:left="425"/>
    </w:pPr>
    <w:rPr>
      <w:sz w:val="20"/>
      <w:szCs w:val="24"/>
    </w:rPr>
  </w:style>
  <w:style w:type="table" w:customStyle="1" w:styleId="PMV2">
    <w:name w:val="PMV2"/>
    <w:basedOn w:val="Standaardtabel"/>
    <w:rsid w:val="006467D7"/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band1Horz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  <w:shd w:val="clear" w:color="auto" w:fill="A0A0A0"/>
      </w:tcPr>
    </w:tblStylePr>
  </w:style>
  <w:style w:type="table" w:customStyle="1" w:styleId="PMV2b">
    <w:name w:val="PMV2b"/>
    <w:basedOn w:val="Standaardtabel"/>
    <w:rsid w:val="006467D7"/>
    <w:rPr>
      <w:rFonts w:ascii="Arial" w:hAnsi="Arial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tblPr/>
      <w:tcPr>
        <w:shd w:val="clear" w:color="auto" w:fill="A0A0A0"/>
      </w:tcPr>
    </w:tblStylePr>
  </w:style>
  <w:style w:type="paragraph" w:customStyle="1" w:styleId="ReferentieKopje">
    <w:name w:val="ReferentieKopje"/>
    <w:basedOn w:val="Standaard"/>
    <w:next w:val="Standaard"/>
    <w:rsid w:val="006467D7"/>
    <w:rPr>
      <w:sz w:val="14"/>
    </w:rPr>
  </w:style>
  <w:style w:type="character" w:styleId="Regelnummer">
    <w:name w:val="line number"/>
    <w:basedOn w:val="Standaardalinea-lettertype"/>
    <w:rsid w:val="006467D7"/>
  </w:style>
  <w:style w:type="paragraph" w:customStyle="1" w:styleId="Subtitelkopje">
    <w:name w:val="Subtitelkopje"/>
    <w:basedOn w:val="Standaard"/>
    <w:next w:val="Standaard"/>
    <w:rsid w:val="006467D7"/>
    <w:pPr>
      <w:spacing w:line="560" w:lineRule="exact"/>
    </w:pPr>
    <w:rPr>
      <w:b/>
      <w:sz w:val="24"/>
    </w:rPr>
  </w:style>
  <w:style w:type="table" w:styleId="Tabelraster">
    <w:name w:val="Table Grid"/>
    <w:basedOn w:val="Standaardtabel"/>
    <w:rsid w:val="006467D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kopje">
    <w:name w:val="Titelkopje"/>
    <w:basedOn w:val="Standaard"/>
    <w:next w:val="Standaard"/>
    <w:rsid w:val="006467D7"/>
    <w:pPr>
      <w:spacing w:line="560" w:lineRule="exact"/>
    </w:pPr>
    <w:rPr>
      <w:b/>
      <w:sz w:val="36"/>
    </w:rPr>
  </w:style>
  <w:style w:type="character" w:styleId="Voetnootmarkering">
    <w:name w:val="footnote reference"/>
    <w:basedOn w:val="Standaardalinea-lettertype"/>
    <w:semiHidden/>
    <w:rsid w:val="006467D7"/>
    <w:rPr>
      <w:rFonts w:ascii="Univers" w:hAnsi="Univers"/>
      <w:vertAlign w:val="superscript"/>
    </w:rPr>
  </w:style>
  <w:style w:type="paragraph" w:styleId="Voetnoottekst">
    <w:name w:val="footnote text"/>
    <w:basedOn w:val="Standaard"/>
    <w:semiHidden/>
    <w:rsid w:val="006467D7"/>
    <w:rPr>
      <w:sz w:val="14"/>
    </w:rPr>
  </w:style>
  <w:style w:type="paragraph" w:styleId="Voettekst">
    <w:name w:val="footer"/>
    <w:basedOn w:val="Standaard"/>
    <w:rsid w:val="006467D7"/>
    <w:pPr>
      <w:tabs>
        <w:tab w:val="right" w:pos="8789"/>
      </w:tabs>
    </w:pPr>
    <w:rPr>
      <w:sz w:val="14"/>
    </w:rPr>
  </w:style>
  <w:style w:type="table" w:styleId="Webtabel3">
    <w:name w:val="Table Web 3"/>
    <w:basedOn w:val="Standaardtabel"/>
    <w:rsid w:val="006467D7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DA2B26"/>
    <w:pPr>
      <w:ind w:left="720"/>
      <w:contextualSpacing/>
    </w:pPr>
    <w:rPr>
      <w:sz w:val="20"/>
    </w:rPr>
  </w:style>
  <w:style w:type="character" w:customStyle="1" w:styleId="LijstalineaChar">
    <w:name w:val="Lijstalinea Char"/>
    <w:link w:val="Lijstalinea"/>
    <w:uiPriority w:val="34"/>
    <w:rsid w:val="00EF1A87"/>
    <w:rPr>
      <w:rFonts w:ascii="Arial" w:hAnsi="Arial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iet geclassificeerd document" ma:contentTypeID="0x010100AD2FEE0EC56D96459BAC479CB8DF25C900601069DB23F1FF4EBE584B7F97536B4A" ma:contentTypeVersion="0" ma:contentTypeDescription="Inhoudstype voor Niet geclassificeerd document." ma:contentTypeScope="" ma:versionID="a3c37931077208f90cbb84389196ab3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777b12270b38ed887ecdb83dc0380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1E1901-1563-4CD1-A6CC-956949E19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2DA57B-BE2D-4ED6-AC72-55900FB729F0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E7DA954-3365-4EBF-BC99-7A21D8CCE9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G TCO Format prijzenblad</vt:lpstr>
    </vt:vector>
  </TitlesOfParts>
  <Company>Havenbedrijf Rotterdam N.V.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G TCO Format prijzenblad</dc:title>
  <dc:creator>Martijn Korpershoek</dc:creator>
  <cp:lastModifiedBy>Saskia Slabbekoorn</cp:lastModifiedBy>
  <cp:revision>2</cp:revision>
  <dcterms:created xsi:type="dcterms:W3CDTF">2018-06-28T14:03:00Z</dcterms:created>
  <dcterms:modified xsi:type="dcterms:W3CDTF">2018-06-28T14:03:00Z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0x010100AD2FEE0EC56D96459BAC479CB8DF25C900601069DB23F1FF4EBE584B7F97536B4A</vt:lpwstr>
  </property>
</Properties>
</file>