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B7" w:rsidRDefault="00F158B7" w:rsidP="00C91025">
      <w:pPr>
        <w:pStyle w:val="Kop1"/>
        <w:numPr>
          <w:ilvl w:val="0"/>
          <w:numId w:val="0"/>
        </w:numPr>
        <w:rPr>
          <w:rFonts w:ascii="Calibri" w:hAnsi="Calibri"/>
          <w:caps w:val="0"/>
          <w:sz w:val="22"/>
          <w:szCs w:val="22"/>
        </w:rPr>
      </w:pPr>
      <w:bookmarkStart w:id="0" w:name="_Toc299468251"/>
      <w:bookmarkStart w:id="1" w:name="_Toc505151484"/>
    </w:p>
    <w:p w:rsidR="00F158B7" w:rsidRDefault="00F158B7" w:rsidP="00C91025">
      <w:pPr>
        <w:pStyle w:val="Kop1"/>
        <w:numPr>
          <w:ilvl w:val="0"/>
          <w:numId w:val="0"/>
        </w:numPr>
        <w:rPr>
          <w:rFonts w:ascii="Calibri" w:hAnsi="Calibri"/>
          <w:caps w:val="0"/>
          <w:sz w:val="22"/>
          <w:szCs w:val="22"/>
        </w:rPr>
      </w:pPr>
    </w:p>
    <w:p w:rsidR="00C91025" w:rsidRDefault="00C91025" w:rsidP="00C91025">
      <w:pPr>
        <w:pStyle w:val="Kop1"/>
        <w:numPr>
          <w:ilvl w:val="0"/>
          <w:numId w:val="0"/>
        </w:numPr>
        <w:rPr>
          <w:rFonts w:ascii="Calibri" w:hAnsi="Calibri"/>
          <w:b w:val="0"/>
          <w:bCs w:val="0"/>
          <w:sz w:val="22"/>
          <w:szCs w:val="22"/>
        </w:rPr>
      </w:pPr>
      <w:r w:rsidRPr="004D6EEE">
        <w:rPr>
          <w:rFonts w:ascii="Calibri" w:hAnsi="Calibri"/>
          <w:caps w:val="0"/>
          <w:sz w:val="22"/>
          <w:szCs w:val="22"/>
        </w:rPr>
        <w:t>B</w:t>
      </w:r>
      <w:r>
        <w:rPr>
          <w:rFonts w:ascii="Calibri" w:hAnsi="Calibri"/>
          <w:caps w:val="0"/>
          <w:sz w:val="22"/>
          <w:szCs w:val="22"/>
        </w:rPr>
        <w:t>IJLAGE 6 FORMAT VOOR HET STELLEN VAN VRAGEN</w:t>
      </w:r>
      <w:bookmarkEnd w:id="0"/>
      <w:bookmarkEnd w:id="1"/>
    </w:p>
    <w:p w:rsidR="00C91025" w:rsidRPr="007C52F9" w:rsidRDefault="00C91025" w:rsidP="00C91025">
      <w:pPr>
        <w:pBdr>
          <w:top w:val="single" w:sz="6" w:space="1" w:color="808080"/>
        </w:pBd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668"/>
        <w:gridCol w:w="1134"/>
        <w:gridCol w:w="3136"/>
      </w:tblGrid>
      <w:tr w:rsidR="00C91025" w:rsidRPr="007C52F9" w:rsidTr="005B4122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C91025" w:rsidRPr="007C52F9" w:rsidRDefault="00C91025" w:rsidP="005B4122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C91025" w:rsidRPr="007C52F9" w:rsidRDefault="00C91025" w:rsidP="005B4122">
            <w:pPr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C91025" w:rsidRPr="007C52F9" w:rsidRDefault="00C91025" w:rsidP="005B4122">
            <w:pPr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C91025" w:rsidRPr="007C52F9" w:rsidRDefault="00C91025" w:rsidP="005B4122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91025" w:rsidRPr="007C52F9" w:rsidTr="005B412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C91025" w:rsidRPr="007C52F9" w:rsidRDefault="00C91025" w:rsidP="005B4122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C91025" w:rsidRPr="007C52F9" w:rsidRDefault="00C91025" w:rsidP="005B412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C91025" w:rsidRPr="007C52F9" w:rsidRDefault="00C91025" w:rsidP="005B4122">
            <w:pPr>
              <w:rPr>
                <w:rFonts w:ascii="Calibri" w:hAnsi="Calibri" w:cs="Tahoma"/>
                <w:b/>
                <w:sz w:val="22"/>
                <w:szCs w:val="22"/>
              </w:rPr>
            </w:pPr>
            <w:proofErr w:type="spellStart"/>
            <w:r w:rsidRPr="007C52F9">
              <w:rPr>
                <w:rFonts w:ascii="Calibri" w:hAnsi="Calibri" w:cs="Tahoma"/>
                <w:b/>
                <w:sz w:val="22"/>
                <w:szCs w:val="22"/>
              </w:rPr>
              <w:t>Ref</w:t>
            </w:r>
            <w:proofErr w:type="spellEnd"/>
            <w:r w:rsidRPr="007C52F9">
              <w:rPr>
                <w:rFonts w:ascii="Calibri" w:hAnsi="Calibri" w:cs="Tahoma"/>
                <w:b/>
                <w:sz w:val="22"/>
                <w:szCs w:val="22"/>
              </w:rPr>
              <w:t>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C91025" w:rsidRPr="007C52F9" w:rsidRDefault="00C91025" w:rsidP="005B4122">
            <w:pPr>
              <w:rPr>
                <w:rFonts w:ascii="Calibri" w:hAnsi="Calibri" w:cs="Tahoma"/>
                <w:sz w:val="22"/>
                <w:szCs w:val="22"/>
                <w:lang w:val="de-DE"/>
              </w:rPr>
            </w:pPr>
            <w:r>
              <w:rPr>
                <w:rFonts w:ascii="Calibri" w:hAnsi="Calibri" w:cs="Tahoma"/>
                <w:sz w:val="22"/>
                <w:szCs w:val="22"/>
                <w:lang w:val="de-DE"/>
              </w:rPr>
              <w:t>EG.174069/TS/RM</w:t>
            </w:r>
          </w:p>
        </w:tc>
      </w:tr>
      <w:tr w:rsidR="00C91025" w:rsidRPr="007C52F9" w:rsidTr="005B412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C91025" w:rsidRPr="007C52F9" w:rsidRDefault="00C91025" w:rsidP="005B4122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C91025" w:rsidRPr="007C52F9" w:rsidRDefault="00C91025" w:rsidP="005B4122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Europese aanbesteding ‘leermiddelen’ ten behoeve van de Rooi Pannen.</w:t>
            </w:r>
          </w:p>
        </w:tc>
      </w:tr>
    </w:tbl>
    <w:p w:rsidR="00C91025" w:rsidRDefault="00C91025" w:rsidP="00C91025">
      <w:pPr>
        <w:rPr>
          <w:rFonts w:ascii="Calibri" w:hAnsi="Calibri" w:cs="Tahoma"/>
          <w:sz w:val="22"/>
          <w:szCs w:val="22"/>
        </w:rPr>
      </w:pPr>
    </w:p>
    <w:p w:rsidR="00C91025" w:rsidRDefault="00C91025" w:rsidP="00C91025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Toelichting: Onder het kopje ‘betreft’ dient u zo specifiek mogelijk aan te geven welk document van de aanbestedingsstukken het betreft, gespecificeerd naar paragraaf/pagina.</w:t>
      </w:r>
    </w:p>
    <w:p w:rsidR="00C91025" w:rsidRDefault="00C91025" w:rsidP="00C91025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Bij de vraag dient ook zoveel mogelijk een voorstel te worden gedaan voor de door de onderneming gewenste aanpassing/uitkomst.</w:t>
      </w:r>
    </w:p>
    <w:p w:rsidR="00C91025" w:rsidRPr="007C52F9" w:rsidRDefault="00C91025" w:rsidP="00C91025">
      <w:pPr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Het aantal vragen kan door de inschrijver conform het gegeven </w:t>
      </w:r>
      <w:proofErr w:type="spellStart"/>
      <w:r>
        <w:rPr>
          <w:rFonts w:ascii="Calibri" w:hAnsi="Calibri" w:cs="Tahoma"/>
          <w:sz w:val="22"/>
          <w:szCs w:val="22"/>
        </w:rPr>
        <w:t>format</w:t>
      </w:r>
      <w:proofErr w:type="spellEnd"/>
      <w:r>
        <w:rPr>
          <w:rFonts w:ascii="Calibri" w:hAnsi="Calibri" w:cs="Tahoma"/>
          <w:sz w:val="22"/>
          <w:szCs w:val="22"/>
        </w:rPr>
        <w:t xml:space="preserve"> worden uitgebreid.</w:t>
      </w:r>
    </w:p>
    <w:p w:rsidR="00C91025" w:rsidRPr="007C52F9" w:rsidRDefault="00C91025" w:rsidP="00C91025">
      <w:pPr>
        <w:pBdr>
          <w:top w:val="single" w:sz="6" w:space="1" w:color="808080"/>
        </w:pBd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91025" w:rsidRPr="007C52F9" w:rsidTr="005B4122">
        <w:tc>
          <w:tcPr>
            <w:tcW w:w="1526" w:type="dxa"/>
            <w:shd w:val="pct20" w:color="auto" w:fill="auto"/>
            <w:vAlign w:val="center"/>
          </w:tcPr>
          <w:p w:rsidR="00C91025" w:rsidRPr="007C52F9" w:rsidRDefault="00C91025" w:rsidP="005B4122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91025" w:rsidRPr="007C52F9" w:rsidRDefault="00C91025" w:rsidP="005B4122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C91025" w:rsidRPr="007C52F9" w:rsidTr="005B4122">
        <w:tc>
          <w:tcPr>
            <w:tcW w:w="1526" w:type="dxa"/>
            <w:shd w:val="clear" w:color="auto" w:fill="auto"/>
            <w:vAlign w:val="center"/>
          </w:tcPr>
          <w:p w:rsidR="00C91025" w:rsidRPr="007C52F9" w:rsidRDefault="00C91025" w:rsidP="00C91025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91025" w:rsidRPr="007C52F9" w:rsidTr="005B4122">
        <w:tc>
          <w:tcPr>
            <w:tcW w:w="1526" w:type="dxa"/>
            <w:shd w:val="clear" w:color="auto" w:fill="auto"/>
            <w:vAlign w:val="center"/>
          </w:tcPr>
          <w:p w:rsidR="00C91025" w:rsidRPr="007C52F9" w:rsidRDefault="00C91025" w:rsidP="005B4122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C91025" w:rsidRPr="007C52F9" w:rsidRDefault="00C91025" w:rsidP="00C9102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91025" w:rsidRPr="007C52F9" w:rsidTr="005B4122">
        <w:tc>
          <w:tcPr>
            <w:tcW w:w="1526" w:type="dxa"/>
            <w:shd w:val="pct20" w:color="auto" w:fill="auto"/>
            <w:vAlign w:val="center"/>
          </w:tcPr>
          <w:p w:rsidR="00C91025" w:rsidRPr="007C52F9" w:rsidRDefault="00C91025" w:rsidP="005B4122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91025" w:rsidRPr="007C52F9" w:rsidRDefault="00C91025" w:rsidP="005B4122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C91025" w:rsidRPr="007C52F9" w:rsidTr="005B4122">
        <w:tc>
          <w:tcPr>
            <w:tcW w:w="1526" w:type="dxa"/>
            <w:shd w:val="clear" w:color="auto" w:fill="auto"/>
            <w:vAlign w:val="center"/>
          </w:tcPr>
          <w:p w:rsidR="00C91025" w:rsidRPr="007C52F9" w:rsidRDefault="00C91025" w:rsidP="00C91025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91025" w:rsidRPr="007C52F9" w:rsidTr="005B4122">
        <w:tc>
          <w:tcPr>
            <w:tcW w:w="1526" w:type="dxa"/>
            <w:shd w:val="clear" w:color="auto" w:fill="auto"/>
            <w:vAlign w:val="center"/>
          </w:tcPr>
          <w:p w:rsidR="00C91025" w:rsidRPr="007C52F9" w:rsidRDefault="00C91025" w:rsidP="005B4122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C91025" w:rsidRPr="007C52F9" w:rsidRDefault="00C91025" w:rsidP="00C9102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91025" w:rsidRPr="007C52F9" w:rsidTr="005B4122">
        <w:tc>
          <w:tcPr>
            <w:tcW w:w="1526" w:type="dxa"/>
            <w:shd w:val="pct20" w:color="auto" w:fill="auto"/>
            <w:vAlign w:val="center"/>
          </w:tcPr>
          <w:p w:rsidR="00C91025" w:rsidRPr="007C52F9" w:rsidRDefault="00C91025" w:rsidP="005B4122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91025" w:rsidRPr="007C52F9" w:rsidRDefault="00C91025" w:rsidP="005B4122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C91025" w:rsidRPr="007C52F9" w:rsidTr="005B4122">
        <w:tc>
          <w:tcPr>
            <w:tcW w:w="1526" w:type="dxa"/>
            <w:shd w:val="clear" w:color="auto" w:fill="auto"/>
            <w:vAlign w:val="center"/>
          </w:tcPr>
          <w:p w:rsidR="00C91025" w:rsidRPr="007C52F9" w:rsidRDefault="00C91025" w:rsidP="00C91025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91025" w:rsidRPr="007C52F9" w:rsidTr="005B4122">
        <w:tc>
          <w:tcPr>
            <w:tcW w:w="1526" w:type="dxa"/>
            <w:shd w:val="clear" w:color="auto" w:fill="auto"/>
            <w:vAlign w:val="center"/>
          </w:tcPr>
          <w:p w:rsidR="00C91025" w:rsidRPr="007C52F9" w:rsidRDefault="00C91025" w:rsidP="005B4122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C91025" w:rsidRPr="007C52F9" w:rsidRDefault="00C91025" w:rsidP="00C9102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91025" w:rsidRPr="007C52F9" w:rsidTr="005B4122">
        <w:tc>
          <w:tcPr>
            <w:tcW w:w="1526" w:type="dxa"/>
            <w:shd w:val="pct20" w:color="auto" w:fill="auto"/>
            <w:vAlign w:val="center"/>
          </w:tcPr>
          <w:p w:rsidR="00C91025" w:rsidRPr="007C52F9" w:rsidRDefault="00C91025" w:rsidP="005B4122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91025" w:rsidRPr="007C52F9" w:rsidRDefault="00C91025" w:rsidP="005B4122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C91025" w:rsidRPr="007C52F9" w:rsidTr="005B4122">
        <w:tc>
          <w:tcPr>
            <w:tcW w:w="1526" w:type="dxa"/>
            <w:shd w:val="clear" w:color="auto" w:fill="auto"/>
            <w:vAlign w:val="center"/>
          </w:tcPr>
          <w:p w:rsidR="00C91025" w:rsidRPr="007C52F9" w:rsidRDefault="00C91025" w:rsidP="00C91025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91025" w:rsidRPr="007C52F9" w:rsidTr="005B4122">
        <w:tc>
          <w:tcPr>
            <w:tcW w:w="1526" w:type="dxa"/>
            <w:shd w:val="clear" w:color="auto" w:fill="auto"/>
            <w:vAlign w:val="center"/>
          </w:tcPr>
          <w:p w:rsidR="00C91025" w:rsidRPr="007C52F9" w:rsidRDefault="00C91025" w:rsidP="005B4122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C91025" w:rsidRPr="007C52F9" w:rsidRDefault="00C91025" w:rsidP="00C9102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91025" w:rsidRPr="007C52F9" w:rsidTr="005B4122">
        <w:tc>
          <w:tcPr>
            <w:tcW w:w="1526" w:type="dxa"/>
            <w:shd w:val="pct20" w:color="auto" w:fill="auto"/>
            <w:vAlign w:val="center"/>
          </w:tcPr>
          <w:p w:rsidR="00C91025" w:rsidRPr="007C52F9" w:rsidRDefault="00C91025" w:rsidP="005B4122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91025" w:rsidRPr="007C52F9" w:rsidRDefault="00C91025" w:rsidP="005B4122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C91025" w:rsidRPr="007C52F9" w:rsidTr="005B4122">
        <w:tc>
          <w:tcPr>
            <w:tcW w:w="1526" w:type="dxa"/>
            <w:shd w:val="clear" w:color="auto" w:fill="auto"/>
            <w:vAlign w:val="center"/>
          </w:tcPr>
          <w:p w:rsidR="00C91025" w:rsidRPr="007C52F9" w:rsidRDefault="00C91025" w:rsidP="00C91025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91025" w:rsidRPr="007C52F9" w:rsidTr="005B4122">
        <w:tc>
          <w:tcPr>
            <w:tcW w:w="1526" w:type="dxa"/>
            <w:shd w:val="clear" w:color="auto" w:fill="auto"/>
            <w:vAlign w:val="center"/>
          </w:tcPr>
          <w:p w:rsidR="00C91025" w:rsidRPr="007C52F9" w:rsidRDefault="00C91025" w:rsidP="005B4122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91025" w:rsidRPr="007C52F9" w:rsidRDefault="00C91025" w:rsidP="005B4122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C91025" w:rsidRPr="007C52F9" w:rsidRDefault="00C91025" w:rsidP="00C91025">
      <w:pPr>
        <w:rPr>
          <w:rFonts w:ascii="Calibri" w:hAnsi="Calibri"/>
          <w:sz w:val="22"/>
          <w:szCs w:val="22"/>
        </w:rPr>
      </w:pPr>
    </w:p>
    <w:p w:rsidR="00C91025" w:rsidRDefault="00C91025" w:rsidP="00C91025">
      <w:pPr>
        <w:tabs>
          <w:tab w:val="clear" w:pos="567"/>
          <w:tab w:val="left" w:pos="5760"/>
        </w:tabs>
        <w:rPr>
          <w:rFonts w:ascii="Calibri" w:hAnsi="Calibri"/>
          <w:sz w:val="22"/>
          <w:szCs w:val="22"/>
        </w:rPr>
      </w:pPr>
    </w:p>
    <w:p w:rsidR="00F56C12" w:rsidRDefault="00F56C12"/>
    <w:sectPr w:rsidR="00F56C12" w:rsidSect="00F56C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025" w:rsidRDefault="00C91025" w:rsidP="00C91025">
      <w:pPr>
        <w:spacing w:line="240" w:lineRule="auto"/>
      </w:pPr>
      <w:r>
        <w:separator/>
      </w:r>
    </w:p>
  </w:endnote>
  <w:endnote w:type="continuationSeparator" w:id="0">
    <w:p w:rsidR="00C91025" w:rsidRDefault="00C91025" w:rsidP="00C91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25" w:rsidRPr="007C52F9" w:rsidRDefault="00C91025" w:rsidP="00C91025">
    <w:pPr>
      <w:ind w:right="360"/>
      <w:rPr>
        <w:rFonts w:ascii="Calibri" w:hAnsi="Calibri"/>
        <w:i/>
        <w:color w:val="C0C0C0"/>
        <w:sz w:val="16"/>
        <w:szCs w:val="16"/>
      </w:rPr>
    </w:pPr>
    <w:r w:rsidRPr="007C52F9">
      <w:rPr>
        <w:rFonts w:ascii="Calibri" w:hAnsi="Calibri"/>
        <w:sz w:val="16"/>
        <w:szCs w:val="16"/>
      </w:rPr>
      <w:t xml:space="preserve">© Het NIC B.V. – </w:t>
    </w:r>
    <w:r>
      <w:rPr>
        <w:rFonts w:ascii="Calibri" w:hAnsi="Calibri"/>
        <w:sz w:val="16"/>
        <w:szCs w:val="16"/>
      </w:rPr>
      <w:t>Beschrijvend Document “Leermiddelen” - EG.</w:t>
    </w:r>
    <w:r w:rsidRPr="00F61D74">
      <w:rPr>
        <w:rFonts w:ascii="Calibri" w:hAnsi="Calibri"/>
        <w:sz w:val="16"/>
        <w:szCs w:val="16"/>
      </w:rPr>
      <w:t>1</w:t>
    </w:r>
    <w:r>
      <w:rPr>
        <w:rFonts w:ascii="Calibri" w:hAnsi="Calibri"/>
        <w:sz w:val="16"/>
        <w:szCs w:val="16"/>
      </w:rPr>
      <w:t>74069</w:t>
    </w:r>
    <w:r w:rsidRPr="00F61D74">
      <w:rPr>
        <w:rFonts w:ascii="Calibri" w:hAnsi="Calibri"/>
        <w:sz w:val="16"/>
        <w:szCs w:val="16"/>
      </w:rPr>
      <w:t>/</w:t>
    </w:r>
    <w:r>
      <w:rPr>
        <w:rFonts w:ascii="Calibri" w:hAnsi="Calibri"/>
        <w:sz w:val="16"/>
        <w:szCs w:val="16"/>
      </w:rPr>
      <w:t>TS/RM</w:t>
    </w:r>
    <w:r w:rsidRPr="007C52F9">
      <w:rPr>
        <w:rFonts w:ascii="Calibri" w:hAnsi="Calibri"/>
        <w:sz w:val="16"/>
        <w:szCs w:val="16"/>
      </w:rPr>
      <w:t xml:space="preserve"> d.d. </w:t>
    </w:r>
    <w:r w:rsidR="003C2B32">
      <w:rPr>
        <w:rFonts w:ascii="Calibri" w:hAnsi="Calibri"/>
        <w:sz w:val="16"/>
        <w:szCs w:val="16"/>
      </w:rPr>
      <w:t>5</w:t>
    </w:r>
    <w:r>
      <w:rPr>
        <w:rFonts w:ascii="Calibri" w:hAnsi="Calibri"/>
        <w:sz w:val="16"/>
        <w:szCs w:val="16"/>
      </w:rPr>
      <w:t xml:space="preserve"> </w:t>
    </w:r>
    <w:r w:rsidR="003C2B32">
      <w:rPr>
        <w:rFonts w:ascii="Calibri" w:hAnsi="Calibri"/>
        <w:sz w:val="16"/>
        <w:szCs w:val="16"/>
      </w:rPr>
      <w:t>maart</w:t>
    </w:r>
    <w:r>
      <w:rPr>
        <w:rFonts w:ascii="Calibri" w:hAnsi="Calibri"/>
        <w:sz w:val="16"/>
        <w:szCs w:val="16"/>
      </w:rPr>
      <w:t xml:space="preserve"> 2018</w:t>
    </w:r>
  </w:p>
  <w:p w:rsidR="00C91025" w:rsidRDefault="00C9102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025" w:rsidRDefault="00C91025" w:rsidP="00C91025">
      <w:pPr>
        <w:spacing w:line="240" w:lineRule="auto"/>
      </w:pPr>
      <w:r>
        <w:separator/>
      </w:r>
    </w:p>
  </w:footnote>
  <w:footnote w:type="continuationSeparator" w:id="0">
    <w:p w:rsidR="00C91025" w:rsidRDefault="00C91025" w:rsidP="00C910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B7" w:rsidRDefault="00F158B7">
    <w:pPr>
      <w:pStyle w:val="Koptekst"/>
    </w:pPr>
    <w:r w:rsidRPr="00F158B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-68580</wp:posOffset>
          </wp:positionV>
          <wp:extent cx="2590800" cy="942975"/>
          <wp:effectExtent l="19050" t="0" r="0" b="0"/>
          <wp:wrapSquare wrapText="bothSides"/>
          <wp:docPr id="1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025"/>
    <w:rsid w:val="00120104"/>
    <w:rsid w:val="003C2B32"/>
    <w:rsid w:val="00602CFF"/>
    <w:rsid w:val="00603E77"/>
    <w:rsid w:val="00C91025"/>
    <w:rsid w:val="00F158B7"/>
    <w:rsid w:val="00F5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91025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91025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C91025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C91025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C91025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C91025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C91025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C91025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C91025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C91025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91025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C91025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C91025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C91025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C91025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C91025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C91025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C91025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C91025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semiHidden/>
    <w:unhideWhenUsed/>
    <w:rsid w:val="00C9102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91025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9102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91025"/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644</Characters>
  <Application>Microsoft Office Word</Application>
  <DocSecurity>0</DocSecurity>
  <Lines>5</Lines>
  <Paragraphs>1</Paragraphs>
  <ScaleCrop>false</ScaleCrop>
  <Company>Het NIC B.V.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Schrama</dc:creator>
  <cp:lastModifiedBy>Schrama</cp:lastModifiedBy>
  <cp:revision>3</cp:revision>
  <dcterms:created xsi:type="dcterms:W3CDTF">2018-02-06T13:15:00Z</dcterms:created>
  <dcterms:modified xsi:type="dcterms:W3CDTF">2018-02-22T08:46:00Z</dcterms:modified>
</cp:coreProperties>
</file>