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D22" w:rsidRPr="00CC2AB9" w:rsidRDefault="00870D22" w:rsidP="00870D22">
      <w:pPr>
        <w:pStyle w:val="Kop1"/>
        <w:rPr>
          <w:rFonts w:asciiTheme="minorHAnsi" w:hAnsiTheme="minorHAnsi" w:cstheme="minorHAnsi"/>
          <w:color w:val="5A5A5A"/>
          <w:sz w:val="24"/>
        </w:rPr>
      </w:pPr>
      <w:bookmarkStart w:id="0" w:name="_Toc516663545"/>
      <w:r w:rsidRPr="00CC2AB9">
        <w:rPr>
          <w:rFonts w:asciiTheme="minorHAnsi" w:hAnsiTheme="minorHAnsi" w:cstheme="minorHAnsi"/>
          <w:color w:val="5A5A5A"/>
          <w:sz w:val="24"/>
        </w:rPr>
        <w:t>Bijlage 1 Vragenlijst</w:t>
      </w:r>
      <w:bookmarkEnd w:id="0"/>
    </w:p>
    <w:tbl>
      <w:tblPr>
        <w:tblStyle w:val="Tabelraster"/>
        <w:tblW w:w="0" w:type="auto"/>
        <w:tblLook w:val="04A0"/>
      </w:tblPr>
      <w:tblGrid>
        <w:gridCol w:w="540"/>
        <w:gridCol w:w="4645"/>
        <w:gridCol w:w="4103"/>
      </w:tblGrid>
      <w:tr w:rsidR="00870D22" w:rsidRPr="002D104B" w:rsidTr="00552BAC">
        <w:trPr>
          <w:trHeight w:val="420"/>
        </w:trPr>
        <w:tc>
          <w:tcPr>
            <w:tcW w:w="9288" w:type="dxa"/>
            <w:gridSpan w:val="3"/>
            <w:shd w:val="clear" w:color="auto" w:fill="D9D9D9" w:themeFill="background1" w:themeFillShade="D9"/>
            <w:hideMark/>
          </w:tcPr>
          <w:p w:rsidR="00870D22" w:rsidRPr="002D104B" w:rsidRDefault="00870D22" w:rsidP="00552BAC">
            <w:pPr>
              <w:rPr>
                <w:rFonts w:asciiTheme="minorHAnsi" w:hAnsiTheme="minorHAnsi" w:cstheme="minorHAnsi"/>
                <w:b/>
                <w:bCs/>
              </w:rPr>
            </w:pPr>
            <w:r w:rsidRPr="002D104B">
              <w:rPr>
                <w:rFonts w:asciiTheme="minorHAnsi" w:hAnsiTheme="minorHAnsi" w:cstheme="minorHAnsi"/>
                <w:b/>
                <w:bCs/>
              </w:rPr>
              <w:t>Marktconsultatie</w:t>
            </w:r>
          </w:p>
        </w:tc>
      </w:tr>
      <w:tr w:rsidR="00870D22" w:rsidRPr="002D104B" w:rsidTr="00552BAC">
        <w:trPr>
          <w:trHeight w:val="444"/>
        </w:trPr>
        <w:tc>
          <w:tcPr>
            <w:tcW w:w="9288" w:type="dxa"/>
            <w:gridSpan w:val="3"/>
            <w:shd w:val="clear" w:color="auto" w:fill="D9D9D9" w:themeFill="background1" w:themeFillShade="D9"/>
            <w:hideMark/>
          </w:tcPr>
          <w:p w:rsidR="00870D22" w:rsidRPr="002D104B" w:rsidRDefault="00870D22" w:rsidP="00552BAC">
            <w:pPr>
              <w:rPr>
                <w:rFonts w:asciiTheme="minorHAnsi" w:hAnsiTheme="minorHAnsi" w:cstheme="minorHAnsi"/>
                <w:b/>
                <w:bCs/>
              </w:rPr>
            </w:pPr>
            <w:r w:rsidRPr="002D104B">
              <w:rPr>
                <w:rFonts w:asciiTheme="minorHAnsi" w:hAnsiTheme="minorHAnsi" w:cstheme="minorHAnsi"/>
                <w:b/>
                <w:bCs/>
              </w:rPr>
              <w:t>Re</w:t>
            </w:r>
            <w:r>
              <w:rPr>
                <w:rFonts w:asciiTheme="minorHAnsi" w:hAnsiTheme="minorHAnsi" w:cstheme="minorHAnsi"/>
                <w:b/>
                <w:bCs/>
              </w:rPr>
              <w:t>gionale inkoop</w:t>
            </w:r>
            <w:r w:rsidRPr="002D104B">
              <w:rPr>
                <w:rFonts w:asciiTheme="minorHAnsi" w:hAnsiTheme="minorHAnsi" w:cstheme="minorHAnsi"/>
                <w:b/>
                <w:bCs/>
              </w:rPr>
              <w:t xml:space="preserve"> </w:t>
            </w:r>
            <w:proofErr w:type="spellStart"/>
            <w:r w:rsidRPr="002D104B">
              <w:rPr>
                <w:rFonts w:asciiTheme="minorHAnsi" w:hAnsiTheme="minorHAnsi" w:cstheme="minorHAnsi"/>
                <w:b/>
                <w:bCs/>
              </w:rPr>
              <w:t>Wmo-begeleiding</w:t>
            </w:r>
            <w:proofErr w:type="spellEnd"/>
            <w:r w:rsidRPr="002D104B">
              <w:rPr>
                <w:rFonts w:asciiTheme="minorHAnsi" w:hAnsiTheme="minorHAnsi" w:cstheme="minorHAnsi"/>
                <w:b/>
                <w:bCs/>
              </w:rPr>
              <w:t xml:space="preserve"> 2019</w:t>
            </w:r>
          </w:p>
        </w:tc>
      </w:tr>
      <w:tr w:rsidR="00870D22" w:rsidRPr="002D104B" w:rsidTr="00552BAC">
        <w:trPr>
          <w:trHeight w:val="863"/>
        </w:trPr>
        <w:tc>
          <w:tcPr>
            <w:tcW w:w="14160" w:type="dxa"/>
            <w:gridSpan w:val="3"/>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Gemeenten Dongen (penvoerder)</w:t>
            </w:r>
            <w:r>
              <w:rPr>
                <w:rFonts w:asciiTheme="minorHAnsi" w:hAnsiTheme="minorHAnsi" w:cstheme="minorHAnsi"/>
              </w:rPr>
              <w:t xml:space="preserve">, </w:t>
            </w:r>
            <w:proofErr w:type="spellStart"/>
            <w:r w:rsidRPr="002D104B">
              <w:rPr>
                <w:rFonts w:asciiTheme="minorHAnsi" w:hAnsiTheme="minorHAnsi" w:cstheme="minorHAnsi"/>
              </w:rPr>
              <w:t>Goirle</w:t>
            </w:r>
            <w:proofErr w:type="spellEnd"/>
            <w:r w:rsidRPr="002D104B">
              <w:rPr>
                <w:rFonts w:asciiTheme="minorHAnsi" w:hAnsiTheme="minorHAnsi" w:cstheme="minorHAnsi"/>
              </w:rPr>
              <w:t xml:space="preserve">, </w:t>
            </w:r>
            <w:proofErr w:type="spellStart"/>
            <w:r w:rsidRPr="002D104B">
              <w:rPr>
                <w:rFonts w:asciiTheme="minorHAnsi" w:hAnsiTheme="minorHAnsi" w:cstheme="minorHAnsi"/>
              </w:rPr>
              <w:t>Hilvarenbeek</w:t>
            </w:r>
            <w:proofErr w:type="spellEnd"/>
            <w:r w:rsidRPr="002D104B">
              <w:rPr>
                <w:rFonts w:asciiTheme="minorHAnsi" w:hAnsiTheme="minorHAnsi" w:cstheme="minorHAnsi"/>
              </w:rPr>
              <w:t xml:space="preserve">, Tilburg, Heusden, </w:t>
            </w:r>
            <w:proofErr w:type="spellStart"/>
            <w:r w:rsidRPr="002D104B">
              <w:rPr>
                <w:rFonts w:asciiTheme="minorHAnsi" w:hAnsiTheme="minorHAnsi" w:cstheme="minorHAnsi"/>
              </w:rPr>
              <w:t>Oisterwijk</w:t>
            </w:r>
            <w:proofErr w:type="spellEnd"/>
            <w:r w:rsidRPr="002D104B">
              <w:rPr>
                <w:rFonts w:asciiTheme="minorHAnsi" w:hAnsiTheme="minorHAnsi" w:cstheme="minorHAnsi"/>
              </w:rPr>
              <w:t xml:space="preserve"> en </w:t>
            </w:r>
            <w:proofErr w:type="spellStart"/>
            <w:r w:rsidRPr="002D104B">
              <w:rPr>
                <w:rFonts w:asciiTheme="minorHAnsi" w:hAnsiTheme="minorHAnsi" w:cstheme="minorHAnsi"/>
              </w:rPr>
              <w:t>Gilze</w:t>
            </w:r>
            <w:proofErr w:type="spellEnd"/>
            <w:r w:rsidRPr="002D104B">
              <w:rPr>
                <w:rFonts w:asciiTheme="minorHAnsi" w:hAnsiTheme="minorHAnsi" w:cstheme="minorHAnsi"/>
              </w:rPr>
              <w:t xml:space="preserve"> en Rijen</w:t>
            </w:r>
          </w:p>
        </w:tc>
      </w:tr>
      <w:tr w:rsidR="00870D22" w:rsidRPr="002D104B" w:rsidTr="00552BAC">
        <w:trPr>
          <w:trHeight w:val="525"/>
        </w:trPr>
        <w:tc>
          <w:tcPr>
            <w:tcW w:w="540" w:type="dxa"/>
            <w:shd w:val="clear" w:color="auto" w:fill="BFBFBF" w:themeFill="background1" w:themeFillShade="BF"/>
            <w:hideMark/>
          </w:tcPr>
          <w:p w:rsidR="00870D22" w:rsidRPr="002D104B" w:rsidRDefault="00870D22" w:rsidP="00552BAC">
            <w:pPr>
              <w:rPr>
                <w:rFonts w:asciiTheme="minorHAnsi" w:hAnsiTheme="minorHAnsi" w:cstheme="minorHAnsi"/>
                <w:b/>
                <w:bCs/>
              </w:rPr>
            </w:pPr>
            <w:r w:rsidRPr="002D104B">
              <w:rPr>
                <w:rFonts w:asciiTheme="minorHAnsi" w:hAnsiTheme="minorHAnsi" w:cstheme="minorHAnsi"/>
                <w:b/>
                <w:bCs/>
              </w:rPr>
              <w:t> </w:t>
            </w:r>
          </w:p>
        </w:tc>
        <w:tc>
          <w:tcPr>
            <w:tcW w:w="6420" w:type="dxa"/>
            <w:shd w:val="clear" w:color="auto" w:fill="BFBFBF" w:themeFill="background1" w:themeFillShade="BF"/>
            <w:hideMark/>
          </w:tcPr>
          <w:p w:rsidR="00870D22" w:rsidRPr="002D104B" w:rsidRDefault="00870D22" w:rsidP="00552BAC">
            <w:pPr>
              <w:rPr>
                <w:rFonts w:asciiTheme="minorHAnsi" w:hAnsiTheme="minorHAnsi" w:cstheme="minorHAnsi"/>
                <w:b/>
                <w:bCs/>
              </w:rPr>
            </w:pPr>
            <w:r w:rsidRPr="002D104B">
              <w:rPr>
                <w:rFonts w:asciiTheme="minorHAnsi" w:hAnsiTheme="minorHAnsi" w:cstheme="minorHAnsi"/>
                <w:b/>
                <w:bCs/>
              </w:rPr>
              <w:t>Vraag</w:t>
            </w:r>
          </w:p>
        </w:tc>
        <w:tc>
          <w:tcPr>
            <w:tcW w:w="7200" w:type="dxa"/>
            <w:shd w:val="clear" w:color="auto" w:fill="BFBFBF" w:themeFill="background1" w:themeFillShade="BF"/>
            <w:hideMark/>
          </w:tcPr>
          <w:p w:rsidR="00870D22" w:rsidRPr="002D104B" w:rsidRDefault="00870D22" w:rsidP="00552BAC">
            <w:pPr>
              <w:rPr>
                <w:rFonts w:asciiTheme="minorHAnsi" w:hAnsiTheme="minorHAnsi" w:cstheme="minorHAnsi"/>
                <w:b/>
                <w:bCs/>
              </w:rPr>
            </w:pPr>
            <w:r w:rsidRPr="002D104B">
              <w:rPr>
                <w:rFonts w:asciiTheme="minorHAnsi" w:hAnsiTheme="minorHAnsi" w:cstheme="minorHAnsi"/>
                <w:b/>
                <w:bCs/>
              </w:rPr>
              <w:t>Uw Antwoord</w:t>
            </w:r>
          </w:p>
        </w:tc>
      </w:tr>
      <w:tr w:rsidR="00870D22" w:rsidRPr="002D104B" w:rsidTr="00552BAC">
        <w:trPr>
          <w:trHeight w:val="510"/>
        </w:trPr>
        <w:tc>
          <w:tcPr>
            <w:tcW w:w="540" w:type="dxa"/>
            <w:shd w:val="clear" w:color="auto" w:fill="D9D9D9" w:themeFill="background1" w:themeFillShade="D9"/>
            <w:hideMark/>
          </w:tcPr>
          <w:p w:rsidR="00870D22" w:rsidRPr="002D104B" w:rsidRDefault="00870D22" w:rsidP="00552BAC">
            <w:pPr>
              <w:rPr>
                <w:rFonts w:asciiTheme="minorHAnsi" w:hAnsiTheme="minorHAnsi" w:cstheme="minorHAnsi"/>
                <w:b/>
                <w:bCs/>
              </w:rPr>
            </w:pPr>
            <w:r w:rsidRPr="002D104B">
              <w:rPr>
                <w:rFonts w:asciiTheme="minorHAnsi" w:hAnsiTheme="minorHAnsi" w:cstheme="minorHAnsi"/>
                <w:b/>
                <w:bCs/>
              </w:rPr>
              <w:t> </w:t>
            </w:r>
          </w:p>
        </w:tc>
        <w:tc>
          <w:tcPr>
            <w:tcW w:w="6420" w:type="dxa"/>
            <w:shd w:val="clear" w:color="auto" w:fill="D9D9D9" w:themeFill="background1" w:themeFillShade="D9"/>
            <w:hideMark/>
          </w:tcPr>
          <w:p w:rsidR="00870D22" w:rsidRPr="002D104B" w:rsidRDefault="00870D22" w:rsidP="00552BAC">
            <w:pPr>
              <w:rPr>
                <w:rFonts w:asciiTheme="minorHAnsi" w:hAnsiTheme="minorHAnsi" w:cstheme="minorHAnsi"/>
                <w:b/>
                <w:bCs/>
              </w:rPr>
            </w:pPr>
            <w:r w:rsidRPr="002D104B">
              <w:rPr>
                <w:rFonts w:asciiTheme="minorHAnsi" w:hAnsiTheme="minorHAnsi" w:cstheme="minorHAnsi"/>
                <w:b/>
                <w:bCs/>
              </w:rPr>
              <w:t>Vragen gerelateerd aan nieuwe werkwijze</w:t>
            </w:r>
          </w:p>
        </w:tc>
        <w:tc>
          <w:tcPr>
            <w:tcW w:w="7200" w:type="dxa"/>
            <w:shd w:val="clear" w:color="auto" w:fill="D9D9D9" w:themeFill="background1" w:themeFillShade="D9"/>
            <w:hideMark/>
          </w:tcPr>
          <w:p w:rsidR="00870D22" w:rsidRPr="002D104B" w:rsidRDefault="00870D22" w:rsidP="00552BAC">
            <w:pPr>
              <w:rPr>
                <w:rFonts w:asciiTheme="minorHAnsi" w:hAnsiTheme="minorHAnsi" w:cstheme="minorHAnsi"/>
                <w:b/>
                <w:bCs/>
              </w:rPr>
            </w:pPr>
            <w:r w:rsidRPr="002D104B">
              <w:rPr>
                <w:rFonts w:asciiTheme="minorHAnsi" w:hAnsiTheme="minorHAnsi" w:cstheme="minorHAnsi"/>
                <w:b/>
                <w:bCs/>
              </w:rPr>
              <w:t> </w:t>
            </w:r>
          </w:p>
        </w:tc>
      </w:tr>
      <w:tr w:rsidR="00870D22" w:rsidRPr="002D104B" w:rsidTr="00552BAC">
        <w:trPr>
          <w:trHeight w:val="1020"/>
        </w:trPr>
        <w:tc>
          <w:tcPr>
            <w:tcW w:w="540" w:type="dxa"/>
            <w:noWrap/>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1</w:t>
            </w:r>
          </w:p>
        </w:tc>
        <w:tc>
          <w:tcPr>
            <w:tcW w:w="6420"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 xml:space="preserve">Is voor u de door ons gekozen werkwijze binnen de resultaatgerichte </w:t>
            </w:r>
            <w:proofErr w:type="spellStart"/>
            <w:r w:rsidRPr="002D104B">
              <w:rPr>
                <w:rFonts w:asciiTheme="minorHAnsi" w:hAnsiTheme="minorHAnsi" w:cstheme="minorHAnsi"/>
              </w:rPr>
              <w:t>Wmo-begeleiding</w:t>
            </w:r>
            <w:proofErr w:type="spellEnd"/>
            <w:r w:rsidRPr="002D104B">
              <w:rPr>
                <w:rFonts w:asciiTheme="minorHAnsi" w:hAnsiTheme="minorHAnsi" w:cstheme="minorHAnsi"/>
              </w:rPr>
              <w:t xml:space="preserve"> geheel</w:t>
            </w:r>
            <w:r>
              <w:rPr>
                <w:rFonts w:asciiTheme="minorHAnsi" w:hAnsiTheme="minorHAnsi" w:cstheme="minorHAnsi"/>
              </w:rPr>
              <w:t xml:space="preserve"> duidelijk?</w:t>
            </w:r>
            <w:r>
              <w:rPr>
                <w:rFonts w:asciiTheme="minorHAnsi" w:hAnsiTheme="minorHAnsi" w:cstheme="minorHAnsi"/>
              </w:rPr>
              <w:br/>
              <w:t>Zo nee, wat verlangt</w:t>
            </w:r>
            <w:r w:rsidRPr="002D104B">
              <w:rPr>
                <w:rFonts w:asciiTheme="minorHAnsi" w:hAnsiTheme="minorHAnsi" w:cstheme="minorHAnsi"/>
              </w:rPr>
              <w:t xml:space="preserve"> meer verduidelijking?</w:t>
            </w:r>
          </w:p>
        </w:tc>
        <w:tc>
          <w:tcPr>
            <w:tcW w:w="7200"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 </w:t>
            </w:r>
          </w:p>
        </w:tc>
      </w:tr>
      <w:tr w:rsidR="00870D22" w:rsidRPr="002D104B" w:rsidTr="00552BAC">
        <w:trPr>
          <w:trHeight w:val="510"/>
        </w:trPr>
        <w:tc>
          <w:tcPr>
            <w:tcW w:w="540" w:type="dxa"/>
            <w:noWrap/>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2</w:t>
            </w:r>
          </w:p>
        </w:tc>
        <w:tc>
          <w:tcPr>
            <w:tcW w:w="6420"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 xml:space="preserve">Welke voor- en nadelen </w:t>
            </w:r>
            <w:r>
              <w:rPr>
                <w:rFonts w:asciiTheme="minorHAnsi" w:hAnsiTheme="minorHAnsi" w:cstheme="minorHAnsi"/>
              </w:rPr>
              <w:t>heeft de</w:t>
            </w:r>
            <w:r w:rsidRPr="002D104B">
              <w:rPr>
                <w:rFonts w:asciiTheme="minorHAnsi" w:hAnsiTheme="minorHAnsi" w:cstheme="minorHAnsi"/>
              </w:rPr>
              <w:t xml:space="preserve"> nieuwe werkwijze</w:t>
            </w:r>
            <w:r>
              <w:rPr>
                <w:rFonts w:asciiTheme="minorHAnsi" w:hAnsiTheme="minorHAnsi" w:cstheme="minorHAnsi"/>
              </w:rPr>
              <w:t xml:space="preserve"> voor u</w:t>
            </w:r>
            <w:r w:rsidRPr="002D104B">
              <w:rPr>
                <w:rFonts w:asciiTheme="minorHAnsi" w:hAnsiTheme="minorHAnsi" w:cstheme="minorHAnsi"/>
              </w:rPr>
              <w:t>?</w:t>
            </w:r>
          </w:p>
        </w:tc>
        <w:tc>
          <w:tcPr>
            <w:tcW w:w="7200"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 </w:t>
            </w:r>
          </w:p>
        </w:tc>
      </w:tr>
      <w:tr w:rsidR="00870D22" w:rsidRPr="002D104B" w:rsidTr="00552BAC">
        <w:trPr>
          <w:trHeight w:val="1020"/>
        </w:trPr>
        <w:tc>
          <w:tcPr>
            <w:tcW w:w="540" w:type="dxa"/>
            <w:noWrap/>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3</w:t>
            </w:r>
          </w:p>
        </w:tc>
        <w:tc>
          <w:tcPr>
            <w:tcW w:w="6420"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Welke tips en aandachtspunten wilt u ons geven die van operationeel en functioneel belang kunnen zijn, bij het nader uitwerken van het proces en het opstellen van het programma van eisen?</w:t>
            </w:r>
          </w:p>
        </w:tc>
        <w:tc>
          <w:tcPr>
            <w:tcW w:w="7200"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 </w:t>
            </w:r>
          </w:p>
        </w:tc>
      </w:tr>
      <w:tr w:rsidR="00870D22" w:rsidRPr="002D104B" w:rsidTr="00552BAC">
        <w:trPr>
          <w:trHeight w:val="765"/>
        </w:trPr>
        <w:tc>
          <w:tcPr>
            <w:tcW w:w="540" w:type="dxa"/>
            <w:noWrap/>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4</w:t>
            </w:r>
          </w:p>
        </w:tc>
        <w:tc>
          <w:tcPr>
            <w:tcW w:w="6420"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Wat betekent de nieuwe werkwijze voor de bedrijfsvoering van uw onderneming?</w:t>
            </w:r>
          </w:p>
        </w:tc>
        <w:tc>
          <w:tcPr>
            <w:tcW w:w="7200"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 </w:t>
            </w:r>
          </w:p>
        </w:tc>
      </w:tr>
      <w:tr w:rsidR="00870D22" w:rsidRPr="002D104B" w:rsidTr="00552BAC">
        <w:trPr>
          <w:trHeight w:val="765"/>
        </w:trPr>
        <w:tc>
          <w:tcPr>
            <w:tcW w:w="540" w:type="dxa"/>
            <w:noWrap/>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5</w:t>
            </w:r>
          </w:p>
        </w:tc>
        <w:tc>
          <w:tcPr>
            <w:tcW w:w="6420" w:type="dxa"/>
            <w:hideMark/>
          </w:tcPr>
          <w:p w:rsidR="00870D22" w:rsidRPr="002D104B" w:rsidRDefault="00870D22" w:rsidP="00552BAC">
            <w:pPr>
              <w:rPr>
                <w:rFonts w:asciiTheme="minorHAnsi" w:hAnsiTheme="minorHAnsi" w:cstheme="minorHAnsi"/>
              </w:rPr>
            </w:pPr>
            <w:r>
              <w:rPr>
                <w:rFonts w:asciiTheme="minorHAnsi" w:hAnsiTheme="minorHAnsi" w:cstheme="minorHAnsi"/>
              </w:rPr>
              <w:t xml:space="preserve">Wat is er in uw ogen nodig voor een </w:t>
            </w:r>
            <w:r w:rsidRPr="002D104B">
              <w:rPr>
                <w:rFonts w:asciiTheme="minorHAnsi" w:hAnsiTheme="minorHAnsi" w:cstheme="minorHAnsi"/>
              </w:rPr>
              <w:t xml:space="preserve">ongestoorde overgang van een inwoner met een lopende indicatie naar de nieuwe werkwijze? </w:t>
            </w:r>
          </w:p>
        </w:tc>
        <w:tc>
          <w:tcPr>
            <w:tcW w:w="7200"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 </w:t>
            </w:r>
          </w:p>
        </w:tc>
      </w:tr>
      <w:tr w:rsidR="00870D22" w:rsidRPr="002D104B" w:rsidTr="00552BAC">
        <w:trPr>
          <w:trHeight w:val="552"/>
        </w:trPr>
        <w:tc>
          <w:tcPr>
            <w:tcW w:w="540" w:type="dxa"/>
            <w:shd w:val="clear" w:color="auto" w:fill="D9D9D9" w:themeFill="background1" w:themeFillShade="D9"/>
            <w:noWrap/>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 </w:t>
            </w:r>
          </w:p>
        </w:tc>
        <w:tc>
          <w:tcPr>
            <w:tcW w:w="6420" w:type="dxa"/>
            <w:shd w:val="clear" w:color="auto" w:fill="D9D9D9" w:themeFill="background1" w:themeFillShade="D9"/>
            <w:hideMark/>
          </w:tcPr>
          <w:p w:rsidR="00870D22" w:rsidRPr="002D104B" w:rsidRDefault="00870D22" w:rsidP="00552BAC">
            <w:pPr>
              <w:rPr>
                <w:rFonts w:asciiTheme="minorHAnsi" w:hAnsiTheme="minorHAnsi" w:cstheme="minorHAnsi"/>
                <w:b/>
                <w:bCs/>
              </w:rPr>
            </w:pPr>
            <w:r w:rsidRPr="002D104B">
              <w:rPr>
                <w:rFonts w:asciiTheme="minorHAnsi" w:hAnsiTheme="minorHAnsi" w:cstheme="minorHAnsi"/>
                <w:b/>
                <w:bCs/>
              </w:rPr>
              <w:t xml:space="preserve">Vragen kwaliteit en uitvoering </w:t>
            </w:r>
          </w:p>
        </w:tc>
        <w:tc>
          <w:tcPr>
            <w:tcW w:w="7200" w:type="dxa"/>
            <w:shd w:val="clear" w:color="auto" w:fill="D9D9D9" w:themeFill="background1" w:themeFillShade="D9"/>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 </w:t>
            </w:r>
          </w:p>
        </w:tc>
      </w:tr>
      <w:tr w:rsidR="00870D22" w:rsidRPr="002D104B" w:rsidTr="00552BAC">
        <w:trPr>
          <w:trHeight w:val="3780"/>
        </w:trPr>
        <w:tc>
          <w:tcPr>
            <w:tcW w:w="540" w:type="dxa"/>
            <w:noWrap/>
            <w:hideMark/>
          </w:tcPr>
          <w:p w:rsidR="00870D22" w:rsidRPr="002D104B" w:rsidRDefault="00870D22" w:rsidP="00552BAC">
            <w:pPr>
              <w:rPr>
                <w:rFonts w:asciiTheme="minorHAnsi" w:hAnsiTheme="minorHAnsi" w:cstheme="minorHAnsi"/>
              </w:rPr>
            </w:pPr>
            <w:r>
              <w:rPr>
                <w:rFonts w:asciiTheme="minorHAnsi" w:hAnsiTheme="minorHAnsi" w:cstheme="minorHAnsi"/>
              </w:rPr>
              <w:t>6</w:t>
            </w:r>
          </w:p>
        </w:tc>
        <w:tc>
          <w:tcPr>
            <w:tcW w:w="4645"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 xml:space="preserve">De nieuwe werkwijze bekostigt integraal de beschreven </w:t>
            </w:r>
            <w:proofErr w:type="spellStart"/>
            <w:r w:rsidRPr="002D104B">
              <w:rPr>
                <w:rFonts w:asciiTheme="minorHAnsi" w:hAnsiTheme="minorHAnsi" w:cstheme="minorHAnsi"/>
              </w:rPr>
              <w:t>Wmo-begeleiding</w:t>
            </w:r>
            <w:proofErr w:type="spellEnd"/>
            <w:r w:rsidRPr="002D104B">
              <w:rPr>
                <w:rFonts w:asciiTheme="minorHAnsi" w:hAnsiTheme="minorHAnsi" w:cstheme="minorHAnsi"/>
              </w:rPr>
              <w:t xml:space="preserve"> op grond van het door de toegang geformuleerd resultaat</w:t>
            </w:r>
            <w:r>
              <w:rPr>
                <w:rFonts w:asciiTheme="minorHAnsi" w:hAnsiTheme="minorHAnsi" w:cstheme="minorHAnsi"/>
              </w:rPr>
              <w:t>. Op basis daarvan maakt u een voorstel voor de benodigde intensiteit, welke vervolgens weer goedgekeurd dient te worden door de toegang.</w:t>
            </w:r>
            <w:r w:rsidRPr="002D104B">
              <w:rPr>
                <w:rFonts w:asciiTheme="minorHAnsi" w:hAnsiTheme="minorHAnsi" w:cstheme="minorHAnsi"/>
              </w:rPr>
              <w:br/>
            </w:r>
            <w:r w:rsidRPr="002D104B">
              <w:rPr>
                <w:rFonts w:asciiTheme="minorHAnsi" w:hAnsiTheme="minorHAnsi" w:cstheme="minorHAnsi"/>
              </w:rPr>
              <w:br/>
              <w:t>Welk advies kunt u ons geven om ook binnen deze werkwijze te gaan borgen dat:</w:t>
            </w:r>
            <w:r w:rsidRPr="002D104B">
              <w:rPr>
                <w:rFonts w:asciiTheme="minorHAnsi" w:hAnsiTheme="minorHAnsi" w:cstheme="minorHAnsi"/>
              </w:rPr>
              <w:br/>
              <w:t>- aanbieders blijvend gestimuleerd worden om te innoveren en te transformeren;</w:t>
            </w:r>
            <w:r w:rsidRPr="002D104B">
              <w:rPr>
                <w:rFonts w:asciiTheme="minorHAnsi" w:hAnsiTheme="minorHAnsi" w:cstheme="minorHAnsi"/>
              </w:rPr>
              <w:br/>
              <w:t xml:space="preserve">- de juiste </w:t>
            </w:r>
            <w:proofErr w:type="spellStart"/>
            <w:r w:rsidRPr="002D104B">
              <w:rPr>
                <w:rFonts w:asciiTheme="minorHAnsi" w:hAnsiTheme="minorHAnsi" w:cstheme="minorHAnsi"/>
              </w:rPr>
              <w:t>Wmo-begeleiding</w:t>
            </w:r>
            <w:proofErr w:type="spellEnd"/>
            <w:r w:rsidRPr="002D104B">
              <w:rPr>
                <w:rFonts w:asciiTheme="minorHAnsi" w:hAnsiTheme="minorHAnsi" w:cstheme="minorHAnsi"/>
              </w:rPr>
              <w:t xml:space="preserve"> (qua intensiteit) en op maat geleverd wordt.</w:t>
            </w:r>
            <w:r w:rsidRPr="002D104B">
              <w:rPr>
                <w:rFonts w:asciiTheme="minorHAnsi" w:hAnsiTheme="minorHAnsi" w:cstheme="minorHAnsi"/>
              </w:rPr>
              <w:br/>
              <w:t>- door aanbieders afgeschaald wordt waar mogelijk naar lagere intensiteit en korte zorgduur (lees sneller resultaat).</w:t>
            </w:r>
          </w:p>
        </w:tc>
        <w:tc>
          <w:tcPr>
            <w:tcW w:w="4103"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 </w:t>
            </w:r>
          </w:p>
        </w:tc>
      </w:tr>
      <w:tr w:rsidR="00870D22" w:rsidRPr="002D104B" w:rsidTr="00552BAC">
        <w:trPr>
          <w:trHeight w:val="765"/>
        </w:trPr>
        <w:tc>
          <w:tcPr>
            <w:tcW w:w="540" w:type="dxa"/>
            <w:noWrap/>
            <w:hideMark/>
          </w:tcPr>
          <w:p w:rsidR="00870D22" w:rsidRPr="002D104B" w:rsidRDefault="00870D22" w:rsidP="00552BAC">
            <w:pPr>
              <w:rPr>
                <w:rFonts w:asciiTheme="minorHAnsi" w:hAnsiTheme="minorHAnsi" w:cstheme="minorHAnsi"/>
              </w:rPr>
            </w:pPr>
            <w:r>
              <w:rPr>
                <w:rFonts w:asciiTheme="minorHAnsi" w:hAnsiTheme="minorHAnsi" w:cstheme="minorHAnsi"/>
              </w:rPr>
              <w:t>7</w:t>
            </w:r>
          </w:p>
        </w:tc>
        <w:tc>
          <w:tcPr>
            <w:tcW w:w="4645"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Wat kan de rol zijn van u, de aanbieder, bij de evaluatie van de geleverde zorg als bepaling van het resultaat?</w:t>
            </w:r>
          </w:p>
        </w:tc>
        <w:tc>
          <w:tcPr>
            <w:tcW w:w="4103"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 </w:t>
            </w:r>
          </w:p>
        </w:tc>
      </w:tr>
      <w:tr w:rsidR="00870D22" w:rsidRPr="002D104B" w:rsidTr="00552BAC">
        <w:trPr>
          <w:trHeight w:val="765"/>
        </w:trPr>
        <w:tc>
          <w:tcPr>
            <w:tcW w:w="540" w:type="dxa"/>
            <w:noWrap/>
            <w:hideMark/>
          </w:tcPr>
          <w:p w:rsidR="00870D22" w:rsidRPr="002D104B" w:rsidRDefault="00870D22" w:rsidP="00552BAC">
            <w:pPr>
              <w:rPr>
                <w:rFonts w:asciiTheme="minorHAnsi" w:hAnsiTheme="minorHAnsi" w:cstheme="minorHAnsi"/>
              </w:rPr>
            </w:pPr>
            <w:r>
              <w:rPr>
                <w:rFonts w:asciiTheme="minorHAnsi" w:hAnsiTheme="minorHAnsi" w:cstheme="minorHAnsi"/>
              </w:rPr>
              <w:t>8</w:t>
            </w:r>
          </w:p>
        </w:tc>
        <w:tc>
          <w:tcPr>
            <w:tcW w:w="4645"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Op welke wijze kan volgens u de gemeente het meest effectief inzicht verkrijgen dat de juiste begeleiding geleverd wordt?</w:t>
            </w:r>
          </w:p>
        </w:tc>
        <w:tc>
          <w:tcPr>
            <w:tcW w:w="4103"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 </w:t>
            </w:r>
          </w:p>
        </w:tc>
      </w:tr>
      <w:tr w:rsidR="00870D22" w:rsidRPr="002D104B" w:rsidTr="00552BAC">
        <w:trPr>
          <w:trHeight w:val="1530"/>
        </w:trPr>
        <w:tc>
          <w:tcPr>
            <w:tcW w:w="540" w:type="dxa"/>
            <w:noWrap/>
            <w:hideMark/>
          </w:tcPr>
          <w:p w:rsidR="00870D22" w:rsidRPr="002D104B" w:rsidRDefault="00870D22" w:rsidP="00552BAC">
            <w:pPr>
              <w:rPr>
                <w:rFonts w:asciiTheme="minorHAnsi" w:hAnsiTheme="minorHAnsi" w:cstheme="minorHAnsi"/>
              </w:rPr>
            </w:pPr>
            <w:r>
              <w:rPr>
                <w:rFonts w:asciiTheme="minorHAnsi" w:hAnsiTheme="minorHAnsi" w:cstheme="minorHAnsi"/>
              </w:rPr>
              <w:lastRenderedPageBreak/>
              <w:t>9</w:t>
            </w:r>
          </w:p>
        </w:tc>
        <w:tc>
          <w:tcPr>
            <w:tcW w:w="4645"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Hoe denkt u, de aanbieder, te kunnen zorgen voor een snelle doorlooptijd bij het opstellen van een ondersteuningsplan met daarin de benodigde intensiteit. Rekening houdend met de eventuele inzet van onderaannemers (bijvoorbeeld voor HH), die daarvoor ook hun input moeten leveren?</w:t>
            </w:r>
          </w:p>
        </w:tc>
        <w:tc>
          <w:tcPr>
            <w:tcW w:w="4103"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 </w:t>
            </w:r>
          </w:p>
        </w:tc>
      </w:tr>
      <w:tr w:rsidR="00870D22" w:rsidRPr="002D104B" w:rsidTr="00552BAC">
        <w:trPr>
          <w:trHeight w:val="1020"/>
        </w:trPr>
        <w:tc>
          <w:tcPr>
            <w:tcW w:w="540" w:type="dxa"/>
            <w:noWrap/>
            <w:hideMark/>
          </w:tcPr>
          <w:p w:rsidR="00870D22" w:rsidRPr="002D104B" w:rsidRDefault="00870D22" w:rsidP="00552BAC">
            <w:pPr>
              <w:rPr>
                <w:rFonts w:asciiTheme="minorHAnsi" w:hAnsiTheme="minorHAnsi" w:cstheme="minorHAnsi"/>
              </w:rPr>
            </w:pPr>
            <w:r>
              <w:rPr>
                <w:rFonts w:asciiTheme="minorHAnsi" w:hAnsiTheme="minorHAnsi" w:cstheme="minorHAnsi"/>
              </w:rPr>
              <w:t>10</w:t>
            </w:r>
          </w:p>
        </w:tc>
        <w:tc>
          <w:tcPr>
            <w:tcW w:w="4645"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Wij wensen uiteraard geen wachtlijsten. Welke maatregelen zijn er volgens u te nemen om wachtlijsten te voorkomen of te minimaliseren?</w:t>
            </w:r>
          </w:p>
        </w:tc>
        <w:tc>
          <w:tcPr>
            <w:tcW w:w="4103"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 </w:t>
            </w:r>
          </w:p>
        </w:tc>
      </w:tr>
      <w:tr w:rsidR="00870D22" w:rsidRPr="002D104B" w:rsidTr="00552BAC">
        <w:trPr>
          <w:trHeight w:val="1321"/>
        </w:trPr>
        <w:tc>
          <w:tcPr>
            <w:tcW w:w="540" w:type="dxa"/>
            <w:noWrap/>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1</w:t>
            </w:r>
            <w:r>
              <w:rPr>
                <w:rFonts w:asciiTheme="minorHAnsi" w:hAnsiTheme="minorHAnsi" w:cstheme="minorHAnsi"/>
              </w:rPr>
              <w:t>1</w:t>
            </w:r>
          </w:p>
        </w:tc>
        <w:tc>
          <w:tcPr>
            <w:tcW w:w="4645"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 xml:space="preserve">Voert u periodiek </w:t>
            </w:r>
            <w:proofErr w:type="spellStart"/>
            <w:r w:rsidRPr="002D104B">
              <w:rPr>
                <w:rFonts w:asciiTheme="minorHAnsi" w:hAnsiTheme="minorHAnsi" w:cstheme="minorHAnsi"/>
              </w:rPr>
              <w:t>cliënttevredenheidsonderzoeken</w:t>
            </w:r>
            <w:proofErr w:type="spellEnd"/>
            <w:r w:rsidRPr="002D104B">
              <w:rPr>
                <w:rFonts w:asciiTheme="minorHAnsi" w:hAnsiTheme="minorHAnsi" w:cstheme="minorHAnsi"/>
              </w:rPr>
              <w:t xml:space="preserve"> uit?</w:t>
            </w:r>
            <w:r w:rsidRPr="002D104B">
              <w:rPr>
                <w:rFonts w:asciiTheme="minorHAnsi" w:hAnsiTheme="minorHAnsi" w:cstheme="minorHAnsi"/>
              </w:rPr>
              <w:br/>
              <w:t>- Zo ja met we</w:t>
            </w:r>
            <w:r>
              <w:rPr>
                <w:rFonts w:asciiTheme="minorHAnsi" w:hAnsiTheme="minorHAnsi" w:cstheme="minorHAnsi"/>
              </w:rPr>
              <w:t>lke frequentie?</w:t>
            </w:r>
            <w:r>
              <w:rPr>
                <w:rFonts w:asciiTheme="minorHAnsi" w:hAnsiTheme="minorHAnsi" w:cstheme="minorHAnsi"/>
              </w:rPr>
              <w:br/>
              <w:t>- Wat zijn uw ervaringen hiermee?</w:t>
            </w:r>
          </w:p>
        </w:tc>
        <w:tc>
          <w:tcPr>
            <w:tcW w:w="4103"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 </w:t>
            </w:r>
          </w:p>
        </w:tc>
      </w:tr>
      <w:tr w:rsidR="00870D22" w:rsidRPr="002D104B" w:rsidTr="00552BAC">
        <w:trPr>
          <w:trHeight w:val="1552"/>
        </w:trPr>
        <w:tc>
          <w:tcPr>
            <w:tcW w:w="540" w:type="dxa"/>
            <w:noWrap/>
            <w:hideMark/>
          </w:tcPr>
          <w:p w:rsidR="00870D22" w:rsidRPr="0086277F" w:rsidRDefault="00870D22" w:rsidP="00552BAC">
            <w:pPr>
              <w:rPr>
                <w:rFonts w:asciiTheme="minorHAnsi" w:hAnsiTheme="minorHAnsi" w:cstheme="minorHAnsi"/>
              </w:rPr>
            </w:pPr>
            <w:r w:rsidRPr="0086277F">
              <w:rPr>
                <w:rFonts w:asciiTheme="minorHAnsi" w:hAnsiTheme="minorHAnsi" w:cstheme="minorHAnsi"/>
              </w:rPr>
              <w:t>12</w:t>
            </w:r>
          </w:p>
        </w:tc>
        <w:tc>
          <w:tcPr>
            <w:tcW w:w="4645" w:type="dxa"/>
            <w:hideMark/>
          </w:tcPr>
          <w:p w:rsidR="00870D22" w:rsidRDefault="00870D22" w:rsidP="00552BAC">
            <w:pPr>
              <w:rPr>
                <w:rFonts w:asciiTheme="minorHAnsi" w:hAnsiTheme="minorHAnsi" w:cstheme="minorHAnsi"/>
              </w:rPr>
            </w:pPr>
            <w:r w:rsidRPr="00F76C15">
              <w:rPr>
                <w:rFonts w:asciiTheme="minorHAnsi" w:hAnsiTheme="minorHAnsi" w:cstheme="minorHAnsi"/>
              </w:rPr>
              <w:t xml:space="preserve">Graag ontvangen we gedurende de looptijd van het contract, periodiek een overzicht van de klachten/signalen die u van cliënten ontvangt. U registreert momenteel hoogstwaarschijnlijk de klachten al. We willen de registratie van klachten gelijk trekken voor alle gemeenten. Daarom willen we hiervoor een standaardformulier ontwikkelen, zodat u straks minder regeldruk ervaart. Beschikt u hiervoor over een standaardformulier? Zou aanbestedende dienst dat ter beoordeling/ter inspiratie mogen ontvangen? </w:t>
            </w:r>
          </w:p>
          <w:p w:rsidR="00870D22" w:rsidRPr="0086277F" w:rsidRDefault="00870D22" w:rsidP="00552BAC">
            <w:pPr>
              <w:rPr>
                <w:rFonts w:asciiTheme="minorHAnsi" w:hAnsiTheme="minorHAnsi" w:cstheme="minorHAnsi"/>
              </w:rPr>
            </w:pPr>
          </w:p>
        </w:tc>
        <w:tc>
          <w:tcPr>
            <w:tcW w:w="4103" w:type="dxa"/>
            <w:hideMark/>
          </w:tcPr>
          <w:p w:rsidR="00870D22" w:rsidRPr="0086277F" w:rsidRDefault="00870D22" w:rsidP="00552BAC">
            <w:pPr>
              <w:rPr>
                <w:rFonts w:asciiTheme="minorHAnsi" w:hAnsiTheme="minorHAnsi" w:cstheme="minorHAnsi"/>
              </w:rPr>
            </w:pPr>
          </w:p>
        </w:tc>
      </w:tr>
      <w:tr w:rsidR="00870D22" w:rsidRPr="002D104B" w:rsidTr="00552BAC">
        <w:trPr>
          <w:trHeight w:val="1552"/>
        </w:trPr>
        <w:tc>
          <w:tcPr>
            <w:tcW w:w="540" w:type="dxa"/>
            <w:noWrap/>
            <w:hideMark/>
          </w:tcPr>
          <w:p w:rsidR="00870D22" w:rsidRPr="00A00738" w:rsidRDefault="00870D22" w:rsidP="00552BAC">
            <w:pPr>
              <w:rPr>
                <w:rFonts w:asciiTheme="minorHAnsi" w:hAnsiTheme="minorHAnsi" w:cstheme="minorHAnsi"/>
              </w:rPr>
            </w:pPr>
            <w:r w:rsidRPr="00A00738">
              <w:rPr>
                <w:rFonts w:asciiTheme="minorHAnsi" w:hAnsiTheme="minorHAnsi" w:cstheme="minorHAnsi"/>
              </w:rPr>
              <w:t>13</w:t>
            </w:r>
          </w:p>
        </w:tc>
        <w:tc>
          <w:tcPr>
            <w:tcW w:w="4645" w:type="dxa"/>
            <w:hideMark/>
          </w:tcPr>
          <w:p w:rsidR="00870D22" w:rsidRDefault="00870D22" w:rsidP="00552BAC">
            <w:pPr>
              <w:rPr>
                <w:rFonts w:asciiTheme="minorHAnsi" w:hAnsiTheme="minorHAnsi" w:cstheme="minorHAnsi"/>
              </w:rPr>
            </w:pPr>
            <w:r w:rsidRPr="00F76C15">
              <w:rPr>
                <w:rFonts w:asciiTheme="minorHAnsi" w:hAnsiTheme="minorHAnsi" w:cstheme="minorHAnsi"/>
              </w:rPr>
              <w:t>In het kader van het monitoren op kwaliteit is het van belang een gezamenlijke definitie van kwaliteit te hanteren. We ontwikkelen hier momenteel een kader voor</w:t>
            </w:r>
            <w:r>
              <w:rPr>
                <w:rFonts w:asciiTheme="minorHAnsi" w:hAnsiTheme="minorHAnsi" w:cstheme="minorHAnsi"/>
              </w:rPr>
              <w:t xml:space="preserve"> (</w:t>
            </w:r>
            <w:r w:rsidRPr="00A911AE">
              <w:rPr>
                <w:rFonts w:asciiTheme="minorHAnsi" w:hAnsiTheme="minorHAnsi" w:cstheme="minorHAnsi"/>
                <w:i/>
              </w:rPr>
              <w:t>zie bijlage 2</w:t>
            </w:r>
            <w:r>
              <w:rPr>
                <w:rFonts w:asciiTheme="minorHAnsi" w:hAnsiTheme="minorHAnsi" w:cstheme="minorHAnsi"/>
              </w:rPr>
              <w:t>)</w:t>
            </w:r>
            <w:r w:rsidRPr="00F76C15">
              <w:rPr>
                <w:rFonts w:asciiTheme="minorHAnsi" w:hAnsiTheme="minorHAnsi" w:cstheme="minorHAnsi"/>
              </w:rPr>
              <w:t xml:space="preserve">. We leggen dit kader graag in een vroegtijdig stadium aan u voor, zodat u hierop feedback kunt geven en het kader daadwerkelijk gezamenlijk is. Hoe kijkt u naar dit toetskader kwaliteit bij </w:t>
            </w:r>
            <w:proofErr w:type="spellStart"/>
            <w:r w:rsidRPr="00F76C15">
              <w:rPr>
                <w:rFonts w:asciiTheme="minorHAnsi" w:hAnsiTheme="minorHAnsi" w:cstheme="minorHAnsi"/>
              </w:rPr>
              <w:t>Wmo-ondersteuning</w:t>
            </w:r>
            <w:proofErr w:type="spellEnd"/>
            <w:r w:rsidRPr="00F76C15">
              <w:rPr>
                <w:rFonts w:asciiTheme="minorHAnsi" w:hAnsiTheme="minorHAnsi" w:cstheme="minorHAnsi"/>
              </w:rPr>
              <w:t xml:space="preserve">? Zijn dit in uw visie de kritische succesfactoren die leiden tot goede </w:t>
            </w:r>
            <w:proofErr w:type="spellStart"/>
            <w:r w:rsidRPr="00F76C15">
              <w:rPr>
                <w:rFonts w:asciiTheme="minorHAnsi" w:hAnsiTheme="minorHAnsi" w:cstheme="minorHAnsi"/>
              </w:rPr>
              <w:t>Wmo-ondersteuning</w:t>
            </w:r>
            <w:proofErr w:type="spellEnd"/>
            <w:r w:rsidRPr="00F76C15">
              <w:rPr>
                <w:rFonts w:asciiTheme="minorHAnsi" w:hAnsiTheme="minorHAnsi" w:cstheme="minorHAnsi"/>
              </w:rPr>
              <w:t xml:space="preserve">? Geef a.u.b. </w:t>
            </w:r>
            <w:r>
              <w:rPr>
                <w:rFonts w:asciiTheme="minorHAnsi" w:hAnsiTheme="minorHAnsi" w:cstheme="minorHAnsi"/>
              </w:rPr>
              <w:t xml:space="preserve">aan </w:t>
            </w:r>
            <w:r w:rsidRPr="00F76C15">
              <w:rPr>
                <w:rFonts w:asciiTheme="minorHAnsi" w:hAnsiTheme="minorHAnsi" w:cstheme="minorHAnsi"/>
              </w:rPr>
              <w:t>wat u precies anders zou willen zien (niet alleen dat iet</w:t>
            </w:r>
            <w:r>
              <w:rPr>
                <w:rFonts w:asciiTheme="minorHAnsi" w:hAnsiTheme="minorHAnsi" w:cstheme="minorHAnsi"/>
              </w:rPr>
              <w:t>s</w:t>
            </w:r>
            <w:r w:rsidRPr="00F76C15">
              <w:rPr>
                <w:rFonts w:asciiTheme="minorHAnsi" w:hAnsiTheme="minorHAnsi" w:cstheme="minorHAnsi"/>
              </w:rPr>
              <w:t xml:space="preserve"> niet klopt, maar ook hoe dan wel).</w:t>
            </w:r>
          </w:p>
          <w:p w:rsidR="00870D22" w:rsidRPr="00F76C15" w:rsidRDefault="00870D22" w:rsidP="00552BAC">
            <w:pPr>
              <w:rPr>
                <w:rFonts w:cstheme="minorHAnsi"/>
              </w:rPr>
            </w:pPr>
          </w:p>
        </w:tc>
        <w:tc>
          <w:tcPr>
            <w:tcW w:w="4103" w:type="dxa"/>
            <w:hideMark/>
          </w:tcPr>
          <w:p w:rsidR="00870D22" w:rsidRPr="0086277F" w:rsidRDefault="00870D22" w:rsidP="00552BAC">
            <w:pPr>
              <w:rPr>
                <w:rFonts w:cstheme="minorHAnsi"/>
              </w:rPr>
            </w:pPr>
          </w:p>
        </w:tc>
      </w:tr>
      <w:tr w:rsidR="00870D22" w:rsidRPr="002D104B" w:rsidTr="00552BAC">
        <w:trPr>
          <w:trHeight w:val="632"/>
        </w:trPr>
        <w:tc>
          <w:tcPr>
            <w:tcW w:w="540" w:type="dxa"/>
            <w:noWrap/>
            <w:hideMark/>
          </w:tcPr>
          <w:p w:rsidR="00870D22" w:rsidRPr="00E64A17" w:rsidRDefault="00870D22" w:rsidP="00552BAC">
            <w:pPr>
              <w:rPr>
                <w:rFonts w:asciiTheme="minorHAnsi" w:hAnsiTheme="minorHAnsi" w:cstheme="minorHAnsi"/>
              </w:rPr>
            </w:pPr>
            <w:r w:rsidRPr="00E64A17">
              <w:rPr>
                <w:rFonts w:asciiTheme="minorHAnsi" w:hAnsiTheme="minorHAnsi" w:cstheme="minorHAnsi"/>
              </w:rPr>
              <w:t>14</w:t>
            </w:r>
          </w:p>
        </w:tc>
        <w:tc>
          <w:tcPr>
            <w:tcW w:w="4645" w:type="dxa"/>
            <w:hideMark/>
          </w:tcPr>
          <w:p w:rsidR="00870D22" w:rsidRPr="00E64A17" w:rsidRDefault="00870D22" w:rsidP="00552BAC">
            <w:pPr>
              <w:rPr>
                <w:rFonts w:asciiTheme="minorHAnsi" w:hAnsiTheme="minorHAnsi" w:cstheme="minorHAnsi"/>
              </w:rPr>
            </w:pPr>
            <w:r w:rsidRPr="00E64A17">
              <w:rPr>
                <w:rFonts w:asciiTheme="minorHAnsi" w:hAnsiTheme="minorHAnsi" w:cstheme="minorHAnsi"/>
              </w:rPr>
              <w:t xml:space="preserve">O.a. de sociale raden hebben aangegeven dat cliënten bejegening zeer belangrijk vinden. Daaronder valt </w:t>
            </w:r>
            <w:r>
              <w:rPr>
                <w:rFonts w:asciiTheme="minorHAnsi" w:hAnsiTheme="minorHAnsi" w:cstheme="minorHAnsi"/>
              </w:rPr>
              <w:t xml:space="preserve">o.a. </w:t>
            </w:r>
            <w:r w:rsidRPr="00E64A17">
              <w:rPr>
                <w:rFonts w:asciiTheme="minorHAnsi" w:hAnsiTheme="minorHAnsi" w:cstheme="minorHAnsi"/>
              </w:rPr>
              <w:t xml:space="preserve">beheersing van </w:t>
            </w:r>
            <w:r>
              <w:rPr>
                <w:rFonts w:asciiTheme="minorHAnsi" w:hAnsiTheme="minorHAnsi" w:cstheme="minorHAnsi"/>
              </w:rPr>
              <w:t xml:space="preserve">de </w:t>
            </w:r>
            <w:r w:rsidRPr="00E64A17">
              <w:rPr>
                <w:rFonts w:asciiTheme="minorHAnsi" w:hAnsiTheme="minorHAnsi" w:cstheme="minorHAnsi"/>
              </w:rPr>
              <w:t>Nederlands</w:t>
            </w:r>
            <w:r>
              <w:rPr>
                <w:rFonts w:asciiTheme="minorHAnsi" w:hAnsiTheme="minorHAnsi" w:cstheme="minorHAnsi"/>
              </w:rPr>
              <w:t>e taal</w:t>
            </w:r>
            <w:r w:rsidRPr="00E64A17">
              <w:rPr>
                <w:rFonts w:asciiTheme="minorHAnsi" w:hAnsiTheme="minorHAnsi" w:cstheme="minorHAnsi"/>
              </w:rPr>
              <w:t xml:space="preserve">. We hebben dit nu </w:t>
            </w:r>
            <w:r>
              <w:rPr>
                <w:rFonts w:asciiTheme="minorHAnsi" w:hAnsiTheme="minorHAnsi" w:cstheme="minorHAnsi"/>
              </w:rPr>
              <w:t xml:space="preserve">in onze eisen </w:t>
            </w:r>
            <w:r w:rsidRPr="00E64A17">
              <w:rPr>
                <w:rFonts w:asciiTheme="minorHAnsi" w:hAnsiTheme="minorHAnsi" w:cstheme="minorHAnsi"/>
              </w:rPr>
              <w:t>vertaald naar:</w:t>
            </w:r>
          </w:p>
          <w:p w:rsidR="00870D22" w:rsidRPr="00E64A17" w:rsidRDefault="00870D22" w:rsidP="00552BAC">
            <w:pPr>
              <w:rPr>
                <w:rFonts w:asciiTheme="minorHAnsi" w:hAnsiTheme="minorHAnsi" w:cstheme="minorHAnsi"/>
              </w:rPr>
            </w:pPr>
            <w:r w:rsidRPr="00E64A17">
              <w:rPr>
                <w:rFonts w:asciiTheme="minorHAnsi" w:hAnsiTheme="minorHAnsi" w:cstheme="minorHAnsi"/>
              </w:rPr>
              <w:t>“Medewerkers van aanbieder beheersen de Nederlandse taal in woord en geschrift. Minimaal op het Europees Referentiekader niveau A2, streefniveau is minimaal B1. Aanbieder kan desgevraagd aantonen dat en hoe het met medewerker werkt aan het bereiken van het B1-niveau.”</w:t>
            </w:r>
          </w:p>
          <w:p w:rsidR="00870D22" w:rsidRPr="00E64A17" w:rsidRDefault="00870D22" w:rsidP="00552BAC">
            <w:pPr>
              <w:rPr>
                <w:rFonts w:asciiTheme="minorHAnsi" w:hAnsiTheme="minorHAnsi" w:cstheme="minorHAnsi"/>
              </w:rPr>
            </w:pPr>
          </w:p>
          <w:p w:rsidR="00870D22" w:rsidRPr="00E64A17" w:rsidRDefault="00870D22" w:rsidP="00552BAC">
            <w:pPr>
              <w:rPr>
                <w:rFonts w:asciiTheme="minorHAnsi" w:hAnsiTheme="minorHAnsi" w:cstheme="minorHAnsi"/>
              </w:rPr>
            </w:pPr>
            <w:r w:rsidRPr="00E64A17">
              <w:rPr>
                <w:rFonts w:asciiTheme="minorHAnsi" w:hAnsiTheme="minorHAnsi" w:cstheme="minorHAnsi"/>
              </w:rPr>
              <w:t>Wij horen graag van u of dit niveau realistisch is voor uw medewerkers? Mocht dit niet het geval zijn, horen we graag hoe u invulling zou willen geven aan deze terechte wens van cliënten.</w:t>
            </w:r>
          </w:p>
        </w:tc>
        <w:tc>
          <w:tcPr>
            <w:tcW w:w="4103" w:type="dxa"/>
            <w:hideMark/>
          </w:tcPr>
          <w:p w:rsidR="00870D22" w:rsidRPr="00E64A17" w:rsidRDefault="00870D22" w:rsidP="00552BAC">
            <w:pPr>
              <w:rPr>
                <w:rFonts w:asciiTheme="minorHAnsi" w:hAnsiTheme="minorHAnsi" w:cstheme="minorHAnsi"/>
              </w:rPr>
            </w:pPr>
          </w:p>
        </w:tc>
      </w:tr>
      <w:tr w:rsidR="00870D22" w:rsidRPr="002D104B" w:rsidTr="00552BAC">
        <w:trPr>
          <w:trHeight w:val="552"/>
        </w:trPr>
        <w:tc>
          <w:tcPr>
            <w:tcW w:w="540" w:type="dxa"/>
            <w:shd w:val="clear" w:color="auto" w:fill="D9D9D9" w:themeFill="background1" w:themeFillShade="D9"/>
            <w:noWrap/>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lastRenderedPageBreak/>
              <w:t> </w:t>
            </w:r>
          </w:p>
        </w:tc>
        <w:tc>
          <w:tcPr>
            <w:tcW w:w="4645" w:type="dxa"/>
            <w:shd w:val="clear" w:color="auto" w:fill="D9D9D9" w:themeFill="background1" w:themeFillShade="D9"/>
            <w:hideMark/>
          </w:tcPr>
          <w:p w:rsidR="00870D22" w:rsidRPr="002D104B" w:rsidRDefault="00870D22" w:rsidP="00552BAC">
            <w:pPr>
              <w:rPr>
                <w:rFonts w:asciiTheme="minorHAnsi" w:hAnsiTheme="minorHAnsi" w:cstheme="minorHAnsi"/>
                <w:b/>
                <w:bCs/>
              </w:rPr>
            </w:pPr>
            <w:r w:rsidRPr="002D104B">
              <w:rPr>
                <w:rFonts w:asciiTheme="minorHAnsi" w:hAnsiTheme="minorHAnsi" w:cstheme="minorHAnsi"/>
                <w:b/>
                <w:bCs/>
              </w:rPr>
              <w:t>Vragen samenwerking en contractmanagement</w:t>
            </w:r>
          </w:p>
        </w:tc>
        <w:tc>
          <w:tcPr>
            <w:tcW w:w="4103" w:type="dxa"/>
            <w:shd w:val="clear" w:color="auto" w:fill="D9D9D9" w:themeFill="background1" w:themeFillShade="D9"/>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 </w:t>
            </w:r>
          </w:p>
        </w:tc>
      </w:tr>
      <w:tr w:rsidR="00870D22" w:rsidRPr="002D104B" w:rsidTr="00552BAC">
        <w:trPr>
          <w:trHeight w:val="1020"/>
        </w:trPr>
        <w:tc>
          <w:tcPr>
            <w:tcW w:w="540" w:type="dxa"/>
            <w:noWrap/>
            <w:hideMark/>
          </w:tcPr>
          <w:p w:rsidR="00870D22" w:rsidRPr="002D104B" w:rsidRDefault="00870D22" w:rsidP="00552BAC">
            <w:pPr>
              <w:rPr>
                <w:rFonts w:asciiTheme="minorHAnsi" w:hAnsiTheme="minorHAnsi" w:cstheme="minorHAnsi"/>
              </w:rPr>
            </w:pPr>
            <w:r>
              <w:rPr>
                <w:rFonts w:asciiTheme="minorHAnsi" w:hAnsiTheme="minorHAnsi" w:cstheme="minorHAnsi"/>
              </w:rPr>
              <w:t>15</w:t>
            </w:r>
          </w:p>
        </w:tc>
        <w:tc>
          <w:tcPr>
            <w:tcW w:w="4645"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 xml:space="preserve">Op welke wijze </w:t>
            </w:r>
            <w:r>
              <w:rPr>
                <w:rFonts w:asciiTheme="minorHAnsi" w:hAnsiTheme="minorHAnsi" w:cstheme="minorHAnsi"/>
              </w:rPr>
              <w:t>kunnen de gemeenten volgens u aanbieders stimuleren tot</w:t>
            </w:r>
            <w:r w:rsidRPr="002D104B">
              <w:rPr>
                <w:rFonts w:asciiTheme="minorHAnsi" w:hAnsiTheme="minorHAnsi" w:cstheme="minorHAnsi"/>
              </w:rPr>
              <w:t xml:space="preserve"> kwalitatief kennisdelen en </w:t>
            </w:r>
            <w:r>
              <w:rPr>
                <w:rFonts w:asciiTheme="minorHAnsi" w:hAnsiTheme="minorHAnsi" w:cstheme="minorHAnsi"/>
              </w:rPr>
              <w:t xml:space="preserve">het </w:t>
            </w:r>
            <w:r w:rsidRPr="002D104B">
              <w:rPr>
                <w:rFonts w:asciiTheme="minorHAnsi" w:hAnsiTheme="minorHAnsi" w:cstheme="minorHAnsi"/>
              </w:rPr>
              <w:t>benutten van de kracht van samenwerking tussen aanbieders?</w:t>
            </w:r>
          </w:p>
        </w:tc>
        <w:tc>
          <w:tcPr>
            <w:tcW w:w="4103"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 </w:t>
            </w:r>
          </w:p>
        </w:tc>
      </w:tr>
      <w:tr w:rsidR="00870D22" w:rsidRPr="002D104B" w:rsidTr="00552BAC">
        <w:trPr>
          <w:trHeight w:val="1020"/>
        </w:trPr>
        <w:tc>
          <w:tcPr>
            <w:tcW w:w="540" w:type="dxa"/>
            <w:noWrap/>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1</w:t>
            </w:r>
            <w:r>
              <w:rPr>
                <w:rFonts w:asciiTheme="minorHAnsi" w:hAnsiTheme="minorHAnsi" w:cstheme="minorHAnsi"/>
              </w:rPr>
              <w:t>6</w:t>
            </w:r>
          </w:p>
        </w:tc>
        <w:tc>
          <w:tcPr>
            <w:tcW w:w="4645"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Welke tips en aandachtspunten kunt u ons ter overweging voorleggen v</w:t>
            </w:r>
            <w:r>
              <w:rPr>
                <w:rFonts w:asciiTheme="minorHAnsi" w:hAnsiTheme="minorHAnsi" w:cstheme="minorHAnsi"/>
              </w:rPr>
              <w:t>oor het realiseren van een func</w:t>
            </w:r>
            <w:r w:rsidRPr="002D104B">
              <w:rPr>
                <w:rFonts w:asciiTheme="minorHAnsi" w:hAnsiTheme="minorHAnsi" w:cstheme="minorHAnsi"/>
              </w:rPr>
              <w:t>tionele en effectieve samenwerking tussen u als aanbieder en toegang?</w:t>
            </w:r>
          </w:p>
        </w:tc>
        <w:tc>
          <w:tcPr>
            <w:tcW w:w="4103"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 </w:t>
            </w:r>
          </w:p>
        </w:tc>
      </w:tr>
      <w:tr w:rsidR="00870D22" w:rsidRPr="002D104B" w:rsidTr="00552BAC">
        <w:trPr>
          <w:trHeight w:val="1286"/>
        </w:trPr>
        <w:tc>
          <w:tcPr>
            <w:tcW w:w="540" w:type="dxa"/>
            <w:noWrap/>
            <w:hideMark/>
          </w:tcPr>
          <w:p w:rsidR="00870D22" w:rsidRPr="002D104B" w:rsidRDefault="00870D22" w:rsidP="00552BAC">
            <w:pPr>
              <w:rPr>
                <w:rFonts w:asciiTheme="minorHAnsi" w:hAnsiTheme="minorHAnsi" w:cstheme="minorHAnsi"/>
              </w:rPr>
            </w:pPr>
            <w:r>
              <w:rPr>
                <w:rFonts w:asciiTheme="minorHAnsi" w:hAnsiTheme="minorHAnsi" w:cstheme="minorHAnsi"/>
              </w:rPr>
              <w:t>17</w:t>
            </w:r>
          </w:p>
        </w:tc>
        <w:tc>
          <w:tcPr>
            <w:tcW w:w="4645"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 xml:space="preserve">Hoe ziet u als aanbieder een effectieve wijze van toezicht en handhaving vanuit ons als gemeenten, georganiseerd en </w:t>
            </w:r>
            <w:proofErr w:type="spellStart"/>
            <w:r w:rsidRPr="002D104B">
              <w:rPr>
                <w:rFonts w:asciiTheme="minorHAnsi" w:hAnsiTheme="minorHAnsi" w:cstheme="minorHAnsi"/>
              </w:rPr>
              <w:t>zonodig</w:t>
            </w:r>
            <w:proofErr w:type="spellEnd"/>
            <w:r w:rsidRPr="002D104B">
              <w:rPr>
                <w:rFonts w:asciiTheme="minorHAnsi" w:hAnsiTheme="minorHAnsi" w:cstheme="minorHAnsi"/>
              </w:rPr>
              <w:t xml:space="preserve"> gesanctioneerd bij niet nakoming?</w:t>
            </w:r>
          </w:p>
        </w:tc>
        <w:tc>
          <w:tcPr>
            <w:tcW w:w="4103"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 </w:t>
            </w:r>
          </w:p>
        </w:tc>
      </w:tr>
      <w:tr w:rsidR="00870D22" w:rsidRPr="002D104B" w:rsidTr="00552BAC">
        <w:trPr>
          <w:trHeight w:val="432"/>
        </w:trPr>
        <w:tc>
          <w:tcPr>
            <w:tcW w:w="540" w:type="dxa"/>
            <w:shd w:val="clear" w:color="auto" w:fill="D9D9D9" w:themeFill="background1" w:themeFillShade="D9"/>
            <w:noWrap/>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 </w:t>
            </w:r>
          </w:p>
        </w:tc>
        <w:tc>
          <w:tcPr>
            <w:tcW w:w="4645" w:type="dxa"/>
            <w:shd w:val="clear" w:color="auto" w:fill="D9D9D9" w:themeFill="background1" w:themeFillShade="D9"/>
            <w:hideMark/>
          </w:tcPr>
          <w:p w:rsidR="00870D22" w:rsidRPr="002D104B" w:rsidRDefault="00870D22" w:rsidP="00552BAC">
            <w:pPr>
              <w:rPr>
                <w:rFonts w:asciiTheme="minorHAnsi" w:hAnsiTheme="minorHAnsi" w:cstheme="minorHAnsi"/>
                <w:b/>
                <w:bCs/>
              </w:rPr>
            </w:pPr>
            <w:r w:rsidRPr="002D104B">
              <w:rPr>
                <w:rFonts w:asciiTheme="minorHAnsi" w:hAnsiTheme="minorHAnsi" w:cstheme="minorHAnsi"/>
                <w:b/>
                <w:bCs/>
              </w:rPr>
              <w:t>Vragen toelatingseisen en lokale behoefte</w:t>
            </w:r>
          </w:p>
        </w:tc>
        <w:tc>
          <w:tcPr>
            <w:tcW w:w="4103" w:type="dxa"/>
            <w:shd w:val="clear" w:color="auto" w:fill="D9D9D9" w:themeFill="background1" w:themeFillShade="D9"/>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 </w:t>
            </w:r>
          </w:p>
        </w:tc>
      </w:tr>
      <w:tr w:rsidR="00870D22" w:rsidRPr="002D104B" w:rsidTr="00552BAC">
        <w:trPr>
          <w:trHeight w:val="731"/>
        </w:trPr>
        <w:tc>
          <w:tcPr>
            <w:tcW w:w="540" w:type="dxa"/>
            <w:noWrap/>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1</w:t>
            </w:r>
            <w:r>
              <w:rPr>
                <w:rFonts w:asciiTheme="minorHAnsi" w:hAnsiTheme="minorHAnsi" w:cstheme="minorHAnsi"/>
              </w:rPr>
              <w:t>8</w:t>
            </w:r>
          </w:p>
        </w:tc>
        <w:tc>
          <w:tcPr>
            <w:tcW w:w="4645"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 xml:space="preserve">Aan welke </w:t>
            </w:r>
            <w:r>
              <w:rPr>
                <w:rFonts w:asciiTheme="minorHAnsi" w:hAnsiTheme="minorHAnsi" w:cstheme="minorHAnsi"/>
              </w:rPr>
              <w:t>criteria</w:t>
            </w:r>
            <w:r w:rsidRPr="002D104B">
              <w:rPr>
                <w:rFonts w:asciiTheme="minorHAnsi" w:hAnsiTheme="minorHAnsi" w:cstheme="minorHAnsi"/>
              </w:rPr>
              <w:t xml:space="preserve"> zouden </w:t>
            </w:r>
            <w:r>
              <w:rPr>
                <w:rFonts w:asciiTheme="minorHAnsi" w:hAnsiTheme="minorHAnsi" w:cstheme="minorHAnsi"/>
              </w:rPr>
              <w:t>(kleine)</w:t>
            </w:r>
            <w:r w:rsidRPr="002D104B">
              <w:rPr>
                <w:rFonts w:asciiTheme="minorHAnsi" w:hAnsiTheme="minorHAnsi" w:cstheme="minorHAnsi"/>
              </w:rPr>
              <w:t xml:space="preserve"> aanbieders</w:t>
            </w:r>
            <w:r>
              <w:rPr>
                <w:rFonts w:asciiTheme="minorHAnsi" w:hAnsiTheme="minorHAnsi" w:cstheme="minorHAnsi"/>
              </w:rPr>
              <w:t xml:space="preserve"> minimaal</w:t>
            </w:r>
            <w:r w:rsidRPr="002D104B">
              <w:rPr>
                <w:rFonts w:asciiTheme="minorHAnsi" w:hAnsiTheme="minorHAnsi" w:cstheme="minorHAnsi"/>
              </w:rPr>
              <w:t xml:space="preserve"> moeten voldoen</w:t>
            </w:r>
            <w:r>
              <w:rPr>
                <w:rFonts w:asciiTheme="minorHAnsi" w:hAnsiTheme="minorHAnsi" w:cstheme="minorHAnsi"/>
              </w:rPr>
              <w:t xml:space="preserve"> om in te kunnen schrijven op deze opdracht</w:t>
            </w:r>
            <w:r w:rsidRPr="002D104B">
              <w:rPr>
                <w:rFonts w:asciiTheme="minorHAnsi" w:hAnsiTheme="minorHAnsi" w:cstheme="minorHAnsi"/>
              </w:rPr>
              <w:t>?</w:t>
            </w:r>
          </w:p>
        </w:tc>
        <w:tc>
          <w:tcPr>
            <w:tcW w:w="4103"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 </w:t>
            </w:r>
          </w:p>
        </w:tc>
      </w:tr>
      <w:tr w:rsidR="00870D22" w:rsidRPr="002D104B" w:rsidTr="00552BAC">
        <w:trPr>
          <w:trHeight w:val="765"/>
        </w:trPr>
        <w:tc>
          <w:tcPr>
            <w:tcW w:w="540" w:type="dxa"/>
            <w:noWrap/>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1</w:t>
            </w:r>
            <w:r>
              <w:rPr>
                <w:rFonts w:asciiTheme="minorHAnsi" w:hAnsiTheme="minorHAnsi" w:cstheme="minorHAnsi"/>
              </w:rPr>
              <w:t>9</w:t>
            </w:r>
          </w:p>
        </w:tc>
        <w:tc>
          <w:tcPr>
            <w:tcW w:w="4645"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 xml:space="preserve">Wat zijn voor uw bedrijfsvoering de begrenzingen,  voor-  en nadelen, wanneer wij specifieke lokale behoeften hebben in de uitvoering? </w:t>
            </w:r>
          </w:p>
        </w:tc>
        <w:tc>
          <w:tcPr>
            <w:tcW w:w="4103"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 </w:t>
            </w:r>
          </w:p>
        </w:tc>
      </w:tr>
      <w:tr w:rsidR="00870D22" w:rsidRPr="002D104B" w:rsidTr="00552BAC">
        <w:trPr>
          <w:trHeight w:val="1199"/>
        </w:trPr>
        <w:tc>
          <w:tcPr>
            <w:tcW w:w="540" w:type="dxa"/>
            <w:noWrap/>
            <w:hideMark/>
          </w:tcPr>
          <w:p w:rsidR="00870D22" w:rsidRPr="002D104B" w:rsidRDefault="00870D22" w:rsidP="00552BAC">
            <w:pPr>
              <w:rPr>
                <w:rFonts w:asciiTheme="minorHAnsi" w:hAnsiTheme="minorHAnsi" w:cstheme="minorHAnsi"/>
              </w:rPr>
            </w:pPr>
            <w:r>
              <w:rPr>
                <w:rFonts w:asciiTheme="minorHAnsi" w:hAnsiTheme="minorHAnsi" w:cstheme="minorHAnsi"/>
              </w:rPr>
              <w:t>20</w:t>
            </w:r>
          </w:p>
        </w:tc>
        <w:tc>
          <w:tcPr>
            <w:tcW w:w="4645" w:type="dxa"/>
            <w:hideMark/>
          </w:tcPr>
          <w:p w:rsidR="00870D22" w:rsidRPr="002D104B" w:rsidRDefault="00870D22" w:rsidP="00552BAC">
            <w:pPr>
              <w:rPr>
                <w:rFonts w:asciiTheme="minorHAnsi" w:hAnsiTheme="minorHAnsi" w:cstheme="minorHAnsi"/>
              </w:rPr>
            </w:pPr>
            <w:r w:rsidRPr="00A657DC">
              <w:rPr>
                <w:rFonts w:asciiTheme="minorHAnsi" w:hAnsiTheme="minorHAnsi" w:cstheme="minorHAnsi"/>
              </w:rPr>
              <w:t xml:space="preserve">Welke elementen in uw huidige contracten </w:t>
            </w:r>
            <w:proofErr w:type="spellStart"/>
            <w:r w:rsidRPr="00A657DC">
              <w:rPr>
                <w:rFonts w:asciiTheme="minorHAnsi" w:hAnsiTheme="minorHAnsi" w:cstheme="minorHAnsi"/>
              </w:rPr>
              <w:t>Wmo</w:t>
            </w:r>
            <w:proofErr w:type="spellEnd"/>
            <w:r w:rsidRPr="00A657DC">
              <w:rPr>
                <w:rFonts w:asciiTheme="minorHAnsi" w:hAnsiTheme="minorHAnsi" w:cstheme="minorHAnsi"/>
              </w:rPr>
              <w:t xml:space="preserve"> begeleiding of elementen uit uw huidige lokale afspraken met gemeenten, zou u graag gecontinueerd willen zien? Voor welke elementen ziet u verbetermogelijkheden?</w:t>
            </w:r>
          </w:p>
        </w:tc>
        <w:tc>
          <w:tcPr>
            <w:tcW w:w="4103"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 </w:t>
            </w:r>
          </w:p>
        </w:tc>
      </w:tr>
      <w:tr w:rsidR="00870D22" w:rsidRPr="002D104B" w:rsidTr="00552BAC">
        <w:trPr>
          <w:trHeight w:val="432"/>
        </w:trPr>
        <w:tc>
          <w:tcPr>
            <w:tcW w:w="540" w:type="dxa"/>
            <w:shd w:val="clear" w:color="auto" w:fill="D9D9D9" w:themeFill="background1" w:themeFillShade="D9"/>
            <w:noWrap/>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 </w:t>
            </w:r>
          </w:p>
        </w:tc>
        <w:tc>
          <w:tcPr>
            <w:tcW w:w="4645" w:type="dxa"/>
            <w:shd w:val="clear" w:color="auto" w:fill="D9D9D9" w:themeFill="background1" w:themeFillShade="D9"/>
            <w:hideMark/>
          </w:tcPr>
          <w:p w:rsidR="00870D22" w:rsidRPr="002D104B" w:rsidRDefault="00870D22" w:rsidP="00552BAC">
            <w:pPr>
              <w:rPr>
                <w:rFonts w:asciiTheme="minorHAnsi" w:hAnsiTheme="minorHAnsi" w:cstheme="minorHAnsi"/>
                <w:b/>
                <w:bCs/>
              </w:rPr>
            </w:pPr>
            <w:r w:rsidRPr="002D104B">
              <w:rPr>
                <w:rFonts w:asciiTheme="minorHAnsi" w:hAnsiTheme="minorHAnsi" w:cstheme="minorHAnsi"/>
                <w:b/>
                <w:bCs/>
              </w:rPr>
              <w:t>Vragen administratie</w:t>
            </w:r>
          </w:p>
        </w:tc>
        <w:tc>
          <w:tcPr>
            <w:tcW w:w="4103" w:type="dxa"/>
            <w:shd w:val="clear" w:color="auto" w:fill="D9D9D9" w:themeFill="background1" w:themeFillShade="D9"/>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 </w:t>
            </w:r>
          </w:p>
        </w:tc>
      </w:tr>
      <w:tr w:rsidR="00870D22" w:rsidRPr="002D104B" w:rsidTr="00552BAC">
        <w:trPr>
          <w:trHeight w:val="1275"/>
        </w:trPr>
        <w:tc>
          <w:tcPr>
            <w:tcW w:w="540" w:type="dxa"/>
            <w:noWrap/>
            <w:hideMark/>
          </w:tcPr>
          <w:p w:rsidR="00870D22" w:rsidRPr="002D104B" w:rsidRDefault="00870D22" w:rsidP="00552BAC">
            <w:pPr>
              <w:rPr>
                <w:rFonts w:asciiTheme="minorHAnsi" w:hAnsiTheme="minorHAnsi" w:cstheme="minorHAnsi"/>
              </w:rPr>
            </w:pPr>
            <w:r>
              <w:rPr>
                <w:rFonts w:asciiTheme="minorHAnsi" w:hAnsiTheme="minorHAnsi" w:cstheme="minorHAnsi"/>
              </w:rPr>
              <w:t>21</w:t>
            </w:r>
          </w:p>
        </w:tc>
        <w:tc>
          <w:tcPr>
            <w:tcW w:w="4645" w:type="dxa"/>
            <w:hideMark/>
          </w:tcPr>
          <w:p w:rsidR="00870D22" w:rsidRPr="00A657DC" w:rsidRDefault="00870D22" w:rsidP="00552BAC">
            <w:pPr>
              <w:rPr>
                <w:rFonts w:asciiTheme="minorHAnsi" w:hAnsiTheme="minorHAnsi" w:cstheme="minorHAnsi"/>
              </w:rPr>
            </w:pPr>
            <w:r w:rsidRPr="00A657DC">
              <w:rPr>
                <w:rFonts w:asciiTheme="minorHAnsi" w:hAnsiTheme="minorHAnsi" w:cstheme="minorHAnsi"/>
              </w:rPr>
              <w:t xml:space="preserve">Bent u, als u zowel diensten verleent/gaat verlenen voor </w:t>
            </w:r>
            <w:proofErr w:type="spellStart"/>
            <w:r w:rsidRPr="00A657DC">
              <w:rPr>
                <w:rFonts w:asciiTheme="minorHAnsi" w:hAnsiTheme="minorHAnsi" w:cstheme="minorHAnsi"/>
              </w:rPr>
              <w:t>Wmo</w:t>
            </w:r>
            <w:proofErr w:type="spellEnd"/>
            <w:r w:rsidRPr="00A657DC">
              <w:rPr>
                <w:rFonts w:asciiTheme="minorHAnsi" w:hAnsiTheme="minorHAnsi" w:cstheme="minorHAnsi"/>
              </w:rPr>
              <w:t xml:space="preserve"> begeleiding als voor Jeugdhulp, in staat om verschillende periodes van declaraties te hanteren? Deze zijn;</w:t>
            </w:r>
          </w:p>
          <w:p w:rsidR="00870D22" w:rsidRPr="00A657DC" w:rsidRDefault="00870D22" w:rsidP="00552BAC">
            <w:pPr>
              <w:rPr>
                <w:rFonts w:asciiTheme="minorHAnsi" w:hAnsiTheme="minorHAnsi" w:cstheme="minorHAnsi"/>
              </w:rPr>
            </w:pPr>
            <w:r w:rsidRPr="00A657DC">
              <w:rPr>
                <w:rFonts w:asciiTheme="minorHAnsi" w:hAnsiTheme="minorHAnsi" w:cstheme="minorHAnsi"/>
              </w:rPr>
              <w:t>- per start zorg en beëindiging zorg (arrangementen Jeugdhulp)</w:t>
            </w:r>
          </w:p>
          <w:p w:rsidR="00870D22" w:rsidRPr="00A657DC" w:rsidRDefault="00870D22" w:rsidP="00552BAC">
            <w:pPr>
              <w:rPr>
                <w:rFonts w:asciiTheme="minorHAnsi" w:hAnsiTheme="minorHAnsi" w:cstheme="minorHAnsi"/>
              </w:rPr>
            </w:pPr>
            <w:r w:rsidRPr="00A657DC">
              <w:rPr>
                <w:rFonts w:asciiTheme="minorHAnsi" w:hAnsiTheme="minorHAnsi" w:cstheme="minorHAnsi"/>
              </w:rPr>
              <w:t>- per maand (uren, dagdelen, verblijf Jeugdhulp)</w:t>
            </w:r>
          </w:p>
          <w:p w:rsidR="00870D22" w:rsidRPr="00A657DC" w:rsidRDefault="00870D22" w:rsidP="00552BAC">
            <w:pPr>
              <w:rPr>
                <w:rFonts w:asciiTheme="minorHAnsi" w:hAnsiTheme="minorHAnsi" w:cstheme="minorHAnsi"/>
              </w:rPr>
            </w:pPr>
            <w:r w:rsidRPr="00A657DC">
              <w:rPr>
                <w:rFonts w:asciiTheme="minorHAnsi" w:hAnsiTheme="minorHAnsi" w:cstheme="minorHAnsi"/>
              </w:rPr>
              <w:t>- per 4 weken (</w:t>
            </w:r>
            <w:proofErr w:type="spellStart"/>
            <w:r w:rsidRPr="00A657DC">
              <w:rPr>
                <w:rFonts w:asciiTheme="minorHAnsi" w:hAnsiTheme="minorHAnsi" w:cstheme="minorHAnsi"/>
              </w:rPr>
              <w:t>Wmo</w:t>
            </w:r>
            <w:proofErr w:type="spellEnd"/>
            <w:r w:rsidRPr="00A657DC">
              <w:rPr>
                <w:rFonts w:asciiTheme="minorHAnsi" w:hAnsiTheme="minorHAnsi" w:cstheme="minorHAnsi"/>
              </w:rPr>
              <w:t>).</w:t>
            </w:r>
          </w:p>
          <w:p w:rsidR="00870D22" w:rsidRPr="002D104B" w:rsidRDefault="00870D22" w:rsidP="00552BAC">
            <w:pPr>
              <w:rPr>
                <w:rFonts w:asciiTheme="minorHAnsi" w:hAnsiTheme="minorHAnsi" w:cstheme="minorHAnsi"/>
              </w:rPr>
            </w:pPr>
            <w:r w:rsidRPr="00A657DC">
              <w:rPr>
                <w:rFonts w:asciiTheme="minorHAnsi" w:hAnsiTheme="minorHAnsi" w:cstheme="minorHAnsi"/>
              </w:rPr>
              <w:t>(Antwoorden met ja of nee)</w:t>
            </w:r>
          </w:p>
        </w:tc>
        <w:tc>
          <w:tcPr>
            <w:tcW w:w="4103"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 </w:t>
            </w:r>
          </w:p>
        </w:tc>
      </w:tr>
      <w:tr w:rsidR="00870D22" w:rsidRPr="002D104B" w:rsidTr="00552BAC">
        <w:trPr>
          <w:trHeight w:val="510"/>
        </w:trPr>
        <w:tc>
          <w:tcPr>
            <w:tcW w:w="540" w:type="dxa"/>
            <w:noWrap/>
            <w:hideMark/>
          </w:tcPr>
          <w:p w:rsidR="00870D22" w:rsidRPr="002D104B" w:rsidRDefault="00870D22" w:rsidP="00552BAC">
            <w:pPr>
              <w:rPr>
                <w:rFonts w:asciiTheme="minorHAnsi" w:hAnsiTheme="minorHAnsi" w:cstheme="minorHAnsi"/>
              </w:rPr>
            </w:pPr>
            <w:r>
              <w:rPr>
                <w:rFonts w:asciiTheme="minorHAnsi" w:hAnsiTheme="minorHAnsi" w:cstheme="minorHAnsi"/>
              </w:rPr>
              <w:t>22</w:t>
            </w:r>
          </w:p>
        </w:tc>
        <w:tc>
          <w:tcPr>
            <w:tcW w:w="4645"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Wel</w:t>
            </w:r>
            <w:r>
              <w:rPr>
                <w:rFonts w:asciiTheme="minorHAnsi" w:hAnsiTheme="minorHAnsi" w:cstheme="minorHAnsi"/>
              </w:rPr>
              <w:t>k systeem gebruikt u voor decl</w:t>
            </w:r>
            <w:r w:rsidRPr="002D104B">
              <w:rPr>
                <w:rFonts w:asciiTheme="minorHAnsi" w:hAnsiTheme="minorHAnsi" w:cstheme="minorHAnsi"/>
              </w:rPr>
              <w:t>areren van zorg?</w:t>
            </w:r>
          </w:p>
        </w:tc>
        <w:tc>
          <w:tcPr>
            <w:tcW w:w="4103"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 </w:t>
            </w:r>
          </w:p>
        </w:tc>
      </w:tr>
      <w:tr w:rsidR="00870D22" w:rsidRPr="002D104B" w:rsidTr="00552BAC">
        <w:trPr>
          <w:trHeight w:val="1020"/>
        </w:trPr>
        <w:tc>
          <w:tcPr>
            <w:tcW w:w="540" w:type="dxa"/>
            <w:noWrap/>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2</w:t>
            </w:r>
            <w:r>
              <w:rPr>
                <w:rFonts w:asciiTheme="minorHAnsi" w:hAnsiTheme="minorHAnsi" w:cstheme="minorHAnsi"/>
              </w:rPr>
              <w:t>3</w:t>
            </w:r>
          </w:p>
        </w:tc>
        <w:tc>
          <w:tcPr>
            <w:tcW w:w="4645"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Op welke wijze acht u het mogelijk om de administratieve lasten te beperken, wanneer gedurende de looptijd van de indicatie er een andere (lager of hoger) intensiteit nodig blijkt te zijn?</w:t>
            </w:r>
          </w:p>
        </w:tc>
        <w:tc>
          <w:tcPr>
            <w:tcW w:w="4103"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 </w:t>
            </w:r>
          </w:p>
        </w:tc>
      </w:tr>
      <w:tr w:rsidR="00870D22" w:rsidRPr="002D104B" w:rsidTr="00552BAC">
        <w:trPr>
          <w:trHeight w:val="1275"/>
        </w:trPr>
        <w:tc>
          <w:tcPr>
            <w:tcW w:w="540" w:type="dxa"/>
            <w:noWrap/>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2</w:t>
            </w:r>
            <w:r>
              <w:rPr>
                <w:rFonts w:asciiTheme="minorHAnsi" w:hAnsiTheme="minorHAnsi" w:cstheme="minorHAnsi"/>
              </w:rPr>
              <w:t>4</w:t>
            </w:r>
          </w:p>
        </w:tc>
        <w:tc>
          <w:tcPr>
            <w:tcW w:w="4645"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Welke tips en adviezen kunt u geven aangaande:</w:t>
            </w:r>
            <w:r w:rsidRPr="002D104B">
              <w:rPr>
                <w:rFonts w:asciiTheme="minorHAnsi" w:hAnsiTheme="minorHAnsi" w:cstheme="minorHAnsi"/>
              </w:rPr>
              <w:br/>
              <w:t xml:space="preserve">- het huidige administratieve proces, </w:t>
            </w:r>
            <w:r w:rsidRPr="002D104B">
              <w:rPr>
                <w:rFonts w:asciiTheme="minorHAnsi" w:hAnsiTheme="minorHAnsi" w:cstheme="minorHAnsi"/>
              </w:rPr>
              <w:br/>
              <w:t>- de declaraties</w:t>
            </w:r>
            <w:r>
              <w:rPr>
                <w:rFonts w:asciiTheme="minorHAnsi" w:hAnsiTheme="minorHAnsi" w:cstheme="minorHAnsi"/>
              </w:rPr>
              <w:t>,</w:t>
            </w:r>
            <w:r w:rsidRPr="002D104B">
              <w:rPr>
                <w:rFonts w:asciiTheme="minorHAnsi" w:hAnsiTheme="minorHAnsi" w:cstheme="minorHAnsi"/>
              </w:rPr>
              <w:t xml:space="preserve"> </w:t>
            </w:r>
            <w:r w:rsidRPr="002D104B">
              <w:rPr>
                <w:rFonts w:asciiTheme="minorHAnsi" w:hAnsiTheme="minorHAnsi" w:cstheme="minorHAnsi"/>
              </w:rPr>
              <w:br/>
              <w:t>- het berichtenverkeer.</w:t>
            </w:r>
          </w:p>
        </w:tc>
        <w:tc>
          <w:tcPr>
            <w:tcW w:w="4103" w:type="dxa"/>
            <w:hideMark/>
          </w:tcPr>
          <w:p w:rsidR="00870D22" w:rsidRPr="002D104B" w:rsidRDefault="00870D22" w:rsidP="00552BAC">
            <w:pPr>
              <w:rPr>
                <w:rFonts w:asciiTheme="minorHAnsi" w:hAnsiTheme="minorHAnsi" w:cstheme="minorHAnsi"/>
              </w:rPr>
            </w:pPr>
            <w:r w:rsidRPr="002D104B">
              <w:rPr>
                <w:rFonts w:asciiTheme="minorHAnsi" w:hAnsiTheme="minorHAnsi" w:cstheme="minorHAnsi"/>
              </w:rPr>
              <w:t> </w:t>
            </w:r>
          </w:p>
        </w:tc>
      </w:tr>
    </w:tbl>
    <w:p w:rsidR="00A61125" w:rsidRDefault="00A61125"/>
    <w:sectPr w:rsidR="00A61125" w:rsidSect="00A611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870D22"/>
    <w:rsid w:val="00870D22"/>
    <w:rsid w:val="00A6112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70D22"/>
  </w:style>
  <w:style w:type="paragraph" w:styleId="Kop1">
    <w:name w:val="heading 1"/>
    <w:basedOn w:val="Standaard"/>
    <w:next w:val="Standaard"/>
    <w:link w:val="Kop1Char"/>
    <w:uiPriority w:val="9"/>
    <w:qFormat/>
    <w:rsid w:val="00870D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0D22"/>
    <w:rPr>
      <w:rFonts w:asciiTheme="majorHAnsi" w:eastAsiaTheme="majorEastAsia" w:hAnsiTheme="majorHAnsi" w:cstheme="majorBidi"/>
      <w:b/>
      <w:bCs/>
      <w:color w:val="365F91" w:themeColor="accent1" w:themeShade="BF"/>
      <w:sz w:val="28"/>
      <w:szCs w:val="28"/>
    </w:rPr>
  </w:style>
  <w:style w:type="table" w:styleId="Tabelraster">
    <w:name w:val="Table Grid"/>
    <w:basedOn w:val="Standaardtabel"/>
    <w:rsid w:val="00870D22"/>
    <w:pPr>
      <w:spacing w:after="0" w:line="240" w:lineRule="auto"/>
    </w:pPr>
    <w:rPr>
      <w:rFonts w:ascii="Times New Roman" w:eastAsia="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4982</Characters>
  <Application>Microsoft Office Word</Application>
  <DocSecurity>0</DocSecurity>
  <Lines>41</Lines>
  <Paragraphs>11</Paragraphs>
  <ScaleCrop>false</ScaleCrop>
  <Company>Het NIC B.V.</Company>
  <LinksUpToDate>false</LinksUpToDate>
  <CharactersWithSpaces>5876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Twan Michiels</dc:creator>
  <cp:lastModifiedBy>Twan Michiels</cp:lastModifiedBy>
  <cp:revision>1</cp:revision>
  <dcterms:created xsi:type="dcterms:W3CDTF">2018-06-15T07:34:00Z</dcterms:created>
  <dcterms:modified xsi:type="dcterms:W3CDTF">2018-06-15T07:34:00Z</dcterms:modified>
</cp:coreProperties>
</file>