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73" w:rsidRPr="00297E8C" w:rsidRDefault="008D13A3" w:rsidP="00E06107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Market consultation</w:t>
      </w:r>
    </w:p>
    <w:p w:rsidR="00297E8C" w:rsidRPr="002B3558" w:rsidRDefault="00297E8C" w:rsidP="00297E8C">
      <w:pPr>
        <w:pStyle w:val="Huisstijl-NAW"/>
        <w:rPr>
          <w:b/>
          <w:sz w:val="20"/>
          <w:highlight w:val="yellow"/>
          <w:lang w:val="en-GB"/>
        </w:rPr>
      </w:pPr>
      <w:r>
        <w:rPr>
          <w:b/>
          <w:sz w:val="20"/>
          <w:lang w:val="en-GB"/>
        </w:rPr>
        <w:t>Moderator local workshops Water as Leverage for Resilient Cities Asia</w:t>
      </w:r>
    </w:p>
    <w:p w:rsidR="008475EF" w:rsidRPr="00436D4D" w:rsidRDefault="008475EF">
      <w:pPr>
        <w:rPr>
          <w:rFonts w:ascii="Verdana" w:hAnsi="Verdana"/>
          <w:b/>
          <w:sz w:val="18"/>
          <w:szCs w:val="18"/>
          <w:lang w:val="en-GB"/>
        </w:rPr>
      </w:pPr>
    </w:p>
    <w:p w:rsidR="00364416" w:rsidRPr="00436D4D" w:rsidRDefault="006B16BC">
      <w:pPr>
        <w:rPr>
          <w:rFonts w:ascii="Verdana" w:hAnsi="Verdana"/>
          <w:b/>
          <w:sz w:val="18"/>
          <w:szCs w:val="18"/>
          <w:lang w:val="en-GB"/>
        </w:rPr>
      </w:pPr>
      <w:r w:rsidRPr="00436D4D">
        <w:rPr>
          <w:rFonts w:ascii="Verdana" w:hAnsi="Verdana"/>
          <w:b/>
          <w:sz w:val="18"/>
          <w:szCs w:val="18"/>
          <w:lang w:val="en-GB"/>
        </w:rPr>
        <w:t>Requesting</w:t>
      </w:r>
      <w:r w:rsidR="008D13A3" w:rsidRPr="00436D4D">
        <w:rPr>
          <w:rFonts w:ascii="Verdana" w:hAnsi="Verdana"/>
          <w:b/>
          <w:sz w:val="18"/>
          <w:szCs w:val="18"/>
          <w:lang w:val="en-GB"/>
        </w:rPr>
        <w:t xml:space="preserve"> Authority</w:t>
      </w:r>
    </w:p>
    <w:p w:rsidR="00364416" w:rsidRPr="008D13A3" w:rsidRDefault="00297E8C">
      <w:pPr>
        <w:rPr>
          <w:rFonts w:ascii="Verdana" w:hAnsi="Verdana"/>
          <w:sz w:val="18"/>
          <w:szCs w:val="18"/>
          <w:lang w:val="en-GB"/>
        </w:rPr>
      </w:pPr>
      <w:r w:rsidRPr="008D13A3">
        <w:rPr>
          <w:rFonts w:ascii="Verdana" w:hAnsi="Verdana"/>
          <w:sz w:val="18"/>
          <w:szCs w:val="18"/>
          <w:lang w:val="en-GB"/>
        </w:rPr>
        <w:t xml:space="preserve">Netherlands Enterprise Agency (RVO.nl) </w:t>
      </w:r>
    </w:p>
    <w:p w:rsidR="00364416" w:rsidRPr="008D13A3" w:rsidRDefault="00364416">
      <w:pPr>
        <w:rPr>
          <w:rFonts w:ascii="Verdana" w:hAnsi="Verdana"/>
          <w:b/>
          <w:sz w:val="18"/>
          <w:szCs w:val="18"/>
          <w:lang w:val="en-GB"/>
        </w:rPr>
      </w:pPr>
    </w:p>
    <w:p w:rsidR="000664F5" w:rsidRPr="0040087A" w:rsidRDefault="000664F5" w:rsidP="00297E8C">
      <w:pPr>
        <w:rPr>
          <w:rFonts w:ascii="Verdana" w:hAnsi="Verdana"/>
          <w:b/>
          <w:sz w:val="18"/>
          <w:szCs w:val="18"/>
        </w:rPr>
      </w:pPr>
      <w:r w:rsidRPr="0040087A">
        <w:rPr>
          <w:rFonts w:ascii="Verdana" w:hAnsi="Verdana"/>
          <w:b/>
          <w:sz w:val="18"/>
          <w:szCs w:val="18"/>
        </w:rPr>
        <w:t>Background</w:t>
      </w:r>
    </w:p>
    <w:p w:rsidR="00297E8C" w:rsidRDefault="00297E8C" w:rsidP="00297E8C">
      <w:pPr>
        <w:rPr>
          <w:lang w:val="en-GB"/>
        </w:rPr>
      </w:pPr>
      <w:r>
        <w:rPr>
          <w:lang w:val="en-GB"/>
        </w:rPr>
        <w:t>RVO</w:t>
      </w:r>
      <w:r w:rsidR="000012F4">
        <w:rPr>
          <w:lang w:val="en-GB"/>
        </w:rPr>
        <w:t>.nl</w:t>
      </w:r>
      <w:r>
        <w:rPr>
          <w:lang w:val="en-GB"/>
        </w:rPr>
        <w:t xml:space="preserve"> is </w:t>
      </w:r>
      <w:r w:rsidR="00590F4C">
        <w:rPr>
          <w:lang w:val="en-GB"/>
        </w:rPr>
        <w:t xml:space="preserve">looking for </w:t>
      </w:r>
      <w:r>
        <w:rPr>
          <w:lang w:val="en-GB"/>
        </w:rPr>
        <w:t>a moderator to prepare and moderate 9 local workshops</w:t>
      </w:r>
      <w:r w:rsidR="00590F4C">
        <w:rPr>
          <w:lang w:val="en-GB"/>
        </w:rPr>
        <w:t xml:space="preserve"> in the framework of the Water as Leverage programme for Resilient Cities in Asia (</w:t>
      </w:r>
      <w:r w:rsidR="00590F4C" w:rsidRPr="00590F4C">
        <w:rPr>
          <w:lang w:val="en-GB"/>
        </w:rPr>
        <w:t>https://english.rvo.nl/subsidies-programmes/water-leverage</w:t>
      </w:r>
      <w:r w:rsidR="00590F4C">
        <w:rPr>
          <w:lang w:val="en-GB"/>
        </w:rPr>
        <w:t>)</w:t>
      </w:r>
      <w:r>
        <w:rPr>
          <w:lang w:val="en-GB"/>
        </w:rPr>
        <w:t>. These</w:t>
      </w:r>
      <w:r w:rsidR="00590F4C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0012F4">
        <w:rPr>
          <w:lang w:val="en-GB"/>
        </w:rPr>
        <w:t xml:space="preserve">two day workshops </w:t>
      </w:r>
      <w:r>
        <w:rPr>
          <w:lang w:val="en-GB"/>
        </w:rPr>
        <w:t xml:space="preserve">will </w:t>
      </w:r>
      <w:r w:rsidR="00590F4C">
        <w:rPr>
          <w:lang w:val="en-GB"/>
        </w:rPr>
        <w:t xml:space="preserve">take place </w:t>
      </w:r>
      <w:r>
        <w:rPr>
          <w:lang w:val="en-GB"/>
        </w:rPr>
        <w:t xml:space="preserve">in Chennai (India), Khulna (Bangladesh) and Semarang (Indonesia). In each city two teams of international and local </w:t>
      </w:r>
      <w:r w:rsidR="00977C3D">
        <w:rPr>
          <w:lang w:val="en-GB"/>
        </w:rPr>
        <w:t xml:space="preserve">experts </w:t>
      </w:r>
      <w:r>
        <w:rPr>
          <w:lang w:val="en-GB"/>
        </w:rPr>
        <w:t>will be selected in July to work on the water challenges in their city. T</w:t>
      </w:r>
      <w:r w:rsidRPr="00AF576B">
        <w:rPr>
          <w:lang w:val="en-GB"/>
        </w:rPr>
        <w:t xml:space="preserve">o support the teams and </w:t>
      </w:r>
      <w:r w:rsidRPr="008D13A3">
        <w:rPr>
          <w:lang w:val="en-GB"/>
        </w:rPr>
        <w:t>cities, RVO.nl will organise 3 local works</w:t>
      </w:r>
      <w:bookmarkStart w:id="0" w:name="_GoBack"/>
      <w:bookmarkEnd w:id="0"/>
      <w:r w:rsidRPr="008D13A3">
        <w:rPr>
          <w:lang w:val="en-GB"/>
        </w:rPr>
        <w:t xml:space="preserve">hops in each of the three cities in cooperation with </w:t>
      </w:r>
      <w:hyperlink r:id="rId9" w:history="1">
        <w:r w:rsidRPr="008D13A3">
          <w:rPr>
            <w:rStyle w:val="Hyperlink"/>
            <w:lang w:val="en-GB"/>
          </w:rPr>
          <w:t>Partners for Resilience</w:t>
        </w:r>
      </w:hyperlink>
      <w:r w:rsidRPr="008D13A3">
        <w:rPr>
          <w:lang w:val="en-GB"/>
        </w:rPr>
        <w:t xml:space="preserve"> (</w:t>
      </w:r>
      <w:proofErr w:type="spellStart"/>
      <w:r w:rsidRPr="008D13A3">
        <w:rPr>
          <w:lang w:val="en-GB"/>
        </w:rPr>
        <w:t>PfR</w:t>
      </w:r>
      <w:proofErr w:type="spellEnd"/>
      <w:r w:rsidRPr="008D13A3">
        <w:rPr>
          <w:lang w:val="en-GB"/>
        </w:rPr>
        <w:t>)</w:t>
      </w:r>
      <w:r w:rsidR="000012F4">
        <w:rPr>
          <w:lang w:val="en-GB"/>
        </w:rPr>
        <w:t xml:space="preserve"> and </w:t>
      </w:r>
      <w:hyperlink r:id="rId10" w:history="1">
        <w:r w:rsidR="00977C3D" w:rsidRPr="008D13A3">
          <w:rPr>
            <w:rStyle w:val="Hyperlink"/>
            <w:lang w:val="en-GB"/>
          </w:rPr>
          <w:t>100 Resilient Cities</w:t>
        </w:r>
      </w:hyperlink>
      <w:r w:rsidR="00977C3D">
        <w:rPr>
          <w:rStyle w:val="Hyperlink"/>
          <w:lang w:val="en-GB"/>
        </w:rPr>
        <w:t xml:space="preserve"> (100RC)</w:t>
      </w:r>
      <w:r w:rsidRPr="008D13A3">
        <w:rPr>
          <w:lang w:val="en-GB"/>
        </w:rPr>
        <w:t>.</w:t>
      </w:r>
      <w:r w:rsidRPr="00AF576B">
        <w:rPr>
          <w:lang w:val="en-GB"/>
        </w:rPr>
        <w:t xml:space="preserve"> </w:t>
      </w:r>
    </w:p>
    <w:p w:rsidR="00297E8C" w:rsidRDefault="00297E8C" w:rsidP="00297E8C">
      <w:pPr>
        <w:rPr>
          <w:lang w:val="en-GB"/>
        </w:rPr>
      </w:pPr>
    </w:p>
    <w:p w:rsidR="00297E8C" w:rsidRPr="00AF576B" w:rsidRDefault="00297E8C" w:rsidP="00297E8C">
      <w:pPr>
        <w:rPr>
          <w:lang w:val="en-GB"/>
        </w:rPr>
      </w:pPr>
      <w:r>
        <w:rPr>
          <w:lang w:val="en-GB"/>
        </w:rPr>
        <w:t>The moderator will act on behalf of RVO</w:t>
      </w:r>
      <w:r w:rsidR="000012F4">
        <w:rPr>
          <w:lang w:val="en-GB"/>
        </w:rPr>
        <w:t>.nl</w:t>
      </w:r>
      <w:r>
        <w:rPr>
          <w:lang w:val="en-GB"/>
        </w:rPr>
        <w:t xml:space="preserve">. </w:t>
      </w:r>
      <w:r w:rsidRPr="00AF576B">
        <w:rPr>
          <w:lang w:val="en-GB"/>
        </w:rPr>
        <w:t xml:space="preserve">RVO.nl, </w:t>
      </w:r>
      <w:proofErr w:type="spellStart"/>
      <w:r w:rsidRPr="00AF576B">
        <w:rPr>
          <w:lang w:val="en-GB"/>
        </w:rPr>
        <w:t>PfR</w:t>
      </w:r>
      <w:proofErr w:type="spellEnd"/>
      <w:r w:rsidRPr="00AF576B">
        <w:rPr>
          <w:lang w:val="en-GB"/>
        </w:rPr>
        <w:t xml:space="preserve"> and </w:t>
      </w:r>
      <w:hyperlink r:id="rId11" w:history="1">
        <w:r w:rsidR="00977C3D">
          <w:rPr>
            <w:rStyle w:val="Hyperlink"/>
            <w:lang w:val="en-GB"/>
          </w:rPr>
          <w:t>100RC</w:t>
        </w:r>
      </w:hyperlink>
      <w:r w:rsidRPr="00AF576B">
        <w:rPr>
          <w:lang w:val="en-GB"/>
        </w:rPr>
        <w:t xml:space="preserve"> will work with each city to bring together leaders of local communities, local experts and local government representative(s). </w:t>
      </w:r>
      <w:r>
        <w:rPr>
          <w:lang w:val="en-GB"/>
        </w:rPr>
        <w:t xml:space="preserve">The moderator will be first point of contact for these organisations. </w:t>
      </w:r>
      <w:r w:rsidR="000012F4" w:rsidRPr="00AF576B">
        <w:rPr>
          <w:lang w:val="en-GB"/>
        </w:rPr>
        <w:t>Partners of the Water as Leverage Programme will participate as well.</w:t>
      </w:r>
    </w:p>
    <w:p w:rsidR="00297E8C" w:rsidRDefault="00297E8C" w:rsidP="00297E8C">
      <w:pPr>
        <w:rPr>
          <w:lang w:val="en-GB"/>
        </w:rPr>
      </w:pPr>
    </w:p>
    <w:p w:rsidR="00297E8C" w:rsidRDefault="00297E8C" w:rsidP="00297E8C">
      <w:pPr>
        <w:rPr>
          <w:lang w:val="en-GB"/>
        </w:rPr>
      </w:pPr>
      <w:r w:rsidRPr="00E77729">
        <w:rPr>
          <w:lang w:val="en-GB"/>
        </w:rPr>
        <w:t>The moderator will identify the needs of the teams and via RVO</w:t>
      </w:r>
      <w:r w:rsidR="000012F4">
        <w:rPr>
          <w:lang w:val="en-GB"/>
        </w:rPr>
        <w:t>.nl</w:t>
      </w:r>
      <w:r w:rsidRPr="00E77729">
        <w:rPr>
          <w:lang w:val="en-GB"/>
        </w:rPr>
        <w:t xml:space="preserve"> of the cities</w:t>
      </w:r>
      <w:r>
        <w:rPr>
          <w:lang w:val="en-GB"/>
        </w:rPr>
        <w:t xml:space="preserve">. He/she </w:t>
      </w:r>
      <w:r w:rsidR="000F6D93">
        <w:rPr>
          <w:lang w:val="en-GB"/>
        </w:rPr>
        <w:t>takes the lead</w:t>
      </w:r>
      <w:r>
        <w:rPr>
          <w:lang w:val="en-GB"/>
        </w:rPr>
        <w:t xml:space="preserve"> on the workshop design and working methods to be used that fits best to the needs and make</w:t>
      </w:r>
      <w:r w:rsidR="000F6D93">
        <w:rPr>
          <w:lang w:val="en-GB"/>
        </w:rPr>
        <w:t>s an outline/agenda</w:t>
      </w:r>
      <w:r>
        <w:rPr>
          <w:lang w:val="en-GB"/>
        </w:rPr>
        <w:t xml:space="preserve"> of the workshop program</w:t>
      </w:r>
      <w:r w:rsidR="000F6D93">
        <w:rPr>
          <w:lang w:val="en-GB"/>
        </w:rPr>
        <w:t xml:space="preserve"> in close collaboration with the partners</w:t>
      </w:r>
      <w:r>
        <w:rPr>
          <w:lang w:val="en-GB"/>
        </w:rPr>
        <w:t xml:space="preserve">. As first point of contact, the moderator will </w:t>
      </w:r>
      <w:r w:rsidRPr="008475EF">
        <w:rPr>
          <w:lang w:val="en-GB"/>
        </w:rPr>
        <w:t xml:space="preserve">also act as the liaison/linking pin between teams, </w:t>
      </w:r>
      <w:proofErr w:type="spellStart"/>
      <w:r w:rsidRPr="008475EF">
        <w:rPr>
          <w:lang w:val="en-GB"/>
        </w:rPr>
        <w:t>PfR</w:t>
      </w:r>
      <w:proofErr w:type="spellEnd"/>
      <w:r w:rsidR="00977C3D">
        <w:rPr>
          <w:lang w:val="en-GB"/>
        </w:rPr>
        <w:t>, 100RC</w:t>
      </w:r>
      <w:r w:rsidRPr="008475EF">
        <w:rPr>
          <w:lang w:val="en-GB"/>
        </w:rPr>
        <w:t xml:space="preserve"> and RVO to make sure the necessary participants, information </w:t>
      </w:r>
      <w:proofErr w:type="spellStart"/>
      <w:r w:rsidRPr="008475EF">
        <w:rPr>
          <w:lang w:val="en-GB"/>
        </w:rPr>
        <w:t>etc</w:t>
      </w:r>
      <w:proofErr w:type="spellEnd"/>
      <w:r w:rsidRPr="008475EF">
        <w:rPr>
          <w:lang w:val="en-GB"/>
        </w:rPr>
        <w:t xml:space="preserve"> is available and logistics are in place.</w:t>
      </w:r>
      <w:r>
        <w:rPr>
          <w:lang w:val="en-GB"/>
        </w:rPr>
        <w:t xml:space="preserve"> </w:t>
      </w:r>
    </w:p>
    <w:p w:rsidR="000012F4" w:rsidRDefault="000012F4" w:rsidP="00297E8C">
      <w:pPr>
        <w:rPr>
          <w:lang w:val="en-GB"/>
        </w:rPr>
      </w:pPr>
    </w:p>
    <w:p w:rsidR="00297E8C" w:rsidRDefault="00297E8C" w:rsidP="00297E8C">
      <w:pPr>
        <w:rPr>
          <w:lang w:val="en-GB"/>
        </w:rPr>
      </w:pPr>
      <w:r>
        <w:rPr>
          <w:lang w:val="en-GB"/>
        </w:rPr>
        <w:t xml:space="preserve">The assignment falls within, and is financed by the </w:t>
      </w:r>
      <w:hyperlink r:id="rId12" w:history="1">
        <w:r w:rsidRPr="008D13A3">
          <w:rPr>
            <w:rStyle w:val="Hyperlink"/>
            <w:lang w:val="en-GB"/>
          </w:rPr>
          <w:t>Water as Leverage for Resilient Cities</w:t>
        </w:r>
      </w:hyperlink>
      <w:r>
        <w:rPr>
          <w:lang w:val="en-GB"/>
        </w:rPr>
        <w:t xml:space="preserve"> programme.  </w:t>
      </w:r>
    </w:p>
    <w:p w:rsidR="00297E8C" w:rsidRDefault="00297E8C" w:rsidP="00297E8C">
      <w:pPr>
        <w:rPr>
          <w:lang w:val="en-GB"/>
        </w:rPr>
      </w:pPr>
    </w:p>
    <w:p w:rsidR="0040087A" w:rsidRDefault="00297E8C" w:rsidP="00297E8C">
      <w:pPr>
        <w:rPr>
          <w:lang w:val="en-GB"/>
        </w:rPr>
      </w:pPr>
      <w:r>
        <w:rPr>
          <w:lang w:val="en-GB"/>
        </w:rPr>
        <w:t xml:space="preserve">The contracted moderator will operate together with the knowledge network Partners for </w:t>
      </w:r>
      <w:r w:rsidRPr="006402AC">
        <w:rPr>
          <w:lang w:val="en-GB"/>
        </w:rPr>
        <w:t xml:space="preserve">Resilience </w:t>
      </w:r>
      <w:r w:rsidR="00AD023E">
        <w:rPr>
          <w:lang w:val="en-GB"/>
        </w:rPr>
        <w:t>and</w:t>
      </w:r>
      <w:r w:rsidRPr="008475EF">
        <w:rPr>
          <w:lang w:val="en-GB"/>
        </w:rPr>
        <w:t xml:space="preserve"> in close cooperation with 100 Resilient Cities. </w:t>
      </w:r>
    </w:p>
    <w:p w:rsidR="0040087A" w:rsidRDefault="0040087A" w:rsidP="00297E8C">
      <w:pPr>
        <w:rPr>
          <w:lang w:val="en-GB"/>
        </w:rPr>
      </w:pPr>
    </w:p>
    <w:p w:rsidR="0040087A" w:rsidRDefault="0040087A" w:rsidP="0040087A">
      <w:pPr>
        <w:rPr>
          <w:lang w:val="en-GB"/>
        </w:rPr>
      </w:pPr>
      <w:r w:rsidRPr="008475EF">
        <w:rPr>
          <w:lang w:val="en-GB"/>
        </w:rPr>
        <w:t>The assignment takes place in three timeframes (dat</w:t>
      </w:r>
      <w:r w:rsidR="000012F4">
        <w:rPr>
          <w:lang w:val="en-GB"/>
        </w:rPr>
        <w:t>es</w:t>
      </w:r>
      <w:r w:rsidRPr="008475EF">
        <w:rPr>
          <w:lang w:val="en-GB"/>
        </w:rPr>
        <w:t xml:space="preserve"> are relatively fixed):</w:t>
      </w:r>
    </w:p>
    <w:p w:rsidR="0040087A" w:rsidRDefault="0040087A" w:rsidP="0040087A">
      <w:pPr>
        <w:rPr>
          <w:lang w:val="en-GB"/>
        </w:rPr>
      </w:pPr>
    </w:p>
    <w:tbl>
      <w:tblPr>
        <w:tblStyle w:val="TableNormal"/>
        <w:tblW w:w="730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68"/>
        <w:gridCol w:w="5636"/>
      </w:tblGrid>
      <w:tr w:rsidR="0040087A" w:rsidRPr="00AD023E" w:rsidTr="006E40A3">
        <w:trPr>
          <w:trHeight w:val="2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87A" w:rsidRPr="00AD023E" w:rsidRDefault="0040087A" w:rsidP="006E40A3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D023E">
              <w:rPr>
                <w:rStyle w:val="None"/>
                <w:rFonts w:asciiTheme="minorHAnsi" w:hAnsiTheme="minorHAnsi"/>
                <w:sz w:val="22"/>
                <w:szCs w:val="22"/>
                <w:lang w:val="en-GB"/>
              </w:rPr>
              <w:t>Date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87A" w:rsidRPr="00AD023E" w:rsidRDefault="0040087A" w:rsidP="006E40A3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D023E">
              <w:rPr>
                <w:rStyle w:val="None"/>
                <w:rFonts w:asciiTheme="minorHAnsi" w:hAnsiTheme="minorHAnsi"/>
                <w:sz w:val="22"/>
                <w:szCs w:val="22"/>
                <w:lang w:val="en-GB"/>
              </w:rPr>
              <w:t>Activity</w:t>
            </w:r>
          </w:p>
        </w:tc>
      </w:tr>
      <w:tr w:rsidR="0040087A" w:rsidRPr="00AD023E" w:rsidTr="006E40A3">
        <w:trPr>
          <w:trHeight w:val="57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87A" w:rsidRPr="00AD023E" w:rsidRDefault="0040087A" w:rsidP="006E40A3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D023E">
              <w:rPr>
                <w:rStyle w:val="None"/>
                <w:rFonts w:asciiTheme="minorHAnsi" w:hAnsiTheme="minorHAnsi"/>
                <w:sz w:val="22"/>
                <w:szCs w:val="22"/>
                <w:lang w:val="en-GB"/>
              </w:rPr>
              <w:t xml:space="preserve">3-11 September 2018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87A" w:rsidRPr="00AD023E" w:rsidRDefault="0040087A" w:rsidP="006E40A3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D023E">
              <w:rPr>
                <w:rStyle w:val="None"/>
                <w:rFonts w:asciiTheme="minorHAnsi" w:hAnsiTheme="minorHAnsi"/>
                <w:sz w:val="22"/>
                <w:szCs w:val="22"/>
                <w:lang w:val="en-GB"/>
              </w:rPr>
              <w:t>Local workshops in Chennai, Khulna and Semarang (consecutively*)</w:t>
            </w:r>
          </w:p>
        </w:tc>
      </w:tr>
      <w:tr w:rsidR="0040087A" w:rsidRPr="00AD023E" w:rsidTr="006E40A3">
        <w:trPr>
          <w:trHeight w:val="57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87A" w:rsidRPr="00AD023E" w:rsidRDefault="0040087A" w:rsidP="006E40A3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D023E">
              <w:rPr>
                <w:rStyle w:val="None"/>
                <w:rFonts w:asciiTheme="minorHAnsi" w:hAnsiTheme="minorHAnsi"/>
                <w:sz w:val="22"/>
                <w:szCs w:val="22"/>
                <w:lang w:val="en-GB"/>
              </w:rPr>
              <w:t>26 November - 4 December 2018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87A" w:rsidRPr="00AD023E" w:rsidRDefault="0040087A" w:rsidP="006E40A3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D023E">
              <w:rPr>
                <w:rStyle w:val="None"/>
                <w:rFonts w:asciiTheme="minorHAnsi" w:hAnsiTheme="minorHAnsi"/>
                <w:sz w:val="22"/>
                <w:szCs w:val="22"/>
                <w:lang w:val="en-GB"/>
              </w:rPr>
              <w:t>Local workshops in Chennai, Khulna and Semarang (consecutively*)</w:t>
            </w:r>
          </w:p>
        </w:tc>
      </w:tr>
      <w:tr w:rsidR="0040087A" w:rsidRPr="00AD023E" w:rsidTr="006E40A3">
        <w:trPr>
          <w:trHeight w:val="57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87A" w:rsidRPr="00AD023E" w:rsidRDefault="0040087A" w:rsidP="006E40A3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D023E">
              <w:rPr>
                <w:rStyle w:val="None"/>
                <w:rFonts w:asciiTheme="minorHAnsi" w:hAnsiTheme="minorHAnsi"/>
                <w:sz w:val="22"/>
                <w:szCs w:val="22"/>
                <w:lang w:val="en-GB"/>
              </w:rPr>
              <w:t>4-12 March 2019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87A" w:rsidRPr="00AD023E" w:rsidRDefault="0040087A" w:rsidP="006E40A3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D023E">
              <w:rPr>
                <w:rStyle w:val="None"/>
                <w:rFonts w:asciiTheme="minorHAnsi" w:hAnsiTheme="minorHAnsi"/>
                <w:sz w:val="22"/>
                <w:szCs w:val="22"/>
                <w:lang w:val="en-GB"/>
              </w:rPr>
              <w:t>Local workshops in Chennai, Khulna and Semarang  (consecutively*)</w:t>
            </w:r>
          </w:p>
        </w:tc>
      </w:tr>
    </w:tbl>
    <w:p w:rsidR="00297E8C" w:rsidRDefault="00297E8C" w:rsidP="00297E8C">
      <w:pPr>
        <w:rPr>
          <w:lang w:val="en-GB"/>
        </w:rPr>
      </w:pPr>
      <w:r>
        <w:rPr>
          <w:lang w:val="en-GB"/>
        </w:rPr>
        <w:t xml:space="preserve"> </w:t>
      </w:r>
    </w:p>
    <w:p w:rsidR="009874E7" w:rsidRPr="008475EF" w:rsidRDefault="008D13A3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Objective of the market consultation</w:t>
      </w:r>
    </w:p>
    <w:p w:rsidR="00FC19BF" w:rsidRPr="002A79AC" w:rsidRDefault="00FC19BF" w:rsidP="00FC19BF">
      <w:pPr>
        <w:rPr>
          <w:lang w:val="en-GB"/>
        </w:rPr>
      </w:pPr>
      <w:r w:rsidRPr="002A79AC">
        <w:rPr>
          <w:lang w:val="en-GB"/>
        </w:rPr>
        <w:t>The aim is, through this assignment, to integrate the needs of the teams, local communities, local government representatives, RVO.nl and Water as Leverage partners in a working method and workshop program during the three local workshops.</w:t>
      </w:r>
    </w:p>
    <w:p w:rsidR="00FC19BF" w:rsidRDefault="00FC19BF" w:rsidP="00811819">
      <w:pPr>
        <w:rPr>
          <w:lang w:val="en-GB"/>
        </w:rPr>
      </w:pPr>
    </w:p>
    <w:p w:rsidR="00FC19BF" w:rsidRDefault="00FC19BF" w:rsidP="00811819">
      <w:pPr>
        <w:rPr>
          <w:lang w:val="en-GB"/>
        </w:rPr>
      </w:pPr>
      <w:r>
        <w:rPr>
          <w:lang w:val="en-GB"/>
        </w:rPr>
        <w:lastRenderedPageBreak/>
        <w:t xml:space="preserve">The aim of the </w:t>
      </w:r>
      <w:r w:rsidR="00BB3F8C">
        <w:rPr>
          <w:lang w:val="en-GB"/>
        </w:rPr>
        <w:t>market consultation</w:t>
      </w:r>
      <w:r>
        <w:rPr>
          <w:lang w:val="en-GB"/>
        </w:rPr>
        <w:t xml:space="preserve"> is to get insight in the organisations that are interested and would qualify for this assignment. </w:t>
      </w:r>
    </w:p>
    <w:p w:rsidR="009B156D" w:rsidRPr="00811819" w:rsidRDefault="009B156D">
      <w:pPr>
        <w:rPr>
          <w:rFonts w:ascii="Verdana" w:hAnsi="Verdana"/>
          <w:b/>
          <w:sz w:val="18"/>
          <w:szCs w:val="18"/>
        </w:rPr>
      </w:pPr>
    </w:p>
    <w:p w:rsidR="00C30C46" w:rsidRPr="00417FDD" w:rsidRDefault="00417FDD" w:rsidP="00C30C46">
      <w:pPr>
        <w:rPr>
          <w:rFonts w:ascii="Verdana" w:hAnsi="Verdana"/>
          <w:sz w:val="18"/>
          <w:szCs w:val="18"/>
          <w:lang w:val="en-GB"/>
        </w:rPr>
      </w:pPr>
      <w:r w:rsidRPr="00417FDD">
        <w:rPr>
          <w:rFonts w:ascii="Verdana" w:hAnsi="Verdana"/>
          <w:b/>
          <w:sz w:val="18"/>
          <w:szCs w:val="18"/>
          <w:lang w:val="en-GB"/>
        </w:rPr>
        <w:t xml:space="preserve">Budget </w:t>
      </w:r>
      <w:r w:rsidR="003A50C9">
        <w:rPr>
          <w:rFonts w:ascii="Verdana" w:hAnsi="Verdana"/>
          <w:b/>
          <w:sz w:val="18"/>
          <w:szCs w:val="18"/>
          <w:lang w:val="en-GB"/>
        </w:rPr>
        <w:t>indication</w:t>
      </w:r>
      <w:r w:rsidRPr="00417FDD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C30C46" w:rsidRPr="00417FDD">
        <w:rPr>
          <w:rFonts w:ascii="Verdana" w:hAnsi="Verdana"/>
          <w:b/>
          <w:sz w:val="18"/>
          <w:szCs w:val="18"/>
          <w:lang w:val="en-GB"/>
        </w:rPr>
        <w:br/>
      </w:r>
      <w:r w:rsidR="003A50C9" w:rsidRPr="003A50C9">
        <w:rPr>
          <w:rFonts w:ascii="Verdana" w:hAnsi="Verdana"/>
          <w:sz w:val="18"/>
          <w:szCs w:val="18"/>
          <w:lang w:val="en-GB"/>
        </w:rPr>
        <w:t xml:space="preserve">€61.983,47 </w:t>
      </w:r>
      <w:proofErr w:type="spellStart"/>
      <w:r w:rsidR="003A50C9">
        <w:rPr>
          <w:rFonts w:ascii="Verdana" w:hAnsi="Verdana"/>
          <w:sz w:val="18"/>
          <w:szCs w:val="18"/>
          <w:lang w:val="en-GB"/>
        </w:rPr>
        <w:t>excl</w:t>
      </w:r>
      <w:proofErr w:type="spellEnd"/>
      <w:r w:rsidR="003A50C9">
        <w:rPr>
          <w:rFonts w:ascii="Verdana" w:hAnsi="Verdana"/>
          <w:sz w:val="18"/>
          <w:szCs w:val="18"/>
          <w:lang w:val="en-GB"/>
        </w:rPr>
        <w:t xml:space="preserve"> VAT consisting of </w:t>
      </w:r>
      <w:r w:rsidR="005D4D1F">
        <w:rPr>
          <w:rFonts w:ascii="Verdana" w:hAnsi="Verdana"/>
          <w:sz w:val="18"/>
          <w:szCs w:val="18"/>
          <w:lang w:val="en-GB"/>
        </w:rPr>
        <w:t xml:space="preserve">46 working days </w:t>
      </w:r>
      <w:r w:rsidR="00521CEB">
        <w:rPr>
          <w:rFonts w:ascii="Verdana" w:hAnsi="Verdana"/>
          <w:sz w:val="18"/>
          <w:szCs w:val="18"/>
          <w:lang w:val="en-GB"/>
        </w:rPr>
        <w:t xml:space="preserve">(working day fee applies), </w:t>
      </w:r>
      <w:r w:rsidR="005D4D1F">
        <w:rPr>
          <w:rFonts w:ascii="Verdana" w:hAnsi="Verdana"/>
          <w:sz w:val="18"/>
          <w:szCs w:val="18"/>
          <w:lang w:val="en-GB"/>
        </w:rPr>
        <w:t>6 travel days</w:t>
      </w:r>
      <w:r w:rsidR="003A50C9">
        <w:rPr>
          <w:rFonts w:ascii="Verdana" w:hAnsi="Verdana"/>
          <w:sz w:val="18"/>
          <w:szCs w:val="18"/>
          <w:lang w:val="en-GB"/>
        </w:rPr>
        <w:t xml:space="preserve"> (</w:t>
      </w:r>
      <w:proofErr w:type="spellStart"/>
      <w:r w:rsidR="003A50C9">
        <w:rPr>
          <w:rFonts w:ascii="Verdana" w:hAnsi="Verdana"/>
          <w:sz w:val="18"/>
          <w:szCs w:val="18"/>
          <w:lang w:val="en-GB"/>
        </w:rPr>
        <w:t>calender</w:t>
      </w:r>
      <w:proofErr w:type="spellEnd"/>
      <w:r w:rsidR="003A50C9">
        <w:rPr>
          <w:rFonts w:ascii="Verdana" w:hAnsi="Verdana"/>
          <w:sz w:val="18"/>
          <w:szCs w:val="18"/>
          <w:lang w:val="en-GB"/>
        </w:rPr>
        <w:t xml:space="preserve"> day fee applies), travel costs, </w:t>
      </w:r>
      <w:r w:rsidR="003A50C9" w:rsidRPr="003A50C9">
        <w:rPr>
          <w:rFonts w:ascii="Verdana" w:hAnsi="Verdana"/>
          <w:sz w:val="18"/>
          <w:szCs w:val="18"/>
          <w:lang w:val="en-GB"/>
        </w:rPr>
        <w:t>Daily subsistence allowance (DSA) for accommodation and other costs</w:t>
      </w:r>
      <w:r w:rsidR="003A50C9">
        <w:rPr>
          <w:rFonts w:ascii="Verdana" w:hAnsi="Verdana"/>
          <w:sz w:val="18"/>
          <w:szCs w:val="18"/>
          <w:lang w:val="en-GB"/>
        </w:rPr>
        <w:t>.</w:t>
      </w:r>
    </w:p>
    <w:p w:rsidR="00C30C46" w:rsidRPr="00417FDD" w:rsidRDefault="00C30C46" w:rsidP="00C30C46">
      <w:pPr>
        <w:rPr>
          <w:rFonts w:ascii="Verdana" w:hAnsi="Verdana"/>
          <w:sz w:val="18"/>
          <w:szCs w:val="18"/>
          <w:lang w:val="en-GB"/>
        </w:rPr>
      </w:pPr>
    </w:p>
    <w:p w:rsidR="009874E7" w:rsidRPr="008475EF" w:rsidRDefault="00BB3F8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Questions </w:t>
      </w:r>
    </w:p>
    <w:p w:rsidR="00AB38FD" w:rsidRDefault="00811819" w:rsidP="00AB38FD">
      <w:pPr>
        <w:pStyle w:val="Lijstalinea"/>
        <w:numPr>
          <w:ilvl w:val="0"/>
          <w:numId w:val="6"/>
        </w:numPr>
        <w:rPr>
          <w:lang w:val="en-GB"/>
        </w:rPr>
      </w:pPr>
      <w:r w:rsidRPr="00AB38FD">
        <w:rPr>
          <w:rFonts w:eastAsia="Calibri"/>
        </w:rPr>
        <w:t xml:space="preserve">Are you interested to </w:t>
      </w:r>
      <w:r w:rsidRPr="00AB38FD">
        <w:rPr>
          <w:lang w:val="en-GB"/>
        </w:rPr>
        <w:t xml:space="preserve">work as a liaison, organizer and moderator for the local workshops within the </w:t>
      </w:r>
      <w:r w:rsidR="00FC19BF" w:rsidRPr="00AB38FD">
        <w:rPr>
          <w:lang w:val="en-GB"/>
        </w:rPr>
        <w:t>Water as Leverage programme</w:t>
      </w:r>
      <w:r w:rsidRPr="00AB38FD">
        <w:rPr>
          <w:lang w:val="en-GB"/>
        </w:rPr>
        <w:t>?</w:t>
      </w:r>
    </w:p>
    <w:p w:rsidR="00811819" w:rsidRPr="00AB38FD" w:rsidRDefault="008475EF" w:rsidP="00AB38FD">
      <w:pPr>
        <w:pStyle w:val="Lijstalinea"/>
        <w:numPr>
          <w:ilvl w:val="0"/>
          <w:numId w:val="6"/>
        </w:numPr>
        <w:rPr>
          <w:lang w:val="en-GB"/>
        </w:rPr>
      </w:pPr>
      <w:r w:rsidRPr="00AB38FD">
        <w:rPr>
          <w:lang w:val="en-GB"/>
        </w:rPr>
        <w:t xml:space="preserve">And do you have a </w:t>
      </w:r>
      <w:r w:rsidR="00AB38FD" w:rsidRPr="00AB38FD">
        <w:rPr>
          <w:lang w:val="en-GB"/>
        </w:rPr>
        <w:t>grade/</w:t>
      </w:r>
      <w:r w:rsidRPr="00AB38FD">
        <w:rPr>
          <w:lang w:val="en-GB"/>
        </w:rPr>
        <w:t xml:space="preserve">background in </w:t>
      </w:r>
      <w:r w:rsidR="00AB38FD" w:rsidRPr="00AB38FD">
        <w:rPr>
          <w:lang w:val="en-GB"/>
        </w:rPr>
        <w:t>relevant field, to be able to understand the urban water challenges/issues that will be dealt with during the workshops?</w:t>
      </w:r>
    </w:p>
    <w:p w:rsidR="009B156D" w:rsidRPr="00AB38FD" w:rsidRDefault="00AB38FD" w:rsidP="00AB38FD">
      <w:pPr>
        <w:pStyle w:val="Lijstalinea"/>
        <w:numPr>
          <w:ilvl w:val="0"/>
          <w:numId w:val="6"/>
        </w:numPr>
        <w:rPr>
          <w:rFonts w:ascii="Calibri" w:eastAsia="Times New Roman" w:hAnsi="Calibri"/>
          <w:lang w:val="en-GB"/>
        </w:rPr>
      </w:pPr>
      <w:r w:rsidRPr="00AB38FD">
        <w:rPr>
          <w:rFonts w:ascii="Calibri" w:eastAsia="Times New Roman" w:hAnsi="Calibri"/>
          <w:lang w:val="en-GB"/>
        </w:rPr>
        <w:t xml:space="preserve">Knowledge and expertise with </w:t>
      </w:r>
      <w:r w:rsidR="000F6D93">
        <w:rPr>
          <w:rFonts w:ascii="Calibri" w:eastAsia="Times New Roman" w:hAnsi="Calibri"/>
          <w:lang w:val="en-GB"/>
        </w:rPr>
        <w:t xml:space="preserve">specifically </w:t>
      </w:r>
      <w:r w:rsidRPr="00AB38FD">
        <w:rPr>
          <w:rFonts w:ascii="Calibri" w:eastAsia="Times New Roman" w:hAnsi="Calibri"/>
          <w:lang w:val="en-GB"/>
        </w:rPr>
        <w:t>design workshops and also other work format of international stakeholder participation?</w:t>
      </w:r>
    </w:p>
    <w:p w:rsidR="00AB38FD" w:rsidRPr="00AB38FD" w:rsidRDefault="00AB38FD" w:rsidP="00C91D44">
      <w:pPr>
        <w:rPr>
          <w:rFonts w:ascii="Verdana" w:hAnsi="Verdana"/>
          <w:b/>
          <w:sz w:val="18"/>
          <w:szCs w:val="18"/>
          <w:lang w:val="en-GB"/>
        </w:rPr>
      </w:pPr>
    </w:p>
    <w:p w:rsidR="009874E7" w:rsidRPr="008475EF" w:rsidRDefault="009874E7">
      <w:pPr>
        <w:rPr>
          <w:rFonts w:ascii="Verdana" w:hAnsi="Verdana"/>
          <w:b/>
          <w:sz w:val="18"/>
          <w:szCs w:val="18"/>
        </w:rPr>
      </w:pPr>
      <w:r w:rsidRPr="008475EF">
        <w:rPr>
          <w:rFonts w:ascii="Verdana" w:hAnsi="Verdana"/>
          <w:b/>
          <w:sz w:val="18"/>
          <w:szCs w:val="18"/>
        </w:rPr>
        <w:t>Procedure</w:t>
      </w:r>
    </w:p>
    <w:p w:rsidR="00CD5B8F" w:rsidRPr="004E657B" w:rsidRDefault="00CD5B8F" w:rsidP="00CD5B8F">
      <w:pPr>
        <w:rPr>
          <w:rFonts w:eastAsia="Calibri"/>
          <w:lang w:val="en-GB"/>
        </w:rPr>
      </w:pPr>
      <w:r w:rsidRPr="0069201D">
        <w:rPr>
          <w:rFonts w:eastAsia="Calibri"/>
          <w:lang w:val="en-GB"/>
        </w:rPr>
        <w:t xml:space="preserve">If you are interested </w:t>
      </w:r>
      <w:r>
        <w:rPr>
          <w:rFonts w:eastAsia="Calibri"/>
          <w:lang w:val="en-GB"/>
        </w:rPr>
        <w:t>in moderating these workshops</w:t>
      </w:r>
      <w:r w:rsidR="008475EF">
        <w:rPr>
          <w:rFonts w:eastAsia="Calibri"/>
          <w:lang w:val="en-GB"/>
        </w:rPr>
        <w:t xml:space="preserve">, as </w:t>
      </w:r>
      <w:r w:rsidR="006B16BC">
        <w:rPr>
          <w:rFonts w:eastAsia="Calibri"/>
          <w:lang w:val="en-GB"/>
        </w:rPr>
        <w:t xml:space="preserve">a </w:t>
      </w:r>
      <w:r w:rsidR="008475EF">
        <w:rPr>
          <w:rFonts w:eastAsia="Calibri"/>
          <w:lang w:val="en-GB"/>
        </w:rPr>
        <w:t>moderator or as a team of moderator</w:t>
      </w:r>
      <w:r w:rsidR="00BB3F8C">
        <w:rPr>
          <w:rFonts w:eastAsia="Calibri"/>
          <w:lang w:val="en-GB"/>
        </w:rPr>
        <w:t>s</w:t>
      </w:r>
      <w:r w:rsidR="008475EF">
        <w:rPr>
          <w:rFonts w:eastAsia="Calibri"/>
          <w:lang w:val="en-GB"/>
        </w:rPr>
        <w:t>,</w:t>
      </w:r>
      <w:r>
        <w:rPr>
          <w:rFonts w:eastAsia="Calibri"/>
          <w:lang w:val="en-GB"/>
        </w:rPr>
        <w:t xml:space="preserve"> </w:t>
      </w:r>
      <w:r w:rsidRPr="0069201D">
        <w:rPr>
          <w:rFonts w:eastAsia="Calibri"/>
          <w:lang w:val="en-GB"/>
        </w:rPr>
        <w:t>you can send your positive answ</w:t>
      </w:r>
      <w:r w:rsidRPr="004E657B">
        <w:rPr>
          <w:rFonts w:eastAsia="Calibri"/>
          <w:lang w:val="en-GB"/>
        </w:rPr>
        <w:t xml:space="preserve">er to  </w:t>
      </w:r>
      <w:r w:rsidR="00E35910">
        <w:rPr>
          <w:rFonts w:eastAsia="Calibri"/>
          <w:lang w:val="en-GB"/>
        </w:rPr>
        <w:t>the Netherlands Enterprise Agency</w:t>
      </w:r>
      <w:r w:rsidRPr="004E657B">
        <w:rPr>
          <w:rFonts w:eastAsia="Calibri"/>
          <w:lang w:val="en-GB"/>
        </w:rPr>
        <w:t xml:space="preserve"> (RVO</w:t>
      </w:r>
      <w:r w:rsidR="00E35910">
        <w:rPr>
          <w:rFonts w:eastAsia="Calibri"/>
          <w:lang w:val="en-GB"/>
        </w:rPr>
        <w:t>.nl</w:t>
      </w:r>
      <w:r w:rsidRPr="004E657B">
        <w:rPr>
          <w:rFonts w:eastAsia="Calibri"/>
          <w:lang w:val="en-GB"/>
        </w:rPr>
        <w:t xml:space="preserve">) by email to </w:t>
      </w:r>
      <w:hyperlink r:id="rId13" w:history="1">
        <w:r w:rsidRPr="00216EA7">
          <w:rPr>
            <w:rStyle w:val="Hyperlink"/>
            <w:rFonts w:eastAsia="Calibri"/>
            <w:szCs w:val="18"/>
            <w:lang w:val="en-GB"/>
          </w:rPr>
          <w:t>wietske.schuurman1@rvo.nl</w:t>
        </w:r>
      </w:hyperlink>
      <w:r w:rsidR="008D13A3">
        <w:rPr>
          <w:rStyle w:val="Hyperlink"/>
          <w:rFonts w:eastAsia="Calibri"/>
          <w:szCs w:val="18"/>
          <w:lang w:val="en-GB"/>
        </w:rPr>
        <w:t>.</w:t>
      </w:r>
      <w:r>
        <w:rPr>
          <w:rFonts w:eastAsia="Calibri"/>
          <w:lang w:val="en-GB"/>
        </w:rPr>
        <w:t xml:space="preserve"> </w:t>
      </w:r>
    </w:p>
    <w:p w:rsidR="00FB392E" w:rsidRDefault="00FB392E" w:rsidP="00CD5B8F">
      <w:pPr>
        <w:rPr>
          <w:rFonts w:eastAsia="Calibri"/>
          <w:lang w:val="en-GB"/>
        </w:rPr>
      </w:pPr>
    </w:p>
    <w:p w:rsidR="00CD5B8F" w:rsidRPr="004E657B" w:rsidRDefault="00CD5B8F" w:rsidP="00CD5B8F">
      <w:pPr>
        <w:rPr>
          <w:rFonts w:eastAsia="Calibri"/>
          <w:lang w:val="en-GB"/>
        </w:rPr>
      </w:pPr>
      <w:r w:rsidRPr="004E657B">
        <w:rPr>
          <w:rFonts w:eastAsia="Calibri"/>
          <w:lang w:val="en-GB"/>
        </w:rPr>
        <w:t>Please in</w:t>
      </w:r>
      <w:r w:rsidR="00811819">
        <w:rPr>
          <w:rFonts w:eastAsia="Calibri"/>
          <w:lang w:val="en-GB"/>
        </w:rPr>
        <w:t>clude in</w:t>
      </w:r>
      <w:r w:rsidRPr="004E657B">
        <w:rPr>
          <w:rFonts w:eastAsia="Calibri"/>
          <w:lang w:val="en-GB"/>
        </w:rPr>
        <w:t xml:space="preserve"> the attachment the information of your company</w:t>
      </w:r>
      <w:r w:rsidR="00436D4D">
        <w:rPr>
          <w:rStyle w:val="Voetnootmarkering"/>
          <w:rFonts w:eastAsia="Calibri"/>
          <w:lang w:val="en-GB"/>
        </w:rPr>
        <w:footnoteReference w:id="1"/>
      </w:r>
      <w:r w:rsidR="00811819">
        <w:rPr>
          <w:rFonts w:eastAsia="Calibri"/>
          <w:lang w:val="en-GB"/>
        </w:rPr>
        <w:t xml:space="preserve"> and your CV</w:t>
      </w:r>
      <w:r w:rsidR="008475EF">
        <w:rPr>
          <w:rFonts w:eastAsia="Calibri"/>
          <w:lang w:val="en-GB"/>
        </w:rPr>
        <w:t>(s) in English</w:t>
      </w:r>
      <w:r w:rsidRPr="004E657B">
        <w:rPr>
          <w:rFonts w:eastAsia="Calibri"/>
          <w:lang w:val="en-GB"/>
        </w:rPr>
        <w:t xml:space="preserve">. </w:t>
      </w:r>
    </w:p>
    <w:p w:rsidR="00CD5B8F" w:rsidRPr="008475EF" w:rsidRDefault="00CD5B8F">
      <w:pPr>
        <w:rPr>
          <w:rFonts w:ascii="Verdana" w:hAnsi="Verdana"/>
          <w:sz w:val="18"/>
          <w:szCs w:val="18"/>
          <w:lang w:val="en-GB"/>
        </w:rPr>
      </w:pPr>
    </w:p>
    <w:p w:rsidR="00156ECA" w:rsidRPr="00436D4D" w:rsidRDefault="00E35910" w:rsidP="00AD023E">
      <w:pPr>
        <w:rPr>
          <w:rFonts w:ascii="Verdana" w:hAnsi="Verdana"/>
          <w:b/>
          <w:sz w:val="18"/>
          <w:szCs w:val="18"/>
          <w:lang w:val="en-GB"/>
        </w:rPr>
      </w:pPr>
      <w:r w:rsidRPr="00436D4D">
        <w:rPr>
          <w:rFonts w:ascii="Verdana" w:hAnsi="Verdana"/>
          <w:b/>
          <w:sz w:val="18"/>
          <w:szCs w:val="18"/>
          <w:lang w:val="en-GB"/>
        </w:rPr>
        <w:t xml:space="preserve">Result of the market consultation </w:t>
      </w:r>
    </w:p>
    <w:p w:rsidR="00BB3F8C" w:rsidRPr="00BB3F8C" w:rsidRDefault="00BE78A7" w:rsidP="00AD0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222222"/>
          <w:sz w:val="18"/>
          <w:szCs w:val="18"/>
          <w:lang w:val="en" w:eastAsia="nl-NL"/>
        </w:rPr>
      </w:pPr>
      <w:r w:rsidRPr="00417FDD">
        <w:rPr>
          <w:rFonts w:ascii="Verdana" w:eastAsia="Times New Roman" w:hAnsi="Verdana" w:cs="Courier New"/>
          <w:color w:val="222222"/>
          <w:sz w:val="18"/>
          <w:szCs w:val="18"/>
          <w:lang w:val="en-GB" w:eastAsia="nl-NL"/>
        </w:rPr>
        <w:t>A</w:t>
      </w:r>
      <w:proofErr w:type="spellStart"/>
      <w:r w:rsidR="00BB3F8C" w:rsidRPr="00BB3F8C">
        <w:rPr>
          <w:rFonts w:ascii="Verdana" w:eastAsia="Times New Roman" w:hAnsi="Verdana" w:cs="Courier New"/>
          <w:color w:val="222222"/>
          <w:sz w:val="18"/>
          <w:szCs w:val="18"/>
          <w:lang w:val="en" w:eastAsia="nl-NL"/>
        </w:rPr>
        <w:t>s</w:t>
      </w:r>
      <w:proofErr w:type="spellEnd"/>
      <w:r w:rsidR="00BB3F8C" w:rsidRPr="00BB3F8C">
        <w:rPr>
          <w:rFonts w:ascii="Verdana" w:eastAsia="Times New Roman" w:hAnsi="Verdana" w:cs="Courier New"/>
          <w:color w:val="222222"/>
          <w:sz w:val="18"/>
          <w:szCs w:val="18"/>
          <w:lang w:val="en" w:eastAsia="nl-NL"/>
        </w:rPr>
        <w:t xml:space="preserve"> a result of the market consultation, the organization</w:t>
      </w:r>
      <w:r w:rsidRPr="00417FDD">
        <w:rPr>
          <w:rFonts w:ascii="Verdana" w:eastAsia="Times New Roman" w:hAnsi="Verdana" w:cs="Courier New"/>
          <w:color w:val="222222"/>
          <w:sz w:val="18"/>
          <w:szCs w:val="18"/>
          <w:lang w:val="en" w:eastAsia="nl-NL"/>
        </w:rPr>
        <w:t xml:space="preserve"> (RVO.nl)</w:t>
      </w:r>
      <w:r w:rsidR="00BB3F8C" w:rsidRPr="00BB3F8C">
        <w:rPr>
          <w:rFonts w:ascii="Verdana" w:eastAsia="Times New Roman" w:hAnsi="Verdana" w:cs="Courier New"/>
          <w:color w:val="222222"/>
          <w:sz w:val="18"/>
          <w:szCs w:val="18"/>
          <w:lang w:val="en" w:eastAsia="nl-NL"/>
        </w:rPr>
        <w:t xml:space="preserve"> can decide to start a follow-up </w:t>
      </w:r>
      <w:r w:rsidRPr="00417FDD">
        <w:rPr>
          <w:rFonts w:ascii="Verdana" w:eastAsia="Times New Roman" w:hAnsi="Verdana" w:cs="Courier New"/>
          <w:color w:val="222222"/>
          <w:sz w:val="18"/>
          <w:szCs w:val="18"/>
          <w:lang w:val="en" w:eastAsia="nl-NL"/>
        </w:rPr>
        <w:t>process</w:t>
      </w:r>
      <w:r w:rsidR="00BB3F8C" w:rsidRPr="00BB3F8C">
        <w:rPr>
          <w:rFonts w:ascii="Verdana" w:eastAsia="Times New Roman" w:hAnsi="Verdana" w:cs="Courier New"/>
          <w:color w:val="222222"/>
          <w:sz w:val="18"/>
          <w:szCs w:val="18"/>
          <w:lang w:val="en" w:eastAsia="nl-NL"/>
        </w:rPr>
        <w:t xml:space="preserve">. Interested parties can be invited in this process to make an </w:t>
      </w:r>
      <w:r w:rsidRPr="00417FDD">
        <w:rPr>
          <w:rFonts w:ascii="Verdana" w:eastAsia="Times New Roman" w:hAnsi="Verdana" w:cs="Courier New"/>
          <w:color w:val="222222"/>
          <w:sz w:val="18"/>
          <w:szCs w:val="18"/>
          <w:lang w:val="en" w:eastAsia="nl-NL"/>
        </w:rPr>
        <w:t>request for proposal</w:t>
      </w:r>
      <w:r w:rsidR="00BB3F8C" w:rsidRPr="00BB3F8C">
        <w:rPr>
          <w:rFonts w:ascii="Verdana" w:eastAsia="Times New Roman" w:hAnsi="Verdana" w:cs="Courier New"/>
          <w:color w:val="222222"/>
          <w:sz w:val="18"/>
          <w:szCs w:val="18"/>
          <w:lang w:val="en" w:eastAsia="nl-NL"/>
        </w:rPr>
        <w:t xml:space="preserve">. </w:t>
      </w:r>
      <w:r w:rsidRPr="00417FDD">
        <w:rPr>
          <w:rFonts w:ascii="Verdana" w:eastAsia="Times New Roman" w:hAnsi="Verdana" w:cs="Courier New"/>
          <w:color w:val="222222"/>
          <w:sz w:val="18"/>
          <w:szCs w:val="18"/>
          <w:lang w:val="en" w:eastAsia="nl-NL"/>
        </w:rPr>
        <w:t>P</w:t>
      </w:r>
      <w:r w:rsidRPr="00BB3F8C">
        <w:rPr>
          <w:rFonts w:ascii="Verdana" w:eastAsia="Times New Roman" w:hAnsi="Verdana" w:cs="Courier New"/>
          <w:color w:val="222222"/>
          <w:sz w:val="18"/>
          <w:szCs w:val="18"/>
          <w:lang w:val="en" w:eastAsia="nl-NL"/>
        </w:rPr>
        <w:t>rior to the request for quotation</w:t>
      </w:r>
      <w:r w:rsidRPr="00417FDD">
        <w:rPr>
          <w:rFonts w:ascii="Verdana" w:eastAsia="Times New Roman" w:hAnsi="Verdana" w:cs="Courier New"/>
          <w:color w:val="222222"/>
          <w:sz w:val="18"/>
          <w:szCs w:val="18"/>
          <w:lang w:val="en" w:eastAsia="nl-NL"/>
        </w:rPr>
        <w:t xml:space="preserve">, if </w:t>
      </w:r>
      <w:r w:rsidR="00BB3F8C" w:rsidRPr="00BB3F8C">
        <w:rPr>
          <w:rFonts w:ascii="Verdana" w:eastAsia="Times New Roman" w:hAnsi="Verdana" w:cs="Courier New"/>
          <w:color w:val="222222"/>
          <w:sz w:val="18"/>
          <w:szCs w:val="18"/>
          <w:lang w:val="en" w:eastAsia="nl-NL"/>
        </w:rPr>
        <w:t>more than 5 applicants respond to the market consultation, a supplier selection will take place on the basis of a random selection.</w:t>
      </w:r>
    </w:p>
    <w:p w:rsidR="00BB3F8C" w:rsidRPr="00BB3F8C" w:rsidRDefault="00BB3F8C" w:rsidP="00BB3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eastAsia="Times New Roman" w:hAnsi="Verdana" w:cs="Courier New"/>
          <w:color w:val="222222"/>
          <w:sz w:val="18"/>
          <w:szCs w:val="18"/>
          <w:lang w:val="en" w:eastAsia="nl-NL"/>
        </w:rPr>
      </w:pPr>
    </w:p>
    <w:p w:rsidR="00BB3F8C" w:rsidRPr="00417FDD" w:rsidRDefault="00BB3F8C" w:rsidP="00BB3F8C">
      <w:pPr>
        <w:rPr>
          <w:rFonts w:ascii="Verdana" w:hAnsi="Verdana"/>
          <w:sz w:val="18"/>
          <w:szCs w:val="18"/>
          <w:lang w:val="en-GB"/>
        </w:rPr>
      </w:pPr>
      <w:r w:rsidRPr="00417FDD">
        <w:rPr>
          <w:rFonts w:ascii="Verdana" w:eastAsia="Times New Roman" w:hAnsi="Verdana" w:cs="Times New Roman"/>
          <w:color w:val="222222"/>
          <w:sz w:val="18"/>
          <w:szCs w:val="18"/>
          <w:lang w:val="en" w:eastAsia="nl-NL"/>
        </w:rPr>
        <w:t xml:space="preserve">In case of a follow-up </w:t>
      </w:r>
      <w:r w:rsidR="00417FDD" w:rsidRPr="00417FDD">
        <w:rPr>
          <w:rFonts w:ascii="Verdana" w:eastAsia="Times New Roman" w:hAnsi="Verdana" w:cs="Times New Roman"/>
          <w:color w:val="222222"/>
          <w:sz w:val="18"/>
          <w:szCs w:val="18"/>
          <w:lang w:val="en" w:eastAsia="nl-NL"/>
        </w:rPr>
        <w:t>process</w:t>
      </w:r>
      <w:r w:rsidRPr="00417FDD">
        <w:rPr>
          <w:rFonts w:ascii="Verdana" w:eastAsia="Times New Roman" w:hAnsi="Verdana" w:cs="Times New Roman"/>
          <w:color w:val="222222"/>
          <w:sz w:val="18"/>
          <w:szCs w:val="18"/>
          <w:lang w:val="en" w:eastAsia="nl-NL"/>
        </w:rPr>
        <w:t>, no distinction will be made between parties that have or have not participated in the market consultation</w:t>
      </w:r>
      <w:r w:rsidR="00417FDD" w:rsidRPr="00417FDD">
        <w:rPr>
          <w:rFonts w:ascii="Verdana" w:eastAsia="Times New Roman" w:hAnsi="Verdana" w:cs="Times New Roman"/>
          <w:color w:val="222222"/>
          <w:sz w:val="18"/>
          <w:szCs w:val="18"/>
          <w:lang w:val="en" w:eastAsia="nl-NL"/>
        </w:rPr>
        <w:t>.</w:t>
      </w:r>
    </w:p>
    <w:p w:rsidR="00BB3F8C" w:rsidRPr="00BB3F8C" w:rsidRDefault="00BB3F8C" w:rsidP="00831E66">
      <w:pPr>
        <w:rPr>
          <w:rFonts w:ascii="Verdana" w:hAnsi="Verdana"/>
          <w:sz w:val="18"/>
          <w:szCs w:val="18"/>
          <w:lang w:val="en-GB"/>
        </w:rPr>
      </w:pPr>
    </w:p>
    <w:p w:rsidR="00811819" w:rsidRPr="004E657B" w:rsidRDefault="00811819" w:rsidP="00811819">
      <w:pPr>
        <w:rPr>
          <w:rFonts w:eastAsia="Calibri"/>
          <w:lang w:val="en-GB"/>
        </w:rPr>
      </w:pPr>
      <w:r w:rsidRPr="00811819">
        <w:rPr>
          <w:rFonts w:ascii="Verdana" w:hAnsi="Verdana"/>
          <w:sz w:val="18"/>
          <w:szCs w:val="18"/>
        </w:rPr>
        <w:t xml:space="preserve">I am looking forward to your response before </w:t>
      </w:r>
      <w:r w:rsidR="00436D4D">
        <w:rPr>
          <w:rFonts w:ascii="Verdana" w:hAnsi="Verdana"/>
          <w:sz w:val="18"/>
          <w:szCs w:val="18"/>
        </w:rPr>
        <w:t>20</w:t>
      </w:r>
      <w:r w:rsidR="00417FDD">
        <w:rPr>
          <w:rFonts w:ascii="Verdana" w:hAnsi="Verdana"/>
          <w:sz w:val="18"/>
          <w:szCs w:val="18"/>
        </w:rPr>
        <w:t xml:space="preserve"> June</w:t>
      </w:r>
      <w:r w:rsidRPr="00811819">
        <w:rPr>
          <w:rFonts w:ascii="Verdana" w:hAnsi="Verdana"/>
          <w:sz w:val="18"/>
          <w:szCs w:val="18"/>
        </w:rPr>
        <w:t xml:space="preserve"> </w:t>
      </w:r>
      <w:r w:rsidRPr="008475EF">
        <w:rPr>
          <w:rFonts w:ascii="Verdana" w:hAnsi="Verdana"/>
          <w:sz w:val="18"/>
          <w:szCs w:val="18"/>
        </w:rPr>
        <w:t xml:space="preserve">2018, 12:00 CEST. </w:t>
      </w:r>
    </w:p>
    <w:p w:rsidR="009874E7" w:rsidRPr="00811819" w:rsidRDefault="009874E7">
      <w:pPr>
        <w:rPr>
          <w:rFonts w:ascii="Verdana" w:hAnsi="Verdana"/>
          <w:sz w:val="18"/>
          <w:szCs w:val="18"/>
          <w:lang w:val="en-GB"/>
        </w:rPr>
      </w:pPr>
    </w:p>
    <w:p w:rsidR="00A56C77" w:rsidRPr="008475EF" w:rsidRDefault="00FC19BF" w:rsidP="00A56C77">
      <w:pPr>
        <w:outlineLvl w:val="0"/>
        <w:rPr>
          <w:szCs w:val="18"/>
        </w:rPr>
      </w:pPr>
      <w:r w:rsidRPr="008475EF">
        <w:rPr>
          <w:szCs w:val="18"/>
        </w:rPr>
        <w:t xml:space="preserve">Yours sincerely, </w:t>
      </w:r>
    </w:p>
    <w:p w:rsidR="00A56C77" w:rsidRPr="008475EF" w:rsidRDefault="00A56C77" w:rsidP="00A56C77">
      <w:pPr>
        <w:outlineLvl w:val="0"/>
        <w:rPr>
          <w:szCs w:val="18"/>
        </w:rPr>
      </w:pPr>
    </w:p>
    <w:p w:rsidR="00A56C77" w:rsidRPr="008475EF" w:rsidRDefault="00A56C77" w:rsidP="00A56C77">
      <w:pPr>
        <w:outlineLvl w:val="0"/>
        <w:rPr>
          <w:szCs w:val="18"/>
        </w:rPr>
      </w:pPr>
    </w:p>
    <w:p w:rsidR="00A56C77" w:rsidRPr="008475EF" w:rsidRDefault="00A56C77" w:rsidP="00A56C77">
      <w:pPr>
        <w:outlineLvl w:val="0"/>
        <w:rPr>
          <w:szCs w:val="18"/>
        </w:rPr>
      </w:pPr>
    </w:p>
    <w:p w:rsidR="00A56C77" w:rsidRPr="008475EF" w:rsidRDefault="00A56C77" w:rsidP="00A56C77">
      <w:pPr>
        <w:outlineLvl w:val="0"/>
        <w:rPr>
          <w:szCs w:val="18"/>
        </w:rPr>
      </w:pPr>
    </w:p>
    <w:p w:rsidR="00A56C77" w:rsidRPr="008475EF" w:rsidRDefault="00FC19BF" w:rsidP="00A56C77">
      <w:pPr>
        <w:rPr>
          <w:rFonts w:cs="Verdana"/>
          <w:szCs w:val="18"/>
        </w:rPr>
      </w:pPr>
      <w:r w:rsidRPr="008475EF">
        <w:rPr>
          <w:rFonts w:cs="Verdana"/>
          <w:szCs w:val="18"/>
        </w:rPr>
        <w:t>Sandra Schoof</w:t>
      </w:r>
    </w:p>
    <w:p w:rsidR="00A56C77" w:rsidRPr="00FC19BF" w:rsidRDefault="00FC19BF">
      <w:pPr>
        <w:rPr>
          <w:rFonts w:ascii="Verdana" w:hAnsi="Verdana"/>
          <w:sz w:val="18"/>
          <w:szCs w:val="18"/>
        </w:rPr>
      </w:pPr>
      <w:proofErr w:type="spellStart"/>
      <w:r>
        <w:rPr>
          <w:rFonts w:cs="Verdana"/>
          <w:szCs w:val="18"/>
        </w:rPr>
        <w:t>Programme</w:t>
      </w:r>
      <w:proofErr w:type="spellEnd"/>
      <w:r>
        <w:rPr>
          <w:rFonts w:cs="Verdana"/>
          <w:szCs w:val="18"/>
        </w:rPr>
        <w:t xml:space="preserve"> manager Water as Leverage</w:t>
      </w:r>
    </w:p>
    <w:sectPr w:rsidR="00A56C77" w:rsidRPr="00FC19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945" w:rsidRDefault="00035945" w:rsidP="00436D4D">
      <w:pPr>
        <w:spacing w:line="240" w:lineRule="auto"/>
      </w:pPr>
      <w:r>
        <w:separator/>
      </w:r>
    </w:p>
  </w:endnote>
  <w:endnote w:type="continuationSeparator" w:id="0">
    <w:p w:rsidR="00035945" w:rsidRDefault="00035945" w:rsidP="00436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945" w:rsidRDefault="00035945" w:rsidP="00436D4D">
      <w:pPr>
        <w:spacing w:line="240" w:lineRule="auto"/>
      </w:pPr>
      <w:r>
        <w:separator/>
      </w:r>
    </w:p>
  </w:footnote>
  <w:footnote w:type="continuationSeparator" w:id="0">
    <w:p w:rsidR="00035945" w:rsidRDefault="00035945" w:rsidP="00436D4D">
      <w:pPr>
        <w:spacing w:line="240" w:lineRule="auto"/>
      </w:pPr>
      <w:r>
        <w:continuationSeparator/>
      </w:r>
    </w:p>
  </w:footnote>
  <w:footnote w:id="1">
    <w:p w:rsidR="00436D4D" w:rsidRPr="00436D4D" w:rsidRDefault="00436D4D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>
        <w:t xml:space="preserve"> </w:t>
      </w:r>
      <w:r w:rsidRPr="00436D4D">
        <w:rPr>
          <w:lang w:val="en-GB"/>
        </w:rPr>
        <w:t xml:space="preserve">Name, address, website, short company profile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4494"/>
    <w:multiLevelType w:val="hybridMultilevel"/>
    <w:tmpl w:val="BA664F8A"/>
    <w:lvl w:ilvl="0" w:tplc="16AAD2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F7EAD"/>
    <w:multiLevelType w:val="hybridMultilevel"/>
    <w:tmpl w:val="985C9550"/>
    <w:lvl w:ilvl="0" w:tplc="94B09C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D5C04"/>
    <w:multiLevelType w:val="multilevel"/>
    <w:tmpl w:val="6A8C013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0BC27F9"/>
    <w:multiLevelType w:val="hybridMultilevel"/>
    <w:tmpl w:val="9A924B7A"/>
    <w:lvl w:ilvl="0" w:tplc="DBEA29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C296B"/>
    <w:multiLevelType w:val="hybridMultilevel"/>
    <w:tmpl w:val="BE067244"/>
    <w:lvl w:ilvl="0" w:tplc="1F3A557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7118A"/>
    <w:multiLevelType w:val="hybridMultilevel"/>
    <w:tmpl w:val="8F18277C"/>
    <w:lvl w:ilvl="0" w:tplc="46FA6E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ocumentProtection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E7"/>
    <w:rsid w:val="000012F4"/>
    <w:rsid w:val="00035945"/>
    <w:rsid w:val="000664F5"/>
    <w:rsid w:val="00082325"/>
    <w:rsid w:val="000838F6"/>
    <w:rsid w:val="000B16C4"/>
    <w:rsid w:val="000B4824"/>
    <w:rsid w:val="000C2673"/>
    <w:rsid w:val="000D2093"/>
    <w:rsid w:val="000F6D93"/>
    <w:rsid w:val="001039B7"/>
    <w:rsid w:val="00105C16"/>
    <w:rsid w:val="00116EC8"/>
    <w:rsid w:val="00130870"/>
    <w:rsid w:val="00135573"/>
    <w:rsid w:val="00156ECA"/>
    <w:rsid w:val="001646E5"/>
    <w:rsid w:val="00172030"/>
    <w:rsid w:val="00190C75"/>
    <w:rsid w:val="001D7C72"/>
    <w:rsid w:val="001E5B7E"/>
    <w:rsid w:val="0023521D"/>
    <w:rsid w:val="00257796"/>
    <w:rsid w:val="00297E8C"/>
    <w:rsid w:val="002B3A07"/>
    <w:rsid w:val="00316103"/>
    <w:rsid w:val="003263A2"/>
    <w:rsid w:val="00331017"/>
    <w:rsid w:val="0034618F"/>
    <w:rsid w:val="003506B0"/>
    <w:rsid w:val="00351F93"/>
    <w:rsid w:val="00364416"/>
    <w:rsid w:val="003A471F"/>
    <w:rsid w:val="003A50C9"/>
    <w:rsid w:val="0040087A"/>
    <w:rsid w:val="00403AEE"/>
    <w:rsid w:val="00417FDD"/>
    <w:rsid w:val="00436D4D"/>
    <w:rsid w:val="00462E73"/>
    <w:rsid w:val="00502EFE"/>
    <w:rsid w:val="00512AC5"/>
    <w:rsid w:val="00521CEB"/>
    <w:rsid w:val="00590F4C"/>
    <w:rsid w:val="005C0EC9"/>
    <w:rsid w:val="005D4D1F"/>
    <w:rsid w:val="005D6D03"/>
    <w:rsid w:val="005F170D"/>
    <w:rsid w:val="0061419B"/>
    <w:rsid w:val="00627CBC"/>
    <w:rsid w:val="006319AB"/>
    <w:rsid w:val="006435FF"/>
    <w:rsid w:val="0066625B"/>
    <w:rsid w:val="006A76DD"/>
    <w:rsid w:val="006B16BC"/>
    <w:rsid w:val="006C26AE"/>
    <w:rsid w:val="00713E70"/>
    <w:rsid w:val="00752A3A"/>
    <w:rsid w:val="007621E4"/>
    <w:rsid w:val="00790A1B"/>
    <w:rsid w:val="007F0D5A"/>
    <w:rsid w:val="007F1941"/>
    <w:rsid w:val="00811819"/>
    <w:rsid w:val="008143D6"/>
    <w:rsid w:val="0083133C"/>
    <w:rsid w:val="00831E66"/>
    <w:rsid w:val="00846052"/>
    <w:rsid w:val="008475EF"/>
    <w:rsid w:val="00847AD9"/>
    <w:rsid w:val="00850991"/>
    <w:rsid w:val="008A266A"/>
    <w:rsid w:val="008D13A3"/>
    <w:rsid w:val="0095041E"/>
    <w:rsid w:val="009603C4"/>
    <w:rsid w:val="00977C3D"/>
    <w:rsid w:val="009874E7"/>
    <w:rsid w:val="009B156D"/>
    <w:rsid w:val="009B1F65"/>
    <w:rsid w:val="009B375A"/>
    <w:rsid w:val="009C4AFC"/>
    <w:rsid w:val="00A43319"/>
    <w:rsid w:val="00A56C77"/>
    <w:rsid w:val="00AB38FD"/>
    <w:rsid w:val="00AC4C78"/>
    <w:rsid w:val="00AD023E"/>
    <w:rsid w:val="00AD2C66"/>
    <w:rsid w:val="00B074A9"/>
    <w:rsid w:val="00B91BFD"/>
    <w:rsid w:val="00BB3F8C"/>
    <w:rsid w:val="00BB58AE"/>
    <w:rsid w:val="00BE1310"/>
    <w:rsid w:val="00BE78A7"/>
    <w:rsid w:val="00BF2949"/>
    <w:rsid w:val="00C2630F"/>
    <w:rsid w:val="00C30C46"/>
    <w:rsid w:val="00C44318"/>
    <w:rsid w:val="00C824AF"/>
    <w:rsid w:val="00C91D44"/>
    <w:rsid w:val="00C957CF"/>
    <w:rsid w:val="00CA5C6F"/>
    <w:rsid w:val="00CB4B18"/>
    <w:rsid w:val="00CC1DC4"/>
    <w:rsid w:val="00CD1839"/>
    <w:rsid w:val="00CD5B8F"/>
    <w:rsid w:val="00CE1115"/>
    <w:rsid w:val="00D125BE"/>
    <w:rsid w:val="00D27602"/>
    <w:rsid w:val="00D32B11"/>
    <w:rsid w:val="00D51CEA"/>
    <w:rsid w:val="00DA792F"/>
    <w:rsid w:val="00E05473"/>
    <w:rsid w:val="00E06107"/>
    <w:rsid w:val="00E35910"/>
    <w:rsid w:val="00E62103"/>
    <w:rsid w:val="00E96BF9"/>
    <w:rsid w:val="00EB231F"/>
    <w:rsid w:val="00ED6200"/>
    <w:rsid w:val="00EE1F62"/>
    <w:rsid w:val="00EE5EBC"/>
    <w:rsid w:val="00EF1BAC"/>
    <w:rsid w:val="00F30550"/>
    <w:rsid w:val="00F3784F"/>
    <w:rsid w:val="00F50966"/>
    <w:rsid w:val="00F84B4C"/>
    <w:rsid w:val="00F860A0"/>
    <w:rsid w:val="00F93D0A"/>
    <w:rsid w:val="00FA7D88"/>
    <w:rsid w:val="00FB392E"/>
    <w:rsid w:val="00FC19BF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qFormat/>
    <w:rsid w:val="001D7C72"/>
    <w:pPr>
      <w:keepNext/>
      <w:numPr>
        <w:numId w:val="2"/>
      </w:numPr>
      <w:tabs>
        <w:tab w:val="clear" w:pos="432"/>
        <w:tab w:val="num" w:pos="-2127"/>
      </w:tabs>
      <w:spacing w:before="240" w:after="240"/>
      <w:ind w:left="0" w:firstLine="0"/>
      <w:outlineLvl w:val="0"/>
    </w:pPr>
    <w:rPr>
      <w:rFonts w:ascii="Verdana" w:eastAsia="Times New Roman" w:hAnsi="Verdana" w:cs="Arial"/>
      <w:b/>
      <w:bCs/>
      <w:kern w:val="32"/>
      <w:sz w:val="24"/>
      <w:szCs w:val="32"/>
      <w:lang w:val="nl-NL" w:eastAsia="nl-NL"/>
    </w:rPr>
  </w:style>
  <w:style w:type="paragraph" w:styleId="Kop2">
    <w:name w:val="heading 2"/>
    <w:aliases w:val="2scr"/>
    <w:basedOn w:val="Standaard"/>
    <w:next w:val="Standaard"/>
    <w:link w:val="Kop2Char"/>
    <w:qFormat/>
    <w:rsid w:val="001D7C72"/>
    <w:pPr>
      <w:keepNext/>
      <w:numPr>
        <w:ilvl w:val="1"/>
        <w:numId w:val="2"/>
      </w:numPr>
      <w:spacing w:before="240" w:after="60"/>
      <w:outlineLvl w:val="1"/>
    </w:pPr>
    <w:rPr>
      <w:rFonts w:ascii="Verdana" w:eastAsia="Times New Roman" w:hAnsi="Verdana" w:cs="Arial"/>
      <w:b/>
      <w:bCs/>
      <w:iCs/>
      <w:sz w:val="18"/>
      <w:szCs w:val="28"/>
      <w:lang w:val="nl-NL" w:eastAsia="nl-NL"/>
    </w:rPr>
  </w:style>
  <w:style w:type="paragraph" w:styleId="Kop3">
    <w:name w:val="heading 3"/>
    <w:aliases w:val="3scr"/>
    <w:basedOn w:val="Standaard"/>
    <w:next w:val="Standaard"/>
    <w:link w:val="Kop3Char"/>
    <w:autoRedefine/>
    <w:qFormat/>
    <w:rsid w:val="001D7C72"/>
    <w:pPr>
      <w:keepNext/>
      <w:numPr>
        <w:ilvl w:val="2"/>
        <w:numId w:val="2"/>
      </w:numPr>
      <w:spacing w:before="240" w:after="60"/>
      <w:outlineLvl w:val="2"/>
    </w:pPr>
    <w:rPr>
      <w:rFonts w:ascii="Verdana" w:eastAsia="Times New Roman" w:hAnsi="Verdana" w:cs="Arial"/>
      <w:bCs/>
      <w:i/>
      <w:sz w:val="18"/>
      <w:szCs w:val="26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rsid w:val="001D7C72"/>
    <w:pPr>
      <w:keepNext/>
      <w:keepLines/>
      <w:numPr>
        <w:ilvl w:val="3"/>
        <w:numId w:val="2"/>
      </w:numPr>
      <w:spacing w:before="260" w:line="260" w:lineRule="atLeast"/>
      <w:outlineLvl w:val="3"/>
    </w:pPr>
    <w:rPr>
      <w:rFonts w:ascii="Verdana" w:eastAsia="Times New Roman" w:hAnsi="Verdana" w:cs="Times New Roman"/>
      <w:b/>
      <w:i/>
      <w:kern w:val="16"/>
      <w:sz w:val="18"/>
      <w:szCs w:val="20"/>
      <w:lang w:val="nl-NL"/>
    </w:rPr>
  </w:style>
  <w:style w:type="paragraph" w:styleId="Kop5">
    <w:name w:val="heading 5"/>
    <w:basedOn w:val="Standaard"/>
    <w:next w:val="Standaard"/>
    <w:link w:val="Kop5Char"/>
    <w:qFormat/>
    <w:rsid w:val="001D7C72"/>
    <w:pPr>
      <w:keepNext/>
      <w:numPr>
        <w:ilvl w:val="4"/>
        <w:numId w:val="2"/>
      </w:numPr>
      <w:spacing w:line="260" w:lineRule="atLeast"/>
      <w:outlineLvl w:val="4"/>
    </w:pPr>
    <w:rPr>
      <w:rFonts w:ascii="Verdana" w:eastAsia="Times New Roman" w:hAnsi="Verdana" w:cs="Times New Roman"/>
      <w:b/>
      <w:kern w:val="14"/>
      <w:sz w:val="18"/>
      <w:szCs w:val="20"/>
      <w:lang w:val="nl-NL"/>
    </w:rPr>
  </w:style>
  <w:style w:type="paragraph" w:styleId="Kop6">
    <w:name w:val="heading 6"/>
    <w:basedOn w:val="Kop5"/>
    <w:next w:val="Standaard"/>
    <w:link w:val="Kop6Char"/>
    <w:qFormat/>
    <w:rsid w:val="001D7C72"/>
    <w:pPr>
      <w:numPr>
        <w:ilvl w:val="5"/>
      </w:numPr>
      <w:jc w:val="center"/>
      <w:outlineLvl w:val="5"/>
    </w:pPr>
    <w:rPr>
      <w:b w:val="0"/>
    </w:rPr>
  </w:style>
  <w:style w:type="paragraph" w:styleId="Kop7">
    <w:name w:val="heading 7"/>
    <w:basedOn w:val="Standaard"/>
    <w:next w:val="Standaard"/>
    <w:link w:val="Kop7Char"/>
    <w:qFormat/>
    <w:rsid w:val="001D7C72"/>
    <w:pPr>
      <w:keepNext/>
      <w:numPr>
        <w:ilvl w:val="6"/>
        <w:numId w:val="2"/>
      </w:numPr>
      <w:tabs>
        <w:tab w:val="left" w:pos="-1070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2779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60" w:lineRule="atLeast"/>
      <w:jc w:val="right"/>
      <w:outlineLvl w:val="6"/>
    </w:pPr>
    <w:rPr>
      <w:rFonts w:ascii="Verdana" w:eastAsia="Times New Roman" w:hAnsi="Verdana" w:cs="Times New Roman"/>
      <w:b/>
      <w:kern w:val="14"/>
      <w:sz w:val="18"/>
      <w:szCs w:val="20"/>
      <w:lang w:val="nl-NL"/>
    </w:rPr>
  </w:style>
  <w:style w:type="paragraph" w:styleId="Kop8">
    <w:name w:val="heading 8"/>
    <w:basedOn w:val="Standaard"/>
    <w:next w:val="Standaard"/>
    <w:link w:val="Kop8Char"/>
    <w:qFormat/>
    <w:rsid w:val="001D7C72"/>
    <w:pPr>
      <w:keepNext/>
      <w:numPr>
        <w:ilvl w:val="7"/>
        <w:numId w:val="2"/>
      </w:numPr>
      <w:spacing w:line="260" w:lineRule="atLeast"/>
      <w:outlineLvl w:val="7"/>
    </w:pPr>
    <w:rPr>
      <w:rFonts w:ascii="Verdana" w:eastAsia="Times New Roman" w:hAnsi="Verdana" w:cs="Times New Roman"/>
      <w:bCs/>
      <w:kern w:val="14"/>
      <w:sz w:val="18"/>
      <w:szCs w:val="20"/>
      <w:lang w:val="nl-NL"/>
    </w:rPr>
  </w:style>
  <w:style w:type="paragraph" w:styleId="Kop9">
    <w:name w:val="heading 9"/>
    <w:basedOn w:val="Standaard"/>
    <w:next w:val="Standaard"/>
    <w:link w:val="Kop9Char"/>
    <w:qFormat/>
    <w:rsid w:val="001D7C7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874E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A792F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E5EB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E5E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E5E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5E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5EB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5E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5EB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1D7C72"/>
    <w:rPr>
      <w:rFonts w:ascii="Verdana" w:eastAsia="Times New Roman" w:hAnsi="Verdana" w:cs="Arial"/>
      <w:b/>
      <w:bCs/>
      <w:kern w:val="32"/>
      <w:sz w:val="24"/>
      <w:szCs w:val="32"/>
      <w:lang w:val="nl-NL"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1D7C72"/>
    <w:rPr>
      <w:rFonts w:ascii="Verdana" w:eastAsia="Times New Roman" w:hAnsi="Verdana" w:cs="Arial"/>
      <w:b/>
      <w:bCs/>
      <w:iCs/>
      <w:sz w:val="18"/>
      <w:szCs w:val="28"/>
      <w:lang w:val="nl-NL" w:eastAsia="nl-NL"/>
    </w:rPr>
  </w:style>
  <w:style w:type="character" w:customStyle="1" w:styleId="Kop3Char">
    <w:name w:val="Kop 3 Char"/>
    <w:aliases w:val="3scr Char"/>
    <w:basedOn w:val="Standaardalinea-lettertype"/>
    <w:link w:val="Kop3"/>
    <w:rsid w:val="001D7C72"/>
    <w:rPr>
      <w:rFonts w:ascii="Verdana" w:eastAsia="Times New Roman" w:hAnsi="Verdana" w:cs="Arial"/>
      <w:bCs/>
      <w:i/>
      <w:sz w:val="18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1D7C72"/>
    <w:rPr>
      <w:rFonts w:ascii="Verdana" w:eastAsia="Times New Roman" w:hAnsi="Verdana" w:cs="Times New Roman"/>
      <w:b/>
      <w:i/>
      <w:kern w:val="16"/>
      <w:sz w:val="18"/>
      <w:szCs w:val="20"/>
      <w:lang w:val="nl-NL"/>
    </w:rPr>
  </w:style>
  <w:style w:type="character" w:customStyle="1" w:styleId="Kop5Char">
    <w:name w:val="Kop 5 Char"/>
    <w:basedOn w:val="Standaardalinea-lettertype"/>
    <w:link w:val="Kop5"/>
    <w:rsid w:val="001D7C72"/>
    <w:rPr>
      <w:rFonts w:ascii="Verdana" w:eastAsia="Times New Roman" w:hAnsi="Verdana" w:cs="Times New Roman"/>
      <w:b/>
      <w:kern w:val="14"/>
      <w:sz w:val="18"/>
      <w:szCs w:val="20"/>
      <w:lang w:val="nl-NL"/>
    </w:rPr>
  </w:style>
  <w:style w:type="character" w:customStyle="1" w:styleId="Kop6Char">
    <w:name w:val="Kop 6 Char"/>
    <w:basedOn w:val="Standaardalinea-lettertype"/>
    <w:link w:val="Kop6"/>
    <w:rsid w:val="001D7C72"/>
    <w:rPr>
      <w:rFonts w:ascii="Verdana" w:eastAsia="Times New Roman" w:hAnsi="Verdana" w:cs="Times New Roman"/>
      <w:kern w:val="14"/>
      <w:sz w:val="18"/>
      <w:szCs w:val="20"/>
      <w:lang w:val="nl-NL"/>
    </w:rPr>
  </w:style>
  <w:style w:type="character" w:customStyle="1" w:styleId="Kop7Char">
    <w:name w:val="Kop 7 Char"/>
    <w:basedOn w:val="Standaardalinea-lettertype"/>
    <w:link w:val="Kop7"/>
    <w:rsid w:val="001D7C72"/>
    <w:rPr>
      <w:rFonts w:ascii="Verdana" w:eastAsia="Times New Roman" w:hAnsi="Verdana" w:cs="Times New Roman"/>
      <w:b/>
      <w:kern w:val="14"/>
      <w:sz w:val="18"/>
      <w:szCs w:val="20"/>
      <w:lang w:val="nl-NL"/>
    </w:rPr>
  </w:style>
  <w:style w:type="character" w:customStyle="1" w:styleId="Kop8Char">
    <w:name w:val="Kop 8 Char"/>
    <w:basedOn w:val="Standaardalinea-lettertype"/>
    <w:link w:val="Kop8"/>
    <w:rsid w:val="001D7C72"/>
    <w:rPr>
      <w:rFonts w:ascii="Verdana" w:eastAsia="Times New Roman" w:hAnsi="Verdana" w:cs="Times New Roman"/>
      <w:bCs/>
      <w:kern w:val="14"/>
      <w:sz w:val="18"/>
      <w:szCs w:val="20"/>
      <w:lang w:val="nl-NL"/>
    </w:rPr>
  </w:style>
  <w:style w:type="character" w:customStyle="1" w:styleId="Kop9Char">
    <w:name w:val="Kop 9 Char"/>
    <w:basedOn w:val="Standaardalinea-lettertype"/>
    <w:link w:val="Kop9"/>
    <w:rsid w:val="001D7C72"/>
    <w:rPr>
      <w:rFonts w:ascii="Arial" w:eastAsia="Times New Roman" w:hAnsi="Arial" w:cs="Arial"/>
      <w:lang w:val="nl-NL" w:eastAsia="nl-NL"/>
    </w:rPr>
  </w:style>
  <w:style w:type="paragraph" w:customStyle="1" w:styleId="Default">
    <w:name w:val="Default"/>
    <w:rsid w:val="001D7C72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nl-NL" w:eastAsia="nl-NL"/>
    </w:rPr>
  </w:style>
  <w:style w:type="paragraph" w:customStyle="1" w:styleId="Huisstijl-NAW">
    <w:name w:val="Huisstijl-NAW"/>
    <w:basedOn w:val="Standaard"/>
    <w:rsid w:val="00297E8C"/>
    <w:pPr>
      <w:adjustRightInd w:val="0"/>
    </w:pPr>
    <w:rPr>
      <w:rFonts w:ascii="Verdana" w:eastAsia="SimSun" w:hAnsi="Verdana" w:cs="Verdana"/>
      <w:noProof/>
      <w:sz w:val="18"/>
      <w:szCs w:val="18"/>
      <w:lang w:val="nl-NL" w:eastAsia="nl-NL"/>
    </w:rPr>
  </w:style>
  <w:style w:type="table" w:customStyle="1" w:styleId="TableNormal">
    <w:name w:val="Table Normal"/>
    <w:rsid w:val="0040087A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nl-NL"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40087A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BB3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BB3F8C"/>
    <w:rPr>
      <w:rFonts w:ascii="Courier New" w:eastAsia="Times New Roman" w:hAnsi="Courier New" w:cs="Courier New"/>
      <w:sz w:val="20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36D4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36D4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36D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qFormat/>
    <w:rsid w:val="001D7C72"/>
    <w:pPr>
      <w:keepNext/>
      <w:numPr>
        <w:numId w:val="2"/>
      </w:numPr>
      <w:tabs>
        <w:tab w:val="clear" w:pos="432"/>
        <w:tab w:val="num" w:pos="-2127"/>
      </w:tabs>
      <w:spacing w:before="240" w:after="240"/>
      <w:ind w:left="0" w:firstLine="0"/>
      <w:outlineLvl w:val="0"/>
    </w:pPr>
    <w:rPr>
      <w:rFonts w:ascii="Verdana" w:eastAsia="Times New Roman" w:hAnsi="Verdana" w:cs="Arial"/>
      <w:b/>
      <w:bCs/>
      <w:kern w:val="32"/>
      <w:sz w:val="24"/>
      <w:szCs w:val="32"/>
      <w:lang w:val="nl-NL" w:eastAsia="nl-NL"/>
    </w:rPr>
  </w:style>
  <w:style w:type="paragraph" w:styleId="Kop2">
    <w:name w:val="heading 2"/>
    <w:aliases w:val="2scr"/>
    <w:basedOn w:val="Standaard"/>
    <w:next w:val="Standaard"/>
    <w:link w:val="Kop2Char"/>
    <w:qFormat/>
    <w:rsid w:val="001D7C72"/>
    <w:pPr>
      <w:keepNext/>
      <w:numPr>
        <w:ilvl w:val="1"/>
        <w:numId w:val="2"/>
      </w:numPr>
      <w:spacing w:before="240" w:after="60"/>
      <w:outlineLvl w:val="1"/>
    </w:pPr>
    <w:rPr>
      <w:rFonts w:ascii="Verdana" w:eastAsia="Times New Roman" w:hAnsi="Verdana" w:cs="Arial"/>
      <w:b/>
      <w:bCs/>
      <w:iCs/>
      <w:sz w:val="18"/>
      <w:szCs w:val="28"/>
      <w:lang w:val="nl-NL" w:eastAsia="nl-NL"/>
    </w:rPr>
  </w:style>
  <w:style w:type="paragraph" w:styleId="Kop3">
    <w:name w:val="heading 3"/>
    <w:aliases w:val="3scr"/>
    <w:basedOn w:val="Standaard"/>
    <w:next w:val="Standaard"/>
    <w:link w:val="Kop3Char"/>
    <w:autoRedefine/>
    <w:qFormat/>
    <w:rsid w:val="001D7C72"/>
    <w:pPr>
      <w:keepNext/>
      <w:numPr>
        <w:ilvl w:val="2"/>
        <w:numId w:val="2"/>
      </w:numPr>
      <w:spacing w:before="240" w:after="60"/>
      <w:outlineLvl w:val="2"/>
    </w:pPr>
    <w:rPr>
      <w:rFonts w:ascii="Verdana" w:eastAsia="Times New Roman" w:hAnsi="Verdana" w:cs="Arial"/>
      <w:bCs/>
      <w:i/>
      <w:sz w:val="18"/>
      <w:szCs w:val="26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rsid w:val="001D7C72"/>
    <w:pPr>
      <w:keepNext/>
      <w:keepLines/>
      <w:numPr>
        <w:ilvl w:val="3"/>
        <w:numId w:val="2"/>
      </w:numPr>
      <w:spacing w:before="260" w:line="260" w:lineRule="atLeast"/>
      <w:outlineLvl w:val="3"/>
    </w:pPr>
    <w:rPr>
      <w:rFonts w:ascii="Verdana" w:eastAsia="Times New Roman" w:hAnsi="Verdana" w:cs="Times New Roman"/>
      <w:b/>
      <w:i/>
      <w:kern w:val="16"/>
      <w:sz w:val="18"/>
      <w:szCs w:val="20"/>
      <w:lang w:val="nl-NL"/>
    </w:rPr>
  </w:style>
  <w:style w:type="paragraph" w:styleId="Kop5">
    <w:name w:val="heading 5"/>
    <w:basedOn w:val="Standaard"/>
    <w:next w:val="Standaard"/>
    <w:link w:val="Kop5Char"/>
    <w:qFormat/>
    <w:rsid w:val="001D7C72"/>
    <w:pPr>
      <w:keepNext/>
      <w:numPr>
        <w:ilvl w:val="4"/>
        <w:numId w:val="2"/>
      </w:numPr>
      <w:spacing w:line="260" w:lineRule="atLeast"/>
      <w:outlineLvl w:val="4"/>
    </w:pPr>
    <w:rPr>
      <w:rFonts w:ascii="Verdana" w:eastAsia="Times New Roman" w:hAnsi="Verdana" w:cs="Times New Roman"/>
      <w:b/>
      <w:kern w:val="14"/>
      <w:sz w:val="18"/>
      <w:szCs w:val="20"/>
      <w:lang w:val="nl-NL"/>
    </w:rPr>
  </w:style>
  <w:style w:type="paragraph" w:styleId="Kop6">
    <w:name w:val="heading 6"/>
    <w:basedOn w:val="Kop5"/>
    <w:next w:val="Standaard"/>
    <w:link w:val="Kop6Char"/>
    <w:qFormat/>
    <w:rsid w:val="001D7C72"/>
    <w:pPr>
      <w:numPr>
        <w:ilvl w:val="5"/>
      </w:numPr>
      <w:jc w:val="center"/>
      <w:outlineLvl w:val="5"/>
    </w:pPr>
    <w:rPr>
      <w:b w:val="0"/>
    </w:rPr>
  </w:style>
  <w:style w:type="paragraph" w:styleId="Kop7">
    <w:name w:val="heading 7"/>
    <w:basedOn w:val="Standaard"/>
    <w:next w:val="Standaard"/>
    <w:link w:val="Kop7Char"/>
    <w:qFormat/>
    <w:rsid w:val="001D7C72"/>
    <w:pPr>
      <w:keepNext/>
      <w:numPr>
        <w:ilvl w:val="6"/>
        <w:numId w:val="2"/>
      </w:numPr>
      <w:tabs>
        <w:tab w:val="left" w:pos="-1070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2779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60" w:lineRule="atLeast"/>
      <w:jc w:val="right"/>
      <w:outlineLvl w:val="6"/>
    </w:pPr>
    <w:rPr>
      <w:rFonts w:ascii="Verdana" w:eastAsia="Times New Roman" w:hAnsi="Verdana" w:cs="Times New Roman"/>
      <w:b/>
      <w:kern w:val="14"/>
      <w:sz w:val="18"/>
      <w:szCs w:val="20"/>
      <w:lang w:val="nl-NL"/>
    </w:rPr>
  </w:style>
  <w:style w:type="paragraph" w:styleId="Kop8">
    <w:name w:val="heading 8"/>
    <w:basedOn w:val="Standaard"/>
    <w:next w:val="Standaard"/>
    <w:link w:val="Kop8Char"/>
    <w:qFormat/>
    <w:rsid w:val="001D7C72"/>
    <w:pPr>
      <w:keepNext/>
      <w:numPr>
        <w:ilvl w:val="7"/>
        <w:numId w:val="2"/>
      </w:numPr>
      <w:spacing w:line="260" w:lineRule="atLeast"/>
      <w:outlineLvl w:val="7"/>
    </w:pPr>
    <w:rPr>
      <w:rFonts w:ascii="Verdana" w:eastAsia="Times New Roman" w:hAnsi="Verdana" w:cs="Times New Roman"/>
      <w:bCs/>
      <w:kern w:val="14"/>
      <w:sz w:val="18"/>
      <w:szCs w:val="20"/>
      <w:lang w:val="nl-NL"/>
    </w:rPr>
  </w:style>
  <w:style w:type="paragraph" w:styleId="Kop9">
    <w:name w:val="heading 9"/>
    <w:basedOn w:val="Standaard"/>
    <w:next w:val="Standaard"/>
    <w:link w:val="Kop9Char"/>
    <w:qFormat/>
    <w:rsid w:val="001D7C7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874E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A792F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E5EB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E5E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E5E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5E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5EB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5E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5EB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1D7C72"/>
    <w:rPr>
      <w:rFonts w:ascii="Verdana" w:eastAsia="Times New Roman" w:hAnsi="Verdana" w:cs="Arial"/>
      <w:b/>
      <w:bCs/>
      <w:kern w:val="32"/>
      <w:sz w:val="24"/>
      <w:szCs w:val="32"/>
      <w:lang w:val="nl-NL"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1D7C72"/>
    <w:rPr>
      <w:rFonts w:ascii="Verdana" w:eastAsia="Times New Roman" w:hAnsi="Verdana" w:cs="Arial"/>
      <w:b/>
      <w:bCs/>
      <w:iCs/>
      <w:sz w:val="18"/>
      <w:szCs w:val="28"/>
      <w:lang w:val="nl-NL" w:eastAsia="nl-NL"/>
    </w:rPr>
  </w:style>
  <w:style w:type="character" w:customStyle="1" w:styleId="Kop3Char">
    <w:name w:val="Kop 3 Char"/>
    <w:aliases w:val="3scr Char"/>
    <w:basedOn w:val="Standaardalinea-lettertype"/>
    <w:link w:val="Kop3"/>
    <w:rsid w:val="001D7C72"/>
    <w:rPr>
      <w:rFonts w:ascii="Verdana" w:eastAsia="Times New Roman" w:hAnsi="Verdana" w:cs="Arial"/>
      <w:bCs/>
      <w:i/>
      <w:sz w:val="18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1D7C72"/>
    <w:rPr>
      <w:rFonts w:ascii="Verdana" w:eastAsia="Times New Roman" w:hAnsi="Verdana" w:cs="Times New Roman"/>
      <w:b/>
      <w:i/>
      <w:kern w:val="16"/>
      <w:sz w:val="18"/>
      <w:szCs w:val="20"/>
      <w:lang w:val="nl-NL"/>
    </w:rPr>
  </w:style>
  <w:style w:type="character" w:customStyle="1" w:styleId="Kop5Char">
    <w:name w:val="Kop 5 Char"/>
    <w:basedOn w:val="Standaardalinea-lettertype"/>
    <w:link w:val="Kop5"/>
    <w:rsid w:val="001D7C72"/>
    <w:rPr>
      <w:rFonts w:ascii="Verdana" w:eastAsia="Times New Roman" w:hAnsi="Verdana" w:cs="Times New Roman"/>
      <w:b/>
      <w:kern w:val="14"/>
      <w:sz w:val="18"/>
      <w:szCs w:val="20"/>
      <w:lang w:val="nl-NL"/>
    </w:rPr>
  </w:style>
  <w:style w:type="character" w:customStyle="1" w:styleId="Kop6Char">
    <w:name w:val="Kop 6 Char"/>
    <w:basedOn w:val="Standaardalinea-lettertype"/>
    <w:link w:val="Kop6"/>
    <w:rsid w:val="001D7C72"/>
    <w:rPr>
      <w:rFonts w:ascii="Verdana" w:eastAsia="Times New Roman" w:hAnsi="Verdana" w:cs="Times New Roman"/>
      <w:kern w:val="14"/>
      <w:sz w:val="18"/>
      <w:szCs w:val="20"/>
      <w:lang w:val="nl-NL"/>
    </w:rPr>
  </w:style>
  <w:style w:type="character" w:customStyle="1" w:styleId="Kop7Char">
    <w:name w:val="Kop 7 Char"/>
    <w:basedOn w:val="Standaardalinea-lettertype"/>
    <w:link w:val="Kop7"/>
    <w:rsid w:val="001D7C72"/>
    <w:rPr>
      <w:rFonts w:ascii="Verdana" w:eastAsia="Times New Roman" w:hAnsi="Verdana" w:cs="Times New Roman"/>
      <w:b/>
      <w:kern w:val="14"/>
      <w:sz w:val="18"/>
      <w:szCs w:val="20"/>
      <w:lang w:val="nl-NL"/>
    </w:rPr>
  </w:style>
  <w:style w:type="character" w:customStyle="1" w:styleId="Kop8Char">
    <w:name w:val="Kop 8 Char"/>
    <w:basedOn w:val="Standaardalinea-lettertype"/>
    <w:link w:val="Kop8"/>
    <w:rsid w:val="001D7C72"/>
    <w:rPr>
      <w:rFonts w:ascii="Verdana" w:eastAsia="Times New Roman" w:hAnsi="Verdana" w:cs="Times New Roman"/>
      <w:bCs/>
      <w:kern w:val="14"/>
      <w:sz w:val="18"/>
      <w:szCs w:val="20"/>
      <w:lang w:val="nl-NL"/>
    </w:rPr>
  </w:style>
  <w:style w:type="character" w:customStyle="1" w:styleId="Kop9Char">
    <w:name w:val="Kop 9 Char"/>
    <w:basedOn w:val="Standaardalinea-lettertype"/>
    <w:link w:val="Kop9"/>
    <w:rsid w:val="001D7C72"/>
    <w:rPr>
      <w:rFonts w:ascii="Arial" w:eastAsia="Times New Roman" w:hAnsi="Arial" w:cs="Arial"/>
      <w:lang w:val="nl-NL" w:eastAsia="nl-NL"/>
    </w:rPr>
  </w:style>
  <w:style w:type="paragraph" w:customStyle="1" w:styleId="Default">
    <w:name w:val="Default"/>
    <w:rsid w:val="001D7C72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nl-NL" w:eastAsia="nl-NL"/>
    </w:rPr>
  </w:style>
  <w:style w:type="paragraph" w:customStyle="1" w:styleId="Huisstijl-NAW">
    <w:name w:val="Huisstijl-NAW"/>
    <w:basedOn w:val="Standaard"/>
    <w:rsid w:val="00297E8C"/>
    <w:pPr>
      <w:adjustRightInd w:val="0"/>
    </w:pPr>
    <w:rPr>
      <w:rFonts w:ascii="Verdana" w:eastAsia="SimSun" w:hAnsi="Verdana" w:cs="Verdana"/>
      <w:noProof/>
      <w:sz w:val="18"/>
      <w:szCs w:val="18"/>
      <w:lang w:val="nl-NL" w:eastAsia="nl-NL"/>
    </w:rPr>
  </w:style>
  <w:style w:type="table" w:customStyle="1" w:styleId="TableNormal">
    <w:name w:val="Table Normal"/>
    <w:rsid w:val="0040087A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nl-NL"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40087A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BB3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BB3F8C"/>
    <w:rPr>
      <w:rFonts w:ascii="Courier New" w:eastAsia="Times New Roman" w:hAnsi="Courier New" w:cs="Courier New"/>
      <w:sz w:val="20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36D4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36D4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36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43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5585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7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37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48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0853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56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24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13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92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81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591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561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475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86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0354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ietske.schuurman1@rvo.n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nglish.rvo.nl/subsidies-programmes/water-levera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00resilientcities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100resilientcities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rtnersforresilience.nl/e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EF8AD-7C48-41D0-8D83-6D99FB73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3894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Proos, R.M.W. (Robert)</dc:creator>
  <cp:lastModifiedBy>Schuurman, W. (Wietske)</cp:lastModifiedBy>
  <cp:revision>2</cp:revision>
  <cp:lastPrinted>2016-07-04T12:26:00Z</cp:lastPrinted>
  <dcterms:created xsi:type="dcterms:W3CDTF">2018-06-06T12:31:00Z</dcterms:created>
  <dcterms:modified xsi:type="dcterms:W3CDTF">2018-06-06T12:31:00Z</dcterms:modified>
</cp:coreProperties>
</file>