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6F07" w14:textId="77777777" w:rsidR="00A6486C" w:rsidRPr="000C76AE" w:rsidRDefault="00A6486C" w:rsidP="000C76AE">
      <w:pPr>
        <w:pStyle w:val="M3VTitel1hoofdstuk"/>
        <w:numPr>
          <w:ilvl w:val="0"/>
          <w:numId w:val="0"/>
        </w:numPr>
        <w:ind w:left="567" w:hanging="567"/>
        <w:rPr>
          <w:rFonts w:ascii="Calibri Light" w:eastAsia="Times New Roman" w:hAnsi="Calibri Light" w:cs="Consolas"/>
          <w:bCs/>
          <w:color w:val="55BCEB"/>
          <w:szCs w:val="40"/>
        </w:rPr>
      </w:pPr>
      <w:bookmarkStart w:id="0" w:name="_Toc190155654"/>
      <w:bookmarkStart w:id="1" w:name="_Toc190238968"/>
      <w:bookmarkStart w:id="2" w:name="_Toc202755231"/>
      <w:bookmarkStart w:id="3" w:name="_Toc228262558"/>
      <w:bookmarkStart w:id="4" w:name="_Toc329266836"/>
      <w:r w:rsidRPr="000C76AE">
        <w:rPr>
          <w:rFonts w:ascii="Calibri Light" w:eastAsia="Times New Roman" w:hAnsi="Calibri Light" w:cs="Consolas"/>
          <w:color w:val="55BCEB"/>
          <w:szCs w:val="40"/>
        </w:rPr>
        <w:t xml:space="preserve">Bijlage </w:t>
      </w:r>
      <w:bookmarkEnd w:id="0"/>
      <w:bookmarkEnd w:id="1"/>
      <w:bookmarkEnd w:id="2"/>
      <w:bookmarkEnd w:id="3"/>
      <w:bookmarkEnd w:id="4"/>
      <w:r w:rsidR="000C76AE" w:rsidRPr="000C76AE">
        <w:rPr>
          <w:rFonts w:ascii="Calibri Light" w:eastAsia="Times New Roman" w:hAnsi="Calibri Light" w:cs="Consolas"/>
          <w:bCs/>
          <w:color w:val="55BCEB"/>
          <w:szCs w:val="40"/>
        </w:rPr>
        <w:t>II</w:t>
      </w:r>
      <w:r w:rsidR="00B34301">
        <w:rPr>
          <w:rFonts w:ascii="Calibri Light" w:eastAsia="Times New Roman" w:hAnsi="Calibri Light" w:cs="Consolas"/>
          <w:bCs/>
          <w:color w:val="55BCEB"/>
          <w:szCs w:val="40"/>
        </w:rPr>
        <w:t>I</w:t>
      </w:r>
      <w:r w:rsidRPr="000C76AE">
        <w:rPr>
          <w:rFonts w:ascii="Calibri Light" w:eastAsia="Times New Roman" w:hAnsi="Calibri Light" w:cs="Consolas"/>
          <w:color w:val="55BCEB"/>
          <w:szCs w:val="40"/>
        </w:rPr>
        <w:t xml:space="preserve"> </w:t>
      </w:r>
    </w:p>
    <w:p w14:paraId="0EFC23A8" w14:textId="77777777" w:rsidR="00B34301" w:rsidRPr="00B34301" w:rsidRDefault="00B34301" w:rsidP="00B34301">
      <w:pPr>
        <w:pStyle w:val="M3VTitel2paragraaf"/>
        <w:numPr>
          <w:ilvl w:val="0"/>
          <w:numId w:val="0"/>
        </w:numPr>
        <w:rPr>
          <w:rFonts w:ascii="Calibri Light" w:hAnsi="Calibri Light"/>
        </w:rPr>
      </w:pPr>
      <w:bookmarkStart w:id="5" w:name="_Toc361925969"/>
      <w:bookmarkStart w:id="6" w:name="_Toc361928333"/>
      <w:bookmarkStart w:id="7" w:name="_Toc362001709"/>
      <w:r w:rsidRPr="00B34301">
        <w:rPr>
          <w:rFonts w:ascii="Calibri Light" w:hAnsi="Calibri Light"/>
        </w:rPr>
        <w:t>Onherroepelijke terbeschikkingstellingovereenkomst in verband met technische bekwaamheid</w:t>
      </w:r>
      <w:bookmarkEnd w:id="5"/>
      <w:bookmarkEnd w:id="6"/>
      <w:bookmarkEnd w:id="7"/>
    </w:p>
    <w:p w14:paraId="79F09BC6" w14:textId="77777777" w:rsidR="00B34301" w:rsidRPr="004A6927" w:rsidRDefault="00B34301" w:rsidP="00B34301"/>
    <w:p w14:paraId="1E950087" w14:textId="77777777" w:rsidR="00B34301" w:rsidRPr="00B34301" w:rsidRDefault="00B34301" w:rsidP="00B34301">
      <w:pPr>
        <w:rPr>
          <w:rFonts w:ascii="Candara" w:hAnsi="Candara"/>
          <w:sz w:val="20"/>
          <w:szCs w:val="20"/>
        </w:rPr>
      </w:pPr>
      <w:r w:rsidRPr="00B34301">
        <w:rPr>
          <w:rFonts w:ascii="Candara" w:hAnsi="Candara"/>
          <w:sz w:val="20"/>
          <w:szCs w:val="20"/>
        </w:rPr>
        <w:t xml:space="preserve">Partijen: </w:t>
      </w:r>
    </w:p>
    <w:p w14:paraId="55420FC9" w14:textId="77777777" w:rsidR="00B34301" w:rsidRPr="00B34301" w:rsidRDefault="00B34301" w:rsidP="00B34301">
      <w:pPr>
        <w:rPr>
          <w:rFonts w:ascii="Candara" w:hAnsi="Candara"/>
          <w:sz w:val="20"/>
          <w:szCs w:val="20"/>
        </w:rPr>
      </w:pPr>
    </w:p>
    <w:tbl>
      <w:tblPr>
        <w:tblW w:w="9629" w:type="dxa"/>
        <w:tblLayout w:type="fixed"/>
        <w:tblLook w:val="01E0" w:firstRow="1" w:lastRow="1" w:firstColumn="1" w:lastColumn="1" w:noHBand="0" w:noVBand="0"/>
      </w:tblPr>
      <w:tblGrid>
        <w:gridCol w:w="793"/>
        <w:gridCol w:w="4418"/>
        <w:gridCol w:w="4418"/>
      </w:tblGrid>
      <w:tr w:rsidR="00B34301" w:rsidRPr="00B34301" w14:paraId="4C35141D" w14:textId="77777777" w:rsidTr="00A13F68">
        <w:trPr>
          <w:trHeight w:val="567"/>
        </w:trPr>
        <w:tc>
          <w:tcPr>
            <w:tcW w:w="793" w:type="dxa"/>
            <w:vAlign w:val="center"/>
          </w:tcPr>
          <w:p w14:paraId="62647C91" w14:textId="77777777" w:rsidR="00B34301" w:rsidRPr="00B34301" w:rsidRDefault="00B34301" w:rsidP="00A13F68">
            <w:pPr>
              <w:rPr>
                <w:rFonts w:ascii="Candara" w:hAnsi="Candara"/>
                <w:sz w:val="20"/>
                <w:szCs w:val="20"/>
              </w:rPr>
            </w:pPr>
            <w:r w:rsidRPr="00B34301">
              <w:rPr>
                <w:rFonts w:ascii="Candara" w:hAnsi="Candara"/>
                <w:sz w:val="20"/>
                <w:szCs w:val="20"/>
              </w:rPr>
              <w:t>I.</w:t>
            </w:r>
          </w:p>
        </w:tc>
        <w:tc>
          <w:tcPr>
            <w:tcW w:w="4418" w:type="dxa"/>
            <w:vAlign w:val="center"/>
          </w:tcPr>
          <w:p w14:paraId="440BABC1" w14:textId="77777777" w:rsidR="00B34301" w:rsidRPr="00B34301" w:rsidRDefault="00B34301" w:rsidP="00A13F68">
            <w:pPr>
              <w:rPr>
                <w:rFonts w:ascii="Candara" w:hAnsi="Candara"/>
                <w:sz w:val="20"/>
                <w:szCs w:val="20"/>
              </w:rPr>
            </w:pPr>
            <w:r w:rsidRPr="00B34301">
              <w:rPr>
                <w:rFonts w:ascii="Candara" w:hAnsi="Candara"/>
                <w:sz w:val="20"/>
                <w:szCs w:val="20"/>
              </w:rPr>
              <w:t>................................................................</w:t>
            </w:r>
          </w:p>
        </w:tc>
        <w:tc>
          <w:tcPr>
            <w:tcW w:w="4418" w:type="dxa"/>
            <w:vAlign w:val="center"/>
          </w:tcPr>
          <w:p w14:paraId="0EC8E63B" w14:textId="77777777" w:rsidR="00B34301" w:rsidRPr="00B34301" w:rsidRDefault="00B34301" w:rsidP="00A13F68">
            <w:pPr>
              <w:rPr>
                <w:rFonts w:ascii="Candara" w:hAnsi="Candara"/>
                <w:sz w:val="20"/>
                <w:szCs w:val="20"/>
              </w:rPr>
            </w:pPr>
            <w:r w:rsidRPr="00B34301">
              <w:rPr>
                <w:rFonts w:ascii="Candara" w:hAnsi="Candara"/>
                <w:sz w:val="20"/>
                <w:szCs w:val="20"/>
              </w:rPr>
              <w:t>, hierna te noemen: “X”,</w:t>
            </w:r>
          </w:p>
        </w:tc>
      </w:tr>
      <w:tr w:rsidR="00B34301" w:rsidRPr="00B34301" w14:paraId="761D8C4D" w14:textId="77777777" w:rsidTr="00A13F68">
        <w:trPr>
          <w:trHeight w:val="567"/>
        </w:trPr>
        <w:tc>
          <w:tcPr>
            <w:tcW w:w="793" w:type="dxa"/>
            <w:vAlign w:val="center"/>
          </w:tcPr>
          <w:p w14:paraId="2B517C98" w14:textId="77777777" w:rsidR="00B34301" w:rsidRPr="00B34301" w:rsidRDefault="00B34301" w:rsidP="00A13F68">
            <w:pPr>
              <w:rPr>
                <w:rFonts w:ascii="Candara" w:hAnsi="Candara"/>
                <w:sz w:val="20"/>
                <w:szCs w:val="20"/>
              </w:rPr>
            </w:pPr>
            <w:r w:rsidRPr="00B34301">
              <w:rPr>
                <w:rFonts w:ascii="Candara" w:hAnsi="Candara"/>
                <w:sz w:val="20"/>
                <w:szCs w:val="20"/>
              </w:rPr>
              <w:t>II.</w:t>
            </w:r>
          </w:p>
        </w:tc>
        <w:tc>
          <w:tcPr>
            <w:tcW w:w="4418" w:type="dxa"/>
            <w:vAlign w:val="center"/>
          </w:tcPr>
          <w:p w14:paraId="7025A7CF" w14:textId="77777777" w:rsidR="00B34301" w:rsidRPr="00B34301" w:rsidRDefault="00B34301" w:rsidP="00A13F68">
            <w:pPr>
              <w:rPr>
                <w:rFonts w:ascii="Candara" w:hAnsi="Candara"/>
                <w:sz w:val="20"/>
                <w:szCs w:val="20"/>
              </w:rPr>
            </w:pPr>
            <w:r w:rsidRPr="00B34301">
              <w:rPr>
                <w:rFonts w:ascii="Candara" w:hAnsi="Candara"/>
                <w:sz w:val="20"/>
                <w:szCs w:val="20"/>
              </w:rPr>
              <w:t>................................................................</w:t>
            </w:r>
          </w:p>
        </w:tc>
        <w:tc>
          <w:tcPr>
            <w:tcW w:w="4418" w:type="dxa"/>
            <w:vAlign w:val="center"/>
          </w:tcPr>
          <w:p w14:paraId="6FA3B32C" w14:textId="77777777" w:rsidR="00B34301" w:rsidRPr="00B34301" w:rsidRDefault="00B34301" w:rsidP="00A13F68">
            <w:pPr>
              <w:rPr>
                <w:rFonts w:ascii="Candara" w:hAnsi="Candara"/>
                <w:sz w:val="20"/>
                <w:szCs w:val="20"/>
              </w:rPr>
            </w:pPr>
            <w:r w:rsidRPr="00B34301">
              <w:rPr>
                <w:rFonts w:ascii="Candara" w:hAnsi="Candara"/>
                <w:sz w:val="20"/>
                <w:szCs w:val="20"/>
              </w:rPr>
              <w:t xml:space="preserve">, hierna te noemen: “Y”, </w:t>
            </w:r>
          </w:p>
        </w:tc>
      </w:tr>
    </w:tbl>
    <w:p w14:paraId="669C66C6" w14:textId="77777777" w:rsidR="00B34301" w:rsidRPr="00B34301" w:rsidRDefault="00B34301" w:rsidP="00B34301">
      <w:pPr>
        <w:rPr>
          <w:rFonts w:ascii="Candara" w:hAnsi="Candara"/>
          <w:sz w:val="20"/>
          <w:szCs w:val="20"/>
        </w:rPr>
      </w:pPr>
    </w:p>
    <w:p w14:paraId="191F9D10" w14:textId="77777777" w:rsidR="00B34301" w:rsidRPr="00B34301" w:rsidRDefault="00B34301" w:rsidP="00B34301">
      <w:pPr>
        <w:rPr>
          <w:rFonts w:ascii="Candara" w:hAnsi="Candara"/>
          <w:sz w:val="20"/>
          <w:szCs w:val="20"/>
        </w:rPr>
      </w:pPr>
      <w:r w:rsidRPr="00B34301">
        <w:rPr>
          <w:rFonts w:ascii="Candara" w:hAnsi="Candara"/>
          <w:sz w:val="20"/>
          <w:szCs w:val="20"/>
        </w:rPr>
        <w:t xml:space="preserve">Partijen I en II hierna tezamen ook te noemen: “partijen”. </w:t>
      </w:r>
    </w:p>
    <w:p w14:paraId="6CD92E33" w14:textId="77777777" w:rsidR="00B34301" w:rsidRPr="00B34301" w:rsidRDefault="00B34301" w:rsidP="00B34301">
      <w:pPr>
        <w:rPr>
          <w:rFonts w:ascii="Candara" w:hAnsi="Candara"/>
          <w:sz w:val="20"/>
          <w:szCs w:val="20"/>
        </w:rPr>
      </w:pPr>
    </w:p>
    <w:p w14:paraId="62CE4DFD" w14:textId="77777777" w:rsidR="00B34301" w:rsidRPr="00B34301" w:rsidRDefault="00B34301" w:rsidP="00B34301">
      <w:pPr>
        <w:rPr>
          <w:rFonts w:ascii="Candara" w:hAnsi="Candara"/>
          <w:sz w:val="20"/>
          <w:szCs w:val="20"/>
        </w:rPr>
      </w:pPr>
      <w:r w:rsidRPr="00B34301">
        <w:rPr>
          <w:rFonts w:ascii="Candara" w:hAnsi="Candara"/>
          <w:sz w:val="20"/>
          <w:szCs w:val="20"/>
        </w:rPr>
        <w:t xml:space="preserve">Overwegingen: </w:t>
      </w:r>
    </w:p>
    <w:p w14:paraId="1F92DFAB" w14:textId="77777777" w:rsidR="00B34301" w:rsidRPr="00B34301" w:rsidRDefault="00B34301" w:rsidP="00B34301">
      <w:pPr>
        <w:rPr>
          <w:rFonts w:ascii="Candara" w:hAnsi="Candara"/>
          <w:sz w:val="20"/>
          <w:szCs w:val="20"/>
        </w:rPr>
      </w:pPr>
    </w:p>
    <w:p w14:paraId="609B6728" w14:textId="1D784C87" w:rsidR="00B34301" w:rsidRPr="00B34301" w:rsidRDefault="00B34301" w:rsidP="00B34301">
      <w:pPr>
        <w:rPr>
          <w:rFonts w:ascii="Candara" w:hAnsi="Candara"/>
          <w:sz w:val="20"/>
          <w:szCs w:val="20"/>
        </w:rPr>
      </w:pPr>
      <w:r w:rsidRPr="00B34301">
        <w:rPr>
          <w:rFonts w:ascii="Candara" w:hAnsi="Candara"/>
          <w:sz w:val="20"/>
          <w:szCs w:val="20"/>
        </w:rPr>
        <w:t xml:space="preserve">A. </w:t>
      </w:r>
      <w:r w:rsidRPr="00B34301">
        <w:rPr>
          <w:rFonts w:ascii="Candara" w:hAnsi="Candara"/>
          <w:sz w:val="20"/>
          <w:szCs w:val="20"/>
        </w:rPr>
        <w:tab/>
        <w:t>X wenst deel te nemen aan de aanbestedingsprocedure van</w:t>
      </w:r>
      <w:r w:rsidR="00034A5F">
        <w:rPr>
          <w:rFonts w:ascii="Candara" w:hAnsi="Candara"/>
          <w:sz w:val="20"/>
          <w:szCs w:val="20"/>
        </w:rPr>
        <w:t xml:space="preserve"> </w:t>
      </w:r>
      <w:r w:rsidR="00DC3415">
        <w:rPr>
          <w:rFonts w:ascii="Candara" w:hAnsi="Candara"/>
          <w:sz w:val="20"/>
          <w:szCs w:val="20"/>
        </w:rPr>
        <w:t>Onderwijsgroep Buitengewoon</w:t>
      </w:r>
      <w:r w:rsidRPr="00B34301">
        <w:rPr>
          <w:rFonts w:ascii="Candara" w:hAnsi="Candara"/>
          <w:sz w:val="20"/>
          <w:szCs w:val="20"/>
        </w:rPr>
        <w:t xml:space="preserve">, hierna te noemen: “Opdrachtgever”, voor de </w:t>
      </w:r>
      <w:r w:rsidR="00EF6DFD">
        <w:rPr>
          <w:rFonts w:ascii="Candara" w:hAnsi="Candara"/>
          <w:sz w:val="20"/>
          <w:szCs w:val="20"/>
        </w:rPr>
        <w:t xml:space="preserve">aanbesteding </w:t>
      </w:r>
      <w:r w:rsidR="00777A9E" w:rsidRPr="00777A9E">
        <w:t xml:space="preserve">Design, Build, Maintain en Energy opdracht voor </w:t>
      </w:r>
      <w:r w:rsidR="009544EC" w:rsidRPr="009544EC">
        <w:t>oor het Erfgooiers te Huizen</w:t>
      </w:r>
      <w:r w:rsidR="00034A5F">
        <w:t>.</w:t>
      </w:r>
      <w:r w:rsidRPr="00B34301">
        <w:rPr>
          <w:rFonts w:ascii="Candara" w:hAnsi="Candara"/>
          <w:sz w:val="20"/>
          <w:szCs w:val="20"/>
        </w:rPr>
        <w:t xml:space="preserve"> Partijen genoegzaam bekend, hierna te noemen: “de Opdracht”.</w:t>
      </w:r>
    </w:p>
    <w:p w14:paraId="44D140AC" w14:textId="77777777" w:rsidR="00B34301" w:rsidRPr="00B34301" w:rsidRDefault="00B34301" w:rsidP="00B34301">
      <w:pPr>
        <w:rPr>
          <w:rFonts w:ascii="Candara" w:hAnsi="Candara"/>
          <w:sz w:val="20"/>
          <w:szCs w:val="20"/>
        </w:rPr>
      </w:pPr>
    </w:p>
    <w:p w14:paraId="2AAAE9D7" w14:textId="77777777" w:rsidR="00B34301" w:rsidRPr="00B34301" w:rsidRDefault="00B34301" w:rsidP="00B34301">
      <w:pPr>
        <w:rPr>
          <w:rFonts w:ascii="Candara" w:hAnsi="Candara"/>
          <w:sz w:val="20"/>
          <w:szCs w:val="20"/>
        </w:rPr>
      </w:pPr>
      <w:r w:rsidRPr="00B34301">
        <w:rPr>
          <w:rFonts w:ascii="Candara" w:hAnsi="Candara"/>
          <w:sz w:val="20"/>
          <w:szCs w:val="20"/>
        </w:rPr>
        <w:t>B.</w:t>
      </w:r>
      <w:r w:rsidRPr="00B34301">
        <w:rPr>
          <w:rFonts w:ascii="Candara" w:hAnsi="Candara"/>
          <w:sz w:val="20"/>
          <w:szCs w:val="20"/>
        </w:rPr>
        <w:tab/>
        <w:t>Voor de uitvoering van de Opdracht verlangt de Opdrachtgever de technische bekwaamheden zoals vermeld in de aanbestedingsdocumenten.</w:t>
      </w:r>
    </w:p>
    <w:p w14:paraId="79D9B166" w14:textId="77777777" w:rsidR="00B34301" w:rsidRPr="00B34301" w:rsidRDefault="00B34301" w:rsidP="00B34301">
      <w:pPr>
        <w:rPr>
          <w:rFonts w:ascii="Candara" w:hAnsi="Candara"/>
          <w:sz w:val="20"/>
          <w:szCs w:val="20"/>
        </w:rPr>
      </w:pPr>
    </w:p>
    <w:p w14:paraId="2F777D28" w14:textId="77777777" w:rsidR="00B34301" w:rsidRPr="00B34301" w:rsidRDefault="00B34301" w:rsidP="00B34301">
      <w:pPr>
        <w:rPr>
          <w:rFonts w:ascii="Candara" w:hAnsi="Candara"/>
          <w:sz w:val="20"/>
          <w:szCs w:val="20"/>
        </w:rPr>
      </w:pPr>
      <w:r w:rsidRPr="00B34301">
        <w:rPr>
          <w:rFonts w:ascii="Candara" w:hAnsi="Candara"/>
          <w:sz w:val="20"/>
          <w:szCs w:val="20"/>
        </w:rPr>
        <w:t xml:space="preserve">C. </w:t>
      </w:r>
      <w:r w:rsidRPr="00B34301">
        <w:rPr>
          <w:rFonts w:ascii="Candara" w:hAnsi="Candara"/>
          <w:sz w:val="20"/>
          <w:szCs w:val="20"/>
        </w:rPr>
        <w:tab/>
        <w:t>X wenst voor de uitvoering van de Opdracht de beschikking te krijgen over de door de Opdrachtgever verlangde vakkundigheid, ervaring en middelen in het kader van de technische bekwaamheid waarover Y beschikt.</w:t>
      </w:r>
    </w:p>
    <w:p w14:paraId="16093EFA" w14:textId="77777777" w:rsidR="00B34301" w:rsidRPr="00B34301" w:rsidRDefault="00B34301" w:rsidP="00B34301">
      <w:pPr>
        <w:rPr>
          <w:rFonts w:ascii="Candara" w:hAnsi="Candara"/>
          <w:sz w:val="20"/>
          <w:szCs w:val="20"/>
        </w:rPr>
      </w:pPr>
    </w:p>
    <w:p w14:paraId="7BC1AF52" w14:textId="77777777" w:rsidR="00B34301" w:rsidRPr="00B34301" w:rsidRDefault="00B34301" w:rsidP="00B34301">
      <w:pPr>
        <w:rPr>
          <w:rFonts w:ascii="Candara" w:hAnsi="Candara"/>
          <w:sz w:val="20"/>
          <w:szCs w:val="20"/>
        </w:rPr>
      </w:pPr>
      <w:r w:rsidRPr="00B34301">
        <w:rPr>
          <w:rFonts w:ascii="Candara" w:hAnsi="Candara"/>
          <w:sz w:val="20"/>
          <w:szCs w:val="20"/>
        </w:rPr>
        <w:t xml:space="preserve">D. </w:t>
      </w:r>
      <w:r w:rsidRPr="00B34301">
        <w:rPr>
          <w:rFonts w:ascii="Candara" w:hAnsi="Candara"/>
          <w:sz w:val="20"/>
          <w:szCs w:val="20"/>
        </w:rPr>
        <w:tab/>
        <w:t>Y is bereid om deze vakkundigheid, ervaring en middelen aan X ter beschikking te stellen in verband met de Opdracht.</w:t>
      </w:r>
    </w:p>
    <w:p w14:paraId="506FC6F6" w14:textId="77777777" w:rsidR="00B34301" w:rsidRPr="00B34301" w:rsidRDefault="00B34301" w:rsidP="00B34301">
      <w:pPr>
        <w:rPr>
          <w:rFonts w:ascii="Candara" w:hAnsi="Candara"/>
          <w:sz w:val="20"/>
          <w:szCs w:val="20"/>
        </w:rPr>
      </w:pPr>
    </w:p>
    <w:p w14:paraId="6B30B40A" w14:textId="77777777" w:rsidR="00B34301" w:rsidRPr="00B34301" w:rsidRDefault="00B34301" w:rsidP="00B34301">
      <w:pPr>
        <w:rPr>
          <w:rFonts w:ascii="Candara" w:hAnsi="Candara"/>
          <w:sz w:val="20"/>
          <w:szCs w:val="20"/>
        </w:rPr>
      </w:pPr>
      <w:r w:rsidRPr="00B34301">
        <w:rPr>
          <w:rFonts w:ascii="Candara" w:hAnsi="Candara"/>
          <w:sz w:val="20"/>
          <w:szCs w:val="20"/>
        </w:rPr>
        <w:t xml:space="preserve">E. </w:t>
      </w:r>
      <w:r w:rsidRPr="00B34301">
        <w:rPr>
          <w:rFonts w:ascii="Candara" w:hAnsi="Candara"/>
          <w:sz w:val="20"/>
          <w:szCs w:val="20"/>
        </w:rPr>
        <w:tab/>
        <w:t>Partijen wensen hetgeen zij dienaangaande zijn overeengekomen in de onderhavige overeenkomst vast te leggen, welke overeenkomst niet herroepbaar is.</w:t>
      </w:r>
    </w:p>
    <w:p w14:paraId="4677DA52" w14:textId="77777777" w:rsidR="00B34301" w:rsidRPr="00B34301" w:rsidRDefault="00B34301" w:rsidP="00B34301">
      <w:pPr>
        <w:rPr>
          <w:rFonts w:ascii="Candara" w:hAnsi="Candara"/>
          <w:sz w:val="20"/>
          <w:szCs w:val="20"/>
        </w:rPr>
      </w:pPr>
      <w:r w:rsidRPr="00B34301">
        <w:rPr>
          <w:rFonts w:ascii="Candara" w:hAnsi="Candara"/>
          <w:sz w:val="20"/>
          <w:szCs w:val="20"/>
        </w:rPr>
        <w:t>Partijen zijn het volgende overeengekomen:</w:t>
      </w:r>
    </w:p>
    <w:p w14:paraId="7EFF4AD6" w14:textId="77777777" w:rsidR="00B34301" w:rsidRPr="00B34301" w:rsidRDefault="00B34301" w:rsidP="00B34301">
      <w:pPr>
        <w:rPr>
          <w:rFonts w:ascii="Candara" w:hAnsi="Candara"/>
          <w:sz w:val="20"/>
          <w:szCs w:val="20"/>
        </w:rPr>
      </w:pPr>
    </w:p>
    <w:p w14:paraId="22E6E5C9" w14:textId="77777777" w:rsidR="00B34301" w:rsidRPr="00B34301" w:rsidRDefault="00B34301" w:rsidP="00B34301">
      <w:pPr>
        <w:rPr>
          <w:rFonts w:ascii="Candara" w:hAnsi="Candara"/>
          <w:sz w:val="20"/>
          <w:szCs w:val="20"/>
        </w:rPr>
      </w:pPr>
      <w:r w:rsidRPr="00B34301">
        <w:rPr>
          <w:rFonts w:ascii="Candara" w:hAnsi="Candara"/>
          <w:sz w:val="20"/>
          <w:szCs w:val="20"/>
        </w:rPr>
        <w:t>Artikel 1</w:t>
      </w:r>
      <w:r w:rsidRPr="00B34301">
        <w:rPr>
          <w:rFonts w:ascii="Candara" w:hAnsi="Candara"/>
          <w:sz w:val="20"/>
          <w:szCs w:val="20"/>
        </w:rPr>
        <w:tab/>
        <w:t>Onderwerp van de overeenkomst</w:t>
      </w:r>
    </w:p>
    <w:p w14:paraId="0F0A152F" w14:textId="77777777" w:rsidR="00B34301" w:rsidRPr="00B34301" w:rsidRDefault="00B34301" w:rsidP="00B34301">
      <w:pPr>
        <w:rPr>
          <w:rFonts w:ascii="Candara" w:hAnsi="Candara"/>
          <w:sz w:val="20"/>
          <w:szCs w:val="20"/>
        </w:rPr>
      </w:pPr>
    </w:p>
    <w:p w14:paraId="10DB524A" w14:textId="77777777" w:rsidR="00B34301" w:rsidRPr="00B34301" w:rsidRDefault="00B34301" w:rsidP="00B34301">
      <w:pPr>
        <w:rPr>
          <w:rFonts w:ascii="Candara" w:hAnsi="Candara"/>
          <w:sz w:val="20"/>
          <w:szCs w:val="20"/>
        </w:rPr>
      </w:pPr>
      <w:r w:rsidRPr="00B34301">
        <w:rPr>
          <w:rFonts w:ascii="Candara" w:hAnsi="Candara"/>
          <w:sz w:val="20"/>
          <w:szCs w:val="20"/>
        </w:rPr>
        <w:t xml:space="preserve">1.1 </w:t>
      </w:r>
      <w:r w:rsidRPr="00B34301">
        <w:rPr>
          <w:rFonts w:ascii="Candara" w:hAnsi="Candara"/>
          <w:sz w:val="20"/>
          <w:szCs w:val="20"/>
        </w:rPr>
        <w:tab/>
        <w:t>Y stelt aan X haar vakkundigheid, ervaring en middelen ter beschikking zoals ingevolge de aanbestedingsdocumenten door de Opdrachtgever vereist voor de uitvoering van de Opdracht, welke terbeschikkingstelling X bij deze aanvaardt. Y zal bedoelde ervaring, vakkundigheid en middelen aan X ter beschikking stellen zolang als voor de uitvoering van de Opdracht nodig is.</w:t>
      </w:r>
    </w:p>
    <w:p w14:paraId="48F0ACC9" w14:textId="77777777" w:rsidR="00B34301" w:rsidRPr="00B34301" w:rsidRDefault="00B34301" w:rsidP="00B34301">
      <w:pPr>
        <w:rPr>
          <w:rFonts w:ascii="Candara" w:hAnsi="Candara"/>
          <w:sz w:val="20"/>
          <w:szCs w:val="20"/>
        </w:rPr>
      </w:pPr>
    </w:p>
    <w:p w14:paraId="542174EF" w14:textId="77777777" w:rsidR="00B34301" w:rsidRPr="00B34301" w:rsidRDefault="00B34301" w:rsidP="00B34301">
      <w:pPr>
        <w:rPr>
          <w:rFonts w:ascii="Candara" w:hAnsi="Candara"/>
          <w:sz w:val="20"/>
          <w:szCs w:val="20"/>
        </w:rPr>
      </w:pPr>
      <w:r w:rsidRPr="00B34301">
        <w:rPr>
          <w:rFonts w:ascii="Candara" w:hAnsi="Candara"/>
          <w:sz w:val="20"/>
          <w:szCs w:val="20"/>
        </w:rPr>
        <w:t xml:space="preserve">1.2 </w:t>
      </w:r>
      <w:r w:rsidRPr="00B34301">
        <w:rPr>
          <w:rFonts w:ascii="Candara" w:hAnsi="Candara"/>
          <w:sz w:val="20"/>
          <w:szCs w:val="20"/>
        </w:rPr>
        <w:tab/>
        <w:t>X zal, indien de Opdracht aan haar wordt gegund, bij de uitvoering van de Opdracht gebruik maken van de vakkundigheid, ervaring en middelen die Y aan haar ter beschikking stelt.</w:t>
      </w:r>
    </w:p>
    <w:p w14:paraId="228FCD77" w14:textId="77777777" w:rsidR="00B34301" w:rsidRDefault="00B34301" w:rsidP="00B34301">
      <w:pPr>
        <w:rPr>
          <w:rFonts w:ascii="Candara" w:hAnsi="Candara"/>
          <w:sz w:val="20"/>
          <w:szCs w:val="20"/>
        </w:rPr>
      </w:pPr>
    </w:p>
    <w:p w14:paraId="01CA2381" w14:textId="77777777" w:rsidR="00777A9E" w:rsidRDefault="00777A9E" w:rsidP="00B34301">
      <w:pPr>
        <w:rPr>
          <w:rFonts w:ascii="Candara" w:hAnsi="Candara"/>
          <w:sz w:val="20"/>
          <w:szCs w:val="20"/>
        </w:rPr>
      </w:pPr>
    </w:p>
    <w:p w14:paraId="42C0B41A" w14:textId="77777777" w:rsidR="00777A9E" w:rsidRDefault="00777A9E" w:rsidP="00B34301">
      <w:pPr>
        <w:rPr>
          <w:rFonts w:ascii="Candara" w:hAnsi="Candara"/>
          <w:sz w:val="20"/>
          <w:szCs w:val="20"/>
        </w:rPr>
      </w:pPr>
    </w:p>
    <w:p w14:paraId="75CA11AD" w14:textId="77777777" w:rsidR="00777A9E" w:rsidRDefault="00777A9E" w:rsidP="00B34301">
      <w:pPr>
        <w:rPr>
          <w:rFonts w:ascii="Candara" w:hAnsi="Candara"/>
          <w:sz w:val="20"/>
          <w:szCs w:val="20"/>
        </w:rPr>
      </w:pPr>
    </w:p>
    <w:p w14:paraId="64150E96" w14:textId="77777777" w:rsidR="00777A9E" w:rsidRDefault="00777A9E" w:rsidP="00B34301">
      <w:pPr>
        <w:rPr>
          <w:rFonts w:ascii="Candara" w:hAnsi="Candara"/>
          <w:sz w:val="20"/>
          <w:szCs w:val="20"/>
        </w:rPr>
      </w:pPr>
    </w:p>
    <w:p w14:paraId="16DD6A56" w14:textId="77777777" w:rsidR="00777A9E" w:rsidRDefault="00777A9E" w:rsidP="00B34301">
      <w:pPr>
        <w:rPr>
          <w:rFonts w:ascii="Candara" w:hAnsi="Candara"/>
          <w:sz w:val="20"/>
          <w:szCs w:val="20"/>
        </w:rPr>
      </w:pPr>
    </w:p>
    <w:p w14:paraId="4745108D" w14:textId="77777777" w:rsidR="00777A9E" w:rsidRPr="00B34301" w:rsidRDefault="00777A9E" w:rsidP="00B34301">
      <w:pPr>
        <w:rPr>
          <w:rFonts w:ascii="Candara" w:hAnsi="Candara"/>
          <w:sz w:val="20"/>
          <w:szCs w:val="20"/>
        </w:rPr>
      </w:pPr>
    </w:p>
    <w:p w14:paraId="032E5425" w14:textId="77777777" w:rsidR="009544EC" w:rsidRDefault="009544EC">
      <w:pPr>
        <w:spacing w:line="240" w:lineRule="auto"/>
        <w:rPr>
          <w:rFonts w:ascii="Candara" w:hAnsi="Candara"/>
          <w:sz w:val="20"/>
          <w:szCs w:val="20"/>
        </w:rPr>
      </w:pPr>
      <w:r>
        <w:rPr>
          <w:rFonts w:ascii="Candara" w:hAnsi="Candara"/>
          <w:sz w:val="20"/>
          <w:szCs w:val="20"/>
        </w:rPr>
        <w:br w:type="page"/>
      </w:r>
    </w:p>
    <w:p w14:paraId="3F98CA9D" w14:textId="2B1C9935" w:rsidR="00B34301" w:rsidRPr="00B34301" w:rsidRDefault="00B34301" w:rsidP="00B34301">
      <w:pPr>
        <w:rPr>
          <w:rFonts w:ascii="Candara" w:hAnsi="Candara"/>
          <w:sz w:val="20"/>
          <w:szCs w:val="20"/>
        </w:rPr>
      </w:pPr>
      <w:bookmarkStart w:id="8" w:name="_GoBack"/>
      <w:bookmarkEnd w:id="8"/>
      <w:r w:rsidRPr="00B34301">
        <w:rPr>
          <w:rFonts w:ascii="Candara" w:hAnsi="Candara"/>
          <w:sz w:val="20"/>
          <w:szCs w:val="20"/>
        </w:rPr>
        <w:lastRenderedPageBreak/>
        <w:t xml:space="preserve">Artikel 2. </w:t>
      </w:r>
      <w:r w:rsidRPr="00B34301">
        <w:rPr>
          <w:rFonts w:ascii="Candara" w:hAnsi="Candara"/>
          <w:sz w:val="20"/>
          <w:szCs w:val="20"/>
        </w:rPr>
        <w:tab/>
        <w:t xml:space="preserve">Informatieverstrekking </w:t>
      </w:r>
    </w:p>
    <w:p w14:paraId="63A1B742" w14:textId="77777777" w:rsidR="00B34301" w:rsidRPr="00B34301" w:rsidRDefault="00B34301" w:rsidP="00B34301">
      <w:pPr>
        <w:rPr>
          <w:rFonts w:ascii="Candara" w:hAnsi="Candara"/>
          <w:sz w:val="20"/>
          <w:szCs w:val="20"/>
        </w:rPr>
      </w:pPr>
    </w:p>
    <w:p w14:paraId="4E005118" w14:textId="77777777" w:rsidR="00B34301" w:rsidRPr="00B34301" w:rsidRDefault="00B34301" w:rsidP="00B34301">
      <w:pPr>
        <w:rPr>
          <w:rFonts w:ascii="Candara" w:hAnsi="Candara"/>
          <w:sz w:val="20"/>
          <w:szCs w:val="20"/>
        </w:rPr>
      </w:pPr>
      <w:r w:rsidRPr="00B34301">
        <w:rPr>
          <w:rFonts w:ascii="Candara" w:hAnsi="Candara"/>
          <w:sz w:val="20"/>
          <w:szCs w:val="20"/>
        </w:rPr>
        <w:t>2.1</w:t>
      </w:r>
      <w:r w:rsidRPr="00B34301">
        <w:rPr>
          <w:rFonts w:ascii="Candara" w:hAnsi="Candara"/>
          <w:sz w:val="20"/>
          <w:szCs w:val="20"/>
        </w:rPr>
        <w:tab/>
        <w:t xml:space="preserve">Op eerste verzoek van X zal Y onmiddellijk alle informatie verstrekken over en met betrekking tot de vakkundigheid, ervaring en middelen die Y beschikbaar heeft voor de uitvoering van de Opdracht. </w:t>
      </w:r>
    </w:p>
    <w:p w14:paraId="7D33D1B1" w14:textId="77777777" w:rsidR="00B34301" w:rsidRPr="00B34301" w:rsidRDefault="00B34301" w:rsidP="00B34301">
      <w:pPr>
        <w:rPr>
          <w:rFonts w:ascii="Candara" w:hAnsi="Candara"/>
          <w:sz w:val="20"/>
          <w:szCs w:val="20"/>
        </w:rPr>
      </w:pPr>
    </w:p>
    <w:p w14:paraId="48007A8C" w14:textId="77777777" w:rsidR="00B34301" w:rsidRPr="00B34301" w:rsidRDefault="00B34301" w:rsidP="00B34301">
      <w:pPr>
        <w:rPr>
          <w:rFonts w:ascii="Candara" w:hAnsi="Candara"/>
          <w:sz w:val="20"/>
          <w:szCs w:val="20"/>
        </w:rPr>
      </w:pPr>
      <w:r w:rsidRPr="00B34301">
        <w:rPr>
          <w:rFonts w:ascii="Candara" w:hAnsi="Candara"/>
          <w:sz w:val="20"/>
          <w:szCs w:val="20"/>
        </w:rPr>
        <w:t xml:space="preserve">2.2 </w:t>
      </w:r>
      <w:r w:rsidRPr="00B34301">
        <w:rPr>
          <w:rFonts w:ascii="Candara" w:hAnsi="Candara"/>
          <w:sz w:val="20"/>
          <w:szCs w:val="20"/>
        </w:rPr>
        <w:tab/>
        <w:t xml:space="preserve">Het staat X vrij om de in het vorige lid bedoelde informatie te gebruiken bij de uitvoering van de Opdracht. </w:t>
      </w:r>
    </w:p>
    <w:p w14:paraId="556A2174" w14:textId="77777777" w:rsidR="00B34301" w:rsidRPr="00B34301" w:rsidRDefault="00B34301" w:rsidP="00B34301">
      <w:pPr>
        <w:rPr>
          <w:rFonts w:ascii="Candara" w:hAnsi="Candara"/>
          <w:sz w:val="20"/>
          <w:szCs w:val="20"/>
        </w:rPr>
      </w:pPr>
    </w:p>
    <w:p w14:paraId="63923BC0" w14:textId="77777777" w:rsidR="00B34301" w:rsidRPr="00B34301" w:rsidRDefault="00B34301" w:rsidP="00B34301">
      <w:pPr>
        <w:rPr>
          <w:rFonts w:ascii="Candara" w:hAnsi="Candara"/>
          <w:sz w:val="20"/>
          <w:szCs w:val="20"/>
        </w:rPr>
      </w:pPr>
      <w:r w:rsidRPr="00B34301">
        <w:rPr>
          <w:rFonts w:ascii="Candara" w:hAnsi="Candara"/>
          <w:sz w:val="20"/>
          <w:szCs w:val="20"/>
        </w:rPr>
        <w:t xml:space="preserve">2.3 </w:t>
      </w:r>
      <w:r w:rsidRPr="00B34301">
        <w:rPr>
          <w:rFonts w:ascii="Candara" w:hAnsi="Candara"/>
          <w:sz w:val="20"/>
          <w:szCs w:val="20"/>
        </w:rPr>
        <w:tab/>
        <w:t xml:space="preserve">Het staat X vrij om een kopie van de onderhavige onherroepelijke </w:t>
      </w:r>
    </w:p>
    <w:p w14:paraId="7C0B2211" w14:textId="77777777" w:rsidR="00B34301" w:rsidRPr="00B34301" w:rsidRDefault="00B34301" w:rsidP="00B34301">
      <w:pPr>
        <w:rPr>
          <w:rFonts w:ascii="Candara" w:hAnsi="Candara"/>
          <w:sz w:val="20"/>
          <w:szCs w:val="20"/>
        </w:rPr>
      </w:pPr>
      <w:r w:rsidRPr="00B34301">
        <w:rPr>
          <w:rFonts w:ascii="Candara" w:hAnsi="Candara"/>
          <w:sz w:val="20"/>
          <w:szCs w:val="20"/>
        </w:rPr>
        <w:t xml:space="preserve">terbeschikkingstellingovereenkomst ter inzake en/of in kopie aan de opdrachtgever te verstrekken en de Opdrachtgever erop te attenderen dat deze overeenkomst een derdenbeding in de zin van artikel 6:253 BW bevat. </w:t>
      </w:r>
    </w:p>
    <w:p w14:paraId="5226E6E7" w14:textId="77777777" w:rsidR="00B34301" w:rsidRPr="00B34301" w:rsidRDefault="00B34301" w:rsidP="00B34301">
      <w:pPr>
        <w:rPr>
          <w:rFonts w:ascii="Candara" w:hAnsi="Candara"/>
          <w:sz w:val="20"/>
          <w:szCs w:val="20"/>
        </w:rPr>
      </w:pPr>
    </w:p>
    <w:p w14:paraId="39750828"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3. </w:t>
      </w:r>
      <w:r w:rsidRPr="00B34301">
        <w:rPr>
          <w:rFonts w:ascii="Candara" w:hAnsi="Candara"/>
          <w:sz w:val="20"/>
          <w:szCs w:val="20"/>
        </w:rPr>
        <w:tab/>
        <w:t>Terbeschikkingstelling van personeel</w:t>
      </w:r>
    </w:p>
    <w:p w14:paraId="59C6B102" w14:textId="77777777" w:rsidR="00B34301" w:rsidRPr="00B34301" w:rsidRDefault="00B34301" w:rsidP="00B34301">
      <w:pPr>
        <w:rPr>
          <w:rFonts w:ascii="Candara" w:hAnsi="Candara"/>
          <w:sz w:val="20"/>
          <w:szCs w:val="20"/>
        </w:rPr>
      </w:pPr>
    </w:p>
    <w:p w14:paraId="368188B2" w14:textId="77777777" w:rsidR="00B34301" w:rsidRPr="00B34301" w:rsidRDefault="00B34301" w:rsidP="00B34301">
      <w:pPr>
        <w:rPr>
          <w:rFonts w:ascii="Candara" w:hAnsi="Candara"/>
          <w:sz w:val="20"/>
          <w:szCs w:val="20"/>
        </w:rPr>
      </w:pPr>
      <w:r w:rsidRPr="00B34301">
        <w:rPr>
          <w:rFonts w:ascii="Candara" w:hAnsi="Candara"/>
          <w:sz w:val="20"/>
          <w:szCs w:val="20"/>
        </w:rPr>
        <w:t xml:space="preserve">3.1 </w:t>
      </w:r>
      <w:r w:rsidRPr="00B34301">
        <w:rPr>
          <w:rFonts w:ascii="Candara" w:hAnsi="Candara"/>
          <w:sz w:val="20"/>
          <w:szCs w:val="20"/>
        </w:rPr>
        <w:tab/>
        <w:t xml:space="preserve">Op eerste verzoek van X zal Y aan X de diensten ter beschikking stellen van voldoende voor de uitvoering van de Opdracht benodigd deskundig personeel. </w:t>
      </w:r>
    </w:p>
    <w:p w14:paraId="2265EEE1" w14:textId="77777777" w:rsidR="00B34301" w:rsidRPr="00B34301" w:rsidRDefault="00B34301" w:rsidP="00B34301">
      <w:pPr>
        <w:rPr>
          <w:rFonts w:ascii="Candara" w:hAnsi="Candara"/>
          <w:sz w:val="20"/>
          <w:szCs w:val="20"/>
        </w:rPr>
      </w:pPr>
    </w:p>
    <w:p w14:paraId="3B89FBE4" w14:textId="77777777" w:rsidR="00B34301" w:rsidRPr="00B34301" w:rsidRDefault="00B34301" w:rsidP="00B34301">
      <w:pPr>
        <w:rPr>
          <w:rFonts w:ascii="Candara" w:hAnsi="Candara"/>
          <w:sz w:val="20"/>
          <w:szCs w:val="20"/>
        </w:rPr>
      </w:pPr>
      <w:r w:rsidRPr="00B34301">
        <w:rPr>
          <w:rFonts w:ascii="Candara" w:hAnsi="Candara"/>
          <w:sz w:val="20"/>
          <w:szCs w:val="20"/>
        </w:rPr>
        <w:t xml:space="preserve">3.2 </w:t>
      </w:r>
      <w:r w:rsidRPr="00B34301">
        <w:rPr>
          <w:rFonts w:ascii="Candara" w:hAnsi="Candara"/>
          <w:sz w:val="20"/>
          <w:szCs w:val="20"/>
        </w:rPr>
        <w:tab/>
        <w:t xml:space="preserve">Het personeel dat Y aan X ter beschikking stelt, zal naar beste kunnen de werkzaamheden ten behoeve van de Opdracht uitvoeren. Het neemt daarbij de eisen van goed vakmanschap in acht, conform de Aanbestedingsdocumenten. </w:t>
      </w:r>
    </w:p>
    <w:p w14:paraId="37911E9D" w14:textId="77777777" w:rsidR="00B34301" w:rsidRPr="00B34301" w:rsidRDefault="00B34301" w:rsidP="00B34301">
      <w:pPr>
        <w:rPr>
          <w:rFonts w:ascii="Candara" w:hAnsi="Candara"/>
          <w:sz w:val="20"/>
          <w:szCs w:val="20"/>
        </w:rPr>
      </w:pPr>
    </w:p>
    <w:p w14:paraId="55503D22" w14:textId="77777777" w:rsidR="00B34301" w:rsidRPr="00B34301" w:rsidRDefault="00B34301" w:rsidP="00B34301">
      <w:pPr>
        <w:rPr>
          <w:rFonts w:ascii="Candara" w:hAnsi="Candara"/>
          <w:sz w:val="20"/>
          <w:szCs w:val="20"/>
        </w:rPr>
      </w:pPr>
      <w:r w:rsidRPr="00B34301">
        <w:rPr>
          <w:rFonts w:ascii="Candara" w:hAnsi="Candara"/>
          <w:sz w:val="20"/>
          <w:szCs w:val="20"/>
        </w:rPr>
        <w:t xml:space="preserve">3.3 </w:t>
      </w:r>
      <w:r w:rsidRPr="00B34301">
        <w:rPr>
          <w:rFonts w:ascii="Candara" w:hAnsi="Candara"/>
          <w:sz w:val="20"/>
          <w:szCs w:val="20"/>
        </w:rPr>
        <w:tab/>
        <w:t>Zonodig stelt Y aan X documenten ter hand die de vakbekwaamheid aantonen van het in dit artikel bedoeld personeel.</w:t>
      </w:r>
    </w:p>
    <w:p w14:paraId="024621DD" w14:textId="77777777" w:rsidR="00B34301" w:rsidRPr="00B34301" w:rsidRDefault="00B34301" w:rsidP="00B34301">
      <w:pPr>
        <w:rPr>
          <w:rFonts w:ascii="Candara" w:hAnsi="Candara"/>
          <w:sz w:val="20"/>
          <w:szCs w:val="20"/>
        </w:rPr>
      </w:pPr>
    </w:p>
    <w:p w14:paraId="578DCCF6"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4. </w:t>
      </w:r>
      <w:r w:rsidRPr="00B34301">
        <w:rPr>
          <w:rFonts w:ascii="Candara" w:hAnsi="Candara"/>
          <w:sz w:val="20"/>
          <w:szCs w:val="20"/>
        </w:rPr>
        <w:tab/>
        <w:t>Terbeschikkingstelling van technische middelen</w:t>
      </w:r>
    </w:p>
    <w:p w14:paraId="75FCE39D" w14:textId="77777777" w:rsidR="00B34301" w:rsidRPr="00B34301" w:rsidRDefault="00B34301" w:rsidP="00B34301">
      <w:pPr>
        <w:rPr>
          <w:rFonts w:ascii="Candara" w:hAnsi="Candara"/>
          <w:sz w:val="20"/>
          <w:szCs w:val="20"/>
        </w:rPr>
      </w:pPr>
    </w:p>
    <w:p w14:paraId="01B5049C" w14:textId="77777777" w:rsidR="00B34301" w:rsidRPr="00B34301" w:rsidRDefault="00B34301" w:rsidP="00B34301">
      <w:pPr>
        <w:rPr>
          <w:rFonts w:ascii="Candara" w:hAnsi="Candara"/>
          <w:sz w:val="20"/>
          <w:szCs w:val="20"/>
        </w:rPr>
      </w:pPr>
      <w:r w:rsidRPr="00B34301">
        <w:rPr>
          <w:rFonts w:ascii="Candara" w:hAnsi="Candara"/>
          <w:sz w:val="20"/>
          <w:szCs w:val="20"/>
        </w:rPr>
        <w:t xml:space="preserve">4.1 </w:t>
      </w:r>
      <w:r w:rsidRPr="00B34301">
        <w:rPr>
          <w:rFonts w:ascii="Candara" w:hAnsi="Candara"/>
          <w:sz w:val="20"/>
          <w:szCs w:val="20"/>
        </w:rPr>
        <w:tab/>
        <w:t xml:space="preserve">Op eerste verzoek van X zal Y, voor zover nodig, voor de uitvoering van de Opdracht benodigde outillage, materieel en overige technische uitrusting aan X ter beschikking stellen. </w:t>
      </w:r>
    </w:p>
    <w:p w14:paraId="187E90D8" w14:textId="77777777" w:rsidR="00B34301" w:rsidRPr="00B34301" w:rsidRDefault="00B34301" w:rsidP="00B34301">
      <w:pPr>
        <w:rPr>
          <w:rFonts w:ascii="Candara" w:hAnsi="Candara"/>
          <w:sz w:val="20"/>
          <w:szCs w:val="20"/>
        </w:rPr>
      </w:pPr>
    </w:p>
    <w:p w14:paraId="4A875C7A" w14:textId="77777777" w:rsidR="00B34301" w:rsidRPr="00B34301" w:rsidRDefault="00B34301" w:rsidP="00B34301">
      <w:pPr>
        <w:rPr>
          <w:rFonts w:ascii="Candara" w:hAnsi="Candara"/>
          <w:sz w:val="20"/>
          <w:szCs w:val="20"/>
        </w:rPr>
      </w:pPr>
      <w:r w:rsidRPr="00B34301">
        <w:rPr>
          <w:rFonts w:ascii="Candara" w:hAnsi="Candara"/>
          <w:sz w:val="20"/>
          <w:szCs w:val="20"/>
        </w:rPr>
        <w:t xml:space="preserve">4.2 </w:t>
      </w:r>
      <w:r w:rsidRPr="00B34301">
        <w:rPr>
          <w:rFonts w:ascii="Candara" w:hAnsi="Candara"/>
          <w:sz w:val="20"/>
          <w:szCs w:val="20"/>
        </w:rPr>
        <w:tab/>
        <w:t xml:space="preserve">Y zal het in vorig lid genoemde outillage, materieel en overige technische uitrusting in goede staat van onderhoud ter beschikking stellen. </w:t>
      </w:r>
    </w:p>
    <w:p w14:paraId="45F39308" w14:textId="77777777" w:rsidR="00B34301" w:rsidRPr="00B34301" w:rsidRDefault="00B34301" w:rsidP="00B34301">
      <w:pPr>
        <w:rPr>
          <w:rFonts w:ascii="Candara" w:hAnsi="Candara"/>
          <w:sz w:val="20"/>
          <w:szCs w:val="20"/>
        </w:rPr>
      </w:pPr>
    </w:p>
    <w:p w14:paraId="2C5C6429" w14:textId="77777777" w:rsidR="00B34301" w:rsidRPr="00B34301" w:rsidRDefault="00B34301" w:rsidP="00B34301">
      <w:pPr>
        <w:rPr>
          <w:rFonts w:ascii="Candara" w:hAnsi="Candara"/>
          <w:sz w:val="20"/>
          <w:szCs w:val="20"/>
        </w:rPr>
      </w:pPr>
      <w:r w:rsidRPr="00B34301">
        <w:rPr>
          <w:rFonts w:ascii="Candara" w:hAnsi="Candara"/>
          <w:sz w:val="20"/>
          <w:szCs w:val="20"/>
        </w:rPr>
        <w:t xml:space="preserve">4.3 </w:t>
      </w:r>
      <w:r w:rsidRPr="00B34301">
        <w:rPr>
          <w:rFonts w:ascii="Candara" w:hAnsi="Candara"/>
          <w:sz w:val="20"/>
          <w:szCs w:val="20"/>
        </w:rPr>
        <w:tab/>
        <w:t xml:space="preserve">Zonodig stelt Y aan X documenten ter hand die de goede staat van onderhoud van het in het vorig lid bedoeld outillage, materieel en overige technische uitrusting aantonen. </w:t>
      </w:r>
    </w:p>
    <w:p w14:paraId="6F7B52F5" w14:textId="77777777" w:rsidR="00B34301" w:rsidRPr="00B34301" w:rsidRDefault="00B34301" w:rsidP="00B34301">
      <w:pPr>
        <w:rPr>
          <w:rFonts w:ascii="Candara" w:hAnsi="Candara"/>
          <w:sz w:val="20"/>
          <w:szCs w:val="20"/>
        </w:rPr>
      </w:pPr>
    </w:p>
    <w:p w14:paraId="692A6794"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5. </w:t>
      </w:r>
      <w:r w:rsidRPr="00B34301">
        <w:rPr>
          <w:rFonts w:ascii="Candara" w:hAnsi="Candara"/>
          <w:sz w:val="20"/>
          <w:szCs w:val="20"/>
        </w:rPr>
        <w:tab/>
        <w:t>Terbeschikkingstelling overige know-how</w:t>
      </w:r>
    </w:p>
    <w:p w14:paraId="1AD48C3C" w14:textId="77777777" w:rsidR="00B34301" w:rsidRPr="00B34301" w:rsidRDefault="00B34301" w:rsidP="00B34301">
      <w:pPr>
        <w:rPr>
          <w:rFonts w:ascii="Candara" w:hAnsi="Candara"/>
          <w:sz w:val="20"/>
          <w:szCs w:val="20"/>
        </w:rPr>
      </w:pPr>
    </w:p>
    <w:p w14:paraId="671489C0" w14:textId="77777777" w:rsidR="00B34301" w:rsidRPr="00B34301" w:rsidRDefault="00B34301" w:rsidP="00B34301">
      <w:pPr>
        <w:rPr>
          <w:rFonts w:ascii="Candara" w:hAnsi="Candara"/>
          <w:sz w:val="20"/>
          <w:szCs w:val="20"/>
        </w:rPr>
      </w:pPr>
      <w:r w:rsidRPr="00B34301">
        <w:rPr>
          <w:rFonts w:ascii="Candara" w:hAnsi="Candara"/>
          <w:sz w:val="20"/>
          <w:szCs w:val="20"/>
        </w:rPr>
        <w:t xml:space="preserve">5.1 </w:t>
      </w:r>
      <w:r w:rsidRPr="00B34301">
        <w:rPr>
          <w:rFonts w:ascii="Candara" w:hAnsi="Candara"/>
          <w:sz w:val="20"/>
          <w:szCs w:val="20"/>
        </w:rPr>
        <w:tab/>
        <w:t>Op eerste verzoek van X zal Y de voor de uitvoering van de Opdracht benodigde diploma’s, certificaten, kwaliteitshandboek c.q. interne kwaliteitsregels aan X ter beschikking stellen.</w:t>
      </w:r>
    </w:p>
    <w:p w14:paraId="19F56E2F" w14:textId="77777777" w:rsidR="00B34301" w:rsidRPr="00B34301" w:rsidRDefault="00B34301" w:rsidP="00B34301">
      <w:pPr>
        <w:rPr>
          <w:rFonts w:ascii="Candara" w:hAnsi="Candara"/>
          <w:sz w:val="20"/>
          <w:szCs w:val="20"/>
        </w:rPr>
      </w:pPr>
    </w:p>
    <w:p w14:paraId="7790B5F8"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6. </w:t>
      </w:r>
      <w:r w:rsidRPr="00B34301">
        <w:rPr>
          <w:rFonts w:ascii="Candara" w:hAnsi="Candara"/>
          <w:sz w:val="20"/>
          <w:szCs w:val="20"/>
        </w:rPr>
        <w:tab/>
        <w:t>Ontbinding</w:t>
      </w:r>
    </w:p>
    <w:p w14:paraId="05A1F471" w14:textId="77777777" w:rsidR="00B34301" w:rsidRPr="00B34301" w:rsidRDefault="00B34301" w:rsidP="00B34301">
      <w:pPr>
        <w:rPr>
          <w:rFonts w:ascii="Candara" w:hAnsi="Candara"/>
          <w:sz w:val="20"/>
          <w:szCs w:val="20"/>
        </w:rPr>
      </w:pPr>
      <w:r w:rsidRPr="00B34301">
        <w:rPr>
          <w:rFonts w:ascii="Candara" w:hAnsi="Candara"/>
          <w:sz w:val="20"/>
          <w:szCs w:val="20"/>
        </w:rPr>
        <w:t xml:space="preserve"> </w:t>
      </w:r>
    </w:p>
    <w:p w14:paraId="312B4494" w14:textId="77777777" w:rsidR="00B34301" w:rsidRPr="00B34301" w:rsidRDefault="00B34301" w:rsidP="00B34301">
      <w:pPr>
        <w:rPr>
          <w:rFonts w:ascii="Candara" w:hAnsi="Candara"/>
          <w:sz w:val="20"/>
          <w:szCs w:val="20"/>
        </w:rPr>
      </w:pPr>
      <w:r w:rsidRPr="00B34301">
        <w:rPr>
          <w:rFonts w:ascii="Candara" w:hAnsi="Candara"/>
          <w:sz w:val="20"/>
          <w:szCs w:val="20"/>
        </w:rPr>
        <w:t xml:space="preserve">6.1 Partijen kunnen deze overeenkomst niet ontbinden of anderszins opzeggen. </w:t>
      </w:r>
    </w:p>
    <w:p w14:paraId="63F2BE13" w14:textId="77777777" w:rsidR="00B34301" w:rsidRPr="00B34301" w:rsidRDefault="00B34301" w:rsidP="00B34301">
      <w:pPr>
        <w:rPr>
          <w:rFonts w:ascii="Candara" w:hAnsi="Candara"/>
          <w:sz w:val="20"/>
          <w:szCs w:val="20"/>
        </w:rPr>
      </w:pPr>
    </w:p>
    <w:p w14:paraId="7272D6B6"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7. </w:t>
      </w:r>
      <w:r w:rsidRPr="00B34301">
        <w:rPr>
          <w:rFonts w:ascii="Candara" w:hAnsi="Candara"/>
          <w:sz w:val="20"/>
          <w:szCs w:val="20"/>
        </w:rPr>
        <w:tab/>
        <w:t>Looptijd overeenkomst</w:t>
      </w:r>
    </w:p>
    <w:p w14:paraId="3AA3EEF7" w14:textId="77777777" w:rsidR="00B34301" w:rsidRPr="00B34301" w:rsidRDefault="00B34301" w:rsidP="00B34301">
      <w:pPr>
        <w:rPr>
          <w:rFonts w:ascii="Candara" w:hAnsi="Candara"/>
          <w:sz w:val="20"/>
          <w:szCs w:val="20"/>
        </w:rPr>
      </w:pPr>
    </w:p>
    <w:p w14:paraId="3E135478" w14:textId="77777777" w:rsidR="00B34301" w:rsidRPr="00B34301" w:rsidRDefault="00B34301" w:rsidP="00B34301">
      <w:pPr>
        <w:rPr>
          <w:rFonts w:ascii="Candara" w:hAnsi="Candara"/>
          <w:sz w:val="20"/>
          <w:szCs w:val="20"/>
        </w:rPr>
      </w:pPr>
      <w:r w:rsidRPr="00B34301">
        <w:rPr>
          <w:rFonts w:ascii="Candara" w:hAnsi="Candara"/>
          <w:sz w:val="20"/>
          <w:szCs w:val="20"/>
        </w:rPr>
        <w:t xml:space="preserve">7.1 </w:t>
      </w:r>
      <w:r w:rsidRPr="00B34301">
        <w:rPr>
          <w:rFonts w:ascii="Candara" w:hAnsi="Candara"/>
          <w:sz w:val="20"/>
          <w:szCs w:val="20"/>
        </w:rPr>
        <w:tab/>
        <w:t>Deze overeenkomst geldt voor de duur van de Opdracht, inclusief de eventueel te dier zake geldende onderhouds- en/of garantietermijn(-en).</w:t>
      </w:r>
    </w:p>
    <w:p w14:paraId="069C582A" w14:textId="77777777" w:rsidR="00B34301" w:rsidRPr="00B34301" w:rsidRDefault="00B34301" w:rsidP="00B34301">
      <w:pPr>
        <w:rPr>
          <w:rFonts w:ascii="Candara" w:hAnsi="Candara"/>
          <w:sz w:val="20"/>
          <w:szCs w:val="20"/>
        </w:rPr>
      </w:pPr>
    </w:p>
    <w:p w14:paraId="36EEEB32"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8. </w:t>
      </w:r>
      <w:r w:rsidRPr="00B34301">
        <w:rPr>
          <w:rFonts w:ascii="Candara" w:hAnsi="Candara"/>
          <w:sz w:val="20"/>
          <w:szCs w:val="20"/>
        </w:rPr>
        <w:tab/>
        <w:t xml:space="preserve">Wijzigingen overeenkomst </w:t>
      </w:r>
    </w:p>
    <w:p w14:paraId="06C1AFE4" w14:textId="77777777" w:rsidR="00B34301" w:rsidRPr="00B34301" w:rsidRDefault="00B34301" w:rsidP="00B34301">
      <w:pPr>
        <w:rPr>
          <w:rFonts w:ascii="Candara" w:hAnsi="Candara"/>
          <w:sz w:val="20"/>
          <w:szCs w:val="20"/>
        </w:rPr>
      </w:pPr>
    </w:p>
    <w:p w14:paraId="4F855F52" w14:textId="77777777" w:rsidR="00B34301" w:rsidRPr="00B34301" w:rsidRDefault="00B34301" w:rsidP="00B34301">
      <w:pPr>
        <w:rPr>
          <w:rFonts w:ascii="Candara" w:hAnsi="Candara"/>
          <w:sz w:val="20"/>
          <w:szCs w:val="20"/>
        </w:rPr>
      </w:pPr>
      <w:r w:rsidRPr="00B34301">
        <w:rPr>
          <w:rFonts w:ascii="Candara" w:hAnsi="Candara"/>
          <w:sz w:val="20"/>
          <w:szCs w:val="20"/>
        </w:rPr>
        <w:t xml:space="preserve">8.1 </w:t>
      </w:r>
      <w:r w:rsidRPr="00B34301">
        <w:rPr>
          <w:rFonts w:ascii="Candara" w:hAnsi="Candara"/>
          <w:sz w:val="20"/>
          <w:szCs w:val="20"/>
        </w:rPr>
        <w:tab/>
        <w:t>Partijen zijn niet bevoegd de inhoud van deze overeenkomst te wijzigen zonder de uitdrukkelijke toestemming van de Opdrachtgever.</w:t>
      </w:r>
    </w:p>
    <w:p w14:paraId="4AA6AE0C" w14:textId="77777777" w:rsidR="00B34301" w:rsidRPr="00B34301" w:rsidRDefault="00B34301" w:rsidP="00B34301">
      <w:pPr>
        <w:rPr>
          <w:rFonts w:ascii="Candara" w:hAnsi="Candara"/>
          <w:sz w:val="20"/>
          <w:szCs w:val="20"/>
        </w:rPr>
      </w:pPr>
    </w:p>
    <w:p w14:paraId="776FD35B" w14:textId="77777777" w:rsidR="00B34301" w:rsidRPr="00B34301" w:rsidRDefault="00B34301" w:rsidP="00B34301">
      <w:pPr>
        <w:spacing w:line="240" w:lineRule="auto"/>
        <w:rPr>
          <w:rFonts w:ascii="Candara" w:hAnsi="Candara"/>
          <w:sz w:val="20"/>
          <w:szCs w:val="20"/>
        </w:rPr>
      </w:pPr>
      <w:r w:rsidRPr="00B34301">
        <w:rPr>
          <w:rFonts w:ascii="Candara" w:hAnsi="Candara"/>
          <w:sz w:val="20"/>
          <w:szCs w:val="20"/>
        </w:rPr>
        <w:br w:type="page"/>
      </w:r>
    </w:p>
    <w:p w14:paraId="180C3176" w14:textId="77777777" w:rsidR="00B34301" w:rsidRPr="00B34301" w:rsidRDefault="00B34301" w:rsidP="00B34301">
      <w:pPr>
        <w:rPr>
          <w:rFonts w:ascii="Candara" w:hAnsi="Candara"/>
          <w:sz w:val="20"/>
          <w:szCs w:val="20"/>
        </w:rPr>
      </w:pPr>
      <w:r w:rsidRPr="00B34301">
        <w:rPr>
          <w:rFonts w:ascii="Candara" w:hAnsi="Candara"/>
          <w:sz w:val="20"/>
          <w:szCs w:val="20"/>
        </w:rPr>
        <w:lastRenderedPageBreak/>
        <w:t xml:space="preserve">Artikel 9. </w:t>
      </w:r>
      <w:r w:rsidRPr="00B34301">
        <w:rPr>
          <w:rFonts w:ascii="Candara" w:hAnsi="Candara"/>
          <w:sz w:val="20"/>
          <w:szCs w:val="20"/>
        </w:rPr>
        <w:tab/>
        <w:t>Vergoeding</w:t>
      </w:r>
    </w:p>
    <w:p w14:paraId="26D248D2" w14:textId="77777777" w:rsidR="00B34301" w:rsidRPr="00B34301" w:rsidRDefault="00B34301" w:rsidP="00B34301">
      <w:pPr>
        <w:rPr>
          <w:rFonts w:ascii="Candara" w:hAnsi="Candara"/>
          <w:sz w:val="20"/>
          <w:szCs w:val="20"/>
        </w:rPr>
      </w:pPr>
    </w:p>
    <w:p w14:paraId="6C4068AB" w14:textId="77777777" w:rsidR="00B34301" w:rsidRPr="00B34301" w:rsidRDefault="00B34301" w:rsidP="00B34301">
      <w:pPr>
        <w:rPr>
          <w:rFonts w:ascii="Candara" w:hAnsi="Candara"/>
          <w:sz w:val="20"/>
          <w:szCs w:val="20"/>
        </w:rPr>
      </w:pPr>
      <w:r w:rsidRPr="00B34301">
        <w:rPr>
          <w:rFonts w:ascii="Candara" w:hAnsi="Candara"/>
          <w:sz w:val="20"/>
          <w:szCs w:val="20"/>
        </w:rPr>
        <w:t xml:space="preserve">9.1 </w:t>
      </w:r>
      <w:r w:rsidRPr="00B34301">
        <w:rPr>
          <w:rFonts w:ascii="Candara" w:hAnsi="Candara"/>
          <w:sz w:val="20"/>
          <w:szCs w:val="20"/>
        </w:rPr>
        <w:tab/>
        <w:t>Partijen zullen een nadere overeenkomst sluiten over de vergoedingen die X aan Y zal betalen. De juiste, volledige en tijdige uitvoering van de onderhavige overeenkomst is niet op enigerlei wijze afhankelijk van de totstandkoming en uitvoering van bedoelde nadere overeenkomst.</w:t>
      </w:r>
    </w:p>
    <w:p w14:paraId="7DFC53CA" w14:textId="77777777" w:rsidR="00B34301" w:rsidRPr="00B34301" w:rsidRDefault="00B34301" w:rsidP="00B34301">
      <w:pPr>
        <w:rPr>
          <w:rFonts w:ascii="Candara" w:hAnsi="Candara"/>
          <w:sz w:val="20"/>
          <w:szCs w:val="20"/>
        </w:rPr>
      </w:pPr>
    </w:p>
    <w:p w14:paraId="54276D55"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10. </w:t>
      </w:r>
      <w:r w:rsidRPr="00B34301">
        <w:rPr>
          <w:rFonts w:ascii="Candara" w:hAnsi="Candara"/>
          <w:sz w:val="20"/>
          <w:szCs w:val="20"/>
        </w:rPr>
        <w:tab/>
        <w:t>Rechts- en forumkeuze</w:t>
      </w:r>
    </w:p>
    <w:p w14:paraId="079A46F3" w14:textId="77777777" w:rsidR="00B34301" w:rsidRPr="00B34301" w:rsidRDefault="00B34301" w:rsidP="00B34301">
      <w:pPr>
        <w:rPr>
          <w:rFonts w:ascii="Candara" w:hAnsi="Candara"/>
          <w:sz w:val="20"/>
          <w:szCs w:val="20"/>
        </w:rPr>
      </w:pPr>
    </w:p>
    <w:p w14:paraId="44A08F6D" w14:textId="77777777" w:rsidR="00B34301" w:rsidRPr="00B34301" w:rsidRDefault="00B34301" w:rsidP="00B34301">
      <w:pPr>
        <w:rPr>
          <w:rFonts w:ascii="Candara" w:hAnsi="Candara"/>
          <w:sz w:val="20"/>
          <w:szCs w:val="20"/>
        </w:rPr>
      </w:pPr>
      <w:r w:rsidRPr="00B34301">
        <w:rPr>
          <w:rFonts w:ascii="Candara" w:hAnsi="Candara"/>
          <w:sz w:val="20"/>
          <w:szCs w:val="20"/>
        </w:rPr>
        <w:t xml:space="preserve">10.1 </w:t>
      </w:r>
      <w:r w:rsidRPr="00B34301">
        <w:rPr>
          <w:rFonts w:ascii="Candara" w:hAnsi="Candara"/>
          <w:sz w:val="20"/>
          <w:szCs w:val="20"/>
        </w:rPr>
        <w:tab/>
        <w:t xml:space="preserve">Op deze overeenkomst is Nederlands recht van toepassing. </w:t>
      </w:r>
    </w:p>
    <w:p w14:paraId="5EAB1672" w14:textId="77777777" w:rsidR="00B34301" w:rsidRPr="00B34301" w:rsidRDefault="00B34301" w:rsidP="00B34301">
      <w:pPr>
        <w:rPr>
          <w:rFonts w:ascii="Candara" w:hAnsi="Candara"/>
          <w:sz w:val="20"/>
          <w:szCs w:val="20"/>
        </w:rPr>
      </w:pPr>
    </w:p>
    <w:p w14:paraId="6489090D" w14:textId="77777777" w:rsidR="00B34301" w:rsidRPr="00B34301" w:rsidRDefault="00B34301" w:rsidP="00B34301">
      <w:pPr>
        <w:rPr>
          <w:rFonts w:ascii="Candara" w:hAnsi="Candara"/>
          <w:sz w:val="20"/>
          <w:szCs w:val="20"/>
        </w:rPr>
      </w:pPr>
      <w:r w:rsidRPr="00B34301">
        <w:rPr>
          <w:rFonts w:ascii="Candara" w:hAnsi="Candara"/>
          <w:sz w:val="20"/>
          <w:szCs w:val="20"/>
        </w:rPr>
        <w:t xml:space="preserve">10.2 </w:t>
      </w:r>
      <w:r w:rsidRPr="00B34301">
        <w:rPr>
          <w:rFonts w:ascii="Candara" w:hAnsi="Candara"/>
          <w:sz w:val="20"/>
          <w:szCs w:val="20"/>
        </w:rPr>
        <w:tab/>
        <w:t>In geval van geschillen, waaronder ook die welke slechts door één der partijen als zodanig worden aangemerkt, welke mochten ontstaan naar aanleiding van de onderhavige overeenkomst, dan wel van nadere overeenkomsten die daarvan het gevolg mochten zijn, zullen partijen trachten deze in eerste instantie op te lossen met behulp van mediation conform het daartoe strekkende reglement van de Stichting Nederlands Mediation Instituut te Rotterdam, zoals dat luidt op de aanvangsdatum van de  ediation.</w:t>
      </w:r>
    </w:p>
    <w:p w14:paraId="782D184D" w14:textId="77777777" w:rsidR="00B34301" w:rsidRPr="00B34301" w:rsidRDefault="00B34301" w:rsidP="00B34301">
      <w:pPr>
        <w:rPr>
          <w:rFonts w:ascii="Candara" w:hAnsi="Candara"/>
          <w:sz w:val="20"/>
          <w:szCs w:val="20"/>
        </w:rPr>
      </w:pPr>
    </w:p>
    <w:p w14:paraId="750A4758" w14:textId="77777777" w:rsidR="00B34301" w:rsidRPr="00B34301" w:rsidRDefault="00B34301" w:rsidP="00B34301">
      <w:pPr>
        <w:rPr>
          <w:rFonts w:ascii="Candara" w:hAnsi="Candara"/>
          <w:sz w:val="20"/>
          <w:szCs w:val="20"/>
        </w:rPr>
      </w:pPr>
      <w:r w:rsidRPr="00B34301">
        <w:rPr>
          <w:rFonts w:ascii="Candara" w:hAnsi="Candara"/>
          <w:sz w:val="20"/>
          <w:szCs w:val="20"/>
        </w:rPr>
        <w:t>10.3</w:t>
      </w:r>
      <w:r w:rsidRPr="00B34301">
        <w:rPr>
          <w:rFonts w:ascii="Candara" w:hAnsi="Candara"/>
          <w:sz w:val="20"/>
          <w:szCs w:val="20"/>
        </w:rPr>
        <w:tab/>
        <w:t xml:space="preserve">Pas als het onmogelijk is gebleken een geschil als hiervoor bedoeld op te lossen met behulp van mediation, zal dat geschil worden beslecht door de daartoe bevoegde burgerlijke rechter. Geschillen waarbij naast partijen ook Opdrachtgever als eiser of gedaagde is betrokken, zijn onderworpen aan de geschillenregeling welke geldt ter zake van de Opdracht. </w:t>
      </w:r>
    </w:p>
    <w:p w14:paraId="265FE119" w14:textId="77777777" w:rsidR="00B34301" w:rsidRPr="00B34301" w:rsidRDefault="00B34301" w:rsidP="00B34301">
      <w:pPr>
        <w:rPr>
          <w:rFonts w:ascii="Candara" w:hAnsi="Candara"/>
          <w:sz w:val="20"/>
          <w:szCs w:val="20"/>
        </w:rPr>
      </w:pPr>
    </w:p>
    <w:p w14:paraId="474B45BD" w14:textId="77777777" w:rsidR="00B34301" w:rsidRPr="00B34301" w:rsidRDefault="00B34301" w:rsidP="00B34301">
      <w:pPr>
        <w:rPr>
          <w:rFonts w:ascii="Candara" w:hAnsi="Candara"/>
          <w:sz w:val="20"/>
          <w:szCs w:val="20"/>
        </w:rPr>
      </w:pPr>
      <w:r w:rsidRPr="00B34301">
        <w:rPr>
          <w:rFonts w:ascii="Candara" w:hAnsi="Candara"/>
          <w:sz w:val="20"/>
          <w:szCs w:val="20"/>
        </w:rPr>
        <w:t xml:space="preserve">10.4 </w:t>
      </w:r>
      <w:r w:rsidRPr="00B34301">
        <w:rPr>
          <w:rFonts w:ascii="Candara" w:hAnsi="Candara"/>
          <w:sz w:val="20"/>
          <w:szCs w:val="20"/>
        </w:rPr>
        <w:tab/>
        <w:t>In overleg kunnen partijen besluiten om het geschil direct aan de rechter (10.3) voor te leggen.</w:t>
      </w:r>
    </w:p>
    <w:p w14:paraId="2DBF2C58" w14:textId="77777777" w:rsidR="00B34301" w:rsidRPr="00B34301" w:rsidRDefault="00B34301" w:rsidP="00B34301">
      <w:pPr>
        <w:rPr>
          <w:rFonts w:ascii="Candara" w:hAnsi="Candara"/>
          <w:sz w:val="20"/>
          <w:szCs w:val="20"/>
        </w:rPr>
      </w:pPr>
    </w:p>
    <w:p w14:paraId="1A14E6CA" w14:textId="77777777" w:rsidR="00B34301" w:rsidRPr="00B34301" w:rsidRDefault="00B34301" w:rsidP="00B34301">
      <w:pPr>
        <w:rPr>
          <w:rFonts w:ascii="Candara" w:hAnsi="Candara"/>
          <w:sz w:val="20"/>
          <w:szCs w:val="20"/>
        </w:rPr>
      </w:pPr>
      <w:r w:rsidRPr="00B34301">
        <w:rPr>
          <w:rFonts w:ascii="Candara" w:hAnsi="Candara"/>
          <w:sz w:val="20"/>
          <w:szCs w:val="20"/>
        </w:rPr>
        <w:t xml:space="preserve">Artikel 11. </w:t>
      </w:r>
      <w:r w:rsidRPr="00B34301">
        <w:rPr>
          <w:rFonts w:ascii="Candara" w:hAnsi="Candara"/>
          <w:sz w:val="20"/>
          <w:szCs w:val="20"/>
        </w:rPr>
        <w:tab/>
        <w:t xml:space="preserve">Volledigheid overeenkomst </w:t>
      </w:r>
    </w:p>
    <w:p w14:paraId="2EE69D6A" w14:textId="77777777" w:rsidR="00B34301" w:rsidRPr="00B34301" w:rsidRDefault="00B34301" w:rsidP="00B34301">
      <w:pPr>
        <w:rPr>
          <w:rFonts w:ascii="Candara" w:hAnsi="Candara"/>
          <w:sz w:val="20"/>
          <w:szCs w:val="20"/>
        </w:rPr>
      </w:pPr>
    </w:p>
    <w:p w14:paraId="6031B0AA" w14:textId="77777777" w:rsidR="00B34301" w:rsidRPr="00B34301" w:rsidRDefault="00B34301" w:rsidP="00B34301">
      <w:pPr>
        <w:rPr>
          <w:rFonts w:ascii="Candara" w:hAnsi="Candara"/>
          <w:sz w:val="20"/>
          <w:szCs w:val="20"/>
        </w:rPr>
      </w:pPr>
      <w:r w:rsidRPr="00B34301">
        <w:rPr>
          <w:rFonts w:ascii="Candara" w:hAnsi="Candara"/>
          <w:sz w:val="20"/>
          <w:szCs w:val="20"/>
        </w:rPr>
        <w:t xml:space="preserve">11.1 </w:t>
      </w:r>
      <w:r w:rsidRPr="00B34301">
        <w:rPr>
          <w:rFonts w:ascii="Candara" w:hAnsi="Candara"/>
          <w:sz w:val="20"/>
          <w:szCs w:val="20"/>
        </w:rPr>
        <w:tab/>
        <w:t>De Considerans vormt onderdeel van de onderhavige overeenkomst. In geval van tegenstrijdigheden tussen de Considerans en de overeenkomst, prevaleert het bepaalde in de overeenkomst</w:t>
      </w:r>
    </w:p>
    <w:p w14:paraId="6D535CB2" w14:textId="77777777" w:rsidR="00B34301" w:rsidRPr="00B34301" w:rsidRDefault="00B34301" w:rsidP="00B34301">
      <w:pPr>
        <w:rPr>
          <w:rFonts w:ascii="Candara" w:hAnsi="Candara"/>
          <w:sz w:val="20"/>
          <w:szCs w:val="20"/>
        </w:rPr>
      </w:pPr>
    </w:p>
    <w:p w14:paraId="32180AEE" w14:textId="77777777" w:rsidR="00B34301" w:rsidRPr="00B34301" w:rsidRDefault="00B34301" w:rsidP="00B34301">
      <w:pPr>
        <w:rPr>
          <w:rFonts w:ascii="Candara" w:hAnsi="Candara"/>
          <w:sz w:val="20"/>
          <w:szCs w:val="20"/>
        </w:rPr>
      </w:pPr>
      <w:r w:rsidRPr="00B34301">
        <w:rPr>
          <w:rFonts w:ascii="Candara" w:hAnsi="Candara"/>
          <w:sz w:val="20"/>
          <w:szCs w:val="20"/>
        </w:rPr>
        <w:t xml:space="preserve">11.2 </w:t>
      </w:r>
      <w:r w:rsidRPr="00B34301">
        <w:rPr>
          <w:rFonts w:ascii="Candara" w:hAnsi="Candara"/>
          <w:sz w:val="20"/>
          <w:szCs w:val="20"/>
        </w:rPr>
        <w:tab/>
        <w:t xml:space="preserve">Deze overeenkomst bevat de gehele wilsovereenstemming tussen partijen met betrekking tot de Opdracht op de datum van ondertekening van deze overeenkomst. Eerdere mondelinge of schriftelijke overeenkomsten tussen partijen terzake de Opdracht worden geacht in deze overeenkomst te zijn opgenomen en voor het overige te zijn beëindigd. </w:t>
      </w:r>
    </w:p>
    <w:p w14:paraId="5F682673" w14:textId="77777777" w:rsidR="00B34301" w:rsidRPr="00B34301" w:rsidRDefault="00B34301" w:rsidP="00B34301">
      <w:pPr>
        <w:rPr>
          <w:rFonts w:ascii="Candara" w:hAnsi="Candara"/>
          <w:sz w:val="20"/>
          <w:szCs w:val="20"/>
        </w:rPr>
      </w:pPr>
    </w:p>
    <w:p w14:paraId="3997E963" w14:textId="77777777" w:rsidR="00B34301" w:rsidRPr="00B34301" w:rsidRDefault="00B34301" w:rsidP="00B34301">
      <w:pPr>
        <w:rPr>
          <w:rFonts w:ascii="Candara" w:hAnsi="Candara"/>
          <w:sz w:val="20"/>
          <w:szCs w:val="20"/>
        </w:rPr>
      </w:pPr>
      <w:r w:rsidRPr="00B34301">
        <w:rPr>
          <w:rFonts w:ascii="Candara" w:hAnsi="Candara"/>
          <w:sz w:val="20"/>
          <w:szCs w:val="20"/>
        </w:rPr>
        <w:t>Artikel 12.</w:t>
      </w:r>
      <w:r w:rsidRPr="00B34301">
        <w:rPr>
          <w:rFonts w:ascii="Candara" w:hAnsi="Candara"/>
          <w:sz w:val="20"/>
          <w:szCs w:val="20"/>
        </w:rPr>
        <w:tab/>
        <w:t>Onherroepelijk derdenbeding</w:t>
      </w:r>
    </w:p>
    <w:p w14:paraId="13E14C1D" w14:textId="77777777" w:rsidR="00B34301" w:rsidRPr="00B34301" w:rsidRDefault="00B34301" w:rsidP="00B34301">
      <w:pPr>
        <w:rPr>
          <w:rFonts w:ascii="Candara" w:hAnsi="Candara"/>
          <w:sz w:val="20"/>
          <w:szCs w:val="20"/>
        </w:rPr>
      </w:pPr>
    </w:p>
    <w:p w14:paraId="4531C382" w14:textId="77777777" w:rsidR="00B34301" w:rsidRPr="00B34301" w:rsidRDefault="00B34301" w:rsidP="00B34301">
      <w:pPr>
        <w:rPr>
          <w:rFonts w:ascii="Candara" w:hAnsi="Candara"/>
          <w:sz w:val="20"/>
          <w:szCs w:val="20"/>
        </w:rPr>
      </w:pPr>
      <w:r w:rsidRPr="00B34301">
        <w:rPr>
          <w:rFonts w:ascii="Candara" w:hAnsi="Candara"/>
          <w:sz w:val="20"/>
          <w:szCs w:val="20"/>
        </w:rPr>
        <w:t>12.1</w:t>
      </w:r>
      <w:r w:rsidRPr="00B34301">
        <w:rPr>
          <w:rFonts w:ascii="Candara" w:hAnsi="Candara"/>
          <w:sz w:val="20"/>
          <w:szCs w:val="20"/>
        </w:rPr>
        <w:tab/>
        <w:t>Partijen stellen vast dat deze overeenkomst in zijn geheel:</w:t>
      </w:r>
    </w:p>
    <w:p w14:paraId="21263D4D" w14:textId="77777777" w:rsidR="00B34301" w:rsidRPr="00B34301" w:rsidRDefault="00B34301" w:rsidP="00B34301">
      <w:pPr>
        <w:rPr>
          <w:rFonts w:ascii="Candara" w:hAnsi="Candara"/>
          <w:sz w:val="20"/>
          <w:szCs w:val="20"/>
        </w:rPr>
      </w:pPr>
      <w:r w:rsidRPr="00B34301">
        <w:rPr>
          <w:rFonts w:ascii="Candara" w:hAnsi="Candara"/>
          <w:sz w:val="20"/>
          <w:szCs w:val="20"/>
        </w:rPr>
        <w:t>a.</w:t>
      </w:r>
      <w:r w:rsidRPr="00B34301">
        <w:rPr>
          <w:rFonts w:ascii="Candara" w:hAnsi="Candara"/>
          <w:sz w:val="20"/>
          <w:szCs w:val="20"/>
        </w:rPr>
        <w:tab/>
        <w:t>voor de Opdrachtgever het recht schept een prestatie van Y en/of X te vorderen of op andere wijze jegens (een van) hen een beroep op deze overeenkomst te doen, in de zin van artikel 6:253 lid 1 BW; en</w:t>
      </w:r>
    </w:p>
    <w:p w14:paraId="530A7C1A" w14:textId="77777777" w:rsidR="00B34301" w:rsidRPr="00B34301" w:rsidRDefault="00B34301" w:rsidP="00B34301">
      <w:pPr>
        <w:rPr>
          <w:rFonts w:ascii="Candara" w:hAnsi="Candara"/>
          <w:sz w:val="20"/>
          <w:szCs w:val="20"/>
        </w:rPr>
      </w:pPr>
      <w:r w:rsidRPr="00B34301">
        <w:rPr>
          <w:rFonts w:ascii="Candara" w:hAnsi="Candara"/>
          <w:sz w:val="20"/>
          <w:szCs w:val="20"/>
        </w:rPr>
        <w:t>b.</w:t>
      </w:r>
      <w:r w:rsidRPr="00B34301">
        <w:rPr>
          <w:rFonts w:ascii="Candara" w:hAnsi="Candara"/>
          <w:sz w:val="20"/>
          <w:szCs w:val="20"/>
        </w:rPr>
        <w:tab/>
        <w:t>onherroepelijk is en jegens de Opdrachtgever om niet gemaakt in de zin van artikel 6:253 lid 4 BW.</w:t>
      </w:r>
    </w:p>
    <w:p w14:paraId="5447D613" w14:textId="77777777" w:rsidR="00B34301" w:rsidRPr="00B34301" w:rsidRDefault="00B34301" w:rsidP="00B34301">
      <w:pPr>
        <w:rPr>
          <w:rFonts w:ascii="Candara" w:hAnsi="Candara"/>
          <w:sz w:val="20"/>
          <w:szCs w:val="20"/>
        </w:rPr>
      </w:pPr>
    </w:p>
    <w:p w14:paraId="62EC6E91" w14:textId="77777777" w:rsidR="00B34301" w:rsidRPr="00B34301" w:rsidRDefault="00B34301" w:rsidP="00B34301">
      <w:pPr>
        <w:spacing w:line="240" w:lineRule="auto"/>
        <w:rPr>
          <w:rFonts w:ascii="Candara" w:hAnsi="Candara"/>
          <w:sz w:val="20"/>
          <w:szCs w:val="20"/>
        </w:rPr>
      </w:pPr>
    </w:p>
    <w:p w14:paraId="235A9E73" w14:textId="77777777" w:rsidR="00B34301" w:rsidRPr="00B34301" w:rsidRDefault="00B34301" w:rsidP="00B34301">
      <w:pPr>
        <w:spacing w:line="240" w:lineRule="auto"/>
        <w:rPr>
          <w:rFonts w:ascii="Candara" w:hAnsi="Candara"/>
          <w:sz w:val="20"/>
          <w:szCs w:val="20"/>
        </w:rPr>
      </w:pPr>
      <w:r w:rsidRPr="00B34301">
        <w:rPr>
          <w:rFonts w:ascii="Candara" w:hAnsi="Candara"/>
          <w:sz w:val="20"/>
          <w:szCs w:val="20"/>
        </w:rPr>
        <w:br w:type="page"/>
      </w:r>
    </w:p>
    <w:p w14:paraId="667D5939" w14:textId="77777777" w:rsidR="00B34301" w:rsidRPr="00B34301" w:rsidRDefault="00B34301" w:rsidP="00B34301">
      <w:pPr>
        <w:rPr>
          <w:rFonts w:ascii="Candara" w:hAnsi="Candara"/>
          <w:sz w:val="20"/>
          <w:szCs w:val="20"/>
        </w:rPr>
      </w:pPr>
      <w:r w:rsidRPr="00B34301">
        <w:rPr>
          <w:rFonts w:ascii="Candara" w:hAnsi="Candara"/>
          <w:sz w:val="20"/>
          <w:szCs w:val="20"/>
        </w:rPr>
        <w:lastRenderedPageBreak/>
        <w:t>Aldus overeengekomen en in tweevoud rechtsgeldig ondertekend,</w:t>
      </w:r>
    </w:p>
    <w:p w14:paraId="71D4C96E" w14:textId="77777777" w:rsidR="00B34301" w:rsidRPr="00B34301" w:rsidRDefault="00B34301" w:rsidP="00B34301">
      <w:pPr>
        <w:rPr>
          <w:rFonts w:ascii="Candara" w:hAnsi="Candara"/>
          <w:sz w:val="20"/>
          <w:szCs w:val="20"/>
        </w:rPr>
      </w:pPr>
    </w:p>
    <w:tbl>
      <w:tblPr>
        <w:tblW w:w="0" w:type="auto"/>
        <w:tblLayout w:type="fixed"/>
        <w:tblLook w:val="01E0" w:firstRow="1" w:lastRow="1" w:firstColumn="1" w:lastColumn="1" w:noHBand="0" w:noVBand="0"/>
      </w:tblPr>
      <w:tblGrid>
        <w:gridCol w:w="1701"/>
        <w:gridCol w:w="5958"/>
      </w:tblGrid>
      <w:tr w:rsidR="00B34301" w:rsidRPr="00B34301" w14:paraId="79E6660F" w14:textId="77777777" w:rsidTr="00B34301">
        <w:trPr>
          <w:trHeight w:val="340"/>
        </w:trPr>
        <w:tc>
          <w:tcPr>
            <w:tcW w:w="1701" w:type="dxa"/>
            <w:vAlign w:val="center"/>
          </w:tcPr>
          <w:p w14:paraId="0B40661E" w14:textId="77777777" w:rsidR="00B34301" w:rsidRPr="00B34301" w:rsidRDefault="00B34301" w:rsidP="00A13F68">
            <w:pPr>
              <w:rPr>
                <w:rFonts w:ascii="Candara" w:hAnsi="Candara"/>
                <w:sz w:val="20"/>
                <w:szCs w:val="20"/>
              </w:rPr>
            </w:pPr>
            <w:r w:rsidRPr="00B34301">
              <w:rPr>
                <w:rFonts w:ascii="Candara" w:hAnsi="Candara"/>
                <w:sz w:val="20"/>
                <w:szCs w:val="20"/>
              </w:rPr>
              <w:t>te:</w:t>
            </w:r>
          </w:p>
        </w:tc>
        <w:tc>
          <w:tcPr>
            <w:tcW w:w="5958" w:type="dxa"/>
            <w:vAlign w:val="center"/>
          </w:tcPr>
          <w:p w14:paraId="409A48C4"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108A9646" w14:textId="77777777" w:rsidTr="00B34301">
        <w:trPr>
          <w:trHeight w:val="340"/>
        </w:trPr>
        <w:tc>
          <w:tcPr>
            <w:tcW w:w="1701" w:type="dxa"/>
            <w:vAlign w:val="center"/>
          </w:tcPr>
          <w:p w14:paraId="16E64C02" w14:textId="77777777" w:rsidR="00B34301" w:rsidRPr="00B34301" w:rsidRDefault="00B34301" w:rsidP="00A13F68">
            <w:pPr>
              <w:rPr>
                <w:rFonts w:ascii="Candara" w:hAnsi="Candara"/>
                <w:sz w:val="20"/>
                <w:szCs w:val="20"/>
              </w:rPr>
            </w:pPr>
            <w:r w:rsidRPr="00B34301">
              <w:rPr>
                <w:rFonts w:ascii="Candara" w:hAnsi="Candara"/>
                <w:sz w:val="20"/>
                <w:szCs w:val="20"/>
              </w:rPr>
              <w:t>op:</w:t>
            </w:r>
          </w:p>
        </w:tc>
        <w:tc>
          <w:tcPr>
            <w:tcW w:w="5958" w:type="dxa"/>
            <w:vAlign w:val="center"/>
          </w:tcPr>
          <w:p w14:paraId="1BFE9443" w14:textId="77777777" w:rsidR="00B34301" w:rsidRPr="00B34301" w:rsidRDefault="00B34301" w:rsidP="00A13F68">
            <w:pPr>
              <w:rPr>
                <w:rFonts w:ascii="Candara" w:hAnsi="Candara"/>
                <w:sz w:val="20"/>
                <w:szCs w:val="20"/>
              </w:rPr>
            </w:pPr>
            <w:r w:rsidRPr="00B34301">
              <w:rPr>
                <w:rFonts w:ascii="Candara" w:hAnsi="Candara"/>
                <w:sz w:val="20"/>
                <w:szCs w:val="20"/>
              </w:rPr>
              <w:t>.........................................................................................</w:t>
            </w:r>
          </w:p>
        </w:tc>
      </w:tr>
    </w:tbl>
    <w:p w14:paraId="2FB3BD4B" w14:textId="77777777" w:rsidR="00B34301" w:rsidRPr="00B34301" w:rsidRDefault="00B34301" w:rsidP="00B34301">
      <w:pPr>
        <w:rPr>
          <w:rFonts w:ascii="Candara" w:hAnsi="Candara"/>
          <w:sz w:val="20"/>
          <w:szCs w:val="20"/>
        </w:rPr>
      </w:pPr>
    </w:p>
    <w:p w14:paraId="1D71B320" w14:textId="77777777" w:rsidR="00B34301" w:rsidRPr="00B34301" w:rsidRDefault="00B34301" w:rsidP="00B34301">
      <w:pPr>
        <w:rPr>
          <w:rFonts w:ascii="Candara" w:hAnsi="Candara"/>
          <w:sz w:val="20"/>
          <w:szCs w:val="20"/>
        </w:rPr>
      </w:pPr>
    </w:p>
    <w:tbl>
      <w:tblPr>
        <w:tblW w:w="0" w:type="auto"/>
        <w:tblLook w:val="01E0" w:firstRow="1" w:lastRow="1" w:firstColumn="1" w:lastColumn="1" w:noHBand="0" w:noVBand="0"/>
      </w:tblPr>
      <w:tblGrid>
        <w:gridCol w:w="1729"/>
        <w:gridCol w:w="5926"/>
      </w:tblGrid>
      <w:tr w:rsidR="00B34301" w:rsidRPr="00B34301" w14:paraId="6706F8F3" w14:textId="77777777" w:rsidTr="00B34301">
        <w:trPr>
          <w:trHeight w:val="340"/>
        </w:trPr>
        <w:tc>
          <w:tcPr>
            <w:tcW w:w="1729" w:type="dxa"/>
            <w:vAlign w:val="center"/>
          </w:tcPr>
          <w:p w14:paraId="2DF1940A" w14:textId="77777777" w:rsidR="00B34301" w:rsidRPr="00B34301" w:rsidRDefault="00B34301" w:rsidP="00A13F68">
            <w:pPr>
              <w:rPr>
                <w:rFonts w:ascii="Candara" w:hAnsi="Candara"/>
                <w:sz w:val="20"/>
                <w:szCs w:val="20"/>
              </w:rPr>
            </w:pPr>
            <w:r w:rsidRPr="00B34301">
              <w:rPr>
                <w:rFonts w:ascii="Candara" w:hAnsi="Candara"/>
                <w:sz w:val="20"/>
                <w:szCs w:val="20"/>
              </w:rPr>
              <w:t>Namens X:</w:t>
            </w:r>
          </w:p>
        </w:tc>
        <w:tc>
          <w:tcPr>
            <w:tcW w:w="5926" w:type="dxa"/>
            <w:vAlign w:val="center"/>
          </w:tcPr>
          <w:p w14:paraId="27C90D10"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1E68CFAD" w14:textId="77777777" w:rsidTr="00B34301">
        <w:trPr>
          <w:trHeight w:val="340"/>
        </w:trPr>
        <w:tc>
          <w:tcPr>
            <w:tcW w:w="1729" w:type="dxa"/>
            <w:vAlign w:val="center"/>
          </w:tcPr>
          <w:p w14:paraId="11896FD3" w14:textId="77777777" w:rsidR="00B34301" w:rsidRPr="00B34301" w:rsidRDefault="00B34301" w:rsidP="00A13F68">
            <w:pPr>
              <w:rPr>
                <w:rFonts w:ascii="Candara" w:hAnsi="Candara"/>
                <w:sz w:val="20"/>
                <w:szCs w:val="20"/>
              </w:rPr>
            </w:pPr>
            <w:r w:rsidRPr="00B34301">
              <w:rPr>
                <w:rFonts w:ascii="Candara" w:hAnsi="Candara"/>
                <w:sz w:val="20"/>
                <w:szCs w:val="20"/>
              </w:rPr>
              <w:t>Naam:</w:t>
            </w:r>
          </w:p>
        </w:tc>
        <w:tc>
          <w:tcPr>
            <w:tcW w:w="5926" w:type="dxa"/>
            <w:vAlign w:val="center"/>
          </w:tcPr>
          <w:p w14:paraId="6093BA8E"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149F012D" w14:textId="77777777" w:rsidTr="00B34301">
        <w:trPr>
          <w:trHeight w:val="340"/>
        </w:trPr>
        <w:tc>
          <w:tcPr>
            <w:tcW w:w="1729" w:type="dxa"/>
            <w:vAlign w:val="center"/>
          </w:tcPr>
          <w:p w14:paraId="35F3DD84" w14:textId="77777777" w:rsidR="00B34301" w:rsidRPr="00B34301" w:rsidRDefault="00B34301" w:rsidP="00A13F68">
            <w:pPr>
              <w:rPr>
                <w:rFonts w:ascii="Candara" w:hAnsi="Candara"/>
                <w:sz w:val="20"/>
                <w:szCs w:val="20"/>
              </w:rPr>
            </w:pPr>
            <w:r w:rsidRPr="00B34301">
              <w:rPr>
                <w:rFonts w:ascii="Candara" w:hAnsi="Candara"/>
                <w:sz w:val="20"/>
                <w:szCs w:val="20"/>
              </w:rPr>
              <w:t>Functie:</w:t>
            </w:r>
          </w:p>
        </w:tc>
        <w:tc>
          <w:tcPr>
            <w:tcW w:w="5926" w:type="dxa"/>
            <w:vAlign w:val="center"/>
          </w:tcPr>
          <w:p w14:paraId="6785D73C"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0B051820" w14:textId="77777777" w:rsidTr="00B34301">
        <w:trPr>
          <w:trHeight w:val="1134"/>
        </w:trPr>
        <w:tc>
          <w:tcPr>
            <w:tcW w:w="1729" w:type="dxa"/>
            <w:vAlign w:val="center"/>
          </w:tcPr>
          <w:p w14:paraId="32FCCFCC" w14:textId="77777777" w:rsidR="00B34301" w:rsidRPr="00B34301" w:rsidRDefault="00B34301" w:rsidP="00A13F68">
            <w:pPr>
              <w:rPr>
                <w:rFonts w:ascii="Candara" w:hAnsi="Candara"/>
                <w:sz w:val="20"/>
                <w:szCs w:val="20"/>
              </w:rPr>
            </w:pPr>
            <w:r w:rsidRPr="00B34301">
              <w:rPr>
                <w:rFonts w:ascii="Candara" w:hAnsi="Candara"/>
                <w:sz w:val="20"/>
                <w:szCs w:val="20"/>
              </w:rPr>
              <w:t>Handtekening:</w:t>
            </w:r>
          </w:p>
        </w:tc>
        <w:tc>
          <w:tcPr>
            <w:tcW w:w="5926" w:type="dxa"/>
            <w:vAlign w:val="center"/>
          </w:tcPr>
          <w:p w14:paraId="27BCA4A5" w14:textId="77777777" w:rsidR="00B34301" w:rsidRPr="00B34301" w:rsidRDefault="00B34301" w:rsidP="00A13F68">
            <w:pPr>
              <w:rPr>
                <w:rFonts w:ascii="Candara" w:hAnsi="Candara"/>
                <w:sz w:val="20"/>
                <w:szCs w:val="20"/>
              </w:rPr>
            </w:pPr>
            <w:r w:rsidRPr="00B34301">
              <w:rPr>
                <w:rFonts w:ascii="Candara" w:hAnsi="Candara"/>
                <w:sz w:val="20"/>
                <w:szCs w:val="20"/>
              </w:rPr>
              <w:t>..........................................................................................</w:t>
            </w:r>
          </w:p>
        </w:tc>
      </w:tr>
    </w:tbl>
    <w:p w14:paraId="5D7B305B" w14:textId="77777777" w:rsidR="00B34301" w:rsidRPr="00B34301" w:rsidRDefault="00B34301" w:rsidP="00B34301">
      <w:pPr>
        <w:rPr>
          <w:rFonts w:ascii="Candara" w:hAnsi="Candara"/>
          <w:sz w:val="20"/>
          <w:szCs w:val="20"/>
        </w:rPr>
      </w:pPr>
    </w:p>
    <w:p w14:paraId="59FAFDC1" w14:textId="77777777" w:rsidR="00B34301" w:rsidRPr="00B34301" w:rsidRDefault="00B34301" w:rsidP="00B34301">
      <w:pPr>
        <w:rPr>
          <w:rFonts w:ascii="Candara" w:hAnsi="Candara"/>
          <w:sz w:val="20"/>
          <w:szCs w:val="20"/>
        </w:rPr>
      </w:pPr>
      <w:r w:rsidRPr="00B34301">
        <w:rPr>
          <w:rFonts w:ascii="Candara" w:hAnsi="Candara"/>
          <w:sz w:val="20"/>
          <w:szCs w:val="20"/>
        </w:rPr>
        <w:tab/>
      </w:r>
      <w:r w:rsidRPr="00B34301">
        <w:rPr>
          <w:rFonts w:ascii="Candara" w:hAnsi="Candara"/>
          <w:sz w:val="20"/>
          <w:szCs w:val="20"/>
        </w:rPr>
        <w:tab/>
      </w:r>
      <w:r w:rsidRPr="00B34301">
        <w:rPr>
          <w:rFonts w:ascii="Candara" w:hAnsi="Candara"/>
          <w:sz w:val="20"/>
          <w:szCs w:val="20"/>
        </w:rPr>
        <w:tab/>
      </w:r>
    </w:p>
    <w:tbl>
      <w:tblPr>
        <w:tblW w:w="0" w:type="auto"/>
        <w:tblLook w:val="01E0" w:firstRow="1" w:lastRow="1" w:firstColumn="1" w:lastColumn="1" w:noHBand="0" w:noVBand="0"/>
      </w:tblPr>
      <w:tblGrid>
        <w:gridCol w:w="1728"/>
        <w:gridCol w:w="5927"/>
      </w:tblGrid>
      <w:tr w:rsidR="00B34301" w:rsidRPr="00B34301" w14:paraId="10CC09B8" w14:textId="77777777" w:rsidTr="00B34301">
        <w:trPr>
          <w:trHeight w:val="340"/>
        </w:trPr>
        <w:tc>
          <w:tcPr>
            <w:tcW w:w="1728" w:type="dxa"/>
            <w:vAlign w:val="center"/>
          </w:tcPr>
          <w:p w14:paraId="0CE5C822" w14:textId="77777777" w:rsidR="00B34301" w:rsidRPr="00B34301" w:rsidRDefault="00B34301" w:rsidP="00A13F68">
            <w:pPr>
              <w:rPr>
                <w:rFonts w:ascii="Candara" w:hAnsi="Candara"/>
                <w:sz w:val="20"/>
                <w:szCs w:val="20"/>
              </w:rPr>
            </w:pPr>
            <w:r w:rsidRPr="00B34301">
              <w:rPr>
                <w:rFonts w:ascii="Candara" w:hAnsi="Candara"/>
                <w:sz w:val="20"/>
                <w:szCs w:val="20"/>
              </w:rPr>
              <w:t>Namens Y:</w:t>
            </w:r>
          </w:p>
        </w:tc>
        <w:tc>
          <w:tcPr>
            <w:tcW w:w="5927" w:type="dxa"/>
            <w:vAlign w:val="center"/>
          </w:tcPr>
          <w:p w14:paraId="663B6CDB"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5E89ED88" w14:textId="77777777" w:rsidTr="00B34301">
        <w:trPr>
          <w:trHeight w:val="340"/>
        </w:trPr>
        <w:tc>
          <w:tcPr>
            <w:tcW w:w="1728" w:type="dxa"/>
            <w:vAlign w:val="center"/>
          </w:tcPr>
          <w:p w14:paraId="7E9D8A7E" w14:textId="77777777" w:rsidR="00B34301" w:rsidRPr="00B34301" w:rsidRDefault="00B34301" w:rsidP="00A13F68">
            <w:pPr>
              <w:rPr>
                <w:rFonts w:ascii="Candara" w:hAnsi="Candara"/>
                <w:sz w:val="20"/>
                <w:szCs w:val="20"/>
              </w:rPr>
            </w:pPr>
            <w:r w:rsidRPr="00B34301">
              <w:rPr>
                <w:rFonts w:ascii="Candara" w:hAnsi="Candara"/>
                <w:sz w:val="20"/>
                <w:szCs w:val="20"/>
              </w:rPr>
              <w:t>Naam:</w:t>
            </w:r>
          </w:p>
        </w:tc>
        <w:tc>
          <w:tcPr>
            <w:tcW w:w="5927" w:type="dxa"/>
            <w:vAlign w:val="center"/>
          </w:tcPr>
          <w:p w14:paraId="7CD6FBE1"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20700232" w14:textId="77777777" w:rsidTr="00B34301">
        <w:trPr>
          <w:trHeight w:val="340"/>
        </w:trPr>
        <w:tc>
          <w:tcPr>
            <w:tcW w:w="1728" w:type="dxa"/>
            <w:vAlign w:val="center"/>
          </w:tcPr>
          <w:p w14:paraId="6C6A71EA" w14:textId="77777777" w:rsidR="00B34301" w:rsidRPr="00B34301" w:rsidRDefault="00B34301" w:rsidP="00A13F68">
            <w:pPr>
              <w:rPr>
                <w:rFonts w:ascii="Candara" w:hAnsi="Candara"/>
                <w:sz w:val="20"/>
                <w:szCs w:val="20"/>
              </w:rPr>
            </w:pPr>
            <w:r w:rsidRPr="00B34301">
              <w:rPr>
                <w:rFonts w:ascii="Candara" w:hAnsi="Candara"/>
                <w:sz w:val="20"/>
                <w:szCs w:val="20"/>
              </w:rPr>
              <w:t>Functie:</w:t>
            </w:r>
          </w:p>
        </w:tc>
        <w:tc>
          <w:tcPr>
            <w:tcW w:w="5927" w:type="dxa"/>
            <w:vAlign w:val="center"/>
          </w:tcPr>
          <w:p w14:paraId="4AA11358" w14:textId="77777777" w:rsidR="00B34301" w:rsidRPr="00B34301" w:rsidRDefault="00B34301" w:rsidP="00A13F68">
            <w:pPr>
              <w:rPr>
                <w:rFonts w:ascii="Candara" w:hAnsi="Candara"/>
                <w:sz w:val="20"/>
                <w:szCs w:val="20"/>
              </w:rPr>
            </w:pPr>
            <w:r w:rsidRPr="00B34301">
              <w:rPr>
                <w:rFonts w:ascii="Candara" w:hAnsi="Candara"/>
                <w:sz w:val="20"/>
                <w:szCs w:val="20"/>
              </w:rPr>
              <w:t>..........................................................................................</w:t>
            </w:r>
          </w:p>
        </w:tc>
      </w:tr>
      <w:tr w:rsidR="00B34301" w:rsidRPr="00B34301" w14:paraId="184456B0" w14:textId="77777777" w:rsidTr="00B34301">
        <w:trPr>
          <w:trHeight w:val="1134"/>
        </w:trPr>
        <w:tc>
          <w:tcPr>
            <w:tcW w:w="1728" w:type="dxa"/>
            <w:vAlign w:val="center"/>
          </w:tcPr>
          <w:p w14:paraId="0410E8DF" w14:textId="77777777" w:rsidR="00B34301" w:rsidRPr="00B34301" w:rsidRDefault="00B34301" w:rsidP="00A13F68">
            <w:pPr>
              <w:rPr>
                <w:rFonts w:ascii="Candara" w:hAnsi="Candara"/>
                <w:sz w:val="20"/>
                <w:szCs w:val="20"/>
              </w:rPr>
            </w:pPr>
            <w:r w:rsidRPr="00B34301">
              <w:rPr>
                <w:rFonts w:ascii="Candara" w:hAnsi="Candara"/>
                <w:sz w:val="20"/>
                <w:szCs w:val="20"/>
              </w:rPr>
              <w:t>Handtekening:</w:t>
            </w:r>
          </w:p>
        </w:tc>
        <w:tc>
          <w:tcPr>
            <w:tcW w:w="5927" w:type="dxa"/>
            <w:vAlign w:val="center"/>
          </w:tcPr>
          <w:p w14:paraId="17C2690A" w14:textId="77777777" w:rsidR="00B34301" w:rsidRPr="00B34301" w:rsidRDefault="00B34301" w:rsidP="00A13F68">
            <w:pPr>
              <w:rPr>
                <w:rFonts w:ascii="Candara" w:hAnsi="Candara"/>
                <w:sz w:val="20"/>
                <w:szCs w:val="20"/>
              </w:rPr>
            </w:pPr>
            <w:r w:rsidRPr="00B34301">
              <w:rPr>
                <w:rFonts w:ascii="Candara" w:hAnsi="Candara"/>
                <w:sz w:val="20"/>
                <w:szCs w:val="20"/>
              </w:rPr>
              <w:t>.........................................................................................</w:t>
            </w:r>
          </w:p>
        </w:tc>
      </w:tr>
    </w:tbl>
    <w:p w14:paraId="10BE5E4E" w14:textId="77777777" w:rsidR="00B34301" w:rsidRPr="00B34301" w:rsidRDefault="00B34301" w:rsidP="00B34301">
      <w:pPr>
        <w:rPr>
          <w:rFonts w:ascii="Candara" w:hAnsi="Candara"/>
          <w:sz w:val="20"/>
          <w:szCs w:val="20"/>
        </w:rPr>
      </w:pPr>
    </w:p>
    <w:p w14:paraId="72348AEF" w14:textId="77777777" w:rsidR="00B34301" w:rsidRPr="00B34301" w:rsidRDefault="00B34301" w:rsidP="00B34301">
      <w:pPr>
        <w:rPr>
          <w:rFonts w:ascii="Candara" w:hAnsi="Candara"/>
          <w:sz w:val="20"/>
          <w:szCs w:val="20"/>
        </w:rPr>
      </w:pPr>
    </w:p>
    <w:p w14:paraId="64C2E04B" w14:textId="77777777" w:rsidR="00B34301" w:rsidRPr="00B34301" w:rsidRDefault="00B34301" w:rsidP="00B34301">
      <w:pPr>
        <w:rPr>
          <w:rFonts w:ascii="Candara" w:hAnsi="Candara"/>
          <w:sz w:val="20"/>
          <w:szCs w:val="20"/>
        </w:rPr>
      </w:pPr>
    </w:p>
    <w:p w14:paraId="232385A0" w14:textId="77777777" w:rsidR="00B34301" w:rsidRPr="00B34301" w:rsidRDefault="00B34301" w:rsidP="00B34301">
      <w:pPr>
        <w:rPr>
          <w:rFonts w:ascii="Candara" w:hAnsi="Candara"/>
          <w:sz w:val="20"/>
          <w:szCs w:val="20"/>
        </w:rPr>
      </w:pPr>
    </w:p>
    <w:p w14:paraId="24C9FF94" w14:textId="77777777" w:rsidR="00B34301" w:rsidRPr="00B34301" w:rsidRDefault="00B34301" w:rsidP="00B34301">
      <w:pPr>
        <w:pStyle w:val="Kop1"/>
        <w:ind w:left="-680" w:firstLine="680"/>
        <w:rPr>
          <w:rFonts w:ascii="Candara" w:hAnsi="Candara"/>
          <w:b w:val="0"/>
          <w:bCs w:val="0"/>
          <w:sz w:val="20"/>
          <w:szCs w:val="20"/>
        </w:rPr>
      </w:pPr>
    </w:p>
    <w:p w14:paraId="745E89EF" w14:textId="77777777" w:rsidR="00B34301" w:rsidRPr="00B34301" w:rsidRDefault="00B34301" w:rsidP="00B34301">
      <w:pPr>
        <w:pStyle w:val="Kop1"/>
        <w:ind w:left="-680" w:firstLine="680"/>
        <w:rPr>
          <w:rFonts w:ascii="Candara" w:hAnsi="Candara"/>
          <w:b w:val="0"/>
          <w:bCs w:val="0"/>
          <w:sz w:val="20"/>
          <w:szCs w:val="20"/>
        </w:rPr>
      </w:pPr>
    </w:p>
    <w:p w14:paraId="69DE865D" w14:textId="77777777" w:rsidR="00B34301" w:rsidRPr="00B34301" w:rsidRDefault="00B34301" w:rsidP="00B34301">
      <w:pPr>
        <w:pStyle w:val="Kop1"/>
        <w:ind w:left="-680" w:firstLine="680"/>
        <w:rPr>
          <w:rFonts w:ascii="Candara" w:hAnsi="Candara"/>
          <w:b w:val="0"/>
          <w:bCs w:val="0"/>
          <w:sz w:val="20"/>
          <w:szCs w:val="20"/>
        </w:rPr>
      </w:pPr>
    </w:p>
    <w:p w14:paraId="18D59766" w14:textId="77777777" w:rsidR="00B34301" w:rsidRPr="00B34301" w:rsidRDefault="00B34301" w:rsidP="00B34301">
      <w:pPr>
        <w:pStyle w:val="Kop1"/>
        <w:ind w:left="-680" w:firstLine="680"/>
        <w:rPr>
          <w:rFonts w:ascii="Candara" w:hAnsi="Candara"/>
          <w:b w:val="0"/>
          <w:bCs w:val="0"/>
          <w:sz w:val="20"/>
          <w:szCs w:val="20"/>
        </w:rPr>
      </w:pPr>
    </w:p>
    <w:p w14:paraId="551DCFF6" w14:textId="77777777" w:rsidR="00B34301" w:rsidRDefault="00B34301" w:rsidP="00B34301">
      <w:pPr>
        <w:pStyle w:val="Kop1"/>
        <w:ind w:left="-680" w:firstLine="680"/>
        <w:rPr>
          <w:rFonts w:ascii="Candara" w:hAnsi="Candara"/>
          <w:b w:val="0"/>
          <w:bCs w:val="0"/>
          <w:sz w:val="20"/>
          <w:szCs w:val="20"/>
        </w:rPr>
      </w:pPr>
    </w:p>
    <w:p w14:paraId="73BFFB23" w14:textId="77777777" w:rsidR="00B34301" w:rsidRDefault="00B34301" w:rsidP="00B34301"/>
    <w:p w14:paraId="271267B3" w14:textId="77777777" w:rsidR="00B34301" w:rsidRDefault="00B34301" w:rsidP="00B34301"/>
    <w:p w14:paraId="08210CC8" w14:textId="77777777" w:rsidR="00B34301" w:rsidRDefault="00B34301" w:rsidP="00B34301"/>
    <w:p w14:paraId="76F40475" w14:textId="77777777" w:rsidR="00B34301" w:rsidRDefault="00B34301" w:rsidP="00B34301"/>
    <w:p w14:paraId="0A5BF85D" w14:textId="77777777" w:rsidR="00B34301" w:rsidRDefault="00B34301" w:rsidP="00B34301"/>
    <w:p w14:paraId="0553C501" w14:textId="77777777" w:rsidR="00B34301" w:rsidRDefault="00B34301" w:rsidP="00B34301"/>
    <w:p w14:paraId="79B97A32" w14:textId="77777777" w:rsidR="00B34301" w:rsidRPr="00B34301" w:rsidRDefault="00B34301" w:rsidP="00B34301"/>
    <w:p w14:paraId="5B91D144" w14:textId="77777777" w:rsidR="00B34301" w:rsidRPr="00B34301" w:rsidRDefault="00B34301" w:rsidP="00B34301">
      <w:pPr>
        <w:rPr>
          <w:rFonts w:ascii="Candara" w:hAnsi="Candara"/>
          <w:sz w:val="20"/>
          <w:szCs w:val="20"/>
        </w:rPr>
      </w:pPr>
    </w:p>
    <w:p w14:paraId="0415F659" w14:textId="77777777" w:rsidR="00B34301" w:rsidRPr="00B34301" w:rsidRDefault="00B34301" w:rsidP="00B34301">
      <w:pPr>
        <w:rPr>
          <w:rFonts w:ascii="Candara" w:hAnsi="Candara"/>
          <w:sz w:val="20"/>
          <w:szCs w:val="20"/>
        </w:rPr>
      </w:pPr>
    </w:p>
    <w:p w14:paraId="5998633C" w14:textId="77777777" w:rsidR="00A6486C" w:rsidRPr="000C76AE" w:rsidRDefault="00B34301" w:rsidP="00B34301">
      <w:pPr>
        <w:rPr>
          <w:rFonts w:ascii="Candara" w:hAnsi="Candara"/>
          <w:sz w:val="20"/>
          <w:szCs w:val="20"/>
        </w:rPr>
      </w:pPr>
      <w:r w:rsidRPr="00B34301">
        <w:rPr>
          <w:rFonts w:ascii="Candara" w:hAnsi="Candara"/>
          <w:sz w:val="20"/>
          <w:szCs w:val="20"/>
        </w:rPr>
        <w:t>Deze overeenkomst wordt met opzet als pdf-bestand verstrekt en niet (ook niet op nader verzoek van de (Gegadigde) als bewerkbare tekst. Dit om te voorkomen dat de Gegadigde (al dan niet bedoeld) de tekst van de overeenkomst(-en) wijzigt. Indien deze overeenkomst(-en)  ontbreekt/ontbreken, terwijl een Gegadigde wel een beroep wenst te doen op een onderopdrachtnemer, dan zal de Aanbestedende Dienst de gegevens van de derde geheel terzijde schuiven en deze niet in de beoordeling betrekken.</w:t>
      </w:r>
    </w:p>
    <w:sectPr w:rsidR="00A6486C" w:rsidRPr="000C76AE" w:rsidSect="00A579C5">
      <w:footerReference w:type="first" r:id="rId7"/>
      <w:pgSz w:w="11906" w:h="16838" w:code="9"/>
      <w:pgMar w:top="1418" w:right="1418" w:bottom="1701" w:left="1418" w:header="709" w:footer="794"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394BE" w14:textId="77777777" w:rsidR="00E67AFB" w:rsidRDefault="00E67AFB">
      <w:r>
        <w:separator/>
      </w:r>
    </w:p>
  </w:endnote>
  <w:endnote w:type="continuationSeparator" w:id="0">
    <w:p w14:paraId="5157AB84" w14:textId="77777777" w:rsidR="00E67AFB" w:rsidRDefault="00E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C90" w14:textId="77777777" w:rsidR="00A579C5" w:rsidRDefault="003116D1">
    <w:pPr>
      <w:jc w:val="right"/>
      <w:rPr>
        <w:color w:val="09274D"/>
        <w:sz w:val="14"/>
        <w:lang w:val="de-DE"/>
      </w:rPr>
    </w:pPr>
    <w:r>
      <w:rPr>
        <w:noProof/>
      </w:rPr>
      <mc:AlternateContent>
        <mc:Choice Requires="wps">
          <w:drawing>
            <wp:anchor distT="0" distB="0" distL="114300" distR="114300" simplePos="0" relativeHeight="251659776" behindDoc="0" locked="0" layoutInCell="1" allowOverlap="1" wp14:anchorId="0297A103" wp14:editId="0E089C3A">
              <wp:simplePos x="0" y="0"/>
              <wp:positionH relativeFrom="column">
                <wp:posOffset>-1809750</wp:posOffset>
              </wp:positionH>
              <wp:positionV relativeFrom="paragraph">
                <wp:posOffset>-229235</wp:posOffset>
              </wp:positionV>
              <wp:extent cx="1796415" cy="1028700"/>
              <wp:effectExtent l="0" t="0" r="381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1005" w14:textId="77777777" w:rsidR="00A579C5" w:rsidRDefault="00A579C5">
                          <w:pPr>
                            <w:jc w:val="right"/>
                            <w:rPr>
                              <w:b/>
                              <w:color w:val="4D4D4D"/>
                              <w:sz w:val="14"/>
                            </w:rPr>
                          </w:pPr>
                          <w:r>
                            <w:rPr>
                              <w:color w:val="4D4D4D"/>
                              <w:sz w:val="14"/>
                            </w:rPr>
                            <w:t xml:space="preserve">Selectieleidraad Architectenselectie </w:t>
                          </w:r>
                          <w:r>
                            <w:rPr>
                              <w:b/>
                              <w:color w:val="4D4D4D"/>
                              <w:sz w:val="14"/>
                            </w:rPr>
                            <w:t xml:space="preserve">Calvijn met Junior College </w:t>
                          </w:r>
                        </w:p>
                        <w:p w14:paraId="62999470" w14:textId="77777777" w:rsidR="00A579C5" w:rsidRDefault="00A579C5">
                          <w:pPr>
                            <w:jc w:val="right"/>
                            <w:rPr>
                              <w:b/>
                              <w:color w:val="4D4D4D"/>
                              <w:sz w:val="14"/>
                            </w:rPr>
                          </w:pPr>
                          <w:r>
                            <w:rPr>
                              <w:b/>
                              <w:color w:val="4D4D4D"/>
                              <w:sz w:val="14"/>
                            </w:rPr>
                            <w:t>te Amsterdam</w:t>
                          </w:r>
                        </w:p>
                        <w:p w14:paraId="38E07A02" w14:textId="77777777" w:rsidR="00A579C5" w:rsidRDefault="00A579C5">
                          <w:pPr>
                            <w:jc w:val="right"/>
                            <w:rPr>
                              <w:b/>
                              <w:color w:val="4D4D4D"/>
                              <w:sz w:val="14"/>
                            </w:rPr>
                          </w:pPr>
                        </w:p>
                        <w:p w14:paraId="16B57918" w14:textId="77777777" w:rsidR="00A579C5" w:rsidRDefault="00A579C5">
                          <w:pPr>
                            <w:jc w:val="right"/>
                            <w:rPr>
                              <w:b/>
                              <w:bCs/>
                              <w:color w:val="4D4D4D"/>
                              <w:sz w:val="14"/>
                            </w:rPr>
                          </w:pPr>
                          <w:r>
                            <w:rPr>
                              <w:color w:val="4D4D4D"/>
                              <w:sz w:val="14"/>
                            </w:rPr>
                            <w:t xml:space="preserve">pagina </w:t>
                          </w:r>
                          <w:r>
                            <w:rPr>
                              <w:color w:val="4D4D4D"/>
                              <w:sz w:val="14"/>
                            </w:rPr>
                            <w:fldChar w:fldCharType="begin"/>
                          </w:r>
                          <w:r>
                            <w:rPr>
                              <w:color w:val="4D4D4D"/>
                              <w:sz w:val="14"/>
                            </w:rPr>
                            <w:instrText xml:space="preserve"> PAGE </w:instrText>
                          </w:r>
                          <w:r>
                            <w:rPr>
                              <w:color w:val="4D4D4D"/>
                              <w:sz w:val="14"/>
                            </w:rPr>
                            <w:fldChar w:fldCharType="separate"/>
                          </w:r>
                          <w:r>
                            <w:rPr>
                              <w:noProof/>
                              <w:color w:val="4D4D4D"/>
                              <w:sz w:val="14"/>
                            </w:rPr>
                            <w:t>17</w:t>
                          </w:r>
                          <w:r>
                            <w:rPr>
                              <w:color w:val="4D4D4D"/>
                              <w:sz w:val="14"/>
                            </w:rPr>
                            <w:fldChar w:fldCharType="end"/>
                          </w:r>
                          <w:r>
                            <w:rPr>
                              <w:color w:val="4D4D4D"/>
                              <w:sz w:val="14"/>
                            </w:rPr>
                            <w:t xml:space="preserve"> van </w:t>
                          </w:r>
                          <w:r>
                            <w:rPr>
                              <w:color w:val="4D4D4D"/>
                              <w:sz w:val="14"/>
                            </w:rPr>
                            <w:fldChar w:fldCharType="begin"/>
                          </w:r>
                          <w:r>
                            <w:rPr>
                              <w:color w:val="4D4D4D"/>
                              <w:sz w:val="14"/>
                            </w:rPr>
                            <w:instrText xml:space="preserve"> NUMPAGES </w:instrText>
                          </w:r>
                          <w:r>
                            <w:rPr>
                              <w:color w:val="4D4D4D"/>
                              <w:sz w:val="14"/>
                            </w:rPr>
                            <w:fldChar w:fldCharType="separate"/>
                          </w:r>
                          <w:r w:rsidR="008C3324">
                            <w:rPr>
                              <w:noProof/>
                              <w:color w:val="4D4D4D"/>
                              <w:sz w:val="14"/>
                            </w:rPr>
                            <w:t>4</w:t>
                          </w:r>
                          <w:r>
                            <w:rPr>
                              <w:color w:val="4D4D4D"/>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5" o:spid="_x0000_s1026" type="#_x0000_t202" style="position:absolute;left:0;text-align:left;margin-left:-142.5pt;margin-top:-18.05pt;width:141.4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ad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" filled="f" stroked="f">
              <v:textbox>
                <w:txbxContent>
                  <w:p w:rsidR="00A579C5" w:rsidRDefault="00A579C5">
                    <w:pPr>
                      <w:jc w:val="right"/>
                      <w:rPr>
                        <w:b/>
                        <w:color w:val="4D4D4D"/>
                        <w:sz w:val="14"/>
                      </w:rPr>
                    </w:pPr>
                    <w:r>
                      <w:rPr>
                        <w:color w:val="4D4D4D"/>
                        <w:sz w:val="14"/>
                      </w:rPr>
                      <w:t xml:space="preserve">Selectieleidraad Architectenselectie </w:t>
                    </w:r>
                    <w:r>
                      <w:rPr>
                        <w:b/>
                        <w:color w:val="4D4D4D"/>
                        <w:sz w:val="14"/>
                      </w:rPr>
                      <w:t xml:space="preserve">Calvijn met Junior College </w:t>
                    </w:r>
                  </w:p>
                  <w:p w:rsidR="00A579C5" w:rsidRDefault="00A579C5">
                    <w:pPr>
                      <w:jc w:val="right"/>
                      <w:rPr>
                        <w:b/>
                        <w:color w:val="4D4D4D"/>
                        <w:sz w:val="14"/>
                      </w:rPr>
                    </w:pPr>
                    <w:r>
                      <w:rPr>
                        <w:b/>
                        <w:color w:val="4D4D4D"/>
                        <w:sz w:val="14"/>
                      </w:rPr>
                      <w:t>te Amsterdam</w:t>
                    </w:r>
                  </w:p>
                  <w:p w:rsidR="00A579C5" w:rsidRDefault="00A579C5">
                    <w:pPr>
                      <w:jc w:val="right"/>
                      <w:rPr>
                        <w:b/>
                        <w:color w:val="4D4D4D"/>
                        <w:sz w:val="14"/>
                      </w:rPr>
                    </w:pPr>
                  </w:p>
                  <w:p w:rsidR="00A579C5" w:rsidRDefault="00A579C5">
                    <w:pPr>
                      <w:jc w:val="right"/>
                      <w:rPr>
                        <w:b/>
                        <w:bCs/>
                        <w:color w:val="4D4D4D"/>
                        <w:sz w:val="14"/>
                      </w:rPr>
                    </w:pPr>
                    <w:r>
                      <w:rPr>
                        <w:color w:val="4D4D4D"/>
                        <w:sz w:val="14"/>
                      </w:rPr>
                      <w:t xml:space="preserve">pagina </w:t>
                    </w:r>
                    <w:r>
                      <w:rPr>
                        <w:color w:val="4D4D4D"/>
                        <w:sz w:val="14"/>
                      </w:rPr>
                      <w:fldChar w:fldCharType="begin"/>
                    </w:r>
                    <w:r>
                      <w:rPr>
                        <w:color w:val="4D4D4D"/>
                        <w:sz w:val="14"/>
                      </w:rPr>
                      <w:instrText xml:space="preserve"> PAGE </w:instrText>
                    </w:r>
                    <w:r>
                      <w:rPr>
                        <w:color w:val="4D4D4D"/>
                        <w:sz w:val="14"/>
                      </w:rPr>
                      <w:fldChar w:fldCharType="separate"/>
                    </w:r>
                    <w:r>
                      <w:rPr>
                        <w:noProof/>
                        <w:color w:val="4D4D4D"/>
                        <w:sz w:val="14"/>
                      </w:rPr>
                      <w:t>17</w:t>
                    </w:r>
                    <w:r>
                      <w:rPr>
                        <w:color w:val="4D4D4D"/>
                        <w:sz w:val="14"/>
                      </w:rPr>
                      <w:fldChar w:fldCharType="end"/>
                    </w:r>
                    <w:r>
                      <w:rPr>
                        <w:color w:val="4D4D4D"/>
                        <w:sz w:val="14"/>
                      </w:rPr>
                      <w:t xml:space="preserve"> van </w:t>
                    </w:r>
                    <w:r>
                      <w:rPr>
                        <w:color w:val="4D4D4D"/>
                        <w:sz w:val="14"/>
                      </w:rPr>
                      <w:fldChar w:fldCharType="begin"/>
                    </w:r>
                    <w:r>
                      <w:rPr>
                        <w:color w:val="4D4D4D"/>
                        <w:sz w:val="14"/>
                      </w:rPr>
                      <w:instrText xml:space="preserve"> NUMPAGES </w:instrText>
                    </w:r>
                    <w:r>
                      <w:rPr>
                        <w:color w:val="4D4D4D"/>
                        <w:sz w:val="14"/>
                      </w:rPr>
                      <w:fldChar w:fldCharType="separate"/>
                    </w:r>
                    <w:r w:rsidR="008C3324">
                      <w:rPr>
                        <w:noProof/>
                        <w:color w:val="4D4D4D"/>
                        <w:sz w:val="14"/>
                      </w:rPr>
                      <w:t>4</w:t>
                    </w:r>
                    <w:r>
                      <w:rPr>
                        <w:color w:val="4D4D4D"/>
                        <w:sz w:val="14"/>
                      </w:rPr>
                      <w:fldChar w:fldCharType="end"/>
                    </w:r>
                  </w:p>
                </w:txbxContent>
              </v:textbox>
            </v:shape>
          </w:pict>
        </mc:Fallback>
      </mc:AlternateContent>
    </w:r>
  </w:p>
  <w:p w14:paraId="4186D06B" w14:textId="77777777" w:rsidR="00A579C5" w:rsidRDefault="00A579C5">
    <w:pPr>
      <w:jc w:val="right"/>
      <w:rPr>
        <w:color w:val="09274D"/>
        <w:sz w:val="14"/>
        <w:lang w:val="de-DE"/>
      </w:rPr>
    </w:pPr>
  </w:p>
  <w:p w14:paraId="6BF663DF" w14:textId="77777777" w:rsidR="00A579C5" w:rsidRDefault="00A579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8076" w14:textId="77777777" w:rsidR="00E67AFB" w:rsidRDefault="00E67AFB">
      <w:r>
        <w:separator/>
      </w:r>
    </w:p>
  </w:footnote>
  <w:footnote w:type="continuationSeparator" w:id="0">
    <w:p w14:paraId="0972FEAD" w14:textId="77777777" w:rsidR="00E67AFB" w:rsidRDefault="00E6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5C"/>
    <w:multiLevelType w:val="hybridMultilevel"/>
    <w:tmpl w:val="FBC67DEE"/>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71C9A"/>
    <w:multiLevelType w:val="hybridMultilevel"/>
    <w:tmpl w:val="EA48804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471B1"/>
    <w:multiLevelType w:val="hybridMultilevel"/>
    <w:tmpl w:val="CEE6E59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E91245"/>
    <w:multiLevelType w:val="hybridMultilevel"/>
    <w:tmpl w:val="3CB2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525E3"/>
    <w:multiLevelType w:val="hybridMultilevel"/>
    <w:tmpl w:val="5E7AE932"/>
    <w:lvl w:ilvl="0" w:tplc="26200278">
      <w:numFmt w:val="bullet"/>
      <w:lvlText w:val=""/>
      <w:lvlJc w:val="left"/>
      <w:pPr>
        <w:tabs>
          <w:tab w:val="num" w:pos="705"/>
        </w:tabs>
        <w:ind w:left="705" w:hanging="705"/>
      </w:pPr>
      <w:rPr>
        <w:rFonts w:ascii="Wingdings" w:eastAsia="Times New Roman"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852C86"/>
    <w:multiLevelType w:val="hybridMultilevel"/>
    <w:tmpl w:val="BAA0FBC2"/>
    <w:lvl w:ilvl="0" w:tplc="04130005">
      <w:start w:val="1"/>
      <w:numFmt w:val="bullet"/>
      <w:lvlText w:val=""/>
      <w:lvlJc w:val="left"/>
      <w:pPr>
        <w:tabs>
          <w:tab w:val="num" w:pos="360"/>
        </w:tabs>
        <w:ind w:left="360" w:hanging="360"/>
      </w:pPr>
      <w:rPr>
        <w:rFonts w:ascii="Wingdings" w:hAnsi="Wingdings" w:hint="default"/>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C3D031F"/>
    <w:multiLevelType w:val="hybridMultilevel"/>
    <w:tmpl w:val="B76A0E2E"/>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75A0A"/>
    <w:multiLevelType w:val="hybridMultilevel"/>
    <w:tmpl w:val="E9309204"/>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21ED0"/>
    <w:multiLevelType w:val="hybridMultilevel"/>
    <w:tmpl w:val="72F8EEC8"/>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E17395"/>
    <w:multiLevelType w:val="hybridMultilevel"/>
    <w:tmpl w:val="B4CEC3F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 w15:restartNumberingAfterBreak="0">
    <w:nsid w:val="3E8C398B"/>
    <w:multiLevelType w:val="multilevel"/>
    <w:tmpl w:val="C4F21056"/>
    <w:lvl w:ilvl="0">
      <w:start w:val="1"/>
      <w:numFmt w:val="decimal"/>
      <w:lvlText w:val="%1"/>
      <w:lvlJc w:val="left"/>
      <w:pPr>
        <w:tabs>
          <w:tab w:val="num" w:pos="680"/>
        </w:tabs>
        <w:ind w:left="680" w:hanging="680"/>
      </w:pPr>
      <w:rPr>
        <w:rFonts w:cs="Times New Roman" w:hint="default"/>
      </w:rPr>
    </w:lvl>
    <w:lvl w:ilvl="1">
      <w:start w:val="1"/>
      <w:numFmt w:val="decimal"/>
      <w:pStyle w:val="Kop2"/>
      <w:lvlText w:val="%1.%2"/>
      <w:lvlJc w:val="left"/>
      <w:pPr>
        <w:tabs>
          <w:tab w:val="num" w:pos="680"/>
        </w:tabs>
        <w:ind w:left="680" w:hanging="680"/>
      </w:pPr>
      <w:rPr>
        <w:rFonts w:cs="Times New Roman" w:hint="default"/>
      </w:rPr>
    </w:lvl>
    <w:lvl w:ilvl="2">
      <w:start w:val="1"/>
      <w:numFmt w:val="decimal"/>
      <w:pStyle w:val="Kop3"/>
      <w:lvlText w:val="%1.%2.%3"/>
      <w:lvlJc w:val="left"/>
      <w:pPr>
        <w:tabs>
          <w:tab w:val="num" w:pos="1080"/>
        </w:tabs>
        <w:ind w:left="680" w:hanging="680"/>
      </w:pPr>
      <w:rPr>
        <w:rFonts w:cs="Times New Roman" w:hint="default"/>
      </w:rPr>
    </w:lvl>
    <w:lvl w:ilvl="3">
      <w:start w:val="1"/>
      <w:numFmt w:val="decimal"/>
      <w:lvlText w:val="%1.%2.%3.%4"/>
      <w:lvlJc w:val="left"/>
      <w:pPr>
        <w:tabs>
          <w:tab w:val="num" w:pos="-1640"/>
        </w:tabs>
        <w:ind w:left="-1640" w:hanging="1080"/>
      </w:pPr>
      <w:rPr>
        <w:rFonts w:cs="Times New Roman" w:hint="default"/>
      </w:rPr>
    </w:lvl>
    <w:lvl w:ilvl="4">
      <w:start w:val="1"/>
      <w:numFmt w:val="decimal"/>
      <w:lvlText w:val="%1.%2.%3.%4.%5"/>
      <w:lvlJc w:val="left"/>
      <w:pPr>
        <w:tabs>
          <w:tab w:val="num" w:pos="-1640"/>
        </w:tabs>
        <w:ind w:left="-1640" w:hanging="1080"/>
      </w:pPr>
      <w:rPr>
        <w:rFonts w:cs="Times New Roman" w:hint="default"/>
      </w:rPr>
    </w:lvl>
    <w:lvl w:ilvl="5">
      <w:start w:val="1"/>
      <w:numFmt w:val="decimal"/>
      <w:lvlText w:val="%1.%2.%3.%4.%5.%6"/>
      <w:lvlJc w:val="left"/>
      <w:pPr>
        <w:tabs>
          <w:tab w:val="num" w:pos="-1280"/>
        </w:tabs>
        <w:ind w:left="-1280" w:hanging="1440"/>
      </w:pPr>
      <w:rPr>
        <w:rFonts w:cs="Times New Roman" w:hint="default"/>
      </w:rPr>
    </w:lvl>
    <w:lvl w:ilvl="6">
      <w:start w:val="1"/>
      <w:numFmt w:val="decimal"/>
      <w:lvlText w:val="%1.%2.%3.%4.%5.%6.%7"/>
      <w:lvlJc w:val="left"/>
      <w:pPr>
        <w:tabs>
          <w:tab w:val="num" w:pos="-1280"/>
        </w:tabs>
        <w:ind w:left="-1280" w:hanging="1440"/>
      </w:pPr>
      <w:rPr>
        <w:rFonts w:cs="Times New Roman" w:hint="default"/>
      </w:rPr>
    </w:lvl>
    <w:lvl w:ilvl="7">
      <w:start w:val="1"/>
      <w:numFmt w:val="decimal"/>
      <w:lvlText w:val="%1.%2.%3.%4.%5.%6.%7.%8"/>
      <w:lvlJc w:val="left"/>
      <w:pPr>
        <w:tabs>
          <w:tab w:val="num" w:pos="-920"/>
        </w:tabs>
        <w:ind w:left="-920" w:hanging="1800"/>
      </w:pPr>
      <w:rPr>
        <w:rFonts w:cs="Times New Roman" w:hint="default"/>
      </w:rPr>
    </w:lvl>
    <w:lvl w:ilvl="8">
      <w:start w:val="1"/>
      <w:numFmt w:val="decimal"/>
      <w:lvlText w:val="%1.%2.%3.%4.%5.%6.%7.%8.%9"/>
      <w:lvlJc w:val="left"/>
      <w:pPr>
        <w:tabs>
          <w:tab w:val="num" w:pos="-920"/>
        </w:tabs>
        <w:ind w:left="-920" w:hanging="1800"/>
      </w:pPr>
      <w:rPr>
        <w:rFonts w:cs="Times New Roman" w:hint="default"/>
      </w:rPr>
    </w:lvl>
  </w:abstractNum>
  <w:abstractNum w:abstractNumId="11" w15:restartNumberingAfterBreak="0">
    <w:nsid w:val="3F3A4D23"/>
    <w:multiLevelType w:val="hybridMultilevel"/>
    <w:tmpl w:val="0324DEFA"/>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9C6A84"/>
    <w:multiLevelType w:val="hybridMultilevel"/>
    <w:tmpl w:val="183C29E2"/>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FB7A96"/>
    <w:multiLevelType w:val="hybridMultilevel"/>
    <w:tmpl w:val="358C97D2"/>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7C3C00"/>
    <w:multiLevelType w:val="hybridMultilevel"/>
    <w:tmpl w:val="1F183B2E"/>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EF5FE3"/>
    <w:multiLevelType w:val="hybridMultilevel"/>
    <w:tmpl w:val="F97C8C84"/>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FC07C6"/>
    <w:multiLevelType w:val="hybridMultilevel"/>
    <w:tmpl w:val="DD5C9DF6"/>
    <w:lvl w:ilvl="0" w:tplc="26200278">
      <w:numFmt w:val="bullet"/>
      <w:lvlText w:val=""/>
      <w:lvlJc w:val="left"/>
      <w:pPr>
        <w:tabs>
          <w:tab w:val="num" w:pos="705"/>
        </w:tabs>
        <w:ind w:left="705" w:hanging="705"/>
      </w:pPr>
      <w:rPr>
        <w:rFonts w:ascii="Wingdings" w:eastAsia="Times New Roman"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8B39A3"/>
    <w:multiLevelType w:val="hybridMultilevel"/>
    <w:tmpl w:val="D4D0A59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D3564"/>
    <w:multiLevelType w:val="hybridMultilevel"/>
    <w:tmpl w:val="F228A3CC"/>
    <w:lvl w:ilvl="0" w:tplc="26200278">
      <w:numFmt w:val="bullet"/>
      <w:lvlText w:val=""/>
      <w:lvlJc w:val="left"/>
      <w:pPr>
        <w:tabs>
          <w:tab w:val="num" w:pos="705"/>
        </w:tabs>
        <w:ind w:left="705" w:hanging="705"/>
      </w:pPr>
      <w:rPr>
        <w:rFonts w:ascii="Wingdings" w:eastAsia="Times New Roman"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B91EC2"/>
    <w:multiLevelType w:val="hybridMultilevel"/>
    <w:tmpl w:val="864A419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C6A72"/>
    <w:multiLevelType w:val="hybridMultilevel"/>
    <w:tmpl w:val="B68A6A36"/>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EB3FC3"/>
    <w:multiLevelType w:val="hybridMultilevel"/>
    <w:tmpl w:val="C4045864"/>
    <w:lvl w:ilvl="0" w:tplc="26200278">
      <w:numFmt w:val="bullet"/>
      <w:lvlText w:val=""/>
      <w:lvlJc w:val="left"/>
      <w:pPr>
        <w:tabs>
          <w:tab w:val="num" w:pos="705"/>
        </w:tabs>
        <w:ind w:left="705" w:hanging="705"/>
      </w:pPr>
      <w:rPr>
        <w:rFonts w:ascii="Wingdings" w:eastAsia="Times New Roman"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DD0DD9"/>
    <w:multiLevelType w:val="hybridMultilevel"/>
    <w:tmpl w:val="C8142734"/>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F16236"/>
    <w:multiLevelType w:val="hybridMultilevel"/>
    <w:tmpl w:val="06DC97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AC00AE9"/>
    <w:multiLevelType w:val="hybridMultilevel"/>
    <w:tmpl w:val="8C229220"/>
    <w:lvl w:ilvl="0" w:tplc="CAD25E64">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CA66767"/>
    <w:multiLevelType w:val="hybridMultilevel"/>
    <w:tmpl w:val="6436BFD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87ABD"/>
    <w:multiLevelType w:val="hybridMultilevel"/>
    <w:tmpl w:val="65D29540"/>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55C77"/>
    <w:multiLevelType w:val="hybridMultilevel"/>
    <w:tmpl w:val="4FEEDDE0"/>
    <w:lvl w:ilvl="0" w:tplc="DA86D6C8">
      <w:numFmt w:val="bullet"/>
      <w:lvlText w:val="-"/>
      <w:lvlJc w:val="left"/>
      <w:pPr>
        <w:ind w:left="360" w:hanging="360"/>
      </w:pPr>
      <w:rPr>
        <w:rFonts w:ascii="Candara" w:hAnsi="Candara" w:cstheme="minorBidi" w:hint="default"/>
        <w:b w:val="0"/>
        <w:i w:val="0"/>
        <w:caps w:val="0"/>
        <w:strike w:val="0"/>
        <w:dstrike w:val="0"/>
        <w:vanish w:val="0"/>
        <w:color w:val="auto"/>
        <w:sz w:val="18"/>
        <w:u w:val="none"/>
        <w:vertAlign w:val="base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6347434"/>
    <w:multiLevelType w:val="hybridMultilevel"/>
    <w:tmpl w:val="7E16726E"/>
    <w:lvl w:ilvl="0" w:tplc="04130005">
      <w:start w:val="1"/>
      <w:numFmt w:val="bullet"/>
      <w:pStyle w:val="M3VTitel1hoofdstuk"/>
      <w:lvlText w:val=""/>
      <w:lvlJc w:val="left"/>
      <w:pPr>
        <w:tabs>
          <w:tab w:val="num" w:pos="360"/>
        </w:tabs>
        <w:ind w:left="360" w:hanging="360"/>
      </w:pPr>
      <w:rPr>
        <w:rFonts w:ascii="Wingdings" w:hAnsi="Wingdings" w:hint="default"/>
      </w:rPr>
    </w:lvl>
    <w:lvl w:ilvl="1" w:tplc="04130003" w:tentative="1">
      <w:start w:val="1"/>
      <w:numFmt w:val="bullet"/>
      <w:pStyle w:val="M3VTitel2paragraaf"/>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66A87"/>
    <w:multiLevelType w:val="hybridMultilevel"/>
    <w:tmpl w:val="2AECF7DA"/>
    <w:lvl w:ilvl="0" w:tplc="157EEB8E">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C22F72"/>
    <w:multiLevelType w:val="hybridMultilevel"/>
    <w:tmpl w:val="AD88B08E"/>
    <w:lvl w:ilvl="0" w:tplc="0413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8323E1"/>
    <w:multiLevelType w:val="multilevel"/>
    <w:tmpl w:val="DD54881C"/>
    <w:lvl w:ilvl="0">
      <w:start w:val="1"/>
      <w:numFmt w:val="bullet"/>
      <w:lvlText w:val=""/>
      <w:lvlJc w:val="left"/>
      <w:pPr>
        <w:tabs>
          <w:tab w:val="num" w:pos="357"/>
        </w:tabs>
        <w:ind w:left="340" w:hanging="340"/>
      </w:pPr>
      <w:rPr>
        <w:rFonts w:ascii="Wingdings" w:hAnsi="Wingdings" w:hint="default"/>
      </w:rPr>
    </w:lvl>
    <w:lvl w:ilvl="1">
      <w:start w:val="1"/>
      <w:numFmt w:val="bullet"/>
      <w:lvlText w:val=""/>
      <w:lvlJc w:val="left"/>
      <w:pPr>
        <w:tabs>
          <w:tab w:val="num" w:pos="697"/>
        </w:tabs>
        <w:ind w:left="680" w:hanging="340"/>
      </w:pPr>
      <w:rPr>
        <w:rFonts w:ascii="Wingdings" w:hAnsi="Wingdings" w:hint="default"/>
      </w:rPr>
    </w:lvl>
    <w:lvl w:ilvl="2">
      <w:start w:val="1"/>
      <w:numFmt w:val="bullet"/>
      <w:lvlText w:val=""/>
      <w:lvlJc w:val="left"/>
      <w:pPr>
        <w:tabs>
          <w:tab w:val="num" w:pos="1038"/>
        </w:tabs>
        <w:ind w:left="1021" w:hanging="341"/>
      </w:pPr>
      <w:rPr>
        <w:rFonts w:ascii="Wingdings" w:hAnsi="Wingdings" w:hint="default"/>
      </w:rPr>
    </w:lvl>
    <w:lvl w:ilvl="3">
      <w:start w:val="1"/>
      <w:numFmt w:val="bullet"/>
      <w:lvlText w:val=""/>
      <w:lvlJc w:val="left"/>
      <w:pPr>
        <w:tabs>
          <w:tab w:val="num" w:pos="1576"/>
        </w:tabs>
        <w:ind w:left="1576" w:hanging="360"/>
      </w:pPr>
      <w:rPr>
        <w:rFonts w:ascii="Symbol" w:hAnsi="Symbol" w:hint="default"/>
      </w:rPr>
    </w:lvl>
    <w:lvl w:ilvl="4">
      <w:start w:val="1"/>
      <w:numFmt w:val="bullet"/>
      <w:lvlText w:val=""/>
      <w:lvlJc w:val="left"/>
      <w:pPr>
        <w:tabs>
          <w:tab w:val="num" w:pos="1936"/>
        </w:tabs>
        <w:ind w:left="1936" w:hanging="360"/>
      </w:pPr>
      <w:rPr>
        <w:rFonts w:ascii="Symbol" w:hAnsi="Symbol" w:hint="default"/>
      </w:rPr>
    </w:lvl>
    <w:lvl w:ilvl="5">
      <w:start w:val="1"/>
      <w:numFmt w:val="bullet"/>
      <w:pStyle w:val="Kop6"/>
      <w:lvlText w:val=""/>
      <w:lvlJc w:val="left"/>
      <w:pPr>
        <w:tabs>
          <w:tab w:val="num" w:pos="2296"/>
        </w:tabs>
        <w:ind w:left="2296" w:hanging="360"/>
      </w:pPr>
      <w:rPr>
        <w:rFonts w:ascii="Wingdings" w:hAnsi="Wingdings" w:hint="default"/>
      </w:rPr>
    </w:lvl>
    <w:lvl w:ilvl="6">
      <w:start w:val="1"/>
      <w:numFmt w:val="bullet"/>
      <w:lvlText w:val=""/>
      <w:lvlJc w:val="left"/>
      <w:pPr>
        <w:tabs>
          <w:tab w:val="num" w:pos="2656"/>
        </w:tabs>
        <w:ind w:left="2656" w:hanging="360"/>
      </w:pPr>
      <w:rPr>
        <w:rFonts w:ascii="Wingdings" w:hAnsi="Wingdings" w:hint="default"/>
      </w:rPr>
    </w:lvl>
    <w:lvl w:ilvl="7">
      <w:start w:val="1"/>
      <w:numFmt w:val="bullet"/>
      <w:lvlText w:val=""/>
      <w:lvlJc w:val="left"/>
      <w:pPr>
        <w:tabs>
          <w:tab w:val="num" w:pos="3016"/>
        </w:tabs>
        <w:ind w:left="3016" w:hanging="360"/>
      </w:pPr>
      <w:rPr>
        <w:rFonts w:ascii="Symbol" w:hAnsi="Symbol" w:hint="default"/>
      </w:rPr>
    </w:lvl>
    <w:lvl w:ilvl="8">
      <w:start w:val="1"/>
      <w:numFmt w:val="bullet"/>
      <w:lvlText w:val=""/>
      <w:lvlJc w:val="left"/>
      <w:pPr>
        <w:tabs>
          <w:tab w:val="num" w:pos="3376"/>
        </w:tabs>
        <w:ind w:left="3376" w:hanging="360"/>
      </w:pPr>
      <w:rPr>
        <w:rFonts w:ascii="Symbol" w:hAnsi="Symbol" w:hint="default"/>
      </w:rPr>
    </w:lvl>
  </w:abstractNum>
  <w:num w:numId="1">
    <w:abstractNumId w:val="10"/>
  </w:num>
  <w:num w:numId="2">
    <w:abstractNumId w:val="31"/>
  </w:num>
  <w:num w:numId="3">
    <w:abstractNumId w:val="17"/>
  </w:num>
  <w:num w:numId="4">
    <w:abstractNumId w:val="28"/>
  </w:num>
  <w:num w:numId="5">
    <w:abstractNumId w:val="26"/>
  </w:num>
  <w:num w:numId="6">
    <w:abstractNumId w:val="7"/>
  </w:num>
  <w:num w:numId="7">
    <w:abstractNumId w:val="1"/>
  </w:num>
  <w:num w:numId="8">
    <w:abstractNumId w:val="29"/>
  </w:num>
  <w:num w:numId="9">
    <w:abstractNumId w:val="22"/>
  </w:num>
  <w:num w:numId="10">
    <w:abstractNumId w:val="19"/>
  </w:num>
  <w:num w:numId="11">
    <w:abstractNumId w:val="2"/>
  </w:num>
  <w:num w:numId="12">
    <w:abstractNumId w:val="25"/>
  </w:num>
  <w:num w:numId="13">
    <w:abstractNumId w:val="15"/>
  </w:num>
  <w:num w:numId="14">
    <w:abstractNumId w:val="18"/>
  </w:num>
  <w:num w:numId="15">
    <w:abstractNumId w:val="5"/>
  </w:num>
  <w:num w:numId="16">
    <w:abstractNumId w:val="16"/>
  </w:num>
  <w:num w:numId="17">
    <w:abstractNumId w:val="21"/>
  </w:num>
  <w:num w:numId="18">
    <w:abstractNumId w:val="4"/>
  </w:num>
  <w:num w:numId="19">
    <w:abstractNumId w:val="9"/>
  </w:num>
  <w:num w:numId="20">
    <w:abstractNumId w:val="10"/>
  </w:num>
  <w:num w:numId="21">
    <w:abstractNumId w:val="6"/>
  </w:num>
  <w:num w:numId="22">
    <w:abstractNumId w:val="0"/>
  </w:num>
  <w:num w:numId="23">
    <w:abstractNumId w:val="30"/>
  </w:num>
  <w:num w:numId="24">
    <w:abstractNumId w:val="8"/>
  </w:num>
  <w:num w:numId="25">
    <w:abstractNumId w:val="14"/>
  </w:num>
  <w:num w:numId="26">
    <w:abstractNumId w:val="12"/>
  </w:num>
  <w:num w:numId="27">
    <w:abstractNumId w:val="20"/>
  </w:num>
  <w:num w:numId="28">
    <w:abstractNumId w:val="13"/>
  </w:num>
  <w:num w:numId="29">
    <w:abstractNumId w:val="23"/>
  </w:num>
  <w:num w:numId="30">
    <w:abstractNumId w:val="11"/>
  </w:num>
  <w:num w:numId="31">
    <w:abstractNumId w:val="3"/>
  </w:num>
  <w:num w:numId="32">
    <w:abstractNumId w:val="27"/>
  </w:num>
  <w:num w:numId="33">
    <w:abstractNumId w:val="24"/>
  </w:num>
  <w:num w:numId="34">
    <w:abstractNumId w:val="28"/>
  </w:num>
  <w:num w:numId="3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4B"/>
    <w:rsid w:val="00003A72"/>
    <w:rsid w:val="00005716"/>
    <w:rsid w:val="00010C77"/>
    <w:rsid w:val="00030385"/>
    <w:rsid w:val="0003055B"/>
    <w:rsid w:val="00034A5F"/>
    <w:rsid w:val="00041E60"/>
    <w:rsid w:val="000436E5"/>
    <w:rsid w:val="00044260"/>
    <w:rsid w:val="00044A32"/>
    <w:rsid w:val="0004794C"/>
    <w:rsid w:val="000502E6"/>
    <w:rsid w:val="00050406"/>
    <w:rsid w:val="0005130F"/>
    <w:rsid w:val="000757BF"/>
    <w:rsid w:val="00080D9A"/>
    <w:rsid w:val="00083324"/>
    <w:rsid w:val="00090A9F"/>
    <w:rsid w:val="000B0491"/>
    <w:rsid w:val="000C072F"/>
    <w:rsid w:val="000C76AE"/>
    <w:rsid w:val="000F1808"/>
    <w:rsid w:val="000F3F4C"/>
    <w:rsid w:val="00101F06"/>
    <w:rsid w:val="00102DCB"/>
    <w:rsid w:val="001063A5"/>
    <w:rsid w:val="00111BB1"/>
    <w:rsid w:val="00120319"/>
    <w:rsid w:val="001412A4"/>
    <w:rsid w:val="00141663"/>
    <w:rsid w:val="001701C9"/>
    <w:rsid w:val="00175F49"/>
    <w:rsid w:val="00197C4F"/>
    <w:rsid w:val="001A09D3"/>
    <w:rsid w:val="001A33CD"/>
    <w:rsid w:val="001B418D"/>
    <w:rsid w:val="001C1701"/>
    <w:rsid w:val="001C7D73"/>
    <w:rsid w:val="001D0640"/>
    <w:rsid w:val="001D0C7A"/>
    <w:rsid w:val="001E0EA8"/>
    <w:rsid w:val="001E274A"/>
    <w:rsid w:val="001F0AC0"/>
    <w:rsid w:val="001F3D98"/>
    <w:rsid w:val="001F5941"/>
    <w:rsid w:val="001F7932"/>
    <w:rsid w:val="0020311F"/>
    <w:rsid w:val="00205CE3"/>
    <w:rsid w:val="00210F67"/>
    <w:rsid w:val="0023289E"/>
    <w:rsid w:val="002353D7"/>
    <w:rsid w:val="00235541"/>
    <w:rsid w:val="00243263"/>
    <w:rsid w:val="0024332F"/>
    <w:rsid w:val="002515DE"/>
    <w:rsid w:val="0026072B"/>
    <w:rsid w:val="0026375C"/>
    <w:rsid w:val="00270D29"/>
    <w:rsid w:val="0027714C"/>
    <w:rsid w:val="002841D5"/>
    <w:rsid w:val="002A22E7"/>
    <w:rsid w:val="002B6034"/>
    <w:rsid w:val="002C36A5"/>
    <w:rsid w:val="002D4665"/>
    <w:rsid w:val="002D777F"/>
    <w:rsid w:val="002E1C11"/>
    <w:rsid w:val="002E69E7"/>
    <w:rsid w:val="002F057B"/>
    <w:rsid w:val="002F35B0"/>
    <w:rsid w:val="002F39D4"/>
    <w:rsid w:val="002F5A0F"/>
    <w:rsid w:val="003111C8"/>
    <w:rsid w:val="003116D1"/>
    <w:rsid w:val="003347A8"/>
    <w:rsid w:val="00344B1F"/>
    <w:rsid w:val="0034711D"/>
    <w:rsid w:val="00353496"/>
    <w:rsid w:val="003534B8"/>
    <w:rsid w:val="00361CA6"/>
    <w:rsid w:val="003625C0"/>
    <w:rsid w:val="00362711"/>
    <w:rsid w:val="00370075"/>
    <w:rsid w:val="0037214D"/>
    <w:rsid w:val="0037465F"/>
    <w:rsid w:val="00377304"/>
    <w:rsid w:val="003834B5"/>
    <w:rsid w:val="0038599A"/>
    <w:rsid w:val="00387160"/>
    <w:rsid w:val="003975E1"/>
    <w:rsid w:val="003B64EB"/>
    <w:rsid w:val="003B7179"/>
    <w:rsid w:val="003C2002"/>
    <w:rsid w:val="003C2AE5"/>
    <w:rsid w:val="003C4D00"/>
    <w:rsid w:val="003E6C56"/>
    <w:rsid w:val="003F6B18"/>
    <w:rsid w:val="00402AD4"/>
    <w:rsid w:val="0040420B"/>
    <w:rsid w:val="004112D8"/>
    <w:rsid w:val="00411589"/>
    <w:rsid w:val="00420190"/>
    <w:rsid w:val="004202A1"/>
    <w:rsid w:val="004205E9"/>
    <w:rsid w:val="0042246D"/>
    <w:rsid w:val="00422A01"/>
    <w:rsid w:val="004425AE"/>
    <w:rsid w:val="00463207"/>
    <w:rsid w:val="00463A78"/>
    <w:rsid w:val="00483423"/>
    <w:rsid w:val="00485EDC"/>
    <w:rsid w:val="00486CB0"/>
    <w:rsid w:val="00487DA1"/>
    <w:rsid w:val="004A4CC0"/>
    <w:rsid w:val="004B11BE"/>
    <w:rsid w:val="004C4970"/>
    <w:rsid w:val="004D7128"/>
    <w:rsid w:val="004E2741"/>
    <w:rsid w:val="004E6A1D"/>
    <w:rsid w:val="004F1A4B"/>
    <w:rsid w:val="00506591"/>
    <w:rsid w:val="00523AC1"/>
    <w:rsid w:val="005258DA"/>
    <w:rsid w:val="00525B45"/>
    <w:rsid w:val="00525D28"/>
    <w:rsid w:val="0053127F"/>
    <w:rsid w:val="00540DDD"/>
    <w:rsid w:val="005426D1"/>
    <w:rsid w:val="005427C4"/>
    <w:rsid w:val="00545457"/>
    <w:rsid w:val="00545E39"/>
    <w:rsid w:val="00547CC3"/>
    <w:rsid w:val="00551FB8"/>
    <w:rsid w:val="005910E9"/>
    <w:rsid w:val="00591967"/>
    <w:rsid w:val="0059377D"/>
    <w:rsid w:val="00596559"/>
    <w:rsid w:val="005A2372"/>
    <w:rsid w:val="005A4FD5"/>
    <w:rsid w:val="005A5716"/>
    <w:rsid w:val="005A6AE7"/>
    <w:rsid w:val="005B3AC2"/>
    <w:rsid w:val="005C0AFA"/>
    <w:rsid w:val="005C162F"/>
    <w:rsid w:val="005C62D0"/>
    <w:rsid w:val="005D5182"/>
    <w:rsid w:val="005D53BA"/>
    <w:rsid w:val="005E023A"/>
    <w:rsid w:val="005E3A3B"/>
    <w:rsid w:val="005F673B"/>
    <w:rsid w:val="006070A3"/>
    <w:rsid w:val="00607F1B"/>
    <w:rsid w:val="00611CFA"/>
    <w:rsid w:val="006132EF"/>
    <w:rsid w:val="00617145"/>
    <w:rsid w:val="0062011D"/>
    <w:rsid w:val="00632506"/>
    <w:rsid w:val="00633450"/>
    <w:rsid w:val="00633BE2"/>
    <w:rsid w:val="00640EF8"/>
    <w:rsid w:val="00653A9E"/>
    <w:rsid w:val="00654E86"/>
    <w:rsid w:val="0065767F"/>
    <w:rsid w:val="00672319"/>
    <w:rsid w:val="00676FDA"/>
    <w:rsid w:val="00682A94"/>
    <w:rsid w:val="0068458F"/>
    <w:rsid w:val="00684594"/>
    <w:rsid w:val="006A5799"/>
    <w:rsid w:val="006A6AF7"/>
    <w:rsid w:val="006A6FEA"/>
    <w:rsid w:val="006B246D"/>
    <w:rsid w:val="006C3816"/>
    <w:rsid w:val="006D1CDF"/>
    <w:rsid w:val="006D41F4"/>
    <w:rsid w:val="006D5653"/>
    <w:rsid w:val="006D70B2"/>
    <w:rsid w:val="006F376C"/>
    <w:rsid w:val="006F7AEE"/>
    <w:rsid w:val="00700B1D"/>
    <w:rsid w:val="007032F0"/>
    <w:rsid w:val="00704B1C"/>
    <w:rsid w:val="00706D3E"/>
    <w:rsid w:val="00724A58"/>
    <w:rsid w:val="00736D62"/>
    <w:rsid w:val="007411B6"/>
    <w:rsid w:val="007427B1"/>
    <w:rsid w:val="007608F5"/>
    <w:rsid w:val="007619BA"/>
    <w:rsid w:val="00777A9E"/>
    <w:rsid w:val="00781774"/>
    <w:rsid w:val="00783ACB"/>
    <w:rsid w:val="00796345"/>
    <w:rsid w:val="007B5A91"/>
    <w:rsid w:val="007B608B"/>
    <w:rsid w:val="007C1AE6"/>
    <w:rsid w:val="007D025C"/>
    <w:rsid w:val="007D1E7A"/>
    <w:rsid w:val="007D29DB"/>
    <w:rsid w:val="0080055E"/>
    <w:rsid w:val="00800DE3"/>
    <w:rsid w:val="0080589A"/>
    <w:rsid w:val="0081511A"/>
    <w:rsid w:val="00834CDC"/>
    <w:rsid w:val="00844961"/>
    <w:rsid w:val="00860595"/>
    <w:rsid w:val="00865310"/>
    <w:rsid w:val="0086537F"/>
    <w:rsid w:val="00893D70"/>
    <w:rsid w:val="00894044"/>
    <w:rsid w:val="008A180F"/>
    <w:rsid w:val="008B062E"/>
    <w:rsid w:val="008B0892"/>
    <w:rsid w:val="008C0562"/>
    <w:rsid w:val="008C19BA"/>
    <w:rsid w:val="008C1BDB"/>
    <w:rsid w:val="008C3324"/>
    <w:rsid w:val="008C749B"/>
    <w:rsid w:val="008D2C32"/>
    <w:rsid w:val="008F7F8E"/>
    <w:rsid w:val="00900DBF"/>
    <w:rsid w:val="00922264"/>
    <w:rsid w:val="00930B3F"/>
    <w:rsid w:val="009405C2"/>
    <w:rsid w:val="009544EC"/>
    <w:rsid w:val="009573EB"/>
    <w:rsid w:val="00962027"/>
    <w:rsid w:val="00965517"/>
    <w:rsid w:val="00967BB9"/>
    <w:rsid w:val="00971656"/>
    <w:rsid w:val="009748C4"/>
    <w:rsid w:val="00975B7F"/>
    <w:rsid w:val="00983FCD"/>
    <w:rsid w:val="009841F4"/>
    <w:rsid w:val="009866F9"/>
    <w:rsid w:val="00990E61"/>
    <w:rsid w:val="009A4FB2"/>
    <w:rsid w:val="009D075C"/>
    <w:rsid w:val="009D12A3"/>
    <w:rsid w:val="009D6D4D"/>
    <w:rsid w:val="009E48E4"/>
    <w:rsid w:val="009F6420"/>
    <w:rsid w:val="00A06392"/>
    <w:rsid w:val="00A2187D"/>
    <w:rsid w:val="00A23CEB"/>
    <w:rsid w:val="00A26223"/>
    <w:rsid w:val="00A26CDF"/>
    <w:rsid w:val="00A336EA"/>
    <w:rsid w:val="00A34538"/>
    <w:rsid w:val="00A34D6B"/>
    <w:rsid w:val="00A40721"/>
    <w:rsid w:val="00A46BE8"/>
    <w:rsid w:val="00A579C5"/>
    <w:rsid w:val="00A6486C"/>
    <w:rsid w:val="00A659E7"/>
    <w:rsid w:val="00A7366B"/>
    <w:rsid w:val="00A738CD"/>
    <w:rsid w:val="00A748A2"/>
    <w:rsid w:val="00A763AE"/>
    <w:rsid w:val="00A84C87"/>
    <w:rsid w:val="00A8679F"/>
    <w:rsid w:val="00A86FB1"/>
    <w:rsid w:val="00A904E8"/>
    <w:rsid w:val="00A97F0F"/>
    <w:rsid w:val="00AA1ABF"/>
    <w:rsid w:val="00AA49D3"/>
    <w:rsid w:val="00AB1D3B"/>
    <w:rsid w:val="00AC7842"/>
    <w:rsid w:val="00AE4DA7"/>
    <w:rsid w:val="00AE733F"/>
    <w:rsid w:val="00AF3CD3"/>
    <w:rsid w:val="00B13F4B"/>
    <w:rsid w:val="00B20D9B"/>
    <w:rsid w:val="00B25286"/>
    <w:rsid w:val="00B25AB5"/>
    <w:rsid w:val="00B33917"/>
    <w:rsid w:val="00B34301"/>
    <w:rsid w:val="00B354D2"/>
    <w:rsid w:val="00B36239"/>
    <w:rsid w:val="00B44346"/>
    <w:rsid w:val="00B46DE1"/>
    <w:rsid w:val="00B5554C"/>
    <w:rsid w:val="00B55FCB"/>
    <w:rsid w:val="00B57701"/>
    <w:rsid w:val="00B60D09"/>
    <w:rsid w:val="00B65281"/>
    <w:rsid w:val="00B704BF"/>
    <w:rsid w:val="00B71FEB"/>
    <w:rsid w:val="00B74EAF"/>
    <w:rsid w:val="00B75F62"/>
    <w:rsid w:val="00B838B1"/>
    <w:rsid w:val="00B8525E"/>
    <w:rsid w:val="00B91494"/>
    <w:rsid w:val="00B97E46"/>
    <w:rsid w:val="00BA2D53"/>
    <w:rsid w:val="00BA5938"/>
    <w:rsid w:val="00BA6E48"/>
    <w:rsid w:val="00BA7268"/>
    <w:rsid w:val="00BB0F46"/>
    <w:rsid w:val="00BB4452"/>
    <w:rsid w:val="00BC245B"/>
    <w:rsid w:val="00BD0F84"/>
    <w:rsid w:val="00BD22AA"/>
    <w:rsid w:val="00BF1EC8"/>
    <w:rsid w:val="00C025FE"/>
    <w:rsid w:val="00C112AC"/>
    <w:rsid w:val="00C319E7"/>
    <w:rsid w:val="00C34463"/>
    <w:rsid w:val="00C3573D"/>
    <w:rsid w:val="00C36A96"/>
    <w:rsid w:val="00C36EBC"/>
    <w:rsid w:val="00C47B10"/>
    <w:rsid w:val="00C578C4"/>
    <w:rsid w:val="00C76082"/>
    <w:rsid w:val="00C854F5"/>
    <w:rsid w:val="00C913C9"/>
    <w:rsid w:val="00C92C39"/>
    <w:rsid w:val="00C92D61"/>
    <w:rsid w:val="00C949A4"/>
    <w:rsid w:val="00C94EDD"/>
    <w:rsid w:val="00CF1D56"/>
    <w:rsid w:val="00CF724A"/>
    <w:rsid w:val="00D03A18"/>
    <w:rsid w:val="00D15208"/>
    <w:rsid w:val="00D22E7F"/>
    <w:rsid w:val="00D2586A"/>
    <w:rsid w:val="00D3317D"/>
    <w:rsid w:val="00D40A96"/>
    <w:rsid w:val="00D45397"/>
    <w:rsid w:val="00D52480"/>
    <w:rsid w:val="00D54087"/>
    <w:rsid w:val="00D64874"/>
    <w:rsid w:val="00D65423"/>
    <w:rsid w:val="00D66296"/>
    <w:rsid w:val="00D770A3"/>
    <w:rsid w:val="00D81EEB"/>
    <w:rsid w:val="00D82B94"/>
    <w:rsid w:val="00D845CA"/>
    <w:rsid w:val="00D90744"/>
    <w:rsid w:val="00D9352F"/>
    <w:rsid w:val="00D94EC0"/>
    <w:rsid w:val="00D954BD"/>
    <w:rsid w:val="00DA11E2"/>
    <w:rsid w:val="00DA3B63"/>
    <w:rsid w:val="00DA639F"/>
    <w:rsid w:val="00DA7CAE"/>
    <w:rsid w:val="00DC038B"/>
    <w:rsid w:val="00DC33D8"/>
    <w:rsid w:val="00DC3415"/>
    <w:rsid w:val="00DC5F60"/>
    <w:rsid w:val="00DD0B0F"/>
    <w:rsid w:val="00DD1B32"/>
    <w:rsid w:val="00DD2099"/>
    <w:rsid w:val="00DD2A77"/>
    <w:rsid w:val="00DE19BA"/>
    <w:rsid w:val="00DE2A94"/>
    <w:rsid w:val="00DF0AED"/>
    <w:rsid w:val="00E0340A"/>
    <w:rsid w:val="00E15DEA"/>
    <w:rsid w:val="00E2333E"/>
    <w:rsid w:val="00E43BB2"/>
    <w:rsid w:val="00E46EA0"/>
    <w:rsid w:val="00E5024A"/>
    <w:rsid w:val="00E52215"/>
    <w:rsid w:val="00E67AFB"/>
    <w:rsid w:val="00E71911"/>
    <w:rsid w:val="00E760EF"/>
    <w:rsid w:val="00E83D22"/>
    <w:rsid w:val="00E867AB"/>
    <w:rsid w:val="00E91D85"/>
    <w:rsid w:val="00E91DA2"/>
    <w:rsid w:val="00E96D5F"/>
    <w:rsid w:val="00E970D5"/>
    <w:rsid w:val="00EA263D"/>
    <w:rsid w:val="00EA4EBF"/>
    <w:rsid w:val="00EB05AD"/>
    <w:rsid w:val="00EB3171"/>
    <w:rsid w:val="00EB5F17"/>
    <w:rsid w:val="00EB746F"/>
    <w:rsid w:val="00ED1F21"/>
    <w:rsid w:val="00ED6B94"/>
    <w:rsid w:val="00EE0609"/>
    <w:rsid w:val="00EE658A"/>
    <w:rsid w:val="00EE7389"/>
    <w:rsid w:val="00EE78E3"/>
    <w:rsid w:val="00EF169A"/>
    <w:rsid w:val="00EF6DFD"/>
    <w:rsid w:val="00EF7077"/>
    <w:rsid w:val="00F006E8"/>
    <w:rsid w:val="00F17950"/>
    <w:rsid w:val="00F25795"/>
    <w:rsid w:val="00F33DD6"/>
    <w:rsid w:val="00F37157"/>
    <w:rsid w:val="00F40AE4"/>
    <w:rsid w:val="00F40C3D"/>
    <w:rsid w:val="00F521B0"/>
    <w:rsid w:val="00F54260"/>
    <w:rsid w:val="00F61456"/>
    <w:rsid w:val="00F67C20"/>
    <w:rsid w:val="00F758C0"/>
    <w:rsid w:val="00F765E4"/>
    <w:rsid w:val="00F82E38"/>
    <w:rsid w:val="00F83529"/>
    <w:rsid w:val="00F84CAE"/>
    <w:rsid w:val="00F913F1"/>
    <w:rsid w:val="00FB4FF2"/>
    <w:rsid w:val="00FB657D"/>
    <w:rsid w:val="00FC2999"/>
    <w:rsid w:val="00FC38ED"/>
    <w:rsid w:val="00FE2817"/>
    <w:rsid w:val="00FE7398"/>
    <w:rsid w:val="00FF4413"/>
    <w:rsid w:val="00FF7069"/>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03F7BC"/>
  <w15:docId w15:val="{93D1464C-61B7-47AF-9CB8-DB313158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4EAF"/>
    <w:pPr>
      <w:spacing w:line="240" w:lineRule="atLeast"/>
    </w:pPr>
    <w:rPr>
      <w:rFonts w:ascii="Verdana" w:hAnsi="Verdana"/>
      <w:sz w:val="17"/>
      <w:szCs w:val="24"/>
      <w:lang w:val="nl-NL" w:eastAsia="nl-NL"/>
    </w:rPr>
  </w:style>
  <w:style w:type="paragraph" w:styleId="Kop1">
    <w:name w:val="heading 1"/>
    <w:aliases w:val="hoofdstuk,Kop 1:hoofdstuk,Section Heading,sectionHeading,Hoofdstuk (1.)"/>
    <w:basedOn w:val="Standaard"/>
    <w:next w:val="Standaard"/>
    <w:link w:val="Kop1Char"/>
    <w:qFormat/>
    <w:rsid w:val="00B74EAF"/>
    <w:pPr>
      <w:spacing w:before="240" w:after="240"/>
      <w:outlineLvl w:val="0"/>
    </w:pPr>
    <w:rPr>
      <w:b/>
      <w:bCs/>
      <w:sz w:val="27"/>
    </w:rPr>
  </w:style>
  <w:style w:type="paragraph" w:styleId="Kop2">
    <w:name w:val="heading 2"/>
    <w:basedOn w:val="Standaard"/>
    <w:next w:val="Standaard"/>
    <w:link w:val="Kop2Char"/>
    <w:uiPriority w:val="99"/>
    <w:qFormat/>
    <w:rsid w:val="00B74EAF"/>
    <w:pPr>
      <w:numPr>
        <w:ilvl w:val="1"/>
        <w:numId w:val="1"/>
      </w:numPr>
      <w:spacing w:before="240" w:after="240"/>
      <w:outlineLvl w:val="1"/>
    </w:pPr>
    <w:rPr>
      <w:rFonts w:cs="Arial"/>
      <w:b/>
      <w:bCs/>
      <w:iCs/>
      <w:sz w:val="22"/>
      <w:szCs w:val="28"/>
    </w:rPr>
  </w:style>
  <w:style w:type="paragraph" w:styleId="Kop3">
    <w:name w:val="heading 3"/>
    <w:basedOn w:val="Standaard"/>
    <w:next w:val="Standaard"/>
    <w:link w:val="Kop3Char"/>
    <w:uiPriority w:val="99"/>
    <w:qFormat/>
    <w:rsid w:val="00B74EAF"/>
    <w:pPr>
      <w:numPr>
        <w:ilvl w:val="2"/>
        <w:numId w:val="1"/>
      </w:numPr>
      <w:tabs>
        <w:tab w:val="left" w:pos="0"/>
      </w:tabs>
      <w:spacing w:before="240"/>
      <w:outlineLvl w:val="2"/>
    </w:pPr>
    <w:rPr>
      <w:rFonts w:cs="Arial"/>
      <w:b/>
      <w:bCs/>
      <w:szCs w:val="26"/>
    </w:rPr>
  </w:style>
  <w:style w:type="paragraph" w:styleId="Kop4">
    <w:name w:val="heading 4"/>
    <w:basedOn w:val="Standaard"/>
    <w:next w:val="Standaard"/>
    <w:link w:val="Kop4Char"/>
    <w:uiPriority w:val="99"/>
    <w:qFormat/>
    <w:rsid w:val="00B74EAF"/>
    <w:pPr>
      <w:outlineLvl w:val="3"/>
    </w:pPr>
    <w:rPr>
      <w:b/>
      <w:bCs/>
      <w:szCs w:val="28"/>
    </w:rPr>
  </w:style>
  <w:style w:type="paragraph" w:styleId="Kop5">
    <w:name w:val="heading 5"/>
    <w:aliases w:val="Alineakop"/>
    <w:basedOn w:val="Standaard"/>
    <w:next w:val="Standaard"/>
    <w:link w:val="Kop5Char"/>
    <w:uiPriority w:val="99"/>
    <w:qFormat/>
    <w:rsid w:val="00B74EAF"/>
    <w:pPr>
      <w:outlineLvl w:val="4"/>
    </w:pPr>
    <w:rPr>
      <w:rFonts w:cs="Arial"/>
      <w:bCs/>
      <w:i/>
    </w:rPr>
  </w:style>
  <w:style w:type="paragraph" w:styleId="Kop6">
    <w:name w:val="heading 6"/>
    <w:basedOn w:val="Standaard"/>
    <w:next w:val="Standaard"/>
    <w:link w:val="Kop6Char1"/>
    <w:uiPriority w:val="99"/>
    <w:qFormat/>
    <w:rsid w:val="00B74EAF"/>
    <w:pPr>
      <w:keepNext/>
      <w:numPr>
        <w:ilvl w:val="5"/>
        <w:numId w:val="2"/>
      </w:numPr>
      <w:outlineLvl w:val="5"/>
    </w:pPr>
    <w:rPr>
      <w:bCs/>
    </w:rPr>
  </w:style>
  <w:style w:type="paragraph" w:styleId="Kop7">
    <w:name w:val="heading 7"/>
    <w:basedOn w:val="Standaard"/>
    <w:next w:val="Standaard"/>
    <w:link w:val="Kop7Char"/>
    <w:uiPriority w:val="99"/>
    <w:qFormat/>
    <w:rsid w:val="00B74EAF"/>
    <w:pPr>
      <w:keepNext/>
      <w:outlineLvl w:val="6"/>
    </w:pPr>
    <w:rPr>
      <w:bCs/>
    </w:rPr>
  </w:style>
  <w:style w:type="paragraph" w:styleId="Kop8">
    <w:name w:val="heading 8"/>
    <w:basedOn w:val="Standaard"/>
    <w:next w:val="Standaard"/>
    <w:link w:val="Kop8Char"/>
    <w:uiPriority w:val="99"/>
    <w:qFormat/>
    <w:rsid w:val="00B74EAF"/>
    <w:pPr>
      <w:keepNext/>
      <w:outlineLvl w:val="7"/>
    </w:pPr>
    <w:rPr>
      <w:b/>
      <w:bCs/>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Kop 1:hoofdstuk Char,Section Heading Char,sectionHeading Char,Hoofdstuk (1.) Char"/>
    <w:basedOn w:val="Standaardalinea-lettertype"/>
    <w:link w:val="Kop1"/>
    <w:uiPriority w:val="99"/>
    <w:locked/>
    <w:rsid w:val="007427B1"/>
    <w:rPr>
      <w:rFonts w:ascii="Verdana" w:hAnsi="Verdana" w:cs="Times New Roman"/>
      <w:b/>
      <w:bCs/>
      <w:sz w:val="24"/>
      <w:szCs w:val="24"/>
      <w:lang w:val="nl-NL" w:eastAsia="nl-NL"/>
    </w:rPr>
  </w:style>
  <w:style w:type="character" w:customStyle="1" w:styleId="Kop2Char">
    <w:name w:val="Kop 2 Char"/>
    <w:basedOn w:val="Standaardalinea-lettertype"/>
    <w:link w:val="Kop2"/>
    <w:uiPriority w:val="99"/>
    <w:locked/>
    <w:rsid w:val="00030385"/>
    <w:rPr>
      <w:rFonts w:ascii="Verdana" w:hAnsi="Verdana" w:cs="Arial"/>
      <w:b/>
      <w:bCs/>
      <w:iCs/>
      <w:sz w:val="28"/>
      <w:szCs w:val="28"/>
      <w:lang w:val="nl-NL" w:eastAsia="nl-NL"/>
    </w:rPr>
  </w:style>
  <w:style w:type="character" w:customStyle="1" w:styleId="Kop3Char">
    <w:name w:val="Kop 3 Char"/>
    <w:basedOn w:val="Standaardalinea-lettertype"/>
    <w:link w:val="Kop3"/>
    <w:uiPriority w:val="99"/>
    <w:semiHidden/>
    <w:locked/>
    <w:rsid w:val="007427B1"/>
    <w:rPr>
      <w:rFonts w:ascii="Cambria" w:hAnsi="Cambria" w:cs="Times New Roman"/>
      <w:b/>
      <w:bCs/>
      <w:sz w:val="26"/>
      <w:szCs w:val="26"/>
      <w:lang w:val="nl-NL" w:eastAsia="nl-NL"/>
    </w:rPr>
  </w:style>
  <w:style w:type="character" w:customStyle="1" w:styleId="Kop4Char">
    <w:name w:val="Kop 4 Char"/>
    <w:basedOn w:val="Standaardalinea-lettertype"/>
    <w:link w:val="Kop4"/>
    <w:uiPriority w:val="99"/>
    <w:locked/>
    <w:rsid w:val="00030385"/>
    <w:rPr>
      <w:rFonts w:ascii="Verdana" w:hAnsi="Verdana" w:cs="Times New Roman"/>
      <w:b/>
      <w:bCs/>
      <w:sz w:val="28"/>
      <w:szCs w:val="28"/>
      <w:lang w:val="nl-NL" w:eastAsia="nl-NL"/>
    </w:rPr>
  </w:style>
  <w:style w:type="character" w:customStyle="1" w:styleId="Kop5Char">
    <w:name w:val="Kop 5 Char"/>
    <w:aliases w:val="Alineakop Char"/>
    <w:basedOn w:val="Standaardalinea-lettertype"/>
    <w:link w:val="Kop5"/>
    <w:uiPriority w:val="99"/>
    <w:semiHidden/>
    <w:locked/>
    <w:rsid w:val="007427B1"/>
    <w:rPr>
      <w:rFonts w:ascii="Calibri" w:hAnsi="Calibri" w:cs="Times New Roman"/>
      <w:b/>
      <w:bCs/>
      <w:i/>
      <w:iCs/>
      <w:sz w:val="26"/>
      <w:szCs w:val="26"/>
      <w:lang w:val="nl-NL" w:eastAsia="nl-NL"/>
    </w:rPr>
  </w:style>
  <w:style w:type="character" w:customStyle="1" w:styleId="Kop6Char1">
    <w:name w:val="Kop 6 Char1"/>
    <w:basedOn w:val="Standaardalinea-lettertype"/>
    <w:link w:val="Kop6"/>
    <w:uiPriority w:val="99"/>
    <w:semiHidden/>
    <w:locked/>
    <w:rsid w:val="007427B1"/>
    <w:rPr>
      <w:rFonts w:ascii="Calibri" w:hAnsi="Calibri" w:cs="Times New Roman"/>
      <w:b/>
      <w:bCs/>
      <w:sz w:val="22"/>
      <w:szCs w:val="22"/>
      <w:lang w:val="nl-NL" w:eastAsia="nl-NL"/>
    </w:rPr>
  </w:style>
  <w:style w:type="character" w:customStyle="1" w:styleId="Kop7Char">
    <w:name w:val="Kop 7 Char"/>
    <w:basedOn w:val="Standaardalinea-lettertype"/>
    <w:link w:val="Kop7"/>
    <w:uiPriority w:val="99"/>
    <w:semiHidden/>
    <w:locked/>
    <w:rsid w:val="007427B1"/>
    <w:rPr>
      <w:rFonts w:ascii="Calibri" w:hAnsi="Calibri" w:cs="Times New Roman"/>
      <w:sz w:val="24"/>
      <w:szCs w:val="24"/>
      <w:lang w:val="nl-NL" w:eastAsia="nl-NL"/>
    </w:rPr>
  </w:style>
  <w:style w:type="character" w:customStyle="1" w:styleId="Kop8Char">
    <w:name w:val="Kop 8 Char"/>
    <w:basedOn w:val="Standaardalinea-lettertype"/>
    <w:link w:val="Kop8"/>
    <w:uiPriority w:val="99"/>
    <w:semiHidden/>
    <w:locked/>
    <w:rsid w:val="007427B1"/>
    <w:rPr>
      <w:rFonts w:ascii="Calibri" w:hAnsi="Calibri" w:cs="Times New Roman"/>
      <w:i/>
      <w:iCs/>
      <w:sz w:val="24"/>
      <w:szCs w:val="24"/>
      <w:lang w:val="nl-NL" w:eastAsia="nl-NL"/>
    </w:rPr>
  </w:style>
  <w:style w:type="paragraph" w:styleId="Inhopg4">
    <w:name w:val="toc 4"/>
    <w:basedOn w:val="Standaard"/>
    <w:next w:val="Standaard"/>
    <w:autoRedefine/>
    <w:uiPriority w:val="99"/>
    <w:semiHidden/>
    <w:rsid w:val="00B74EAF"/>
    <w:pPr>
      <w:ind w:left="510"/>
    </w:pPr>
  </w:style>
  <w:style w:type="paragraph" w:styleId="Inhopg1">
    <w:name w:val="toc 1"/>
    <w:basedOn w:val="Standaard"/>
    <w:next w:val="Standaard"/>
    <w:autoRedefine/>
    <w:uiPriority w:val="99"/>
    <w:rsid w:val="00B74EAF"/>
    <w:pPr>
      <w:spacing w:before="240" w:after="120"/>
      <w:ind w:hanging="680"/>
    </w:pPr>
    <w:rPr>
      <w:b/>
    </w:rPr>
  </w:style>
  <w:style w:type="paragraph" w:styleId="Inhopg2">
    <w:name w:val="toc 2"/>
    <w:basedOn w:val="Standaard"/>
    <w:next w:val="Standaard"/>
    <w:autoRedefine/>
    <w:uiPriority w:val="99"/>
    <w:rsid w:val="00B74EAF"/>
    <w:pPr>
      <w:tabs>
        <w:tab w:val="left" w:pos="510"/>
        <w:tab w:val="right" w:pos="7643"/>
      </w:tabs>
      <w:ind w:hanging="680"/>
    </w:pPr>
    <w:rPr>
      <w:noProof/>
      <w:szCs w:val="22"/>
    </w:rPr>
  </w:style>
  <w:style w:type="paragraph" w:styleId="Inhopg3">
    <w:name w:val="toc 3"/>
    <w:basedOn w:val="Standaard"/>
    <w:next w:val="Standaard"/>
    <w:autoRedefine/>
    <w:uiPriority w:val="99"/>
    <w:rsid w:val="00B74EAF"/>
    <w:pPr>
      <w:ind w:hanging="680"/>
    </w:pPr>
  </w:style>
  <w:style w:type="paragraph" w:styleId="Inhopg5">
    <w:name w:val="toc 5"/>
    <w:basedOn w:val="Standaard"/>
    <w:next w:val="Standaard"/>
    <w:autoRedefine/>
    <w:uiPriority w:val="99"/>
    <w:semiHidden/>
    <w:rsid w:val="00B74EAF"/>
    <w:pPr>
      <w:ind w:left="680"/>
    </w:pPr>
  </w:style>
  <w:style w:type="paragraph" w:styleId="Inhopg6">
    <w:name w:val="toc 6"/>
    <w:basedOn w:val="Standaard"/>
    <w:next w:val="Standaard"/>
    <w:autoRedefine/>
    <w:uiPriority w:val="99"/>
    <w:semiHidden/>
    <w:rsid w:val="00B74EAF"/>
    <w:pPr>
      <w:ind w:left="850"/>
    </w:pPr>
  </w:style>
  <w:style w:type="paragraph" w:styleId="Inhopg7">
    <w:name w:val="toc 7"/>
    <w:basedOn w:val="Standaard"/>
    <w:next w:val="Standaard"/>
    <w:autoRedefine/>
    <w:uiPriority w:val="99"/>
    <w:semiHidden/>
    <w:rsid w:val="00B74EAF"/>
    <w:pPr>
      <w:ind w:left="1020"/>
    </w:pPr>
  </w:style>
  <w:style w:type="paragraph" w:styleId="Inhopg8">
    <w:name w:val="toc 8"/>
    <w:basedOn w:val="Standaard"/>
    <w:next w:val="Standaard"/>
    <w:autoRedefine/>
    <w:uiPriority w:val="99"/>
    <w:semiHidden/>
    <w:rsid w:val="00B74EAF"/>
    <w:pPr>
      <w:ind w:left="1190"/>
    </w:pPr>
  </w:style>
  <w:style w:type="paragraph" w:styleId="Inhopg9">
    <w:name w:val="toc 9"/>
    <w:basedOn w:val="Standaard"/>
    <w:next w:val="Standaard"/>
    <w:autoRedefine/>
    <w:uiPriority w:val="99"/>
    <w:semiHidden/>
    <w:rsid w:val="00B74EAF"/>
    <w:pPr>
      <w:ind w:left="1360"/>
    </w:pPr>
  </w:style>
  <w:style w:type="character" w:styleId="Hyperlink">
    <w:name w:val="Hyperlink"/>
    <w:basedOn w:val="Standaardalinea-lettertype"/>
    <w:uiPriority w:val="99"/>
    <w:rsid w:val="00B74EAF"/>
    <w:rPr>
      <w:rFonts w:cs="Times New Roman"/>
      <w:color w:val="0000FF"/>
      <w:u w:val="single"/>
    </w:rPr>
  </w:style>
  <w:style w:type="paragraph" w:styleId="Koptekst">
    <w:name w:val="header"/>
    <w:basedOn w:val="Standaard"/>
    <w:link w:val="KoptekstChar1"/>
    <w:uiPriority w:val="99"/>
    <w:rsid w:val="00B74EAF"/>
    <w:pPr>
      <w:tabs>
        <w:tab w:val="center" w:pos="4536"/>
        <w:tab w:val="right" w:pos="9072"/>
      </w:tabs>
    </w:pPr>
  </w:style>
  <w:style w:type="character" w:customStyle="1" w:styleId="KoptekstChar1">
    <w:name w:val="Koptekst Char1"/>
    <w:basedOn w:val="Standaardalinea-lettertype"/>
    <w:link w:val="Koptekst"/>
    <w:uiPriority w:val="99"/>
    <w:semiHidden/>
    <w:locked/>
    <w:rsid w:val="007427B1"/>
    <w:rPr>
      <w:rFonts w:ascii="Verdana" w:hAnsi="Verdana" w:cs="Times New Roman"/>
      <w:sz w:val="24"/>
      <w:szCs w:val="24"/>
      <w:lang w:val="nl-NL" w:eastAsia="nl-NL"/>
    </w:rPr>
  </w:style>
  <w:style w:type="paragraph" w:styleId="Voettekst">
    <w:name w:val="footer"/>
    <w:basedOn w:val="Standaard"/>
    <w:link w:val="VoettekstChar"/>
    <w:uiPriority w:val="99"/>
    <w:rsid w:val="00B74EAF"/>
    <w:pPr>
      <w:tabs>
        <w:tab w:val="center" w:pos="4536"/>
        <w:tab w:val="right" w:pos="9072"/>
      </w:tabs>
    </w:pPr>
  </w:style>
  <w:style w:type="character" w:customStyle="1" w:styleId="VoettekstChar">
    <w:name w:val="Voettekst Char"/>
    <w:basedOn w:val="Standaardalinea-lettertype"/>
    <w:link w:val="Voettekst"/>
    <w:uiPriority w:val="99"/>
    <w:semiHidden/>
    <w:locked/>
    <w:rsid w:val="007427B1"/>
    <w:rPr>
      <w:rFonts w:ascii="Verdana" w:hAnsi="Verdana" w:cs="Times New Roman"/>
      <w:sz w:val="24"/>
      <w:szCs w:val="24"/>
      <w:lang w:val="nl-NL" w:eastAsia="nl-NL"/>
    </w:rPr>
  </w:style>
  <w:style w:type="paragraph" w:styleId="Plattetekst">
    <w:name w:val="Body Text"/>
    <w:basedOn w:val="Standaard"/>
    <w:link w:val="PlattetekstChar1"/>
    <w:uiPriority w:val="99"/>
    <w:rsid w:val="00B74EAF"/>
    <w:rPr>
      <w:i/>
      <w:iCs/>
    </w:rPr>
  </w:style>
  <w:style w:type="character" w:customStyle="1" w:styleId="PlattetekstChar1">
    <w:name w:val="Platte tekst Char1"/>
    <w:basedOn w:val="Standaardalinea-lettertype"/>
    <w:link w:val="Plattetekst"/>
    <w:uiPriority w:val="99"/>
    <w:semiHidden/>
    <w:locked/>
    <w:rsid w:val="007427B1"/>
    <w:rPr>
      <w:rFonts w:ascii="Verdana" w:hAnsi="Verdana" w:cs="Times New Roman"/>
      <w:sz w:val="24"/>
      <w:szCs w:val="24"/>
      <w:lang w:val="nl-NL" w:eastAsia="nl-NL"/>
    </w:rPr>
  </w:style>
  <w:style w:type="character" w:customStyle="1" w:styleId="PlattetekstChar">
    <w:name w:val="Platte tekst Char"/>
    <w:basedOn w:val="Standaardalinea-lettertype"/>
    <w:uiPriority w:val="99"/>
    <w:semiHidden/>
    <w:rsid w:val="00B74EAF"/>
    <w:rPr>
      <w:rFonts w:ascii="Verdana" w:hAnsi="Verdana" w:cs="Times New Roman"/>
      <w:i/>
      <w:iCs/>
      <w:sz w:val="24"/>
      <w:szCs w:val="24"/>
    </w:rPr>
  </w:style>
  <w:style w:type="character" w:customStyle="1" w:styleId="Kop6Char">
    <w:name w:val="Kop 6 Char"/>
    <w:basedOn w:val="Standaardalinea-lettertype"/>
    <w:uiPriority w:val="99"/>
    <w:rsid w:val="00B74EAF"/>
    <w:rPr>
      <w:rFonts w:ascii="Verdana" w:hAnsi="Verdana" w:cs="Times New Roman"/>
      <w:bCs/>
      <w:sz w:val="24"/>
      <w:szCs w:val="24"/>
    </w:rPr>
  </w:style>
  <w:style w:type="character" w:styleId="Paginanummer">
    <w:name w:val="page number"/>
    <w:basedOn w:val="Standaardalinea-lettertype"/>
    <w:uiPriority w:val="99"/>
    <w:rsid w:val="00B74EAF"/>
    <w:rPr>
      <w:rFonts w:cs="Times New Roman"/>
    </w:rPr>
  </w:style>
  <w:style w:type="paragraph" w:customStyle="1" w:styleId="TextRow">
    <w:name w:val="Text Row"/>
    <w:basedOn w:val="Standaard"/>
    <w:uiPriority w:val="99"/>
    <w:rsid w:val="00B74EAF"/>
    <w:pPr>
      <w:widowControl w:val="0"/>
      <w:overflowPunct w:val="0"/>
      <w:autoSpaceDE w:val="0"/>
      <w:autoSpaceDN w:val="0"/>
      <w:adjustRightInd w:val="0"/>
      <w:spacing w:before="60" w:after="20" w:line="264" w:lineRule="exact"/>
      <w:textAlignment w:val="baseline"/>
    </w:pPr>
    <w:rPr>
      <w:rFonts w:ascii="Times New Roman" w:hAnsi="Times New Roman"/>
      <w:sz w:val="22"/>
      <w:szCs w:val="20"/>
      <w:lang w:eastAsia="en-US"/>
    </w:rPr>
  </w:style>
  <w:style w:type="paragraph" w:styleId="Normaalweb">
    <w:name w:val="Normal (Web)"/>
    <w:basedOn w:val="Standaard"/>
    <w:uiPriority w:val="99"/>
    <w:rsid w:val="00B74EAF"/>
    <w:pPr>
      <w:spacing w:before="100" w:beforeAutospacing="1" w:after="100" w:afterAutospacing="1" w:line="240" w:lineRule="auto"/>
    </w:pPr>
    <w:rPr>
      <w:rFonts w:ascii="Times New Roman" w:hAnsi="Times New Roman"/>
      <w:sz w:val="24"/>
      <w:lang w:val="en-GB" w:eastAsia="en-US"/>
    </w:rPr>
  </w:style>
  <w:style w:type="character" w:customStyle="1" w:styleId="Invul2">
    <w:name w:val="Invul2"/>
    <w:basedOn w:val="Standaardalinea-lettertype"/>
    <w:uiPriority w:val="99"/>
    <w:rsid w:val="00B74EAF"/>
    <w:rPr>
      <w:rFonts w:cs="Times New Roman"/>
    </w:rPr>
  </w:style>
  <w:style w:type="paragraph" w:styleId="Plattetekst2">
    <w:name w:val="Body Text 2"/>
    <w:basedOn w:val="Standaard"/>
    <w:link w:val="Plattetekst2Char1"/>
    <w:uiPriority w:val="99"/>
    <w:rsid w:val="00B74EAF"/>
    <w:pPr>
      <w:spacing w:after="120" w:line="480" w:lineRule="auto"/>
    </w:pPr>
  </w:style>
  <w:style w:type="character" w:customStyle="1" w:styleId="Plattetekst2Char1">
    <w:name w:val="Platte tekst 2 Char1"/>
    <w:basedOn w:val="Standaardalinea-lettertype"/>
    <w:link w:val="Plattetekst2"/>
    <w:uiPriority w:val="99"/>
    <w:semiHidden/>
    <w:locked/>
    <w:rsid w:val="007427B1"/>
    <w:rPr>
      <w:rFonts w:ascii="Verdana" w:hAnsi="Verdana" w:cs="Times New Roman"/>
      <w:sz w:val="24"/>
      <w:szCs w:val="24"/>
      <w:lang w:val="nl-NL" w:eastAsia="nl-NL"/>
    </w:rPr>
  </w:style>
  <w:style w:type="character" w:customStyle="1" w:styleId="Plattetekst2Char">
    <w:name w:val="Platte tekst 2 Char"/>
    <w:basedOn w:val="Standaardalinea-lettertype"/>
    <w:uiPriority w:val="99"/>
    <w:semiHidden/>
    <w:rsid w:val="00B74EAF"/>
    <w:rPr>
      <w:rFonts w:ascii="Verdana" w:hAnsi="Verdana" w:cs="Times New Roman"/>
      <w:sz w:val="24"/>
      <w:szCs w:val="24"/>
    </w:rPr>
  </w:style>
  <w:style w:type="paragraph" w:styleId="Geenafstand">
    <w:name w:val="No Spacing"/>
    <w:uiPriority w:val="99"/>
    <w:qFormat/>
    <w:rsid w:val="00B74EAF"/>
    <w:rPr>
      <w:rFonts w:ascii="Verdana" w:hAnsi="Verdana"/>
      <w:sz w:val="17"/>
      <w:szCs w:val="24"/>
      <w:lang w:val="nl-NL" w:eastAsia="nl-NL"/>
    </w:rPr>
  </w:style>
  <w:style w:type="paragraph" w:customStyle="1" w:styleId="Kleurrijkelijst-accent11">
    <w:name w:val="Kleurrijke lijst - accent 11"/>
    <w:basedOn w:val="Standaard"/>
    <w:uiPriority w:val="99"/>
    <w:rsid w:val="00B74EAF"/>
    <w:pPr>
      <w:spacing w:line="240" w:lineRule="auto"/>
      <w:ind w:left="720"/>
    </w:pPr>
    <w:rPr>
      <w:rFonts w:ascii="Times New Roman" w:hAnsi="Times New Roman"/>
      <w:sz w:val="24"/>
    </w:rPr>
  </w:style>
  <w:style w:type="character" w:styleId="GevolgdeHyperlink">
    <w:name w:val="FollowedHyperlink"/>
    <w:basedOn w:val="Standaardalinea-lettertype"/>
    <w:uiPriority w:val="99"/>
    <w:rsid w:val="00B74EAF"/>
    <w:rPr>
      <w:rFonts w:cs="Times New Roman"/>
      <w:color w:val="800080"/>
      <w:u w:val="single"/>
    </w:rPr>
  </w:style>
  <w:style w:type="character" w:customStyle="1" w:styleId="KoptekstChar">
    <w:name w:val="Koptekst Char"/>
    <w:basedOn w:val="Standaardalinea-lettertype"/>
    <w:uiPriority w:val="99"/>
    <w:rsid w:val="00B74EAF"/>
    <w:rPr>
      <w:rFonts w:ascii="Verdana" w:hAnsi="Verdana" w:cs="Times New Roman"/>
      <w:sz w:val="24"/>
      <w:szCs w:val="24"/>
    </w:rPr>
  </w:style>
  <w:style w:type="paragraph" w:styleId="Ballontekst">
    <w:name w:val="Balloon Text"/>
    <w:basedOn w:val="Standaard"/>
    <w:link w:val="BallontekstChar"/>
    <w:uiPriority w:val="99"/>
    <w:semiHidden/>
    <w:rsid w:val="00B74EA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427B1"/>
    <w:rPr>
      <w:rFonts w:cs="Times New Roman"/>
      <w:sz w:val="2"/>
      <w:lang w:val="nl-NL" w:eastAsia="nl-NL"/>
    </w:rPr>
  </w:style>
  <w:style w:type="character" w:customStyle="1" w:styleId="CharChar">
    <w:name w:val="Char Char"/>
    <w:basedOn w:val="Standaardalinea-lettertype"/>
    <w:uiPriority w:val="99"/>
    <w:semiHidden/>
    <w:rsid w:val="00B74EAF"/>
    <w:rPr>
      <w:rFonts w:ascii="Tahoma" w:hAnsi="Tahoma" w:cs="Tahoma"/>
      <w:sz w:val="16"/>
      <w:szCs w:val="16"/>
    </w:rPr>
  </w:style>
  <w:style w:type="character" w:customStyle="1" w:styleId="CharChar1">
    <w:name w:val="Char Char1"/>
    <w:basedOn w:val="Standaardalinea-lettertype"/>
    <w:uiPriority w:val="99"/>
    <w:rsid w:val="00B74EAF"/>
    <w:rPr>
      <w:rFonts w:ascii="Verdana" w:hAnsi="Verdana" w:cs="Times New Roman"/>
      <w:b/>
      <w:bCs/>
      <w:sz w:val="28"/>
      <w:szCs w:val="28"/>
      <w:lang w:val="nl-NL" w:eastAsia="nl-NL" w:bidi="ar-SA"/>
    </w:rPr>
  </w:style>
  <w:style w:type="character" w:styleId="Verwijzingopmerking">
    <w:name w:val="annotation reference"/>
    <w:basedOn w:val="Standaardalinea-lettertype"/>
    <w:uiPriority w:val="99"/>
    <w:rsid w:val="00FF4413"/>
    <w:rPr>
      <w:rFonts w:cs="Times New Roman"/>
      <w:sz w:val="16"/>
      <w:szCs w:val="16"/>
    </w:rPr>
  </w:style>
  <w:style w:type="paragraph" w:styleId="Tekstopmerking">
    <w:name w:val="annotation text"/>
    <w:basedOn w:val="Standaard"/>
    <w:link w:val="TekstopmerkingChar"/>
    <w:uiPriority w:val="99"/>
    <w:rsid w:val="00FF4413"/>
    <w:rPr>
      <w:sz w:val="20"/>
      <w:szCs w:val="20"/>
    </w:rPr>
  </w:style>
  <w:style w:type="character" w:customStyle="1" w:styleId="TekstopmerkingChar">
    <w:name w:val="Tekst opmerking Char"/>
    <w:basedOn w:val="Standaardalinea-lettertype"/>
    <w:link w:val="Tekstopmerking"/>
    <w:uiPriority w:val="99"/>
    <w:locked/>
    <w:rsid w:val="00FF4413"/>
    <w:rPr>
      <w:rFonts w:ascii="Verdana" w:hAnsi="Verdana" w:cs="Times New Roman"/>
      <w:lang w:val="nl-NL" w:eastAsia="nl-NL"/>
    </w:rPr>
  </w:style>
  <w:style w:type="paragraph" w:styleId="Onderwerpvanopmerking">
    <w:name w:val="annotation subject"/>
    <w:basedOn w:val="Tekstopmerking"/>
    <w:next w:val="Tekstopmerking"/>
    <w:link w:val="OnderwerpvanopmerkingChar"/>
    <w:uiPriority w:val="99"/>
    <w:rsid w:val="00FF4413"/>
    <w:rPr>
      <w:b/>
      <w:bCs/>
    </w:rPr>
  </w:style>
  <w:style w:type="character" w:customStyle="1" w:styleId="OnderwerpvanopmerkingChar">
    <w:name w:val="Onderwerp van opmerking Char"/>
    <w:basedOn w:val="TekstopmerkingChar"/>
    <w:link w:val="Onderwerpvanopmerking"/>
    <w:uiPriority w:val="99"/>
    <w:locked/>
    <w:rsid w:val="00FF4413"/>
    <w:rPr>
      <w:rFonts w:ascii="Verdana" w:hAnsi="Verdana" w:cs="Times New Roman"/>
      <w:b/>
      <w:bCs/>
      <w:lang w:val="nl-NL" w:eastAsia="nl-NL"/>
    </w:rPr>
  </w:style>
  <w:style w:type="paragraph" w:styleId="Lijstalinea">
    <w:name w:val="List Paragraph"/>
    <w:basedOn w:val="Standaard"/>
    <w:uiPriority w:val="99"/>
    <w:qFormat/>
    <w:rsid w:val="004E6A1D"/>
    <w:pPr>
      <w:ind w:left="708"/>
    </w:pPr>
  </w:style>
  <w:style w:type="paragraph" w:styleId="Revisie">
    <w:name w:val="Revision"/>
    <w:hidden/>
    <w:uiPriority w:val="99"/>
    <w:semiHidden/>
    <w:rsid w:val="00E867AB"/>
    <w:rPr>
      <w:rFonts w:ascii="Verdana" w:hAnsi="Verdana"/>
      <w:sz w:val="17"/>
      <w:szCs w:val="24"/>
      <w:lang w:val="nl-NL" w:eastAsia="nl-NL"/>
    </w:rPr>
  </w:style>
  <w:style w:type="paragraph" w:customStyle="1" w:styleId="Opmaakprofiel">
    <w:name w:val="Opmaakprofiel"/>
    <w:rsid w:val="00A579C5"/>
    <w:pPr>
      <w:widowControl w:val="0"/>
      <w:autoSpaceDE w:val="0"/>
      <w:autoSpaceDN w:val="0"/>
      <w:adjustRightInd w:val="0"/>
    </w:pPr>
    <w:rPr>
      <w:rFonts w:ascii="Arial" w:eastAsia="Times New Roman" w:hAnsi="Arial" w:cs="Arial"/>
      <w:sz w:val="24"/>
      <w:szCs w:val="24"/>
      <w:lang w:val="nl-NL" w:eastAsia="nl-NL"/>
    </w:rPr>
  </w:style>
  <w:style w:type="paragraph" w:customStyle="1" w:styleId="M3VTekstbasis">
    <w:name w:val="M3V Tekst basis"/>
    <w:basedOn w:val="Standaard"/>
    <w:qFormat/>
    <w:rsid w:val="00F758C0"/>
    <w:pPr>
      <w:spacing w:line="312" w:lineRule="auto"/>
    </w:pPr>
    <w:rPr>
      <w:rFonts w:ascii="Candara" w:eastAsiaTheme="minorHAnsi" w:hAnsi="Candara" w:cstheme="minorBidi"/>
      <w:sz w:val="20"/>
      <w:szCs w:val="22"/>
    </w:rPr>
  </w:style>
  <w:style w:type="paragraph" w:customStyle="1" w:styleId="M3VTitel2paragraaf">
    <w:name w:val="M3V Titel 2 paragraaf"/>
    <w:basedOn w:val="Kop2"/>
    <w:qFormat/>
    <w:rsid w:val="000C76AE"/>
    <w:pPr>
      <w:keepNext/>
      <w:keepLines/>
      <w:numPr>
        <w:numId w:val="4"/>
      </w:numPr>
      <w:spacing w:after="0" w:line="312" w:lineRule="auto"/>
    </w:pPr>
    <w:rPr>
      <w:rFonts w:asciiTheme="majorHAnsi" w:eastAsiaTheme="majorEastAsia" w:hAnsiTheme="majorHAnsi" w:cstheme="majorBidi"/>
      <w:bCs w:val="0"/>
      <w:iCs w:val="0"/>
      <w:caps/>
      <w:color w:val="AE976D"/>
      <w:sz w:val="32"/>
      <w:szCs w:val="22"/>
      <w:lang w:eastAsia="en-US"/>
    </w:rPr>
  </w:style>
  <w:style w:type="paragraph" w:customStyle="1" w:styleId="M3VTitel1hoofdstuk">
    <w:name w:val="M3V Titel 1 hoofdstuk"/>
    <w:basedOn w:val="Kop1"/>
    <w:qFormat/>
    <w:rsid w:val="000C76AE"/>
    <w:pPr>
      <w:keepNext/>
      <w:keepLines/>
      <w:numPr>
        <w:numId w:val="4"/>
      </w:numPr>
      <w:tabs>
        <w:tab w:val="clear" w:pos="360"/>
      </w:tabs>
      <w:spacing w:before="0" w:line="312" w:lineRule="auto"/>
      <w:ind w:left="567" w:hanging="567"/>
    </w:pPr>
    <w:rPr>
      <w:rFonts w:asciiTheme="majorHAnsi" w:eastAsiaTheme="majorEastAsia" w:hAnsiTheme="majorHAnsi" w:cstheme="majorBidi"/>
      <w:bCs w:val="0"/>
      <w:caps/>
      <w:color w:val="62B1E6"/>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7720</Characters>
  <Application>Microsoft Office Word</Application>
  <DocSecurity>0</DocSecurity>
  <Lines>367</Lines>
  <Paragraphs>160</Paragraphs>
  <ScaleCrop>false</ScaleCrop>
  <HeadingPairs>
    <vt:vector size="2" baseType="variant">
      <vt:variant>
        <vt:lpstr>Titel</vt:lpstr>
      </vt:variant>
      <vt:variant>
        <vt:i4>1</vt:i4>
      </vt:variant>
    </vt:vector>
  </HeadingPairs>
  <TitlesOfParts>
    <vt:vector size="1" baseType="lpstr">
      <vt:lpstr>Standaard Sjablonen</vt:lpstr>
    </vt:vector>
  </TitlesOfParts>
  <Manager>R.A.J. Hutten</Manager>
  <Company>Kleissen en Partners</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Sjablonen</dc:title>
  <dc:subject>rapportage Zwolle</dc:subject>
  <dc:creator>Sven Alink</dc:creator>
  <cp:lastModifiedBy>Maarten Assink</cp:lastModifiedBy>
  <cp:revision>3</cp:revision>
  <cp:lastPrinted>2015-07-02T19:48:00Z</cp:lastPrinted>
  <dcterms:created xsi:type="dcterms:W3CDTF">2017-06-27T12:16:00Z</dcterms:created>
  <dcterms:modified xsi:type="dcterms:W3CDTF">2017-08-29T06:46:00Z</dcterms:modified>
</cp:coreProperties>
</file>