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F5" w:rsidRDefault="00122DCE" w:rsidP="000251F5">
      <w:pPr>
        <w:pStyle w:val="Kop2"/>
        <w:rPr>
          <w:rFonts w:ascii="Arial" w:hAnsi="Arial" w:cs="Arial"/>
        </w:rPr>
      </w:pPr>
      <w:bookmarkStart w:id="0" w:name="_Toc327916552"/>
      <w:bookmarkStart w:id="1" w:name="_Ref327917384"/>
      <w:bookmarkStart w:id="2" w:name="_Ref327920288"/>
      <w:bookmarkStart w:id="3" w:name="_Ref327920594"/>
      <w:bookmarkStart w:id="4" w:name="_Toc348614864"/>
      <w:r w:rsidRPr="000251F5">
        <w:rPr>
          <w:rFonts w:ascii="Arial" w:hAnsi="Arial" w:cs="Arial"/>
        </w:rPr>
        <w:t>Bijlage 1</w:t>
      </w:r>
      <w:r w:rsidR="000F1C92">
        <w:rPr>
          <w:rFonts w:ascii="Arial" w:hAnsi="Arial" w:cs="Arial"/>
        </w:rPr>
        <w:t>3</w:t>
      </w:r>
      <w:r w:rsidRPr="000251F5">
        <w:rPr>
          <w:rFonts w:ascii="Arial" w:hAnsi="Arial" w:cs="Arial"/>
        </w:rPr>
        <w:t xml:space="preserve"> </w:t>
      </w:r>
      <w:bookmarkStart w:id="5" w:name="_Toc327916555"/>
      <w:bookmarkStart w:id="6" w:name="_Ref327917396"/>
      <w:bookmarkStart w:id="7" w:name="_Ref327920402"/>
      <w:bookmarkStart w:id="8" w:name="_Ref327921297"/>
      <w:bookmarkStart w:id="9" w:name="_Ref327921331"/>
      <w:bookmarkStart w:id="10" w:name="_Ref409612126"/>
      <w:bookmarkStart w:id="11" w:name="_Ref350927762"/>
      <w:bookmarkStart w:id="12" w:name="_Toc396903958"/>
      <w:bookmarkStart w:id="13" w:name="_Toc505715939"/>
      <w:r w:rsidR="000251F5" w:rsidRPr="000251F5">
        <w:rPr>
          <w:rFonts w:ascii="Arial" w:hAnsi="Arial" w:cs="Arial"/>
        </w:rPr>
        <w:t>Referentie</w:t>
      </w:r>
      <w:bookmarkStart w:id="14" w:name="_GoBack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4"/>
      <w:r w:rsidR="000251F5" w:rsidRPr="000251F5">
        <w:rPr>
          <w:rFonts w:ascii="Arial" w:hAnsi="Arial" w:cs="Arial"/>
        </w:rPr>
        <w:t xml:space="preserve"> GE3 en GE4</w:t>
      </w:r>
      <w:bookmarkEnd w:id="13"/>
    </w:p>
    <w:p w:rsidR="000251F5" w:rsidRPr="000251F5" w:rsidRDefault="000251F5" w:rsidP="000251F5"/>
    <w:p w:rsidR="000251F5" w:rsidRPr="00B76659" w:rsidRDefault="000251F5" w:rsidP="000251F5">
      <w:pPr>
        <w:rPr>
          <w:rFonts w:cs="Arial"/>
          <w:b/>
        </w:rPr>
      </w:pPr>
      <w:r w:rsidRPr="00B76659">
        <w:rPr>
          <w:rFonts w:cs="Arial"/>
          <w:b/>
        </w:rPr>
        <w:t xml:space="preserve">LET OP: uit de opgegeven beschrijvingen dient te blijken op welke wijze invulling is gegeven aan de gevraagde </w:t>
      </w:r>
      <w:r>
        <w:rPr>
          <w:rFonts w:cs="Arial"/>
          <w:b/>
        </w:rPr>
        <w:t>kerncompetentie</w:t>
      </w:r>
      <w:r w:rsidRPr="00B76659">
        <w:rPr>
          <w:rFonts w:cs="Arial"/>
          <w:b/>
        </w:rPr>
        <w:t xml:space="preserve">s. </w:t>
      </w:r>
      <w:r>
        <w:rPr>
          <w:rFonts w:cs="Arial"/>
          <w:b/>
        </w:rPr>
        <w:t>Tevens dient Inschrijver onder vermelding van “Bijlage 1</w:t>
      </w:r>
      <w:r w:rsidR="000F1C92">
        <w:rPr>
          <w:rFonts w:cs="Arial"/>
          <w:b/>
        </w:rPr>
        <w:t>3</w:t>
      </w:r>
      <w:r>
        <w:rPr>
          <w:rFonts w:cs="Arial"/>
          <w:b/>
        </w:rPr>
        <w:t xml:space="preserve"> </w:t>
      </w:r>
      <w:r w:rsidR="000F1C92">
        <w:rPr>
          <w:rFonts w:cs="Arial"/>
          <w:b/>
        </w:rPr>
        <w:t xml:space="preserve">Referentie </w:t>
      </w:r>
      <w:r>
        <w:rPr>
          <w:rFonts w:cs="Arial"/>
          <w:b/>
        </w:rPr>
        <w:t xml:space="preserve"> GE3 en GE4” informatie in te voegen m.b.t. tot eis GE3 en GE4.</w:t>
      </w:r>
    </w:p>
    <w:p w:rsidR="000251F5" w:rsidRDefault="000251F5" w:rsidP="000251F5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0251F5" w:rsidRPr="00CD5A2C" w:rsidTr="00DE2852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CD5A2C" w:rsidRDefault="000251F5" w:rsidP="00DE2852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</w:t>
            </w:r>
            <w:r>
              <w:rPr>
                <w:lang w:eastAsia="nl-NL"/>
              </w:rPr>
              <w:t>Opdrachtgever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tr w:rsidR="000251F5" w:rsidRPr="001A31AA" w:rsidTr="00DE2852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Naam eventuele onderaannemer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</w:tbl>
    <w:p w:rsidR="000251F5" w:rsidRDefault="000251F5" w:rsidP="000251F5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0251F5" w:rsidRPr="00CD5A2C" w:rsidTr="00DE2852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CD5A2C" w:rsidRDefault="000251F5" w:rsidP="00DE2852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 xml:space="preserve">Beschrijving opdracht </w:t>
            </w:r>
            <w:r>
              <w:rPr>
                <w:b/>
                <w:color w:val="FFFFFF" w:themeColor="background1"/>
                <w:lang w:eastAsia="nl-NL"/>
              </w:rPr>
              <w:t>Klant</w:t>
            </w:r>
            <w:r w:rsidRPr="00CD5A2C">
              <w:rPr>
                <w:b/>
                <w:color w:val="FFFFFF" w:themeColor="background1"/>
                <w:lang w:eastAsia="nl-NL"/>
              </w:rPr>
              <w:t>referentie (maximaal 1 A4)</w:t>
            </w:r>
          </w:p>
        </w:tc>
      </w:tr>
      <w:tr w:rsidR="000251F5" w:rsidRPr="001A31AA" w:rsidTr="00DE2852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Uit deze beschrijving moet tenminste blijken op welke wijze invulling is gegeven aan de gevraagde </w:t>
            </w:r>
            <w:r>
              <w:rPr>
                <w:lang w:eastAsia="nl-NL"/>
              </w:rPr>
              <w:t>kerncompetentie</w:t>
            </w:r>
            <w:r w:rsidRPr="001A31AA">
              <w:rPr>
                <w:lang w:eastAsia="nl-NL"/>
              </w:rPr>
              <w:t xml:space="preserve">s. Indien uit deze inschrijving niet blijkt op welke wijze invulling is gegeven aan de gevraagde </w:t>
            </w:r>
            <w:r>
              <w:rPr>
                <w:lang w:eastAsia="nl-NL"/>
              </w:rPr>
              <w:t>kerncompetentie</w:t>
            </w:r>
            <w:r w:rsidRPr="001A31AA">
              <w:rPr>
                <w:lang w:eastAsia="nl-NL"/>
              </w:rPr>
              <w:t>s dan voldoet de referentie niet en wordt de inschrijving terzijde gelegd.</w:t>
            </w: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Beschrijving:</w:t>
            </w: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  <w:p w:rsidR="000251F5" w:rsidRPr="001A31AA" w:rsidRDefault="000251F5" w:rsidP="00DE2852">
            <w:pPr>
              <w:pStyle w:val="INKStandaard"/>
              <w:rPr>
                <w:lang w:eastAsia="nl-NL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6322F4" w:rsidRDefault="006322F4"/>
    <w:sectPr w:rsidR="006322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234" w:rsidRDefault="0017153D">
      <w:pPr>
        <w:spacing w:line="240" w:lineRule="auto"/>
      </w:pPr>
      <w:r>
        <w:separator/>
      </w:r>
    </w:p>
  </w:endnote>
  <w:endnote w:type="continuationSeparator" w:id="0">
    <w:p w:rsidR="00851234" w:rsidRDefault="00171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234" w:rsidRDefault="0017153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51234" w:rsidRDefault="001715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F4"/>
    <w:rsid w:val="000251F5"/>
    <w:rsid w:val="000F1C92"/>
    <w:rsid w:val="00122DCE"/>
    <w:rsid w:val="0017153D"/>
    <w:rsid w:val="00363500"/>
    <w:rsid w:val="003E27F0"/>
    <w:rsid w:val="006322F4"/>
    <w:rsid w:val="0085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F34BB-A652-42D3-A8A1-547278FE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22D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qFormat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qFormat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122D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Irma E.H. Hospers</cp:lastModifiedBy>
  <cp:revision>3</cp:revision>
  <dcterms:created xsi:type="dcterms:W3CDTF">2018-03-01T14:02:00Z</dcterms:created>
  <dcterms:modified xsi:type="dcterms:W3CDTF">2018-05-09T11:01:00Z</dcterms:modified>
</cp:coreProperties>
</file>