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45903" w:rsidRPr="004C4238" w:rsidTr="006B3FB5">
        <w:trPr>
          <w:cantSplit/>
          <w:trHeight w:hRule="exact" w:val="288"/>
        </w:trPr>
        <w:tc>
          <w:tcPr>
            <w:tcW w:w="4962" w:type="dxa"/>
            <w:vMerge w:val="restart"/>
          </w:tcPr>
          <w:p w:rsidR="00E94FA7" w:rsidRPr="005F26BC" w:rsidRDefault="001F5967" w:rsidP="00882039">
            <w:pPr>
              <w:pStyle w:val="ErasmusStandaard"/>
              <w:rPr>
                <w:rFonts w:asciiTheme="minorHAnsi" w:hAnsiTheme="minorHAnsi" w:cs="Arial"/>
                <w:b/>
                <w:sz w:val="18"/>
                <w:szCs w:val="18"/>
              </w:rPr>
            </w:pPr>
            <w:bookmarkStart w:id="0" w:name="_GoBack"/>
            <w:bookmarkEnd w:id="0"/>
            <w:r w:rsidRPr="005F26BC">
              <w:rPr>
                <w:rFonts w:asciiTheme="minorHAnsi" w:hAnsiTheme="minorHAnsi" w:cs="Arial"/>
                <w:b/>
                <w:sz w:val="18"/>
                <w:szCs w:val="18"/>
              </w:rPr>
              <w:t>Aan:</w:t>
            </w:r>
          </w:p>
          <w:p w:rsidR="001F5967" w:rsidRPr="005F26BC" w:rsidRDefault="001F5967" w:rsidP="001F5967">
            <w:pPr>
              <w:pStyle w:val="ErasmusStandaard"/>
              <w:rPr>
                <w:rFonts w:asciiTheme="minorHAnsi" w:hAnsiTheme="minorHAnsi" w:cs="Arial"/>
                <w:noProof/>
                <w:sz w:val="18"/>
                <w:szCs w:val="18"/>
              </w:rPr>
            </w:pPr>
            <w:r w:rsidRPr="005F26BC">
              <w:rPr>
                <w:rFonts w:asciiTheme="minorHAnsi" w:hAnsiTheme="minorHAnsi" w:cs="Arial"/>
                <w:sz w:val="18"/>
                <w:szCs w:val="18"/>
              </w:rPr>
              <w:t>Belangstellende</w:t>
            </w:r>
            <w:r w:rsidR="002F5AD1" w:rsidRPr="005F26BC">
              <w:rPr>
                <w:rFonts w:asciiTheme="minorHAnsi" w:hAnsiTheme="minorHAnsi" w:cs="Arial"/>
                <w:sz w:val="18"/>
                <w:szCs w:val="18"/>
              </w:rPr>
              <w:t>n</w:t>
            </w:r>
            <w:r w:rsidRPr="005F26BC">
              <w:rPr>
                <w:rFonts w:asciiTheme="minorHAnsi" w:hAnsiTheme="minorHAnsi" w:cs="Arial"/>
                <w:sz w:val="18"/>
                <w:szCs w:val="18"/>
              </w:rPr>
              <w:t xml:space="preserve"> marktconsultatie </w:t>
            </w:r>
          </w:p>
          <w:p w:rsidR="001F5967" w:rsidRPr="005F26BC" w:rsidRDefault="001F5967" w:rsidP="00882039">
            <w:pPr>
              <w:pStyle w:val="ErasmusStandaard"/>
              <w:rPr>
                <w:rFonts w:asciiTheme="minorHAnsi" w:hAnsiTheme="minorHAnsi" w:cs="Arial"/>
                <w:sz w:val="18"/>
                <w:szCs w:val="18"/>
              </w:rPr>
            </w:pPr>
            <w:r w:rsidRPr="005F26BC">
              <w:rPr>
                <w:rFonts w:asciiTheme="minorHAnsi" w:hAnsiTheme="minorHAnsi" w:cs="Arial"/>
                <w:sz w:val="18"/>
                <w:szCs w:val="18"/>
              </w:rPr>
              <w:t>Erasmus MC</w:t>
            </w:r>
          </w:p>
          <w:p w:rsidR="000152CA" w:rsidRPr="005F26BC" w:rsidRDefault="000152CA" w:rsidP="00882039">
            <w:pPr>
              <w:pStyle w:val="ErasmusStandaard"/>
              <w:rPr>
                <w:rFonts w:asciiTheme="minorHAnsi" w:hAnsiTheme="minorHAnsi" w:cs="Arial"/>
                <w:sz w:val="18"/>
                <w:szCs w:val="18"/>
              </w:rPr>
            </w:pPr>
          </w:p>
          <w:p w:rsidR="00D113C6" w:rsidRPr="005F26BC" w:rsidRDefault="00D113C6" w:rsidP="00882039">
            <w:pPr>
              <w:pStyle w:val="ErasmusStandaard"/>
              <w:rPr>
                <w:rFonts w:asciiTheme="minorHAnsi" w:hAnsiTheme="minorHAnsi" w:cs="Arial"/>
                <w:b/>
                <w:sz w:val="18"/>
                <w:szCs w:val="18"/>
              </w:rPr>
            </w:pPr>
          </w:p>
        </w:tc>
        <w:tc>
          <w:tcPr>
            <w:tcW w:w="2183" w:type="dxa"/>
            <w:vMerge w:val="restart"/>
          </w:tcPr>
          <w:p w:rsidR="00A45903" w:rsidRPr="005F26BC" w:rsidRDefault="00A45903" w:rsidP="00882039">
            <w:pPr>
              <w:pStyle w:val="ErasmusStandaard"/>
              <w:rPr>
                <w:rFonts w:asciiTheme="minorHAnsi" w:hAnsiTheme="minorHAnsi" w:cs="Arial"/>
                <w:sz w:val="18"/>
                <w:szCs w:val="18"/>
              </w:rPr>
            </w:pPr>
          </w:p>
        </w:tc>
        <w:tc>
          <w:tcPr>
            <w:tcW w:w="2920" w:type="dxa"/>
          </w:tcPr>
          <w:p w:rsidR="00A45903" w:rsidRPr="005F26BC" w:rsidRDefault="00984EEA" w:rsidP="001A1A6E">
            <w:pPr>
              <w:pStyle w:val="ErasmusKopjesSmal"/>
              <w:rPr>
                <w:rFonts w:asciiTheme="minorHAnsi" w:hAnsiTheme="minorHAnsi" w:cs="Arial"/>
                <w:b w:val="0"/>
                <w:sz w:val="18"/>
                <w:szCs w:val="18"/>
                <w:lang w:val="en-US"/>
              </w:rPr>
            </w:pPr>
            <w:bookmarkStart w:id="1" w:name="KopjesBrief"/>
            <w:bookmarkEnd w:id="1"/>
            <w:r w:rsidRPr="005F26BC">
              <w:rPr>
                <w:rFonts w:asciiTheme="minorHAnsi" w:hAnsiTheme="minorHAnsi" w:cs="Arial"/>
                <w:sz w:val="18"/>
                <w:szCs w:val="18"/>
                <w:lang w:val="pt-BR"/>
              </w:rPr>
              <w:t xml:space="preserve">E-mail  </w:t>
            </w:r>
            <w:r w:rsidR="003E0106" w:rsidRPr="005F26BC">
              <w:rPr>
                <w:rFonts w:asciiTheme="minorHAnsi" w:hAnsiTheme="minorHAnsi" w:cs="Arial"/>
                <w:sz w:val="18"/>
                <w:szCs w:val="18"/>
                <w:lang w:val="pt-BR"/>
              </w:rPr>
              <w:t>HH.doeH.doeff@</w:t>
            </w:r>
            <w:r w:rsidR="001A1A6E" w:rsidRPr="005F26BC">
              <w:rPr>
                <w:rFonts w:asciiTheme="minorHAnsi" w:hAnsiTheme="minorHAnsi" w:cs="Arial"/>
                <w:b w:val="0"/>
                <w:sz w:val="18"/>
                <w:szCs w:val="18"/>
                <w:lang w:val="pt-BR"/>
              </w:rPr>
              <w:t>m.timmermann</w:t>
            </w:r>
            <w:r w:rsidRPr="005F26BC">
              <w:rPr>
                <w:rFonts w:asciiTheme="minorHAnsi" w:hAnsiTheme="minorHAnsi" w:cs="Arial"/>
                <w:b w:val="0"/>
                <w:sz w:val="18"/>
                <w:szCs w:val="18"/>
                <w:lang w:val="pt-BR"/>
              </w:rPr>
              <w:t>@erasmusm</w:t>
            </w:r>
            <w:r w:rsidR="00763E1D" w:rsidRPr="005F26BC">
              <w:rPr>
                <w:rFonts w:asciiTheme="minorHAnsi" w:hAnsiTheme="minorHAnsi" w:cs="Arial"/>
                <w:b w:val="0"/>
                <w:sz w:val="18"/>
                <w:szCs w:val="18"/>
                <w:lang w:val="pt-BR"/>
              </w:rPr>
              <w:t>c</w:t>
            </w:r>
            <w:r w:rsidRPr="005F26BC">
              <w:rPr>
                <w:rFonts w:asciiTheme="minorHAnsi" w:hAnsiTheme="minorHAnsi" w:cs="Arial"/>
                <w:b w:val="0"/>
                <w:sz w:val="18"/>
                <w:szCs w:val="18"/>
                <w:lang w:val="pt-BR"/>
              </w:rPr>
              <w:t>.nl</w:t>
            </w:r>
          </w:p>
        </w:tc>
      </w:tr>
      <w:tr w:rsidR="00A45903" w:rsidRPr="005F26BC" w:rsidTr="006B3FB5">
        <w:trPr>
          <w:cantSplit/>
          <w:trHeight w:hRule="exact" w:val="284"/>
        </w:trPr>
        <w:tc>
          <w:tcPr>
            <w:tcW w:w="4962" w:type="dxa"/>
            <w:vMerge/>
          </w:tcPr>
          <w:p w:rsidR="00A45903" w:rsidRPr="005F26BC" w:rsidRDefault="00A45903" w:rsidP="00882039">
            <w:pPr>
              <w:pStyle w:val="ErasmusStandaard"/>
              <w:rPr>
                <w:rFonts w:asciiTheme="minorHAnsi" w:hAnsiTheme="minorHAnsi" w:cs="Arial"/>
                <w:noProof/>
                <w:sz w:val="18"/>
                <w:szCs w:val="18"/>
                <w:lang w:val="en-US"/>
              </w:rPr>
            </w:pPr>
          </w:p>
        </w:tc>
        <w:tc>
          <w:tcPr>
            <w:tcW w:w="2183" w:type="dxa"/>
            <w:vMerge/>
          </w:tcPr>
          <w:p w:rsidR="00A45903" w:rsidRPr="005F26BC" w:rsidRDefault="00A45903" w:rsidP="00882039">
            <w:pPr>
              <w:pStyle w:val="ErasmusStandaard"/>
              <w:rPr>
                <w:rFonts w:asciiTheme="minorHAnsi" w:hAnsiTheme="minorHAnsi" w:cs="Arial"/>
                <w:sz w:val="18"/>
                <w:szCs w:val="18"/>
                <w:lang w:val="en-US"/>
              </w:rPr>
            </w:pPr>
          </w:p>
        </w:tc>
        <w:tc>
          <w:tcPr>
            <w:tcW w:w="2920" w:type="dxa"/>
          </w:tcPr>
          <w:p w:rsidR="00A45903" w:rsidRPr="005F26BC" w:rsidRDefault="00A45903" w:rsidP="00882039">
            <w:pPr>
              <w:pStyle w:val="ErasmusKopjesSmal"/>
              <w:rPr>
                <w:rFonts w:asciiTheme="minorHAnsi" w:hAnsiTheme="minorHAnsi" w:cs="Arial"/>
                <w:b w:val="0"/>
                <w:sz w:val="18"/>
                <w:szCs w:val="18"/>
              </w:rPr>
            </w:pPr>
            <w:r w:rsidRPr="005F26BC">
              <w:rPr>
                <w:rFonts w:asciiTheme="minorHAnsi" w:hAnsiTheme="minorHAnsi" w:cs="Arial"/>
                <w:sz w:val="18"/>
                <w:szCs w:val="18"/>
              </w:rPr>
              <w:t xml:space="preserve">Intern postadres  </w:t>
            </w:r>
            <w:r w:rsidRPr="005F26BC">
              <w:rPr>
                <w:rFonts w:asciiTheme="minorHAnsi" w:hAnsiTheme="minorHAnsi" w:cs="Arial"/>
                <w:b w:val="0"/>
                <w:sz w:val="18"/>
                <w:szCs w:val="18"/>
              </w:rPr>
              <w:t>GK-8</w:t>
            </w:r>
            <w:r w:rsidR="00D113C6" w:rsidRPr="005F26BC">
              <w:rPr>
                <w:rFonts w:asciiTheme="minorHAnsi" w:hAnsiTheme="minorHAnsi" w:cs="Arial"/>
                <w:b w:val="0"/>
                <w:sz w:val="18"/>
                <w:szCs w:val="18"/>
              </w:rPr>
              <w:t>47</w:t>
            </w:r>
          </w:p>
        </w:tc>
      </w:tr>
      <w:tr w:rsidR="006B3FB5" w:rsidRPr="005F26BC" w:rsidTr="006B3FB5">
        <w:trPr>
          <w:cantSplit/>
          <w:trHeight w:hRule="exact" w:val="284"/>
        </w:trPr>
        <w:tc>
          <w:tcPr>
            <w:tcW w:w="4962" w:type="dxa"/>
            <w:vMerge/>
          </w:tcPr>
          <w:p w:rsidR="006B3FB5" w:rsidRPr="005F26BC" w:rsidRDefault="006B3FB5" w:rsidP="00882039">
            <w:pPr>
              <w:pStyle w:val="ErasmusStandaard"/>
              <w:rPr>
                <w:rFonts w:asciiTheme="minorHAnsi" w:hAnsiTheme="minorHAnsi" w:cs="Arial"/>
                <w:noProof/>
                <w:sz w:val="18"/>
                <w:szCs w:val="18"/>
              </w:rPr>
            </w:pPr>
          </w:p>
        </w:tc>
        <w:tc>
          <w:tcPr>
            <w:tcW w:w="2183" w:type="dxa"/>
            <w:vMerge/>
          </w:tcPr>
          <w:p w:rsidR="006B3FB5" w:rsidRPr="005F26BC" w:rsidRDefault="006B3FB5" w:rsidP="00882039">
            <w:pPr>
              <w:pStyle w:val="ErasmusStandaard"/>
              <w:rPr>
                <w:rFonts w:asciiTheme="minorHAnsi" w:hAnsiTheme="minorHAnsi" w:cs="Arial"/>
                <w:sz w:val="18"/>
                <w:szCs w:val="18"/>
              </w:rPr>
            </w:pPr>
          </w:p>
        </w:tc>
        <w:tc>
          <w:tcPr>
            <w:tcW w:w="2920" w:type="dxa"/>
          </w:tcPr>
          <w:p w:rsidR="006B3FB5" w:rsidRPr="005F26BC" w:rsidRDefault="006B3FB5" w:rsidP="00BA23F5">
            <w:pPr>
              <w:pStyle w:val="ErasmusKopjesSmal"/>
              <w:rPr>
                <w:rFonts w:asciiTheme="minorHAnsi" w:hAnsiTheme="minorHAnsi" w:cs="Arial"/>
                <w:b w:val="0"/>
                <w:sz w:val="18"/>
                <w:szCs w:val="18"/>
              </w:rPr>
            </w:pPr>
            <w:r w:rsidRPr="005F26BC">
              <w:rPr>
                <w:rFonts w:asciiTheme="minorHAnsi" w:hAnsiTheme="minorHAnsi" w:cs="Arial"/>
                <w:sz w:val="18"/>
                <w:szCs w:val="18"/>
              </w:rPr>
              <w:t>Ons kenmerk</w:t>
            </w:r>
            <w:r w:rsidRPr="005F26BC">
              <w:rPr>
                <w:rFonts w:asciiTheme="minorHAnsi" w:hAnsiTheme="minorHAnsi" w:cs="Arial"/>
                <w:b w:val="0"/>
                <w:sz w:val="18"/>
                <w:szCs w:val="18"/>
              </w:rPr>
              <w:t xml:space="preserve"> Marktconsultatie</w:t>
            </w:r>
            <w:r w:rsidR="00BA23F5" w:rsidRPr="005F26BC">
              <w:rPr>
                <w:rFonts w:asciiTheme="minorHAnsi" w:hAnsiTheme="minorHAnsi" w:cs="Arial"/>
                <w:b w:val="0"/>
                <w:sz w:val="18"/>
                <w:szCs w:val="18"/>
              </w:rPr>
              <w:t xml:space="preserve"> </w:t>
            </w:r>
          </w:p>
        </w:tc>
      </w:tr>
      <w:tr w:rsidR="006B3FB5" w:rsidRPr="005F26BC" w:rsidTr="006B3FB5">
        <w:trPr>
          <w:cantSplit/>
          <w:trHeight w:hRule="exact" w:val="284"/>
        </w:trPr>
        <w:tc>
          <w:tcPr>
            <w:tcW w:w="4962" w:type="dxa"/>
            <w:vMerge/>
          </w:tcPr>
          <w:p w:rsidR="006B3FB5" w:rsidRPr="005F26BC" w:rsidRDefault="006B3FB5" w:rsidP="00882039">
            <w:pPr>
              <w:pStyle w:val="ErasmusStandaard"/>
              <w:rPr>
                <w:rFonts w:asciiTheme="minorHAnsi" w:hAnsiTheme="minorHAnsi" w:cs="Arial"/>
                <w:noProof/>
                <w:sz w:val="18"/>
                <w:szCs w:val="18"/>
                <w:lang w:val="pt-BR"/>
              </w:rPr>
            </w:pPr>
          </w:p>
        </w:tc>
        <w:tc>
          <w:tcPr>
            <w:tcW w:w="2183" w:type="dxa"/>
            <w:vMerge/>
          </w:tcPr>
          <w:p w:rsidR="006B3FB5" w:rsidRPr="005F26BC" w:rsidRDefault="006B3FB5" w:rsidP="00882039">
            <w:pPr>
              <w:pStyle w:val="ErasmusStandaard"/>
              <w:rPr>
                <w:rFonts w:asciiTheme="minorHAnsi" w:hAnsiTheme="minorHAnsi" w:cs="Arial"/>
                <w:sz w:val="18"/>
                <w:szCs w:val="18"/>
                <w:lang w:val="pt-BR"/>
              </w:rPr>
            </w:pPr>
          </w:p>
        </w:tc>
        <w:tc>
          <w:tcPr>
            <w:tcW w:w="2920" w:type="dxa"/>
          </w:tcPr>
          <w:p w:rsidR="006B3FB5" w:rsidRPr="005F26BC" w:rsidRDefault="006B3FB5" w:rsidP="00273984">
            <w:pPr>
              <w:pStyle w:val="ErasmusKopjesSmal"/>
              <w:tabs>
                <w:tab w:val="left" w:pos="1965"/>
              </w:tabs>
              <w:rPr>
                <w:rFonts w:asciiTheme="minorHAnsi" w:hAnsiTheme="minorHAnsi" w:cs="Arial"/>
                <w:b w:val="0"/>
                <w:sz w:val="18"/>
                <w:szCs w:val="18"/>
              </w:rPr>
            </w:pPr>
            <w:r w:rsidRPr="005F26BC">
              <w:rPr>
                <w:rFonts w:asciiTheme="minorHAnsi" w:hAnsiTheme="minorHAnsi" w:cs="Arial"/>
                <w:sz w:val="18"/>
                <w:szCs w:val="18"/>
              </w:rPr>
              <w:t xml:space="preserve">Datum  </w:t>
            </w:r>
            <w:r w:rsidR="00273984">
              <w:rPr>
                <w:rFonts w:asciiTheme="minorHAnsi" w:hAnsiTheme="minorHAnsi" w:cs="Arial"/>
                <w:sz w:val="18"/>
                <w:szCs w:val="18"/>
              </w:rPr>
              <w:t>17-05-2018</w:t>
            </w:r>
          </w:p>
          <w:p w:rsidR="006B3FB5" w:rsidRPr="005F26BC" w:rsidRDefault="006B3FB5" w:rsidP="00BD3CBA">
            <w:pPr>
              <w:pStyle w:val="ErasmusKopjesSmal"/>
              <w:rPr>
                <w:rFonts w:asciiTheme="minorHAnsi" w:hAnsiTheme="minorHAnsi" w:cs="Arial"/>
                <w:b w:val="0"/>
                <w:sz w:val="18"/>
                <w:szCs w:val="18"/>
              </w:rPr>
            </w:pPr>
          </w:p>
        </w:tc>
      </w:tr>
      <w:tr w:rsidR="006B3FB5" w:rsidRPr="005F26BC" w:rsidTr="006B3FB5">
        <w:trPr>
          <w:cantSplit/>
          <w:trHeight w:hRule="exact" w:val="284"/>
        </w:trPr>
        <w:tc>
          <w:tcPr>
            <w:tcW w:w="4962" w:type="dxa"/>
            <w:vMerge/>
          </w:tcPr>
          <w:p w:rsidR="006B3FB5" w:rsidRPr="005F26BC" w:rsidRDefault="006B3FB5" w:rsidP="00882039">
            <w:pPr>
              <w:pStyle w:val="ErasmusStandaard"/>
              <w:rPr>
                <w:rFonts w:asciiTheme="minorHAnsi" w:hAnsiTheme="minorHAnsi" w:cs="Arial"/>
                <w:noProof/>
                <w:sz w:val="18"/>
                <w:szCs w:val="18"/>
              </w:rPr>
            </w:pPr>
          </w:p>
        </w:tc>
        <w:tc>
          <w:tcPr>
            <w:tcW w:w="2183" w:type="dxa"/>
            <w:vMerge/>
          </w:tcPr>
          <w:p w:rsidR="006B3FB5" w:rsidRPr="005F26BC" w:rsidRDefault="006B3FB5" w:rsidP="00882039">
            <w:pPr>
              <w:pStyle w:val="ErasmusStandaard"/>
              <w:rPr>
                <w:rFonts w:asciiTheme="minorHAnsi" w:hAnsiTheme="minorHAnsi" w:cs="Arial"/>
                <w:sz w:val="18"/>
                <w:szCs w:val="18"/>
              </w:rPr>
            </w:pPr>
          </w:p>
        </w:tc>
        <w:tc>
          <w:tcPr>
            <w:tcW w:w="2920" w:type="dxa"/>
          </w:tcPr>
          <w:p w:rsidR="006B3FB5" w:rsidRPr="005F26BC" w:rsidRDefault="006B3FB5" w:rsidP="000E7C92">
            <w:pPr>
              <w:pStyle w:val="ErasmusKopjesSmal"/>
              <w:rPr>
                <w:rFonts w:asciiTheme="minorHAnsi" w:hAnsiTheme="minorHAnsi" w:cs="Arial"/>
                <w:b w:val="0"/>
                <w:sz w:val="18"/>
                <w:szCs w:val="18"/>
              </w:rPr>
            </w:pPr>
          </w:p>
        </w:tc>
      </w:tr>
      <w:tr w:rsidR="006B3FB5" w:rsidRPr="005F26BC" w:rsidTr="006B3FB5">
        <w:trPr>
          <w:cantSplit/>
          <w:trHeight w:hRule="exact" w:val="284"/>
        </w:trPr>
        <w:tc>
          <w:tcPr>
            <w:tcW w:w="4962" w:type="dxa"/>
            <w:vMerge/>
          </w:tcPr>
          <w:p w:rsidR="006B3FB5" w:rsidRPr="005F26BC" w:rsidRDefault="006B3FB5" w:rsidP="00882039">
            <w:pPr>
              <w:pStyle w:val="ErasmusStandaard"/>
              <w:rPr>
                <w:rFonts w:asciiTheme="minorHAnsi" w:hAnsiTheme="minorHAnsi" w:cs="Arial"/>
                <w:noProof/>
                <w:sz w:val="18"/>
                <w:szCs w:val="18"/>
              </w:rPr>
            </w:pPr>
          </w:p>
        </w:tc>
        <w:tc>
          <w:tcPr>
            <w:tcW w:w="2183" w:type="dxa"/>
            <w:vMerge/>
          </w:tcPr>
          <w:p w:rsidR="006B3FB5" w:rsidRPr="005F26BC" w:rsidRDefault="006B3FB5" w:rsidP="00882039">
            <w:pPr>
              <w:pStyle w:val="ErasmusStandaard"/>
              <w:rPr>
                <w:rFonts w:asciiTheme="minorHAnsi" w:hAnsiTheme="minorHAnsi" w:cs="Arial"/>
                <w:sz w:val="18"/>
                <w:szCs w:val="18"/>
              </w:rPr>
            </w:pPr>
          </w:p>
        </w:tc>
        <w:tc>
          <w:tcPr>
            <w:tcW w:w="2920" w:type="dxa"/>
          </w:tcPr>
          <w:p w:rsidR="006B3FB5" w:rsidRPr="005F26BC" w:rsidRDefault="006B3FB5" w:rsidP="00882039">
            <w:pPr>
              <w:pStyle w:val="ErasmusKopjesSmal"/>
              <w:rPr>
                <w:rFonts w:asciiTheme="minorHAnsi" w:hAnsiTheme="minorHAnsi" w:cs="Arial"/>
                <w:b w:val="0"/>
                <w:sz w:val="18"/>
                <w:szCs w:val="18"/>
              </w:rPr>
            </w:pPr>
          </w:p>
        </w:tc>
      </w:tr>
      <w:tr w:rsidR="006B3FB5" w:rsidRPr="005F26BC" w:rsidTr="006B3FB5">
        <w:trPr>
          <w:cantSplit/>
          <w:trHeight w:hRule="exact" w:val="284"/>
        </w:trPr>
        <w:tc>
          <w:tcPr>
            <w:tcW w:w="4962" w:type="dxa"/>
          </w:tcPr>
          <w:p w:rsidR="006B3FB5" w:rsidRPr="005F26BC" w:rsidRDefault="006B3FB5" w:rsidP="00882039">
            <w:pPr>
              <w:pStyle w:val="ErasmusStandaard"/>
              <w:rPr>
                <w:rFonts w:asciiTheme="minorHAnsi" w:hAnsiTheme="minorHAnsi" w:cs="Arial"/>
                <w:noProof/>
                <w:sz w:val="18"/>
                <w:szCs w:val="18"/>
              </w:rPr>
            </w:pPr>
          </w:p>
        </w:tc>
        <w:tc>
          <w:tcPr>
            <w:tcW w:w="2183" w:type="dxa"/>
            <w:vMerge/>
          </w:tcPr>
          <w:p w:rsidR="006B3FB5" w:rsidRPr="005F26BC" w:rsidRDefault="006B3FB5" w:rsidP="00882039">
            <w:pPr>
              <w:pStyle w:val="ErasmusStandaard"/>
              <w:rPr>
                <w:rFonts w:asciiTheme="minorHAnsi" w:hAnsiTheme="minorHAnsi" w:cs="Arial"/>
                <w:sz w:val="18"/>
                <w:szCs w:val="18"/>
              </w:rPr>
            </w:pPr>
          </w:p>
        </w:tc>
        <w:tc>
          <w:tcPr>
            <w:tcW w:w="2920" w:type="dxa"/>
          </w:tcPr>
          <w:p w:rsidR="006B3FB5" w:rsidRPr="005F26BC" w:rsidRDefault="006B3FB5" w:rsidP="00882039">
            <w:pPr>
              <w:pStyle w:val="ErasmusKopjesSmal"/>
              <w:rPr>
                <w:rFonts w:asciiTheme="minorHAnsi" w:hAnsiTheme="minorHAnsi" w:cs="Arial"/>
                <w:sz w:val="18"/>
                <w:szCs w:val="18"/>
              </w:rPr>
            </w:pPr>
          </w:p>
        </w:tc>
      </w:tr>
    </w:tbl>
    <w:p w:rsidR="00A45903" w:rsidRPr="005F26BC" w:rsidRDefault="00A45903" w:rsidP="00882039">
      <w:pPr>
        <w:pStyle w:val="ErasmusStandaard"/>
        <w:rPr>
          <w:rFonts w:cs="Arial"/>
          <w:sz w:val="18"/>
          <w:szCs w:val="18"/>
        </w:rPr>
      </w:pPr>
      <w:bookmarkStart w:id="2" w:name="VoorBetreft"/>
      <w:bookmarkEnd w:id="2"/>
    </w:p>
    <w:p w:rsidR="00A45903" w:rsidRPr="005F26BC" w:rsidRDefault="00A45903" w:rsidP="00882039">
      <w:pPr>
        <w:pStyle w:val="ErasmusStandaard"/>
        <w:rPr>
          <w:rFonts w:asciiTheme="minorHAnsi" w:hAnsiTheme="minorHAnsi" w:cs="Arial"/>
          <w:sz w:val="18"/>
          <w:szCs w:val="18"/>
        </w:rPr>
      </w:pPr>
      <w:r w:rsidRPr="005F26BC">
        <w:rPr>
          <w:rFonts w:asciiTheme="minorHAnsi" w:hAnsiTheme="minorHAnsi" w:cs="Arial"/>
          <w:b/>
          <w:sz w:val="18"/>
          <w:szCs w:val="18"/>
        </w:rPr>
        <w:t>Betreft</w:t>
      </w:r>
      <w:r w:rsidR="0071256A" w:rsidRPr="005F26BC">
        <w:rPr>
          <w:rFonts w:asciiTheme="minorHAnsi" w:hAnsiTheme="minorHAnsi" w:cs="Arial"/>
          <w:b/>
          <w:sz w:val="18"/>
          <w:szCs w:val="18"/>
        </w:rPr>
        <w:t>:</w:t>
      </w:r>
      <w:r w:rsidRPr="005F26BC">
        <w:rPr>
          <w:rFonts w:asciiTheme="minorHAnsi" w:hAnsiTheme="minorHAnsi" w:cs="Arial"/>
          <w:b/>
          <w:sz w:val="18"/>
          <w:szCs w:val="18"/>
        </w:rPr>
        <w:t xml:space="preserve"> </w:t>
      </w:r>
      <w:r w:rsidRPr="005F26BC">
        <w:rPr>
          <w:rFonts w:asciiTheme="minorHAnsi" w:hAnsiTheme="minorHAnsi" w:cs="Arial"/>
          <w:sz w:val="18"/>
          <w:szCs w:val="18"/>
        </w:rPr>
        <w:t>Marktconsultatie</w:t>
      </w:r>
      <w:r w:rsidR="00670247" w:rsidRPr="005F26BC">
        <w:rPr>
          <w:rFonts w:asciiTheme="minorHAnsi" w:hAnsiTheme="minorHAnsi" w:cs="Arial"/>
          <w:sz w:val="18"/>
          <w:szCs w:val="18"/>
        </w:rPr>
        <w:t xml:space="preserve"> </w:t>
      </w:r>
      <w:r w:rsidR="00670247" w:rsidRPr="005F26BC">
        <w:rPr>
          <w:rFonts w:cs="Arial"/>
          <w:b/>
          <w:sz w:val="18"/>
          <w:szCs w:val="18"/>
        </w:rPr>
        <w:t>‘state of the art’</w:t>
      </w:r>
      <w:r w:rsidR="00670247" w:rsidRPr="005F26BC">
        <w:rPr>
          <w:rFonts w:asciiTheme="minorHAnsi" w:hAnsiTheme="minorHAnsi" w:cs="Arial"/>
          <w:sz w:val="18"/>
          <w:szCs w:val="18"/>
        </w:rPr>
        <w:t xml:space="preserve"> </w:t>
      </w:r>
      <w:r w:rsidR="0009355B" w:rsidRPr="005F26BC">
        <w:rPr>
          <w:rFonts w:cs="Arial"/>
          <w:b/>
          <w:noProof/>
          <w:sz w:val="18"/>
          <w:szCs w:val="18"/>
          <w:lang w:eastAsia="nl-NL"/>
        </w:rPr>
        <w:t>Pediatrische Hartkatheterisatiekamer</w:t>
      </w:r>
      <w:r w:rsidR="00905076" w:rsidRPr="005F26BC">
        <w:rPr>
          <w:rFonts w:cs="Arial"/>
          <w:b/>
          <w:noProof/>
          <w:sz w:val="18"/>
          <w:szCs w:val="18"/>
          <w:lang w:eastAsia="nl-NL"/>
        </w:rPr>
        <w:t xml:space="preserve"> ErasmusMC</w:t>
      </w:r>
      <w:r w:rsidR="007F55C6" w:rsidRPr="005F26BC">
        <w:rPr>
          <w:rFonts w:cs="Arial"/>
          <w:b/>
          <w:noProof/>
          <w:sz w:val="18"/>
          <w:szCs w:val="18"/>
          <w:lang w:eastAsia="nl-NL"/>
        </w:rPr>
        <w:t xml:space="preserve"> </w:t>
      </w:r>
      <w:r w:rsidR="00905076" w:rsidRPr="005F26BC">
        <w:rPr>
          <w:rFonts w:cs="Arial"/>
          <w:b/>
          <w:noProof/>
          <w:sz w:val="18"/>
          <w:szCs w:val="18"/>
          <w:lang w:eastAsia="nl-NL"/>
        </w:rPr>
        <w:t>-</w:t>
      </w:r>
      <w:r w:rsidR="007F55C6" w:rsidRPr="005F26BC">
        <w:rPr>
          <w:rFonts w:cs="Arial"/>
          <w:b/>
          <w:noProof/>
          <w:sz w:val="18"/>
          <w:szCs w:val="18"/>
          <w:lang w:eastAsia="nl-NL"/>
        </w:rPr>
        <w:t xml:space="preserve"> </w:t>
      </w:r>
      <w:r w:rsidR="00905076" w:rsidRPr="005F26BC">
        <w:rPr>
          <w:rFonts w:cs="Arial"/>
          <w:b/>
          <w:noProof/>
          <w:sz w:val="18"/>
          <w:szCs w:val="18"/>
          <w:lang w:eastAsia="nl-NL"/>
        </w:rPr>
        <w:t>Sophia</w:t>
      </w:r>
    </w:p>
    <w:p w:rsidR="00A45903" w:rsidRPr="005F26BC" w:rsidRDefault="00A45903" w:rsidP="00882039">
      <w:pPr>
        <w:pStyle w:val="ErasmusStandaard"/>
        <w:rPr>
          <w:rFonts w:asciiTheme="minorHAnsi" w:hAnsiTheme="minorHAnsi" w:cs="Arial"/>
          <w:sz w:val="18"/>
          <w:szCs w:val="18"/>
        </w:rPr>
      </w:pPr>
    </w:p>
    <w:p w:rsidR="00580ACA" w:rsidRPr="005F26BC" w:rsidRDefault="00580ACA" w:rsidP="00E13600">
      <w:pPr>
        <w:pStyle w:val="NormalJustified"/>
        <w:spacing w:line="284" w:lineRule="exact"/>
        <w:rPr>
          <w:rFonts w:cs="Arial"/>
          <w:sz w:val="18"/>
          <w:szCs w:val="18"/>
        </w:rPr>
      </w:pPr>
      <w:r w:rsidRPr="005F26BC">
        <w:rPr>
          <w:rFonts w:cs="Arial"/>
          <w:sz w:val="18"/>
          <w:szCs w:val="18"/>
        </w:rPr>
        <w:t xml:space="preserve">Geachte heer/mevrouw, </w:t>
      </w:r>
    </w:p>
    <w:p w:rsidR="00580ACA" w:rsidRPr="005F26BC" w:rsidRDefault="00580ACA" w:rsidP="00E13600">
      <w:pPr>
        <w:pStyle w:val="NormalJustified"/>
        <w:spacing w:line="284" w:lineRule="exact"/>
        <w:rPr>
          <w:rFonts w:cs="Arial"/>
          <w:sz w:val="18"/>
          <w:szCs w:val="18"/>
        </w:rPr>
      </w:pPr>
    </w:p>
    <w:p w:rsidR="00CB6972" w:rsidRPr="005F26BC" w:rsidRDefault="00111EE5" w:rsidP="00111EE5">
      <w:pPr>
        <w:spacing w:line="284" w:lineRule="exact"/>
        <w:jc w:val="both"/>
        <w:rPr>
          <w:rFonts w:cs="Arial"/>
          <w:noProof/>
          <w:sz w:val="18"/>
          <w:szCs w:val="18"/>
          <w:lang w:eastAsia="nl-NL"/>
        </w:rPr>
      </w:pPr>
      <w:r w:rsidRPr="005F26BC">
        <w:rPr>
          <w:rFonts w:cs="Arial"/>
          <w:noProof/>
          <w:sz w:val="18"/>
          <w:szCs w:val="18"/>
          <w:lang w:eastAsia="nl-NL"/>
        </w:rPr>
        <w:t xml:space="preserve">Als onderdeel van de voorbereiding voor een Europese aanbesteding </w:t>
      </w:r>
    </w:p>
    <w:p w:rsidR="00CB6972" w:rsidRPr="005F26BC" w:rsidRDefault="00111EE5" w:rsidP="00111EE5">
      <w:pPr>
        <w:spacing w:line="284" w:lineRule="exact"/>
        <w:jc w:val="both"/>
        <w:rPr>
          <w:rFonts w:cs="Arial"/>
          <w:noProof/>
          <w:sz w:val="18"/>
          <w:szCs w:val="18"/>
          <w:lang w:val="en-US" w:eastAsia="nl-NL"/>
        </w:rPr>
      </w:pPr>
      <w:r w:rsidRPr="005F26BC">
        <w:rPr>
          <w:rFonts w:cs="Arial"/>
          <w:noProof/>
          <w:sz w:val="18"/>
          <w:szCs w:val="18"/>
          <w:lang w:val="en-US" w:eastAsia="nl-NL"/>
        </w:rPr>
        <w:t>“</w:t>
      </w:r>
      <w:r w:rsidR="00670247" w:rsidRPr="005F26BC">
        <w:rPr>
          <w:rFonts w:cs="Arial"/>
          <w:b/>
          <w:sz w:val="18"/>
          <w:szCs w:val="18"/>
          <w:lang w:val="en-US"/>
        </w:rPr>
        <w:t>‘state of the art’</w:t>
      </w:r>
      <w:r w:rsidR="00670247" w:rsidRPr="005F26BC">
        <w:rPr>
          <w:rFonts w:asciiTheme="minorHAnsi" w:hAnsiTheme="minorHAnsi" w:cs="Arial"/>
          <w:sz w:val="18"/>
          <w:szCs w:val="18"/>
          <w:lang w:val="en-US"/>
        </w:rPr>
        <w:t xml:space="preserve"> </w:t>
      </w:r>
      <w:r w:rsidR="0009355B" w:rsidRPr="005F26BC">
        <w:rPr>
          <w:rFonts w:cs="Arial"/>
          <w:b/>
          <w:noProof/>
          <w:sz w:val="18"/>
          <w:szCs w:val="18"/>
          <w:lang w:val="en-US" w:eastAsia="nl-NL"/>
        </w:rPr>
        <w:t>Pediatrische Hartkatheterisatiekamer</w:t>
      </w:r>
      <w:r w:rsidR="00CB6972" w:rsidRPr="005F26BC">
        <w:rPr>
          <w:rFonts w:cs="Arial"/>
          <w:b/>
          <w:noProof/>
          <w:sz w:val="18"/>
          <w:szCs w:val="18"/>
          <w:lang w:val="en-US" w:eastAsia="nl-NL"/>
        </w:rPr>
        <w:t xml:space="preserve"> ErasmusMC-Sophia</w:t>
      </w:r>
      <w:r w:rsidRPr="005F26BC">
        <w:rPr>
          <w:rFonts w:cs="Arial"/>
          <w:b/>
          <w:noProof/>
          <w:sz w:val="18"/>
          <w:szCs w:val="18"/>
          <w:lang w:val="en-US" w:eastAsia="nl-NL"/>
        </w:rPr>
        <w:t>”</w:t>
      </w:r>
      <w:r w:rsidRPr="005F26BC">
        <w:rPr>
          <w:rFonts w:cs="Arial"/>
          <w:noProof/>
          <w:sz w:val="18"/>
          <w:szCs w:val="18"/>
          <w:lang w:val="en-US" w:eastAsia="nl-NL"/>
        </w:rPr>
        <w:t xml:space="preserve">, </w:t>
      </w:r>
    </w:p>
    <w:p w:rsidR="00111EE5" w:rsidRPr="005F26BC" w:rsidRDefault="00111EE5" w:rsidP="00111EE5">
      <w:pPr>
        <w:spacing w:line="284" w:lineRule="exact"/>
        <w:jc w:val="both"/>
        <w:rPr>
          <w:rFonts w:cs="Arial"/>
          <w:noProof/>
          <w:sz w:val="18"/>
          <w:szCs w:val="18"/>
          <w:lang w:eastAsia="nl-NL"/>
        </w:rPr>
      </w:pPr>
      <w:r w:rsidRPr="005F26BC">
        <w:rPr>
          <w:rFonts w:cs="Arial"/>
          <w:noProof/>
          <w:sz w:val="18"/>
          <w:szCs w:val="18"/>
          <w:lang w:eastAsia="nl-NL"/>
        </w:rPr>
        <w:t xml:space="preserve">nodigt </w:t>
      </w:r>
      <w:r w:rsidR="0009355B" w:rsidRPr="005F26BC">
        <w:rPr>
          <w:rFonts w:cs="Arial"/>
          <w:noProof/>
          <w:sz w:val="18"/>
          <w:szCs w:val="18"/>
          <w:lang w:eastAsia="nl-NL"/>
        </w:rPr>
        <w:t xml:space="preserve">het </w:t>
      </w:r>
      <w:r w:rsidRPr="005F26BC">
        <w:rPr>
          <w:rFonts w:cs="Arial"/>
          <w:noProof/>
          <w:sz w:val="18"/>
          <w:szCs w:val="18"/>
          <w:lang w:eastAsia="nl-NL"/>
        </w:rPr>
        <w:t xml:space="preserve">Erasmus MC u uit voor deelname aan een marktconsultatie. </w:t>
      </w:r>
    </w:p>
    <w:p w:rsidR="00111EE5" w:rsidRPr="005F26BC" w:rsidRDefault="00111EE5" w:rsidP="00111EE5">
      <w:pPr>
        <w:spacing w:line="284" w:lineRule="exact"/>
        <w:jc w:val="both"/>
        <w:rPr>
          <w:rFonts w:cs="Arial"/>
          <w:noProof/>
          <w:sz w:val="18"/>
          <w:szCs w:val="18"/>
          <w:lang w:eastAsia="nl-NL"/>
        </w:rPr>
      </w:pPr>
    </w:p>
    <w:p w:rsidR="00111EE5" w:rsidRPr="005F26BC" w:rsidRDefault="00111EE5" w:rsidP="00111EE5">
      <w:pPr>
        <w:spacing w:line="284" w:lineRule="exact"/>
        <w:rPr>
          <w:rFonts w:cs="Arial"/>
          <w:b/>
          <w:sz w:val="18"/>
          <w:szCs w:val="18"/>
        </w:rPr>
      </w:pPr>
      <w:r w:rsidRPr="005F26BC">
        <w:rPr>
          <w:rFonts w:cs="Arial"/>
          <w:b/>
          <w:sz w:val="18"/>
          <w:szCs w:val="18"/>
        </w:rPr>
        <w:t>Over het Erasmus MC</w:t>
      </w:r>
    </w:p>
    <w:p w:rsidR="00111EE5" w:rsidRPr="005F26BC" w:rsidRDefault="00111EE5" w:rsidP="00111EE5">
      <w:pPr>
        <w:rPr>
          <w:rFonts w:cs="Arial"/>
          <w:sz w:val="18"/>
          <w:szCs w:val="18"/>
        </w:rPr>
      </w:pPr>
    </w:p>
    <w:p w:rsidR="00111EE5" w:rsidRPr="005F26BC" w:rsidRDefault="00111EE5" w:rsidP="00111EE5">
      <w:pPr>
        <w:rPr>
          <w:rFonts w:cs="Arial"/>
          <w:sz w:val="18"/>
          <w:szCs w:val="18"/>
        </w:rPr>
      </w:pPr>
      <w:r w:rsidRPr="005F26BC">
        <w:rPr>
          <w:rFonts w:cs="Arial"/>
          <w:sz w:val="18"/>
          <w:szCs w:val="18"/>
        </w:rPr>
        <w:t xml:space="preserve">Het Erasmus MC is één van de 8 Universitaire Medische Centra in Nederland en met een omzet van ruim € 1,2 miljard en 13.000 medewerkers, het grootste en meest veelzijdige academisch centrum. </w:t>
      </w:r>
    </w:p>
    <w:p w:rsidR="00111EE5" w:rsidRPr="005F26BC" w:rsidRDefault="00111EE5" w:rsidP="00111EE5">
      <w:pPr>
        <w:rPr>
          <w:rFonts w:cs="Arial"/>
          <w:sz w:val="18"/>
          <w:szCs w:val="18"/>
        </w:rPr>
      </w:pPr>
    </w:p>
    <w:p w:rsidR="00111EE5" w:rsidRPr="005F26BC" w:rsidRDefault="00111EE5" w:rsidP="00111EE5">
      <w:pPr>
        <w:rPr>
          <w:rFonts w:cs="Arial"/>
          <w:sz w:val="18"/>
          <w:szCs w:val="18"/>
        </w:rPr>
      </w:pPr>
      <w:r w:rsidRPr="005F26BC">
        <w:rPr>
          <w:rFonts w:cs="Arial"/>
          <w:sz w:val="18"/>
          <w:szCs w:val="18"/>
        </w:rPr>
        <w:t xml:space="preserve">Een gezonde bevolking en excellente zorg door onderzoek en onderwijs. Daarvoor staat het Erasmus MC. Baanbrekend werken, grenzen verleggen en voorop lopen. In onderzoek, onderwijs en zorg. </w:t>
      </w:r>
    </w:p>
    <w:p w:rsidR="00111EE5" w:rsidRPr="005F26BC" w:rsidRDefault="00111EE5" w:rsidP="00111EE5">
      <w:pPr>
        <w:rPr>
          <w:rFonts w:cs="Arial"/>
          <w:sz w:val="18"/>
          <w:szCs w:val="18"/>
        </w:rPr>
      </w:pPr>
    </w:p>
    <w:p w:rsidR="00111EE5" w:rsidRPr="005F26BC" w:rsidRDefault="00111EE5" w:rsidP="00111EE5">
      <w:pPr>
        <w:rPr>
          <w:rFonts w:cs="Arial"/>
          <w:sz w:val="18"/>
          <w:szCs w:val="18"/>
        </w:rPr>
      </w:pPr>
      <w:r w:rsidRPr="005F26BC">
        <w:rPr>
          <w:rFonts w:cs="Arial"/>
          <w:sz w:val="18"/>
          <w:szCs w:val="18"/>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111EE5" w:rsidRPr="005F26BC" w:rsidRDefault="00111EE5" w:rsidP="00111EE5">
      <w:pPr>
        <w:rPr>
          <w:rFonts w:cs="Arial"/>
          <w:sz w:val="18"/>
          <w:szCs w:val="18"/>
        </w:rPr>
      </w:pPr>
    </w:p>
    <w:p w:rsidR="0009355B" w:rsidRPr="005F26BC" w:rsidRDefault="00905076" w:rsidP="00111EE5">
      <w:pPr>
        <w:rPr>
          <w:rFonts w:cs="Arial"/>
          <w:sz w:val="18"/>
          <w:szCs w:val="18"/>
        </w:rPr>
      </w:pPr>
      <w:r w:rsidRPr="005F26BC">
        <w:rPr>
          <w:rFonts w:cs="Arial"/>
          <w:sz w:val="18"/>
          <w:szCs w:val="18"/>
        </w:rPr>
        <w:t>De afdeling kindercardiologie vormt letterlijk het hart van het Kinderthoraxcentrum. Wij vormen samen met het Radboud</w:t>
      </w:r>
      <w:r w:rsidR="00C052A1" w:rsidRPr="005F26BC">
        <w:rPr>
          <w:rFonts w:cs="Arial"/>
          <w:sz w:val="18"/>
          <w:szCs w:val="18"/>
        </w:rPr>
        <w:t>-</w:t>
      </w:r>
      <w:r w:rsidRPr="005F26BC">
        <w:rPr>
          <w:rFonts w:cs="Arial"/>
          <w:sz w:val="18"/>
          <w:szCs w:val="18"/>
        </w:rPr>
        <w:t>UMC te Nijmegen een centrum voor aangeboren hartafwijkingen waarin intensief wordt samengewerkt op het gebied van patiëntenzorg, onderzoek en onderwijs. Operaties en hartkatheterisaties vinden plaats in het Erasmus</w:t>
      </w:r>
      <w:r w:rsidR="00670247" w:rsidRPr="005F26BC">
        <w:rPr>
          <w:rFonts w:cs="Arial"/>
          <w:sz w:val="18"/>
          <w:szCs w:val="18"/>
        </w:rPr>
        <w:t xml:space="preserve"> </w:t>
      </w:r>
      <w:r w:rsidRPr="005F26BC">
        <w:rPr>
          <w:rFonts w:cs="Arial"/>
          <w:sz w:val="18"/>
          <w:szCs w:val="18"/>
        </w:rPr>
        <w:t>MC- Sophia.</w:t>
      </w:r>
    </w:p>
    <w:p w:rsidR="00905076" w:rsidRPr="005F26BC" w:rsidRDefault="00905076" w:rsidP="00111EE5">
      <w:pPr>
        <w:rPr>
          <w:rFonts w:cs="Arial"/>
          <w:sz w:val="18"/>
          <w:szCs w:val="18"/>
        </w:rPr>
      </w:pPr>
    </w:p>
    <w:p w:rsidR="00111EE5" w:rsidRPr="005F26BC" w:rsidRDefault="00111EE5" w:rsidP="00111EE5">
      <w:pPr>
        <w:rPr>
          <w:rFonts w:cs="Arial"/>
          <w:sz w:val="18"/>
          <w:szCs w:val="18"/>
        </w:rPr>
      </w:pPr>
      <w:r w:rsidRPr="005F26BC">
        <w:rPr>
          <w:rFonts w:cs="Arial"/>
          <w:sz w:val="18"/>
          <w:szCs w:val="18"/>
        </w:rPr>
        <w:t>Voor meer informatie over het Erasmus MC verwijzen wij u graag naar onze website:</w:t>
      </w:r>
    </w:p>
    <w:p w:rsidR="00111EE5" w:rsidRPr="005F26BC" w:rsidRDefault="007D0867" w:rsidP="00111EE5">
      <w:pPr>
        <w:rPr>
          <w:rFonts w:cs="Arial"/>
          <w:sz w:val="18"/>
          <w:szCs w:val="18"/>
        </w:rPr>
      </w:pPr>
      <w:hyperlink r:id="rId9" w:history="1">
        <w:r w:rsidR="00111EE5" w:rsidRPr="005F26BC">
          <w:rPr>
            <w:rFonts w:cs="Arial"/>
            <w:color w:val="0000FF"/>
            <w:sz w:val="18"/>
            <w:szCs w:val="18"/>
            <w:u w:val="single"/>
          </w:rPr>
          <w:t>www.erasmusmc.nl/overerasmusmc</w:t>
        </w:r>
      </w:hyperlink>
    </w:p>
    <w:p w:rsidR="009C70F7" w:rsidRPr="005F26BC" w:rsidRDefault="009C70F7" w:rsidP="00111EE5">
      <w:pPr>
        <w:spacing w:after="200" w:line="276" w:lineRule="auto"/>
        <w:rPr>
          <w:rFonts w:eastAsiaTheme="minorHAnsi" w:cstheme="minorBidi"/>
          <w:sz w:val="18"/>
          <w:szCs w:val="18"/>
        </w:rPr>
      </w:pPr>
    </w:p>
    <w:p w:rsidR="009C70F7" w:rsidRPr="005F26BC" w:rsidRDefault="009C70F7" w:rsidP="009C70F7">
      <w:pPr>
        <w:rPr>
          <w:rFonts w:eastAsiaTheme="minorHAnsi" w:cstheme="minorBidi"/>
          <w:sz w:val="18"/>
          <w:szCs w:val="18"/>
        </w:rPr>
      </w:pPr>
      <w:r w:rsidRPr="005F26BC">
        <w:rPr>
          <w:rFonts w:eastAsiaTheme="minorHAnsi" w:cstheme="minorBidi"/>
          <w:b/>
          <w:sz w:val="18"/>
          <w:szCs w:val="18"/>
        </w:rPr>
        <w:t xml:space="preserve">De marktverkenning </w:t>
      </w:r>
    </w:p>
    <w:p w:rsidR="009C70F7" w:rsidRPr="005F26BC" w:rsidRDefault="009C70F7" w:rsidP="009C70F7">
      <w:pPr>
        <w:rPr>
          <w:rFonts w:eastAsiaTheme="minorHAnsi" w:cstheme="minorBidi"/>
          <w:sz w:val="18"/>
          <w:szCs w:val="18"/>
        </w:rPr>
      </w:pPr>
    </w:p>
    <w:p w:rsidR="009C70F7" w:rsidRPr="005F26BC" w:rsidRDefault="009C70F7" w:rsidP="009C70F7">
      <w:pPr>
        <w:rPr>
          <w:rFonts w:eastAsiaTheme="minorHAnsi" w:cstheme="minorBidi"/>
          <w:sz w:val="18"/>
          <w:szCs w:val="18"/>
        </w:rPr>
      </w:pPr>
      <w:r w:rsidRPr="005F26BC">
        <w:rPr>
          <w:rFonts w:eastAsiaTheme="minorHAnsi" w:cstheme="minorBidi"/>
          <w:sz w:val="18"/>
          <w:szCs w:val="18"/>
        </w:rPr>
        <w:t>De marktverkenning is ingegeven door de wens om op termijn een Europese aanbesteding uit te schrijven voor een</w:t>
      </w:r>
      <w:r w:rsidR="00854140">
        <w:rPr>
          <w:rFonts w:eastAsiaTheme="minorHAnsi" w:cstheme="minorBidi"/>
          <w:sz w:val="18"/>
          <w:szCs w:val="18"/>
        </w:rPr>
        <w:t xml:space="preserve"> </w:t>
      </w:r>
      <w:r w:rsidR="00854140" w:rsidRPr="00854140">
        <w:rPr>
          <w:rFonts w:eastAsiaTheme="minorHAnsi" w:cstheme="minorBidi"/>
          <w:sz w:val="18"/>
          <w:szCs w:val="18"/>
        </w:rPr>
        <w:t>Hartkatheterisatiekamer met hybride OK mogelijkheden</w:t>
      </w:r>
      <w:r w:rsidR="00854140">
        <w:rPr>
          <w:rFonts w:eastAsiaTheme="minorHAnsi" w:cstheme="minorBidi"/>
          <w:sz w:val="18"/>
          <w:szCs w:val="18"/>
        </w:rPr>
        <w:t xml:space="preserve"> v</w:t>
      </w:r>
      <w:r w:rsidRPr="005F26BC">
        <w:rPr>
          <w:rFonts w:eastAsiaTheme="minorHAnsi" w:cstheme="minorBidi"/>
          <w:sz w:val="18"/>
          <w:szCs w:val="18"/>
        </w:rPr>
        <w:t xml:space="preserve">oor onze pediatrische patiënten </w:t>
      </w:r>
      <w:r w:rsidR="00633B53" w:rsidRPr="005F26BC">
        <w:rPr>
          <w:rFonts w:eastAsiaTheme="minorHAnsi" w:cstheme="minorBidi"/>
          <w:sz w:val="18"/>
          <w:szCs w:val="18"/>
        </w:rPr>
        <w:t>(0-18 jaar)</w:t>
      </w:r>
      <w:r w:rsidRPr="005F26BC">
        <w:rPr>
          <w:rFonts w:eastAsiaTheme="minorHAnsi" w:cstheme="minorBidi"/>
          <w:sz w:val="18"/>
          <w:szCs w:val="18"/>
        </w:rPr>
        <w:t>, bestaande uit een bi-plane röntgensysteem en fysiologisch meetsysteem ter vervanging van onze huidige Siemens hartkatheterisatie</w:t>
      </w:r>
      <w:r w:rsidR="00633B53" w:rsidRPr="005F26BC">
        <w:rPr>
          <w:rFonts w:eastAsiaTheme="minorHAnsi" w:cstheme="minorBidi"/>
          <w:sz w:val="18"/>
          <w:szCs w:val="18"/>
        </w:rPr>
        <w:t xml:space="preserve">- </w:t>
      </w:r>
      <w:r w:rsidRPr="005F26BC">
        <w:rPr>
          <w:rFonts w:eastAsiaTheme="minorHAnsi" w:cstheme="minorBidi"/>
          <w:sz w:val="18"/>
          <w:szCs w:val="18"/>
        </w:rPr>
        <w:t>kamer</w:t>
      </w:r>
      <w:r w:rsidR="00633B53" w:rsidRPr="005F26BC">
        <w:rPr>
          <w:rFonts w:eastAsiaTheme="minorHAnsi" w:cstheme="minorBidi"/>
          <w:sz w:val="18"/>
          <w:szCs w:val="18"/>
        </w:rPr>
        <w:t xml:space="preserve"> (2007)</w:t>
      </w:r>
      <w:r w:rsidRPr="005F26BC">
        <w:rPr>
          <w:rFonts w:eastAsiaTheme="minorHAnsi" w:cstheme="minorBidi"/>
          <w:sz w:val="18"/>
          <w:szCs w:val="18"/>
        </w:rPr>
        <w:t>.</w:t>
      </w:r>
    </w:p>
    <w:p w:rsidR="00633B53" w:rsidRPr="005F26BC" w:rsidRDefault="00633B53" w:rsidP="009C70F7">
      <w:pPr>
        <w:rPr>
          <w:rFonts w:eastAsiaTheme="minorHAnsi" w:cstheme="minorBidi"/>
          <w:sz w:val="18"/>
          <w:szCs w:val="18"/>
        </w:rPr>
      </w:pPr>
    </w:p>
    <w:p w:rsidR="00273984" w:rsidRDefault="00633B53" w:rsidP="00273984">
      <w:pPr>
        <w:spacing w:after="200" w:line="276" w:lineRule="auto"/>
        <w:rPr>
          <w:rFonts w:eastAsiaTheme="minorHAnsi" w:cstheme="minorBidi"/>
          <w:sz w:val="22"/>
          <w:szCs w:val="22"/>
        </w:rPr>
      </w:pPr>
      <w:r w:rsidRPr="005F26BC">
        <w:rPr>
          <w:rFonts w:eastAsiaTheme="minorHAnsi" w:cstheme="minorBidi"/>
          <w:sz w:val="18"/>
          <w:szCs w:val="18"/>
        </w:rPr>
        <w:lastRenderedPageBreak/>
        <w:t xml:space="preserve">Aan een belangstellende partij wordt gevraagd een voorstel te </w:t>
      </w:r>
      <w:r w:rsidR="00D707ED" w:rsidRPr="005F26BC">
        <w:rPr>
          <w:rFonts w:eastAsiaTheme="minorHAnsi" w:cstheme="minorBidi"/>
          <w:sz w:val="18"/>
          <w:szCs w:val="18"/>
        </w:rPr>
        <w:t>formuleren</w:t>
      </w:r>
      <w:r w:rsidRPr="005F26BC">
        <w:rPr>
          <w:rFonts w:eastAsiaTheme="minorHAnsi" w:cstheme="minorBidi"/>
          <w:sz w:val="18"/>
          <w:szCs w:val="18"/>
        </w:rPr>
        <w:t xml:space="preserve"> hoe zij denkt dat een optimale  hartkatheterisatiekamer voor de pediatrische doelgroep zou kunnen worden gerealiseerd</w:t>
      </w:r>
      <w:r w:rsidR="00F033C1" w:rsidRPr="005F26BC">
        <w:rPr>
          <w:rFonts w:eastAsiaTheme="minorHAnsi" w:cstheme="minorBidi"/>
          <w:sz w:val="18"/>
          <w:szCs w:val="18"/>
        </w:rPr>
        <w:t xml:space="preserve"> en klaar is voor de toekomst</w:t>
      </w:r>
      <w:r w:rsidRPr="005F26BC">
        <w:rPr>
          <w:rFonts w:eastAsiaTheme="minorHAnsi" w:cstheme="minorBidi"/>
          <w:sz w:val="18"/>
          <w:szCs w:val="18"/>
        </w:rPr>
        <w:t xml:space="preserve">.  </w:t>
      </w:r>
      <w:r w:rsidR="00C052A1" w:rsidRPr="005F26BC">
        <w:rPr>
          <w:rFonts w:eastAsiaTheme="minorHAnsi" w:cstheme="minorBidi"/>
          <w:sz w:val="18"/>
          <w:szCs w:val="18"/>
        </w:rPr>
        <w:t>Stralingsbescherming moet voor patiënten en personeel op het hoogste niveau gewaarborgd zijn. Wij verwachten moderne image-overlay mogelijkheden. Verder</w:t>
      </w:r>
      <w:r w:rsidR="00996F96" w:rsidRPr="005F26BC">
        <w:rPr>
          <w:rFonts w:eastAsiaTheme="minorHAnsi" w:cstheme="minorBidi"/>
          <w:sz w:val="18"/>
          <w:szCs w:val="18"/>
        </w:rPr>
        <w:t xml:space="preserve"> dient u aan te geven aan welke </w:t>
      </w:r>
      <w:r w:rsidR="00273984" w:rsidRPr="00273984">
        <w:rPr>
          <w:rFonts w:eastAsiaTheme="minorHAnsi" w:cstheme="minorBidi"/>
          <w:sz w:val="18"/>
          <w:szCs w:val="18"/>
        </w:rPr>
        <w:t>minimale afmetingen de ruimte (per gebruiksfunctie) moet voldoen, daarbij in acht nemend actuele literatuur en aanbevelingen van vakbonden, dus uitgaande van een realistische werksituatie. Het voorstel dient te worden gepresenteerd in een presentatie voor gebruikers en als “PDF” ter beschikking te worden gesteld.</w:t>
      </w:r>
      <w:r w:rsidR="00273984">
        <w:rPr>
          <w:rFonts w:eastAsiaTheme="minorHAnsi" w:cstheme="minorBidi"/>
          <w:sz w:val="22"/>
          <w:szCs w:val="22"/>
        </w:rPr>
        <w:t xml:space="preserve">    </w:t>
      </w:r>
    </w:p>
    <w:p w:rsidR="00D707ED" w:rsidRPr="005F26BC" w:rsidRDefault="00D707ED" w:rsidP="00273984">
      <w:pPr>
        <w:spacing w:after="200" w:line="276" w:lineRule="auto"/>
        <w:rPr>
          <w:rFonts w:eastAsiaTheme="minorHAnsi" w:cstheme="minorBidi"/>
          <w:sz w:val="18"/>
          <w:szCs w:val="18"/>
        </w:rPr>
      </w:pPr>
      <w:r w:rsidRPr="005F26BC">
        <w:rPr>
          <w:rFonts w:eastAsiaTheme="minorHAnsi" w:cstheme="minorBidi"/>
          <w:b/>
          <w:sz w:val="18"/>
          <w:szCs w:val="18"/>
        </w:rPr>
        <w:t xml:space="preserve">Het vervolg </w:t>
      </w:r>
    </w:p>
    <w:p w:rsidR="00111EE5" w:rsidRPr="005F26BC" w:rsidRDefault="00111EE5" w:rsidP="00111EE5">
      <w:pPr>
        <w:spacing w:after="200" w:line="276" w:lineRule="auto"/>
        <w:rPr>
          <w:rFonts w:eastAsiaTheme="minorHAnsi" w:cstheme="minorBidi"/>
          <w:sz w:val="18"/>
          <w:szCs w:val="18"/>
        </w:rPr>
      </w:pPr>
      <w:r w:rsidRPr="005F26BC">
        <w:rPr>
          <w:rFonts w:eastAsiaTheme="minorHAnsi" w:cstheme="minorBidi"/>
          <w:sz w:val="18"/>
          <w:szCs w:val="18"/>
        </w:rPr>
        <w:t>Het Erasmus MC verwacht de Europese aanbesteding in</w:t>
      </w:r>
      <w:r w:rsidR="00273984">
        <w:rPr>
          <w:rFonts w:eastAsiaTheme="minorHAnsi" w:cstheme="minorBidi"/>
          <w:sz w:val="18"/>
          <w:szCs w:val="18"/>
        </w:rPr>
        <w:t xml:space="preserve"> kwartaal 4 </w:t>
      </w:r>
      <w:r w:rsidR="00621599">
        <w:rPr>
          <w:rFonts w:eastAsiaTheme="minorHAnsi" w:cstheme="minorBidi"/>
          <w:sz w:val="18"/>
          <w:szCs w:val="18"/>
        </w:rPr>
        <w:t xml:space="preserve">van </w:t>
      </w:r>
      <w:r w:rsidR="00273984">
        <w:rPr>
          <w:rFonts w:eastAsiaTheme="minorHAnsi" w:cstheme="minorBidi"/>
          <w:sz w:val="18"/>
          <w:szCs w:val="18"/>
        </w:rPr>
        <w:t>2018</w:t>
      </w:r>
      <w:r w:rsidRPr="005F26BC">
        <w:rPr>
          <w:rFonts w:eastAsiaTheme="minorHAnsi" w:cstheme="minorBidi"/>
          <w:sz w:val="18"/>
          <w:szCs w:val="18"/>
        </w:rPr>
        <w:t xml:space="preserve"> te kunnen publiceren en vraagt aan geïnteresseerde leveranciers om deel te nemen aan deze marktoriëntatie.</w:t>
      </w:r>
    </w:p>
    <w:p w:rsidR="005F26BC" w:rsidRPr="005F26BC" w:rsidRDefault="005F26BC" w:rsidP="005F26BC">
      <w:pPr>
        <w:pStyle w:val="ErasmusStandaard"/>
        <w:rPr>
          <w:rFonts w:eastAsiaTheme="minorHAnsi" w:cstheme="minorBidi"/>
          <w:sz w:val="18"/>
          <w:szCs w:val="18"/>
        </w:rPr>
      </w:pPr>
      <w:r w:rsidRPr="005F26BC">
        <w:rPr>
          <w:rFonts w:eastAsiaTheme="minorHAnsi" w:cstheme="minorBidi"/>
          <w:sz w:val="18"/>
          <w:szCs w:val="18"/>
        </w:rPr>
        <w:t>De Marktconsultatie bestaat uit 2 onderdelen:</w:t>
      </w:r>
    </w:p>
    <w:p w:rsidR="005F26BC" w:rsidRPr="005F26BC" w:rsidRDefault="005F26BC" w:rsidP="005F26BC">
      <w:pPr>
        <w:pStyle w:val="ErasmusStandaard"/>
        <w:numPr>
          <w:ilvl w:val="0"/>
          <w:numId w:val="47"/>
        </w:numPr>
        <w:rPr>
          <w:rFonts w:eastAsiaTheme="minorHAnsi" w:cstheme="minorBidi"/>
          <w:sz w:val="18"/>
          <w:szCs w:val="18"/>
        </w:rPr>
      </w:pPr>
      <w:r w:rsidRPr="005F26BC">
        <w:rPr>
          <w:rFonts w:eastAsiaTheme="minorHAnsi" w:cstheme="minorBidi"/>
          <w:sz w:val="18"/>
          <w:szCs w:val="18"/>
        </w:rPr>
        <w:t xml:space="preserve">Een schriftelijke reactie gebaseerd op de in </w:t>
      </w:r>
      <w:r w:rsidRPr="007E2A44">
        <w:rPr>
          <w:rFonts w:eastAsiaTheme="minorHAnsi" w:cstheme="minorBidi"/>
          <w:sz w:val="18"/>
          <w:szCs w:val="18"/>
          <w:u w:val="single"/>
        </w:rPr>
        <w:t>bijlage 1</w:t>
      </w:r>
      <w:r w:rsidR="00854140">
        <w:rPr>
          <w:rFonts w:eastAsiaTheme="minorHAnsi" w:cstheme="minorBidi"/>
          <w:sz w:val="18"/>
          <w:szCs w:val="18"/>
          <w:u w:val="single"/>
        </w:rPr>
        <w:t xml:space="preserve"> en 2</w:t>
      </w:r>
      <w:r w:rsidRPr="005F26BC">
        <w:rPr>
          <w:rFonts w:eastAsiaTheme="minorHAnsi" w:cstheme="minorBidi"/>
          <w:sz w:val="18"/>
          <w:szCs w:val="18"/>
        </w:rPr>
        <w:t xml:space="preserve"> vermelde uitgangspunten (voor zover relevant in uw optiek).</w:t>
      </w:r>
    </w:p>
    <w:p w:rsidR="005F26BC" w:rsidRPr="00273984" w:rsidRDefault="005F26BC" w:rsidP="00273984">
      <w:pPr>
        <w:pStyle w:val="ErasmusStandaard"/>
        <w:numPr>
          <w:ilvl w:val="0"/>
          <w:numId w:val="47"/>
        </w:numPr>
        <w:rPr>
          <w:rFonts w:eastAsiaTheme="minorHAnsi" w:cstheme="minorBidi"/>
          <w:sz w:val="18"/>
          <w:szCs w:val="18"/>
        </w:rPr>
      </w:pPr>
      <w:r w:rsidRPr="005F26BC">
        <w:rPr>
          <w:rFonts w:eastAsiaTheme="minorHAnsi" w:cstheme="minorBidi"/>
          <w:sz w:val="18"/>
          <w:szCs w:val="18"/>
        </w:rPr>
        <w:t>Een eventuele mondelinge toelicht</w:t>
      </w:r>
      <w:r w:rsidR="00273984">
        <w:rPr>
          <w:rFonts w:eastAsiaTheme="minorHAnsi" w:cstheme="minorBidi"/>
          <w:sz w:val="18"/>
          <w:szCs w:val="18"/>
        </w:rPr>
        <w:t>ing op uw schriftelijke reactie, welke</w:t>
      </w:r>
      <w:r w:rsidR="00621599">
        <w:rPr>
          <w:rFonts w:eastAsiaTheme="minorHAnsi" w:cstheme="minorBidi"/>
          <w:sz w:val="18"/>
          <w:szCs w:val="18"/>
        </w:rPr>
        <w:t xml:space="preserve"> zullen plaatsen vinden op </w:t>
      </w:r>
      <w:r w:rsidR="00621599" w:rsidRPr="00621599">
        <w:rPr>
          <w:rFonts w:eastAsiaTheme="minorHAnsi" w:cstheme="minorBidi"/>
          <w:sz w:val="18"/>
          <w:szCs w:val="18"/>
          <w:u w:val="single"/>
        </w:rPr>
        <w:t xml:space="preserve">25 juni 2018 of  2 juli </w:t>
      </w:r>
      <w:r w:rsidR="00273984" w:rsidRPr="00621599">
        <w:rPr>
          <w:rFonts w:eastAsiaTheme="minorHAnsi" w:cstheme="minorBidi"/>
          <w:sz w:val="18"/>
          <w:szCs w:val="18"/>
          <w:u w:val="single"/>
        </w:rPr>
        <w:t xml:space="preserve">2018. </w:t>
      </w:r>
      <w:r w:rsidR="00273984" w:rsidRPr="00F044E2">
        <w:rPr>
          <w:rFonts w:eastAsiaTheme="minorHAnsi" w:cstheme="minorBidi"/>
          <w:sz w:val="18"/>
          <w:szCs w:val="18"/>
        </w:rPr>
        <w:t xml:space="preserve">Wij </w:t>
      </w:r>
      <w:r w:rsidR="00273984">
        <w:rPr>
          <w:rFonts w:eastAsiaTheme="minorHAnsi" w:cstheme="minorBidi"/>
          <w:sz w:val="18"/>
          <w:szCs w:val="18"/>
        </w:rPr>
        <w:t>v</w:t>
      </w:r>
      <w:r w:rsidR="00F044E2">
        <w:rPr>
          <w:rFonts w:eastAsiaTheme="minorHAnsi" w:cstheme="minorBidi"/>
          <w:sz w:val="18"/>
          <w:szCs w:val="18"/>
        </w:rPr>
        <w:t>erzoeken u dus ook om deze data</w:t>
      </w:r>
      <w:r w:rsidR="00273984">
        <w:rPr>
          <w:rFonts w:eastAsiaTheme="minorHAnsi" w:cstheme="minorBidi"/>
          <w:sz w:val="18"/>
          <w:szCs w:val="18"/>
        </w:rPr>
        <w:t xml:space="preserve"> voor ons beschikbaar te houden. Uiterlijk </w:t>
      </w:r>
      <w:r w:rsidR="00273984" w:rsidRPr="007E2A44">
        <w:rPr>
          <w:rFonts w:eastAsiaTheme="minorHAnsi" w:cstheme="minorBidi"/>
          <w:sz w:val="18"/>
          <w:szCs w:val="18"/>
          <w:u w:val="single"/>
        </w:rPr>
        <w:t>21 juni</w:t>
      </w:r>
      <w:r w:rsidR="007E2A44" w:rsidRPr="007E2A44">
        <w:rPr>
          <w:rFonts w:eastAsiaTheme="minorHAnsi" w:cstheme="minorBidi"/>
          <w:sz w:val="18"/>
          <w:szCs w:val="18"/>
          <w:u w:val="single"/>
        </w:rPr>
        <w:t xml:space="preserve"> 2018</w:t>
      </w:r>
      <w:r w:rsidR="007E2A44">
        <w:rPr>
          <w:rFonts w:eastAsiaTheme="minorHAnsi" w:cstheme="minorBidi"/>
          <w:sz w:val="18"/>
          <w:szCs w:val="18"/>
        </w:rPr>
        <w:t xml:space="preserve">  zal</w:t>
      </w:r>
      <w:r w:rsidR="00273984" w:rsidRPr="00273984">
        <w:rPr>
          <w:rFonts w:eastAsiaTheme="minorHAnsi" w:cstheme="minorBidi"/>
          <w:sz w:val="18"/>
          <w:szCs w:val="18"/>
        </w:rPr>
        <w:t xml:space="preserve"> indien nodig </w:t>
      </w:r>
      <w:r w:rsidR="00273984">
        <w:rPr>
          <w:rFonts w:eastAsiaTheme="minorHAnsi" w:cstheme="minorBidi"/>
          <w:sz w:val="18"/>
          <w:szCs w:val="18"/>
        </w:rPr>
        <w:t xml:space="preserve">de </w:t>
      </w:r>
      <w:r w:rsidR="007E2A44">
        <w:rPr>
          <w:rFonts w:eastAsiaTheme="minorHAnsi" w:cstheme="minorBidi"/>
          <w:sz w:val="18"/>
          <w:szCs w:val="18"/>
        </w:rPr>
        <w:t>uitnodiging</w:t>
      </w:r>
      <w:r w:rsidR="00273984" w:rsidRPr="00273984">
        <w:rPr>
          <w:rFonts w:eastAsiaTheme="minorHAnsi" w:cstheme="minorBidi"/>
          <w:sz w:val="18"/>
          <w:szCs w:val="18"/>
        </w:rPr>
        <w:t xml:space="preserve"> </w:t>
      </w:r>
      <w:r w:rsidR="00273984">
        <w:rPr>
          <w:rFonts w:eastAsiaTheme="minorHAnsi" w:cstheme="minorBidi"/>
          <w:sz w:val="18"/>
          <w:szCs w:val="18"/>
        </w:rPr>
        <w:t xml:space="preserve">voor een mondelinge toelichting </w:t>
      </w:r>
      <w:r w:rsidR="00273984" w:rsidRPr="00273984">
        <w:rPr>
          <w:rFonts w:eastAsiaTheme="minorHAnsi" w:cstheme="minorBidi"/>
          <w:sz w:val="18"/>
          <w:szCs w:val="18"/>
        </w:rPr>
        <w:t>worden verstuurd.</w:t>
      </w:r>
    </w:p>
    <w:p w:rsidR="005F26BC" w:rsidRPr="005F26BC" w:rsidRDefault="005F26BC" w:rsidP="00111EE5">
      <w:pPr>
        <w:spacing w:line="284" w:lineRule="exact"/>
        <w:jc w:val="both"/>
        <w:rPr>
          <w:rFonts w:cs="Arial"/>
          <w:noProof/>
          <w:sz w:val="18"/>
          <w:szCs w:val="18"/>
          <w:lang w:eastAsia="nl-NL"/>
        </w:rPr>
      </w:pPr>
    </w:p>
    <w:p w:rsidR="005F26BC" w:rsidRPr="005F26BC" w:rsidRDefault="005F26BC" w:rsidP="005F26BC">
      <w:pPr>
        <w:pStyle w:val="ErasmusStandaard"/>
        <w:rPr>
          <w:rFonts w:eastAsiaTheme="minorHAnsi" w:cstheme="minorBidi"/>
          <w:sz w:val="18"/>
          <w:szCs w:val="18"/>
        </w:rPr>
      </w:pPr>
      <w:r w:rsidRPr="005F26BC">
        <w:rPr>
          <w:rFonts w:eastAsiaTheme="minorHAnsi" w:cstheme="minorBidi"/>
          <w:sz w:val="18"/>
          <w:szCs w:val="18"/>
        </w:rPr>
        <w:t xml:space="preserve">Bij  dit gesprek zullen geen andere marktpartijen aanwezig zijn. Wel is het mogelijk dat  informatie verkregen via de marktconsulatie geanonimiseerd ingezet wordt in het verdere aanbestedingstraject. </w:t>
      </w:r>
    </w:p>
    <w:p w:rsidR="00111EE5" w:rsidRPr="00621599" w:rsidRDefault="00111EE5" w:rsidP="00111EE5">
      <w:pPr>
        <w:spacing w:line="284" w:lineRule="exact"/>
        <w:jc w:val="both"/>
        <w:rPr>
          <w:rFonts w:eastAsiaTheme="minorHAnsi" w:cstheme="minorBidi"/>
          <w:sz w:val="18"/>
          <w:szCs w:val="18"/>
        </w:rPr>
      </w:pPr>
    </w:p>
    <w:p w:rsidR="00621599" w:rsidRDefault="00621599" w:rsidP="00621599">
      <w:pPr>
        <w:spacing w:line="284" w:lineRule="exact"/>
        <w:jc w:val="both"/>
        <w:rPr>
          <w:rFonts w:eastAsiaTheme="minorHAnsi" w:cstheme="minorBidi"/>
          <w:sz w:val="18"/>
          <w:szCs w:val="18"/>
        </w:rPr>
      </w:pPr>
      <w:r w:rsidRPr="00621599">
        <w:rPr>
          <w:rFonts w:eastAsiaTheme="minorHAnsi" w:cstheme="minorBidi"/>
          <w:sz w:val="18"/>
          <w:szCs w:val="18"/>
        </w:rPr>
        <w:t xml:space="preserve">Wij vragen u uw wens tot deelname en schriftelijke reactie kenbaar te maken en dit uiterlijk </w:t>
      </w:r>
      <w:r w:rsidRPr="00621599">
        <w:rPr>
          <w:rFonts w:eastAsiaTheme="minorHAnsi" w:cstheme="minorBidi"/>
          <w:b/>
          <w:sz w:val="18"/>
          <w:szCs w:val="18"/>
          <w:u w:val="single"/>
        </w:rPr>
        <w:t xml:space="preserve">15 juni 2018 voor 12.00 </w:t>
      </w:r>
      <w:r w:rsidRPr="00621599">
        <w:rPr>
          <w:rFonts w:eastAsiaTheme="minorHAnsi" w:cstheme="minorBidi"/>
          <w:sz w:val="18"/>
          <w:szCs w:val="18"/>
        </w:rPr>
        <w:t xml:space="preserve">uur door te geven via: </w:t>
      </w:r>
      <w:hyperlink r:id="rId10" w:history="1">
        <w:r w:rsidRPr="00621599">
          <w:rPr>
            <w:rFonts w:eastAsiaTheme="minorHAnsi" w:cstheme="minorBidi"/>
            <w:sz w:val="18"/>
            <w:szCs w:val="18"/>
          </w:rPr>
          <w:t>aanbestedingen@erasmusmc.nl</w:t>
        </w:r>
      </w:hyperlink>
    </w:p>
    <w:p w:rsidR="00621599" w:rsidRDefault="00621599" w:rsidP="00621599">
      <w:pPr>
        <w:spacing w:line="284" w:lineRule="exact"/>
        <w:jc w:val="both"/>
        <w:rPr>
          <w:rFonts w:eastAsiaTheme="minorHAnsi" w:cstheme="minorBidi"/>
          <w:sz w:val="18"/>
          <w:szCs w:val="18"/>
        </w:rPr>
      </w:pPr>
    </w:p>
    <w:p w:rsidR="007E2A44" w:rsidRPr="007E2A44" w:rsidRDefault="007E2A44" w:rsidP="007E2A44">
      <w:pPr>
        <w:pStyle w:val="NormalJustified"/>
        <w:spacing w:line="284" w:lineRule="exact"/>
        <w:jc w:val="both"/>
        <w:rPr>
          <w:rFonts w:eastAsiaTheme="minorHAnsi" w:cstheme="minorBidi"/>
          <w:b/>
          <w:noProof w:val="0"/>
          <w:sz w:val="18"/>
          <w:szCs w:val="18"/>
          <w:lang w:eastAsia="en-US"/>
        </w:rPr>
      </w:pPr>
      <w:r w:rsidRPr="007E2A44">
        <w:rPr>
          <w:rFonts w:eastAsiaTheme="minorHAnsi" w:cstheme="minorBidi"/>
          <w:b/>
          <w:noProof w:val="0"/>
          <w:sz w:val="18"/>
          <w:szCs w:val="18"/>
          <w:lang w:eastAsia="en-US"/>
        </w:rPr>
        <w:t>N.B.</w:t>
      </w:r>
    </w:p>
    <w:p w:rsidR="007E2A44" w:rsidRPr="007E2A44" w:rsidRDefault="007E2A44" w:rsidP="007E2A44">
      <w:pPr>
        <w:pStyle w:val="NormalJustified"/>
        <w:spacing w:line="284" w:lineRule="exact"/>
        <w:jc w:val="both"/>
        <w:rPr>
          <w:rFonts w:eastAsiaTheme="minorHAnsi" w:cstheme="minorBidi"/>
          <w:noProof w:val="0"/>
          <w:sz w:val="18"/>
          <w:szCs w:val="18"/>
          <w:lang w:eastAsia="en-US"/>
        </w:rPr>
      </w:pPr>
      <w:r w:rsidRPr="007E2A44">
        <w:rPr>
          <w:rFonts w:eastAsiaTheme="minorHAnsi" w:cstheme="minorBidi"/>
          <w:noProof w:val="0"/>
          <w:sz w:val="18"/>
          <w:szCs w:val="18"/>
          <w:lang w:eastAsia="en-US"/>
        </w:rPr>
        <w:t>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 groter op een passende aanbieding.</w:t>
      </w:r>
    </w:p>
    <w:p w:rsidR="007E2A44" w:rsidRDefault="007E2A44" w:rsidP="00621599">
      <w:pPr>
        <w:spacing w:line="284" w:lineRule="exact"/>
        <w:jc w:val="both"/>
        <w:rPr>
          <w:rFonts w:eastAsiaTheme="minorHAnsi" w:cstheme="minorBidi"/>
          <w:sz w:val="18"/>
          <w:szCs w:val="18"/>
        </w:rPr>
      </w:pPr>
    </w:p>
    <w:p w:rsidR="007E2A44" w:rsidRDefault="007E2A44" w:rsidP="00621599">
      <w:pPr>
        <w:spacing w:line="284" w:lineRule="exact"/>
        <w:jc w:val="both"/>
        <w:rPr>
          <w:rFonts w:eastAsiaTheme="minorHAnsi" w:cstheme="minorBidi"/>
          <w:sz w:val="18"/>
          <w:szCs w:val="18"/>
        </w:rPr>
      </w:pPr>
    </w:p>
    <w:p w:rsidR="007E2A44" w:rsidRDefault="007E2A44" w:rsidP="00621599">
      <w:pPr>
        <w:spacing w:line="284" w:lineRule="exact"/>
        <w:jc w:val="both"/>
        <w:rPr>
          <w:rFonts w:eastAsiaTheme="minorHAnsi" w:cstheme="minorBidi"/>
          <w:sz w:val="18"/>
          <w:szCs w:val="18"/>
        </w:rPr>
      </w:pPr>
    </w:p>
    <w:p w:rsidR="00621599" w:rsidRPr="005F26BC" w:rsidRDefault="00621599" w:rsidP="00621599">
      <w:pPr>
        <w:spacing w:line="284" w:lineRule="exact"/>
        <w:jc w:val="both"/>
        <w:rPr>
          <w:rFonts w:cs="Arial"/>
          <w:b/>
          <w:noProof/>
          <w:sz w:val="18"/>
          <w:szCs w:val="18"/>
          <w:lang w:eastAsia="nl-NL"/>
        </w:rPr>
      </w:pPr>
      <w:r w:rsidRPr="005F26BC">
        <w:rPr>
          <w:rFonts w:cs="Arial"/>
          <w:b/>
          <w:noProof/>
          <w:sz w:val="18"/>
          <w:szCs w:val="18"/>
          <w:lang w:eastAsia="nl-NL"/>
        </w:rPr>
        <w:t>Vragen en opmerkingen</w:t>
      </w:r>
    </w:p>
    <w:p w:rsidR="00621599" w:rsidRPr="00621599" w:rsidRDefault="00621599" w:rsidP="00621599">
      <w:pPr>
        <w:spacing w:line="284" w:lineRule="exact"/>
        <w:jc w:val="both"/>
        <w:rPr>
          <w:rFonts w:cs="Arial"/>
          <w:noProof/>
          <w:sz w:val="18"/>
          <w:szCs w:val="18"/>
          <w:lang w:eastAsia="nl-NL"/>
        </w:rPr>
      </w:pPr>
      <w:r w:rsidRPr="00621599">
        <w:rPr>
          <w:rFonts w:cs="Arial"/>
          <w:noProof/>
          <w:sz w:val="18"/>
          <w:szCs w:val="18"/>
          <w:lang w:eastAsia="nl-NL"/>
        </w:rPr>
        <w:t>Voor vragen en opmerkingen kunt u contact opnemen met de contactpersoon:</w:t>
      </w:r>
    </w:p>
    <w:p w:rsidR="00621599" w:rsidRPr="00621599" w:rsidRDefault="00621599" w:rsidP="00621599">
      <w:pPr>
        <w:spacing w:line="284" w:lineRule="exact"/>
        <w:jc w:val="both"/>
        <w:rPr>
          <w:rFonts w:cs="Arial"/>
          <w:noProof/>
          <w:sz w:val="18"/>
          <w:szCs w:val="18"/>
          <w:lang w:eastAsia="nl-NL"/>
        </w:rPr>
      </w:pPr>
      <w:r w:rsidRPr="00621599">
        <w:rPr>
          <w:rFonts w:cs="Arial"/>
          <w:noProof/>
          <w:sz w:val="18"/>
          <w:szCs w:val="18"/>
          <w:lang w:eastAsia="nl-NL"/>
        </w:rPr>
        <w:t>S.M. (Stephanie) Kühnle</w:t>
      </w:r>
    </w:p>
    <w:p w:rsidR="00621599" w:rsidRPr="00621599" w:rsidRDefault="00621599" w:rsidP="00621599">
      <w:pPr>
        <w:spacing w:line="284" w:lineRule="exact"/>
        <w:jc w:val="both"/>
        <w:rPr>
          <w:rFonts w:cs="Arial"/>
          <w:noProof/>
          <w:sz w:val="18"/>
          <w:szCs w:val="18"/>
          <w:lang w:eastAsia="nl-NL"/>
        </w:rPr>
      </w:pPr>
      <w:r w:rsidRPr="00621599">
        <w:rPr>
          <w:rFonts w:cs="Arial"/>
          <w:noProof/>
          <w:sz w:val="18"/>
          <w:szCs w:val="18"/>
          <w:lang w:eastAsia="nl-NL"/>
        </w:rPr>
        <w:t>Inkoper</w:t>
      </w:r>
    </w:p>
    <w:p w:rsidR="00621599" w:rsidRPr="00621599" w:rsidRDefault="00621599" w:rsidP="00621599">
      <w:pPr>
        <w:spacing w:line="284" w:lineRule="exact"/>
        <w:jc w:val="both"/>
        <w:rPr>
          <w:rFonts w:cs="Arial"/>
          <w:noProof/>
          <w:sz w:val="18"/>
          <w:szCs w:val="18"/>
          <w:lang w:eastAsia="nl-NL"/>
        </w:rPr>
      </w:pPr>
      <w:r w:rsidRPr="00621599">
        <w:rPr>
          <w:rFonts w:cs="Arial"/>
          <w:noProof/>
          <w:sz w:val="18"/>
          <w:szCs w:val="18"/>
          <w:lang w:eastAsia="nl-NL"/>
        </w:rPr>
        <w:t xml:space="preserve">E-mail: s.kuhnle@erasmusmc.nl  </w:t>
      </w:r>
    </w:p>
    <w:p w:rsidR="00621599" w:rsidRPr="00207BAE" w:rsidRDefault="00621599" w:rsidP="00621599">
      <w:pPr>
        <w:spacing w:line="284" w:lineRule="exact"/>
        <w:jc w:val="both"/>
        <w:rPr>
          <w:rFonts w:cs="Arial"/>
          <w:noProof/>
          <w:sz w:val="18"/>
          <w:szCs w:val="18"/>
          <w:lang w:eastAsia="nl-NL"/>
        </w:rPr>
      </w:pPr>
    </w:p>
    <w:p w:rsidR="00621599" w:rsidRPr="005F26BC" w:rsidRDefault="00621599" w:rsidP="00621599">
      <w:pPr>
        <w:spacing w:line="284" w:lineRule="exact"/>
        <w:jc w:val="both"/>
        <w:rPr>
          <w:rFonts w:cs="Arial"/>
          <w:noProof/>
          <w:sz w:val="18"/>
          <w:szCs w:val="18"/>
          <w:lang w:eastAsia="nl-NL"/>
        </w:rPr>
      </w:pPr>
      <w:r w:rsidRPr="005F26BC">
        <w:rPr>
          <w:rFonts w:cs="Arial"/>
          <w:noProof/>
          <w:sz w:val="18"/>
          <w:szCs w:val="18"/>
          <w:lang w:eastAsia="nl-NL"/>
        </w:rPr>
        <w:t>Graag zien wij uw aanmelding tegemoet.</w:t>
      </w:r>
    </w:p>
    <w:p w:rsidR="00621599" w:rsidRPr="00621599" w:rsidRDefault="00621599" w:rsidP="00621599">
      <w:pPr>
        <w:spacing w:line="284" w:lineRule="exact"/>
        <w:jc w:val="both"/>
        <w:rPr>
          <w:rFonts w:eastAsiaTheme="minorHAnsi" w:cstheme="minorBidi"/>
          <w:sz w:val="18"/>
          <w:szCs w:val="18"/>
        </w:rPr>
      </w:pPr>
    </w:p>
    <w:p w:rsidR="00621599" w:rsidRDefault="00621599" w:rsidP="00111EE5">
      <w:pPr>
        <w:spacing w:line="284" w:lineRule="exact"/>
        <w:jc w:val="both"/>
        <w:rPr>
          <w:rFonts w:cs="Arial"/>
          <w:noProof/>
          <w:sz w:val="18"/>
          <w:szCs w:val="18"/>
          <w:lang w:eastAsia="nl-NL"/>
        </w:rPr>
      </w:pPr>
    </w:p>
    <w:p w:rsidR="007E2A44" w:rsidRDefault="007E2A44" w:rsidP="00111EE5">
      <w:pPr>
        <w:spacing w:line="284" w:lineRule="exact"/>
        <w:jc w:val="both"/>
        <w:rPr>
          <w:rFonts w:cs="Arial"/>
          <w:noProof/>
          <w:sz w:val="18"/>
          <w:szCs w:val="18"/>
          <w:lang w:eastAsia="nl-NL"/>
        </w:rPr>
      </w:pPr>
    </w:p>
    <w:p w:rsidR="007E2A44" w:rsidRDefault="007E2A44" w:rsidP="00111EE5">
      <w:pPr>
        <w:spacing w:line="284" w:lineRule="exact"/>
        <w:jc w:val="both"/>
        <w:rPr>
          <w:rFonts w:cs="Arial"/>
          <w:noProof/>
          <w:sz w:val="18"/>
          <w:szCs w:val="18"/>
          <w:lang w:eastAsia="nl-NL"/>
        </w:rPr>
      </w:pPr>
    </w:p>
    <w:p w:rsidR="007E2A44" w:rsidRDefault="007E2A44" w:rsidP="00111EE5">
      <w:pPr>
        <w:spacing w:line="284" w:lineRule="exact"/>
        <w:jc w:val="both"/>
        <w:rPr>
          <w:rFonts w:cs="Arial"/>
          <w:noProof/>
          <w:sz w:val="18"/>
          <w:szCs w:val="18"/>
          <w:lang w:eastAsia="nl-NL"/>
        </w:rPr>
      </w:pPr>
    </w:p>
    <w:p w:rsidR="007E2A44" w:rsidRDefault="007E2A44" w:rsidP="00111EE5">
      <w:pPr>
        <w:spacing w:line="284" w:lineRule="exact"/>
        <w:jc w:val="both"/>
        <w:rPr>
          <w:rFonts w:cs="Arial"/>
          <w:noProof/>
          <w:sz w:val="18"/>
          <w:szCs w:val="18"/>
          <w:lang w:eastAsia="nl-NL"/>
        </w:rPr>
      </w:pPr>
    </w:p>
    <w:p w:rsidR="007E2A44" w:rsidRDefault="007E2A44" w:rsidP="00111EE5">
      <w:pPr>
        <w:spacing w:line="284" w:lineRule="exact"/>
        <w:jc w:val="both"/>
        <w:rPr>
          <w:rFonts w:cs="Arial"/>
          <w:noProof/>
          <w:sz w:val="18"/>
          <w:szCs w:val="18"/>
          <w:lang w:eastAsia="nl-NL"/>
        </w:rPr>
      </w:pPr>
    </w:p>
    <w:p w:rsidR="007E2A44" w:rsidRPr="005F26BC" w:rsidRDefault="007E2A44" w:rsidP="00111EE5">
      <w:pPr>
        <w:spacing w:line="284" w:lineRule="exact"/>
        <w:jc w:val="both"/>
        <w:rPr>
          <w:rFonts w:cs="Arial"/>
          <w:noProof/>
          <w:sz w:val="18"/>
          <w:szCs w:val="18"/>
          <w:lang w:eastAsia="nl-NL"/>
        </w:rPr>
      </w:pPr>
    </w:p>
    <w:p w:rsidR="00621599" w:rsidRPr="00161D9C" w:rsidRDefault="00621599" w:rsidP="00621599">
      <w:pPr>
        <w:pStyle w:val="NormalJustified"/>
        <w:spacing w:line="240" w:lineRule="auto"/>
        <w:rPr>
          <w:rFonts w:cs="Arial"/>
          <w:b/>
          <w:bCs/>
          <w:noProof w:val="0"/>
          <w:sz w:val="22"/>
          <w:szCs w:val="22"/>
        </w:rPr>
      </w:pPr>
      <w:r w:rsidRPr="00161D9C">
        <w:rPr>
          <w:rFonts w:cs="Arial"/>
          <w:b/>
          <w:bCs/>
          <w:noProof w:val="0"/>
          <w:sz w:val="22"/>
          <w:szCs w:val="22"/>
        </w:rPr>
        <w:t>Disclaimer</w:t>
      </w:r>
    </w:p>
    <w:p w:rsidR="00621599" w:rsidRPr="00161D9C" w:rsidRDefault="00621599" w:rsidP="00621599">
      <w:pPr>
        <w:pStyle w:val="NormalJustified"/>
        <w:spacing w:line="240" w:lineRule="auto"/>
        <w:rPr>
          <w:rFonts w:cs="Arial"/>
          <w:i/>
          <w:iCs/>
          <w:noProof w:val="0"/>
          <w:sz w:val="16"/>
          <w:szCs w:val="16"/>
        </w:rPr>
      </w:pPr>
      <w:r w:rsidRPr="00161D9C">
        <w:rPr>
          <w:rFonts w:cs="Arial"/>
          <w:i/>
          <w:iCs/>
          <w:noProof w:val="0"/>
          <w:sz w:val="16"/>
          <w:szCs w:val="16"/>
        </w:rPr>
        <w:lastRenderedPageBreak/>
        <w:t>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 groter op een passende aanbieding.</w:t>
      </w:r>
    </w:p>
    <w:p w:rsidR="00621599" w:rsidRPr="00161D9C" w:rsidRDefault="00621599" w:rsidP="00621599">
      <w:pPr>
        <w:pStyle w:val="NormalJustified"/>
        <w:spacing w:line="240" w:lineRule="auto"/>
        <w:rPr>
          <w:rFonts w:cs="Arial"/>
          <w:noProof w:val="0"/>
          <w:sz w:val="16"/>
          <w:szCs w:val="16"/>
        </w:rPr>
      </w:pPr>
    </w:p>
    <w:p w:rsidR="00621599" w:rsidRPr="00161D9C" w:rsidRDefault="00621599" w:rsidP="00621599">
      <w:pPr>
        <w:pStyle w:val="NormalJustified"/>
        <w:spacing w:line="240" w:lineRule="auto"/>
        <w:rPr>
          <w:rFonts w:cs="Arial"/>
          <w:noProof w:val="0"/>
          <w:sz w:val="16"/>
          <w:szCs w:val="16"/>
        </w:rPr>
      </w:pPr>
      <w:r w:rsidRPr="00161D9C">
        <w:rPr>
          <w:rFonts w:cs="Arial"/>
          <w:i/>
          <w:noProof w:val="0"/>
          <w:sz w:val="16"/>
          <w:szCs w:val="16"/>
        </w:rPr>
        <w:t>De informatie die aan het Erasmus MC wordt verstrekt middels het invullen van formulieren, gedurende 1 op 1 sessies of anderszins wordt door het Erasmus MC gebruikt om het vervolg van de marktconsultatie en de aanbestedingsstrategie vorm te geven. De informatie wordt eigendom van het Erasmus MC. Om een gelijke behandeling te garanderen zal relevante informatie met andere partijen worden gedeeld. De informatie die u verstrekt zal ten hoogste in een openbaar document verschijnen waarin niet herleidbaar is wie de originele informatieverstrekker is geweest. U dient er zich van bewust te zijn dat u mogelijke commerciële of anderszins sensitieve informatie zou kunnen verstrekken of informatie waarop intellectuele eigendomsrechten van u of van andere partijen op van toepassing zijn en die u niet wilt delen. Het Erasmus MC kan met inachtneming van het voorgaande hiervoor niet verantwoordelijk</w:t>
      </w:r>
      <w:r w:rsidRPr="00161D9C">
        <w:rPr>
          <w:rFonts w:cs="Arial"/>
          <w:noProof w:val="0"/>
          <w:sz w:val="16"/>
          <w:szCs w:val="16"/>
        </w:rPr>
        <w:t xml:space="preserve"> </w:t>
      </w:r>
      <w:r w:rsidRPr="00161D9C">
        <w:rPr>
          <w:rFonts w:cs="Arial"/>
          <w:i/>
          <w:noProof w:val="0"/>
          <w:sz w:val="16"/>
          <w:szCs w:val="16"/>
        </w:rPr>
        <w:t xml:space="preserve">worden gesteld. </w:t>
      </w:r>
    </w:p>
    <w:p w:rsidR="00111EE5" w:rsidRPr="005F26BC" w:rsidRDefault="00111EE5" w:rsidP="00111EE5">
      <w:pPr>
        <w:spacing w:line="284" w:lineRule="exact"/>
        <w:jc w:val="both"/>
        <w:rPr>
          <w:rFonts w:cs="Arial"/>
          <w:noProof/>
          <w:sz w:val="18"/>
          <w:szCs w:val="18"/>
          <w:lang w:eastAsia="nl-NL"/>
        </w:rPr>
      </w:pPr>
    </w:p>
    <w:p w:rsidR="00621599" w:rsidRPr="004C4238" w:rsidRDefault="00621599" w:rsidP="00621599">
      <w:pPr>
        <w:pStyle w:val="NormalJustified"/>
        <w:spacing w:line="240" w:lineRule="auto"/>
        <w:rPr>
          <w:rFonts w:cs="Arial"/>
          <w:b/>
          <w:noProof w:val="0"/>
        </w:rPr>
      </w:pPr>
      <w:r w:rsidRPr="004C4238">
        <w:rPr>
          <w:rFonts w:cs="Arial"/>
          <w:b/>
          <w:noProof w:val="0"/>
        </w:rPr>
        <w:t>Bijlagen:</w:t>
      </w:r>
    </w:p>
    <w:p w:rsidR="00EE3CE3" w:rsidRDefault="00EE3CE3" w:rsidP="00EE3CE3">
      <w:pPr>
        <w:pStyle w:val="NormalJustified"/>
        <w:spacing w:line="240" w:lineRule="auto"/>
        <w:rPr>
          <w:rFonts w:cs="Arial"/>
          <w:i/>
          <w:noProof w:val="0"/>
          <w:sz w:val="18"/>
          <w:szCs w:val="18"/>
        </w:rPr>
      </w:pPr>
      <w:r>
        <w:rPr>
          <w:rFonts w:cs="Arial"/>
          <w:i/>
          <w:noProof w:val="0"/>
          <w:sz w:val="18"/>
          <w:szCs w:val="18"/>
        </w:rPr>
        <w:t>Bijlage 1</w:t>
      </w:r>
      <w:r>
        <w:rPr>
          <w:rFonts w:cs="Arial"/>
          <w:i/>
          <w:noProof w:val="0"/>
          <w:sz w:val="18"/>
          <w:szCs w:val="18"/>
        </w:rPr>
        <w:tab/>
        <w:t>-</w:t>
      </w:r>
      <w:r>
        <w:rPr>
          <w:rFonts w:cs="Arial"/>
          <w:i/>
          <w:noProof w:val="0"/>
          <w:sz w:val="18"/>
          <w:szCs w:val="18"/>
        </w:rPr>
        <w:tab/>
      </w:r>
      <w:r w:rsidRPr="00EE3CE3">
        <w:rPr>
          <w:rFonts w:cs="Arial"/>
          <w:i/>
          <w:noProof w:val="0"/>
          <w:sz w:val="18"/>
          <w:szCs w:val="18"/>
        </w:rPr>
        <w:t xml:space="preserve">Vragen </w:t>
      </w:r>
      <w:r>
        <w:rPr>
          <w:rFonts w:cs="Arial"/>
          <w:i/>
          <w:noProof w:val="0"/>
          <w:sz w:val="18"/>
          <w:szCs w:val="18"/>
        </w:rPr>
        <w:t>bij ‘U</w:t>
      </w:r>
      <w:r w:rsidRPr="00EE3CE3">
        <w:rPr>
          <w:rFonts w:cs="Arial"/>
          <w:i/>
          <w:noProof w:val="0"/>
          <w:sz w:val="18"/>
          <w:szCs w:val="18"/>
        </w:rPr>
        <w:t>itnodiging Marktconsultatie Pediatrische</w:t>
      </w:r>
      <w:r>
        <w:rPr>
          <w:rFonts w:cs="Arial"/>
          <w:i/>
          <w:noProof w:val="0"/>
          <w:sz w:val="18"/>
          <w:szCs w:val="18"/>
        </w:rPr>
        <w:t xml:space="preserve"> Hartkatheterisatiekamer V180504’</w:t>
      </w:r>
    </w:p>
    <w:p w:rsidR="00EE3CE3" w:rsidRDefault="00207BAE" w:rsidP="00EE3CE3">
      <w:pPr>
        <w:pStyle w:val="NormalJustified"/>
        <w:spacing w:line="240" w:lineRule="auto"/>
        <w:rPr>
          <w:rFonts w:cs="Arial"/>
          <w:i/>
          <w:noProof w:val="0"/>
          <w:sz w:val="18"/>
          <w:szCs w:val="18"/>
          <w:lang w:val="en-US"/>
        </w:rPr>
      </w:pPr>
      <w:r w:rsidRPr="00207BAE">
        <w:rPr>
          <w:rFonts w:cs="Arial"/>
          <w:i/>
          <w:noProof w:val="0"/>
          <w:sz w:val="18"/>
          <w:szCs w:val="18"/>
          <w:lang w:val="en-US"/>
        </w:rPr>
        <w:t>Bijlage 2</w:t>
      </w:r>
      <w:r w:rsidRPr="00207BAE">
        <w:rPr>
          <w:rFonts w:cs="Arial"/>
          <w:i/>
          <w:noProof w:val="0"/>
          <w:sz w:val="18"/>
          <w:szCs w:val="18"/>
          <w:lang w:val="en-US"/>
        </w:rPr>
        <w:tab/>
        <w:t>-</w:t>
      </w:r>
      <w:r w:rsidRPr="00207BAE">
        <w:rPr>
          <w:rFonts w:cs="Arial"/>
          <w:i/>
          <w:noProof w:val="0"/>
          <w:sz w:val="18"/>
          <w:szCs w:val="18"/>
          <w:lang w:val="en-US"/>
        </w:rPr>
        <w:tab/>
        <w:t xml:space="preserve">Article: </w:t>
      </w:r>
      <w:r w:rsidR="00094E90">
        <w:rPr>
          <w:rFonts w:cs="Arial"/>
          <w:i/>
          <w:noProof w:val="0"/>
          <w:sz w:val="18"/>
          <w:szCs w:val="18"/>
          <w:lang w:val="en-US"/>
        </w:rPr>
        <w:tab/>
      </w:r>
      <w:r w:rsidRPr="00207BAE">
        <w:rPr>
          <w:rFonts w:cs="Arial"/>
          <w:i/>
          <w:noProof w:val="0"/>
          <w:sz w:val="18"/>
          <w:szCs w:val="18"/>
          <w:lang w:val="en-US"/>
        </w:rPr>
        <w:t>recommendations</w:t>
      </w:r>
      <w:r>
        <w:rPr>
          <w:rFonts w:cs="Arial"/>
          <w:i/>
          <w:noProof w:val="0"/>
          <w:sz w:val="18"/>
          <w:szCs w:val="18"/>
          <w:lang w:val="en-US"/>
        </w:rPr>
        <w:t xml:space="preserve"> </w:t>
      </w:r>
      <w:r w:rsidRPr="00207BAE">
        <w:rPr>
          <w:rFonts w:cs="Arial"/>
          <w:i/>
          <w:noProof w:val="0"/>
          <w:sz w:val="18"/>
          <w:szCs w:val="18"/>
          <w:lang w:val="en-US"/>
        </w:rPr>
        <w:t>fo</w:t>
      </w:r>
      <w:r>
        <w:rPr>
          <w:rFonts w:cs="Arial"/>
          <w:i/>
          <w:noProof w:val="0"/>
          <w:sz w:val="18"/>
          <w:szCs w:val="18"/>
          <w:lang w:val="en-US"/>
        </w:rPr>
        <w:t xml:space="preserve">r </w:t>
      </w:r>
      <w:r w:rsidRPr="00207BAE">
        <w:rPr>
          <w:rFonts w:cs="Arial"/>
          <w:i/>
          <w:noProof w:val="0"/>
          <w:sz w:val="18"/>
          <w:szCs w:val="18"/>
          <w:lang w:val="en-US"/>
        </w:rPr>
        <w:t>the</w:t>
      </w:r>
      <w:r>
        <w:rPr>
          <w:rFonts w:cs="Arial"/>
          <w:i/>
          <w:noProof w:val="0"/>
          <w:sz w:val="18"/>
          <w:szCs w:val="18"/>
          <w:lang w:val="en-US"/>
        </w:rPr>
        <w:t xml:space="preserve"> </w:t>
      </w:r>
      <w:r w:rsidRPr="00207BAE">
        <w:rPr>
          <w:rFonts w:cs="Arial"/>
          <w:i/>
          <w:noProof w:val="0"/>
          <w:sz w:val="18"/>
          <w:szCs w:val="18"/>
          <w:lang w:val="en-US"/>
        </w:rPr>
        <w:t>configuration</w:t>
      </w:r>
      <w:r>
        <w:rPr>
          <w:rFonts w:cs="Arial"/>
          <w:i/>
          <w:noProof w:val="0"/>
          <w:sz w:val="18"/>
          <w:szCs w:val="18"/>
          <w:lang w:val="en-US"/>
        </w:rPr>
        <w:t xml:space="preserve"> </w:t>
      </w:r>
      <w:r w:rsidRPr="00207BAE">
        <w:rPr>
          <w:rFonts w:cs="Arial"/>
          <w:i/>
          <w:noProof w:val="0"/>
          <w:sz w:val="18"/>
          <w:szCs w:val="18"/>
          <w:lang w:val="en-US"/>
        </w:rPr>
        <w:t>of</w:t>
      </w:r>
      <w:r>
        <w:rPr>
          <w:rFonts w:cs="Arial"/>
          <w:i/>
          <w:noProof w:val="0"/>
          <w:sz w:val="18"/>
          <w:szCs w:val="18"/>
          <w:lang w:val="en-US"/>
        </w:rPr>
        <w:t xml:space="preserve"> </w:t>
      </w:r>
      <w:r w:rsidRPr="00207BAE">
        <w:rPr>
          <w:rFonts w:cs="Arial"/>
          <w:i/>
          <w:noProof w:val="0"/>
          <w:sz w:val="18"/>
          <w:szCs w:val="18"/>
          <w:lang w:val="en-US"/>
        </w:rPr>
        <w:t>a</w:t>
      </w:r>
      <w:r>
        <w:rPr>
          <w:rFonts w:cs="Arial"/>
          <w:i/>
          <w:noProof w:val="0"/>
          <w:sz w:val="18"/>
          <w:szCs w:val="18"/>
          <w:lang w:val="en-US"/>
        </w:rPr>
        <w:t xml:space="preserve"> </w:t>
      </w:r>
      <w:r w:rsidRPr="00207BAE">
        <w:rPr>
          <w:rFonts w:cs="Arial"/>
          <w:i/>
          <w:noProof w:val="0"/>
          <w:sz w:val="18"/>
          <w:szCs w:val="18"/>
          <w:lang w:val="en-US"/>
        </w:rPr>
        <w:t>cardiac</w:t>
      </w:r>
      <w:r>
        <w:rPr>
          <w:rFonts w:cs="Arial"/>
          <w:i/>
          <w:noProof w:val="0"/>
          <w:sz w:val="18"/>
          <w:szCs w:val="18"/>
          <w:lang w:val="en-US"/>
        </w:rPr>
        <w:t xml:space="preserve"> catheterization </w:t>
      </w:r>
      <w:r w:rsidR="00EE3CE3">
        <w:rPr>
          <w:rFonts w:cs="Arial"/>
          <w:i/>
          <w:noProof w:val="0"/>
          <w:sz w:val="18"/>
          <w:szCs w:val="18"/>
          <w:lang w:val="en-US"/>
        </w:rPr>
        <w:t>laborator</w:t>
      </w:r>
    </w:p>
    <w:p w:rsidR="00207BAE" w:rsidRPr="00207BAE" w:rsidRDefault="00207BAE" w:rsidP="00EE3CE3">
      <w:pPr>
        <w:pStyle w:val="NormalJustified"/>
        <w:spacing w:line="240" w:lineRule="auto"/>
        <w:ind w:left="1418" w:firstLine="709"/>
        <w:rPr>
          <w:rFonts w:cs="Arial"/>
          <w:i/>
          <w:noProof w:val="0"/>
          <w:sz w:val="18"/>
          <w:szCs w:val="18"/>
          <w:lang w:val="en-US"/>
        </w:rPr>
      </w:pPr>
      <w:r>
        <w:rPr>
          <w:rFonts w:cs="Arial"/>
          <w:i/>
          <w:noProof w:val="0"/>
          <w:sz w:val="18"/>
          <w:szCs w:val="18"/>
          <w:lang w:val="en-US"/>
        </w:rPr>
        <w:t xml:space="preserve"> </w:t>
      </w:r>
      <w:r w:rsidRPr="00207BAE">
        <w:rPr>
          <w:rFonts w:cs="Arial"/>
          <w:i/>
          <w:noProof w:val="0"/>
          <w:sz w:val="18"/>
          <w:szCs w:val="18"/>
          <w:lang w:val="en-US"/>
        </w:rPr>
        <w:t>for</w:t>
      </w:r>
      <w:r w:rsidR="00094E90">
        <w:rPr>
          <w:rFonts w:cs="Arial"/>
          <w:i/>
          <w:noProof w:val="0"/>
          <w:sz w:val="18"/>
          <w:szCs w:val="18"/>
          <w:lang w:val="en-US"/>
        </w:rPr>
        <w:t xml:space="preserve"> </w:t>
      </w:r>
      <w:r w:rsidRPr="00207BAE">
        <w:rPr>
          <w:rFonts w:cs="Arial"/>
          <w:i/>
          <w:noProof w:val="0"/>
          <w:sz w:val="18"/>
          <w:szCs w:val="18"/>
          <w:lang w:val="en-US"/>
        </w:rPr>
        <w:t>the</w:t>
      </w:r>
      <w:r>
        <w:rPr>
          <w:rFonts w:cs="Arial"/>
          <w:i/>
          <w:noProof w:val="0"/>
          <w:sz w:val="18"/>
          <w:szCs w:val="18"/>
          <w:lang w:val="en-US"/>
        </w:rPr>
        <w:t xml:space="preserve"> </w:t>
      </w:r>
      <w:r w:rsidRPr="00207BAE">
        <w:rPr>
          <w:rFonts w:cs="Arial"/>
          <w:i/>
          <w:noProof w:val="0"/>
          <w:sz w:val="18"/>
          <w:szCs w:val="18"/>
          <w:lang w:val="en-US"/>
        </w:rPr>
        <w:t>treatment</w:t>
      </w:r>
      <w:r>
        <w:rPr>
          <w:rFonts w:cs="Arial"/>
          <w:i/>
          <w:noProof w:val="0"/>
          <w:sz w:val="18"/>
          <w:szCs w:val="18"/>
          <w:lang w:val="en-US"/>
        </w:rPr>
        <w:t xml:space="preserve"> </w:t>
      </w:r>
      <w:r w:rsidRPr="00207BAE">
        <w:rPr>
          <w:rFonts w:cs="Arial"/>
          <w:i/>
          <w:noProof w:val="0"/>
          <w:sz w:val="18"/>
          <w:szCs w:val="18"/>
          <w:lang w:val="en-US"/>
        </w:rPr>
        <w:t>of</w:t>
      </w:r>
      <w:r>
        <w:rPr>
          <w:rFonts w:cs="Arial"/>
          <w:i/>
          <w:noProof w:val="0"/>
          <w:sz w:val="18"/>
          <w:szCs w:val="18"/>
          <w:lang w:val="en-US"/>
        </w:rPr>
        <w:t xml:space="preserve"> </w:t>
      </w:r>
      <w:r w:rsidRPr="00207BAE">
        <w:rPr>
          <w:rFonts w:cs="Arial"/>
          <w:i/>
          <w:noProof w:val="0"/>
          <w:sz w:val="18"/>
          <w:szCs w:val="18"/>
          <w:lang w:val="en-US"/>
        </w:rPr>
        <w:t>children</w:t>
      </w:r>
      <w:r>
        <w:rPr>
          <w:rFonts w:cs="Arial"/>
          <w:i/>
          <w:noProof w:val="0"/>
          <w:sz w:val="18"/>
          <w:szCs w:val="18"/>
          <w:lang w:val="en-US"/>
        </w:rPr>
        <w:t xml:space="preserve"> </w:t>
      </w:r>
      <w:r w:rsidRPr="00207BAE">
        <w:rPr>
          <w:rFonts w:cs="Arial"/>
          <w:i/>
          <w:noProof w:val="0"/>
          <w:sz w:val="18"/>
          <w:szCs w:val="18"/>
          <w:lang w:val="en-US"/>
        </w:rPr>
        <w:t>with</w:t>
      </w:r>
      <w:r>
        <w:rPr>
          <w:rFonts w:cs="Arial"/>
          <w:i/>
          <w:noProof w:val="0"/>
          <w:sz w:val="18"/>
          <w:szCs w:val="18"/>
          <w:lang w:val="en-US"/>
        </w:rPr>
        <w:t xml:space="preserve"> </w:t>
      </w:r>
      <w:r w:rsidRPr="00207BAE">
        <w:rPr>
          <w:rFonts w:cs="Arial"/>
          <w:i/>
          <w:noProof w:val="0"/>
          <w:sz w:val="18"/>
          <w:szCs w:val="18"/>
          <w:lang w:val="en-US"/>
        </w:rPr>
        <w:t>chd</w:t>
      </w:r>
    </w:p>
    <w:p w:rsidR="00111EE5" w:rsidRPr="00207BAE" w:rsidRDefault="00111EE5" w:rsidP="00E13600">
      <w:pPr>
        <w:pStyle w:val="NormalJustified"/>
        <w:spacing w:line="284" w:lineRule="exact"/>
        <w:rPr>
          <w:rFonts w:cs="Arial"/>
          <w:sz w:val="22"/>
          <w:szCs w:val="22"/>
          <w:lang w:val="en-US"/>
        </w:rPr>
      </w:pPr>
    </w:p>
    <w:sectPr w:rsidR="00111EE5" w:rsidRPr="00207BAE" w:rsidSect="008F1EF6">
      <w:headerReference w:type="default" r:id="rId11"/>
      <w:headerReference w:type="first" r:id="rId12"/>
      <w:footerReference w:type="first" r:id="rId13"/>
      <w:pgSz w:w="11906" w:h="16838" w:code="9"/>
      <w:pgMar w:top="2035" w:right="2495" w:bottom="426" w:left="1418" w:header="708" w:footer="539" w:gutter="0"/>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6E" w:rsidRDefault="001A1A6E" w:rsidP="00A9433E">
      <w:pPr>
        <w:pStyle w:val="ErasmusKopjesSmal"/>
      </w:pPr>
      <w:r>
        <w:separator/>
      </w:r>
    </w:p>
  </w:endnote>
  <w:endnote w:type="continuationSeparator" w:id="0">
    <w:p w:rsidR="001A1A6E" w:rsidRDefault="001A1A6E" w:rsidP="00A9433E">
      <w:pPr>
        <w:pStyle w:val="ErasmusKopjesS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1A1A6E">
      <w:trPr>
        <w:trHeight w:hRule="exact" w:val="210"/>
      </w:trPr>
      <w:tc>
        <w:tcPr>
          <w:tcW w:w="1871" w:type="dxa"/>
          <w:tcBorders>
            <w:top w:val="nil"/>
            <w:left w:val="nil"/>
            <w:bottom w:val="nil"/>
            <w:right w:val="nil"/>
          </w:tcBorders>
        </w:tcPr>
        <w:p w:rsidR="001A1A6E" w:rsidRDefault="001A1A6E">
          <w:pPr>
            <w:pStyle w:val="Erasmusemail"/>
            <w:framePr w:wrap="around" w:vAnchor="page" w:hAnchor="page" w:y="16274"/>
          </w:pPr>
          <w:r>
            <w:fldChar w:fldCharType="begin"/>
          </w:r>
          <w:r>
            <w:instrText xml:space="preserve"> IF </w:instrText>
          </w:r>
          <w:r>
            <w:fldChar w:fldCharType="begin"/>
          </w:r>
          <w:r>
            <w:instrText xml:space="preserve"> DOCPROPERTY LogoAanUit </w:instrText>
          </w:r>
          <w:r>
            <w:fldChar w:fldCharType="separate"/>
          </w:r>
          <w:r w:rsidR="00F033C1">
            <w:rPr>
              <w:b/>
              <w:bCs/>
            </w:rPr>
            <w:instrText>Fout! Onbekende naam voor documenteigenschap.</w:instrText>
          </w:r>
          <w:r>
            <w:fldChar w:fldCharType="end"/>
          </w:r>
          <w:r>
            <w:instrText xml:space="preserve"> = AAN"</w:instrText>
          </w:r>
          <w:bookmarkStart w:id="13" w:name="EmailVoet"/>
          <w:r>
            <w:instrText>www.erasmusmc.nl</w:instrText>
          </w:r>
          <w:bookmarkEnd w:id="13"/>
          <w:r>
            <w:instrText xml:space="preserve">" </w:instrText>
          </w:r>
        </w:p>
        <w:p w:rsidR="001A1A6E" w:rsidRDefault="007D0867">
          <w:pPr>
            <w:pStyle w:val="Erasmusemail"/>
            <w:framePr w:wrap="around" w:vAnchor="page" w:hAnchor="page" w:y="16274"/>
            <w:rPr>
              <w:rFonts w:ascii="Arial Narrow" w:hAnsi="Arial Narrow"/>
            </w:rPr>
          </w:pPr>
          <w:r>
            <w:fldChar w:fldCharType="separate"/>
          </w:r>
          <w:r w:rsidR="001A1A6E">
            <w:fldChar w:fldCharType="end"/>
          </w:r>
        </w:p>
      </w:tc>
    </w:tr>
  </w:tbl>
  <w:p w:rsidR="001A1A6E" w:rsidRDefault="001A1A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6E" w:rsidRDefault="001A1A6E" w:rsidP="00A9433E">
      <w:pPr>
        <w:pStyle w:val="ErasmusKopjesSmal"/>
      </w:pPr>
      <w:r>
        <w:separator/>
      </w:r>
    </w:p>
  </w:footnote>
  <w:footnote w:type="continuationSeparator" w:id="0">
    <w:p w:rsidR="001A1A6E" w:rsidRDefault="001A1A6E" w:rsidP="00A9433E">
      <w:pPr>
        <w:pStyle w:val="ErasmusKopjesS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6E" w:rsidRDefault="001A1A6E">
    <w:pPr>
      <w:pStyle w:val="Koptekst"/>
    </w:pPr>
  </w:p>
  <w:p w:rsidR="001A1A6E" w:rsidRDefault="001A1A6E">
    <w:pPr>
      <w:pStyle w:val="Koptekst"/>
    </w:pPr>
  </w:p>
  <w:p w:rsidR="001A1A6E" w:rsidRDefault="001A1A6E">
    <w:pPr>
      <w:pStyle w:val="Koptekst"/>
    </w:pPr>
  </w:p>
  <w:tbl>
    <w:tblPr>
      <w:tblW w:w="0" w:type="auto"/>
      <w:tblLayout w:type="fixed"/>
      <w:tblCellMar>
        <w:left w:w="0" w:type="dxa"/>
        <w:right w:w="0" w:type="dxa"/>
      </w:tblCellMar>
      <w:tblLook w:val="0000" w:firstRow="0" w:lastRow="0" w:firstColumn="0" w:lastColumn="0" w:noHBand="0" w:noVBand="0"/>
    </w:tblPr>
    <w:tblGrid>
      <w:gridCol w:w="8133"/>
    </w:tblGrid>
    <w:tr w:rsidR="001A1A6E">
      <w:tc>
        <w:tcPr>
          <w:tcW w:w="8133" w:type="dxa"/>
        </w:tcPr>
        <w:p w:rsidR="001A1A6E" w:rsidRPr="00C34D82" w:rsidRDefault="001A1A6E">
          <w:pPr>
            <w:pStyle w:val="ErasmustitelVolg"/>
            <w:framePr w:hSpace="142" w:wrap="around" w:vAnchor="page" w:hAnchor="page" w:x="1419" w:y="631"/>
            <w:spacing w:line="284" w:lineRule="atLeast"/>
          </w:pPr>
          <w:bookmarkStart w:id="3" w:name="Pagina"/>
          <w:r w:rsidRPr="00C34D82">
            <w:rPr>
              <w:b/>
              <w:snapToGrid w:val="0"/>
              <w:lang w:val="nl-NL" w:eastAsia="nl-NL"/>
            </w:rPr>
            <w:t>Pagina</w:t>
          </w:r>
          <w:bookmarkEnd w:id="3"/>
          <w:r w:rsidRPr="00C34D82">
            <w:rPr>
              <w:b/>
              <w:snapToGrid w:val="0"/>
              <w:lang w:val="nl-NL" w:eastAsia="nl-NL"/>
            </w:rPr>
            <w:t xml:space="preserve"> </w:t>
          </w:r>
          <w:r w:rsidRPr="00C34D82">
            <w:rPr>
              <w:snapToGrid w:val="0"/>
              <w:lang w:val="nl-NL" w:eastAsia="nl-NL"/>
            </w:rPr>
            <w:t xml:space="preserve"> </w:t>
          </w:r>
          <w:r w:rsidRPr="00C34D82">
            <w:rPr>
              <w:snapToGrid w:val="0"/>
              <w:lang w:eastAsia="nl-NL"/>
            </w:rPr>
            <w:fldChar w:fldCharType="begin"/>
          </w:r>
          <w:r w:rsidRPr="00C34D82">
            <w:rPr>
              <w:snapToGrid w:val="0"/>
              <w:lang w:val="nl-NL" w:eastAsia="nl-NL"/>
            </w:rPr>
            <w:instrText xml:space="preserve"> PAGE </w:instrText>
          </w:r>
          <w:r w:rsidRPr="00C34D82">
            <w:rPr>
              <w:snapToGrid w:val="0"/>
              <w:lang w:eastAsia="nl-NL"/>
            </w:rPr>
            <w:fldChar w:fldCharType="separate"/>
          </w:r>
          <w:r w:rsidR="007D0867">
            <w:rPr>
              <w:noProof/>
              <w:snapToGrid w:val="0"/>
              <w:lang w:val="nl-NL" w:eastAsia="nl-NL"/>
            </w:rPr>
            <w:t>2</w:t>
          </w:r>
          <w:r w:rsidRPr="00C34D82">
            <w:rPr>
              <w:snapToGrid w:val="0"/>
              <w:lang w:eastAsia="nl-NL"/>
            </w:rPr>
            <w:fldChar w:fldCharType="end"/>
          </w:r>
          <w:r w:rsidRPr="00C34D82">
            <w:rPr>
              <w:snapToGrid w:val="0"/>
              <w:lang w:val="nl-NL" w:eastAsia="nl-NL"/>
            </w:rPr>
            <w:t>/</w:t>
          </w:r>
          <w:r w:rsidR="007D0867">
            <w:fldChar w:fldCharType="begin"/>
          </w:r>
          <w:r w:rsidR="007D0867">
            <w:instrText xml:space="preserve"> SECTIONPAGES  \* MERGEFORMAT </w:instrText>
          </w:r>
          <w:r w:rsidR="007D0867">
            <w:fldChar w:fldCharType="separate"/>
          </w:r>
          <w:r w:rsidR="007D0867" w:rsidRPr="007D0867">
            <w:rPr>
              <w:noProof/>
              <w:snapToGrid w:val="0"/>
            </w:rPr>
            <w:t>3</w:t>
          </w:r>
          <w:r w:rsidR="007D0867">
            <w:rPr>
              <w:noProof/>
              <w:snapToGrid w:val="0"/>
            </w:rPr>
            <w:fldChar w:fldCharType="end"/>
          </w:r>
        </w:p>
      </w:tc>
    </w:tr>
    <w:tr w:rsidR="001A1A6E">
      <w:tc>
        <w:tcPr>
          <w:tcW w:w="8133" w:type="dxa"/>
        </w:tcPr>
        <w:p w:rsidR="001A1A6E" w:rsidRPr="00C34D82" w:rsidRDefault="001A1A6E" w:rsidP="00207BAE">
          <w:pPr>
            <w:pStyle w:val="ErasmustitelVolg"/>
            <w:framePr w:hSpace="142" w:wrap="around" w:vAnchor="page" w:hAnchor="page" w:x="1419" w:y="631"/>
            <w:spacing w:line="284" w:lineRule="atLeast"/>
          </w:pPr>
          <w:bookmarkStart w:id="4" w:name="Onskenmerk2"/>
          <w:r w:rsidRPr="00C34D82">
            <w:rPr>
              <w:b/>
              <w:lang w:val="nl-NL"/>
            </w:rPr>
            <w:t>Ons kenmerk</w:t>
          </w:r>
          <w:bookmarkEnd w:id="4"/>
          <w:r w:rsidRPr="00C34D82">
            <w:rPr>
              <w:lang w:val="nl-NL"/>
            </w:rPr>
            <w:t xml:space="preserve">  </w:t>
          </w:r>
          <w:bookmarkStart w:id="5" w:name="Normal1"/>
          <w:r w:rsidRPr="00C34D82">
            <w:rPr>
              <w:b/>
              <w:lang w:val="nl-NL"/>
            </w:rPr>
            <w:t xml:space="preserve"> </w:t>
          </w:r>
          <w:bookmarkEnd w:id="5"/>
          <w:r w:rsidR="00905076">
            <w:rPr>
              <w:rFonts w:cs="Arial"/>
              <w:b/>
              <w:noProof/>
              <w:szCs w:val="21"/>
              <w:lang w:eastAsia="nl-NL"/>
            </w:rPr>
            <w:t>Pediatrische Hartkatheterisatiekamer ErasmusMC-Sophia</w:t>
          </w:r>
        </w:p>
      </w:tc>
    </w:tr>
    <w:tr w:rsidR="001A1A6E">
      <w:tc>
        <w:tcPr>
          <w:tcW w:w="8133" w:type="dxa"/>
        </w:tcPr>
        <w:p w:rsidR="00FD07AD" w:rsidRPr="001B2C8C" w:rsidRDefault="001A1A6E" w:rsidP="00FD07AD">
          <w:pPr>
            <w:pStyle w:val="ErasmustitelVolg"/>
            <w:framePr w:hSpace="142" w:wrap="around" w:vAnchor="page" w:hAnchor="page" w:x="1419" w:y="631"/>
            <w:spacing w:line="284" w:lineRule="atLeast"/>
            <w:rPr>
              <w:lang w:val="nl-NL"/>
            </w:rPr>
          </w:pPr>
          <w:bookmarkStart w:id="6" w:name="Datum2"/>
          <w:r w:rsidRPr="00C34D82">
            <w:rPr>
              <w:b/>
              <w:lang w:val="nl-NL"/>
            </w:rPr>
            <w:t>Datum</w:t>
          </w:r>
          <w:bookmarkEnd w:id="6"/>
          <w:r w:rsidRPr="00C34D82">
            <w:rPr>
              <w:lang w:val="nl-NL"/>
            </w:rPr>
            <w:t xml:space="preserve"> </w:t>
          </w:r>
          <w:r w:rsidR="00C61DD0">
            <w:rPr>
              <w:lang w:val="nl-NL"/>
            </w:rPr>
            <w:t xml:space="preserve"> </w:t>
          </w:r>
          <w:r w:rsidR="00FD07AD">
            <w:rPr>
              <w:lang w:val="nl-NL"/>
            </w:rPr>
            <w:t>18-januari-2018</w:t>
          </w:r>
        </w:p>
      </w:tc>
    </w:tr>
  </w:tbl>
  <w:p w:rsidR="001A1A6E" w:rsidRDefault="001A1A6E" w:rsidP="00763E1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6E" w:rsidRDefault="001A1A6E">
    <w:pPr>
      <w:pStyle w:val="Koptekst"/>
    </w:pPr>
  </w:p>
  <w:p w:rsidR="001A1A6E" w:rsidRDefault="001A1A6E">
    <w:pPr>
      <w:pStyle w:val="Koptekst"/>
    </w:pPr>
    <w:r>
      <w:rPr>
        <w:noProof/>
        <w:lang w:val="en-US"/>
      </w:rPr>
      <w:drawing>
        <wp:anchor distT="0" distB="0" distL="114300" distR="114300" simplePos="0" relativeHeight="251657728" behindDoc="0" locked="0" layoutInCell="1" allowOverlap="1" wp14:anchorId="39884F4B" wp14:editId="3D56C3DE">
          <wp:simplePos x="0" y="0"/>
          <wp:positionH relativeFrom="column">
            <wp:posOffset>-301625</wp:posOffset>
          </wp:positionH>
          <wp:positionV relativeFrom="paragraph">
            <wp:posOffset>-145415</wp:posOffset>
          </wp:positionV>
          <wp:extent cx="2457450" cy="981075"/>
          <wp:effectExtent l="0" t="0" r="0" b="9525"/>
          <wp:wrapNone/>
          <wp:docPr id="1" name="Afbeelding 1" descr="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rasmusmc_rgb_wit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anchor>
      </w:drawing>
    </w:r>
  </w:p>
  <w:p w:rsidR="001A1A6E" w:rsidRDefault="001A1A6E">
    <w:pPr>
      <w:pStyle w:val="Koptekst"/>
    </w:pPr>
  </w:p>
  <w:p w:rsidR="001A1A6E" w:rsidRDefault="001A1A6E">
    <w:pPr>
      <w:pStyle w:val="Koptekst"/>
    </w:pPr>
  </w:p>
  <w:tbl>
    <w:tblPr>
      <w:tblW w:w="0" w:type="auto"/>
      <w:tblInd w:w="8" w:type="dxa"/>
      <w:tblLayout w:type="fixed"/>
      <w:tblCellMar>
        <w:left w:w="0" w:type="dxa"/>
        <w:right w:w="0" w:type="dxa"/>
      </w:tblCellMar>
      <w:tblLook w:val="0000" w:firstRow="0" w:lastRow="0" w:firstColumn="0" w:lastColumn="0" w:noHBand="0" w:noVBand="0"/>
    </w:tblPr>
    <w:tblGrid>
      <w:gridCol w:w="2013"/>
    </w:tblGrid>
    <w:tr w:rsidR="001A1A6E">
      <w:tc>
        <w:tcPr>
          <w:tcW w:w="2013" w:type="dxa"/>
        </w:tcPr>
        <w:p w:rsidR="001A1A6E" w:rsidRDefault="001A1A6E">
          <w:pPr>
            <w:pStyle w:val="Erasmusright"/>
            <w:framePr w:wrap="around" w:x="9609" w:y="5506"/>
          </w:pPr>
          <w:bookmarkStart w:id="7" w:name="Postadres"/>
          <w:r>
            <w:t>Postadres</w:t>
          </w:r>
          <w:bookmarkEnd w:id="7"/>
        </w:p>
      </w:tc>
    </w:tr>
    <w:tr w:rsidR="001A1A6E">
      <w:trPr>
        <w:trHeight w:hRule="exact" w:val="420"/>
      </w:trPr>
      <w:tc>
        <w:tcPr>
          <w:tcW w:w="2013" w:type="dxa"/>
        </w:tcPr>
        <w:p w:rsidR="001A1A6E" w:rsidRDefault="001A1A6E">
          <w:pPr>
            <w:framePr w:w="2013" w:h="10433" w:hRule="exact" w:hSpace="142" w:wrap="around" w:vAnchor="page" w:hAnchor="page" w:x="9609" w:y="5506"/>
            <w:spacing w:line="210" w:lineRule="atLeast"/>
            <w:rPr>
              <w:spacing w:val="-6"/>
              <w:sz w:val="15"/>
            </w:rPr>
          </w:pPr>
          <w:bookmarkStart w:id="8" w:name="iPostadres"/>
          <w:r>
            <w:rPr>
              <w:spacing w:val="-6"/>
              <w:sz w:val="15"/>
            </w:rPr>
            <w:t>Postbus 2040</w:t>
          </w:r>
        </w:p>
        <w:p w:rsidR="001A1A6E" w:rsidRDefault="001A1A6E">
          <w:pPr>
            <w:framePr w:w="2013" w:h="10433" w:hRule="exact" w:hSpace="142" w:wrap="around" w:vAnchor="page" w:hAnchor="page" w:x="9609" w:y="5506"/>
            <w:spacing w:line="210" w:lineRule="atLeast"/>
            <w:rPr>
              <w:spacing w:val="-6"/>
              <w:sz w:val="15"/>
            </w:rPr>
          </w:pPr>
          <w:r>
            <w:rPr>
              <w:spacing w:val="-6"/>
              <w:sz w:val="15"/>
            </w:rPr>
            <w:t>3000 CA Rotterdam</w:t>
          </w:r>
          <w:bookmarkEnd w:id="8"/>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c>
        <w:tcPr>
          <w:tcW w:w="2013" w:type="dxa"/>
        </w:tcPr>
        <w:p w:rsidR="001A1A6E" w:rsidRDefault="001A1A6E">
          <w:pPr>
            <w:pStyle w:val="Erasmusright"/>
            <w:framePr w:wrap="around" w:x="9609" w:y="5506"/>
          </w:pPr>
          <w:bookmarkStart w:id="9" w:name="Bezoekadres"/>
          <w:r>
            <w:t>Bezoekadres</w:t>
          </w:r>
          <w:bookmarkEnd w:id="9"/>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bookmarkStart w:id="10" w:name="iBezoekadres"/>
          <w:r>
            <w:rPr>
              <w:spacing w:val="-6"/>
              <w:sz w:val="15"/>
            </w:rPr>
            <w:t>Burg. ’s-Jacobsplein 51</w:t>
          </w:r>
        </w:p>
        <w:p w:rsidR="001A1A6E" w:rsidRDefault="001A1A6E">
          <w:pPr>
            <w:framePr w:w="2013" w:h="10433" w:hRule="exact" w:hSpace="142" w:wrap="around" w:vAnchor="page" w:hAnchor="page" w:x="9609" w:y="5506"/>
            <w:spacing w:line="210" w:lineRule="atLeast"/>
            <w:rPr>
              <w:spacing w:val="-6"/>
              <w:sz w:val="15"/>
            </w:rPr>
          </w:pPr>
          <w:r>
            <w:rPr>
              <w:spacing w:val="-6"/>
              <w:sz w:val="15"/>
            </w:rPr>
            <w:t>3015 CA Rotterdam</w:t>
          </w:r>
          <w:bookmarkEnd w:id="10"/>
        </w:p>
        <w:p w:rsidR="001A1A6E" w:rsidRDefault="001A1A6E">
          <w:pPr>
            <w:framePr w:w="2013" w:h="10433" w:hRule="exact" w:hSpace="142" w:wrap="around" w:vAnchor="page" w:hAnchor="page" w:x="9609" w:y="5506"/>
            <w:spacing w:line="210" w:lineRule="atLeast"/>
            <w:rPr>
              <w:spacing w:val="-6"/>
              <w:sz w:val="15"/>
            </w:rPr>
          </w:pPr>
          <w:r>
            <w:rPr>
              <w:spacing w:val="-6"/>
              <w:sz w:val="15"/>
            </w:rPr>
            <w:t>8</w:t>
          </w:r>
          <w:r w:rsidRPr="008B01BD">
            <w:rPr>
              <w:spacing w:val="-6"/>
              <w:sz w:val="15"/>
              <w:vertAlign w:val="superscript"/>
            </w:rPr>
            <w:t>e</w:t>
          </w:r>
          <w:r>
            <w:rPr>
              <w:spacing w:val="-6"/>
              <w:sz w:val="15"/>
            </w:rPr>
            <w:t xml:space="preserve"> verdieping</w:t>
          </w:r>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rPr>
        <w:trHeight w:hRule="exact" w:val="630"/>
      </w:trPr>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b/>
              <w:sz w:val="15"/>
            </w:rPr>
          </w:pPr>
          <w:bookmarkStart w:id="11" w:name="Afdelingshoofd"/>
          <w:bookmarkEnd w:id="11"/>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rsidRPr="004821CC">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b/>
              <w:sz w:val="15"/>
            </w:rPr>
          </w:pPr>
        </w:p>
      </w:tc>
    </w:tr>
  </w:tbl>
  <w:p w:rsidR="001A1A6E" w:rsidRDefault="001A1A6E">
    <w:pPr>
      <w:pStyle w:val="Kop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1A1A6E">
      <w:trPr>
        <w:trHeight w:val="240"/>
      </w:trPr>
      <w:tc>
        <w:tcPr>
          <w:tcW w:w="2977" w:type="dxa"/>
          <w:tcBorders>
            <w:top w:val="nil"/>
            <w:left w:val="nil"/>
            <w:bottom w:val="nil"/>
            <w:right w:val="nil"/>
          </w:tcBorders>
        </w:tcPr>
        <w:p w:rsidR="001A1A6E" w:rsidRPr="00580ACA" w:rsidRDefault="001A1A6E" w:rsidP="00C052A1">
          <w:pPr>
            <w:pStyle w:val="ErasmusAfdeling"/>
            <w:framePr w:wrap="around"/>
            <w:rPr>
              <w:b w:val="0"/>
              <w:noProof/>
            </w:rPr>
          </w:pPr>
          <w:bookmarkStart w:id="12" w:name="OnderdeelWeg" w:colFirst="0" w:colLast="0"/>
          <w:r>
            <w:t>Projectteam</w:t>
          </w:r>
          <w:r>
            <w:br/>
            <w:t>“</w:t>
          </w:r>
          <w:r w:rsidR="00C052A1">
            <w:t>Hartkatherisatiekamer ErasmusMC-</w:t>
          </w:r>
          <w:r w:rsidR="00905076">
            <w:t>Sophia</w:t>
          </w:r>
          <w:r>
            <w:t>”</w:t>
          </w:r>
        </w:p>
      </w:tc>
    </w:tr>
    <w:tr w:rsidR="001A1A6E">
      <w:trPr>
        <w:trHeight w:val="240"/>
      </w:trPr>
      <w:tc>
        <w:tcPr>
          <w:tcW w:w="2977" w:type="dxa"/>
          <w:tcBorders>
            <w:top w:val="nil"/>
            <w:left w:val="nil"/>
            <w:bottom w:val="nil"/>
            <w:right w:val="nil"/>
          </w:tcBorders>
        </w:tcPr>
        <w:p w:rsidR="001A1A6E" w:rsidRDefault="001A1A6E" w:rsidP="00882039">
          <w:pPr>
            <w:pStyle w:val="ErasmusSubafdeling"/>
            <w:framePr w:wrap="around"/>
          </w:pPr>
        </w:p>
      </w:tc>
    </w:tr>
    <w:bookmarkEnd w:id="12"/>
  </w:tbl>
  <w:p w:rsidR="001A1A6E" w:rsidRDefault="001A1A6E">
    <w:pPr>
      <w:pStyle w:val="Koptekst"/>
    </w:pPr>
  </w:p>
  <w:p w:rsidR="001A1A6E" w:rsidRDefault="001A1A6E">
    <w:pPr>
      <w:pStyle w:val="Koptekst"/>
    </w:pPr>
  </w:p>
  <w:p w:rsidR="001A1A6E" w:rsidRDefault="001A1A6E">
    <w:pPr>
      <w:pStyle w:val="Koptekst"/>
    </w:pPr>
  </w:p>
  <w:p w:rsidR="001A1A6E" w:rsidRDefault="001A1A6E">
    <w:pPr>
      <w:pStyle w:val="Koptekst"/>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8F9"/>
    <w:multiLevelType w:val="hybridMultilevel"/>
    <w:tmpl w:val="A1D4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277C3"/>
    <w:multiLevelType w:val="hybridMultilevel"/>
    <w:tmpl w:val="868E6B1C"/>
    <w:lvl w:ilvl="0" w:tplc="CFCE90F4">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0C357DFF"/>
    <w:multiLevelType w:val="hybridMultilevel"/>
    <w:tmpl w:val="16B0CD1C"/>
    <w:lvl w:ilvl="0" w:tplc="3D066C0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C44451F"/>
    <w:multiLevelType w:val="hybridMultilevel"/>
    <w:tmpl w:val="F42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05F45"/>
    <w:multiLevelType w:val="hybridMultilevel"/>
    <w:tmpl w:val="0A10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40E3A"/>
    <w:multiLevelType w:val="hybridMultilevel"/>
    <w:tmpl w:val="FACC04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F5B45"/>
    <w:multiLevelType w:val="hybridMultilevel"/>
    <w:tmpl w:val="721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204C5"/>
    <w:multiLevelType w:val="hybridMultilevel"/>
    <w:tmpl w:val="0B98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67DCF"/>
    <w:multiLevelType w:val="hybridMultilevel"/>
    <w:tmpl w:val="7A7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2125A"/>
    <w:multiLevelType w:val="hybridMultilevel"/>
    <w:tmpl w:val="8CA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64469B"/>
    <w:multiLevelType w:val="hybridMultilevel"/>
    <w:tmpl w:val="EF8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23E1F"/>
    <w:multiLevelType w:val="hybridMultilevel"/>
    <w:tmpl w:val="B95C92A2"/>
    <w:lvl w:ilvl="0" w:tplc="5B147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04E0A"/>
    <w:multiLevelType w:val="hybridMultilevel"/>
    <w:tmpl w:val="4E4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756EC"/>
    <w:multiLevelType w:val="hybridMultilevel"/>
    <w:tmpl w:val="F970011E"/>
    <w:lvl w:ilvl="0" w:tplc="6FAC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7B2334"/>
    <w:multiLevelType w:val="hybridMultilevel"/>
    <w:tmpl w:val="9350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45395E"/>
    <w:multiLevelType w:val="hybridMultilevel"/>
    <w:tmpl w:val="3484F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B31A5D"/>
    <w:multiLevelType w:val="hybridMultilevel"/>
    <w:tmpl w:val="473C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0A3735"/>
    <w:multiLevelType w:val="hybridMultilevel"/>
    <w:tmpl w:val="6548F97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8F2F97"/>
    <w:multiLevelType w:val="hybridMultilevel"/>
    <w:tmpl w:val="0400F32C"/>
    <w:lvl w:ilvl="0" w:tplc="3D066C0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59E7C9A"/>
    <w:multiLevelType w:val="hybridMultilevel"/>
    <w:tmpl w:val="987C44C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48785F2B"/>
    <w:multiLevelType w:val="hybridMultilevel"/>
    <w:tmpl w:val="CB3E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141A0"/>
    <w:multiLevelType w:val="hybridMultilevel"/>
    <w:tmpl w:val="7D1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6107F"/>
    <w:multiLevelType w:val="hybridMultilevel"/>
    <w:tmpl w:val="2278A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234520C"/>
    <w:multiLevelType w:val="hybridMultilevel"/>
    <w:tmpl w:val="CCB2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B2EEB"/>
    <w:multiLevelType w:val="hybridMultilevel"/>
    <w:tmpl w:val="DE3E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61320C"/>
    <w:multiLevelType w:val="hybridMultilevel"/>
    <w:tmpl w:val="5DBC578E"/>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A62353A"/>
    <w:multiLevelType w:val="hybridMultilevel"/>
    <w:tmpl w:val="8728A5C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60682E88"/>
    <w:multiLevelType w:val="hybridMultilevel"/>
    <w:tmpl w:val="936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5701B"/>
    <w:multiLevelType w:val="hybridMultilevel"/>
    <w:tmpl w:val="AEE0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D42AB"/>
    <w:multiLevelType w:val="hybridMultilevel"/>
    <w:tmpl w:val="BC1A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9650A"/>
    <w:multiLevelType w:val="hybridMultilevel"/>
    <w:tmpl w:val="61D232D0"/>
    <w:lvl w:ilvl="0" w:tplc="6A6E889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FC7975"/>
    <w:multiLevelType w:val="hybridMultilevel"/>
    <w:tmpl w:val="7A1E5742"/>
    <w:lvl w:ilvl="0" w:tplc="C99AD524">
      <w:numFmt w:val="bullet"/>
      <w:lvlText w:val="-"/>
      <w:lvlJc w:val="left"/>
      <w:pPr>
        <w:ind w:left="786" w:hanging="360"/>
      </w:pPr>
      <w:rPr>
        <w:rFonts w:ascii="Calibri" w:eastAsiaTheme="minorHAnsi" w:hAnsi="Calibri"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2">
    <w:nsid w:val="688D4248"/>
    <w:multiLevelType w:val="hybridMultilevel"/>
    <w:tmpl w:val="13725C3A"/>
    <w:lvl w:ilvl="0" w:tplc="55ECA96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192217"/>
    <w:multiLevelType w:val="hybridMultilevel"/>
    <w:tmpl w:val="8AD0BB3E"/>
    <w:lvl w:ilvl="0" w:tplc="CFCE90F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2B3D3E"/>
    <w:multiLevelType w:val="hybridMultilevel"/>
    <w:tmpl w:val="70F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4755FF"/>
    <w:multiLevelType w:val="hybridMultilevel"/>
    <w:tmpl w:val="E18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FB32D0"/>
    <w:multiLevelType w:val="hybridMultilevel"/>
    <w:tmpl w:val="2C68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65438"/>
    <w:multiLevelType w:val="hybridMultilevel"/>
    <w:tmpl w:val="405A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F5F1C"/>
    <w:multiLevelType w:val="hybridMultilevel"/>
    <w:tmpl w:val="1CE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C84D8E"/>
    <w:multiLevelType w:val="hybridMultilevel"/>
    <w:tmpl w:val="FAD6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1D6C82"/>
    <w:multiLevelType w:val="hybridMultilevel"/>
    <w:tmpl w:val="ED427EA6"/>
    <w:lvl w:ilvl="0" w:tplc="CFCE90F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5213902"/>
    <w:multiLevelType w:val="hybridMultilevel"/>
    <w:tmpl w:val="5EEAA2B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5CA1364"/>
    <w:multiLevelType w:val="hybridMultilevel"/>
    <w:tmpl w:val="EF66C2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nsid w:val="7896718B"/>
    <w:multiLevelType w:val="hybridMultilevel"/>
    <w:tmpl w:val="0294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9E6587"/>
    <w:multiLevelType w:val="hybridMultilevel"/>
    <w:tmpl w:val="C0AABAB2"/>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5">
    <w:nsid w:val="7AF9048A"/>
    <w:multiLevelType w:val="hybridMultilevel"/>
    <w:tmpl w:val="15C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A259D"/>
    <w:multiLevelType w:val="hybridMultilevel"/>
    <w:tmpl w:val="6298B678"/>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42"/>
  </w:num>
  <w:num w:numId="3">
    <w:abstractNumId w:val="22"/>
  </w:num>
  <w:num w:numId="4">
    <w:abstractNumId w:val="37"/>
  </w:num>
  <w:num w:numId="5">
    <w:abstractNumId w:val="15"/>
  </w:num>
  <w:num w:numId="6">
    <w:abstractNumId w:val="46"/>
  </w:num>
  <w:num w:numId="7">
    <w:abstractNumId w:val="25"/>
  </w:num>
  <w:num w:numId="8">
    <w:abstractNumId w:val="41"/>
  </w:num>
  <w:num w:numId="9">
    <w:abstractNumId w:val="32"/>
  </w:num>
  <w:num w:numId="10">
    <w:abstractNumId w:val="11"/>
  </w:num>
  <w:num w:numId="11">
    <w:abstractNumId w:val="17"/>
  </w:num>
  <w:num w:numId="12">
    <w:abstractNumId w:val="24"/>
  </w:num>
  <w:num w:numId="13">
    <w:abstractNumId w:val="0"/>
  </w:num>
  <w:num w:numId="14">
    <w:abstractNumId w:val="6"/>
  </w:num>
  <w:num w:numId="15">
    <w:abstractNumId w:val="20"/>
  </w:num>
  <w:num w:numId="16">
    <w:abstractNumId w:val="9"/>
  </w:num>
  <w:num w:numId="17">
    <w:abstractNumId w:val="12"/>
  </w:num>
  <w:num w:numId="18">
    <w:abstractNumId w:val="13"/>
  </w:num>
  <w:num w:numId="19">
    <w:abstractNumId w:val="3"/>
  </w:num>
  <w:num w:numId="20">
    <w:abstractNumId w:val="45"/>
  </w:num>
  <w:num w:numId="21">
    <w:abstractNumId w:val="4"/>
  </w:num>
  <w:num w:numId="22">
    <w:abstractNumId w:val="21"/>
  </w:num>
  <w:num w:numId="23">
    <w:abstractNumId w:val="38"/>
  </w:num>
  <w:num w:numId="24">
    <w:abstractNumId w:val="30"/>
  </w:num>
  <w:num w:numId="25">
    <w:abstractNumId w:val="39"/>
  </w:num>
  <w:num w:numId="26">
    <w:abstractNumId w:val="14"/>
  </w:num>
  <w:num w:numId="27">
    <w:abstractNumId w:val="28"/>
  </w:num>
  <w:num w:numId="28">
    <w:abstractNumId w:val="5"/>
  </w:num>
  <w:num w:numId="29">
    <w:abstractNumId w:val="36"/>
  </w:num>
  <w:num w:numId="30">
    <w:abstractNumId w:val="8"/>
  </w:num>
  <w:num w:numId="31">
    <w:abstractNumId w:val="23"/>
  </w:num>
  <w:num w:numId="32">
    <w:abstractNumId w:val="16"/>
  </w:num>
  <w:num w:numId="33">
    <w:abstractNumId w:val="29"/>
  </w:num>
  <w:num w:numId="34">
    <w:abstractNumId w:val="35"/>
  </w:num>
  <w:num w:numId="35">
    <w:abstractNumId w:val="31"/>
  </w:num>
  <w:num w:numId="36">
    <w:abstractNumId w:val="26"/>
  </w:num>
  <w:num w:numId="37">
    <w:abstractNumId w:val="40"/>
  </w:num>
  <w:num w:numId="38">
    <w:abstractNumId w:val="33"/>
  </w:num>
  <w:num w:numId="39">
    <w:abstractNumId w:val="1"/>
  </w:num>
  <w:num w:numId="40">
    <w:abstractNumId w:val="27"/>
  </w:num>
  <w:num w:numId="41">
    <w:abstractNumId w:val="10"/>
  </w:num>
  <w:num w:numId="42">
    <w:abstractNumId w:val="34"/>
  </w:num>
  <w:num w:numId="43">
    <w:abstractNumId w:val="44"/>
  </w:num>
  <w:num w:numId="44">
    <w:abstractNumId w:val="43"/>
  </w:num>
  <w:num w:numId="45">
    <w:abstractNumId w:val="7"/>
  </w:num>
  <w:num w:numId="46">
    <w:abstractNumId w:val="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39"/>
    <w:rsid w:val="000071D8"/>
    <w:rsid w:val="00007C7F"/>
    <w:rsid w:val="000152CA"/>
    <w:rsid w:val="00022058"/>
    <w:rsid w:val="0002340A"/>
    <w:rsid w:val="00032E86"/>
    <w:rsid w:val="000358F0"/>
    <w:rsid w:val="0004047B"/>
    <w:rsid w:val="000411ED"/>
    <w:rsid w:val="00041574"/>
    <w:rsid w:val="000505E4"/>
    <w:rsid w:val="0006341B"/>
    <w:rsid w:val="00063D62"/>
    <w:rsid w:val="000703C4"/>
    <w:rsid w:val="00072D77"/>
    <w:rsid w:val="0007721C"/>
    <w:rsid w:val="00077C9B"/>
    <w:rsid w:val="000905AB"/>
    <w:rsid w:val="00091798"/>
    <w:rsid w:val="0009355B"/>
    <w:rsid w:val="00094AB0"/>
    <w:rsid w:val="00094E90"/>
    <w:rsid w:val="000A148C"/>
    <w:rsid w:val="000B33FC"/>
    <w:rsid w:val="000B52B8"/>
    <w:rsid w:val="000D33EF"/>
    <w:rsid w:val="000E4B3E"/>
    <w:rsid w:val="000E7C92"/>
    <w:rsid w:val="000F1B7C"/>
    <w:rsid w:val="000F404E"/>
    <w:rsid w:val="000F614F"/>
    <w:rsid w:val="000F6387"/>
    <w:rsid w:val="000F6991"/>
    <w:rsid w:val="00104D02"/>
    <w:rsid w:val="00104E17"/>
    <w:rsid w:val="001059AB"/>
    <w:rsid w:val="00106D50"/>
    <w:rsid w:val="00111EE5"/>
    <w:rsid w:val="0011396B"/>
    <w:rsid w:val="00115A0B"/>
    <w:rsid w:val="001270CE"/>
    <w:rsid w:val="001358F2"/>
    <w:rsid w:val="00145335"/>
    <w:rsid w:val="00156E72"/>
    <w:rsid w:val="001647EA"/>
    <w:rsid w:val="00166BF8"/>
    <w:rsid w:val="00175DAC"/>
    <w:rsid w:val="001772AE"/>
    <w:rsid w:val="00177C48"/>
    <w:rsid w:val="001853E0"/>
    <w:rsid w:val="001A1A6E"/>
    <w:rsid w:val="001A3AF8"/>
    <w:rsid w:val="001B2C8C"/>
    <w:rsid w:val="001B71B1"/>
    <w:rsid w:val="001D1B50"/>
    <w:rsid w:val="001D29E5"/>
    <w:rsid w:val="001D3D5F"/>
    <w:rsid w:val="001E010D"/>
    <w:rsid w:val="001F5967"/>
    <w:rsid w:val="002021EF"/>
    <w:rsid w:val="00206EB6"/>
    <w:rsid w:val="00207BAE"/>
    <w:rsid w:val="00216279"/>
    <w:rsid w:val="0021715C"/>
    <w:rsid w:val="0022159C"/>
    <w:rsid w:val="00233A5F"/>
    <w:rsid w:val="00244A52"/>
    <w:rsid w:val="00245303"/>
    <w:rsid w:val="00271214"/>
    <w:rsid w:val="00272EF1"/>
    <w:rsid w:val="00273984"/>
    <w:rsid w:val="002A302E"/>
    <w:rsid w:val="002A535A"/>
    <w:rsid w:val="002D1E23"/>
    <w:rsid w:val="002D30BA"/>
    <w:rsid w:val="002D540D"/>
    <w:rsid w:val="002E3FBA"/>
    <w:rsid w:val="002F004D"/>
    <w:rsid w:val="002F254B"/>
    <w:rsid w:val="002F5AD1"/>
    <w:rsid w:val="00300B7E"/>
    <w:rsid w:val="00300E81"/>
    <w:rsid w:val="003079B2"/>
    <w:rsid w:val="003220E2"/>
    <w:rsid w:val="0034461C"/>
    <w:rsid w:val="00344E96"/>
    <w:rsid w:val="00345508"/>
    <w:rsid w:val="00345D5B"/>
    <w:rsid w:val="00351FCC"/>
    <w:rsid w:val="00352B96"/>
    <w:rsid w:val="00356792"/>
    <w:rsid w:val="003576B1"/>
    <w:rsid w:val="00381D8C"/>
    <w:rsid w:val="00387370"/>
    <w:rsid w:val="0039789F"/>
    <w:rsid w:val="003A3398"/>
    <w:rsid w:val="003C3B64"/>
    <w:rsid w:val="003D4541"/>
    <w:rsid w:val="003E0106"/>
    <w:rsid w:val="003E1432"/>
    <w:rsid w:val="003E72FC"/>
    <w:rsid w:val="003F1950"/>
    <w:rsid w:val="004005EA"/>
    <w:rsid w:val="00406F66"/>
    <w:rsid w:val="004205D7"/>
    <w:rsid w:val="00420A3E"/>
    <w:rsid w:val="00425A17"/>
    <w:rsid w:val="0042656E"/>
    <w:rsid w:val="0043707B"/>
    <w:rsid w:val="00442759"/>
    <w:rsid w:val="0044292C"/>
    <w:rsid w:val="00461F06"/>
    <w:rsid w:val="00467E85"/>
    <w:rsid w:val="00476D6B"/>
    <w:rsid w:val="00477EB2"/>
    <w:rsid w:val="004821CC"/>
    <w:rsid w:val="0048466D"/>
    <w:rsid w:val="00493BF4"/>
    <w:rsid w:val="004A0E9F"/>
    <w:rsid w:val="004A3371"/>
    <w:rsid w:val="004B0E8C"/>
    <w:rsid w:val="004B1138"/>
    <w:rsid w:val="004B5538"/>
    <w:rsid w:val="004C3DFA"/>
    <w:rsid w:val="004C4238"/>
    <w:rsid w:val="004E6E4E"/>
    <w:rsid w:val="004F60A4"/>
    <w:rsid w:val="00504CAD"/>
    <w:rsid w:val="00504D48"/>
    <w:rsid w:val="005157D2"/>
    <w:rsid w:val="005208F8"/>
    <w:rsid w:val="005229C7"/>
    <w:rsid w:val="00527BD1"/>
    <w:rsid w:val="00530C0E"/>
    <w:rsid w:val="00531BAE"/>
    <w:rsid w:val="0053328A"/>
    <w:rsid w:val="00540EE2"/>
    <w:rsid w:val="00553A49"/>
    <w:rsid w:val="005579AC"/>
    <w:rsid w:val="00567795"/>
    <w:rsid w:val="0057051A"/>
    <w:rsid w:val="0057763B"/>
    <w:rsid w:val="00580ACA"/>
    <w:rsid w:val="00583160"/>
    <w:rsid w:val="00584EAC"/>
    <w:rsid w:val="005874B4"/>
    <w:rsid w:val="00587579"/>
    <w:rsid w:val="00593D86"/>
    <w:rsid w:val="005A0540"/>
    <w:rsid w:val="005A056F"/>
    <w:rsid w:val="005A4BD1"/>
    <w:rsid w:val="005B23CA"/>
    <w:rsid w:val="005D1A32"/>
    <w:rsid w:val="005D2CD2"/>
    <w:rsid w:val="005D2FE4"/>
    <w:rsid w:val="005D31C6"/>
    <w:rsid w:val="005E1E21"/>
    <w:rsid w:val="005F26BC"/>
    <w:rsid w:val="005F655C"/>
    <w:rsid w:val="005F6A03"/>
    <w:rsid w:val="00600AB7"/>
    <w:rsid w:val="00621599"/>
    <w:rsid w:val="00632D40"/>
    <w:rsid w:val="00633B53"/>
    <w:rsid w:val="00640835"/>
    <w:rsid w:val="00650C64"/>
    <w:rsid w:val="00654719"/>
    <w:rsid w:val="00670247"/>
    <w:rsid w:val="00677066"/>
    <w:rsid w:val="0067719D"/>
    <w:rsid w:val="006827D6"/>
    <w:rsid w:val="006A1FE6"/>
    <w:rsid w:val="006A5DEB"/>
    <w:rsid w:val="006A5FDF"/>
    <w:rsid w:val="006B3FB5"/>
    <w:rsid w:val="006C3D8C"/>
    <w:rsid w:val="006D1765"/>
    <w:rsid w:val="006D53A2"/>
    <w:rsid w:val="006D74ED"/>
    <w:rsid w:val="006E0D96"/>
    <w:rsid w:val="006F35AC"/>
    <w:rsid w:val="007065A7"/>
    <w:rsid w:val="00707228"/>
    <w:rsid w:val="00711277"/>
    <w:rsid w:val="0071256A"/>
    <w:rsid w:val="007277FE"/>
    <w:rsid w:val="007322D5"/>
    <w:rsid w:val="00741C34"/>
    <w:rsid w:val="007479FF"/>
    <w:rsid w:val="00755E76"/>
    <w:rsid w:val="00763E1D"/>
    <w:rsid w:val="007643FB"/>
    <w:rsid w:val="00771691"/>
    <w:rsid w:val="007717E8"/>
    <w:rsid w:val="007745EB"/>
    <w:rsid w:val="00787EBA"/>
    <w:rsid w:val="007A1742"/>
    <w:rsid w:val="007A29EE"/>
    <w:rsid w:val="007A5B2B"/>
    <w:rsid w:val="007B1F17"/>
    <w:rsid w:val="007B2BBE"/>
    <w:rsid w:val="007B5C25"/>
    <w:rsid w:val="007C690E"/>
    <w:rsid w:val="007D0867"/>
    <w:rsid w:val="007D1962"/>
    <w:rsid w:val="007D3CEC"/>
    <w:rsid w:val="007D635D"/>
    <w:rsid w:val="007D6CB9"/>
    <w:rsid w:val="007D71AB"/>
    <w:rsid w:val="007E2A44"/>
    <w:rsid w:val="007E5BF6"/>
    <w:rsid w:val="007F2FDA"/>
    <w:rsid w:val="007F55C6"/>
    <w:rsid w:val="007F5B37"/>
    <w:rsid w:val="007F666C"/>
    <w:rsid w:val="008130BF"/>
    <w:rsid w:val="00815EFF"/>
    <w:rsid w:val="00837EF6"/>
    <w:rsid w:val="00843493"/>
    <w:rsid w:val="0085242B"/>
    <w:rsid w:val="00854140"/>
    <w:rsid w:val="00870FE3"/>
    <w:rsid w:val="00881733"/>
    <w:rsid w:val="00882039"/>
    <w:rsid w:val="008941AA"/>
    <w:rsid w:val="0089627C"/>
    <w:rsid w:val="00897FC9"/>
    <w:rsid w:val="008A40CC"/>
    <w:rsid w:val="008B01BD"/>
    <w:rsid w:val="008D38F5"/>
    <w:rsid w:val="008F1EF6"/>
    <w:rsid w:val="008F3E54"/>
    <w:rsid w:val="008F5031"/>
    <w:rsid w:val="00905076"/>
    <w:rsid w:val="00906DE1"/>
    <w:rsid w:val="00911324"/>
    <w:rsid w:val="00922A57"/>
    <w:rsid w:val="00926A98"/>
    <w:rsid w:val="00927DC0"/>
    <w:rsid w:val="0094672F"/>
    <w:rsid w:val="0095085C"/>
    <w:rsid w:val="00955B93"/>
    <w:rsid w:val="00956EF5"/>
    <w:rsid w:val="009572CF"/>
    <w:rsid w:val="009611B4"/>
    <w:rsid w:val="00963DF5"/>
    <w:rsid w:val="0096482A"/>
    <w:rsid w:val="009726E2"/>
    <w:rsid w:val="009739F9"/>
    <w:rsid w:val="00984EEA"/>
    <w:rsid w:val="00996F96"/>
    <w:rsid w:val="009A75DB"/>
    <w:rsid w:val="009B5539"/>
    <w:rsid w:val="009C206E"/>
    <w:rsid w:val="009C70F7"/>
    <w:rsid w:val="009D0647"/>
    <w:rsid w:val="009D2AFD"/>
    <w:rsid w:val="009D69B3"/>
    <w:rsid w:val="009D70F6"/>
    <w:rsid w:val="009E76D0"/>
    <w:rsid w:val="009F07D4"/>
    <w:rsid w:val="009F4B00"/>
    <w:rsid w:val="00A116A8"/>
    <w:rsid w:val="00A2061B"/>
    <w:rsid w:val="00A24B93"/>
    <w:rsid w:val="00A3228C"/>
    <w:rsid w:val="00A332C4"/>
    <w:rsid w:val="00A41026"/>
    <w:rsid w:val="00A45903"/>
    <w:rsid w:val="00A616B7"/>
    <w:rsid w:val="00A8022C"/>
    <w:rsid w:val="00A837C9"/>
    <w:rsid w:val="00A857DE"/>
    <w:rsid w:val="00A85BF7"/>
    <w:rsid w:val="00A9433E"/>
    <w:rsid w:val="00A94572"/>
    <w:rsid w:val="00A963AD"/>
    <w:rsid w:val="00A9707A"/>
    <w:rsid w:val="00A9766D"/>
    <w:rsid w:val="00AA1790"/>
    <w:rsid w:val="00AA2197"/>
    <w:rsid w:val="00AA35F6"/>
    <w:rsid w:val="00AA725F"/>
    <w:rsid w:val="00AB11A5"/>
    <w:rsid w:val="00AB2B17"/>
    <w:rsid w:val="00AC19D0"/>
    <w:rsid w:val="00AC59E4"/>
    <w:rsid w:val="00AD09E3"/>
    <w:rsid w:val="00AD2FCD"/>
    <w:rsid w:val="00AD3CC2"/>
    <w:rsid w:val="00AD4888"/>
    <w:rsid w:val="00AE0F48"/>
    <w:rsid w:val="00AE1E84"/>
    <w:rsid w:val="00AE5675"/>
    <w:rsid w:val="00AF002B"/>
    <w:rsid w:val="00AF07DC"/>
    <w:rsid w:val="00B04D06"/>
    <w:rsid w:val="00B10AA9"/>
    <w:rsid w:val="00B15C55"/>
    <w:rsid w:val="00B17B06"/>
    <w:rsid w:val="00B20CE0"/>
    <w:rsid w:val="00B30B4F"/>
    <w:rsid w:val="00B36561"/>
    <w:rsid w:val="00B42D6B"/>
    <w:rsid w:val="00B444BB"/>
    <w:rsid w:val="00B46882"/>
    <w:rsid w:val="00B545AD"/>
    <w:rsid w:val="00B57CFC"/>
    <w:rsid w:val="00B73E9C"/>
    <w:rsid w:val="00B84BFC"/>
    <w:rsid w:val="00B90BD8"/>
    <w:rsid w:val="00B91DA0"/>
    <w:rsid w:val="00BA23F5"/>
    <w:rsid w:val="00BA64F1"/>
    <w:rsid w:val="00BA6935"/>
    <w:rsid w:val="00BA79CF"/>
    <w:rsid w:val="00BB30DD"/>
    <w:rsid w:val="00BB4A3F"/>
    <w:rsid w:val="00BB4C12"/>
    <w:rsid w:val="00BB6FEE"/>
    <w:rsid w:val="00BC1BE1"/>
    <w:rsid w:val="00BC6B97"/>
    <w:rsid w:val="00BC709D"/>
    <w:rsid w:val="00BD3CBA"/>
    <w:rsid w:val="00BD46F9"/>
    <w:rsid w:val="00BD5AA3"/>
    <w:rsid w:val="00BE7885"/>
    <w:rsid w:val="00BF0F9B"/>
    <w:rsid w:val="00C020AC"/>
    <w:rsid w:val="00C052A1"/>
    <w:rsid w:val="00C07C17"/>
    <w:rsid w:val="00C14540"/>
    <w:rsid w:val="00C24C25"/>
    <w:rsid w:val="00C34D82"/>
    <w:rsid w:val="00C41F20"/>
    <w:rsid w:val="00C41FF6"/>
    <w:rsid w:val="00C42162"/>
    <w:rsid w:val="00C43A81"/>
    <w:rsid w:val="00C5197C"/>
    <w:rsid w:val="00C61DD0"/>
    <w:rsid w:val="00C6690D"/>
    <w:rsid w:val="00C71303"/>
    <w:rsid w:val="00C8397E"/>
    <w:rsid w:val="00C85A47"/>
    <w:rsid w:val="00CA7997"/>
    <w:rsid w:val="00CA7E2D"/>
    <w:rsid w:val="00CB12B1"/>
    <w:rsid w:val="00CB6972"/>
    <w:rsid w:val="00CC196A"/>
    <w:rsid w:val="00CC5EFA"/>
    <w:rsid w:val="00CD7193"/>
    <w:rsid w:val="00CE2E4E"/>
    <w:rsid w:val="00CE45EA"/>
    <w:rsid w:val="00CE5E79"/>
    <w:rsid w:val="00CF11A5"/>
    <w:rsid w:val="00CF49E4"/>
    <w:rsid w:val="00D113C6"/>
    <w:rsid w:val="00D11A79"/>
    <w:rsid w:val="00D2478B"/>
    <w:rsid w:val="00D30C47"/>
    <w:rsid w:val="00D34666"/>
    <w:rsid w:val="00D34A99"/>
    <w:rsid w:val="00D47220"/>
    <w:rsid w:val="00D56EAA"/>
    <w:rsid w:val="00D578A0"/>
    <w:rsid w:val="00D578DB"/>
    <w:rsid w:val="00D620CA"/>
    <w:rsid w:val="00D707ED"/>
    <w:rsid w:val="00D90E1A"/>
    <w:rsid w:val="00D91F95"/>
    <w:rsid w:val="00DA7FE7"/>
    <w:rsid w:val="00DB2626"/>
    <w:rsid w:val="00DC660D"/>
    <w:rsid w:val="00DD2C62"/>
    <w:rsid w:val="00DD4406"/>
    <w:rsid w:val="00DD7F20"/>
    <w:rsid w:val="00DE196E"/>
    <w:rsid w:val="00DE1B37"/>
    <w:rsid w:val="00DF04C7"/>
    <w:rsid w:val="00DF21E5"/>
    <w:rsid w:val="00DF3F57"/>
    <w:rsid w:val="00DF78E9"/>
    <w:rsid w:val="00E04AE4"/>
    <w:rsid w:val="00E13600"/>
    <w:rsid w:val="00E1700F"/>
    <w:rsid w:val="00E216E4"/>
    <w:rsid w:val="00E22721"/>
    <w:rsid w:val="00E23441"/>
    <w:rsid w:val="00E24323"/>
    <w:rsid w:val="00E355A8"/>
    <w:rsid w:val="00E35F6B"/>
    <w:rsid w:val="00E447DB"/>
    <w:rsid w:val="00E46321"/>
    <w:rsid w:val="00E46FD4"/>
    <w:rsid w:val="00E55291"/>
    <w:rsid w:val="00E556C4"/>
    <w:rsid w:val="00E56265"/>
    <w:rsid w:val="00E57829"/>
    <w:rsid w:val="00E77BA6"/>
    <w:rsid w:val="00E82604"/>
    <w:rsid w:val="00E839A1"/>
    <w:rsid w:val="00E84483"/>
    <w:rsid w:val="00E866A5"/>
    <w:rsid w:val="00E94FA7"/>
    <w:rsid w:val="00E96135"/>
    <w:rsid w:val="00E973D4"/>
    <w:rsid w:val="00EA031A"/>
    <w:rsid w:val="00EA579B"/>
    <w:rsid w:val="00EA63D8"/>
    <w:rsid w:val="00EA68F8"/>
    <w:rsid w:val="00EC01FD"/>
    <w:rsid w:val="00ED1858"/>
    <w:rsid w:val="00EE0678"/>
    <w:rsid w:val="00EE3CE3"/>
    <w:rsid w:val="00EE5272"/>
    <w:rsid w:val="00F010B1"/>
    <w:rsid w:val="00F033C1"/>
    <w:rsid w:val="00F044E2"/>
    <w:rsid w:val="00F13962"/>
    <w:rsid w:val="00F17A10"/>
    <w:rsid w:val="00F17FDB"/>
    <w:rsid w:val="00F246FB"/>
    <w:rsid w:val="00F3139A"/>
    <w:rsid w:val="00F33831"/>
    <w:rsid w:val="00F34271"/>
    <w:rsid w:val="00F37BF7"/>
    <w:rsid w:val="00F42133"/>
    <w:rsid w:val="00F44992"/>
    <w:rsid w:val="00F46B7B"/>
    <w:rsid w:val="00F4799D"/>
    <w:rsid w:val="00F53614"/>
    <w:rsid w:val="00F55697"/>
    <w:rsid w:val="00F653EB"/>
    <w:rsid w:val="00F80F77"/>
    <w:rsid w:val="00F815DD"/>
    <w:rsid w:val="00FA4D32"/>
    <w:rsid w:val="00FB7664"/>
    <w:rsid w:val="00FC1BB0"/>
    <w:rsid w:val="00FD07AD"/>
    <w:rsid w:val="00FD0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30BA"/>
    <w:pPr>
      <w:spacing w:line="284" w:lineRule="atLeast"/>
    </w:pPr>
    <w:rPr>
      <w:rFonts w:ascii="Calibri Light" w:hAnsi="Calibri Light"/>
      <w:sz w:val="21"/>
      <w:lang w:val="nl-NL"/>
    </w:rPr>
  </w:style>
  <w:style w:type="paragraph" w:styleId="Kop1">
    <w:name w:val="heading 1"/>
    <w:basedOn w:val="Standaard"/>
    <w:next w:val="Standaard"/>
    <w:link w:val="Kop1Char"/>
    <w:uiPriority w:val="9"/>
    <w:qFormat/>
    <w:locked/>
    <w:rsid w:val="001A1A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Kop2">
    <w:name w:val="heading 2"/>
    <w:basedOn w:val="Standaard"/>
    <w:next w:val="Standaard"/>
    <w:link w:val="Kop2Char"/>
    <w:uiPriority w:val="9"/>
    <w:unhideWhenUsed/>
    <w:qFormat/>
    <w:locked/>
    <w:rsid w:val="001A1A6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Kop3">
    <w:name w:val="heading 3"/>
    <w:basedOn w:val="Standaard"/>
    <w:next w:val="Standaard"/>
    <w:link w:val="Kop3Char"/>
    <w:uiPriority w:val="9"/>
    <w:unhideWhenUsed/>
    <w:qFormat/>
    <w:locked/>
    <w:rsid w:val="001A1A6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039"/>
    <w:pPr>
      <w:tabs>
        <w:tab w:val="center" w:pos="4536"/>
        <w:tab w:val="right" w:pos="9072"/>
      </w:tabs>
    </w:pPr>
    <w:rPr>
      <w:sz w:val="20"/>
      <w:lang w:val="x-none"/>
    </w:rPr>
  </w:style>
  <w:style w:type="character" w:customStyle="1" w:styleId="KoptekstChar">
    <w:name w:val="Koptekst Char"/>
    <w:link w:val="Koptekst"/>
    <w:semiHidden/>
    <w:locked/>
    <w:rPr>
      <w:rFonts w:ascii="Arial" w:hAnsi="Arial"/>
      <w:sz w:val="20"/>
      <w:lang w:val="x-none" w:eastAsia="en-US"/>
    </w:rPr>
  </w:style>
  <w:style w:type="paragraph" w:styleId="Voettekst">
    <w:name w:val="footer"/>
    <w:basedOn w:val="Standaard"/>
    <w:link w:val="VoettekstChar"/>
    <w:rsid w:val="00882039"/>
    <w:pPr>
      <w:tabs>
        <w:tab w:val="center" w:pos="4536"/>
        <w:tab w:val="right" w:pos="9072"/>
      </w:tabs>
    </w:pPr>
    <w:rPr>
      <w:sz w:val="20"/>
      <w:lang w:val="x-none"/>
    </w:rPr>
  </w:style>
  <w:style w:type="character" w:customStyle="1" w:styleId="VoettekstChar">
    <w:name w:val="Voettekst Char"/>
    <w:link w:val="Voettekst"/>
    <w:semiHidden/>
    <w:locked/>
    <w:rPr>
      <w:rFonts w:ascii="Arial" w:hAnsi="Arial"/>
      <w:sz w:val="20"/>
      <w:lang w:val="x-none" w:eastAsia="en-US"/>
    </w:rPr>
  </w:style>
  <w:style w:type="paragraph" w:customStyle="1" w:styleId="ErasmusStandaard">
    <w:name w:val="Erasmus_Standaard"/>
    <w:basedOn w:val="Standaard"/>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Koptekst"/>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Standaard"/>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Standaard"/>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elraster">
    <w:name w:val="Table Grid"/>
    <w:basedOn w:val="Standaardtabel"/>
    <w:uiPriority w:val="59"/>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EA579B"/>
    <w:rPr>
      <w:vertAlign w:val="superscript"/>
    </w:rPr>
  </w:style>
  <w:style w:type="paragraph" w:styleId="Voetnoottekst">
    <w:name w:val="footnote text"/>
    <w:basedOn w:val="Standaard"/>
    <w:link w:val="VoetnoottekstChar"/>
    <w:rsid w:val="00EA579B"/>
    <w:pPr>
      <w:widowControl w:val="0"/>
      <w:spacing w:line="280" w:lineRule="atLeast"/>
    </w:pPr>
    <w:rPr>
      <w:sz w:val="20"/>
      <w:lang w:val="x-none"/>
    </w:rPr>
  </w:style>
  <w:style w:type="character" w:customStyle="1" w:styleId="VoetnoottekstChar">
    <w:name w:val="Voetnoottekst Char"/>
    <w:link w:val="Voetnoottekst"/>
    <w:locked/>
    <w:rsid w:val="00EA579B"/>
    <w:rPr>
      <w:rFonts w:ascii="Arial" w:hAnsi="Arial"/>
      <w:lang w:val="x-none" w:eastAsia="en-US"/>
    </w:rPr>
  </w:style>
  <w:style w:type="paragraph" w:styleId="Revisie">
    <w:name w:val="Revision"/>
    <w:hidden/>
    <w:semiHidden/>
    <w:rsid w:val="00E1700F"/>
    <w:rPr>
      <w:rFonts w:ascii="Arial" w:hAnsi="Arial"/>
      <w:sz w:val="19"/>
      <w:lang w:val="nl-NL"/>
    </w:rPr>
  </w:style>
  <w:style w:type="paragraph" w:styleId="Ballontekst">
    <w:name w:val="Balloon Text"/>
    <w:basedOn w:val="Standaard"/>
    <w:link w:val="BallontekstChar"/>
    <w:rsid w:val="00E1700F"/>
    <w:pPr>
      <w:spacing w:line="240" w:lineRule="auto"/>
    </w:pPr>
    <w:rPr>
      <w:rFonts w:ascii="Lucida Grande" w:hAnsi="Lucida Grande"/>
      <w:sz w:val="18"/>
      <w:lang w:val="x-none"/>
    </w:rPr>
  </w:style>
  <w:style w:type="character" w:customStyle="1" w:styleId="BallontekstChar">
    <w:name w:val="Ballontekst Char"/>
    <w:link w:val="Ballonteks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GevolgdeHyperlink">
    <w:name w:val="FollowedHyperlink"/>
    <w:rsid w:val="009739F9"/>
    <w:rPr>
      <w:color w:val="800080"/>
      <w:u w:val="single"/>
    </w:rPr>
  </w:style>
  <w:style w:type="character" w:styleId="Verwijzingopmerking">
    <w:name w:val="annotation reference"/>
    <w:semiHidden/>
    <w:rsid w:val="009739F9"/>
    <w:rPr>
      <w:sz w:val="16"/>
    </w:rPr>
  </w:style>
  <w:style w:type="paragraph" w:styleId="Tekstopmerking">
    <w:name w:val="annotation text"/>
    <w:basedOn w:val="Standaard"/>
    <w:link w:val="TekstopmerkingChar"/>
    <w:semiHidden/>
    <w:rsid w:val="009739F9"/>
    <w:rPr>
      <w:sz w:val="20"/>
      <w:lang w:val="x-none"/>
    </w:rPr>
  </w:style>
  <w:style w:type="character" w:customStyle="1" w:styleId="TekstopmerkingChar">
    <w:name w:val="Tekst opmerking Char"/>
    <w:link w:val="Tekstopmerking"/>
    <w:semiHidden/>
    <w:locked/>
    <w:rPr>
      <w:rFonts w:ascii="Arial" w:hAnsi="Arial"/>
      <w:sz w:val="20"/>
      <w:lang w:val="x-none" w:eastAsia="en-US"/>
    </w:rPr>
  </w:style>
  <w:style w:type="paragraph" w:styleId="Onderwerpvanopmerking">
    <w:name w:val="annotation subject"/>
    <w:basedOn w:val="Tekstopmerking"/>
    <w:next w:val="Tekstopmerking"/>
    <w:link w:val="OnderwerpvanopmerkingChar"/>
    <w:semiHidden/>
    <w:rsid w:val="009739F9"/>
    <w:rPr>
      <w:b/>
    </w:rPr>
  </w:style>
  <w:style w:type="character" w:customStyle="1" w:styleId="OnderwerpvanopmerkingChar">
    <w:name w:val="Onderwerp van opmerking Char"/>
    <w:link w:val="Onderwerpvanopmerking"/>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character" w:customStyle="1" w:styleId="Kop1Char">
    <w:name w:val="Kop 1 Char"/>
    <w:basedOn w:val="Standaardalinea-lettertype"/>
    <w:link w:val="Kop1"/>
    <w:uiPriority w:val="9"/>
    <w:rsid w:val="001A1A6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1A1A6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1A1A6E"/>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2D30BA"/>
    <w:pPr>
      <w:spacing w:after="200" w:line="276" w:lineRule="auto"/>
      <w:ind w:left="720"/>
      <w:contextualSpacing/>
    </w:pPr>
    <w:rPr>
      <w:rFonts w:eastAsiaTheme="minorHAnsi" w:cstheme="minorBid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30BA"/>
    <w:pPr>
      <w:spacing w:line="284" w:lineRule="atLeast"/>
    </w:pPr>
    <w:rPr>
      <w:rFonts w:ascii="Calibri Light" w:hAnsi="Calibri Light"/>
      <w:sz w:val="21"/>
      <w:lang w:val="nl-NL"/>
    </w:rPr>
  </w:style>
  <w:style w:type="paragraph" w:styleId="Kop1">
    <w:name w:val="heading 1"/>
    <w:basedOn w:val="Standaard"/>
    <w:next w:val="Standaard"/>
    <w:link w:val="Kop1Char"/>
    <w:uiPriority w:val="9"/>
    <w:qFormat/>
    <w:locked/>
    <w:rsid w:val="001A1A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Kop2">
    <w:name w:val="heading 2"/>
    <w:basedOn w:val="Standaard"/>
    <w:next w:val="Standaard"/>
    <w:link w:val="Kop2Char"/>
    <w:uiPriority w:val="9"/>
    <w:unhideWhenUsed/>
    <w:qFormat/>
    <w:locked/>
    <w:rsid w:val="001A1A6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Kop3">
    <w:name w:val="heading 3"/>
    <w:basedOn w:val="Standaard"/>
    <w:next w:val="Standaard"/>
    <w:link w:val="Kop3Char"/>
    <w:uiPriority w:val="9"/>
    <w:unhideWhenUsed/>
    <w:qFormat/>
    <w:locked/>
    <w:rsid w:val="001A1A6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039"/>
    <w:pPr>
      <w:tabs>
        <w:tab w:val="center" w:pos="4536"/>
        <w:tab w:val="right" w:pos="9072"/>
      </w:tabs>
    </w:pPr>
    <w:rPr>
      <w:sz w:val="20"/>
      <w:lang w:val="x-none"/>
    </w:rPr>
  </w:style>
  <w:style w:type="character" w:customStyle="1" w:styleId="KoptekstChar">
    <w:name w:val="Koptekst Char"/>
    <w:link w:val="Koptekst"/>
    <w:semiHidden/>
    <w:locked/>
    <w:rPr>
      <w:rFonts w:ascii="Arial" w:hAnsi="Arial"/>
      <w:sz w:val="20"/>
      <w:lang w:val="x-none" w:eastAsia="en-US"/>
    </w:rPr>
  </w:style>
  <w:style w:type="paragraph" w:styleId="Voettekst">
    <w:name w:val="footer"/>
    <w:basedOn w:val="Standaard"/>
    <w:link w:val="VoettekstChar"/>
    <w:rsid w:val="00882039"/>
    <w:pPr>
      <w:tabs>
        <w:tab w:val="center" w:pos="4536"/>
        <w:tab w:val="right" w:pos="9072"/>
      </w:tabs>
    </w:pPr>
    <w:rPr>
      <w:sz w:val="20"/>
      <w:lang w:val="x-none"/>
    </w:rPr>
  </w:style>
  <w:style w:type="character" w:customStyle="1" w:styleId="VoettekstChar">
    <w:name w:val="Voettekst Char"/>
    <w:link w:val="Voettekst"/>
    <w:semiHidden/>
    <w:locked/>
    <w:rPr>
      <w:rFonts w:ascii="Arial" w:hAnsi="Arial"/>
      <w:sz w:val="20"/>
      <w:lang w:val="x-none" w:eastAsia="en-US"/>
    </w:rPr>
  </w:style>
  <w:style w:type="paragraph" w:customStyle="1" w:styleId="ErasmusStandaard">
    <w:name w:val="Erasmus_Standaard"/>
    <w:basedOn w:val="Standaard"/>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Koptekst"/>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Standaard"/>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Standaard"/>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elraster">
    <w:name w:val="Table Grid"/>
    <w:basedOn w:val="Standaardtabel"/>
    <w:uiPriority w:val="59"/>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EA579B"/>
    <w:rPr>
      <w:vertAlign w:val="superscript"/>
    </w:rPr>
  </w:style>
  <w:style w:type="paragraph" w:styleId="Voetnoottekst">
    <w:name w:val="footnote text"/>
    <w:basedOn w:val="Standaard"/>
    <w:link w:val="VoetnoottekstChar"/>
    <w:rsid w:val="00EA579B"/>
    <w:pPr>
      <w:widowControl w:val="0"/>
      <w:spacing w:line="280" w:lineRule="atLeast"/>
    </w:pPr>
    <w:rPr>
      <w:sz w:val="20"/>
      <w:lang w:val="x-none"/>
    </w:rPr>
  </w:style>
  <w:style w:type="character" w:customStyle="1" w:styleId="VoetnoottekstChar">
    <w:name w:val="Voetnoottekst Char"/>
    <w:link w:val="Voetnoottekst"/>
    <w:locked/>
    <w:rsid w:val="00EA579B"/>
    <w:rPr>
      <w:rFonts w:ascii="Arial" w:hAnsi="Arial"/>
      <w:lang w:val="x-none" w:eastAsia="en-US"/>
    </w:rPr>
  </w:style>
  <w:style w:type="paragraph" w:styleId="Revisie">
    <w:name w:val="Revision"/>
    <w:hidden/>
    <w:semiHidden/>
    <w:rsid w:val="00E1700F"/>
    <w:rPr>
      <w:rFonts w:ascii="Arial" w:hAnsi="Arial"/>
      <w:sz w:val="19"/>
      <w:lang w:val="nl-NL"/>
    </w:rPr>
  </w:style>
  <w:style w:type="paragraph" w:styleId="Ballontekst">
    <w:name w:val="Balloon Text"/>
    <w:basedOn w:val="Standaard"/>
    <w:link w:val="BallontekstChar"/>
    <w:rsid w:val="00E1700F"/>
    <w:pPr>
      <w:spacing w:line="240" w:lineRule="auto"/>
    </w:pPr>
    <w:rPr>
      <w:rFonts w:ascii="Lucida Grande" w:hAnsi="Lucida Grande"/>
      <w:sz w:val="18"/>
      <w:lang w:val="x-none"/>
    </w:rPr>
  </w:style>
  <w:style w:type="character" w:customStyle="1" w:styleId="BallontekstChar">
    <w:name w:val="Ballontekst Char"/>
    <w:link w:val="Ballonteks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GevolgdeHyperlink">
    <w:name w:val="FollowedHyperlink"/>
    <w:rsid w:val="009739F9"/>
    <w:rPr>
      <w:color w:val="800080"/>
      <w:u w:val="single"/>
    </w:rPr>
  </w:style>
  <w:style w:type="character" w:styleId="Verwijzingopmerking">
    <w:name w:val="annotation reference"/>
    <w:semiHidden/>
    <w:rsid w:val="009739F9"/>
    <w:rPr>
      <w:sz w:val="16"/>
    </w:rPr>
  </w:style>
  <w:style w:type="paragraph" w:styleId="Tekstopmerking">
    <w:name w:val="annotation text"/>
    <w:basedOn w:val="Standaard"/>
    <w:link w:val="TekstopmerkingChar"/>
    <w:semiHidden/>
    <w:rsid w:val="009739F9"/>
    <w:rPr>
      <w:sz w:val="20"/>
      <w:lang w:val="x-none"/>
    </w:rPr>
  </w:style>
  <w:style w:type="character" w:customStyle="1" w:styleId="TekstopmerkingChar">
    <w:name w:val="Tekst opmerking Char"/>
    <w:link w:val="Tekstopmerking"/>
    <w:semiHidden/>
    <w:locked/>
    <w:rPr>
      <w:rFonts w:ascii="Arial" w:hAnsi="Arial"/>
      <w:sz w:val="20"/>
      <w:lang w:val="x-none" w:eastAsia="en-US"/>
    </w:rPr>
  </w:style>
  <w:style w:type="paragraph" w:styleId="Onderwerpvanopmerking">
    <w:name w:val="annotation subject"/>
    <w:basedOn w:val="Tekstopmerking"/>
    <w:next w:val="Tekstopmerking"/>
    <w:link w:val="OnderwerpvanopmerkingChar"/>
    <w:semiHidden/>
    <w:rsid w:val="009739F9"/>
    <w:rPr>
      <w:b/>
    </w:rPr>
  </w:style>
  <w:style w:type="character" w:customStyle="1" w:styleId="OnderwerpvanopmerkingChar">
    <w:name w:val="Onderwerp van opmerking Char"/>
    <w:link w:val="Onderwerpvanopmerking"/>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character" w:customStyle="1" w:styleId="Kop1Char">
    <w:name w:val="Kop 1 Char"/>
    <w:basedOn w:val="Standaardalinea-lettertype"/>
    <w:link w:val="Kop1"/>
    <w:uiPriority w:val="9"/>
    <w:rsid w:val="001A1A6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1A1A6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1A1A6E"/>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2D30BA"/>
    <w:pPr>
      <w:spacing w:after="200" w:line="276" w:lineRule="auto"/>
      <w:ind w:left="720"/>
      <w:contextualSpacing/>
    </w:pPr>
    <w:rPr>
      <w:rFonts w:eastAsia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anbestedingen@erasmusmc.nl" TargetMode="External"/><Relationship Id="rId4" Type="http://schemas.microsoft.com/office/2007/relationships/stylesWithEffects" Target="stylesWithEffects.xml"/><Relationship Id="rId9" Type="http://schemas.openxmlformats.org/officeDocument/2006/relationships/hyperlink" Target="http://www.erasmusmc.nl/overerasmusm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3E57-8AB0-4736-802D-485BE9E2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5478</Characters>
  <Application>Microsoft Office Word</Application>
  <DocSecurity>4</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Belangstellenden marktconsultatie</vt:lpstr>
      <vt:lpstr>Geachte geïnteresseerde,</vt:lpstr>
    </vt:vector>
  </TitlesOfParts>
  <Company>Erasmus MC</Company>
  <LinksUpToDate>false</LinksUpToDate>
  <CharactersWithSpaces>6335</CharactersWithSpaces>
  <SharedDoc>false</SharedDoc>
  <HLinks>
    <vt:vector size="18" baseType="variant">
      <vt:variant>
        <vt:i4>917531</vt:i4>
      </vt:variant>
      <vt:variant>
        <vt:i4>6</vt:i4>
      </vt:variant>
      <vt:variant>
        <vt:i4>0</vt:i4>
      </vt:variant>
      <vt:variant>
        <vt:i4>5</vt:i4>
      </vt:variant>
      <vt:variant>
        <vt:lpwstr>http://www.erasmusmc.nl/overerasmusmc</vt:lpwstr>
      </vt:variant>
      <vt:variant>
        <vt:lpwstr/>
      </vt:variant>
      <vt:variant>
        <vt:i4>7995480</vt:i4>
      </vt:variant>
      <vt:variant>
        <vt:i4>3</vt:i4>
      </vt:variant>
      <vt:variant>
        <vt:i4>0</vt:i4>
      </vt:variant>
      <vt:variant>
        <vt:i4>5</vt:i4>
      </vt:variant>
      <vt:variant>
        <vt:lpwstr>mailto:Richard.de.haas@cleanleasefortex.eu</vt:lpwstr>
      </vt:variant>
      <vt:variant>
        <vt:lpwstr/>
      </vt:variant>
      <vt:variant>
        <vt:i4>589937</vt:i4>
      </vt:variant>
      <vt:variant>
        <vt:i4>0</vt:i4>
      </vt:variant>
      <vt:variant>
        <vt:i4>0</vt:i4>
      </vt:variant>
      <vt:variant>
        <vt:i4>5</vt:i4>
      </vt:variant>
      <vt:variant>
        <vt:lpwstr>mailto:Evertjan.vanderes@cleanleasefortex.eu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Belangstellenden marktconsultatie</dc:title>
  <dc:creator>m.kruit@erasmusmc.nl</dc:creator>
  <cp:lastModifiedBy>S.M. Kuhnle</cp:lastModifiedBy>
  <cp:revision>2</cp:revision>
  <cp:lastPrinted>2018-01-18T10:58:00Z</cp:lastPrinted>
  <dcterms:created xsi:type="dcterms:W3CDTF">2018-05-17T05:41:00Z</dcterms:created>
  <dcterms:modified xsi:type="dcterms:W3CDTF">2018-05-17T05:41:00Z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0000000038A1BB1005E5101AA1BB08002B2A56C20000454D534D44422E444C4C00000000000000001B55FA20AA6611CD9BC800AA002FC45A0C000000656D636D61696C2E657261736D75736D632E6E6C002F6F3D457261736D7573204D432F6F753D45786368616E67652041646D696E6973747261746976652047726F75702</vt:lpwstr>
  </property>
  <property fmtid="{D5CDD505-2E9C-101B-9397-08002B2CF9AE}" pid="4" name="_EmailStoreID1">
    <vt:lpwstr>02846594449424F484632335350444C54292F636E3D526563697069656E74732F636E3D32383036303032656100</vt:lpwstr>
  </property>
</Properties>
</file>