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ED3ADE" w14:textId="77777777" w:rsidR="00BF77D7" w:rsidRPr="007C4A27" w:rsidRDefault="00BF77D7" w:rsidP="00BF77D7">
      <w:pPr>
        <w:spacing w:after="0" w:line="240" w:lineRule="auto"/>
        <w:rPr>
          <w:rFonts w:ascii="Verdana" w:eastAsia="Times New Roman" w:hAnsi="Verdana" w:cs="Times New Roman"/>
          <w:b/>
          <w:i/>
          <w:sz w:val="40"/>
          <w:szCs w:val="40"/>
        </w:rPr>
      </w:pPr>
      <w:r>
        <w:rPr>
          <w:rFonts w:ascii="Verdana" w:eastAsia="Times New Roman" w:hAnsi="Verdana" w:cs="Arial"/>
          <w:noProof/>
        </w:rPr>
        <w:drawing>
          <wp:inline distT="0" distB="0" distL="0" distR="0" wp14:anchorId="629ED2E0" wp14:editId="020CD9A2">
            <wp:extent cx="1171575" cy="495300"/>
            <wp:effectExtent l="0" t="0" r="9525" b="0"/>
            <wp:docPr id="21" name="Afbeelding 21" descr="LEEUWENBORGH LOGO CMYKko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EUWENBORGH LOGO CMYKkop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4A27">
        <w:rPr>
          <w:rFonts w:ascii="Verdana" w:eastAsia="Times New Roman" w:hAnsi="Verdana" w:cs="Times New Roman"/>
          <w:b/>
          <w:i/>
        </w:rPr>
        <w:tab/>
      </w:r>
      <w:r w:rsidRPr="007C4A27">
        <w:rPr>
          <w:rFonts w:ascii="Verdana" w:eastAsia="Times New Roman" w:hAnsi="Verdana" w:cs="Times New Roman"/>
          <w:b/>
          <w:i/>
        </w:rPr>
        <w:tab/>
      </w:r>
      <w:r w:rsidRPr="007C4A27">
        <w:rPr>
          <w:rFonts w:ascii="Verdana" w:eastAsia="Times New Roman" w:hAnsi="Verdana" w:cs="Times New Roman"/>
          <w:b/>
          <w:i/>
        </w:rPr>
        <w:tab/>
      </w:r>
      <w:r w:rsidRPr="007C4A27">
        <w:rPr>
          <w:rFonts w:ascii="Verdana" w:eastAsia="Times New Roman" w:hAnsi="Verdana" w:cs="Times New Roman"/>
          <w:b/>
          <w:i/>
          <w:sz w:val="40"/>
          <w:szCs w:val="40"/>
        </w:rPr>
        <w:t>memo</w:t>
      </w:r>
      <w:bookmarkStart w:id="0" w:name="_GoBack"/>
      <w:bookmarkEnd w:id="0"/>
    </w:p>
    <w:p w14:paraId="69F81716" w14:textId="77777777" w:rsidR="00BF77D7" w:rsidRPr="007C4A27" w:rsidRDefault="00BF77D7" w:rsidP="00BF77D7">
      <w:pPr>
        <w:spacing w:after="0" w:line="240" w:lineRule="auto"/>
        <w:rPr>
          <w:rFonts w:ascii="Verdana" w:eastAsia="Times New Roman" w:hAnsi="Verdana" w:cs="Times New Roman"/>
        </w:rPr>
      </w:pPr>
      <w:r w:rsidRPr="007C4A27">
        <w:rPr>
          <w:rFonts w:ascii="Verdana" w:eastAsia="Times New Roman" w:hAnsi="Verdana" w:cs="Times New Roman"/>
        </w:rPr>
        <w:t xml:space="preserve">                                                                      </w:t>
      </w:r>
    </w:p>
    <w:p w14:paraId="6D9A88EC" w14:textId="7192E54C" w:rsidR="00BF77D7" w:rsidRPr="007C4A27" w:rsidRDefault="00BF77D7" w:rsidP="00BF77D7">
      <w:pPr>
        <w:spacing w:after="0" w:line="240" w:lineRule="auto"/>
        <w:rPr>
          <w:rFonts w:ascii="Verdana" w:eastAsia="Times New Roman" w:hAnsi="Verdana" w:cs="Times New Roman"/>
          <w:szCs w:val="18"/>
        </w:rPr>
      </w:pPr>
      <w:r w:rsidRPr="007C4A27">
        <w:rPr>
          <w:rFonts w:ascii="Verdana" w:eastAsia="Times New Roman" w:hAnsi="Verdana" w:cs="Times New Roman"/>
          <w:szCs w:val="18"/>
        </w:rPr>
        <w:t>Van:</w:t>
      </w:r>
      <w:r w:rsidRPr="007C4A27">
        <w:rPr>
          <w:rFonts w:ascii="Verdana" w:eastAsia="Times New Roman" w:hAnsi="Verdana" w:cs="Times New Roman"/>
          <w:szCs w:val="18"/>
        </w:rPr>
        <w:tab/>
      </w:r>
      <w:r w:rsidRPr="007C4A27">
        <w:rPr>
          <w:rFonts w:ascii="Verdana" w:eastAsia="Times New Roman" w:hAnsi="Verdana" w:cs="Times New Roman"/>
          <w:szCs w:val="18"/>
        </w:rPr>
        <w:tab/>
      </w:r>
      <w:r w:rsidR="0027016C">
        <w:rPr>
          <w:rFonts w:ascii="Verdana" w:eastAsia="Times New Roman" w:hAnsi="Verdana" w:cs="Times New Roman"/>
          <w:szCs w:val="18"/>
        </w:rPr>
        <w:t>PMI</w:t>
      </w:r>
    </w:p>
    <w:p w14:paraId="5C83AF15" w14:textId="4B010E06" w:rsidR="0072271D" w:rsidRDefault="00BF77D7" w:rsidP="00364DB5">
      <w:pPr>
        <w:spacing w:after="0" w:line="240" w:lineRule="auto"/>
        <w:ind w:left="1410" w:hanging="1410"/>
        <w:rPr>
          <w:rFonts w:ascii="Verdana" w:eastAsia="Times New Roman" w:hAnsi="Verdana" w:cs="Times New Roman"/>
          <w:szCs w:val="18"/>
        </w:rPr>
      </w:pPr>
      <w:r w:rsidRPr="007C4A27">
        <w:rPr>
          <w:rFonts w:ascii="Verdana" w:eastAsia="Times New Roman" w:hAnsi="Verdana" w:cs="Times New Roman"/>
          <w:szCs w:val="18"/>
        </w:rPr>
        <w:t>Aan:</w:t>
      </w:r>
      <w:r w:rsidRPr="007C4A27">
        <w:rPr>
          <w:rFonts w:ascii="Verdana" w:eastAsia="Times New Roman" w:hAnsi="Verdana" w:cs="Times New Roman"/>
          <w:szCs w:val="18"/>
        </w:rPr>
        <w:tab/>
      </w:r>
      <w:r w:rsidRPr="007C4A27">
        <w:rPr>
          <w:rFonts w:ascii="Verdana" w:eastAsia="Times New Roman" w:hAnsi="Verdana" w:cs="Times New Roman"/>
          <w:szCs w:val="18"/>
        </w:rPr>
        <w:tab/>
      </w:r>
      <w:r w:rsidR="00FF7072">
        <w:rPr>
          <w:rFonts w:ascii="Verdana" w:eastAsia="Times New Roman" w:hAnsi="Verdana" w:cs="Times New Roman"/>
          <w:szCs w:val="18"/>
        </w:rPr>
        <w:t>intern</w:t>
      </w:r>
    </w:p>
    <w:p w14:paraId="3266658F" w14:textId="77777777" w:rsidR="00364DB5" w:rsidRDefault="00BF77D7" w:rsidP="00BF77D7">
      <w:pPr>
        <w:spacing w:after="0" w:line="240" w:lineRule="auto"/>
        <w:rPr>
          <w:rFonts w:ascii="Verdana" w:eastAsia="Times New Roman" w:hAnsi="Verdana" w:cs="Times New Roman"/>
          <w:szCs w:val="18"/>
        </w:rPr>
      </w:pPr>
      <w:r w:rsidRPr="007C4A27">
        <w:rPr>
          <w:rFonts w:ascii="Verdana" w:eastAsia="Times New Roman" w:hAnsi="Verdana" w:cs="Times New Roman"/>
          <w:szCs w:val="18"/>
        </w:rPr>
        <w:t>CC:</w:t>
      </w:r>
      <w:r w:rsidRPr="007C4A27">
        <w:rPr>
          <w:rFonts w:ascii="Verdana" w:eastAsia="Times New Roman" w:hAnsi="Verdana" w:cs="Times New Roman"/>
          <w:szCs w:val="18"/>
        </w:rPr>
        <w:tab/>
      </w:r>
      <w:r w:rsidRPr="007C4A27">
        <w:rPr>
          <w:rFonts w:ascii="Verdana" w:eastAsia="Times New Roman" w:hAnsi="Verdana" w:cs="Times New Roman"/>
          <w:szCs w:val="18"/>
        </w:rPr>
        <w:tab/>
      </w:r>
    </w:p>
    <w:p w14:paraId="4473F928" w14:textId="4CC0D4DF" w:rsidR="00364DB5" w:rsidRDefault="00BF77D7" w:rsidP="00BF77D7">
      <w:pPr>
        <w:spacing w:after="0" w:line="240" w:lineRule="auto"/>
        <w:rPr>
          <w:rFonts w:ascii="Verdana" w:eastAsia="Times New Roman" w:hAnsi="Verdana" w:cs="Times New Roman"/>
          <w:szCs w:val="18"/>
        </w:rPr>
      </w:pPr>
      <w:r w:rsidRPr="007C4A27">
        <w:rPr>
          <w:rFonts w:ascii="Verdana" w:eastAsia="Times New Roman" w:hAnsi="Verdana" w:cs="Times New Roman"/>
          <w:szCs w:val="18"/>
        </w:rPr>
        <w:t>Datum</w:t>
      </w:r>
      <w:r w:rsidR="00335F53" w:rsidRPr="007C4A27">
        <w:rPr>
          <w:rFonts w:ascii="Verdana" w:eastAsia="Times New Roman" w:hAnsi="Verdana" w:cs="Times New Roman"/>
          <w:szCs w:val="18"/>
        </w:rPr>
        <w:t xml:space="preserve">: </w:t>
      </w:r>
      <w:r w:rsidR="00B974D1">
        <w:rPr>
          <w:rFonts w:ascii="Verdana" w:eastAsia="Times New Roman" w:hAnsi="Verdana" w:cs="Times New Roman"/>
          <w:szCs w:val="18"/>
        </w:rPr>
        <w:tab/>
      </w:r>
      <w:r w:rsidR="001C4FF7">
        <w:rPr>
          <w:rFonts w:ascii="Verdana" w:eastAsia="Times New Roman" w:hAnsi="Verdana" w:cs="Times New Roman"/>
          <w:szCs w:val="18"/>
        </w:rPr>
        <w:t>3 november 2017</w:t>
      </w:r>
    </w:p>
    <w:p w14:paraId="6AD4DF39" w14:textId="2074F0A5" w:rsidR="00943E66" w:rsidRDefault="00BF77D7" w:rsidP="00BF77D7">
      <w:pPr>
        <w:spacing w:after="0" w:line="240" w:lineRule="auto"/>
        <w:rPr>
          <w:rFonts w:ascii="Verdana" w:eastAsia="Times New Roman" w:hAnsi="Verdana" w:cs="Times New Roman"/>
          <w:szCs w:val="18"/>
        </w:rPr>
      </w:pPr>
      <w:r w:rsidRPr="007C4A27">
        <w:rPr>
          <w:rFonts w:ascii="Verdana" w:eastAsia="Times New Roman" w:hAnsi="Verdana" w:cs="Times New Roman"/>
          <w:szCs w:val="18"/>
        </w:rPr>
        <w:t>Betreft:</w:t>
      </w:r>
      <w:r w:rsidR="00105F2F" w:rsidRPr="00105F2F">
        <w:rPr>
          <w:rFonts w:ascii="Verdana" w:eastAsia="Times New Roman" w:hAnsi="Verdana" w:cs="Times New Roman"/>
          <w:noProof/>
          <w:sz w:val="20"/>
          <w:szCs w:val="20"/>
        </w:rPr>
        <w:t xml:space="preserve"> </w:t>
      </w:r>
      <w:r w:rsidRPr="007C4A27">
        <w:rPr>
          <w:rFonts w:ascii="Verdana" w:eastAsia="Times New Roman" w:hAnsi="Verdana" w:cs="Times New Roman"/>
          <w:szCs w:val="18"/>
        </w:rPr>
        <w:tab/>
      </w:r>
      <w:r w:rsidR="001C4FF7">
        <w:rPr>
          <w:rFonts w:ascii="Verdana" w:eastAsia="Times New Roman" w:hAnsi="Verdana" w:cs="Times New Roman"/>
          <w:szCs w:val="18"/>
        </w:rPr>
        <w:t>scan-opties</w:t>
      </w:r>
    </w:p>
    <w:p w14:paraId="03848080" w14:textId="09F72393" w:rsidR="00BF77D7" w:rsidRPr="005F3EF1" w:rsidRDefault="00BF77D7" w:rsidP="00BF77D7">
      <w:pPr>
        <w:spacing w:after="0" w:line="240" w:lineRule="auto"/>
        <w:rPr>
          <w:rFonts w:ascii="Verdana" w:eastAsia="Times New Roman" w:hAnsi="Verdana" w:cs="Arial"/>
          <w:szCs w:val="18"/>
        </w:rPr>
      </w:pPr>
      <w:r w:rsidRPr="005F3EF1">
        <w:rPr>
          <w:rFonts w:ascii="Verdana" w:eastAsia="Times New Roman" w:hAnsi="Verdana" w:cs="Times New Roman"/>
          <w:szCs w:val="18"/>
        </w:rPr>
        <w:t>Notitienr:</w:t>
      </w:r>
      <w:r w:rsidRPr="005F3EF1">
        <w:rPr>
          <w:rFonts w:ascii="Verdana" w:eastAsia="Times New Roman" w:hAnsi="Verdana" w:cs="Arial"/>
          <w:szCs w:val="18"/>
        </w:rPr>
        <w:tab/>
        <w:t>201</w:t>
      </w:r>
      <w:r w:rsidR="004F5571" w:rsidRPr="005F3EF1">
        <w:rPr>
          <w:rFonts w:ascii="Verdana" w:eastAsia="Times New Roman" w:hAnsi="Verdana" w:cs="Arial"/>
          <w:szCs w:val="18"/>
        </w:rPr>
        <w:t>7</w:t>
      </w:r>
      <w:r w:rsidRPr="005F3EF1">
        <w:rPr>
          <w:rFonts w:ascii="Verdana" w:eastAsia="Times New Roman" w:hAnsi="Verdana" w:cs="Arial"/>
          <w:szCs w:val="18"/>
        </w:rPr>
        <w:t xml:space="preserve"> – </w:t>
      </w:r>
      <w:r w:rsidR="00E66722" w:rsidRPr="005F3EF1">
        <w:rPr>
          <w:rFonts w:ascii="Verdana" w:eastAsia="Times New Roman" w:hAnsi="Verdana" w:cs="Arial"/>
          <w:szCs w:val="18"/>
        </w:rPr>
        <w:t>FEZ-</w:t>
      </w:r>
      <w:r w:rsidRPr="005F3EF1">
        <w:rPr>
          <w:rFonts w:ascii="Verdana" w:eastAsia="Times New Roman" w:hAnsi="Verdana" w:cs="Arial"/>
          <w:szCs w:val="18"/>
        </w:rPr>
        <w:t>scfa-</w:t>
      </w:r>
      <w:r w:rsidR="00E12A79">
        <w:rPr>
          <w:rFonts w:ascii="Verdana" w:eastAsia="Times New Roman" w:hAnsi="Verdana" w:cs="Arial"/>
          <w:szCs w:val="18"/>
        </w:rPr>
        <w:t>2</w:t>
      </w:r>
      <w:r w:rsidR="001C4FF7">
        <w:rPr>
          <w:rFonts w:ascii="Verdana" w:eastAsia="Times New Roman" w:hAnsi="Verdana" w:cs="Arial"/>
          <w:szCs w:val="18"/>
        </w:rPr>
        <w:t>7</w:t>
      </w:r>
      <w:r w:rsidR="00E12A79">
        <w:rPr>
          <w:rFonts w:ascii="Verdana" w:eastAsia="Times New Roman" w:hAnsi="Verdana" w:cs="Arial"/>
          <w:szCs w:val="18"/>
        </w:rPr>
        <w:t xml:space="preserve"> </w:t>
      </w:r>
      <w:r w:rsidR="001C4FF7">
        <w:rPr>
          <w:rFonts w:ascii="Verdana" w:eastAsia="Times New Roman" w:hAnsi="Verdana" w:cs="Arial"/>
          <w:szCs w:val="18"/>
        </w:rPr>
        <w:t>scan-opties</w:t>
      </w:r>
    </w:p>
    <w:p w14:paraId="0D426C78" w14:textId="77777777" w:rsidR="00BF77D7" w:rsidRPr="005F3EF1" w:rsidRDefault="00BF77D7" w:rsidP="00BF77D7">
      <w:pPr>
        <w:pBdr>
          <w:bottom w:val="single" w:sz="6" w:space="1" w:color="auto"/>
        </w:pBdr>
        <w:spacing w:after="0" w:line="240" w:lineRule="auto"/>
        <w:rPr>
          <w:rFonts w:ascii="Verdana" w:eastAsia="Times New Roman" w:hAnsi="Verdana" w:cs="Times New Roman"/>
        </w:rPr>
      </w:pPr>
    </w:p>
    <w:p w14:paraId="09C86B4F" w14:textId="21630791" w:rsidR="005F3EF1" w:rsidRDefault="005F3EF1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566E4BA7" w14:textId="17EDC49E" w:rsidR="001C4FF7" w:rsidRDefault="001C4FF7" w:rsidP="001C4FF7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Naast de standaard scan-opties, zoals “scan to me” (naar </w:t>
      </w:r>
      <w:r w:rsidR="0078245C">
        <w:rPr>
          <w:rFonts w:ascii="Verdana" w:eastAsia="Times New Roman" w:hAnsi="Verdana" w:cs="Times New Roman"/>
          <w:szCs w:val="20"/>
        </w:rPr>
        <w:t>e-mailadres</w:t>
      </w:r>
      <w:r>
        <w:rPr>
          <w:rFonts w:ascii="Verdana" w:eastAsia="Times New Roman" w:hAnsi="Verdana" w:cs="Times New Roman"/>
          <w:szCs w:val="20"/>
        </w:rPr>
        <w:t xml:space="preserve"> van de inlogger) en “scan to folder</w:t>
      </w:r>
      <w:r w:rsidR="0078245C">
        <w:rPr>
          <w:rFonts w:ascii="Verdana" w:eastAsia="Times New Roman" w:hAnsi="Verdana" w:cs="Times New Roman"/>
          <w:szCs w:val="20"/>
        </w:rPr>
        <w:t>” zijn</w:t>
      </w:r>
      <w:r>
        <w:rPr>
          <w:rFonts w:ascii="Verdana" w:eastAsia="Times New Roman" w:hAnsi="Verdana" w:cs="Times New Roman"/>
          <w:szCs w:val="20"/>
        </w:rPr>
        <w:t xml:space="preserve"> er extra opties gerealiseerd:</w:t>
      </w:r>
    </w:p>
    <w:p w14:paraId="5973295C" w14:textId="77777777" w:rsidR="001C4FF7" w:rsidRDefault="001C4FF7" w:rsidP="001C4FF7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5FE3D394" w14:textId="62382EFF" w:rsidR="001C4FF7" w:rsidRDefault="001C4FF7" w:rsidP="001C4FF7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Scan naar Bekostigingsmap en scan naar Intakemap (voor DA)</w:t>
      </w:r>
    </w:p>
    <w:p w14:paraId="54821363" w14:textId="22C5096C" w:rsidR="001C4FF7" w:rsidRDefault="001C4FF7" w:rsidP="001C4FF7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Scan </w:t>
      </w:r>
      <w:r w:rsidR="00851B31">
        <w:rPr>
          <w:rFonts w:ascii="Verdana" w:eastAsia="Times New Roman" w:hAnsi="Verdana" w:cs="Times New Roman"/>
          <w:szCs w:val="20"/>
        </w:rPr>
        <w:t xml:space="preserve">naar Postkamer map met de optie </w:t>
      </w:r>
      <w:r>
        <w:rPr>
          <w:rFonts w:ascii="Verdana" w:eastAsia="Times New Roman" w:hAnsi="Verdana" w:cs="Times New Roman"/>
          <w:szCs w:val="20"/>
        </w:rPr>
        <w:t>enkelzijdig/dubbelzijdig</w:t>
      </w:r>
    </w:p>
    <w:p w14:paraId="7C073772" w14:textId="66E3B1D5" w:rsidR="00851B31" w:rsidRDefault="00851B31" w:rsidP="001C4FF7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Scan via QR-code</w:t>
      </w:r>
    </w:p>
    <w:p w14:paraId="482A149E" w14:textId="606C54CE" w:rsidR="00851B31" w:rsidRDefault="00851B31" w:rsidP="00851B3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36FE5148" w14:textId="5EE4A41F" w:rsidR="00851B31" w:rsidRDefault="00851B31" w:rsidP="00851B3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Bij de eerste 2 opties wordt </w:t>
      </w:r>
      <w:r w:rsidR="0078245C">
        <w:rPr>
          <w:rFonts w:ascii="Verdana" w:eastAsia="Times New Roman" w:hAnsi="Verdana" w:cs="Times New Roman"/>
          <w:szCs w:val="20"/>
        </w:rPr>
        <w:t>o.b.v.</w:t>
      </w:r>
      <w:r>
        <w:rPr>
          <w:rFonts w:ascii="Verdana" w:eastAsia="Times New Roman" w:hAnsi="Verdana" w:cs="Times New Roman"/>
          <w:szCs w:val="20"/>
        </w:rPr>
        <w:t xml:space="preserve"> het inlogaccount het gescande bestand automatisch door gestuurd naar het </w:t>
      </w:r>
      <w:r w:rsidR="0078245C">
        <w:rPr>
          <w:rFonts w:ascii="Verdana" w:eastAsia="Times New Roman" w:hAnsi="Verdana" w:cs="Times New Roman"/>
          <w:szCs w:val="20"/>
        </w:rPr>
        <w:t>e-mailadres</w:t>
      </w:r>
      <w:r>
        <w:rPr>
          <w:rFonts w:ascii="Verdana" w:eastAsia="Times New Roman" w:hAnsi="Verdana" w:cs="Times New Roman"/>
          <w:szCs w:val="20"/>
        </w:rPr>
        <w:t xml:space="preserve"> (scan tot me) of een bepaalde map op de K-drive.</w:t>
      </w:r>
    </w:p>
    <w:p w14:paraId="433020D5" w14:textId="28686512" w:rsidR="00851B31" w:rsidRDefault="00851B31" w:rsidP="00851B3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47FA2746" w14:textId="3307F818" w:rsidR="00851B31" w:rsidRDefault="00851B31" w:rsidP="00851B3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Daar deden zich 2 knelpunten voor:</w:t>
      </w:r>
    </w:p>
    <w:p w14:paraId="53C58251" w14:textId="0524ED0A" w:rsidR="00851B31" w:rsidRDefault="00851B31" w:rsidP="00851B31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Bestandsgrootte (max 10MB)</w:t>
      </w:r>
    </w:p>
    <w:p w14:paraId="5264CBF5" w14:textId="165110F3" w:rsidR="00851B31" w:rsidRDefault="00851B31" w:rsidP="00851B31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De naamgeving (in de automatische naamgeving zit de datum en tijdsfactor. Die tijdsfactor is het tijdstip van scannen, waarbij het voor kan komen dat 2 (verschillende) bestanden gescand hebt, maar exact dezelfde naam kregen.</w:t>
      </w:r>
    </w:p>
    <w:p w14:paraId="3F03FE3D" w14:textId="1EC4CD23" w:rsidR="00851B31" w:rsidRDefault="00851B31" w:rsidP="00851B3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7EFE8929" w14:textId="3DCBF76D" w:rsidR="00C0296C" w:rsidRDefault="00C0296C" w:rsidP="00851B3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Uitleg over de extra opties:</w:t>
      </w:r>
    </w:p>
    <w:p w14:paraId="54DFE471" w14:textId="77777777" w:rsidR="00C0296C" w:rsidRDefault="00C0296C" w:rsidP="00851B3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74E04235" w14:textId="602B3F91" w:rsidR="00851B31" w:rsidRPr="00C0296C" w:rsidRDefault="00851B31" w:rsidP="00C0296C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 w:rsidRPr="00C0296C">
        <w:rPr>
          <w:rFonts w:ascii="Verdana" w:eastAsia="Times New Roman" w:hAnsi="Verdana" w:cs="Times New Roman"/>
          <w:szCs w:val="20"/>
        </w:rPr>
        <w:t>Scan tot Bekostigingsmap/Intakemap</w:t>
      </w:r>
    </w:p>
    <w:p w14:paraId="38DBEFE2" w14:textId="337D21F4" w:rsidR="00851B31" w:rsidRDefault="00851B31" w:rsidP="00851B3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181A983B" wp14:editId="3905EDB6">
            <wp:extent cx="5760720" cy="3477260"/>
            <wp:effectExtent l="0" t="0" r="0" b="8890"/>
            <wp:docPr id="4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8C6861" w14:textId="77777777" w:rsidR="00851B31" w:rsidRPr="00851B31" w:rsidRDefault="00851B31" w:rsidP="00851B3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0EE01A96" w14:textId="062E48E4" w:rsidR="006F06DC" w:rsidRDefault="00851B31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lastRenderedPageBreak/>
        <w:drawing>
          <wp:inline distT="0" distB="0" distL="0" distR="0" wp14:anchorId="778B107C" wp14:editId="047B825B">
            <wp:extent cx="5760720" cy="3453130"/>
            <wp:effectExtent l="0" t="0" r="0" b="0"/>
            <wp:docPr id="2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5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08B4" w14:textId="7259519C" w:rsidR="00851B31" w:rsidRDefault="00851B31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679CC22F" w14:textId="4849B07D" w:rsidR="00851B31" w:rsidRDefault="00851B31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78F74CCC" wp14:editId="424A36A1">
            <wp:extent cx="3228975" cy="2886075"/>
            <wp:effectExtent l="0" t="0" r="9525" b="9525"/>
            <wp:docPr id="5" name="Tijdelijke aanduiding voor inhoud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ijdelijke aanduiding voor inhoud 3"/>
                    <pic:cNvPicPr>
                      <a:picLocks noGrp="1"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7597" w14:textId="1C1FF4F4" w:rsidR="00DF676A" w:rsidRDefault="00DF676A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1104F8FA" w14:textId="77777777" w:rsidR="00DF676A" w:rsidRDefault="00DF676A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1481A34B" w14:textId="290E6518" w:rsidR="00851B31" w:rsidRDefault="00851B31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284904B0" w14:textId="0E0A9D85" w:rsidR="00851B31" w:rsidRDefault="00851B31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Achter het veld Ty</w:t>
      </w:r>
      <w:r w:rsidR="008A1A62">
        <w:rPr>
          <w:rFonts w:ascii="Verdana" w:eastAsia="Times New Roman" w:hAnsi="Verdana" w:cs="Times New Roman"/>
          <w:szCs w:val="20"/>
        </w:rPr>
        <w:t>pe document zit een keuzemenu</w:t>
      </w:r>
      <w:r w:rsidR="00DF676A">
        <w:rPr>
          <w:rFonts w:ascii="Verdana" w:eastAsia="Times New Roman" w:hAnsi="Verdana" w:cs="Times New Roman"/>
          <w:szCs w:val="20"/>
        </w:rPr>
        <w:t xml:space="preserve"> (zowel bij bekostiging als bij intake).</w:t>
      </w:r>
    </w:p>
    <w:p w14:paraId="01785854" w14:textId="00E14957" w:rsidR="008A1A62" w:rsidRDefault="008A1A62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5DC73245" w14:textId="3E464F78" w:rsidR="008A1A62" w:rsidRDefault="00DF676A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1C308F94" wp14:editId="066726C0">
            <wp:extent cx="5760720" cy="1311910"/>
            <wp:effectExtent l="0" t="0" r="0" b="2540"/>
            <wp:docPr id="6" name="Tijdelijke aanduiding voor inhou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37F85" w14:textId="3CD48E63" w:rsidR="00DF676A" w:rsidRDefault="00DF676A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3F4731EB" w14:textId="46F3C093" w:rsidR="00C0296C" w:rsidRDefault="00C0296C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lastRenderedPageBreak/>
        <w:t xml:space="preserve">Door de invoer wordt de bestandsnaam bepaald. Waarbij het systeem automatisch een 1 achter aan toevoegt. Komt het bestand reeds voor in de desbetreffende map, dan wordt er automatisch een 2 achter gezet </w:t>
      </w:r>
      <w:r w:rsidR="0078245C">
        <w:rPr>
          <w:rFonts w:ascii="Verdana" w:eastAsia="Times New Roman" w:hAnsi="Verdana" w:cs="Times New Roman"/>
          <w:szCs w:val="20"/>
        </w:rPr>
        <w:t>i.p.v.</w:t>
      </w:r>
      <w:r>
        <w:rPr>
          <w:rFonts w:ascii="Verdana" w:eastAsia="Times New Roman" w:hAnsi="Verdana" w:cs="Times New Roman"/>
          <w:szCs w:val="20"/>
        </w:rPr>
        <w:t xml:space="preserve"> en 1.</w:t>
      </w:r>
    </w:p>
    <w:p w14:paraId="6C62A0EE" w14:textId="77777777" w:rsidR="00C0296C" w:rsidRDefault="00C0296C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4167408F" w14:textId="2952E687" w:rsidR="00C0296C" w:rsidRDefault="00C0296C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 </w:t>
      </w:r>
    </w:p>
    <w:p w14:paraId="56B3AA98" w14:textId="361E4A86" w:rsidR="008A1A62" w:rsidRDefault="00C0296C" w:rsidP="00C0296C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Scan naar postkamer:</w:t>
      </w:r>
    </w:p>
    <w:p w14:paraId="726209C9" w14:textId="3610FF9E" w:rsidR="00C0296C" w:rsidRDefault="00C0296C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452B2571" w14:textId="0E3E61BF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744F4090" wp14:editId="126A2C9E">
            <wp:extent cx="5760720" cy="247777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8A6A5" w14:textId="3B836D4D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3C04E429" w14:textId="6F7FFE80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2352385A" wp14:editId="226DF5EB">
            <wp:extent cx="5760720" cy="1255395"/>
            <wp:effectExtent l="0" t="0" r="0" b="1905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5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3754E" w14:textId="14EA23CB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Daarna wordt het bestand opgeslagen in de K-drive.</w:t>
      </w:r>
    </w:p>
    <w:p w14:paraId="756BD94A" w14:textId="457BF514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3F75CA38" w14:textId="42D50FE7" w:rsidR="001D66DD" w:rsidRDefault="001D66DD" w:rsidP="001D66DD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Scan via QR</w:t>
      </w:r>
    </w:p>
    <w:p w14:paraId="02CFEA63" w14:textId="4BAF3215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Daar maken we gebruik van de </w:t>
      </w:r>
      <w:r w:rsidR="0078245C">
        <w:rPr>
          <w:rFonts w:ascii="Verdana" w:eastAsia="Times New Roman" w:hAnsi="Verdana" w:cs="Times New Roman"/>
          <w:szCs w:val="20"/>
        </w:rPr>
        <w:t>webservice</w:t>
      </w:r>
      <w:r>
        <w:rPr>
          <w:rFonts w:ascii="Verdana" w:eastAsia="Times New Roman" w:hAnsi="Verdana" w:cs="Times New Roman"/>
          <w:szCs w:val="20"/>
        </w:rPr>
        <w:t xml:space="preserve"> van EduArte, maar vooraf hebben we getracht ruimer dan alleen die web-service te denken:</w:t>
      </w:r>
    </w:p>
    <w:p w14:paraId="216EF053" w14:textId="380673A0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6A8E81F0" w14:textId="68C343F5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De </w:t>
      </w:r>
      <w:r w:rsidR="0078245C">
        <w:rPr>
          <w:rFonts w:ascii="Verdana" w:eastAsia="Times New Roman" w:hAnsi="Verdana" w:cs="Times New Roman"/>
          <w:szCs w:val="20"/>
        </w:rPr>
        <w:t>QR-code</w:t>
      </w:r>
      <w:r>
        <w:rPr>
          <w:rFonts w:ascii="Verdana" w:eastAsia="Times New Roman" w:hAnsi="Verdana" w:cs="Times New Roman"/>
          <w:szCs w:val="20"/>
        </w:rPr>
        <w:t xml:space="preserve"> bevat dus ook gegevens die voor de </w:t>
      </w:r>
      <w:r w:rsidR="0078245C">
        <w:rPr>
          <w:rFonts w:ascii="Verdana" w:eastAsia="Times New Roman" w:hAnsi="Verdana" w:cs="Times New Roman"/>
          <w:szCs w:val="20"/>
        </w:rPr>
        <w:t>webservice</w:t>
      </w:r>
      <w:r>
        <w:rPr>
          <w:rFonts w:ascii="Verdana" w:eastAsia="Times New Roman" w:hAnsi="Verdana" w:cs="Times New Roman"/>
          <w:szCs w:val="20"/>
        </w:rPr>
        <w:t xml:space="preserve"> niet relevant zijn.</w:t>
      </w:r>
    </w:p>
    <w:p w14:paraId="3096791C" w14:textId="4617D144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1AC3F2F9" w14:textId="4457254B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De </w:t>
      </w:r>
      <w:r w:rsidR="0078245C">
        <w:rPr>
          <w:rFonts w:ascii="Verdana" w:eastAsia="Times New Roman" w:hAnsi="Verdana" w:cs="Times New Roman"/>
          <w:szCs w:val="20"/>
        </w:rPr>
        <w:t>webservice</w:t>
      </w:r>
      <w:r>
        <w:rPr>
          <w:rFonts w:ascii="Verdana" w:eastAsia="Times New Roman" w:hAnsi="Verdana" w:cs="Times New Roman"/>
          <w:szCs w:val="20"/>
        </w:rPr>
        <w:t xml:space="preserve"> is als bijlage toegevoegd.</w:t>
      </w:r>
    </w:p>
    <w:p w14:paraId="1E42E287" w14:textId="77777777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7944C701" w14:textId="22B7C5FB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De </w:t>
      </w:r>
      <w:r w:rsidR="0078245C">
        <w:rPr>
          <w:rFonts w:ascii="Verdana" w:eastAsia="Times New Roman" w:hAnsi="Verdana" w:cs="Times New Roman"/>
          <w:szCs w:val="20"/>
        </w:rPr>
        <w:t>QR-code</w:t>
      </w:r>
      <w:r>
        <w:rPr>
          <w:rFonts w:ascii="Verdana" w:eastAsia="Times New Roman" w:hAnsi="Verdana" w:cs="Times New Roman"/>
          <w:szCs w:val="20"/>
        </w:rPr>
        <w:t xml:space="preserve"> bestaat uit:</w:t>
      </w:r>
    </w:p>
    <w:p w14:paraId="735B8B20" w14:textId="2746691B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SD#12345#10#OOK#</w:t>
      </w:r>
      <w:r w:rsidR="00FE6E0B">
        <w:rPr>
          <w:rFonts w:ascii="Verdana" w:eastAsia="Times New Roman" w:hAnsi="Verdana" w:cs="Times New Roman"/>
          <w:szCs w:val="20"/>
        </w:rPr>
        <w:t>omschrijving</w:t>
      </w:r>
    </w:p>
    <w:p w14:paraId="533AE8B4" w14:textId="53F64485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Of</w:t>
      </w:r>
    </w:p>
    <w:p w14:paraId="4C09FE67" w14:textId="39459E23" w:rsidR="00FE6E0B" w:rsidRDefault="00FE6E0B" w:rsidP="00FE6E0B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SD#12345#10#1#OOK#omschrijving</w:t>
      </w:r>
    </w:p>
    <w:p w14:paraId="29AF7AE2" w14:textId="3ED068AD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5C4C8505" w14:textId="78067748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Uitleg:</w:t>
      </w:r>
    </w:p>
    <w:p w14:paraId="297BBEED" w14:textId="6F1BD3FE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SD staat voor studentendossier. Dit hebben we toegevoegd zodat we </w:t>
      </w:r>
      <w:r w:rsidR="0078245C">
        <w:rPr>
          <w:rFonts w:ascii="Verdana" w:eastAsia="Times New Roman" w:hAnsi="Verdana" w:cs="Times New Roman"/>
          <w:szCs w:val="20"/>
        </w:rPr>
        <w:t>t.z.t. daar eventueel</w:t>
      </w:r>
      <w:r>
        <w:rPr>
          <w:rFonts w:ascii="Verdana" w:eastAsia="Times New Roman" w:hAnsi="Verdana" w:cs="Times New Roman"/>
          <w:szCs w:val="20"/>
        </w:rPr>
        <w:t xml:space="preserve"> MD zouden kunnen toevoegen voor medewerkersdossier.</w:t>
      </w:r>
    </w:p>
    <w:p w14:paraId="1AB45AE1" w14:textId="768E09EA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Via de code kun je namelijk inprogrammeren welke </w:t>
      </w:r>
      <w:r w:rsidR="0078245C">
        <w:rPr>
          <w:rFonts w:ascii="Verdana" w:eastAsia="Times New Roman" w:hAnsi="Verdana" w:cs="Times New Roman"/>
          <w:szCs w:val="20"/>
        </w:rPr>
        <w:t>webservice</w:t>
      </w:r>
      <w:r>
        <w:rPr>
          <w:rFonts w:ascii="Verdana" w:eastAsia="Times New Roman" w:hAnsi="Verdana" w:cs="Times New Roman"/>
          <w:szCs w:val="20"/>
        </w:rPr>
        <w:t xml:space="preserve"> aangeroepen moet worden.</w:t>
      </w:r>
    </w:p>
    <w:p w14:paraId="684CF638" w14:textId="4AD8550A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Nu bij SD wordt dus in feite de </w:t>
      </w:r>
      <w:r w:rsidR="0078245C">
        <w:rPr>
          <w:rFonts w:ascii="Verdana" w:eastAsia="Times New Roman" w:hAnsi="Verdana" w:cs="Times New Roman"/>
          <w:szCs w:val="20"/>
        </w:rPr>
        <w:t>webservice</w:t>
      </w:r>
      <w:r>
        <w:rPr>
          <w:rFonts w:ascii="Verdana" w:eastAsia="Times New Roman" w:hAnsi="Verdana" w:cs="Times New Roman"/>
          <w:szCs w:val="20"/>
        </w:rPr>
        <w:t xml:space="preserve"> van EduArte aangeroepen.</w:t>
      </w:r>
    </w:p>
    <w:p w14:paraId="5A7D5810" w14:textId="1F2DC0FA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395101D3" w14:textId="772F42C9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12345</w:t>
      </w:r>
      <w:r>
        <w:rPr>
          <w:rFonts w:ascii="Verdana" w:eastAsia="Times New Roman" w:hAnsi="Verdana" w:cs="Times New Roman"/>
          <w:szCs w:val="20"/>
        </w:rPr>
        <w:tab/>
        <w:t xml:space="preserve"> is het </w:t>
      </w:r>
      <w:r w:rsidR="00F87B96">
        <w:rPr>
          <w:rFonts w:ascii="Verdana" w:eastAsia="Times New Roman" w:hAnsi="Verdana" w:cs="Times New Roman"/>
          <w:szCs w:val="20"/>
        </w:rPr>
        <w:t>deelnemern</w:t>
      </w:r>
      <w:r>
        <w:rPr>
          <w:rFonts w:ascii="Verdana" w:eastAsia="Times New Roman" w:hAnsi="Verdana" w:cs="Times New Roman"/>
          <w:szCs w:val="20"/>
        </w:rPr>
        <w:t>ummer</w:t>
      </w:r>
      <w:r w:rsidR="00BB2672">
        <w:rPr>
          <w:rFonts w:ascii="Verdana" w:eastAsia="Times New Roman" w:hAnsi="Verdana" w:cs="Times New Roman"/>
          <w:szCs w:val="20"/>
        </w:rPr>
        <w:t xml:space="preserve"> (verplicht)</w:t>
      </w:r>
    </w:p>
    <w:p w14:paraId="63F03D07" w14:textId="57BB4B59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47468546" w14:textId="136D1830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10 is het verbintenis</w:t>
      </w:r>
      <w:r w:rsidR="00BB2672">
        <w:rPr>
          <w:rFonts w:ascii="Verdana" w:eastAsia="Times New Roman" w:hAnsi="Verdana" w:cs="Times New Roman"/>
          <w:szCs w:val="20"/>
        </w:rPr>
        <w:t>-volg</w:t>
      </w:r>
      <w:r>
        <w:rPr>
          <w:rFonts w:ascii="Verdana" w:eastAsia="Times New Roman" w:hAnsi="Verdana" w:cs="Times New Roman"/>
          <w:szCs w:val="20"/>
        </w:rPr>
        <w:t>nummer</w:t>
      </w:r>
      <w:r w:rsidR="00BB2672">
        <w:rPr>
          <w:rFonts w:ascii="Verdana" w:eastAsia="Times New Roman" w:hAnsi="Verdana" w:cs="Times New Roman"/>
          <w:szCs w:val="20"/>
        </w:rPr>
        <w:t xml:space="preserve"> (niet verplicht)</w:t>
      </w:r>
    </w:p>
    <w:p w14:paraId="3E52AAD7" w14:textId="236E635F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1 is het </w:t>
      </w:r>
      <w:r w:rsidR="00BB2672">
        <w:rPr>
          <w:rFonts w:ascii="Verdana" w:eastAsia="Times New Roman" w:hAnsi="Verdana" w:cs="Times New Roman"/>
          <w:szCs w:val="20"/>
        </w:rPr>
        <w:t>v</w:t>
      </w:r>
      <w:r>
        <w:rPr>
          <w:rFonts w:ascii="Verdana" w:eastAsia="Times New Roman" w:hAnsi="Verdana" w:cs="Times New Roman"/>
          <w:szCs w:val="20"/>
        </w:rPr>
        <w:t>erbintenis</w:t>
      </w:r>
      <w:r w:rsidR="00BB2672">
        <w:rPr>
          <w:rFonts w:ascii="Verdana" w:eastAsia="Times New Roman" w:hAnsi="Verdana" w:cs="Times New Roman"/>
          <w:szCs w:val="20"/>
        </w:rPr>
        <w:t>-blad</w:t>
      </w:r>
      <w:r>
        <w:rPr>
          <w:rFonts w:ascii="Verdana" w:eastAsia="Times New Roman" w:hAnsi="Verdana" w:cs="Times New Roman"/>
          <w:szCs w:val="20"/>
        </w:rPr>
        <w:t>nummer *)</w:t>
      </w:r>
      <w:r w:rsidR="00BB2672">
        <w:rPr>
          <w:rFonts w:ascii="Verdana" w:eastAsia="Times New Roman" w:hAnsi="Verdana" w:cs="Times New Roman"/>
          <w:szCs w:val="20"/>
        </w:rPr>
        <w:t xml:space="preserve"> (niet verplicht)</w:t>
      </w:r>
    </w:p>
    <w:p w14:paraId="15FDF34E" w14:textId="77777777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21E343F3" w14:textId="565F1D23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OOK geeft het </w:t>
      </w:r>
      <w:r w:rsidR="00F87B96">
        <w:rPr>
          <w:rFonts w:ascii="Verdana" w:eastAsia="Times New Roman" w:hAnsi="Verdana" w:cs="Times New Roman"/>
          <w:szCs w:val="20"/>
        </w:rPr>
        <w:t>D</w:t>
      </w:r>
      <w:r>
        <w:rPr>
          <w:rFonts w:ascii="Verdana" w:eastAsia="Times New Roman" w:hAnsi="Verdana" w:cs="Times New Roman"/>
          <w:szCs w:val="20"/>
        </w:rPr>
        <w:t>ocument</w:t>
      </w:r>
      <w:r w:rsidR="00F87B96">
        <w:rPr>
          <w:rFonts w:ascii="Verdana" w:eastAsia="Times New Roman" w:hAnsi="Verdana" w:cs="Times New Roman"/>
          <w:szCs w:val="20"/>
        </w:rPr>
        <w:t>type</w:t>
      </w:r>
      <w:r>
        <w:rPr>
          <w:rFonts w:ascii="Verdana" w:eastAsia="Times New Roman" w:hAnsi="Verdana" w:cs="Times New Roman"/>
          <w:szCs w:val="20"/>
        </w:rPr>
        <w:t xml:space="preserve"> weer</w:t>
      </w:r>
      <w:r w:rsidR="00BB2672">
        <w:rPr>
          <w:rFonts w:ascii="Verdana" w:eastAsia="Times New Roman" w:hAnsi="Verdana" w:cs="Times New Roman"/>
          <w:szCs w:val="20"/>
        </w:rPr>
        <w:t xml:space="preserve"> (verplicht)</w:t>
      </w:r>
    </w:p>
    <w:p w14:paraId="6BFAF81C" w14:textId="77777777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7D2DC2B7" w14:textId="75ED8836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Als laatste vrij veld voor de omschrijving.</w:t>
      </w:r>
      <w:r w:rsidR="00BB2672">
        <w:rPr>
          <w:rFonts w:ascii="Verdana" w:eastAsia="Times New Roman" w:hAnsi="Verdana" w:cs="Times New Roman"/>
          <w:szCs w:val="20"/>
        </w:rPr>
        <w:t xml:space="preserve"> (</w:t>
      </w:r>
      <w:r w:rsidR="0078245C">
        <w:rPr>
          <w:rFonts w:ascii="Verdana" w:eastAsia="Times New Roman" w:hAnsi="Verdana" w:cs="Times New Roman"/>
          <w:szCs w:val="20"/>
        </w:rPr>
        <w:t>Verplicht</w:t>
      </w:r>
      <w:r w:rsidR="00BB2672">
        <w:rPr>
          <w:rFonts w:ascii="Verdana" w:eastAsia="Times New Roman" w:hAnsi="Verdana" w:cs="Times New Roman"/>
          <w:szCs w:val="20"/>
        </w:rPr>
        <w:t>. Maar kan leeg zijn)</w:t>
      </w:r>
    </w:p>
    <w:p w14:paraId="47F45A19" w14:textId="77777777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74E259F8" w14:textId="001122CB" w:rsidR="00FE6E0B" w:rsidRDefault="0078245C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*) De</w:t>
      </w:r>
      <w:r w:rsidR="00FE6E0B">
        <w:rPr>
          <w:rFonts w:ascii="Verdana" w:eastAsia="Times New Roman" w:hAnsi="Verdana" w:cs="Times New Roman"/>
          <w:szCs w:val="20"/>
        </w:rPr>
        <w:t xml:space="preserve"> lengte van een SD-document kan bestaand uit 5 of 6 “velden”. Indien die slechts uit 5 “velden” bestaat wordt voor veld </w:t>
      </w:r>
      <w:r w:rsidR="00BB2672">
        <w:rPr>
          <w:rFonts w:ascii="Verdana" w:eastAsia="Times New Roman" w:hAnsi="Verdana" w:cs="Times New Roman"/>
          <w:szCs w:val="20"/>
        </w:rPr>
        <w:t>v</w:t>
      </w:r>
      <w:r w:rsidR="00FE6E0B">
        <w:rPr>
          <w:rFonts w:ascii="Verdana" w:eastAsia="Times New Roman" w:hAnsi="Verdana" w:cs="Times New Roman"/>
          <w:szCs w:val="20"/>
        </w:rPr>
        <w:t>erbintenis</w:t>
      </w:r>
      <w:r w:rsidR="00BB2672">
        <w:rPr>
          <w:rFonts w:ascii="Verdana" w:eastAsia="Times New Roman" w:hAnsi="Verdana" w:cs="Times New Roman"/>
          <w:szCs w:val="20"/>
        </w:rPr>
        <w:t>-bladnummer automatisch 1 ingevuld, indien het een document is, waarbij het verbintenis-volgnummer ingevuld is.</w:t>
      </w:r>
    </w:p>
    <w:p w14:paraId="361D0264" w14:textId="77777777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5FC688DF" w14:textId="77777777" w:rsidR="00BB2672" w:rsidRDefault="00BB2672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De beschrijving van de web-service is als bijlage toegevoegd.</w:t>
      </w:r>
    </w:p>
    <w:p w14:paraId="17400EA7" w14:textId="77777777" w:rsidR="00BB2672" w:rsidRDefault="00BB2672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3C8094EF" w14:textId="09A55472" w:rsidR="00FE6E0B" w:rsidRDefault="00BB2672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Van belang zijn de onderdelen 4.1.11 en 4.1.13 </w:t>
      </w:r>
      <w:r w:rsidR="00FE6E0B">
        <w:rPr>
          <w:rFonts w:ascii="Verdana" w:eastAsia="Times New Roman" w:hAnsi="Verdana" w:cs="Times New Roman"/>
          <w:szCs w:val="20"/>
        </w:rPr>
        <w:t xml:space="preserve">  </w:t>
      </w:r>
    </w:p>
    <w:p w14:paraId="51F3B011" w14:textId="26A5433A" w:rsidR="00FE6E0B" w:rsidRDefault="00FE6E0B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2D10C92F" w14:textId="4BF58B43" w:rsidR="00BB2672" w:rsidRPr="001D66DD" w:rsidRDefault="00BB2672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25EC7996" wp14:editId="3CD45495">
            <wp:extent cx="5760720" cy="3014980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046C5" w14:textId="38BDB39F" w:rsidR="001D66DD" w:rsidRDefault="001D66DD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60A09CEC" w14:textId="1916573C" w:rsidR="00BB2672" w:rsidRPr="001D66DD" w:rsidRDefault="00BB2672" w:rsidP="001D66DD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091D4801" wp14:editId="1CDFC9D1">
            <wp:extent cx="5760720" cy="3542665"/>
            <wp:effectExtent l="0" t="0" r="0" b="63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771E0" w14:textId="504E1424" w:rsidR="008A1A62" w:rsidRDefault="008A1A62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5E679247" w14:textId="2EE12792" w:rsidR="00BB2672" w:rsidRDefault="00BB2672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Deze hebben wij gecombineerd in één QR-code.</w:t>
      </w:r>
    </w:p>
    <w:p w14:paraId="0EB7D82B" w14:textId="3DECB214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3C78758B" w14:textId="641CC6DC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 xml:space="preserve">Als het veld Verbintenis-Volgnummer gevuld is dan wordt </w:t>
      </w:r>
      <w:r w:rsidR="0078245C">
        <w:rPr>
          <w:rFonts w:ascii="Verdana" w:eastAsia="Times New Roman" w:hAnsi="Verdana" w:cs="Times New Roman"/>
          <w:szCs w:val="20"/>
        </w:rPr>
        <w:t>webservice</w:t>
      </w:r>
      <w:r>
        <w:rPr>
          <w:rFonts w:ascii="Verdana" w:eastAsia="Times New Roman" w:hAnsi="Verdana" w:cs="Times New Roman"/>
          <w:szCs w:val="20"/>
        </w:rPr>
        <w:t xml:space="preserve"> 4.1.13 aangeroepen. Als dat veld leeg is dan </w:t>
      </w:r>
      <w:r w:rsidR="0078245C">
        <w:rPr>
          <w:rFonts w:ascii="Verdana" w:eastAsia="Times New Roman" w:hAnsi="Verdana" w:cs="Times New Roman"/>
          <w:szCs w:val="20"/>
        </w:rPr>
        <w:t>webservice</w:t>
      </w:r>
      <w:r>
        <w:rPr>
          <w:rFonts w:ascii="Verdana" w:eastAsia="Times New Roman" w:hAnsi="Verdana" w:cs="Times New Roman"/>
          <w:szCs w:val="20"/>
        </w:rPr>
        <w:t xml:space="preserve"> 4.1.11.</w:t>
      </w:r>
    </w:p>
    <w:p w14:paraId="41AE2226" w14:textId="5060E98A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30EC35E4" w14:textId="2C31F6D7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Dus QR –code kan ook zijn:</w:t>
      </w:r>
    </w:p>
    <w:p w14:paraId="1BECD421" w14:textId="1CA0D21F" w:rsidR="00F87B96" w:rsidRDefault="00F87B96" w:rsidP="00F87B96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SD#12345##AMDS#omschrijving</w:t>
      </w:r>
    </w:p>
    <w:p w14:paraId="6792C928" w14:textId="77777777" w:rsidR="00F87B96" w:rsidRDefault="00F87B96" w:rsidP="00F87B96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Of</w:t>
      </w:r>
    </w:p>
    <w:p w14:paraId="053BF534" w14:textId="50A14A4C" w:rsidR="00F87B96" w:rsidRDefault="00F87B96" w:rsidP="00F87B96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SD#12345###AMDS#omschrijving</w:t>
      </w:r>
    </w:p>
    <w:p w14:paraId="13D76C5A" w14:textId="56AC2405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24EEA890" w14:textId="6ACAD4E5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Daarnaast hebben we verder geregeld dat bepaalde velden in de bestandsnaam worden gebruikt:</w:t>
      </w:r>
    </w:p>
    <w:p w14:paraId="02564E48" w14:textId="4399D2A6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71AC864C" wp14:editId="3FFC0D5F">
            <wp:extent cx="5760720" cy="287655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DEF32" w14:textId="2AC5D822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Deelnemernummer</w:t>
      </w:r>
    </w:p>
    <w:p w14:paraId="030156A3" w14:textId="19ED9A83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Documenttype</w:t>
      </w:r>
    </w:p>
    <w:p w14:paraId="4B4D626A" w14:textId="5F4CF179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Omschrijving</w:t>
      </w:r>
    </w:p>
    <w:p w14:paraId="25D88906" w14:textId="0D9CFDE1" w:rsidR="00F87B96" w:rsidRDefault="00F87B96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4 lettercode van degene die gescand heeft</w:t>
      </w:r>
    </w:p>
    <w:p w14:paraId="5AC45F61" w14:textId="153B78C4" w:rsidR="00F61A3B" w:rsidRDefault="00F61A3B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5BECE87D" w14:textId="42DC2AFE" w:rsidR="00F87B96" w:rsidRDefault="00F61A3B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4CA6AE38" wp14:editId="16227481">
            <wp:extent cx="5760720" cy="120015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A199C" w14:textId="68652626" w:rsidR="00F61A3B" w:rsidRDefault="00F61A3B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0B756DA7" w14:textId="53D1A76D" w:rsidR="00F61A3B" w:rsidRDefault="00F61A3B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03628328" wp14:editId="321132B4">
            <wp:extent cx="5760720" cy="323215"/>
            <wp:effectExtent l="0" t="0" r="0" b="63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0D378" w14:textId="798D7862" w:rsidR="005E3F47" w:rsidRDefault="005E3F47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313852E2" w14:textId="04471F0C" w:rsidR="00F61A3B" w:rsidRDefault="00F61A3B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3E125A01" wp14:editId="7A28A4CC">
            <wp:extent cx="4587240" cy="3440430"/>
            <wp:effectExtent l="0" t="0" r="3810" b="762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8724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EC96E" w14:textId="093EA7FF" w:rsidR="009E621A" w:rsidRDefault="009E621A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Het veld Ontvangstdatumdocument wordt eveneens via de webservice ingevuld.</w:t>
      </w:r>
    </w:p>
    <w:p w14:paraId="43BF9FD4" w14:textId="296358B7" w:rsidR="009E621A" w:rsidRDefault="009E621A">
      <w:pPr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br w:type="page"/>
      </w:r>
    </w:p>
    <w:p w14:paraId="634F3002" w14:textId="77777777" w:rsidR="009E621A" w:rsidRDefault="009E621A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23877A6B" w14:textId="11C79F09" w:rsidR="009E621A" w:rsidRDefault="009E621A" w:rsidP="009E621A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Nadat een document gescand is, ontvangt de scanner 2 mails:</w:t>
      </w:r>
    </w:p>
    <w:p w14:paraId="1F701864" w14:textId="77777777" w:rsidR="009E621A" w:rsidRDefault="009E621A" w:rsidP="009E621A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Een mail ter bevestiging dat de QR-code herkend is:</w:t>
      </w:r>
    </w:p>
    <w:p w14:paraId="2A646CAD" w14:textId="77777777" w:rsidR="009E621A" w:rsidRDefault="009E621A" w:rsidP="009E621A">
      <w:pPr>
        <w:pStyle w:val="Lijstalinea"/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58194DCC" wp14:editId="5DCA6EFD">
            <wp:extent cx="5760720" cy="1146810"/>
            <wp:effectExtent l="0" t="0" r="0" b="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9F319" w14:textId="77777777" w:rsidR="009E621A" w:rsidRDefault="009E621A" w:rsidP="009E621A">
      <w:pPr>
        <w:pStyle w:val="Lijstalinea"/>
        <w:numPr>
          <w:ilvl w:val="0"/>
          <w:numId w:val="5"/>
        </w:num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Een dat uploaden in EduArte gelukt is:</w:t>
      </w:r>
    </w:p>
    <w:p w14:paraId="37E00683" w14:textId="77777777" w:rsidR="009E621A" w:rsidRDefault="009E621A" w:rsidP="009E621A">
      <w:pPr>
        <w:pStyle w:val="Lijstalinea"/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3A10BE9F" wp14:editId="2F6DA404">
            <wp:extent cx="5760720" cy="1326515"/>
            <wp:effectExtent l="0" t="0" r="0" b="698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8FCE" w14:textId="77777777" w:rsidR="009E621A" w:rsidRDefault="009E621A" w:rsidP="009E621A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01A79EDE" w14:textId="77777777" w:rsidR="009E621A" w:rsidRDefault="009E621A" w:rsidP="009E621A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168653A3" w14:textId="77777777" w:rsidR="009E621A" w:rsidRDefault="009E621A" w:rsidP="009E621A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Indien de eerste optie niet lukt ziet de mail er als volgt uit:</w:t>
      </w:r>
    </w:p>
    <w:p w14:paraId="3A435568" w14:textId="509B2B9A" w:rsidR="009E621A" w:rsidRDefault="009E621A" w:rsidP="009E621A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420DD8D4" wp14:editId="405D7B55">
            <wp:extent cx="5760720" cy="1776730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4825E" w14:textId="0B882350" w:rsidR="009E621A" w:rsidRDefault="009E621A" w:rsidP="009E621A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(</w:t>
      </w:r>
      <w:r w:rsidR="00B57E45">
        <w:rPr>
          <w:rFonts w:ascii="Verdana" w:eastAsia="Times New Roman" w:hAnsi="Verdana" w:cs="Times New Roman"/>
          <w:szCs w:val="20"/>
        </w:rPr>
        <w:t>Overigens</w:t>
      </w:r>
      <w:r>
        <w:rPr>
          <w:rFonts w:ascii="Verdana" w:eastAsia="Times New Roman" w:hAnsi="Verdana" w:cs="Times New Roman"/>
          <w:szCs w:val="20"/>
        </w:rPr>
        <w:t xml:space="preserve"> hadden we hier graag het document als bijlage bij willen voegen, maar daar kon Ricoh niet aan voldoen).</w:t>
      </w:r>
    </w:p>
    <w:p w14:paraId="443036CF" w14:textId="77777777" w:rsidR="009E621A" w:rsidRDefault="009E621A" w:rsidP="009E621A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08B37207" w14:textId="77777777" w:rsidR="009E621A" w:rsidRDefault="009E621A" w:rsidP="009E621A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rFonts w:ascii="Verdana" w:eastAsia="Times New Roman" w:hAnsi="Verdana" w:cs="Times New Roman"/>
          <w:szCs w:val="20"/>
        </w:rPr>
        <w:t>Indien de 2</w:t>
      </w:r>
      <w:r w:rsidRPr="009E621A">
        <w:rPr>
          <w:rFonts w:ascii="Verdana" w:eastAsia="Times New Roman" w:hAnsi="Verdana" w:cs="Times New Roman"/>
          <w:szCs w:val="20"/>
          <w:vertAlign w:val="superscript"/>
        </w:rPr>
        <w:t>de</w:t>
      </w:r>
      <w:r>
        <w:rPr>
          <w:rFonts w:ascii="Verdana" w:eastAsia="Times New Roman" w:hAnsi="Verdana" w:cs="Times New Roman"/>
          <w:szCs w:val="20"/>
        </w:rPr>
        <w:t xml:space="preserve"> actie mislukt:</w:t>
      </w:r>
    </w:p>
    <w:p w14:paraId="672A2D50" w14:textId="77777777" w:rsidR="009E621A" w:rsidRPr="009F5CE4" w:rsidRDefault="009E621A" w:rsidP="009E621A">
      <w:pPr>
        <w:spacing w:after="0" w:line="240" w:lineRule="auto"/>
        <w:rPr>
          <w:rFonts w:ascii="Verdana" w:eastAsia="Times New Roman" w:hAnsi="Verdana" w:cs="Times New Roman"/>
          <w:szCs w:val="20"/>
        </w:rPr>
      </w:pPr>
      <w:r>
        <w:rPr>
          <w:noProof/>
        </w:rPr>
        <w:drawing>
          <wp:inline distT="0" distB="0" distL="0" distR="0" wp14:anchorId="1C3A0785" wp14:editId="793F3987">
            <wp:extent cx="5760720" cy="1742440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4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D4687" w14:textId="5D51554D" w:rsidR="009E621A" w:rsidRDefault="009E621A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p w14:paraId="14425A9E" w14:textId="77777777" w:rsidR="009E621A" w:rsidRDefault="009E621A" w:rsidP="005F3EF1">
      <w:pPr>
        <w:spacing w:after="0" w:line="240" w:lineRule="auto"/>
        <w:rPr>
          <w:rFonts w:ascii="Verdana" w:eastAsia="Times New Roman" w:hAnsi="Verdana" w:cs="Times New Roman"/>
          <w:szCs w:val="20"/>
        </w:rPr>
      </w:pPr>
    </w:p>
    <w:sectPr w:rsidR="009E621A" w:rsidSect="002056CD">
      <w:headerReference w:type="even" r:id="rId25"/>
      <w:headerReference w:type="default" r:id="rId26"/>
      <w:headerReference w:type="first" r:id="rId27"/>
      <w:pgSz w:w="11906" w:h="16838"/>
      <w:pgMar w:top="1417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F3E47EB" w14:textId="77777777" w:rsidR="00506D4A" w:rsidRDefault="00506D4A" w:rsidP="008C4EDF">
      <w:pPr>
        <w:spacing w:after="0" w:line="240" w:lineRule="auto"/>
      </w:pPr>
      <w:r>
        <w:separator/>
      </w:r>
    </w:p>
  </w:endnote>
  <w:endnote w:type="continuationSeparator" w:id="0">
    <w:p w14:paraId="06CF92E9" w14:textId="77777777" w:rsidR="00506D4A" w:rsidRDefault="00506D4A" w:rsidP="008C4E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YInterstate Light">
    <w:altName w:val="Franklin Gothic Medium Cond"/>
    <w:charset w:val="00"/>
    <w:family w:val="auto"/>
    <w:pitch w:val="variable"/>
    <w:sig w:usb0="A00002AF" w:usb1="5000206A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17FE6F0" w14:textId="77777777" w:rsidR="00506D4A" w:rsidRDefault="00506D4A" w:rsidP="008C4EDF">
      <w:pPr>
        <w:spacing w:after="0" w:line="240" w:lineRule="auto"/>
      </w:pPr>
      <w:r>
        <w:separator/>
      </w:r>
    </w:p>
  </w:footnote>
  <w:footnote w:type="continuationSeparator" w:id="0">
    <w:p w14:paraId="7794B716" w14:textId="77777777" w:rsidR="00506D4A" w:rsidRDefault="00506D4A" w:rsidP="008C4E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02F315" w14:textId="77777777" w:rsidR="00C0296C" w:rsidRDefault="005842A0">
    <w:pPr>
      <w:pStyle w:val="Koptekst"/>
    </w:pPr>
    <w:r>
      <w:rPr>
        <w:noProof/>
      </w:rPr>
      <w:pict w14:anchorId="6FE168B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5707965" o:spid="_x0000_s2050" type="#_x0000_t136" style="position:absolute;margin-left:0;margin-top:0;width:447.65pt;height:191.8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CEP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693C4E" w14:textId="77777777" w:rsidR="00C0296C" w:rsidRDefault="005842A0">
    <w:pPr>
      <w:pStyle w:val="Koptekst"/>
    </w:pPr>
    <w:r>
      <w:rPr>
        <w:noProof/>
      </w:rPr>
      <w:pict w14:anchorId="357B95D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5707966" o:spid="_x0000_s2051" type="#_x0000_t136" style="position:absolute;margin-left:0;margin-top:0;width:447.65pt;height:191.8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CEP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C5DA52" w14:textId="77777777" w:rsidR="00C0296C" w:rsidRDefault="005842A0">
    <w:pPr>
      <w:pStyle w:val="Koptekst"/>
    </w:pPr>
    <w:r>
      <w:rPr>
        <w:noProof/>
      </w:rPr>
      <w:pict w14:anchorId="6131278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15707964" o:spid="_x0000_s2049" type="#_x0000_t136" style="position:absolute;margin-left:0;margin-top:0;width:447.65pt;height:191.8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CONCEP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73AD1"/>
    <w:multiLevelType w:val="hybridMultilevel"/>
    <w:tmpl w:val="8C121610"/>
    <w:lvl w:ilvl="0" w:tplc="A0927E1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97489A"/>
    <w:multiLevelType w:val="hybridMultilevel"/>
    <w:tmpl w:val="48A68088"/>
    <w:lvl w:ilvl="0" w:tplc="6E0AF31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D51CF0"/>
    <w:multiLevelType w:val="hybridMultilevel"/>
    <w:tmpl w:val="03B0DD4E"/>
    <w:lvl w:ilvl="0" w:tplc="F7DAE95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BC18B2"/>
    <w:multiLevelType w:val="hybridMultilevel"/>
    <w:tmpl w:val="3376C686"/>
    <w:lvl w:ilvl="0" w:tplc="A5C4EFDA">
      <w:start w:val="2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3063B1"/>
    <w:multiLevelType w:val="hybridMultilevel"/>
    <w:tmpl w:val="8F7AA090"/>
    <w:lvl w:ilvl="0" w:tplc="2EB087CE">
      <w:numFmt w:val="bullet"/>
      <w:pStyle w:val="Opsomming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93"/>
    <w:rsid w:val="00011B38"/>
    <w:rsid w:val="0002017A"/>
    <w:rsid w:val="00023815"/>
    <w:rsid w:val="0003136B"/>
    <w:rsid w:val="00036C2B"/>
    <w:rsid w:val="00041A9C"/>
    <w:rsid w:val="000550B8"/>
    <w:rsid w:val="000555DB"/>
    <w:rsid w:val="00061722"/>
    <w:rsid w:val="00061AD5"/>
    <w:rsid w:val="00065D22"/>
    <w:rsid w:val="00071145"/>
    <w:rsid w:val="00081F1B"/>
    <w:rsid w:val="00082153"/>
    <w:rsid w:val="000A28DC"/>
    <w:rsid w:val="000A3453"/>
    <w:rsid w:val="000A706C"/>
    <w:rsid w:val="000B6A98"/>
    <w:rsid w:val="000D0B85"/>
    <w:rsid w:val="000E772B"/>
    <w:rsid w:val="000F2E7F"/>
    <w:rsid w:val="000F772E"/>
    <w:rsid w:val="000F7F4C"/>
    <w:rsid w:val="00100255"/>
    <w:rsid w:val="00105F2F"/>
    <w:rsid w:val="00111309"/>
    <w:rsid w:val="00115FFA"/>
    <w:rsid w:val="00117426"/>
    <w:rsid w:val="001258CA"/>
    <w:rsid w:val="00130C1C"/>
    <w:rsid w:val="00131BEF"/>
    <w:rsid w:val="00151A78"/>
    <w:rsid w:val="00151D12"/>
    <w:rsid w:val="00166FEC"/>
    <w:rsid w:val="001B15C8"/>
    <w:rsid w:val="001B2A94"/>
    <w:rsid w:val="001B5A72"/>
    <w:rsid w:val="001C4FF7"/>
    <w:rsid w:val="001C6604"/>
    <w:rsid w:val="001D1EE3"/>
    <w:rsid w:val="001D3DFC"/>
    <w:rsid w:val="001D66DD"/>
    <w:rsid w:val="001E6FB9"/>
    <w:rsid w:val="001F3D77"/>
    <w:rsid w:val="001F52E2"/>
    <w:rsid w:val="001F799A"/>
    <w:rsid w:val="002056CD"/>
    <w:rsid w:val="00214A0B"/>
    <w:rsid w:val="0021692B"/>
    <w:rsid w:val="00216DD0"/>
    <w:rsid w:val="002219AC"/>
    <w:rsid w:val="00224877"/>
    <w:rsid w:val="00227C64"/>
    <w:rsid w:val="00231C62"/>
    <w:rsid w:val="002411D6"/>
    <w:rsid w:val="00242249"/>
    <w:rsid w:val="002458A6"/>
    <w:rsid w:val="002469D6"/>
    <w:rsid w:val="00256B91"/>
    <w:rsid w:val="00257588"/>
    <w:rsid w:val="002617D6"/>
    <w:rsid w:val="00261A34"/>
    <w:rsid w:val="00263909"/>
    <w:rsid w:val="00263E7D"/>
    <w:rsid w:val="00265C90"/>
    <w:rsid w:val="0027016C"/>
    <w:rsid w:val="002722AD"/>
    <w:rsid w:val="002736EC"/>
    <w:rsid w:val="00276E87"/>
    <w:rsid w:val="00294D51"/>
    <w:rsid w:val="002A1747"/>
    <w:rsid w:val="002B0BE7"/>
    <w:rsid w:val="002C50AF"/>
    <w:rsid w:val="002D1334"/>
    <w:rsid w:val="002F301E"/>
    <w:rsid w:val="002F50AB"/>
    <w:rsid w:val="002F6629"/>
    <w:rsid w:val="003023BE"/>
    <w:rsid w:val="00306D56"/>
    <w:rsid w:val="00316E35"/>
    <w:rsid w:val="00325353"/>
    <w:rsid w:val="00325CB8"/>
    <w:rsid w:val="00335F53"/>
    <w:rsid w:val="00342CB1"/>
    <w:rsid w:val="00350CBF"/>
    <w:rsid w:val="003530E1"/>
    <w:rsid w:val="003552FD"/>
    <w:rsid w:val="00364DB5"/>
    <w:rsid w:val="00381CD5"/>
    <w:rsid w:val="003917B3"/>
    <w:rsid w:val="003955E5"/>
    <w:rsid w:val="00396548"/>
    <w:rsid w:val="003A60CA"/>
    <w:rsid w:val="003B7ACB"/>
    <w:rsid w:val="003B7E17"/>
    <w:rsid w:val="003D20DA"/>
    <w:rsid w:val="003D6CB8"/>
    <w:rsid w:val="003D71B8"/>
    <w:rsid w:val="003F648D"/>
    <w:rsid w:val="003F6DA3"/>
    <w:rsid w:val="00410091"/>
    <w:rsid w:val="00412383"/>
    <w:rsid w:val="004225A7"/>
    <w:rsid w:val="0042461F"/>
    <w:rsid w:val="00445A05"/>
    <w:rsid w:val="00446C9A"/>
    <w:rsid w:val="00447799"/>
    <w:rsid w:val="00453875"/>
    <w:rsid w:val="00454484"/>
    <w:rsid w:val="00462E6C"/>
    <w:rsid w:val="00463766"/>
    <w:rsid w:val="00465D5F"/>
    <w:rsid w:val="00467472"/>
    <w:rsid w:val="00470898"/>
    <w:rsid w:val="00482481"/>
    <w:rsid w:val="00483C81"/>
    <w:rsid w:val="0048641E"/>
    <w:rsid w:val="00486D3F"/>
    <w:rsid w:val="004A46F0"/>
    <w:rsid w:val="004A68CC"/>
    <w:rsid w:val="004B4023"/>
    <w:rsid w:val="004B5899"/>
    <w:rsid w:val="004B686F"/>
    <w:rsid w:val="004B6D9B"/>
    <w:rsid w:val="004D0345"/>
    <w:rsid w:val="004D15E3"/>
    <w:rsid w:val="004E5D4A"/>
    <w:rsid w:val="004F42A7"/>
    <w:rsid w:val="004F5571"/>
    <w:rsid w:val="00503890"/>
    <w:rsid w:val="00506D4A"/>
    <w:rsid w:val="0051357F"/>
    <w:rsid w:val="00516063"/>
    <w:rsid w:val="005163E3"/>
    <w:rsid w:val="005214DC"/>
    <w:rsid w:val="00526ED8"/>
    <w:rsid w:val="00530BEA"/>
    <w:rsid w:val="0054134C"/>
    <w:rsid w:val="00546115"/>
    <w:rsid w:val="00564E4F"/>
    <w:rsid w:val="00571B1A"/>
    <w:rsid w:val="00572B47"/>
    <w:rsid w:val="00583B48"/>
    <w:rsid w:val="005842A0"/>
    <w:rsid w:val="00590EC9"/>
    <w:rsid w:val="00591E53"/>
    <w:rsid w:val="00597D4C"/>
    <w:rsid w:val="005A7BFD"/>
    <w:rsid w:val="005C1380"/>
    <w:rsid w:val="005C32D1"/>
    <w:rsid w:val="005E0BF3"/>
    <w:rsid w:val="005E166C"/>
    <w:rsid w:val="005E2A5C"/>
    <w:rsid w:val="005E3F47"/>
    <w:rsid w:val="005E4814"/>
    <w:rsid w:val="005F1E95"/>
    <w:rsid w:val="005F2A30"/>
    <w:rsid w:val="005F3632"/>
    <w:rsid w:val="005F3EF1"/>
    <w:rsid w:val="005F4345"/>
    <w:rsid w:val="005F4CB4"/>
    <w:rsid w:val="005F4F38"/>
    <w:rsid w:val="005F7B18"/>
    <w:rsid w:val="00603678"/>
    <w:rsid w:val="00603C60"/>
    <w:rsid w:val="00604A03"/>
    <w:rsid w:val="00606770"/>
    <w:rsid w:val="00617672"/>
    <w:rsid w:val="00624BE6"/>
    <w:rsid w:val="00625A77"/>
    <w:rsid w:val="00627F28"/>
    <w:rsid w:val="006408D6"/>
    <w:rsid w:val="006475FD"/>
    <w:rsid w:val="0066488D"/>
    <w:rsid w:val="0066556F"/>
    <w:rsid w:val="0069469D"/>
    <w:rsid w:val="00694D46"/>
    <w:rsid w:val="00696420"/>
    <w:rsid w:val="006B0E00"/>
    <w:rsid w:val="006B5EB7"/>
    <w:rsid w:val="006C01D0"/>
    <w:rsid w:val="006D578A"/>
    <w:rsid w:val="006F06DC"/>
    <w:rsid w:val="006F5219"/>
    <w:rsid w:val="00702914"/>
    <w:rsid w:val="00707479"/>
    <w:rsid w:val="00714DB6"/>
    <w:rsid w:val="007167A9"/>
    <w:rsid w:val="00721F7C"/>
    <w:rsid w:val="0072271D"/>
    <w:rsid w:val="00726F8F"/>
    <w:rsid w:val="0074029F"/>
    <w:rsid w:val="007428AC"/>
    <w:rsid w:val="00742B31"/>
    <w:rsid w:val="00743C8F"/>
    <w:rsid w:val="00746989"/>
    <w:rsid w:val="007472C5"/>
    <w:rsid w:val="0075483F"/>
    <w:rsid w:val="00765614"/>
    <w:rsid w:val="00767DBB"/>
    <w:rsid w:val="00772907"/>
    <w:rsid w:val="007807BA"/>
    <w:rsid w:val="00781F1F"/>
    <w:rsid w:val="0078245C"/>
    <w:rsid w:val="007A714A"/>
    <w:rsid w:val="007D55F3"/>
    <w:rsid w:val="007E28B4"/>
    <w:rsid w:val="007F36C3"/>
    <w:rsid w:val="0080203A"/>
    <w:rsid w:val="00813FE7"/>
    <w:rsid w:val="00820399"/>
    <w:rsid w:val="00827C1B"/>
    <w:rsid w:val="008340E0"/>
    <w:rsid w:val="00836835"/>
    <w:rsid w:val="0083773F"/>
    <w:rsid w:val="00840AAB"/>
    <w:rsid w:val="00846619"/>
    <w:rsid w:val="00851493"/>
    <w:rsid w:val="00851B31"/>
    <w:rsid w:val="0085553C"/>
    <w:rsid w:val="00863A0A"/>
    <w:rsid w:val="00870ABC"/>
    <w:rsid w:val="008844AF"/>
    <w:rsid w:val="008A1A62"/>
    <w:rsid w:val="008A46E3"/>
    <w:rsid w:val="008B1805"/>
    <w:rsid w:val="008B19FF"/>
    <w:rsid w:val="008B6846"/>
    <w:rsid w:val="008C1050"/>
    <w:rsid w:val="008C3723"/>
    <w:rsid w:val="008C4EDF"/>
    <w:rsid w:val="008C7822"/>
    <w:rsid w:val="008D0064"/>
    <w:rsid w:val="008E4DC4"/>
    <w:rsid w:val="008F4381"/>
    <w:rsid w:val="00904B8C"/>
    <w:rsid w:val="009077C5"/>
    <w:rsid w:val="00910AC7"/>
    <w:rsid w:val="00920624"/>
    <w:rsid w:val="009374E8"/>
    <w:rsid w:val="0093764A"/>
    <w:rsid w:val="0094001C"/>
    <w:rsid w:val="00943E66"/>
    <w:rsid w:val="009723A3"/>
    <w:rsid w:val="00980349"/>
    <w:rsid w:val="00991068"/>
    <w:rsid w:val="0099193D"/>
    <w:rsid w:val="00993349"/>
    <w:rsid w:val="009972C1"/>
    <w:rsid w:val="0099733C"/>
    <w:rsid w:val="009A2264"/>
    <w:rsid w:val="009B0DEF"/>
    <w:rsid w:val="009B1DBD"/>
    <w:rsid w:val="009B5EB8"/>
    <w:rsid w:val="009D606A"/>
    <w:rsid w:val="009E621A"/>
    <w:rsid w:val="009F0F97"/>
    <w:rsid w:val="009F5CE4"/>
    <w:rsid w:val="00A00797"/>
    <w:rsid w:val="00A04A46"/>
    <w:rsid w:val="00A067FE"/>
    <w:rsid w:val="00A17AA6"/>
    <w:rsid w:val="00A3133A"/>
    <w:rsid w:val="00A40E07"/>
    <w:rsid w:val="00A47988"/>
    <w:rsid w:val="00A51D26"/>
    <w:rsid w:val="00A520FC"/>
    <w:rsid w:val="00A526FB"/>
    <w:rsid w:val="00A619DA"/>
    <w:rsid w:val="00A64FE7"/>
    <w:rsid w:val="00A80E86"/>
    <w:rsid w:val="00A82E78"/>
    <w:rsid w:val="00A911CD"/>
    <w:rsid w:val="00A9709C"/>
    <w:rsid w:val="00AA405C"/>
    <w:rsid w:val="00AA5C04"/>
    <w:rsid w:val="00AB0965"/>
    <w:rsid w:val="00AB0CC8"/>
    <w:rsid w:val="00AC1F94"/>
    <w:rsid w:val="00AD754E"/>
    <w:rsid w:val="00AE11B8"/>
    <w:rsid w:val="00AE167D"/>
    <w:rsid w:val="00AE7605"/>
    <w:rsid w:val="00AF06C8"/>
    <w:rsid w:val="00B022F5"/>
    <w:rsid w:val="00B240D1"/>
    <w:rsid w:val="00B31112"/>
    <w:rsid w:val="00B4236D"/>
    <w:rsid w:val="00B553A1"/>
    <w:rsid w:val="00B57471"/>
    <w:rsid w:val="00B57E45"/>
    <w:rsid w:val="00B626C7"/>
    <w:rsid w:val="00B71082"/>
    <w:rsid w:val="00B91711"/>
    <w:rsid w:val="00B926FC"/>
    <w:rsid w:val="00B9564E"/>
    <w:rsid w:val="00B974D1"/>
    <w:rsid w:val="00BA4751"/>
    <w:rsid w:val="00BA7F21"/>
    <w:rsid w:val="00BB1BA8"/>
    <w:rsid w:val="00BB2672"/>
    <w:rsid w:val="00BC211F"/>
    <w:rsid w:val="00BE2A69"/>
    <w:rsid w:val="00BE34AA"/>
    <w:rsid w:val="00BE6A2E"/>
    <w:rsid w:val="00BF08AD"/>
    <w:rsid w:val="00BF6180"/>
    <w:rsid w:val="00BF77D7"/>
    <w:rsid w:val="00C0296C"/>
    <w:rsid w:val="00C2369F"/>
    <w:rsid w:val="00C33706"/>
    <w:rsid w:val="00C358D4"/>
    <w:rsid w:val="00C63E3D"/>
    <w:rsid w:val="00C92A1F"/>
    <w:rsid w:val="00CA16CC"/>
    <w:rsid w:val="00CB445E"/>
    <w:rsid w:val="00CB6A11"/>
    <w:rsid w:val="00CC2BB7"/>
    <w:rsid w:val="00CE0AF0"/>
    <w:rsid w:val="00CE2FC0"/>
    <w:rsid w:val="00CE54B5"/>
    <w:rsid w:val="00CF13FA"/>
    <w:rsid w:val="00CF771C"/>
    <w:rsid w:val="00D1502C"/>
    <w:rsid w:val="00D24A50"/>
    <w:rsid w:val="00D25CC8"/>
    <w:rsid w:val="00D2660F"/>
    <w:rsid w:val="00D34520"/>
    <w:rsid w:val="00D46C41"/>
    <w:rsid w:val="00D54075"/>
    <w:rsid w:val="00D6327C"/>
    <w:rsid w:val="00D67B0F"/>
    <w:rsid w:val="00D734D0"/>
    <w:rsid w:val="00D75956"/>
    <w:rsid w:val="00D812A2"/>
    <w:rsid w:val="00D82C39"/>
    <w:rsid w:val="00D83DAA"/>
    <w:rsid w:val="00DB4254"/>
    <w:rsid w:val="00DC0DB7"/>
    <w:rsid w:val="00DC4952"/>
    <w:rsid w:val="00DC58A4"/>
    <w:rsid w:val="00DC5AEA"/>
    <w:rsid w:val="00DE119C"/>
    <w:rsid w:val="00DF676A"/>
    <w:rsid w:val="00DF7173"/>
    <w:rsid w:val="00DF7FF8"/>
    <w:rsid w:val="00E11384"/>
    <w:rsid w:val="00E12A79"/>
    <w:rsid w:val="00E3596A"/>
    <w:rsid w:val="00E407E3"/>
    <w:rsid w:val="00E50026"/>
    <w:rsid w:val="00E61351"/>
    <w:rsid w:val="00E62DF6"/>
    <w:rsid w:val="00E66722"/>
    <w:rsid w:val="00E669F9"/>
    <w:rsid w:val="00E67C72"/>
    <w:rsid w:val="00E73174"/>
    <w:rsid w:val="00E7465E"/>
    <w:rsid w:val="00E777FA"/>
    <w:rsid w:val="00EA3486"/>
    <w:rsid w:val="00EA368E"/>
    <w:rsid w:val="00EA679F"/>
    <w:rsid w:val="00EC445B"/>
    <w:rsid w:val="00EE0F1C"/>
    <w:rsid w:val="00EE1B86"/>
    <w:rsid w:val="00EF7F61"/>
    <w:rsid w:val="00F01A1E"/>
    <w:rsid w:val="00F16076"/>
    <w:rsid w:val="00F30058"/>
    <w:rsid w:val="00F3493C"/>
    <w:rsid w:val="00F4099B"/>
    <w:rsid w:val="00F4492B"/>
    <w:rsid w:val="00F559AB"/>
    <w:rsid w:val="00F61A3B"/>
    <w:rsid w:val="00F67F40"/>
    <w:rsid w:val="00F87B96"/>
    <w:rsid w:val="00F913DC"/>
    <w:rsid w:val="00F977B7"/>
    <w:rsid w:val="00FA35E6"/>
    <w:rsid w:val="00FC3441"/>
    <w:rsid w:val="00FD3724"/>
    <w:rsid w:val="00FE0438"/>
    <w:rsid w:val="00FE480B"/>
    <w:rsid w:val="00FE6E0B"/>
    <w:rsid w:val="00FF70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B5E5AA"/>
  <w15:docId w15:val="{D8C3D071-EC2E-475E-AFEE-5CE4B504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851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51493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8B1805"/>
    <w:pPr>
      <w:ind w:left="720"/>
      <w:contextualSpacing/>
    </w:pPr>
  </w:style>
  <w:style w:type="paragraph" w:customStyle="1" w:styleId="000">
    <w:name w:val="000"/>
    <w:aliases w:val="standaard"/>
    <w:basedOn w:val="Standaard"/>
    <w:rsid w:val="00482481"/>
    <w:pPr>
      <w:overflowPunct w:val="0"/>
      <w:autoSpaceDE w:val="0"/>
      <w:autoSpaceDN w:val="0"/>
      <w:adjustRightInd w:val="0"/>
      <w:spacing w:after="0" w:line="260" w:lineRule="atLeast"/>
      <w:textAlignment w:val="baseline"/>
    </w:pPr>
    <w:rPr>
      <w:rFonts w:ascii="EYInterstate Light" w:eastAsia="Times New Roman" w:hAnsi="EYInterstate Light" w:cs="Times New Roman"/>
      <w:szCs w:val="20"/>
    </w:rPr>
  </w:style>
  <w:style w:type="table" w:styleId="Tabelraster">
    <w:name w:val="Table Grid"/>
    <w:basedOn w:val="Standaardtabel"/>
    <w:uiPriority w:val="59"/>
    <w:rsid w:val="00105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Black">
    <w:name w:val="Body Text + Black"/>
    <w:aliases w:val="Line spacing: At least 14 pt"/>
    <w:basedOn w:val="Plattetekst"/>
    <w:rsid w:val="000F7F4C"/>
    <w:pPr>
      <w:tabs>
        <w:tab w:val="left" w:pos="-144"/>
      </w:tabs>
      <w:spacing w:after="0" w:line="280" w:lineRule="atLeast"/>
      <w:ind w:left="-144"/>
    </w:pPr>
    <w:rPr>
      <w:rFonts w:ascii="Arial" w:eastAsia="Times New Roman" w:hAnsi="Arial" w:cs="Arial"/>
      <w:spacing w:val="8"/>
      <w:sz w:val="18"/>
      <w:szCs w:val="18"/>
      <w:lang w:eastAsia="en-US"/>
    </w:rPr>
  </w:style>
  <w:style w:type="paragraph" w:customStyle="1" w:styleId="Opsomming">
    <w:name w:val="Opsomming"/>
    <w:basedOn w:val="Standaard"/>
    <w:rsid w:val="000F7F4C"/>
    <w:pPr>
      <w:numPr>
        <w:numId w:val="1"/>
      </w:numPr>
      <w:spacing w:after="0" w:line="336" w:lineRule="auto"/>
      <w:ind w:left="567" w:hanging="567"/>
    </w:pPr>
    <w:rPr>
      <w:rFonts w:ascii="Arial" w:eastAsia="Times New Roman" w:hAnsi="Arial" w:cs="Arial"/>
      <w:spacing w:val="8"/>
      <w:sz w:val="18"/>
      <w:szCs w:val="18"/>
      <w:lang w:eastAsia="en-US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0F7F4C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0F7F4C"/>
  </w:style>
  <w:style w:type="paragraph" w:customStyle="1" w:styleId="tabel">
    <w:name w:val="tabel"/>
    <w:basedOn w:val="Standaard"/>
    <w:link w:val="tabelChar"/>
    <w:rsid w:val="00D1502C"/>
    <w:pPr>
      <w:keepNext/>
      <w:keepLines/>
      <w:spacing w:after="0" w:line="288" w:lineRule="auto"/>
    </w:pPr>
    <w:rPr>
      <w:rFonts w:ascii="Arial" w:eastAsia="Times New Roman" w:hAnsi="Arial" w:cs="Arial"/>
      <w:spacing w:val="8"/>
      <w:sz w:val="16"/>
      <w:szCs w:val="16"/>
      <w:lang w:eastAsia="en-US"/>
    </w:rPr>
  </w:style>
  <w:style w:type="character" w:customStyle="1" w:styleId="tabelChar">
    <w:name w:val="tabel Char"/>
    <w:basedOn w:val="Standaardalinea-lettertype"/>
    <w:link w:val="tabel"/>
    <w:locked/>
    <w:rsid w:val="00D1502C"/>
    <w:rPr>
      <w:rFonts w:ascii="Arial" w:eastAsia="Times New Roman" w:hAnsi="Arial" w:cs="Arial"/>
      <w:spacing w:val="8"/>
      <w:sz w:val="16"/>
      <w:szCs w:val="16"/>
      <w:lang w:eastAsia="en-US"/>
    </w:rPr>
  </w:style>
  <w:style w:type="paragraph" w:styleId="Koptekst">
    <w:name w:val="header"/>
    <w:basedOn w:val="Standaard"/>
    <w:link w:val="KoptekstChar"/>
    <w:uiPriority w:val="99"/>
    <w:unhideWhenUsed/>
    <w:rsid w:val="008C4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C4EDF"/>
  </w:style>
  <w:style w:type="paragraph" w:styleId="Voettekst">
    <w:name w:val="footer"/>
    <w:basedOn w:val="Standaard"/>
    <w:link w:val="VoettekstChar"/>
    <w:uiPriority w:val="99"/>
    <w:unhideWhenUsed/>
    <w:rsid w:val="008C4E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C4EDF"/>
  </w:style>
  <w:style w:type="paragraph" w:styleId="Normaalweb">
    <w:name w:val="Normal (Web)"/>
    <w:basedOn w:val="Standaard"/>
    <w:uiPriority w:val="99"/>
    <w:semiHidden/>
    <w:unhideWhenUsed/>
    <w:rsid w:val="009077C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DC495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DC495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DC495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DC495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DC4952"/>
    <w:rPr>
      <w:b/>
      <w:bCs/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840AAB"/>
    <w:rPr>
      <w:color w:val="0000FF" w:themeColor="hyperlink"/>
      <w:u w:val="single"/>
    </w:rPr>
  </w:style>
  <w:style w:type="paragraph" w:styleId="Revisie">
    <w:name w:val="Revision"/>
    <w:hidden/>
    <w:uiPriority w:val="99"/>
    <w:semiHidden/>
    <w:rsid w:val="002219A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673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23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5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FAE41B-0F82-4467-B74F-C13AEFF95F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553</Words>
  <Characters>3044</Characters>
  <Application>Microsoft Office Word</Application>
  <DocSecurity>4</DocSecurity>
  <Lines>25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Leeuwenborgh Opleidingen</Company>
  <LinksUpToDate>false</LinksUpToDate>
  <CharactersWithSpaces>3590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Remmen, P.H.J.</dc:creator>
  <cp:lastModifiedBy>R. (Ronald) van Berkel</cp:lastModifiedBy>
  <cp:revision>2</cp:revision>
  <cp:lastPrinted>2017-05-31T10:24:00Z</cp:lastPrinted>
  <dcterms:created xsi:type="dcterms:W3CDTF">2018-04-10T18:42:00Z</dcterms:created>
  <dcterms:modified xsi:type="dcterms:W3CDTF">2018-04-10T18:42:00Z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yTemplate">
    <vt:lpwstr>ONBEKEND</vt:lpwstr>
  </property>
</Properties>
</file>