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31" w:rsidRDefault="00795231" w:rsidP="00795231">
      <w:pPr>
        <w:pStyle w:val="Kop1"/>
      </w:pPr>
      <w:bookmarkStart w:id="0" w:name="_Toc361654310"/>
      <w:bookmarkStart w:id="1" w:name="_Toc361654394"/>
      <w:bookmarkStart w:id="2" w:name="_Toc504481856"/>
      <w:r>
        <w:t>5. Vragen</w:t>
      </w:r>
      <w:bookmarkEnd w:id="0"/>
      <w:bookmarkEnd w:id="1"/>
      <w:bookmarkEnd w:id="2"/>
    </w:p>
    <w:p w:rsidR="00795231" w:rsidRDefault="00795231" w:rsidP="00795231"/>
    <w:p w:rsidR="00795231" w:rsidRPr="003204E3" w:rsidRDefault="00795231" w:rsidP="00795231">
      <w:pPr>
        <w:pStyle w:val="Kop2"/>
      </w:pPr>
      <w:bookmarkStart w:id="3" w:name="_Toc504481857"/>
      <w:r>
        <w:t xml:space="preserve">5.1. </w:t>
      </w:r>
      <w:r w:rsidRPr="003204E3">
        <w:t xml:space="preserve">Vragenlijst nr. 1: Bouwsteen </w:t>
      </w:r>
      <w:r>
        <w:t>D</w:t>
      </w:r>
      <w:r w:rsidRPr="003204E3">
        <w:t>igitale Video camera’s.</w:t>
      </w:r>
      <w:bookmarkEnd w:id="3"/>
    </w:p>
    <w:p w:rsidR="00795231" w:rsidRDefault="00795231" w:rsidP="007952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7471"/>
      </w:tblGrid>
      <w:tr w:rsidR="00795231" w:rsidTr="00C305D4">
        <w:tc>
          <w:tcPr>
            <w:tcW w:w="0" w:type="auto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interesse in de opdracht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A1</w:t>
            </w:r>
          </w:p>
        </w:tc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 xml:space="preserve">Wat zouden voor u redenen kunnen zijn om </w:t>
            </w:r>
            <w:r>
              <w:rPr>
                <w:szCs w:val="18"/>
              </w:rPr>
              <w:t xml:space="preserve">wel of </w:t>
            </w:r>
            <w:r w:rsidRPr="00BF1E17">
              <w:rPr>
                <w:szCs w:val="18"/>
              </w:rPr>
              <w:t xml:space="preserve">niet deel te nemen aan de </w:t>
            </w:r>
            <w:r>
              <w:rPr>
                <w:szCs w:val="18"/>
              </w:rPr>
              <w:t xml:space="preserve">voorgenomen </w:t>
            </w:r>
            <w:r w:rsidRPr="00BF1E17">
              <w:rPr>
                <w:szCs w:val="18"/>
              </w:rPr>
              <w:t>aanbestedingsprocedure?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A2</w:t>
            </w:r>
          </w:p>
        </w:tc>
        <w:tc>
          <w:tcPr>
            <w:tcW w:w="0" w:type="auto"/>
          </w:tcPr>
          <w:p w:rsidR="00795231" w:rsidRPr="00500BDA" w:rsidRDefault="00795231" w:rsidP="00C305D4">
            <w:pPr>
              <w:rPr>
                <w:rFonts w:cs="Verdana"/>
                <w:szCs w:val="18"/>
              </w:rPr>
            </w:pPr>
            <w:r w:rsidRPr="00500BDA">
              <w:rPr>
                <w:szCs w:val="18"/>
              </w:rPr>
              <w:t xml:space="preserve">Heeft u ervaring </w:t>
            </w:r>
            <w:r w:rsidRPr="00500BDA">
              <w:rPr>
                <w:rFonts w:cs="Verdana"/>
                <w:szCs w:val="18"/>
              </w:rPr>
              <w:t>opgedaan met soortgelijke (omvang, techniek, standaardis</w:t>
            </w:r>
            <w:r w:rsidRPr="00500BDA">
              <w:rPr>
                <w:rFonts w:cs="Verdana"/>
                <w:szCs w:val="18"/>
              </w:rPr>
              <w:t>a</w:t>
            </w:r>
            <w:r w:rsidRPr="00500BDA">
              <w:rPr>
                <w:rFonts w:cs="Verdana"/>
                <w:szCs w:val="18"/>
              </w:rPr>
              <w:t xml:space="preserve">tie) projecten? </w:t>
            </w:r>
          </w:p>
          <w:p w:rsidR="00795231" w:rsidRPr="00500BDA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Zo ja, bij welke projecten was dat?</w:t>
            </w:r>
          </w:p>
          <w:p w:rsidR="00795231" w:rsidRPr="00500BDA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Hoe zijn deze projecten verlopen?</w:t>
            </w:r>
          </w:p>
          <w:p w:rsidR="00795231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Wilt u aangeven wat belangrijke succesfactoren waren?</w:t>
            </w:r>
          </w:p>
          <w:p w:rsidR="00795231" w:rsidRPr="00F776D9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F776D9">
              <w:rPr>
                <w:szCs w:val="18"/>
              </w:rPr>
              <w:t>Wilt u aangeven wat belangrijke risico’s en bedreigingen waren?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A3</w:t>
            </w:r>
          </w:p>
        </w:tc>
        <w:tc>
          <w:tcPr>
            <w:tcW w:w="0" w:type="auto"/>
          </w:tcPr>
          <w:p w:rsidR="00795231" w:rsidRPr="00500BDA" w:rsidRDefault="00795231" w:rsidP="00C305D4">
            <w:pPr>
              <w:rPr>
                <w:szCs w:val="18"/>
              </w:rPr>
            </w:pPr>
            <w:r w:rsidRPr="0039092C">
              <w:rPr>
                <w:szCs w:val="18"/>
              </w:rPr>
              <w:t>Levert u: Digitale camera's, lenzen, camerabehuizingen, montagevoorzieningen (neigkoppen e.d.), masten</w:t>
            </w:r>
            <w:r>
              <w:rPr>
                <w:szCs w:val="18"/>
              </w:rPr>
              <w:t>?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7471"/>
      </w:tblGrid>
      <w:tr w:rsidR="00795231" w:rsidTr="00C305D4">
        <w:tc>
          <w:tcPr>
            <w:tcW w:w="0" w:type="auto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inhoud van de opdracht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B1</w:t>
            </w:r>
          </w:p>
        </w:tc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Hoe kan naar uw mening door een aanpassing in de</w:t>
            </w:r>
            <w:r>
              <w:rPr>
                <w:szCs w:val="18"/>
              </w:rPr>
              <w:t xml:space="preserve"> door RWS-CIV voorgen</w:t>
            </w:r>
            <w:r>
              <w:rPr>
                <w:szCs w:val="18"/>
              </w:rPr>
              <w:t>o</w:t>
            </w:r>
            <w:r>
              <w:rPr>
                <w:szCs w:val="18"/>
              </w:rPr>
              <w:t>men</w:t>
            </w:r>
            <w:r w:rsidRPr="00BF1E17">
              <w:rPr>
                <w:szCs w:val="18"/>
              </w:rPr>
              <w:t xml:space="preserve"> dienstverlening </w:t>
            </w:r>
            <w:r>
              <w:rPr>
                <w:szCs w:val="18"/>
              </w:rPr>
              <w:t>(z</w:t>
            </w:r>
            <w:r>
              <w:t xml:space="preserve">oals beschreven in hoofdstuk 2) </w:t>
            </w:r>
            <w:r w:rsidRPr="00BF1E17">
              <w:rPr>
                <w:szCs w:val="18"/>
              </w:rPr>
              <w:t>een betere aanbieding door u worden gedaan? Wat zijn</w:t>
            </w:r>
            <w:r>
              <w:rPr>
                <w:szCs w:val="18"/>
              </w:rPr>
              <w:t xml:space="preserve"> volgens u</w:t>
            </w:r>
            <w:r w:rsidRPr="00BF1E17">
              <w:rPr>
                <w:szCs w:val="18"/>
              </w:rPr>
              <w:t xml:space="preserve"> de nadelen en risico’s van de huid</w:t>
            </w:r>
            <w:r w:rsidRPr="00BF1E17">
              <w:rPr>
                <w:szCs w:val="18"/>
              </w:rPr>
              <w:t>i</w:t>
            </w:r>
            <w:r w:rsidRPr="00BF1E17">
              <w:rPr>
                <w:szCs w:val="18"/>
              </w:rPr>
              <w:t>ge beschrijving van de</w:t>
            </w:r>
            <w:r>
              <w:rPr>
                <w:szCs w:val="18"/>
              </w:rPr>
              <w:t xml:space="preserve"> voorgenomen</w:t>
            </w:r>
            <w:r w:rsidRPr="00BF1E17">
              <w:rPr>
                <w:szCs w:val="18"/>
              </w:rPr>
              <w:t xml:space="preserve"> dienstverlening?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B2</w:t>
            </w:r>
          </w:p>
        </w:tc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RWS-CIV streeft naar het ideale model van één basis camera die doormiddel van extensies/</w:t>
            </w:r>
            <w:proofErr w:type="spellStart"/>
            <w:r>
              <w:rPr>
                <w:szCs w:val="18"/>
              </w:rPr>
              <w:t>adapties</w:t>
            </w:r>
            <w:proofErr w:type="spellEnd"/>
            <w:r>
              <w:rPr>
                <w:szCs w:val="18"/>
              </w:rPr>
              <w:t xml:space="preserve"> geschikt gemaakt kan worden voor de verschillende toepassingen (spitsstroken, tunnel-/brug-/sluis-/vaarwegbewaking en dergeli</w:t>
            </w:r>
            <w:r>
              <w:rPr>
                <w:szCs w:val="18"/>
              </w:rPr>
              <w:t>j</w:t>
            </w:r>
            <w:r>
              <w:rPr>
                <w:szCs w:val="18"/>
              </w:rPr>
              <w:t>ken). Ziet u mogelijkheden om dit ideaal beeld mogelijk te maken?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B3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Wat zijn uw gangbare levertijden voor camera’s? 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B4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Beschikt u over een OTA (Ontwikkeling Test Acceptatie) straat of een gedeelte daarvan?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B5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RWS maakt binnen de videoketen gebruik van meerdere beheercontracten voor 2e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support. De leverancier van de Bouwsteen levert de 3e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support. Welke elementen zijn belangrijk bij de samenwerking tussen 2</w:t>
            </w:r>
            <w:r w:rsidRPr="00D7794A">
              <w:rPr>
                <w:szCs w:val="18"/>
                <w:vertAlign w:val="superscript"/>
              </w:rPr>
              <w:t>e</w:t>
            </w:r>
            <w:r>
              <w:rPr>
                <w:szCs w:val="18"/>
              </w:rPr>
              <w:t xml:space="preserve"> en 3</w:t>
            </w:r>
            <w:r w:rsidRPr="00D7794A">
              <w:rPr>
                <w:szCs w:val="18"/>
                <w:vertAlign w:val="superscript"/>
              </w:rPr>
              <w:t>e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</w:t>
            </w:r>
            <w:r>
              <w:rPr>
                <w:szCs w:val="18"/>
              </w:rPr>
              <w:t>p</w:t>
            </w:r>
            <w:r>
              <w:rPr>
                <w:szCs w:val="18"/>
              </w:rPr>
              <w:t>port?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B6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Wat is uw prijzen/tarieven model?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7448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impact van bepaalde keuzen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BF1E17">
              <w:rPr>
                <w:szCs w:val="18"/>
              </w:rPr>
              <w:t>1</w:t>
            </w:r>
          </w:p>
        </w:tc>
        <w:tc>
          <w:tcPr>
            <w:tcW w:w="7448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proofErr w:type="spellStart"/>
            <w:r w:rsidRPr="00BF1E17">
              <w:rPr>
                <w:szCs w:val="18"/>
              </w:rPr>
              <w:t>lifecycle</w:t>
            </w:r>
            <w:proofErr w:type="spellEnd"/>
            <w:r w:rsidRPr="00BF1E17">
              <w:rPr>
                <w:szCs w:val="18"/>
              </w:rPr>
              <w:t xml:space="preserve"> management</w:t>
            </w:r>
            <w:r>
              <w:rPr>
                <w:szCs w:val="18"/>
              </w:rPr>
              <w:t xml:space="preserve"> volgens u</w:t>
            </w:r>
            <w:r w:rsidRPr="00BF1E17">
              <w:rPr>
                <w:szCs w:val="18"/>
              </w:rPr>
              <w:t xml:space="preserve"> het best geborgd worden in het co</w:t>
            </w:r>
            <w:r w:rsidRPr="00BF1E17">
              <w:rPr>
                <w:szCs w:val="18"/>
              </w:rPr>
              <w:t>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>
              <w:rPr>
                <w:i/>
                <w:szCs w:val="18"/>
              </w:rPr>
              <w:t>Denk hierbij aan</w:t>
            </w:r>
            <w:r w:rsidRPr="00426052">
              <w:rPr>
                <w:i/>
                <w:szCs w:val="18"/>
              </w:rPr>
              <w:t xml:space="preserve">: Up-to-date blijven van </w:t>
            </w:r>
            <w:proofErr w:type="spellStart"/>
            <w:r w:rsidRPr="00426052">
              <w:rPr>
                <w:i/>
                <w:szCs w:val="18"/>
              </w:rPr>
              <w:t>softwar</w:t>
            </w:r>
            <w:r w:rsidRPr="00426052">
              <w:rPr>
                <w:i/>
                <w:szCs w:val="18"/>
              </w:rPr>
              <w:t>e</w:t>
            </w:r>
            <w:r w:rsidRPr="00426052">
              <w:rPr>
                <w:i/>
                <w:szCs w:val="18"/>
              </w:rPr>
              <w:t>capabilities</w:t>
            </w:r>
            <w:proofErr w:type="spellEnd"/>
            <w:r w:rsidRPr="00426052">
              <w:rPr>
                <w:i/>
                <w:szCs w:val="18"/>
              </w:rPr>
              <w:t xml:space="preserve"> en nieuwe ontwikkelingen c.q. behoeftes uit de business.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BF1E17">
              <w:rPr>
                <w:szCs w:val="18"/>
              </w:rPr>
              <w:t>2</w:t>
            </w:r>
          </w:p>
        </w:tc>
        <w:tc>
          <w:tcPr>
            <w:tcW w:w="7448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r>
              <w:rPr>
                <w:szCs w:val="18"/>
              </w:rPr>
              <w:t>volgens u security</w:t>
            </w:r>
            <w:r w:rsidRPr="00BF1E17">
              <w:rPr>
                <w:szCs w:val="18"/>
              </w:rPr>
              <w:t xml:space="preserve"> management het best geborgd worden in het co</w:t>
            </w:r>
            <w:r w:rsidRPr="00BF1E17">
              <w:rPr>
                <w:szCs w:val="18"/>
              </w:rPr>
              <w:t>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>
              <w:rPr>
                <w:i/>
                <w:szCs w:val="18"/>
              </w:rPr>
              <w:t>Denk hierbij aan</w:t>
            </w:r>
            <w:r w:rsidRPr="00426052">
              <w:rPr>
                <w:i/>
                <w:szCs w:val="18"/>
              </w:rPr>
              <w:t xml:space="preserve">: Zero </w:t>
            </w:r>
            <w:proofErr w:type="spellStart"/>
            <w:r w:rsidRPr="00426052">
              <w:rPr>
                <w:i/>
                <w:szCs w:val="18"/>
              </w:rPr>
              <w:t>day</w:t>
            </w:r>
            <w:proofErr w:type="spellEnd"/>
            <w:r w:rsidRPr="00426052">
              <w:rPr>
                <w:i/>
                <w:szCs w:val="18"/>
              </w:rPr>
              <w:t xml:space="preserve"> </w:t>
            </w:r>
            <w:proofErr w:type="spellStart"/>
            <w:r w:rsidRPr="00426052">
              <w:rPr>
                <w:i/>
                <w:szCs w:val="18"/>
              </w:rPr>
              <w:t>exploits</w:t>
            </w:r>
            <w:proofErr w:type="spellEnd"/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C3</w:t>
            </w:r>
          </w:p>
        </w:tc>
        <w:tc>
          <w:tcPr>
            <w:tcW w:w="7448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r>
              <w:rPr>
                <w:szCs w:val="18"/>
              </w:rPr>
              <w:t>volgens u release</w:t>
            </w:r>
            <w:r w:rsidRPr="00BF1E17">
              <w:rPr>
                <w:szCs w:val="18"/>
              </w:rPr>
              <w:t xml:space="preserve"> management het best geborgd worden in het co</w:t>
            </w:r>
            <w:r w:rsidRPr="00BF1E17">
              <w:rPr>
                <w:szCs w:val="18"/>
              </w:rPr>
              <w:t>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 w:rsidRPr="00426052">
              <w:rPr>
                <w:i/>
                <w:szCs w:val="18"/>
              </w:rPr>
              <w:t>Denk hierbij aan: Major/Minor releases, doortesten ervan, end of life OS/hardware.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7435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Ontwikkelingen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D1</w:t>
            </w:r>
          </w:p>
        </w:tc>
        <w:tc>
          <w:tcPr>
            <w:tcW w:w="7460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>
              <w:rPr>
                <w:szCs w:val="18"/>
              </w:rPr>
              <w:t xml:space="preserve">Wat is uw toekomstvisie  ten aanzien van nieuwe ontwikkelingen en innovaties op het gebied van videocamera’s de komende 5 tot 10 jaar? </w:t>
            </w:r>
            <w:r w:rsidRPr="00426052">
              <w:rPr>
                <w:i/>
                <w:szCs w:val="18"/>
              </w:rPr>
              <w:t xml:space="preserve">Denk hierbij </w:t>
            </w:r>
            <w:r>
              <w:rPr>
                <w:i/>
                <w:szCs w:val="18"/>
              </w:rPr>
              <w:t xml:space="preserve">zowel </w:t>
            </w:r>
            <w:r w:rsidRPr="00426052">
              <w:rPr>
                <w:i/>
                <w:szCs w:val="18"/>
              </w:rPr>
              <w:t xml:space="preserve">aan Functionele </w:t>
            </w:r>
            <w:r>
              <w:rPr>
                <w:i/>
                <w:szCs w:val="18"/>
              </w:rPr>
              <w:t xml:space="preserve">als aan </w:t>
            </w:r>
            <w:r w:rsidRPr="00426052">
              <w:rPr>
                <w:i/>
                <w:szCs w:val="18"/>
              </w:rPr>
              <w:t>Technische aspect</w:t>
            </w:r>
            <w:r>
              <w:rPr>
                <w:i/>
                <w:szCs w:val="18"/>
              </w:rPr>
              <w:t>en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D2</w:t>
            </w:r>
          </w:p>
        </w:tc>
        <w:tc>
          <w:tcPr>
            <w:tcW w:w="7460" w:type="dxa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Wat is uw toekomstvisie en waar staat u op dit moment ten aanzien van duu</w:t>
            </w:r>
            <w:r>
              <w:rPr>
                <w:szCs w:val="18"/>
              </w:rPr>
              <w:t>r</w:t>
            </w:r>
            <w:r>
              <w:rPr>
                <w:szCs w:val="18"/>
              </w:rPr>
              <w:t xml:space="preserve">zaamheid en circulaire economie?  </w:t>
            </w:r>
            <w:r w:rsidRPr="00426052">
              <w:rPr>
                <w:i/>
                <w:szCs w:val="18"/>
              </w:rPr>
              <w:t xml:space="preserve">Denk hierbij aan </w:t>
            </w:r>
            <w:r>
              <w:rPr>
                <w:i/>
                <w:szCs w:val="18"/>
              </w:rPr>
              <w:t>technische, organisator</w:t>
            </w:r>
            <w:r>
              <w:rPr>
                <w:i/>
                <w:szCs w:val="18"/>
              </w:rPr>
              <w:t>i</w:t>
            </w:r>
            <w:r>
              <w:rPr>
                <w:i/>
                <w:szCs w:val="18"/>
              </w:rPr>
              <w:t xml:space="preserve">sche en contractuele aspecten. 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7460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Tot slot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lastRenderedPageBreak/>
              <w:t>E1</w:t>
            </w:r>
          </w:p>
        </w:tc>
        <w:tc>
          <w:tcPr>
            <w:tcW w:w="7470" w:type="dxa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Heeft u nog andere suggesties</w:t>
            </w:r>
            <w:r>
              <w:rPr>
                <w:szCs w:val="18"/>
              </w:rPr>
              <w:t xml:space="preserve">, of </w:t>
            </w:r>
            <w:r w:rsidRPr="00BF1E17">
              <w:rPr>
                <w:szCs w:val="18"/>
              </w:rPr>
              <w:t xml:space="preserve">opmerkingen </w:t>
            </w:r>
            <w:r>
              <w:rPr>
                <w:szCs w:val="18"/>
              </w:rPr>
              <w:t>en</w:t>
            </w:r>
            <w:r w:rsidRPr="00BF1E17">
              <w:rPr>
                <w:szCs w:val="18"/>
              </w:rPr>
              <w:t xml:space="preserve"> ziet u nog risico</w:t>
            </w:r>
            <w:r>
              <w:rPr>
                <w:szCs w:val="18"/>
              </w:rPr>
              <w:t>’</w:t>
            </w:r>
            <w:r w:rsidRPr="00BF1E17">
              <w:rPr>
                <w:szCs w:val="18"/>
              </w:rPr>
              <w:t>s of</w:t>
            </w:r>
            <w:r>
              <w:rPr>
                <w:szCs w:val="18"/>
              </w:rPr>
              <w:t xml:space="preserve">  kansen</w:t>
            </w:r>
            <w:r w:rsidRPr="00BF1E17">
              <w:rPr>
                <w:szCs w:val="18"/>
              </w:rPr>
              <w:t xml:space="preserve"> voor RWS</w:t>
            </w:r>
            <w:r>
              <w:rPr>
                <w:szCs w:val="18"/>
              </w:rPr>
              <w:t>-CIV</w:t>
            </w:r>
            <w:r w:rsidRPr="00BF1E17">
              <w:rPr>
                <w:szCs w:val="18"/>
              </w:rPr>
              <w:t xml:space="preserve"> met betrekking tot de voorgenomen aanbesteding?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E2</w:t>
            </w:r>
          </w:p>
        </w:tc>
        <w:tc>
          <w:tcPr>
            <w:tcW w:w="7470" w:type="dxa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500BDA">
              <w:rPr>
                <w:szCs w:val="18"/>
              </w:rPr>
              <w:t>Stelt u het op prijs om op uitnodiging van RWS uw antwoorden op de vrage</w:t>
            </w:r>
            <w:r w:rsidRPr="00500BDA">
              <w:rPr>
                <w:szCs w:val="18"/>
              </w:rPr>
              <w:t>n</w:t>
            </w:r>
            <w:r w:rsidRPr="00500BDA">
              <w:rPr>
                <w:szCs w:val="18"/>
              </w:rPr>
              <w:t>lijst in een mondeling gesprek nader toe te lichten?</w:t>
            </w:r>
          </w:p>
        </w:tc>
      </w:tr>
    </w:tbl>
    <w:p w:rsidR="00795231" w:rsidRDefault="00795231" w:rsidP="00795231">
      <w:pPr>
        <w:pStyle w:val="Kop2"/>
        <w:ind w:left="-142" w:hanging="142"/>
      </w:pPr>
    </w:p>
    <w:p w:rsidR="00795231" w:rsidRPr="001F2915" w:rsidRDefault="00795231" w:rsidP="00795231">
      <w:pPr>
        <w:pStyle w:val="Kop2"/>
        <w:ind w:left="-142" w:hanging="142"/>
      </w:pPr>
      <w:bookmarkStart w:id="4" w:name="_Toc504481858"/>
      <w:r>
        <w:t xml:space="preserve">5.2. Vragenlijst nr. 2: Bouwsteen </w:t>
      </w:r>
      <w:r w:rsidRPr="001F2915">
        <w:t>Videomanagement</w:t>
      </w:r>
      <w:r>
        <w:t xml:space="preserve"> Software</w:t>
      </w:r>
      <w:bookmarkEnd w:id="4"/>
    </w:p>
    <w:p w:rsidR="00795231" w:rsidRDefault="00795231" w:rsidP="007952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7471"/>
      </w:tblGrid>
      <w:tr w:rsidR="00795231" w:rsidTr="00C305D4">
        <w:tc>
          <w:tcPr>
            <w:tcW w:w="0" w:type="auto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interesse in de opdracht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A1</w:t>
            </w:r>
          </w:p>
        </w:tc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 xml:space="preserve">Wat zouden voor u redenen kunnen zijn om </w:t>
            </w:r>
            <w:r>
              <w:rPr>
                <w:szCs w:val="18"/>
              </w:rPr>
              <w:t xml:space="preserve">wel of </w:t>
            </w:r>
            <w:r w:rsidRPr="00BF1E17">
              <w:rPr>
                <w:szCs w:val="18"/>
              </w:rPr>
              <w:t xml:space="preserve">niet deel te nemen aan de </w:t>
            </w:r>
            <w:r>
              <w:rPr>
                <w:szCs w:val="18"/>
              </w:rPr>
              <w:t xml:space="preserve">voorgenomen </w:t>
            </w:r>
            <w:r w:rsidRPr="00BF1E17">
              <w:rPr>
                <w:szCs w:val="18"/>
              </w:rPr>
              <w:t>aanbestedingsprocedure?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A2</w:t>
            </w:r>
          </w:p>
        </w:tc>
        <w:tc>
          <w:tcPr>
            <w:tcW w:w="0" w:type="auto"/>
          </w:tcPr>
          <w:p w:rsidR="00795231" w:rsidRPr="00500BDA" w:rsidRDefault="00795231" w:rsidP="00C305D4">
            <w:pPr>
              <w:rPr>
                <w:rFonts w:cs="Verdana"/>
                <w:szCs w:val="18"/>
              </w:rPr>
            </w:pPr>
            <w:r w:rsidRPr="00500BDA">
              <w:rPr>
                <w:szCs w:val="18"/>
              </w:rPr>
              <w:t xml:space="preserve">Heeft u ervaring </w:t>
            </w:r>
            <w:r w:rsidRPr="00500BDA">
              <w:rPr>
                <w:rFonts w:cs="Verdana"/>
                <w:szCs w:val="18"/>
              </w:rPr>
              <w:t>opgedaan met soortgelijke (omvang, techniek, standaardis</w:t>
            </w:r>
            <w:r w:rsidRPr="00500BDA">
              <w:rPr>
                <w:rFonts w:cs="Verdana"/>
                <w:szCs w:val="18"/>
              </w:rPr>
              <w:t>a</w:t>
            </w:r>
            <w:r w:rsidRPr="00500BDA">
              <w:rPr>
                <w:rFonts w:cs="Verdana"/>
                <w:szCs w:val="18"/>
              </w:rPr>
              <w:t xml:space="preserve">tie) projecten? </w:t>
            </w:r>
          </w:p>
          <w:p w:rsidR="00795231" w:rsidRPr="00500BDA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Zo ja, bij welke projecten was dat?</w:t>
            </w:r>
          </w:p>
          <w:p w:rsidR="00795231" w:rsidRPr="00500BDA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Hoe zijn deze projecten verlopen?</w:t>
            </w:r>
          </w:p>
          <w:p w:rsidR="00795231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500BDA">
              <w:rPr>
                <w:szCs w:val="18"/>
              </w:rPr>
              <w:t>Wilt u aangeven wat belangrijke succesfactoren waren?</w:t>
            </w:r>
          </w:p>
          <w:p w:rsidR="00795231" w:rsidRPr="00F776D9" w:rsidRDefault="00795231" w:rsidP="00C305D4">
            <w:pPr>
              <w:pStyle w:val="Lijstalinea"/>
              <w:numPr>
                <w:ilvl w:val="0"/>
                <w:numId w:val="30"/>
              </w:numPr>
              <w:contextualSpacing/>
              <w:rPr>
                <w:szCs w:val="18"/>
              </w:rPr>
            </w:pPr>
            <w:r w:rsidRPr="00F776D9">
              <w:rPr>
                <w:szCs w:val="18"/>
              </w:rPr>
              <w:t>Wilt u aangeven wat belangrijke risico</w:t>
            </w:r>
            <w:r>
              <w:rPr>
                <w:szCs w:val="18"/>
              </w:rPr>
              <w:t>’</w:t>
            </w:r>
            <w:r w:rsidRPr="00F776D9">
              <w:rPr>
                <w:szCs w:val="18"/>
              </w:rPr>
              <w:t>s en bedreigingen waren?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A3 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Levert u diensten op het gebied van: platform software/cameraconfiguratie, installatie, beheer en onderhoud (alleen 3de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>), 24x7 support?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"/>
        <w:gridCol w:w="7471"/>
      </w:tblGrid>
      <w:tr w:rsidR="00795231" w:rsidTr="00C305D4">
        <w:tc>
          <w:tcPr>
            <w:tcW w:w="0" w:type="auto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inhoud van de opdracht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B1</w:t>
            </w:r>
          </w:p>
        </w:tc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Hoe kan naar uw mening door een aanpassing in de</w:t>
            </w:r>
            <w:r>
              <w:rPr>
                <w:szCs w:val="18"/>
              </w:rPr>
              <w:t xml:space="preserve"> door RWS-CIV voorgen</w:t>
            </w:r>
            <w:r>
              <w:rPr>
                <w:szCs w:val="18"/>
              </w:rPr>
              <w:t>o</w:t>
            </w:r>
            <w:r>
              <w:rPr>
                <w:szCs w:val="18"/>
              </w:rPr>
              <w:t>men</w:t>
            </w:r>
            <w:r w:rsidRPr="00BF1E17">
              <w:rPr>
                <w:szCs w:val="18"/>
              </w:rPr>
              <w:t xml:space="preserve"> dienstverlening een betere aanbieding door u worden gedaan? Wat zijn</w:t>
            </w:r>
            <w:r>
              <w:rPr>
                <w:szCs w:val="18"/>
              </w:rPr>
              <w:t xml:space="preserve"> volgens u</w:t>
            </w:r>
            <w:r w:rsidRPr="00BF1E17">
              <w:rPr>
                <w:szCs w:val="18"/>
              </w:rPr>
              <w:t xml:space="preserve"> de nadelen en risico</w:t>
            </w:r>
            <w:r>
              <w:rPr>
                <w:szCs w:val="18"/>
              </w:rPr>
              <w:t>’</w:t>
            </w:r>
            <w:r w:rsidRPr="00BF1E17">
              <w:rPr>
                <w:szCs w:val="18"/>
              </w:rPr>
              <w:t>s van de huidige beschrijving van de</w:t>
            </w:r>
            <w:r>
              <w:rPr>
                <w:szCs w:val="18"/>
              </w:rPr>
              <w:t xml:space="preserve"> voorgen</w:t>
            </w:r>
            <w:r>
              <w:rPr>
                <w:szCs w:val="18"/>
              </w:rPr>
              <w:t>o</w:t>
            </w:r>
            <w:r>
              <w:rPr>
                <w:szCs w:val="18"/>
              </w:rPr>
              <w:t>men</w:t>
            </w:r>
            <w:r w:rsidRPr="00BF1E17">
              <w:rPr>
                <w:szCs w:val="18"/>
              </w:rPr>
              <w:t xml:space="preserve"> dienstverlening?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B2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Wat zijn de gangbare levertijden?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B3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Beschikt u over een OTA (Ontwikkeling, Test, Acceptatie) straat of een gedee</w:t>
            </w:r>
            <w:r>
              <w:rPr>
                <w:szCs w:val="18"/>
              </w:rPr>
              <w:t>l</w:t>
            </w:r>
            <w:r>
              <w:rPr>
                <w:szCs w:val="18"/>
              </w:rPr>
              <w:t>te daarvan?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B4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RWS maakt binnen de videoketen gebruik van meerdere beheercontracten voor 2e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support. De leverancier van de Bouwsteen levert de 3e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support. Welke elementen zijn belangrijk bij de samenwerking tussen 2</w:t>
            </w:r>
            <w:r w:rsidRPr="00D7794A">
              <w:rPr>
                <w:szCs w:val="18"/>
                <w:vertAlign w:val="superscript"/>
              </w:rPr>
              <w:t>e</w:t>
            </w:r>
            <w:r>
              <w:rPr>
                <w:szCs w:val="18"/>
              </w:rPr>
              <w:t xml:space="preserve"> en 3</w:t>
            </w:r>
            <w:r w:rsidRPr="00D7794A">
              <w:rPr>
                <w:szCs w:val="18"/>
                <w:vertAlign w:val="superscript"/>
              </w:rPr>
              <w:t>e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lijns</w:t>
            </w:r>
            <w:proofErr w:type="spellEnd"/>
            <w:r>
              <w:rPr>
                <w:szCs w:val="18"/>
              </w:rPr>
              <w:t xml:space="preserve"> su</w:t>
            </w:r>
            <w:r>
              <w:rPr>
                <w:szCs w:val="18"/>
              </w:rPr>
              <w:t>p</w:t>
            </w:r>
            <w:r>
              <w:rPr>
                <w:szCs w:val="18"/>
              </w:rPr>
              <w:t>port?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B5</w:t>
            </w:r>
          </w:p>
        </w:tc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Wat is uw prijzen/tarieven/licentie model voor video management systemen?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7447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Vragen over de impact van bepaalde keuzen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BF1E17">
              <w:rPr>
                <w:szCs w:val="18"/>
              </w:rPr>
              <w:t>1</w:t>
            </w:r>
          </w:p>
        </w:tc>
        <w:tc>
          <w:tcPr>
            <w:tcW w:w="7435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proofErr w:type="spellStart"/>
            <w:r w:rsidRPr="00BF1E17">
              <w:rPr>
                <w:szCs w:val="18"/>
              </w:rPr>
              <w:t>lifecycle</w:t>
            </w:r>
            <w:proofErr w:type="spellEnd"/>
            <w:r w:rsidRPr="00BF1E17">
              <w:rPr>
                <w:szCs w:val="18"/>
              </w:rPr>
              <w:t xml:space="preserve"> management</w:t>
            </w:r>
            <w:r>
              <w:rPr>
                <w:szCs w:val="18"/>
              </w:rPr>
              <w:t xml:space="preserve"> volgens u</w:t>
            </w:r>
            <w:r w:rsidRPr="00BF1E17">
              <w:rPr>
                <w:szCs w:val="18"/>
              </w:rPr>
              <w:t xml:space="preserve"> het best geborgd worden in het co</w:t>
            </w:r>
            <w:r w:rsidRPr="00BF1E17">
              <w:rPr>
                <w:szCs w:val="18"/>
              </w:rPr>
              <w:t>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>
              <w:rPr>
                <w:i/>
                <w:szCs w:val="18"/>
              </w:rPr>
              <w:t>Denk hierbij aan</w:t>
            </w:r>
            <w:r w:rsidRPr="00426052">
              <w:rPr>
                <w:i/>
                <w:szCs w:val="18"/>
              </w:rPr>
              <w:t xml:space="preserve">: Up-to-date blijven van </w:t>
            </w:r>
            <w:proofErr w:type="spellStart"/>
            <w:r w:rsidRPr="00426052">
              <w:rPr>
                <w:i/>
                <w:szCs w:val="18"/>
              </w:rPr>
              <w:t>softwar</w:t>
            </w:r>
            <w:r w:rsidRPr="00426052">
              <w:rPr>
                <w:i/>
                <w:szCs w:val="18"/>
              </w:rPr>
              <w:t>e</w:t>
            </w:r>
            <w:r w:rsidRPr="00426052">
              <w:rPr>
                <w:i/>
                <w:szCs w:val="18"/>
              </w:rPr>
              <w:t>capabilities</w:t>
            </w:r>
            <w:proofErr w:type="spellEnd"/>
            <w:r w:rsidRPr="00426052">
              <w:rPr>
                <w:i/>
                <w:szCs w:val="18"/>
              </w:rPr>
              <w:t xml:space="preserve"> en nieuwe ontwikkelingen c.q. behoeftes uit de business.</w:t>
            </w:r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BF1E17">
              <w:rPr>
                <w:szCs w:val="18"/>
              </w:rPr>
              <w:t>2</w:t>
            </w:r>
          </w:p>
        </w:tc>
        <w:tc>
          <w:tcPr>
            <w:tcW w:w="7435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r>
              <w:rPr>
                <w:szCs w:val="18"/>
              </w:rPr>
              <w:t>volgens u security</w:t>
            </w:r>
            <w:r w:rsidRPr="00BF1E17">
              <w:rPr>
                <w:szCs w:val="18"/>
              </w:rPr>
              <w:t xml:space="preserve"> management het best geborgd worden in het co</w:t>
            </w:r>
            <w:r w:rsidRPr="00BF1E17">
              <w:rPr>
                <w:szCs w:val="18"/>
              </w:rPr>
              <w:t>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>
              <w:rPr>
                <w:i/>
                <w:szCs w:val="18"/>
              </w:rPr>
              <w:t>Denk hierbij aan</w:t>
            </w:r>
            <w:r w:rsidRPr="00426052">
              <w:rPr>
                <w:i/>
                <w:szCs w:val="18"/>
              </w:rPr>
              <w:t xml:space="preserve">: Zero </w:t>
            </w:r>
            <w:proofErr w:type="spellStart"/>
            <w:r w:rsidRPr="00426052">
              <w:rPr>
                <w:i/>
                <w:szCs w:val="18"/>
              </w:rPr>
              <w:t>day</w:t>
            </w:r>
            <w:proofErr w:type="spellEnd"/>
            <w:r w:rsidRPr="00426052">
              <w:rPr>
                <w:i/>
                <w:szCs w:val="18"/>
              </w:rPr>
              <w:t xml:space="preserve"> </w:t>
            </w:r>
            <w:proofErr w:type="spellStart"/>
            <w:r w:rsidRPr="00426052">
              <w:rPr>
                <w:i/>
                <w:szCs w:val="18"/>
              </w:rPr>
              <w:t>exploits</w:t>
            </w:r>
            <w:proofErr w:type="spellEnd"/>
          </w:p>
        </w:tc>
      </w:tr>
      <w:tr w:rsidR="00795231" w:rsidTr="00C305D4">
        <w:tc>
          <w:tcPr>
            <w:tcW w:w="0" w:type="auto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C3</w:t>
            </w:r>
          </w:p>
        </w:tc>
        <w:tc>
          <w:tcPr>
            <w:tcW w:w="7435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 w:rsidRPr="00BF1E17">
              <w:rPr>
                <w:szCs w:val="18"/>
              </w:rPr>
              <w:t xml:space="preserve">Hoe kan </w:t>
            </w:r>
            <w:r>
              <w:rPr>
                <w:szCs w:val="18"/>
              </w:rPr>
              <w:t>volgens u release</w:t>
            </w:r>
            <w:r w:rsidRPr="00BF1E17">
              <w:rPr>
                <w:szCs w:val="18"/>
              </w:rPr>
              <w:t xml:space="preserve"> management het best geborgd worden in het con</w:t>
            </w:r>
            <w:r>
              <w:rPr>
                <w:szCs w:val="18"/>
              </w:rPr>
              <w:t xml:space="preserve">tract en de </w:t>
            </w:r>
            <w:r w:rsidRPr="00BF1E17">
              <w:rPr>
                <w:szCs w:val="18"/>
              </w:rPr>
              <w:t>dienstverlening?</w:t>
            </w:r>
            <w:r>
              <w:rPr>
                <w:szCs w:val="18"/>
              </w:rPr>
              <w:t xml:space="preserve"> </w:t>
            </w:r>
            <w:r w:rsidRPr="00426052">
              <w:rPr>
                <w:i/>
                <w:szCs w:val="18"/>
              </w:rPr>
              <w:t>Denk hierbij aan: Major/Minor releases, doorte</w:t>
            </w:r>
            <w:r w:rsidRPr="00426052">
              <w:rPr>
                <w:i/>
                <w:szCs w:val="18"/>
              </w:rPr>
              <w:t>s</w:t>
            </w:r>
            <w:r w:rsidRPr="00426052">
              <w:rPr>
                <w:i/>
                <w:szCs w:val="18"/>
              </w:rPr>
              <w:t>ten ervan, end of life OS/hardware.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C4</w:t>
            </w:r>
          </w:p>
        </w:tc>
        <w:tc>
          <w:tcPr>
            <w:tcW w:w="7435" w:type="dxa"/>
          </w:tcPr>
          <w:p w:rsidR="00795231" w:rsidRPr="00426052" w:rsidRDefault="00795231" w:rsidP="00C305D4">
            <w:pPr>
              <w:pStyle w:val="broodtekst"/>
              <w:rPr>
                <w:i/>
                <w:szCs w:val="18"/>
              </w:rPr>
            </w:pPr>
            <w:r>
              <w:rPr>
                <w:szCs w:val="18"/>
              </w:rPr>
              <w:t xml:space="preserve">Hoe kan volgens u duurzaamheid het best geborgd worden in het contract en de dienstverlening? </w:t>
            </w:r>
            <w:r w:rsidRPr="00426052">
              <w:rPr>
                <w:i/>
                <w:szCs w:val="18"/>
              </w:rPr>
              <w:t xml:space="preserve">Denk hierbij aan: </w:t>
            </w:r>
            <w:r w:rsidRPr="00DA1A06">
              <w:rPr>
                <w:i/>
              </w:rPr>
              <w:t>energieverbruik van software in (grote) systemen</w:t>
            </w:r>
            <w:r>
              <w:rPr>
                <w:i/>
              </w:rPr>
              <w:t>.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7435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Ontwikkelingen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D1</w:t>
            </w:r>
          </w:p>
        </w:tc>
        <w:tc>
          <w:tcPr>
            <w:tcW w:w="7460" w:type="dxa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Wat is uw toekomst visie ten aanzien van nieuwe ontwikkelingen en innovaties op het gebied van videomanagement systemen de komende 5 tot 10 jaar? </w:t>
            </w:r>
            <w:r w:rsidRPr="00426052">
              <w:rPr>
                <w:i/>
                <w:szCs w:val="18"/>
              </w:rPr>
              <w:t>Denk hierbij aan het Functionele en Technische aspect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D2</w:t>
            </w:r>
          </w:p>
        </w:tc>
        <w:tc>
          <w:tcPr>
            <w:tcW w:w="7460" w:type="dxa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Wat is uw toekomstvisie en waar staat u op dit moment ten aanzien van duurzaamheid en circulaire economie? </w:t>
            </w:r>
            <w:r w:rsidRPr="00426052">
              <w:rPr>
                <w:i/>
                <w:szCs w:val="18"/>
              </w:rPr>
              <w:t xml:space="preserve">Denk hierbij aan </w:t>
            </w:r>
            <w:r>
              <w:rPr>
                <w:i/>
                <w:szCs w:val="18"/>
              </w:rPr>
              <w:t>technische, organisator</w:t>
            </w:r>
            <w:r>
              <w:rPr>
                <w:i/>
                <w:szCs w:val="18"/>
              </w:rPr>
              <w:t>i</w:t>
            </w:r>
            <w:r>
              <w:rPr>
                <w:i/>
                <w:szCs w:val="18"/>
              </w:rPr>
              <w:t>sche en contractuele aspecten.</w:t>
            </w:r>
          </w:p>
        </w:tc>
      </w:tr>
    </w:tbl>
    <w:p w:rsidR="00795231" w:rsidRDefault="00795231" w:rsidP="00795231">
      <w:pPr>
        <w:pStyle w:val="broodtekst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"/>
        <w:gridCol w:w="7460"/>
      </w:tblGrid>
      <w:tr w:rsidR="00795231" w:rsidTr="00C305D4">
        <w:tc>
          <w:tcPr>
            <w:tcW w:w="7905" w:type="dxa"/>
            <w:gridSpan w:val="2"/>
          </w:tcPr>
          <w:p w:rsidR="00795231" w:rsidRPr="00BF1E17" w:rsidRDefault="00795231" w:rsidP="00C305D4">
            <w:pPr>
              <w:pStyle w:val="broodtekst"/>
              <w:rPr>
                <w:b/>
                <w:szCs w:val="18"/>
              </w:rPr>
            </w:pPr>
            <w:r w:rsidRPr="00BF1E17">
              <w:rPr>
                <w:b/>
                <w:szCs w:val="18"/>
              </w:rPr>
              <w:t>Tot slot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E1</w:t>
            </w:r>
          </w:p>
        </w:tc>
        <w:tc>
          <w:tcPr>
            <w:tcW w:w="7470" w:type="dxa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 xml:space="preserve">Heeft u nog andere suggesties of opmerkingen </w:t>
            </w:r>
            <w:r>
              <w:rPr>
                <w:szCs w:val="18"/>
              </w:rPr>
              <w:t>en</w:t>
            </w:r>
            <w:r w:rsidRPr="00BF1E17">
              <w:rPr>
                <w:szCs w:val="18"/>
              </w:rPr>
              <w:t xml:space="preserve"> ziet u nog risico</w:t>
            </w:r>
            <w:r>
              <w:rPr>
                <w:szCs w:val="18"/>
              </w:rPr>
              <w:t>’</w:t>
            </w:r>
            <w:r w:rsidRPr="00BF1E17">
              <w:rPr>
                <w:szCs w:val="18"/>
              </w:rPr>
              <w:t>s of</w:t>
            </w:r>
            <w:r>
              <w:rPr>
                <w:szCs w:val="18"/>
              </w:rPr>
              <w:t xml:space="preserve"> kansen </w:t>
            </w:r>
            <w:r w:rsidRPr="00BF1E17">
              <w:rPr>
                <w:szCs w:val="18"/>
              </w:rPr>
              <w:t xml:space="preserve"> voor RWS met betrekking tot de voorgenomen aanbesteding?</w:t>
            </w:r>
          </w:p>
        </w:tc>
      </w:tr>
      <w:tr w:rsidR="00795231" w:rsidTr="00C305D4">
        <w:tc>
          <w:tcPr>
            <w:tcW w:w="0" w:type="auto"/>
          </w:tcPr>
          <w:p w:rsidR="00795231" w:rsidRDefault="00795231" w:rsidP="00C305D4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E2</w:t>
            </w:r>
          </w:p>
        </w:tc>
        <w:tc>
          <w:tcPr>
            <w:tcW w:w="7470" w:type="dxa"/>
          </w:tcPr>
          <w:p w:rsidR="00795231" w:rsidRPr="00BF1E17" w:rsidRDefault="00795231" w:rsidP="00C305D4">
            <w:pPr>
              <w:pStyle w:val="broodtekst"/>
              <w:rPr>
                <w:szCs w:val="18"/>
              </w:rPr>
            </w:pPr>
            <w:r w:rsidRPr="00500BDA">
              <w:rPr>
                <w:szCs w:val="18"/>
              </w:rPr>
              <w:t>Stelt u het op prijs om op uitnodiging van RWS uw antwoorden op de vrage</w:t>
            </w:r>
            <w:r w:rsidRPr="00500BDA">
              <w:rPr>
                <w:szCs w:val="18"/>
              </w:rPr>
              <w:t>n</w:t>
            </w:r>
            <w:r w:rsidRPr="00500BDA">
              <w:rPr>
                <w:szCs w:val="18"/>
              </w:rPr>
              <w:t>lijst in een mondeling gesprek nader toe te lichten?</w:t>
            </w:r>
          </w:p>
        </w:tc>
      </w:tr>
    </w:tbl>
    <w:p w:rsidR="00795231" w:rsidRPr="00071DD5" w:rsidRDefault="00795231" w:rsidP="00795231"/>
    <w:p w:rsidR="00241548" w:rsidRPr="00241548" w:rsidRDefault="00241548" w:rsidP="00241548">
      <w:bookmarkStart w:id="5" w:name="_GoBack"/>
      <w:bookmarkEnd w:id="5"/>
    </w:p>
    <w:sectPr w:rsidR="00241548" w:rsidRPr="00241548" w:rsidSect="00795231">
      <w:headerReference w:type="even" r:id="rId9"/>
      <w:footerReference w:type="even" r:id="rId10"/>
      <w:footerReference w:type="default" r:id="rId11"/>
      <w:pgSz w:w="11905" w:h="16837"/>
      <w:pgMar w:top="2670" w:right="964" w:bottom="1134" w:left="2098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31" w:rsidRDefault="00795231" w:rsidP="0088501B">
      <w:r>
        <w:separator/>
      </w:r>
    </w:p>
  </w:endnote>
  <w:endnote w:type="continuationSeparator" w:id="0">
    <w:p w:rsidR="00795231" w:rsidRDefault="0079523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4C" w:rsidRDefault="0079523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A87E2EC" wp14:editId="1A193301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8255" t="10160" r="8255" b="762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64C" w:rsidRDefault="00795231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  <w:p w:rsidR="00DF664C" w:rsidRDefault="00795231">
                          <w:pPr>
                            <w:pStyle w:val="Huisstijl-Paginanummer"/>
                          </w:pPr>
                        </w:p>
                        <w:p w:rsidR="00DF664C" w:rsidRDefault="007952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04.9pt;margin-top:800.3pt;width:99.2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78FQIAAD4EAAAOAAAAZHJzL2Uyb0RvYy54bWysU1Fv0zAQfkfiP1h+p2mrDkrUdBodRUhj&#10;IG38gIvjNBa2z9huk/LrOTttN+BtIg/WOb777rvv7lbXg9HsIH1QaCs+m0w5k1Zgo+yu4t8ft2+W&#10;nIUItgGNVlb8KAO/Xr9+tepdKefYoW6kZwRiQ9m7incxurIoguikgTBBJy09tugNRLr6XdF46And&#10;6GI+nb4tevSN8yhkCPT3dnzk64zftlLEr20bZGS64sQt5tPns05nsV5BufPgOiVONOAFLAwoS0kv&#10;ULcQge29+gfKKOExYBsnAk2BbauEzDVQNbPpX9U8dOBkroXECe4iU/h/sOL+8M0z1VR8zpkFQy16&#10;lENkH3Bg83dJnt6FkrweHPnFgf5Tm3Opwd2h+BGYxU0HdidvvMe+k9AQvVmKLJ6FjjghgdT9F2wo&#10;D+wjZqCh9SZpR2owQqc2HS+tSVxESjm/er9c0JOgt9liMVtc5RRQnqOdD/GTRMOSUXFPrc/ocLgL&#10;MbGB8uySkgXUqtkqrfPF7+qN9uwANCbb/J3Q/3DTlvWJ2UvjjYo07FqZii+n6UtJoEyafbRNtiMo&#10;PdrEV9uTiEm3UcE41AM5JmVrbI4kp8dxqGkJyejQ/+Ksp4GuePi5By85058ttSRN/9nwZ6M+G2AF&#10;hVY8cjaamzhuyd55tesIeWy6xRtqW6uyok8sTjxpSLPQp4VKW/D8nr2e1n79GwAA//8DAFBLAwQU&#10;AAYACAAAACEAnOBSyOAAAAANAQAADwAAAGRycy9kb3ducmV2LnhtbEyPwU7DMBBE70j8g7VI3KhN&#10;ClUJcaoKqQIhpKql4uzGSxyI11HsJuHv2Z7guDujmTfFavKtGLCPTSANtzMFAqkKtqFaw+F9c7ME&#10;EZMha9pAqOEHI6zKy4vC5DaMtMNhn2rBIRRzo8Gl1OVSxsqhN3EWOiTWPkPvTeKzr6XtzcjhvpWZ&#10;UgvpTUPc4EyHTw6r7/3Ja4jU7exm/ZaNry/Tx5d73t4f3KD19dW0fgSRcEp/ZjjjMzqUzHQMJ7JR&#10;tBoy9cDoiYUF94Bgy51aZiCO51c2n4MsC/l/RfkLAAD//wMAUEsBAi0AFAAGAAgAAAAhALaDOJL+&#10;AAAA4QEAABMAAAAAAAAAAAAAAAAAAAAAAFtDb250ZW50X1R5cGVzXS54bWxQSwECLQAUAAYACAAA&#10;ACEAOP0h/9YAAACUAQAACwAAAAAAAAAAAAAAAAAvAQAAX3JlbHMvLnJlbHNQSwECLQAUAAYACAAA&#10;ACEA5mue/BUCAAA+BAAADgAAAAAAAAAAAAAAAAAuAgAAZHJzL2Uyb0RvYy54bWxQSwECLQAUAAYA&#10;CAAAACEAnOBSyOAAAAANAQAADwAAAAAAAAAAAAAAAABvBAAAZHJzL2Rvd25yZXYueG1sUEsFBgAA&#10;AAAEAAQA8wAAAHwFAAAAAA==&#10;" strokecolor="white" strokeweight="0">
              <v:textbox inset="0,0,0,0">
                <w:txbxContent>
                  <w:p w:rsidR="00DF664C" w:rsidRDefault="00795231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> van 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  <w:p w:rsidR="00DF664C" w:rsidRDefault="00795231">
                    <w:pPr>
                      <w:pStyle w:val="Huisstijl-Paginanummer"/>
                    </w:pPr>
                  </w:p>
                  <w:p w:rsidR="00DF664C" w:rsidRDefault="00795231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4C" w:rsidRDefault="0079523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3C67AD7" wp14:editId="00635CE8">
              <wp:simplePos x="0" y="0"/>
              <wp:positionH relativeFrom="page">
                <wp:posOffset>5674360</wp:posOffset>
              </wp:positionH>
              <wp:positionV relativeFrom="page">
                <wp:posOffset>10163810</wp:posOffset>
              </wp:positionV>
              <wp:extent cx="1259840" cy="144145"/>
              <wp:effectExtent l="6985" t="10160" r="9525" b="762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664C" w:rsidRDefault="00795231">
                          <w:pPr>
                            <w:pStyle w:val="Huisstijl-Paginanummer"/>
                            <w:jc w:val="right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  <w:p w:rsidR="00DF664C" w:rsidRDefault="00795231">
                          <w:pPr>
                            <w:pStyle w:val="Huisstijl-Paginanummer"/>
                          </w:pPr>
                        </w:p>
                        <w:p w:rsidR="00DF664C" w:rsidRDefault="007952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46.8pt;margin-top:800.3pt;width:99.2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NWFgIAAEQEAAAOAAAAZHJzL2Uyb0RvYy54bWysU9tu2zAMfR+wfxD0vjgJ0iIz4hRdugwD&#10;ugvQ7gNkWbaFyaJGKbGzrx8lO2mwvRXzg0BZ5OHhIbm5GzrDjgq9BlvwxWzOmbISKm2bgv943r9b&#10;c+aDsJUwYFXBT8rzu+3bN5ve5WoJLZhKISMQ6/PeFbwNweVZ5mWrOuFn4JSlxxqwE4Gu2GQVip7Q&#10;O5Mt5/PbrAesHIJU3tPfh/GRbxN+XSsZvtW1V4GZghO3kE5MZxnPbLsReYPCtVpONMQrWHRCW0p6&#10;gXoQQbAD6n+gOi0RPNRhJqHLoK61VKkGqmYx/6uap1Y4lWohcby7yOT/H6z8evyOTFfUO86s6KhF&#10;z2oI7AMM7Daq0zufk9OTI7cw0O/oGSv17hHkT88s7FphG3WPCH2rREXsFjEyuwodcXwEKfsvUFEa&#10;cQiQgIYauwhIYjBCpy6dLp2JVGRMubx5v17Rk6S3xWq1WN2kFCI/Rzv04ZOCjkWj4EidT+ji+OhD&#10;ZCPys0tiD0ZXe21MumBT7gyyo6Ap2advQvfXbsayPjJ7bXynA8260V3B1/P4xSQij5p9tFWyg9Bm&#10;tImvsZOIUbdRwTCUw9Qt8o8Cl1CdSFWEcbRpFcloAX9z1tNYF9z/OghUnJnPljoTd+Bs4Nkoz4aw&#10;kkILHjgbzV0Yd+XgUDctIY+9t3BP3at1EvaFxUSXRjXpPa1V3IXre/J6Wf7tHwAAAP//AwBQSwME&#10;FAAGAAgAAAAhANruIU3gAAAADgEAAA8AAABkcnMvZG93bnJldi54bWxMj0FLw0AQhe+C/2EZwZvd&#10;mGBpYzalCEURQVqL5212zEazsyG7TeK/d3Kqx5n3eO97xWZyrRiwD40nBfeLBARS5U1DtYLjx+5u&#10;BSJETUa3nlDBLwbYlNdXhc6NH2mPwyHWgkMo5FqBjbHLpQyVRafDwndIrH353unIZ19L0+uRw10r&#10;0yRZSqcb4garO3yyWP0czk5BoG5vdtu3dHx9mT6/7fP7w9EOSt3eTNtHEBGneDHDjM/oUDLTyZ/J&#10;BNEqWK2zJVtZWHIPiNmSrFPed5p/aZaBLAv5f0b5BwAA//8DAFBLAQItABQABgAIAAAAIQC2gziS&#10;/gAAAOEBAAATAAAAAAAAAAAAAAAAAAAAAABbQ29udGVudF9UeXBlc10ueG1sUEsBAi0AFAAGAAgA&#10;AAAhADj9If/WAAAAlAEAAAsAAAAAAAAAAAAAAAAALwEAAF9yZWxzLy5yZWxzUEsBAi0AFAAGAAgA&#10;AAAhABXJQ1YWAgAARAQAAA4AAAAAAAAAAAAAAAAALgIAAGRycy9lMm9Eb2MueG1sUEsBAi0AFAAG&#10;AAgAAAAhANruIU3gAAAADgEAAA8AAAAAAAAAAAAAAAAAcAQAAGRycy9kb3ducmV2LnhtbFBLBQYA&#10;AAAABAAEAPMAAAB9BQAAAAA=&#10;" strokecolor="white" strokeweight="0">
              <v:textbox inset="0,0,0,0">
                <w:txbxContent>
                  <w:p w:rsidR="00DF664C" w:rsidRDefault="00795231">
                    <w:pPr>
                      <w:pStyle w:val="Huisstijl-Paginanummer"/>
                      <w:jc w:val="right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  <w:p w:rsidR="00DF664C" w:rsidRDefault="00795231">
                    <w:pPr>
                      <w:pStyle w:val="Huisstijl-Paginanummer"/>
                    </w:pPr>
                  </w:p>
                  <w:p w:rsidR="00DF664C" w:rsidRDefault="00795231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31" w:rsidRDefault="00795231" w:rsidP="0088501B">
      <w:r>
        <w:separator/>
      </w:r>
    </w:p>
  </w:footnote>
  <w:footnote w:type="continuationSeparator" w:id="0">
    <w:p w:rsidR="00795231" w:rsidRDefault="0079523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4C" w:rsidRDefault="007952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50pt;height:50pt;z-index:251659264;visibility:hidden;mso-position-horizontal-relative:text;mso-position-vertical-relative:text" adj="108000">
          <v:path o:connecttype="segments"/>
          <o:lock v:ext="edit" selection="t" text="f" shapetype="f"/>
        </v:shape>
      </w:pict>
    </w:r>
    <w:r>
      <w:rPr>
        <w:noProof/>
      </w:rPr>
      <w:pict>
        <v:shape id="_x0000_s2050" type="#_x0000_t136" style="position:absolute;margin-left:0;margin-top:0;width:434.8pt;height:96.6pt;rotation:315;z-index:-251654144;visibility:visible;mso-position-horizontal:left;mso-position-horizontal-relative:margin;mso-position-vertical:center;mso-position-vertical-relative:margin" fillcolor="silver" stroked="f">
          <v:fill opacity=".5"/>
          <v:textpath style="font-family:&quot;Verdana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>
    <w:nsid w:val="1895513E"/>
    <w:multiLevelType w:val="multilevel"/>
    <w:tmpl w:val="06962652"/>
    <w:numStyleLink w:val="Lijststijl"/>
  </w:abstractNum>
  <w:abstractNum w:abstractNumId="13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F82458"/>
    <w:multiLevelType w:val="multilevel"/>
    <w:tmpl w:val="6A8E5BD4"/>
    <w:numStyleLink w:val="Stijl2"/>
  </w:abstractNum>
  <w:abstractNum w:abstractNumId="15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>
    <w:nsid w:val="2BD25276"/>
    <w:multiLevelType w:val="hybridMultilevel"/>
    <w:tmpl w:val="84427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>
    <w:nsid w:val="31CB79D8"/>
    <w:multiLevelType w:val="multilevel"/>
    <w:tmpl w:val="06962652"/>
    <w:numStyleLink w:val="Lijststijl"/>
  </w:abstractNum>
  <w:abstractNum w:abstractNumId="19">
    <w:nsid w:val="31E853D2"/>
    <w:multiLevelType w:val="multilevel"/>
    <w:tmpl w:val="06962652"/>
    <w:numStyleLink w:val="Lijststijl"/>
  </w:abstractNum>
  <w:abstractNum w:abstractNumId="2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A6389A"/>
    <w:multiLevelType w:val="multilevel"/>
    <w:tmpl w:val="6A8E5BD4"/>
    <w:numStyleLink w:val="Stijl2"/>
  </w:abstractNum>
  <w:abstractNum w:abstractNumId="22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B631B"/>
    <w:multiLevelType w:val="multilevel"/>
    <w:tmpl w:val="06962652"/>
    <w:numStyleLink w:val="Lijststijl"/>
  </w:abstractNum>
  <w:abstractNum w:abstractNumId="24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6">
    <w:nsid w:val="5CAF5D0D"/>
    <w:multiLevelType w:val="multilevel"/>
    <w:tmpl w:val="06962652"/>
    <w:numStyleLink w:val="Lijststijl"/>
  </w:abstractNum>
  <w:abstractNum w:abstractNumId="27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4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5"/>
  </w:num>
  <w:num w:numId="16">
    <w:abstractNumId w:val="22"/>
  </w:num>
  <w:num w:numId="17">
    <w:abstractNumId w:val="8"/>
  </w:num>
  <w:num w:numId="18">
    <w:abstractNumId w:val="19"/>
  </w:num>
  <w:num w:numId="19">
    <w:abstractNumId w:val="28"/>
  </w:num>
  <w:num w:numId="20">
    <w:abstractNumId w:val="12"/>
  </w:num>
  <w:num w:numId="21">
    <w:abstractNumId w:val="21"/>
  </w:num>
  <w:num w:numId="22">
    <w:abstractNumId w:val="23"/>
  </w:num>
  <w:num w:numId="23">
    <w:abstractNumId w:val="17"/>
  </w:num>
  <w:num w:numId="24">
    <w:abstractNumId w:val="25"/>
  </w:num>
  <w:num w:numId="25">
    <w:abstractNumId w:val="24"/>
  </w:num>
  <w:num w:numId="26">
    <w:abstractNumId w:val="6"/>
  </w:num>
  <w:num w:numId="27">
    <w:abstractNumId w:val="13"/>
  </w:num>
  <w:num w:numId="28">
    <w:abstractNumId w:val="20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31"/>
    <w:rsid w:val="000E1F3B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95231"/>
    <w:rsid w:val="007F4AEA"/>
    <w:rsid w:val="0088501B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A55CC"/>
    <w:rsid w:val="00DA355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231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">
    <w:name w:val="Huisstijl - Paginanummer"/>
    <w:basedOn w:val="Standaard"/>
    <w:uiPriority w:val="99"/>
    <w:semiHidden/>
    <w:rsid w:val="00795231"/>
    <w:pPr>
      <w:spacing w:line="240" w:lineRule="auto"/>
    </w:pPr>
    <w:rPr>
      <w:noProof/>
      <w:sz w:val="13"/>
    </w:rPr>
  </w:style>
  <w:style w:type="paragraph" w:customStyle="1" w:styleId="broodtekst">
    <w:name w:val="broodtekst"/>
    <w:basedOn w:val="Standaard"/>
    <w:link w:val="broodtekstChar3"/>
    <w:uiPriority w:val="99"/>
    <w:rsid w:val="0079523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795231"/>
    <w:rPr>
      <w:rFonts w:ascii="Verdana" w:eastAsia="DejaVu Sans" w:hAnsi="Verdana" w:cs="Times New Roman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231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">
    <w:name w:val="Huisstijl - Paginanummer"/>
    <w:basedOn w:val="Standaard"/>
    <w:uiPriority w:val="99"/>
    <w:semiHidden/>
    <w:rsid w:val="00795231"/>
    <w:pPr>
      <w:spacing w:line="240" w:lineRule="auto"/>
    </w:pPr>
    <w:rPr>
      <w:noProof/>
      <w:sz w:val="13"/>
    </w:rPr>
  </w:style>
  <w:style w:type="paragraph" w:customStyle="1" w:styleId="broodtekst">
    <w:name w:val="broodtekst"/>
    <w:basedOn w:val="Standaard"/>
    <w:link w:val="broodtekstChar3"/>
    <w:uiPriority w:val="99"/>
    <w:rsid w:val="0079523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795231"/>
    <w:rPr>
      <w:rFonts w:ascii="Verdana" w:eastAsia="DejaVu Sans" w:hAnsi="Verdan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1DF5-0170-4815-85E2-2DF1A612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Laros, Raymond (CIV)</dc:creator>
  <cp:lastModifiedBy>Laros, Raymond (CIV)</cp:lastModifiedBy>
  <cp:revision>1</cp:revision>
  <dcterms:created xsi:type="dcterms:W3CDTF">2018-01-24T09:56:00Z</dcterms:created>
  <dcterms:modified xsi:type="dcterms:W3CDTF">2018-01-24T09:57:00Z</dcterms:modified>
</cp:coreProperties>
</file>