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BEFDA" w14:textId="70F7ED34" w:rsidR="003A1A99" w:rsidRPr="00E431FF" w:rsidRDefault="000E724E" w:rsidP="00BC3523">
      <w:pPr>
        <w:pStyle w:val="Titel"/>
        <w:rPr>
          <w:rFonts w:ascii="Arial" w:hAnsi="Arial" w:cs="Arial"/>
          <w:color w:val="000000" w:themeColor="text1"/>
        </w:rPr>
      </w:pPr>
      <w:r w:rsidRPr="00E431FF">
        <w:rPr>
          <w:rFonts w:ascii="Arial" w:hAnsi="Arial" w:cs="Arial"/>
          <w:color w:val="000000" w:themeColor="text1"/>
        </w:rPr>
        <w:t>Appendix F: Technische Randvoorwaarden PV installaties</w:t>
      </w:r>
    </w:p>
    <w:p w14:paraId="2A1C4402" w14:textId="77777777" w:rsidR="00CB755B" w:rsidRPr="00CB755B" w:rsidRDefault="007E7904">
      <w:pPr>
        <w:pStyle w:val="Inhopg1"/>
        <w:tabs>
          <w:tab w:val="left" w:pos="362"/>
          <w:tab w:val="right" w:pos="9056"/>
        </w:tabs>
        <w:rPr>
          <w:rFonts w:ascii="Arial" w:hAnsi="Arial" w:cs="Arial"/>
          <w:b w:val="0"/>
          <w:noProof/>
          <w:sz w:val="20"/>
          <w:szCs w:val="20"/>
          <w:lang w:eastAsia="ja-JP"/>
        </w:rPr>
      </w:pPr>
      <w:r w:rsidRPr="00CB755B">
        <w:rPr>
          <w:rFonts w:ascii="Arial" w:hAnsi="Arial" w:cs="Arial"/>
          <w:sz w:val="20"/>
          <w:szCs w:val="20"/>
        </w:rPr>
        <w:fldChar w:fldCharType="begin"/>
      </w:r>
      <w:r w:rsidRPr="00CB755B">
        <w:rPr>
          <w:rFonts w:ascii="Arial" w:hAnsi="Arial" w:cs="Arial"/>
          <w:sz w:val="20"/>
          <w:szCs w:val="20"/>
        </w:rPr>
        <w:instrText xml:space="preserve"> TOC \o "1-1" </w:instrText>
      </w:r>
      <w:r w:rsidRPr="00CB755B">
        <w:rPr>
          <w:rFonts w:ascii="Arial" w:hAnsi="Arial" w:cs="Arial"/>
          <w:sz w:val="20"/>
          <w:szCs w:val="20"/>
        </w:rPr>
        <w:fldChar w:fldCharType="separate"/>
      </w:r>
      <w:r w:rsidR="00CB755B" w:rsidRPr="00CB755B">
        <w:rPr>
          <w:rFonts w:ascii="Arial" w:hAnsi="Arial" w:cs="Arial"/>
          <w:noProof/>
          <w:sz w:val="20"/>
          <w:szCs w:val="20"/>
        </w:rPr>
        <w:t>1</w:t>
      </w:r>
      <w:r w:rsidR="00CB755B" w:rsidRPr="00CB755B">
        <w:rPr>
          <w:rFonts w:ascii="Arial" w:hAnsi="Arial" w:cs="Arial"/>
          <w:b w:val="0"/>
          <w:noProof/>
          <w:sz w:val="20"/>
          <w:szCs w:val="20"/>
          <w:lang w:eastAsia="ja-JP"/>
        </w:rPr>
        <w:tab/>
      </w:r>
      <w:r w:rsidR="00CB755B" w:rsidRPr="00CB755B">
        <w:rPr>
          <w:rFonts w:ascii="Arial" w:hAnsi="Arial" w:cs="Arial"/>
          <w:noProof/>
          <w:sz w:val="20"/>
          <w:szCs w:val="20"/>
        </w:rPr>
        <w:t>Eisen aan de modules (zonnepanelen)</w:t>
      </w:r>
      <w:r w:rsidR="00CB755B" w:rsidRPr="00CB755B">
        <w:rPr>
          <w:rFonts w:ascii="Arial" w:hAnsi="Arial" w:cs="Arial"/>
          <w:noProof/>
          <w:sz w:val="20"/>
          <w:szCs w:val="20"/>
        </w:rPr>
        <w:tab/>
      </w:r>
      <w:r w:rsidR="00CB755B" w:rsidRPr="00CB755B">
        <w:rPr>
          <w:rFonts w:ascii="Arial" w:hAnsi="Arial" w:cs="Arial"/>
          <w:noProof/>
          <w:sz w:val="20"/>
          <w:szCs w:val="20"/>
        </w:rPr>
        <w:fldChar w:fldCharType="begin"/>
      </w:r>
      <w:r w:rsidR="00CB755B" w:rsidRPr="00CB755B">
        <w:rPr>
          <w:rFonts w:ascii="Arial" w:hAnsi="Arial" w:cs="Arial"/>
          <w:noProof/>
          <w:sz w:val="20"/>
          <w:szCs w:val="20"/>
        </w:rPr>
        <w:instrText xml:space="preserve"> PAGEREF _Toc351035597 \h </w:instrText>
      </w:r>
      <w:r w:rsidR="00CB755B" w:rsidRPr="00CB755B">
        <w:rPr>
          <w:rFonts w:ascii="Arial" w:hAnsi="Arial" w:cs="Arial"/>
          <w:noProof/>
          <w:sz w:val="20"/>
          <w:szCs w:val="20"/>
        </w:rPr>
      </w:r>
      <w:r w:rsidR="00CB755B" w:rsidRPr="00CB755B">
        <w:rPr>
          <w:rFonts w:ascii="Arial" w:hAnsi="Arial" w:cs="Arial"/>
          <w:noProof/>
          <w:sz w:val="20"/>
          <w:szCs w:val="20"/>
        </w:rPr>
        <w:fldChar w:fldCharType="separate"/>
      </w:r>
      <w:r w:rsidR="005E228B">
        <w:rPr>
          <w:rFonts w:ascii="Arial" w:hAnsi="Arial" w:cs="Arial"/>
          <w:noProof/>
          <w:sz w:val="20"/>
          <w:szCs w:val="20"/>
        </w:rPr>
        <w:t>1</w:t>
      </w:r>
      <w:r w:rsidR="00CB755B" w:rsidRPr="00CB755B">
        <w:rPr>
          <w:rFonts w:ascii="Arial" w:hAnsi="Arial" w:cs="Arial"/>
          <w:noProof/>
          <w:sz w:val="20"/>
          <w:szCs w:val="20"/>
        </w:rPr>
        <w:fldChar w:fldCharType="end"/>
      </w:r>
    </w:p>
    <w:p w14:paraId="1969D58C" w14:textId="77777777" w:rsidR="00CB755B" w:rsidRPr="00CB755B" w:rsidRDefault="00CB755B">
      <w:pPr>
        <w:pStyle w:val="Inhopg1"/>
        <w:tabs>
          <w:tab w:val="left" w:pos="362"/>
          <w:tab w:val="right" w:pos="9056"/>
        </w:tabs>
        <w:rPr>
          <w:rFonts w:ascii="Arial" w:hAnsi="Arial" w:cs="Arial"/>
          <w:b w:val="0"/>
          <w:noProof/>
          <w:sz w:val="20"/>
          <w:szCs w:val="20"/>
          <w:lang w:eastAsia="ja-JP"/>
        </w:rPr>
      </w:pPr>
      <w:r w:rsidRPr="00CB755B">
        <w:rPr>
          <w:rFonts w:ascii="Arial" w:hAnsi="Arial" w:cs="Arial"/>
          <w:noProof/>
          <w:sz w:val="20"/>
          <w:szCs w:val="20"/>
        </w:rPr>
        <w:t>2</w:t>
      </w:r>
      <w:r w:rsidRPr="00CB755B">
        <w:rPr>
          <w:rFonts w:ascii="Arial" w:hAnsi="Arial" w:cs="Arial"/>
          <w:b w:val="0"/>
          <w:noProof/>
          <w:sz w:val="20"/>
          <w:szCs w:val="20"/>
          <w:lang w:eastAsia="ja-JP"/>
        </w:rPr>
        <w:tab/>
      </w:r>
      <w:r w:rsidRPr="00CB755B">
        <w:rPr>
          <w:rFonts w:ascii="Arial" w:hAnsi="Arial" w:cs="Arial"/>
          <w:noProof/>
          <w:sz w:val="20"/>
          <w:szCs w:val="20"/>
        </w:rPr>
        <w:t>Eisen met betrekking tot de DC zijde van de aansluiting</w:t>
      </w:r>
      <w:r w:rsidRPr="00CB755B">
        <w:rPr>
          <w:rFonts w:ascii="Arial" w:hAnsi="Arial" w:cs="Arial"/>
          <w:noProof/>
          <w:sz w:val="20"/>
          <w:szCs w:val="20"/>
        </w:rPr>
        <w:tab/>
      </w:r>
      <w:r w:rsidRPr="00CB755B">
        <w:rPr>
          <w:rFonts w:ascii="Arial" w:hAnsi="Arial" w:cs="Arial"/>
          <w:noProof/>
          <w:sz w:val="20"/>
          <w:szCs w:val="20"/>
        </w:rPr>
        <w:fldChar w:fldCharType="begin"/>
      </w:r>
      <w:r w:rsidRPr="00CB755B">
        <w:rPr>
          <w:rFonts w:ascii="Arial" w:hAnsi="Arial" w:cs="Arial"/>
          <w:noProof/>
          <w:sz w:val="20"/>
          <w:szCs w:val="20"/>
        </w:rPr>
        <w:instrText xml:space="preserve"> PAGEREF _Toc351035598 \h </w:instrText>
      </w:r>
      <w:r w:rsidRPr="00CB755B">
        <w:rPr>
          <w:rFonts w:ascii="Arial" w:hAnsi="Arial" w:cs="Arial"/>
          <w:noProof/>
          <w:sz w:val="20"/>
          <w:szCs w:val="20"/>
        </w:rPr>
      </w:r>
      <w:r w:rsidRPr="00CB755B">
        <w:rPr>
          <w:rFonts w:ascii="Arial" w:hAnsi="Arial" w:cs="Arial"/>
          <w:noProof/>
          <w:sz w:val="20"/>
          <w:szCs w:val="20"/>
        </w:rPr>
        <w:fldChar w:fldCharType="separate"/>
      </w:r>
      <w:r w:rsidR="005E228B">
        <w:rPr>
          <w:rFonts w:ascii="Arial" w:hAnsi="Arial" w:cs="Arial"/>
          <w:noProof/>
          <w:sz w:val="20"/>
          <w:szCs w:val="20"/>
        </w:rPr>
        <w:t>1</w:t>
      </w:r>
      <w:r w:rsidRPr="00CB755B">
        <w:rPr>
          <w:rFonts w:ascii="Arial" w:hAnsi="Arial" w:cs="Arial"/>
          <w:noProof/>
          <w:sz w:val="20"/>
          <w:szCs w:val="20"/>
        </w:rPr>
        <w:fldChar w:fldCharType="end"/>
      </w:r>
    </w:p>
    <w:p w14:paraId="0C322704" w14:textId="77777777" w:rsidR="00CB755B" w:rsidRPr="00CB755B" w:rsidRDefault="00CB755B">
      <w:pPr>
        <w:pStyle w:val="Inhopg1"/>
        <w:tabs>
          <w:tab w:val="left" w:pos="362"/>
          <w:tab w:val="right" w:pos="9056"/>
        </w:tabs>
        <w:rPr>
          <w:rFonts w:ascii="Arial" w:hAnsi="Arial" w:cs="Arial"/>
          <w:b w:val="0"/>
          <w:noProof/>
          <w:sz w:val="20"/>
          <w:szCs w:val="20"/>
          <w:lang w:eastAsia="ja-JP"/>
        </w:rPr>
      </w:pPr>
      <w:r w:rsidRPr="00CB755B">
        <w:rPr>
          <w:rFonts w:ascii="Arial" w:hAnsi="Arial" w:cs="Arial"/>
          <w:noProof/>
          <w:sz w:val="20"/>
          <w:szCs w:val="20"/>
        </w:rPr>
        <w:t>3</w:t>
      </w:r>
      <w:r w:rsidRPr="00CB755B">
        <w:rPr>
          <w:rFonts w:ascii="Arial" w:hAnsi="Arial" w:cs="Arial"/>
          <w:b w:val="0"/>
          <w:noProof/>
          <w:sz w:val="20"/>
          <w:szCs w:val="20"/>
          <w:lang w:eastAsia="ja-JP"/>
        </w:rPr>
        <w:tab/>
      </w:r>
      <w:r w:rsidRPr="00CB755B">
        <w:rPr>
          <w:rFonts w:ascii="Arial" w:hAnsi="Arial" w:cs="Arial"/>
          <w:noProof/>
          <w:sz w:val="20"/>
          <w:szCs w:val="20"/>
        </w:rPr>
        <w:t>Eisen t.a.v. aarding, bliksem- en overspanningsbeveiliging</w:t>
      </w:r>
      <w:r w:rsidRPr="00CB755B">
        <w:rPr>
          <w:rFonts w:ascii="Arial" w:hAnsi="Arial" w:cs="Arial"/>
          <w:noProof/>
          <w:sz w:val="20"/>
          <w:szCs w:val="20"/>
        </w:rPr>
        <w:tab/>
      </w:r>
      <w:r w:rsidRPr="00CB755B">
        <w:rPr>
          <w:rFonts w:ascii="Arial" w:hAnsi="Arial" w:cs="Arial"/>
          <w:noProof/>
          <w:sz w:val="20"/>
          <w:szCs w:val="20"/>
        </w:rPr>
        <w:fldChar w:fldCharType="begin"/>
      </w:r>
      <w:r w:rsidRPr="00CB755B">
        <w:rPr>
          <w:rFonts w:ascii="Arial" w:hAnsi="Arial" w:cs="Arial"/>
          <w:noProof/>
          <w:sz w:val="20"/>
          <w:szCs w:val="20"/>
        </w:rPr>
        <w:instrText xml:space="preserve"> PAGEREF _Toc351035599 \h </w:instrText>
      </w:r>
      <w:r w:rsidRPr="00CB755B">
        <w:rPr>
          <w:rFonts w:ascii="Arial" w:hAnsi="Arial" w:cs="Arial"/>
          <w:noProof/>
          <w:sz w:val="20"/>
          <w:szCs w:val="20"/>
        </w:rPr>
      </w:r>
      <w:r w:rsidRPr="00CB755B">
        <w:rPr>
          <w:rFonts w:ascii="Arial" w:hAnsi="Arial" w:cs="Arial"/>
          <w:noProof/>
          <w:sz w:val="20"/>
          <w:szCs w:val="20"/>
        </w:rPr>
        <w:fldChar w:fldCharType="separate"/>
      </w:r>
      <w:r w:rsidR="005E228B">
        <w:rPr>
          <w:rFonts w:ascii="Arial" w:hAnsi="Arial" w:cs="Arial"/>
          <w:noProof/>
          <w:sz w:val="20"/>
          <w:szCs w:val="20"/>
        </w:rPr>
        <w:t>3</w:t>
      </w:r>
      <w:r w:rsidRPr="00CB755B">
        <w:rPr>
          <w:rFonts w:ascii="Arial" w:hAnsi="Arial" w:cs="Arial"/>
          <w:noProof/>
          <w:sz w:val="20"/>
          <w:szCs w:val="20"/>
        </w:rPr>
        <w:fldChar w:fldCharType="end"/>
      </w:r>
    </w:p>
    <w:p w14:paraId="7B0F7F0B" w14:textId="77777777" w:rsidR="00CB755B" w:rsidRPr="00CB755B" w:rsidRDefault="00CB755B">
      <w:pPr>
        <w:pStyle w:val="Inhopg1"/>
        <w:tabs>
          <w:tab w:val="left" w:pos="362"/>
          <w:tab w:val="right" w:pos="9056"/>
        </w:tabs>
        <w:rPr>
          <w:rFonts w:ascii="Arial" w:hAnsi="Arial" w:cs="Arial"/>
          <w:b w:val="0"/>
          <w:noProof/>
          <w:sz w:val="20"/>
          <w:szCs w:val="20"/>
          <w:lang w:eastAsia="ja-JP"/>
        </w:rPr>
      </w:pPr>
      <w:r w:rsidRPr="00CB755B">
        <w:rPr>
          <w:rFonts w:ascii="Arial" w:hAnsi="Arial" w:cs="Arial"/>
          <w:noProof/>
          <w:sz w:val="20"/>
          <w:szCs w:val="20"/>
        </w:rPr>
        <w:t>4</w:t>
      </w:r>
      <w:r w:rsidRPr="00CB755B">
        <w:rPr>
          <w:rFonts w:ascii="Arial" w:hAnsi="Arial" w:cs="Arial"/>
          <w:b w:val="0"/>
          <w:noProof/>
          <w:sz w:val="20"/>
          <w:szCs w:val="20"/>
          <w:lang w:eastAsia="ja-JP"/>
        </w:rPr>
        <w:tab/>
      </w:r>
      <w:r w:rsidRPr="00CB755B">
        <w:rPr>
          <w:rFonts w:ascii="Arial" w:hAnsi="Arial" w:cs="Arial"/>
          <w:noProof/>
          <w:sz w:val="20"/>
          <w:szCs w:val="20"/>
        </w:rPr>
        <w:t>Eisen aan de strings en omvormers</w:t>
      </w:r>
      <w:r w:rsidRPr="00CB755B">
        <w:rPr>
          <w:rFonts w:ascii="Arial" w:hAnsi="Arial" w:cs="Arial"/>
          <w:noProof/>
          <w:sz w:val="20"/>
          <w:szCs w:val="20"/>
        </w:rPr>
        <w:tab/>
      </w:r>
      <w:r w:rsidRPr="00CB755B">
        <w:rPr>
          <w:rFonts w:ascii="Arial" w:hAnsi="Arial" w:cs="Arial"/>
          <w:noProof/>
          <w:sz w:val="20"/>
          <w:szCs w:val="20"/>
        </w:rPr>
        <w:fldChar w:fldCharType="begin"/>
      </w:r>
      <w:r w:rsidRPr="00CB755B">
        <w:rPr>
          <w:rFonts w:ascii="Arial" w:hAnsi="Arial" w:cs="Arial"/>
          <w:noProof/>
          <w:sz w:val="20"/>
          <w:szCs w:val="20"/>
        </w:rPr>
        <w:instrText xml:space="preserve"> PAGEREF _Toc351035600 \h </w:instrText>
      </w:r>
      <w:r w:rsidRPr="00CB755B">
        <w:rPr>
          <w:rFonts w:ascii="Arial" w:hAnsi="Arial" w:cs="Arial"/>
          <w:noProof/>
          <w:sz w:val="20"/>
          <w:szCs w:val="20"/>
        </w:rPr>
      </w:r>
      <w:r w:rsidRPr="00CB755B">
        <w:rPr>
          <w:rFonts w:ascii="Arial" w:hAnsi="Arial" w:cs="Arial"/>
          <w:noProof/>
          <w:sz w:val="20"/>
          <w:szCs w:val="20"/>
        </w:rPr>
        <w:fldChar w:fldCharType="separate"/>
      </w:r>
      <w:r w:rsidR="005E228B">
        <w:rPr>
          <w:rFonts w:ascii="Arial" w:hAnsi="Arial" w:cs="Arial"/>
          <w:noProof/>
          <w:sz w:val="20"/>
          <w:szCs w:val="20"/>
        </w:rPr>
        <w:t>3</w:t>
      </w:r>
      <w:r w:rsidRPr="00CB755B">
        <w:rPr>
          <w:rFonts w:ascii="Arial" w:hAnsi="Arial" w:cs="Arial"/>
          <w:noProof/>
          <w:sz w:val="20"/>
          <w:szCs w:val="20"/>
        </w:rPr>
        <w:fldChar w:fldCharType="end"/>
      </w:r>
    </w:p>
    <w:p w14:paraId="1C89CAD9" w14:textId="77777777" w:rsidR="00CB755B" w:rsidRPr="00CB755B" w:rsidRDefault="00CB755B">
      <w:pPr>
        <w:pStyle w:val="Inhopg1"/>
        <w:tabs>
          <w:tab w:val="left" w:pos="362"/>
          <w:tab w:val="right" w:pos="9056"/>
        </w:tabs>
        <w:rPr>
          <w:rFonts w:ascii="Arial" w:hAnsi="Arial" w:cs="Arial"/>
          <w:b w:val="0"/>
          <w:noProof/>
          <w:sz w:val="20"/>
          <w:szCs w:val="20"/>
          <w:lang w:eastAsia="ja-JP"/>
        </w:rPr>
      </w:pPr>
      <w:r w:rsidRPr="00CB755B">
        <w:rPr>
          <w:rFonts w:ascii="Arial" w:hAnsi="Arial" w:cs="Arial"/>
          <w:noProof/>
          <w:sz w:val="20"/>
          <w:szCs w:val="20"/>
        </w:rPr>
        <w:t>5</w:t>
      </w:r>
      <w:r w:rsidRPr="00CB755B">
        <w:rPr>
          <w:rFonts w:ascii="Arial" w:hAnsi="Arial" w:cs="Arial"/>
          <w:b w:val="0"/>
          <w:noProof/>
          <w:sz w:val="20"/>
          <w:szCs w:val="20"/>
          <w:lang w:eastAsia="ja-JP"/>
        </w:rPr>
        <w:tab/>
      </w:r>
      <w:r w:rsidRPr="00CB755B">
        <w:rPr>
          <w:rFonts w:ascii="Arial" w:hAnsi="Arial" w:cs="Arial"/>
          <w:noProof/>
          <w:sz w:val="20"/>
          <w:szCs w:val="20"/>
        </w:rPr>
        <w:t>Eisen aan de AC-aansluiting en netkoppeling</w:t>
      </w:r>
      <w:r w:rsidRPr="00CB755B">
        <w:rPr>
          <w:rFonts w:ascii="Arial" w:hAnsi="Arial" w:cs="Arial"/>
          <w:noProof/>
          <w:sz w:val="20"/>
          <w:szCs w:val="20"/>
        </w:rPr>
        <w:tab/>
      </w:r>
      <w:r w:rsidRPr="00CB755B">
        <w:rPr>
          <w:rFonts w:ascii="Arial" w:hAnsi="Arial" w:cs="Arial"/>
          <w:noProof/>
          <w:sz w:val="20"/>
          <w:szCs w:val="20"/>
        </w:rPr>
        <w:fldChar w:fldCharType="begin"/>
      </w:r>
      <w:r w:rsidRPr="00CB755B">
        <w:rPr>
          <w:rFonts w:ascii="Arial" w:hAnsi="Arial" w:cs="Arial"/>
          <w:noProof/>
          <w:sz w:val="20"/>
          <w:szCs w:val="20"/>
        </w:rPr>
        <w:instrText xml:space="preserve"> PAGEREF _Toc351035601 \h </w:instrText>
      </w:r>
      <w:r w:rsidRPr="00CB755B">
        <w:rPr>
          <w:rFonts w:ascii="Arial" w:hAnsi="Arial" w:cs="Arial"/>
          <w:noProof/>
          <w:sz w:val="20"/>
          <w:szCs w:val="20"/>
        </w:rPr>
      </w:r>
      <w:r w:rsidRPr="00CB755B">
        <w:rPr>
          <w:rFonts w:ascii="Arial" w:hAnsi="Arial" w:cs="Arial"/>
          <w:noProof/>
          <w:sz w:val="20"/>
          <w:szCs w:val="20"/>
        </w:rPr>
        <w:fldChar w:fldCharType="separate"/>
      </w:r>
      <w:r w:rsidR="005E228B">
        <w:rPr>
          <w:rFonts w:ascii="Arial" w:hAnsi="Arial" w:cs="Arial"/>
          <w:noProof/>
          <w:sz w:val="20"/>
          <w:szCs w:val="20"/>
        </w:rPr>
        <w:t>4</w:t>
      </w:r>
      <w:r w:rsidRPr="00CB755B">
        <w:rPr>
          <w:rFonts w:ascii="Arial" w:hAnsi="Arial" w:cs="Arial"/>
          <w:noProof/>
          <w:sz w:val="20"/>
          <w:szCs w:val="20"/>
        </w:rPr>
        <w:fldChar w:fldCharType="end"/>
      </w:r>
    </w:p>
    <w:p w14:paraId="6D37B86D" w14:textId="77777777" w:rsidR="00CB755B" w:rsidRPr="00CB755B" w:rsidRDefault="00CB755B">
      <w:pPr>
        <w:pStyle w:val="Inhopg1"/>
        <w:tabs>
          <w:tab w:val="left" w:pos="362"/>
          <w:tab w:val="right" w:pos="9056"/>
        </w:tabs>
        <w:rPr>
          <w:rFonts w:ascii="Arial" w:hAnsi="Arial" w:cs="Arial"/>
          <w:b w:val="0"/>
          <w:noProof/>
          <w:sz w:val="20"/>
          <w:szCs w:val="20"/>
          <w:lang w:eastAsia="ja-JP"/>
        </w:rPr>
      </w:pPr>
      <w:r w:rsidRPr="00CB755B">
        <w:rPr>
          <w:rFonts w:ascii="Arial" w:hAnsi="Arial" w:cs="Arial"/>
          <w:noProof/>
          <w:sz w:val="20"/>
          <w:szCs w:val="20"/>
        </w:rPr>
        <w:t>6</w:t>
      </w:r>
      <w:r w:rsidRPr="00CB755B">
        <w:rPr>
          <w:rFonts w:ascii="Arial" w:hAnsi="Arial" w:cs="Arial"/>
          <w:b w:val="0"/>
          <w:noProof/>
          <w:sz w:val="20"/>
          <w:szCs w:val="20"/>
          <w:lang w:eastAsia="ja-JP"/>
        </w:rPr>
        <w:tab/>
      </w:r>
      <w:r w:rsidRPr="00CB755B">
        <w:rPr>
          <w:rFonts w:ascii="Arial" w:hAnsi="Arial" w:cs="Arial"/>
          <w:noProof/>
          <w:sz w:val="20"/>
          <w:szCs w:val="20"/>
        </w:rPr>
        <w:t>Eisen aan de monitoring</w:t>
      </w:r>
      <w:r w:rsidRPr="00CB755B">
        <w:rPr>
          <w:rFonts w:ascii="Arial" w:hAnsi="Arial" w:cs="Arial"/>
          <w:noProof/>
          <w:sz w:val="20"/>
          <w:szCs w:val="20"/>
        </w:rPr>
        <w:tab/>
      </w:r>
      <w:r w:rsidRPr="00CB755B">
        <w:rPr>
          <w:rFonts w:ascii="Arial" w:hAnsi="Arial" w:cs="Arial"/>
          <w:noProof/>
          <w:sz w:val="20"/>
          <w:szCs w:val="20"/>
        </w:rPr>
        <w:fldChar w:fldCharType="begin"/>
      </w:r>
      <w:r w:rsidRPr="00CB755B">
        <w:rPr>
          <w:rFonts w:ascii="Arial" w:hAnsi="Arial" w:cs="Arial"/>
          <w:noProof/>
          <w:sz w:val="20"/>
          <w:szCs w:val="20"/>
        </w:rPr>
        <w:instrText xml:space="preserve"> PAGEREF _Toc351035602 \h </w:instrText>
      </w:r>
      <w:r w:rsidRPr="00CB755B">
        <w:rPr>
          <w:rFonts w:ascii="Arial" w:hAnsi="Arial" w:cs="Arial"/>
          <w:noProof/>
          <w:sz w:val="20"/>
          <w:szCs w:val="20"/>
        </w:rPr>
      </w:r>
      <w:r w:rsidRPr="00CB755B">
        <w:rPr>
          <w:rFonts w:ascii="Arial" w:hAnsi="Arial" w:cs="Arial"/>
          <w:noProof/>
          <w:sz w:val="20"/>
          <w:szCs w:val="20"/>
        </w:rPr>
        <w:fldChar w:fldCharType="separate"/>
      </w:r>
      <w:r w:rsidR="005E228B">
        <w:rPr>
          <w:rFonts w:ascii="Arial" w:hAnsi="Arial" w:cs="Arial"/>
          <w:noProof/>
          <w:sz w:val="20"/>
          <w:szCs w:val="20"/>
        </w:rPr>
        <w:t>6</w:t>
      </w:r>
      <w:r w:rsidRPr="00CB755B">
        <w:rPr>
          <w:rFonts w:ascii="Arial" w:hAnsi="Arial" w:cs="Arial"/>
          <w:noProof/>
          <w:sz w:val="20"/>
          <w:szCs w:val="20"/>
        </w:rPr>
        <w:fldChar w:fldCharType="end"/>
      </w:r>
    </w:p>
    <w:p w14:paraId="0DAB2663" w14:textId="77777777" w:rsidR="00CB755B" w:rsidRPr="00CB755B" w:rsidRDefault="00CB755B">
      <w:pPr>
        <w:pStyle w:val="Inhopg1"/>
        <w:tabs>
          <w:tab w:val="left" w:pos="362"/>
          <w:tab w:val="right" w:pos="9056"/>
        </w:tabs>
        <w:rPr>
          <w:rFonts w:ascii="Arial" w:hAnsi="Arial" w:cs="Arial"/>
          <w:b w:val="0"/>
          <w:noProof/>
          <w:sz w:val="20"/>
          <w:szCs w:val="20"/>
          <w:lang w:eastAsia="ja-JP"/>
        </w:rPr>
      </w:pPr>
      <w:r w:rsidRPr="00CB755B">
        <w:rPr>
          <w:rFonts w:ascii="Arial" w:hAnsi="Arial" w:cs="Arial"/>
          <w:noProof/>
          <w:sz w:val="20"/>
          <w:szCs w:val="20"/>
        </w:rPr>
        <w:t>7</w:t>
      </w:r>
      <w:r w:rsidRPr="00CB755B">
        <w:rPr>
          <w:rFonts w:ascii="Arial" w:hAnsi="Arial" w:cs="Arial"/>
          <w:b w:val="0"/>
          <w:noProof/>
          <w:sz w:val="20"/>
          <w:szCs w:val="20"/>
          <w:lang w:eastAsia="ja-JP"/>
        </w:rPr>
        <w:tab/>
      </w:r>
      <w:r w:rsidRPr="00CB755B">
        <w:rPr>
          <w:rFonts w:ascii="Arial" w:hAnsi="Arial" w:cs="Arial"/>
          <w:noProof/>
          <w:sz w:val="20"/>
          <w:szCs w:val="20"/>
        </w:rPr>
        <w:t>Bouwkundige eisen en eisen aan de draagconstructie en overige montagematerialen</w:t>
      </w:r>
      <w:r w:rsidRPr="00CB755B">
        <w:rPr>
          <w:rFonts w:ascii="Arial" w:hAnsi="Arial" w:cs="Arial"/>
          <w:noProof/>
          <w:sz w:val="20"/>
          <w:szCs w:val="20"/>
        </w:rPr>
        <w:tab/>
      </w:r>
      <w:r w:rsidRPr="00CB755B">
        <w:rPr>
          <w:rFonts w:ascii="Arial" w:hAnsi="Arial" w:cs="Arial"/>
          <w:noProof/>
          <w:sz w:val="20"/>
          <w:szCs w:val="20"/>
        </w:rPr>
        <w:fldChar w:fldCharType="begin"/>
      </w:r>
      <w:r w:rsidRPr="00CB755B">
        <w:rPr>
          <w:rFonts w:ascii="Arial" w:hAnsi="Arial" w:cs="Arial"/>
          <w:noProof/>
          <w:sz w:val="20"/>
          <w:szCs w:val="20"/>
        </w:rPr>
        <w:instrText xml:space="preserve"> PAGEREF _Toc351035603 \h </w:instrText>
      </w:r>
      <w:r w:rsidRPr="00CB755B">
        <w:rPr>
          <w:rFonts w:ascii="Arial" w:hAnsi="Arial" w:cs="Arial"/>
          <w:noProof/>
          <w:sz w:val="20"/>
          <w:szCs w:val="20"/>
        </w:rPr>
      </w:r>
      <w:r w:rsidRPr="00CB755B">
        <w:rPr>
          <w:rFonts w:ascii="Arial" w:hAnsi="Arial" w:cs="Arial"/>
          <w:noProof/>
          <w:sz w:val="20"/>
          <w:szCs w:val="20"/>
        </w:rPr>
        <w:fldChar w:fldCharType="separate"/>
      </w:r>
      <w:r w:rsidR="005E228B">
        <w:rPr>
          <w:rFonts w:ascii="Arial" w:hAnsi="Arial" w:cs="Arial"/>
          <w:noProof/>
          <w:sz w:val="20"/>
          <w:szCs w:val="20"/>
        </w:rPr>
        <w:t>6</w:t>
      </w:r>
      <w:r w:rsidRPr="00CB755B">
        <w:rPr>
          <w:rFonts w:ascii="Arial" w:hAnsi="Arial" w:cs="Arial"/>
          <w:noProof/>
          <w:sz w:val="20"/>
          <w:szCs w:val="20"/>
        </w:rPr>
        <w:fldChar w:fldCharType="end"/>
      </w:r>
    </w:p>
    <w:p w14:paraId="79EC4FF2" w14:textId="77777777" w:rsidR="00CB755B" w:rsidRPr="00CB755B" w:rsidRDefault="00CB755B">
      <w:pPr>
        <w:pStyle w:val="Inhopg1"/>
        <w:tabs>
          <w:tab w:val="left" w:pos="362"/>
          <w:tab w:val="right" w:pos="9056"/>
        </w:tabs>
        <w:rPr>
          <w:rFonts w:ascii="Arial" w:hAnsi="Arial" w:cs="Arial"/>
          <w:b w:val="0"/>
          <w:noProof/>
          <w:sz w:val="20"/>
          <w:szCs w:val="20"/>
          <w:lang w:eastAsia="ja-JP"/>
        </w:rPr>
      </w:pPr>
      <w:r w:rsidRPr="00CB755B">
        <w:rPr>
          <w:rFonts w:ascii="Arial" w:hAnsi="Arial" w:cs="Arial"/>
          <w:noProof/>
          <w:sz w:val="20"/>
          <w:szCs w:val="20"/>
        </w:rPr>
        <w:t>8</w:t>
      </w:r>
      <w:r w:rsidRPr="00CB755B">
        <w:rPr>
          <w:rFonts w:ascii="Arial" w:hAnsi="Arial" w:cs="Arial"/>
          <w:b w:val="0"/>
          <w:noProof/>
          <w:sz w:val="20"/>
          <w:szCs w:val="20"/>
          <w:lang w:eastAsia="ja-JP"/>
        </w:rPr>
        <w:tab/>
      </w:r>
      <w:r w:rsidRPr="00CB755B">
        <w:rPr>
          <w:rFonts w:ascii="Arial" w:hAnsi="Arial" w:cs="Arial"/>
          <w:noProof/>
          <w:sz w:val="20"/>
          <w:szCs w:val="20"/>
        </w:rPr>
        <w:t>Eisen documentatie</w:t>
      </w:r>
      <w:r w:rsidRPr="00CB755B">
        <w:rPr>
          <w:rFonts w:ascii="Arial" w:hAnsi="Arial" w:cs="Arial"/>
          <w:noProof/>
          <w:sz w:val="20"/>
          <w:szCs w:val="20"/>
        </w:rPr>
        <w:tab/>
      </w:r>
      <w:r w:rsidRPr="00CB755B">
        <w:rPr>
          <w:rFonts w:ascii="Arial" w:hAnsi="Arial" w:cs="Arial"/>
          <w:noProof/>
          <w:sz w:val="20"/>
          <w:szCs w:val="20"/>
        </w:rPr>
        <w:fldChar w:fldCharType="begin"/>
      </w:r>
      <w:r w:rsidRPr="00CB755B">
        <w:rPr>
          <w:rFonts w:ascii="Arial" w:hAnsi="Arial" w:cs="Arial"/>
          <w:noProof/>
          <w:sz w:val="20"/>
          <w:szCs w:val="20"/>
        </w:rPr>
        <w:instrText xml:space="preserve"> PAGEREF _Toc351035604 \h </w:instrText>
      </w:r>
      <w:r w:rsidRPr="00CB755B">
        <w:rPr>
          <w:rFonts w:ascii="Arial" w:hAnsi="Arial" w:cs="Arial"/>
          <w:noProof/>
          <w:sz w:val="20"/>
          <w:szCs w:val="20"/>
        </w:rPr>
      </w:r>
      <w:r w:rsidRPr="00CB755B">
        <w:rPr>
          <w:rFonts w:ascii="Arial" w:hAnsi="Arial" w:cs="Arial"/>
          <w:noProof/>
          <w:sz w:val="20"/>
          <w:szCs w:val="20"/>
        </w:rPr>
        <w:fldChar w:fldCharType="separate"/>
      </w:r>
      <w:r w:rsidR="005E228B">
        <w:rPr>
          <w:rFonts w:ascii="Arial" w:hAnsi="Arial" w:cs="Arial"/>
          <w:noProof/>
          <w:sz w:val="20"/>
          <w:szCs w:val="20"/>
        </w:rPr>
        <w:t>7</w:t>
      </w:r>
      <w:r w:rsidRPr="00CB755B">
        <w:rPr>
          <w:rFonts w:ascii="Arial" w:hAnsi="Arial" w:cs="Arial"/>
          <w:noProof/>
          <w:sz w:val="20"/>
          <w:szCs w:val="20"/>
        </w:rPr>
        <w:fldChar w:fldCharType="end"/>
      </w:r>
    </w:p>
    <w:p w14:paraId="79C3E8A7" w14:textId="77777777" w:rsidR="00CB755B" w:rsidRPr="00CB755B" w:rsidRDefault="00CB755B">
      <w:pPr>
        <w:pStyle w:val="Inhopg1"/>
        <w:tabs>
          <w:tab w:val="left" w:pos="362"/>
          <w:tab w:val="right" w:pos="9056"/>
        </w:tabs>
        <w:rPr>
          <w:rFonts w:ascii="Arial" w:hAnsi="Arial" w:cs="Arial"/>
          <w:b w:val="0"/>
          <w:noProof/>
          <w:sz w:val="20"/>
          <w:szCs w:val="20"/>
          <w:lang w:eastAsia="ja-JP"/>
        </w:rPr>
      </w:pPr>
      <w:r w:rsidRPr="00CB755B">
        <w:rPr>
          <w:rFonts w:ascii="Arial" w:hAnsi="Arial" w:cs="Arial"/>
          <w:noProof/>
          <w:sz w:val="20"/>
          <w:szCs w:val="20"/>
        </w:rPr>
        <w:t>9</w:t>
      </w:r>
      <w:r w:rsidRPr="00CB755B">
        <w:rPr>
          <w:rFonts w:ascii="Arial" w:hAnsi="Arial" w:cs="Arial"/>
          <w:b w:val="0"/>
          <w:noProof/>
          <w:sz w:val="20"/>
          <w:szCs w:val="20"/>
          <w:lang w:eastAsia="ja-JP"/>
        </w:rPr>
        <w:tab/>
      </w:r>
      <w:r w:rsidRPr="00CB755B">
        <w:rPr>
          <w:rFonts w:ascii="Arial" w:hAnsi="Arial" w:cs="Arial"/>
          <w:noProof/>
          <w:sz w:val="20"/>
          <w:szCs w:val="20"/>
        </w:rPr>
        <w:t>Eisen aan de uitvoering van de werkzaamheden</w:t>
      </w:r>
      <w:r w:rsidRPr="00CB755B">
        <w:rPr>
          <w:rFonts w:ascii="Arial" w:hAnsi="Arial" w:cs="Arial"/>
          <w:noProof/>
          <w:sz w:val="20"/>
          <w:szCs w:val="20"/>
        </w:rPr>
        <w:tab/>
      </w:r>
      <w:r w:rsidRPr="00CB755B">
        <w:rPr>
          <w:rFonts w:ascii="Arial" w:hAnsi="Arial" w:cs="Arial"/>
          <w:noProof/>
          <w:sz w:val="20"/>
          <w:szCs w:val="20"/>
        </w:rPr>
        <w:fldChar w:fldCharType="begin"/>
      </w:r>
      <w:r w:rsidRPr="00CB755B">
        <w:rPr>
          <w:rFonts w:ascii="Arial" w:hAnsi="Arial" w:cs="Arial"/>
          <w:noProof/>
          <w:sz w:val="20"/>
          <w:szCs w:val="20"/>
        </w:rPr>
        <w:instrText xml:space="preserve"> PAGEREF _Toc351035605 \h </w:instrText>
      </w:r>
      <w:r w:rsidRPr="00CB755B">
        <w:rPr>
          <w:rFonts w:ascii="Arial" w:hAnsi="Arial" w:cs="Arial"/>
          <w:noProof/>
          <w:sz w:val="20"/>
          <w:szCs w:val="20"/>
        </w:rPr>
      </w:r>
      <w:r w:rsidRPr="00CB755B">
        <w:rPr>
          <w:rFonts w:ascii="Arial" w:hAnsi="Arial" w:cs="Arial"/>
          <w:noProof/>
          <w:sz w:val="20"/>
          <w:szCs w:val="20"/>
        </w:rPr>
        <w:fldChar w:fldCharType="separate"/>
      </w:r>
      <w:r w:rsidR="005E228B">
        <w:rPr>
          <w:rFonts w:ascii="Arial" w:hAnsi="Arial" w:cs="Arial"/>
          <w:noProof/>
          <w:sz w:val="20"/>
          <w:szCs w:val="20"/>
        </w:rPr>
        <w:t>8</w:t>
      </w:r>
      <w:r w:rsidRPr="00CB755B">
        <w:rPr>
          <w:rFonts w:ascii="Arial" w:hAnsi="Arial" w:cs="Arial"/>
          <w:noProof/>
          <w:sz w:val="20"/>
          <w:szCs w:val="20"/>
        </w:rPr>
        <w:fldChar w:fldCharType="end"/>
      </w:r>
    </w:p>
    <w:p w14:paraId="6BC144AD" w14:textId="77777777" w:rsidR="00CB755B" w:rsidRPr="00CB755B" w:rsidRDefault="00CB755B">
      <w:pPr>
        <w:pStyle w:val="Inhopg1"/>
        <w:tabs>
          <w:tab w:val="left" w:pos="485"/>
          <w:tab w:val="right" w:pos="9056"/>
        </w:tabs>
        <w:rPr>
          <w:rFonts w:ascii="Arial" w:hAnsi="Arial" w:cs="Arial"/>
          <w:b w:val="0"/>
          <w:noProof/>
          <w:sz w:val="20"/>
          <w:szCs w:val="20"/>
          <w:lang w:eastAsia="ja-JP"/>
        </w:rPr>
      </w:pPr>
      <w:r w:rsidRPr="00CB755B">
        <w:rPr>
          <w:rFonts w:ascii="Arial" w:hAnsi="Arial" w:cs="Arial"/>
          <w:noProof/>
          <w:sz w:val="20"/>
          <w:szCs w:val="20"/>
        </w:rPr>
        <w:t>10</w:t>
      </w:r>
      <w:r w:rsidRPr="00CB755B">
        <w:rPr>
          <w:rFonts w:ascii="Arial" w:hAnsi="Arial" w:cs="Arial"/>
          <w:b w:val="0"/>
          <w:noProof/>
          <w:sz w:val="20"/>
          <w:szCs w:val="20"/>
          <w:lang w:eastAsia="ja-JP"/>
        </w:rPr>
        <w:tab/>
      </w:r>
      <w:r w:rsidRPr="00CB755B">
        <w:rPr>
          <w:rFonts w:ascii="Arial" w:hAnsi="Arial" w:cs="Arial"/>
          <w:noProof/>
          <w:sz w:val="20"/>
          <w:szCs w:val="20"/>
        </w:rPr>
        <w:t>Overige eisen</w:t>
      </w:r>
      <w:r w:rsidRPr="00CB755B">
        <w:rPr>
          <w:rFonts w:ascii="Arial" w:hAnsi="Arial" w:cs="Arial"/>
          <w:noProof/>
          <w:sz w:val="20"/>
          <w:szCs w:val="20"/>
        </w:rPr>
        <w:tab/>
      </w:r>
      <w:r w:rsidRPr="00CB755B">
        <w:rPr>
          <w:rFonts w:ascii="Arial" w:hAnsi="Arial" w:cs="Arial"/>
          <w:noProof/>
          <w:sz w:val="20"/>
          <w:szCs w:val="20"/>
        </w:rPr>
        <w:fldChar w:fldCharType="begin"/>
      </w:r>
      <w:r w:rsidRPr="00CB755B">
        <w:rPr>
          <w:rFonts w:ascii="Arial" w:hAnsi="Arial" w:cs="Arial"/>
          <w:noProof/>
          <w:sz w:val="20"/>
          <w:szCs w:val="20"/>
        </w:rPr>
        <w:instrText xml:space="preserve"> PAGEREF _Toc351035606 \h </w:instrText>
      </w:r>
      <w:r w:rsidRPr="00CB755B">
        <w:rPr>
          <w:rFonts w:ascii="Arial" w:hAnsi="Arial" w:cs="Arial"/>
          <w:noProof/>
          <w:sz w:val="20"/>
          <w:szCs w:val="20"/>
        </w:rPr>
      </w:r>
      <w:r w:rsidRPr="00CB755B">
        <w:rPr>
          <w:rFonts w:ascii="Arial" w:hAnsi="Arial" w:cs="Arial"/>
          <w:noProof/>
          <w:sz w:val="20"/>
          <w:szCs w:val="20"/>
        </w:rPr>
        <w:fldChar w:fldCharType="separate"/>
      </w:r>
      <w:r w:rsidR="005E228B">
        <w:rPr>
          <w:rFonts w:ascii="Arial" w:hAnsi="Arial" w:cs="Arial"/>
          <w:noProof/>
          <w:sz w:val="20"/>
          <w:szCs w:val="20"/>
        </w:rPr>
        <w:t>9</w:t>
      </w:r>
      <w:r w:rsidRPr="00CB755B">
        <w:rPr>
          <w:rFonts w:ascii="Arial" w:hAnsi="Arial" w:cs="Arial"/>
          <w:noProof/>
          <w:sz w:val="20"/>
          <w:szCs w:val="20"/>
        </w:rPr>
        <w:fldChar w:fldCharType="end"/>
      </w:r>
    </w:p>
    <w:p w14:paraId="7074A458" w14:textId="77777777" w:rsidR="00CB755B" w:rsidRPr="00CB755B" w:rsidRDefault="00CB755B">
      <w:pPr>
        <w:pStyle w:val="Inhopg1"/>
        <w:tabs>
          <w:tab w:val="left" w:pos="485"/>
          <w:tab w:val="right" w:pos="9056"/>
        </w:tabs>
        <w:rPr>
          <w:rFonts w:ascii="Arial" w:hAnsi="Arial" w:cs="Arial"/>
          <w:b w:val="0"/>
          <w:noProof/>
          <w:sz w:val="20"/>
          <w:szCs w:val="20"/>
          <w:lang w:eastAsia="ja-JP"/>
        </w:rPr>
      </w:pPr>
      <w:r w:rsidRPr="00CB755B">
        <w:rPr>
          <w:rFonts w:ascii="Arial" w:hAnsi="Arial" w:cs="Arial"/>
          <w:noProof/>
          <w:sz w:val="20"/>
          <w:szCs w:val="20"/>
        </w:rPr>
        <w:t>11</w:t>
      </w:r>
      <w:r w:rsidRPr="00CB755B">
        <w:rPr>
          <w:rFonts w:ascii="Arial" w:hAnsi="Arial" w:cs="Arial"/>
          <w:b w:val="0"/>
          <w:noProof/>
          <w:sz w:val="20"/>
          <w:szCs w:val="20"/>
          <w:lang w:eastAsia="ja-JP"/>
        </w:rPr>
        <w:tab/>
      </w:r>
      <w:r w:rsidRPr="00CB755B">
        <w:rPr>
          <w:rFonts w:ascii="Arial" w:hAnsi="Arial" w:cs="Arial"/>
          <w:noProof/>
          <w:sz w:val="20"/>
          <w:szCs w:val="20"/>
        </w:rPr>
        <w:t>Overzicht garantie eisen</w:t>
      </w:r>
      <w:r w:rsidRPr="00CB755B">
        <w:rPr>
          <w:rFonts w:ascii="Arial" w:hAnsi="Arial" w:cs="Arial"/>
          <w:noProof/>
          <w:sz w:val="20"/>
          <w:szCs w:val="20"/>
        </w:rPr>
        <w:tab/>
      </w:r>
      <w:r w:rsidRPr="00CB755B">
        <w:rPr>
          <w:rFonts w:ascii="Arial" w:hAnsi="Arial" w:cs="Arial"/>
          <w:noProof/>
          <w:sz w:val="20"/>
          <w:szCs w:val="20"/>
        </w:rPr>
        <w:fldChar w:fldCharType="begin"/>
      </w:r>
      <w:r w:rsidRPr="00CB755B">
        <w:rPr>
          <w:rFonts w:ascii="Arial" w:hAnsi="Arial" w:cs="Arial"/>
          <w:noProof/>
          <w:sz w:val="20"/>
          <w:szCs w:val="20"/>
        </w:rPr>
        <w:instrText xml:space="preserve"> PAGEREF _Toc351035607 \h </w:instrText>
      </w:r>
      <w:r w:rsidRPr="00CB755B">
        <w:rPr>
          <w:rFonts w:ascii="Arial" w:hAnsi="Arial" w:cs="Arial"/>
          <w:noProof/>
          <w:sz w:val="20"/>
          <w:szCs w:val="20"/>
        </w:rPr>
      </w:r>
      <w:r w:rsidRPr="00CB755B">
        <w:rPr>
          <w:rFonts w:ascii="Arial" w:hAnsi="Arial" w:cs="Arial"/>
          <w:noProof/>
          <w:sz w:val="20"/>
          <w:szCs w:val="20"/>
        </w:rPr>
        <w:fldChar w:fldCharType="separate"/>
      </w:r>
      <w:r w:rsidR="005E228B">
        <w:rPr>
          <w:rFonts w:ascii="Arial" w:hAnsi="Arial" w:cs="Arial"/>
          <w:noProof/>
          <w:sz w:val="20"/>
          <w:szCs w:val="20"/>
        </w:rPr>
        <w:t>9</w:t>
      </w:r>
      <w:r w:rsidRPr="00CB755B">
        <w:rPr>
          <w:rFonts w:ascii="Arial" w:hAnsi="Arial" w:cs="Arial"/>
          <w:noProof/>
          <w:sz w:val="20"/>
          <w:szCs w:val="20"/>
        </w:rPr>
        <w:fldChar w:fldCharType="end"/>
      </w:r>
    </w:p>
    <w:p w14:paraId="45D1BBC7" w14:textId="77777777" w:rsidR="00CB755B" w:rsidRPr="00CB755B" w:rsidRDefault="00CB755B">
      <w:pPr>
        <w:pStyle w:val="Inhopg1"/>
        <w:tabs>
          <w:tab w:val="left" w:pos="485"/>
          <w:tab w:val="right" w:pos="9056"/>
        </w:tabs>
        <w:rPr>
          <w:rFonts w:ascii="Arial" w:hAnsi="Arial" w:cs="Arial"/>
          <w:b w:val="0"/>
          <w:noProof/>
          <w:sz w:val="20"/>
          <w:szCs w:val="20"/>
          <w:lang w:eastAsia="ja-JP"/>
        </w:rPr>
      </w:pPr>
      <w:r w:rsidRPr="00CB755B">
        <w:rPr>
          <w:rFonts w:ascii="Arial" w:hAnsi="Arial" w:cs="Arial"/>
          <w:noProof/>
          <w:sz w:val="20"/>
          <w:szCs w:val="20"/>
        </w:rPr>
        <w:t>12</w:t>
      </w:r>
      <w:r w:rsidRPr="00CB755B">
        <w:rPr>
          <w:rFonts w:ascii="Arial" w:hAnsi="Arial" w:cs="Arial"/>
          <w:b w:val="0"/>
          <w:noProof/>
          <w:sz w:val="20"/>
          <w:szCs w:val="20"/>
          <w:lang w:eastAsia="ja-JP"/>
        </w:rPr>
        <w:tab/>
      </w:r>
      <w:r w:rsidRPr="00CB755B">
        <w:rPr>
          <w:rFonts w:ascii="Arial" w:hAnsi="Arial" w:cs="Arial"/>
          <w:noProof/>
          <w:sz w:val="20"/>
          <w:szCs w:val="20"/>
        </w:rPr>
        <w:t>Overzicht toepasselijke normen</w:t>
      </w:r>
      <w:r w:rsidRPr="00CB755B">
        <w:rPr>
          <w:rFonts w:ascii="Arial" w:hAnsi="Arial" w:cs="Arial"/>
          <w:noProof/>
          <w:sz w:val="20"/>
          <w:szCs w:val="20"/>
        </w:rPr>
        <w:tab/>
      </w:r>
      <w:r w:rsidRPr="00CB755B">
        <w:rPr>
          <w:rFonts w:ascii="Arial" w:hAnsi="Arial" w:cs="Arial"/>
          <w:noProof/>
          <w:sz w:val="20"/>
          <w:szCs w:val="20"/>
        </w:rPr>
        <w:fldChar w:fldCharType="begin"/>
      </w:r>
      <w:r w:rsidRPr="00CB755B">
        <w:rPr>
          <w:rFonts w:ascii="Arial" w:hAnsi="Arial" w:cs="Arial"/>
          <w:noProof/>
          <w:sz w:val="20"/>
          <w:szCs w:val="20"/>
        </w:rPr>
        <w:instrText xml:space="preserve"> PAGEREF _Toc351035608 \h </w:instrText>
      </w:r>
      <w:r w:rsidRPr="00CB755B">
        <w:rPr>
          <w:rFonts w:ascii="Arial" w:hAnsi="Arial" w:cs="Arial"/>
          <w:noProof/>
          <w:sz w:val="20"/>
          <w:szCs w:val="20"/>
        </w:rPr>
      </w:r>
      <w:r w:rsidRPr="00CB755B">
        <w:rPr>
          <w:rFonts w:ascii="Arial" w:hAnsi="Arial" w:cs="Arial"/>
          <w:noProof/>
          <w:sz w:val="20"/>
          <w:szCs w:val="20"/>
        </w:rPr>
        <w:fldChar w:fldCharType="separate"/>
      </w:r>
      <w:r w:rsidR="005E228B">
        <w:rPr>
          <w:rFonts w:ascii="Arial" w:hAnsi="Arial" w:cs="Arial"/>
          <w:noProof/>
          <w:sz w:val="20"/>
          <w:szCs w:val="20"/>
        </w:rPr>
        <w:t>9</w:t>
      </w:r>
      <w:r w:rsidRPr="00CB755B">
        <w:rPr>
          <w:rFonts w:ascii="Arial" w:hAnsi="Arial" w:cs="Arial"/>
          <w:noProof/>
          <w:sz w:val="20"/>
          <w:szCs w:val="20"/>
        </w:rPr>
        <w:fldChar w:fldCharType="end"/>
      </w:r>
    </w:p>
    <w:p w14:paraId="07286F84" w14:textId="77777777" w:rsidR="007E7904" w:rsidRPr="00E431FF" w:rsidRDefault="007E7904" w:rsidP="007E7904">
      <w:pPr>
        <w:rPr>
          <w:rFonts w:ascii="Arial" w:hAnsi="Arial" w:cs="Arial"/>
        </w:rPr>
      </w:pPr>
      <w:r w:rsidRPr="00CB755B">
        <w:rPr>
          <w:rFonts w:ascii="Arial" w:hAnsi="Arial" w:cs="Arial"/>
        </w:rPr>
        <w:fldChar w:fldCharType="end"/>
      </w:r>
    </w:p>
    <w:p w14:paraId="5AEDA587" w14:textId="107DEEC2" w:rsidR="003A1A99" w:rsidRPr="00E431FF" w:rsidRDefault="003A1A99" w:rsidP="00BC3523">
      <w:pPr>
        <w:pStyle w:val="Kop1"/>
        <w:rPr>
          <w:rFonts w:ascii="Arial" w:hAnsi="Arial" w:cs="Arial"/>
          <w:color w:val="auto"/>
        </w:rPr>
      </w:pPr>
      <w:bookmarkStart w:id="0" w:name="_Toc351035597"/>
      <w:r w:rsidRPr="00E431FF">
        <w:rPr>
          <w:rFonts w:ascii="Arial" w:hAnsi="Arial" w:cs="Arial"/>
          <w:color w:val="auto"/>
        </w:rPr>
        <w:t>1</w:t>
      </w:r>
      <w:r w:rsidRPr="00E431FF">
        <w:rPr>
          <w:rFonts w:ascii="Arial" w:hAnsi="Arial" w:cs="Arial"/>
          <w:color w:val="auto"/>
        </w:rPr>
        <w:tab/>
        <w:t>Eisen aan de modules</w:t>
      </w:r>
      <w:r w:rsidR="00BA0E6C" w:rsidRPr="00E431FF">
        <w:rPr>
          <w:rFonts w:ascii="Arial" w:hAnsi="Arial" w:cs="Arial"/>
          <w:color w:val="auto"/>
        </w:rPr>
        <w:t xml:space="preserve"> (zonnepanelen)</w:t>
      </w:r>
      <w:bookmarkEnd w:id="0"/>
    </w:p>
    <w:p w14:paraId="4707B1A5" w14:textId="3737AE1C" w:rsidR="001C0CAC" w:rsidRDefault="001C0CAC" w:rsidP="0027312C">
      <w:pPr>
        <w:pStyle w:val="Lijstalinea"/>
        <w:rPr>
          <w:rFonts w:ascii="Arial" w:hAnsi="Arial" w:cs="Arial"/>
        </w:rPr>
      </w:pPr>
      <w:r>
        <w:rPr>
          <w:rFonts w:ascii="Arial" w:hAnsi="Arial" w:cs="Arial"/>
        </w:rPr>
        <w:t>Minimaal nominaal vermogen 2</w:t>
      </w:r>
      <w:r w:rsidR="00191057">
        <w:rPr>
          <w:rFonts w:ascii="Arial" w:hAnsi="Arial" w:cs="Arial"/>
        </w:rPr>
        <w:t>70</w:t>
      </w:r>
      <w:bookmarkStart w:id="1" w:name="_GoBack"/>
      <w:bookmarkEnd w:id="1"/>
      <w:r>
        <w:rPr>
          <w:rFonts w:ascii="Arial" w:hAnsi="Arial" w:cs="Arial"/>
        </w:rPr>
        <w:t xml:space="preserve"> Wp</w:t>
      </w:r>
      <w:r w:rsidR="00624EF3">
        <w:rPr>
          <w:rFonts w:ascii="Arial" w:hAnsi="Arial" w:cs="Arial"/>
        </w:rPr>
        <w:t>;</w:t>
      </w:r>
    </w:p>
    <w:p w14:paraId="5FBBD057" w14:textId="1ADB3C6C" w:rsidR="001C0CAC" w:rsidRDefault="00624EF3" w:rsidP="0027312C">
      <w:pPr>
        <w:pStyle w:val="Lijstalinea"/>
        <w:rPr>
          <w:rFonts w:ascii="Arial" w:hAnsi="Arial" w:cs="Arial"/>
        </w:rPr>
      </w:pPr>
      <w:r>
        <w:rPr>
          <w:rFonts w:ascii="Arial" w:hAnsi="Arial" w:cs="Arial"/>
        </w:rPr>
        <w:t>Productgarantie minimaal 10 jaar of langer;</w:t>
      </w:r>
    </w:p>
    <w:p w14:paraId="58C77DFD" w14:textId="67A9C629" w:rsidR="00624EF3" w:rsidRPr="00624EF3" w:rsidRDefault="00624EF3" w:rsidP="0027312C">
      <w:pPr>
        <w:pStyle w:val="Lijstalinea"/>
        <w:rPr>
          <w:rFonts w:ascii="Arial" w:hAnsi="Arial" w:cs="Arial"/>
        </w:rPr>
      </w:pPr>
      <w:r>
        <w:rPr>
          <w:rFonts w:ascii="Arial" w:hAnsi="Arial" w:cs="Arial"/>
        </w:rPr>
        <w:t xml:space="preserve">Vermogensgarantie </w:t>
      </w:r>
      <w:r w:rsidRPr="00E431FF">
        <w:rPr>
          <w:rFonts w:ascii="Arial" w:hAnsi="Arial" w:cs="Arial"/>
        </w:rPr>
        <w:t>minimaal 90% van het nominale vermogen na 10 jaar en minimaal 80% van het nominale vermogen na 25 jaar</w:t>
      </w:r>
      <w:r>
        <w:rPr>
          <w:rFonts w:ascii="Arial" w:hAnsi="Arial" w:cs="Arial"/>
        </w:rPr>
        <w:t>;</w:t>
      </w:r>
    </w:p>
    <w:p w14:paraId="6D97EF26" w14:textId="2960CEB8" w:rsidR="00BA0E6C" w:rsidRPr="00E431FF" w:rsidRDefault="00624EF3" w:rsidP="0027312C">
      <w:pPr>
        <w:pStyle w:val="Lijstalinea"/>
        <w:rPr>
          <w:rFonts w:ascii="Arial" w:hAnsi="Arial" w:cs="Arial"/>
        </w:rPr>
      </w:pPr>
      <w:r>
        <w:rPr>
          <w:rFonts w:ascii="Arial" w:hAnsi="Arial" w:cs="Arial"/>
        </w:rPr>
        <w:t>G</w:t>
      </w:r>
      <w:r w:rsidR="003A1A99" w:rsidRPr="00E431FF">
        <w:rPr>
          <w:rFonts w:ascii="Arial" w:hAnsi="Arial" w:cs="Arial"/>
        </w:rPr>
        <w:t>ecertificeerd volgens de standaarden</w:t>
      </w:r>
      <w:r w:rsidR="00687507" w:rsidRPr="00E431FF">
        <w:rPr>
          <w:rFonts w:ascii="Arial" w:hAnsi="Arial" w:cs="Arial"/>
        </w:rPr>
        <w:t xml:space="preserve"> zoals vereist in NEN 1010.712.511.1</w:t>
      </w:r>
      <w:r w:rsidR="00BA0E6C" w:rsidRPr="00E431FF">
        <w:rPr>
          <w:rFonts w:ascii="Arial" w:hAnsi="Arial" w:cs="Arial"/>
        </w:rPr>
        <w:t>, te weten:</w:t>
      </w:r>
    </w:p>
    <w:p w14:paraId="4305F556" w14:textId="1174EE4B" w:rsidR="00B45D50" w:rsidRPr="00E431FF" w:rsidRDefault="00B45D50" w:rsidP="00761512">
      <w:pPr>
        <w:pStyle w:val="Lijstalinea"/>
        <w:numPr>
          <w:ilvl w:val="1"/>
          <w:numId w:val="44"/>
        </w:numPr>
        <w:rPr>
          <w:rFonts w:ascii="Arial" w:hAnsi="Arial" w:cs="Arial"/>
        </w:rPr>
      </w:pPr>
      <w:r w:rsidRPr="00E431FF">
        <w:rPr>
          <w:rFonts w:ascii="Arial" w:hAnsi="Arial" w:cs="Arial"/>
        </w:rPr>
        <w:t>IEC 61730-1: 2016 Veiligheidskwalificatie van fotovoltaïsche (PV) modules - Deel 1: Eisen voor constructie;</w:t>
      </w:r>
    </w:p>
    <w:p w14:paraId="47B1DE36" w14:textId="77777777" w:rsidR="00B45D50" w:rsidRPr="00E431FF" w:rsidRDefault="00B45D50" w:rsidP="00761512">
      <w:pPr>
        <w:pStyle w:val="Lijstalinea"/>
        <w:numPr>
          <w:ilvl w:val="1"/>
          <w:numId w:val="44"/>
        </w:numPr>
        <w:rPr>
          <w:rFonts w:ascii="Arial" w:hAnsi="Arial" w:cs="Arial"/>
        </w:rPr>
      </w:pPr>
      <w:r w:rsidRPr="00E431FF">
        <w:rPr>
          <w:rFonts w:ascii="Arial" w:hAnsi="Arial" w:cs="Arial"/>
        </w:rPr>
        <w:t>IEC 61730-2: 2016 Veiligheidskwalificatie van fotovoltaïsche (PV) modules - Deel 2: Eisen voor beproeving</w:t>
      </w:r>
    </w:p>
    <w:p w14:paraId="26A8536C" w14:textId="77777777" w:rsidR="00B45D50" w:rsidRPr="00E431FF" w:rsidRDefault="00B45D50" w:rsidP="00761512">
      <w:pPr>
        <w:pStyle w:val="Lijstalinea"/>
        <w:numPr>
          <w:ilvl w:val="1"/>
          <w:numId w:val="44"/>
        </w:numPr>
        <w:rPr>
          <w:rFonts w:ascii="Arial" w:hAnsi="Arial" w:cs="Arial"/>
        </w:rPr>
      </w:pPr>
      <w:r w:rsidRPr="00E431FF">
        <w:rPr>
          <w:rFonts w:ascii="Arial" w:hAnsi="Arial" w:cs="Arial"/>
        </w:rPr>
        <w:t>IEC 61215-1:2016 Fotovoltaïsche (PV) modules voor aardse toepassingen - Ontwerpclassificatie en typegoedkeuring - Deel 1: Beproevingseisen</w:t>
      </w:r>
    </w:p>
    <w:p w14:paraId="69F40B20" w14:textId="5D4CA957" w:rsidR="003A1A99" w:rsidRPr="00E431FF" w:rsidRDefault="00B45D50" w:rsidP="00761512">
      <w:pPr>
        <w:pStyle w:val="Lijstalinea"/>
        <w:numPr>
          <w:ilvl w:val="1"/>
          <w:numId w:val="44"/>
        </w:numPr>
        <w:rPr>
          <w:rFonts w:ascii="Arial" w:hAnsi="Arial" w:cs="Arial"/>
        </w:rPr>
      </w:pPr>
      <w:r w:rsidRPr="00E431FF">
        <w:rPr>
          <w:rFonts w:ascii="Arial" w:hAnsi="Arial" w:cs="Arial"/>
        </w:rPr>
        <w:t>IEC 61215-2:2017 Fotovoltaïsche (PV) modules voor aardse toepassingen - Ontwerpclassificatie en typegoedkeuring - Deel 2: Beproevingprocedures</w:t>
      </w:r>
    </w:p>
    <w:p w14:paraId="23A3F9AB" w14:textId="79FE55B5" w:rsidR="003A1A99" w:rsidRPr="00E431FF" w:rsidRDefault="00C03EE5" w:rsidP="00BC3523">
      <w:pPr>
        <w:pStyle w:val="Kop1"/>
        <w:rPr>
          <w:rFonts w:ascii="Arial" w:hAnsi="Arial" w:cs="Arial"/>
          <w:color w:val="auto"/>
        </w:rPr>
      </w:pPr>
      <w:bookmarkStart w:id="2" w:name="_Toc351035598"/>
      <w:r w:rsidRPr="00E431FF">
        <w:rPr>
          <w:rFonts w:ascii="Arial" w:hAnsi="Arial" w:cs="Arial"/>
          <w:color w:val="auto"/>
        </w:rPr>
        <w:t>2</w:t>
      </w:r>
      <w:r w:rsidR="003A1A99" w:rsidRPr="00E431FF">
        <w:rPr>
          <w:rFonts w:ascii="Arial" w:hAnsi="Arial" w:cs="Arial"/>
          <w:color w:val="auto"/>
        </w:rPr>
        <w:tab/>
        <w:t>Eisen met betrekking tot de DC zijde van de aansluiting</w:t>
      </w:r>
      <w:bookmarkEnd w:id="2"/>
    </w:p>
    <w:p w14:paraId="43E7B5F4" w14:textId="54485C04" w:rsidR="00326EE2" w:rsidRPr="00E431FF" w:rsidRDefault="003A1A99" w:rsidP="00326EE2">
      <w:pPr>
        <w:rPr>
          <w:rFonts w:ascii="Arial" w:hAnsi="Arial" w:cs="Arial"/>
        </w:rPr>
      </w:pPr>
      <w:r w:rsidRPr="00E431FF">
        <w:rPr>
          <w:rFonts w:ascii="Arial" w:hAnsi="Arial" w:cs="Arial"/>
        </w:rPr>
        <w:t>De DC-zijde van de aansluiting omvat alle onderdelen vanaf het paneel tot aan de omvormer. Dit zijn de stekkers, DC-kabel, kabelgoot, beveiligingen op DC-zijde.</w:t>
      </w:r>
      <w:r w:rsidR="00326EE2" w:rsidRPr="00E431FF">
        <w:rPr>
          <w:rFonts w:ascii="Arial" w:hAnsi="Arial" w:cs="Arial"/>
        </w:rPr>
        <w:t xml:space="preserve"> De DC-bekabeling moet minstens aan de volgende eisen voldoen:</w:t>
      </w:r>
    </w:p>
    <w:p w14:paraId="020EAF91" w14:textId="77777777" w:rsidR="003A1A99" w:rsidRPr="00E431FF" w:rsidRDefault="003A1A99" w:rsidP="00AF448C">
      <w:pPr>
        <w:ind w:right="702"/>
        <w:rPr>
          <w:rFonts w:ascii="Arial" w:hAnsi="Arial" w:cs="Arial"/>
        </w:rPr>
      </w:pPr>
    </w:p>
    <w:p w14:paraId="5764D70F" w14:textId="3BEC8F8D" w:rsidR="00326EE2" w:rsidRPr="00E431FF" w:rsidRDefault="00326EE2" w:rsidP="0027312C">
      <w:pPr>
        <w:pStyle w:val="Lijstalinea"/>
        <w:rPr>
          <w:rFonts w:ascii="Arial" w:hAnsi="Arial" w:cs="Arial"/>
        </w:rPr>
      </w:pPr>
      <w:r w:rsidRPr="00E431FF">
        <w:rPr>
          <w:rFonts w:ascii="Arial" w:hAnsi="Arial" w:cs="Arial"/>
        </w:rPr>
        <w:t>De bekabeling van de modules dient bestendig te zijn</w:t>
      </w:r>
      <w:r w:rsidR="00624EF3">
        <w:rPr>
          <w:rFonts w:ascii="Arial" w:hAnsi="Arial" w:cs="Arial"/>
        </w:rPr>
        <w:t xml:space="preserve"> tegen temperaturen tot 80 °C;</w:t>
      </w:r>
    </w:p>
    <w:p w14:paraId="08AC22A0" w14:textId="63943D85" w:rsidR="00326EE2" w:rsidRPr="00E431FF" w:rsidRDefault="00326EE2" w:rsidP="0027312C">
      <w:pPr>
        <w:pStyle w:val="Lijstalinea"/>
        <w:rPr>
          <w:rFonts w:ascii="Arial" w:hAnsi="Arial" w:cs="Arial"/>
        </w:rPr>
      </w:pPr>
      <w:r w:rsidRPr="00E431FF">
        <w:rPr>
          <w:rFonts w:ascii="Arial" w:hAnsi="Arial" w:cs="Arial"/>
        </w:rPr>
        <w:t>Indien van toepassing dient verzamelde bekabeling weggewerkt te worden in kabelgoten, draadgoten of mantelpijpen</w:t>
      </w:r>
      <w:r w:rsidR="00624EF3">
        <w:rPr>
          <w:rFonts w:ascii="Arial" w:hAnsi="Arial" w:cs="Arial"/>
        </w:rPr>
        <w:t xml:space="preserve"> met tenminste 30% vrije ruimte;</w:t>
      </w:r>
      <w:r w:rsidRPr="00E431FF">
        <w:rPr>
          <w:rFonts w:ascii="Arial" w:hAnsi="Arial" w:cs="Arial"/>
        </w:rPr>
        <w:t xml:space="preserve"> </w:t>
      </w:r>
    </w:p>
    <w:p w14:paraId="18134D50" w14:textId="77777777" w:rsidR="003A1A99" w:rsidRPr="00E431FF" w:rsidRDefault="003A1A99" w:rsidP="0027312C">
      <w:pPr>
        <w:pStyle w:val="Lijstalinea"/>
        <w:rPr>
          <w:rFonts w:ascii="Arial" w:hAnsi="Arial" w:cs="Arial"/>
        </w:rPr>
      </w:pPr>
      <w:r w:rsidRPr="00E431FF">
        <w:rPr>
          <w:rFonts w:ascii="Arial" w:hAnsi="Arial" w:cs="Arial"/>
        </w:rPr>
        <w:t>De DC-bekabeling dient bij de parallelschakeling van de strings beveiligd te worden tegen de effecten van inductieve en capacitieve inkoppeling van indirecte blikseminslag;</w:t>
      </w:r>
    </w:p>
    <w:p w14:paraId="3789A7F5" w14:textId="77777777" w:rsidR="003A1A99" w:rsidRPr="00E431FF" w:rsidRDefault="003A1A99" w:rsidP="0027312C">
      <w:pPr>
        <w:pStyle w:val="Lijstalinea"/>
        <w:rPr>
          <w:rFonts w:ascii="Arial" w:hAnsi="Arial" w:cs="Arial"/>
        </w:rPr>
      </w:pPr>
      <w:r w:rsidRPr="00E431FF">
        <w:rPr>
          <w:rFonts w:ascii="Arial" w:hAnsi="Arial" w:cs="Arial"/>
        </w:rPr>
        <w:lastRenderedPageBreak/>
        <w:t>Alle bekabeling op het dak moet UV- en weersbestendig zijn. Kabels geïnstalleerd op daken moeten geschikt zijn voor een temperatuurbereik van -20º C tot +80º C. Dit geldt ook voor de overige materialen (strips, stekkers, kabelgoten, etc.);</w:t>
      </w:r>
    </w:p>
    <w:p w14:paraId="36FD2B8C" w14:textId="77777777" w:rsidR="003A1A99" w:rsidRPr="00E431FF" w:rsidRDefault="003A1A99" w:rsidP="0027312C">
      <w:pPr>
        <w:pStyle w:val="Lijstalinea"/>
        <w:rPr>
          <w:rFonts w:ascii="Arial" w:hAnsi="Arial" w:cs="Arial"/>
        </w:rPr>
      </w:pPr>
      <w:r w:rsidRPr="00E431FF">
        <w:rPr>
          <w:rFonts w:ascii="Arial" w:hAnsi="Arial" w:cs="Arial"/>
        </w:rPr>
        <w:t>Alle bekabeling moet uniform logisch gecodeerd worden (omvormer nummer, stringnummer, polariteit);</w:t>
      </w:r>
    </w:p>
    <w:p w14:paraId="6995D771" w14:textId="40B09F37" w:rsidR="0099659C" w:rsidRPr="00E431FF" w:rsidRDefault="0099659C" w:rsidP="0027312C">
      <w:pPr>
        <w:pStyle w:val="Lijstalinea"/>
        <w:rPr>
          <w:rFonts w:ascii="Arial" w:hAnsi="Arial" w:cs="Arial"/>
        </w:rPr>
      </w:pPr>
      <w:r w:rsidRPr="00E431FF">
        <w:rPr>
          <w:rFonts w:ascii="Arial" w:hAnsi="Arial" w:cs="Arial"/>
        </w:rPr>
        <w:t>Hoewel de plus en min stringleidingen zo dicht mogelijk bij elkaar dienen te liggen om inductielussen te voorkomen dienen maatr</w:t>
      </w:r>
      <w:r w:rsidR="00F8606C">
        <w:rPr>
          <w:rFonts w:ascii="Arial" w:hAnsi="Arial" w:cs="Arial"/>
        </w:rPr>
        <w:t>e</w:t>
      </w:r>
      <w:r w:rsidRPr="00E431FF">
        <w:rPr>
          <w:rFonts w:ascii="Arial" w:hAnsi="Arial" w:cs="Arial"/>
        </w:rPr>
        <w:t>gelen te worden genomen om voortplanting van parallelle vlambogen tegen te gaan. Bijvoorbeeld door de plus en min leidingen in gescheiden goten te leggen (zie ook NPR 5310:2016-712 5.2.3);</w:t>
      </w:r>
    </w:p>
    <w:p w14:paraId="297C6B3C" w14:textId="36311528" w:rsidR="003A1A99" w:rsidRPr="00E431FF" w:rsidRDefault="003A1A99" w:rsidP="0027312C">
      <w:pPr>
        <w:pStyle w:val="Lijstalinea"/>
        <w:rPr>
          <w:rFonts w:ascii="Arial" w:hAnsi="Arial" w:cs="Arial"/>
        </w:rPr>
      </w:pPr>
      <w:r w:rsidRPr="00E431FF">
        <w:rPr>
          <w:rFonts w:ascii="Arial" w:hAnsi="Arial" w:cs="Arial"/>
        </w:rPr>
        <w:t>De plus en min stringleidingen en aardleidingen dienen zo dicht mogelijk bij elkaar en parallel aangebracht te worden waardoor open lussen vermeden worden;</w:t>
      </w:r>
    </w:p>
    <w:p w14:paraId="252A9A51" w14:textId="77777777" w:rsidR="003A1A99" w:rsidRPr="00E431FF" w:rsidRDefault="003A1A99" w:rsidP="0027312C">
      <w:pPr>
        <w:pStyle w:val="Lijstalinea"/>
        <w:rPr>
          <w:rFonts w:ascii="Arial" w:hAnsi="Arial" w:cs="Arial"/>
        </w:rPr>
      </w:pPr>
      <w:r w:rsidRPr="00E431FF">
        <w:rPr>
          <w:rFonts w:ascii="Arial" w:hAnsi="Arial" w:cs="Arial"/>
        </w:rPr>
        <w:t>De kabels worden in de kabelgoten zodanig bevestigd, dat beschadiging door mechanische belasting (bewegende kabels of eigen gewicht kabels) wordt vermeden;</w:t>
      </w:r>
    </w:p>
    <w:p w14:paraId="6E6ECDC5" w14:textId="77777777" w:rsidR="003A1A99" w:rsidRPr="00E431FF" w:rsidRDefault="003A1A99" w:rsidP="0027312C">
      <w:pPr>
        <w:pStyle w:val="Lijstalinea"/>
        <w:rPr>
          <w:rFonts w:ascii="Arial" w:hAnsi="Arial" w:cs="Arial"/>
        </w:rPr>
      </w:pPr>
      <w:r w:rsidRPr="00E431FF">
        <w:rPr>
          <w:rFonts w:ascii="Arial" w:hAnsi="Arial" w:cs="Arial"/>
        </w:rPr>
        <w:t xml:space="preserve">DC bekabeling tussen modules wordt bevestigd aan de modules of het bevestigingssysteem zodat beschadiging van kabels of stekkers door mechanische belasting (bewegende kabels, stekkers los op dak, schuren langs randen) wordt vermeden; </w:t>
      </w:r>
    </w:p>
    <w:p w14:paraId="42BA59B9" w14:textId="0210D877" w:rsidR="0099659C" w:rsidRDefault="0099659C" w:rsidP="0027312C">
      <w:pPr>
        <w:pStyle w:val="Lijstalinea"/>
        <w:rPr>
          <w:rFonts w:ascii="Arial" w:hAnsi="Arial" w:cs="Arial"/>
        </w:rPr>
      </w:pPr>
      <w:r w:rsidRPr="00E431FF">
        <w:rPr>
          <w:rFonts w:ascii="Arial" w:hAnsi="Arial" w:cs="Arial"/>
        </w:rPr>
        <w:t>Stekkers mogen niet op de dakbedekking rusten;</w:t>
      </w:r>
    </w:p>
    <w:p w14:paraId="438B7AD2" w14:textId="1331D717" w:rsidR="003E7A70" w:rsidRPr="00E431FF" w:rsidRDefault="003E7A70" w:rsidP="0027312C">
      <w:pPr>
        <w:pStyle w:val="Lijstalinea"/>
        <w:rPr>
          <w:rFonts w:ascii="Arial" w:hAnsi="Arial" w:cs="Arial"/>
        </w:rPr>
      </w:pPr>
      <w:r>
        <w:rPr>
          <w:rFonts w:ascii="Arial" w:hAnsi="Arial" w:cs="Arial"/>
        </w:rPr>
        <w:t>Stekker van verschillende fabrikanten mogen niet op elkaar worden aangesloten (ivm gevaarlijke compatibiliteit);</w:t>
      </w:r>
    </w:p>
    <w:p w14:paraId="2BD8EF2F" w14:textId="77777777" w:rsidR="003A1A99" w:rsidRPr="00E431FF" w:rsidRDefault="003A1A99" w:rsidP="0027312C">
      <w:pPr>
        <w:pStyle w:val="Lijstalinea"/>
        <w:rPr>
          <w:rFonts w:ascii="Arial" w:hAnsi="Arial" w:cs="Arial"/>
        </w:rPr>
      </w:pPr>
      <w:r w:rsidRPr="00E431FF">
        <w:rPr>
          <w:rFonts w:ascii="Arial" w:hAnsi="Arial" w:cs="Arial"/>
        </w:rPr>
        <w:t>Bij het bevestigen van kabels, bochten en richtingsveranderingen worden kabels gebogen met een radius groter dan de, door de fabrikant van de kabels voorgeschreven, minimale buigradius. Is geen minimale buigradius gespecificeerd dan wordt 5 keer de buitendiameter van de kabel als minimale buigradius aangehouden;</w:t>
      </w:r>
    </w:p>
    <w:p w14:paraId="3C5CB837" w14:textId="77777777" w:rsidR="003A1A99" w:rsidRPr="00E431FF" w:rsidRDefault="003A1A99" w:rsidP="0027312C">
      <w:pPr>
        <w:pStyle w:val="Lijstalinea"/>
        <w:rPr>
          <w:rFonts w:ascii="Arial" w:hAnsi="Arial" w:cs="Arial"/>
        </w:rPr>
      </w:pPr>
      <w:r w:rsidRPr="00E431FF">
        <w:rPr>
          <w:rFonts w:ascii="Arial" w:hAnsi="Arial" w:cs="Arial"/>
        </w:rPr>
        <w:t xml:space="preserve">De kabels in de goten maken geen kruisingen dan wel dit wordt tot een minimum beperkt. De kabels in de </w:t>
      </w:r>
      <w:r w:rsidR="00CE7893" w:rsidRPr="00E431FF">
        <w:rPr>
          <w:rFonts w:ascii="Arial" w:hAnsi="Arial" w:cs="Arial"/>
        </w:rPr>
        <w:t xml:space="preserve">dragers </w:t>
      </w:r>
      <w:r w:rsidRPr="00E431FF">
        <w:rPr>
          <w:rFonts w:ascii="Arial" w:hAnsi="Arial" w:cs="Arial"/>
        </w:rPr>
        <w:t>dienen ter plaatse van bochten of richtingsveranderingen steeds voldoende los gelegd te worden zodat onder invloed van temperatuur in geen geval spanning op de kabel kan ontstaan;</w:t>
      </w:r>
    </w:p>
    <w:p w14:paraId="4C13DD29" w14:textId="77777777" w:rsidR="003A1A99" w:rsidRPr="00E431FF" w:rsidRDefault="003A1A99" w:rsidP="0027312C">
      <w:pPr>
        <w:pStyle w:val="Lijstalinea"/>
        <w:rPr>
          <w:rFonts w:ascii="Arial" w:hAnsi="Arial" w:cs="Arial"/>
        </w:rPr>
      </w:pPr>
      <w:r w:rsidRPr="00E431FF">
        <w:rPr>
          <w:rFonts w:ascii="Arial" w:hAnsi="Arial" w:cs="Arial"/>
        </w:rPr>
        <w:t>De kabelgoten worden zodanig geplaatst dat zij geen contact maken met het dakoppervlak en worden voldoende ondersteund om doorbuiging te voorkomen;</w:t>
      </w:r>
    </w:p>
    <w:p w14:paraId="0EBAE3FC" w14:textId="647E3E69" w:rsidR="003A1A99" w:rsidRPr="00E431FF" w:rsidRDefault="003A1A99" w:rsidP="0027312C">
      <w:pPr>
        <w:pStyle w:val="Lijstalinea"/>
        <w:rPr>
          <w:rFonts w:ascii="Arial" w:hAnsi="Arial" w:cs="Arial"/>
        </w:rPr>
      </w:pPr>
      <w:r w:rsidRPr="00E431FF">
        <w:rPr>
          <w:rFonts w:ascii="Arial" w:hAnsi="Arial" w:cs="Arial"/>
        </w:rPr>
        <w:t>Einden van kabelgoten en doorvoeren waar kabels over of door gevoerd worden moeten worden voorzien van afdoende randbescherming om beschadiging van de kabels te voorkomen</w:t>
      </w:r>
      <w:r w:rsidR="00BF5BBA" w:rsidRPr="00E431FF">
        <w:rPr>
          <w:rFonts w:ascii="Arial" w:hAnsi="Arial" w:cs="Arial"/>
        </w:rPr>
        <w:t>.</w:t>
      </w:r>
    </w:p>
    <w:p w14:paraId="32C8F837" w14:textId="7DCCF4BA" w:rsidR="003A1A99" w:rsidRPr="00E431FF" w:rsidRDefault="00166220" w:rsidP="0027312C">
      <w:pPr>
        <w:pStyle w:val="Lijstalinea"/>
        <w:rPr>
          <w:rFonts w:ascii="Arial" w:hAnsi="Arial" w:cs="Arial"/>
        </w:rPr>
      </w:pPr>
      <w:r w:rsidRPr="00E431FF">
        <w:rPr>
          <w:rFonts w:ascii="Arial" w:hAnsi="Arial" w:cs="Arial"/>
        </w:rPr>
        <w:t>K</w:t>
      </w:r>
      <w:r w:rsidR="003A1A99" w:rsidRPr="00E431FF">
        <w:rPr>
          <w:rFonts w:ascii="Arial" w:hAnsi="Arial" w:cs="Arial"/>
        </w:rPr>
        <w:t xml:space="preserve">abeldoorgangen worden zodanig uitgevoerd dat deze optimale bescherming geven tegen lekkage van het dak. Hiertoe dient een dakdoorgang voorzien te worden van UV-bestendig materiaal. De hoofdaannemer zorgt zelf voor het </w:t>
      </w:r>
      <w:r w:rsidR="00E16938" w:rsidRPr="00E431FF">
        <w:rPr>
          <w:rFonts w:ascii="Arial" w:hAnsi="Arial" w:cs="Arial"/>
        </w:rPr>
        <w:t xml:space="preserve">correct </w:t>
      </w:r>
      <w:r w:rsidR="003A1A99" w:rsidRPr="00E431FF">
        <w:rPr>
          <w:rFonts w:ascii="Arial" w:hAnsi="Arial" w:cs="Arial"/>
        </w:rPr>
        <w:t>afwerken van de dak- of muurdoorvoer</w:t>
      </w:r>
      <w:r w:rsidR="00E16938" w:rsidRPr="00E431FF">
        <w:rPr>
          <w:rFonts w:ascii="Arial" w:hAnsi="Arial" w:cs="Arial"/>
        </w:rPr>
        <w:t>, indien de doorvoer is naar een geklimatiseerde ruimte dient deze dampdicht te worden afgewerkt. Wanneer de ruimte niet geklimatiseerd is volstaat een waterdichte doorvoer</w:t>
      </w:r>
      <w:r w:rsidR="003A1A99" w:rsidRPr="00E431FF">
        <w:rPr>
          <w:rFonts w:ascii="Arial" w:hAnsi="Arial" w:cs="Arial"/>
        </w:rPr>
        <w:t xml:space="preserve">. Ook ter plaatse van de dak- of muurdoorvoer mag geen </w:t>
      </w:r>
      <w:r w:rsidR="00E16938" w:rsidRPr="00E431FF">
        <w:rPr>
          <w:rFonts w:ascii="Arial" w:hAnsi="Arial" w:cs="Arial"/>
        </w:rPr>
        <w:t xml:space="preserve">mechanische </w:t>
      </w:r>
      <w:r w:rsidR="003A1A99" w:rsidRPr="00E431FF">
        <w:rPr>
          <w:rFonts w:ascii="Arial" w:hAnsi="Arial" w:cs="Arial"/>
        </w:rPr>
        <w:t>spanning op de kabels ontstaan.</w:t>
      </w:r>
    </w:p>
    <w:p w14:paraId="62E71C43" w14:textId="5A2D2426" w:rsidR="0043143C" w:rsidRPr="00E431FF" w:rsidRDefault="00687507" w:rsidP="0027312C">
      <w:pPr>
        <w:pStyle w:val="Lijstalinea"/>
        <w:rPr>
          <w:rFonts w:ascii="Arial" w:hAnsi="Arial" w:cs="Arial"/>
        </w:rPr>
      </w:pPr>
      <w:r w:rsidRPr="00E431FF">
        <w:rPr>
          <w:rFonts w:ascii="Arial" w:hAnsi="Arial" w:cs="Arial"/>
        </w:rPr>
        <w:t>Doorvoeren tussen brand</w:t>
      </w:r>
      <w:r w:rsidR="00244149" w:rsidRPr="00E431FF">
        <w:rPr>
          <w:rFonts w:ascii="Arial" w:hAnsi="Arial" w:cs="Arial"/>
        </w:rPr>
        <w:t xml:space="preserve"> </w:t>
      </w:r>
      <w:r w:rsidRPr="00E431FF">
        <w:rPr>
          <w:rFonts w:ascii="Arial" w:hAnsi="Arial" w:cs="Arial"/>
        </w:rPr>
        <w:t xml:space="preserve">technisch gescheiden ruimtes </w:t>
      </w:r>
      <w:r w:rsidR="0043143C" w:rsidRPr="00E431FF">
        <w:rPr>
          <w:rFonts w:ascii="Arial" w:hAnsi="Arial" w:cs="Arial"/>
        </w:rPr>
        <w:t>dienen brandwerend te worden afgedicht. Indien bestaande doorvoeren ter plekke brandwerend zijn afgedicht dient dit bij nieuwe doorvoeren ook te gebeuren</w:t>
      </w:r>
      <w:r w:rsidR="00BF5BBA" w:rsidRPr="00E431FF">
        <w:rPr>
          <w:rFonts w:ascii="Arial" w:hAnsi="Arial" w:cs="Arial"/>
        </w:rPr>
        <w:t>.</w:t>
      </w:r>
    </w:p>
    <w:p w14:paraId="3AD5722A" w14:textId="52D8CC0F" w:rsidR="0099659C" w:rsidRPr="00E431FF" w:rsidRDefault="0099659C" w:rsidP="0027312C">
      <w:pPr>
        <w:pStyle w:val="Lijstalinea"/>
        <w:rPr>
          <w:rFonts w:ascii="Arial" w:hAnsi="Arial" w:cs="Arial"/>
        </w:rPr>
      </w:pPr>
      <w:r w:rsidRPr="00E431FF">
        <w:rPr>
          <w:rFonts w:ascii="Arial" w:hAnsi="Arial" w:cs="Arial"/>
        </w:rPr>
        <w:t>Doorvoeren dienen zo te worden uitgevoerd dat paralle</w:t>
      </w:r>
      <w:r w:rsidR="00F8606C">
        <w:rPr>
          <w:rFonts w:ascii="Arial" w:hAnsi="Arial" w:cs="Arial"/>
        </w:rPr>
        <w:t>l</w:t>
      </w:r>
      <w:r w:rsidRPr="00E431FF">
        <w:rPr>
          <w:rFonts w:ascii="Arial" w:hAnsi="Arial" w:cs="Arial"/>
        </w:rPr>
        <w:t>le DC vlambogen in de doorvoer worden gestopt (zie ook NPR 5310-712:2016 5.2.2);</w:t>
      </w:r>
    </w:p>
    <w:p w14:paraId="57341EB7" w14:textId="77777777" w:rsidR="003A1A99" w:rsidRPr="00E431FF" w:rsidRDefault="003A1A99" w:rsidP="0027312C">
      <w:pPr>
        <w:pStyle w:val="Lijstalinea"/>
        <w:rPr>
          <w:rFonts w:ascii="Arial" w:hAnsi="Arial" w:cs="Arial"/>
        </w:rPr>
      </w:pPr>
      <w:r w:rsidRPr="00E431FF">
        <w:rPr>
          <w:rFonts w:ascii="Arial" w:hAnsi="Arial" w:cs="Arial"/>
        </w:rPr>
        <w:t>Indien de toegepaste systeemspanning meer dan 120 V DC bedraagt, dient aan de volgende additionele eisen voldaan te worden:</w:t>
      </w:r>
    </w:p>
    <w:p w14:paraId="73E6B82F" w14:textId="77777777" w:rsidR="00326EE2" w:rsidRPr="00E431FF" w:rsidRDefault="003A1A99" w:rsidP="00F8606C">
      <w:pPr>
        <w:pStyle w:val="Lijstalinea"/>
        <w:numPr>
          <w:ilvl w:val="1"/>
          <w:numId w:val="44"/>
        </w:numPr>
        <w:rPr>
          <w:rFonts w:ascii="Arial" w:hAnsi="Arial" w:cs="Arial"/>
        </w:rPr>
      </w:pPr>
      <w:r w:rsidRPr="00E431FF">
        <w:rPr>
          <w:rFonts w:ascii="Arial" w:hAnsi="Arial" w:cs="Arial"/>
        </w:rPr>
        <w:t>Plus en min dienen aangesloten te worden met separate kabels;</w:t>
      </w:r>
    </w:p>
    <w:p w14:paraId="2A32B98F" w14:textId="6C4CCC3D" w:rsidR="00326EE2" w:rsidRPr="00E431FF" w:rsidRDefault="003A1A99" w:rsidP="00F8606C">
      <w:pPr>
        <w:pStyle w:val="Lijstalinea"/>
        <w:numPr>
          <w:ilvl w:val="1"/>
          <w:numId w:val="44"/>
        </w:numPr>
        <w:rPr>
          <w:rFonts w:ascii="Arial" w:hAnsi="Arial" w:cs="Arial"/>
        </w:rPr>
      </w:pPr>
      <w:r w:rsidRPr="00E431FF">
        <w:rPr>
          <w:rFonts w:ascii="Arial" w:hAnsi="Arial" w:cs="Arial"/>
        </w:rPr>
        <w:t>De doorslagspanning ader-ader dient mi</w:t>
      </w:r>
      <w:r w:rsidR="00067658" w:rsidRPr="00E431FF">
        <w:rPr>
          <w:rFonts w:ascii="Arial" w:hAnsi="Arial" w:cs="Arial"/>
        </w:rPr>
        <w:t>nimaal 600 V en groter dan tweemaal</w:t>
      </w:r>
      <w:r w:rsidR="00326EE2" w:rsidRPr="00E431FF">
        <w:rPr>
          <w:rFonts w:ascii="Arial" w:hAnsi="Arial" w:cs="Arial"/>
        </w:rPr>
        <w:t xml:space="preserve"> </w:t>
      </w:r>
      <w:r w:rsidRPr="00E431FF">
        <w:rPr>
          <w:rFonts w:ascii="Arial" w:hAnsi="Arial" w:cs="Arial"/>
        </w:rPr>
        <w:t>de openklemspanning te zijn;</w:t>
      </w:r>
    </w:p>
    <w:p w14:paraId="5DCBA623" w14:textId="59442A42" w:rsidR="00326EE2" w:rsidRPr="00E431FF" w:rsidRDefault="003A1A99" w:rsidP="00F8606C">
      <w:pPr>
        <w:pStyle w:val="Lijstalinea"/>
        <w:numPr>
          <w:ilvl w:val="1"/>
          <w:numId w:val="44"/>
        </w:numPr>
        <w:rPr>
          <w:rFonts w:ascii="Arial" w:hAnsi="Arial" w:cs="Arial"/>
        </w:rPr>
      </w:pPr>
      <w:r w:rsidRPr="00E431FF">
        <w:rPr>
          <w:rFonts w:ascii="Arial" w:hAnsi="Arial" w:cs="Arial"/>
        </w:rPr>
        <w:t>De doorslagspanning ader-aarde dient minimaal 1000 V en groter dan drie maal de openklemspanning te zijn;</w:t>
      </w:r>
    </w:p>
    <w:p w14:paraId="2321FA66" w14:textId="77777777" w:rsidR="00326EE2" w:rsidRPr="00E431FF" w:rsidRDefault="003A1A99" w:rsidP="0027312C">
      <w:pPr>
        <w:pStyle w:val="Lijstalinea"/>
        <w:rPr>
          <w:rFonts w:ascii="Arial" w:hAnsi="Arial" w:cs="Arial"/>
        </w:rPr>
      </w:pPr>
      <w:r w:rsidRPr="00E431FF">
        <w:rPr>
          <w:rFonts w:ascii="Arial" w:hAnsi="Arial" w:cs="Arial"/>
        </w:rPr>
        <w:t>Aantal kabels in buizen conform NEN 3174 en NEN 3530;</w:t>
      </w:r>
    </w:p>
    <w:p w14:paraId="4EBEF463" w14:textId="77777777" w:rsidR="00326EE2" w:rsidRPr="00E431FF" w:rsidRDefault="003A1A99" w:rsidP="0027312C">
      <w:pPr>
        <w:pStyle w:val="Lijstalinea"/>
        <w:rPr>
          <w:rFonts w:ascii="Arial" w:hAnsi="Arial" w:cs="Arial"/>
        </w:rPr>
      </w:pPr>
      <w:r w:rsidRPr="00E431FF">
        <w:rPr>
          <w:rFonts w:ascii="Arial" w:hAnsi="Arial" w:cs="Arial"/>
        </w:rPr>
        <w:t xml:space="preserve">Codering volgens NEN3207 (Geïsoleerde leidingen voor sterkstroom). </w:t>
      </w:r>
    </w:p>
    <w:p w14:paraId="5F336B70" w14:textId="6920A4B2" w:rsidR="003A1A99" w:rsidRPr="00E431FF" w:rsidRDefault="003A1A99" w:rsidP="0027312C">
      <w:pPr>
        <w:pStyle w:val="Lijstalinea"/>
        <w:rPr>
          <w:rFonts w:ascii="Arial" w:hAnsi="Arial" w:cs="Arial"/>
        </w:rPr>
      </w:pPr>
      <w:r w:rsidRPr="00E431FF">
        <w:rPr>
          <w:rFonts w:ascii="Arial" w:hAnsi="Arial" w:cs="Arial"/>
        </w:rPr>
        <w:t>De codering moet voldoende duurzaam aangebracht worden.</w:t>
      </w:r>
    </w:p>
    <w:p w14:paraId="52AD9AB4" w14:textId="77777777" w:rsidR="003A1A99" w:rsidRPr="00E431FF" w:rsidRDefault="003A1A99" w:rsidP="00AF448C">
      <w:pPr>
        <w:ind w:right="702"/>
        <w:rPr>
          <w:rFonts w:ascii="Arial" w:hAnsi="Arial" w:cs="Arial"/>
        </w:rPr>
      </w:pPr>
    </w:p>
    <w:p w14:paraId="6914BE42" w14:textId="43AE0E5D" w:rsidR="003A1A99" w:rsidRPr="00E431FF" w:rsidRDefault="003A1A99" w:rsidP="00326EE2">
      <w:pPr>
        <w:rPr>
          <w:rFonts w:ascii="Arial" w:hAnsi="Arial" w:cs="Arial"/>
        </w:rPr>
      </w:pPr>
      <w:r w:rsidRPr="00E431FF">
        <w:rPr>
          <w:rFonts w:ascii="Arial" w:hAnsi="Arial" w:cs="Arial"/>
        </w:rPr>
        <w:lastRenderedPageBreak/>
        <w:t>Het ontwerp van de DC-zijde van de aansluiting moet verder voldoen aan de volgende voorwaarden:</w:t>
      </w:r>
    </w:p>
    <w:p w14:paraId="5BD3E622" w14:textId="0AF8DB5D" w:rsidR="0043143C" w:rsidRPr="00E431FF" w:rsidRDefault="0043143C" w:rsidP="0027312C">
      <w:pPr>
        <w:pStyle w:val="Lijstalinea"/>
        <w:rPr>
          <w:rFonts w:ascii="Arial" w:hAnsi="Arial" w:cs="Arial"/>
        </w:rPr>
      </w:pPr>
      <w:r w:rsidRPr="00E431FF">
        <w:rPr>
          <w:rFonts w:ascii="Arial" w:hAnsi="Arial" w:cs="Arial"/>
        </w:rPr>
        <w:t>Algemeen: NEN 1010</w:t>
      </w:r>
      <w:r w:rsidR="005C2442" w:rsidRPr="00E431FF">
        <w:rPr>
          <w:rFonts w:ascii="Arial" w:hAnsi="Arial" w:cs="Arial"/>
        </w:rPr>
        <w:t>:2015</w:t>
      </w:r>
      <w:r w:rsidRPr="00E431FF">
        <w:rPr>
          <w:rFonts w:ascii="Arial" w:hAnsi="Arial" w:cs="Arial"/>
        </w:rPr>
        <w:t xml:space="preserve"> en in het bijzonder NEN 1010</w:t>
      </w:r>
      <w:r w:rsidR="005C2442" w:rsidRPr="00E431FF">
        <w:rPr>
          <w:rFonts w:ascii="Arial" w:hAnsi="Arial" w:cs="Arial"/>
        </w:rPr>
        <w:t>:2015</w:t>
      </w:r>
      <w:r w:rsidRPr="00E431FF">
        <w:rPr>
          <w:rFonts w:ascii="Arial" w:hAnsi="Arial" w:cs="Arial"/>
        </w:rPr>
        <w:t xml:space="preserve"> 7 712</w:t>
      </w:r>
      <w:r w:rsidR="005C2442" w:rsidRPr="00E431FF">
        <w:rPr>
          <w:rFonts w:ascii="Arial" w:hAnsi="Arial" w:cs="Arial"/>
        </w:rPr>
        <w:t xml:space="preserve"> en NPR5310-712:2016 </w:t>
      </w:r>
    </w:p>
    <w:p w14:paraId="6B307F5D" w14:textId="09CE2B3B" w:rsidR="003A1A99" w:rsidRPr="00E431FF" w:rsidRDefault="003A1A99" w:rsidP="0027312C">
      <w:pPr>
        <w:pStyle w:val="Lijstalinea"/>
        <w:rPr>
          <w:rFonts w:ascii="Arial" w:hAnsi="Arial" w:cs="Arial"/>
        </w:rPr>
      </w:pPr>
      <w:r w:rsidRPr="00E431FF">
        <w:rPr>
          <w:rFonts w:ascii="Arial" w:hAnsi="Arial" w:cs="Arial"/>
        </w:rPr>
        <w:t>Beveiliging tegen aarden en kortsluiten: De bekabeling op de gelijkspanningszijde moet voldoen aan IEC 60364-7-712, Sectie 712.522. Dit betekent een aard- en kortsluitingsvaste installatie. Deze moet worden gerealiseerd door dubbel geïsoleerde kabels met aparte leidingen voor plus en min te gebruiken. De kleurcodes van de kabels voldoen aan de NEN voorschriften, de kleur van de bekabeling dient uniform gebruikt te worden. Andere realisatiemogelijkheden worden beschreven in de Duitse DIN VDE 0100-520 “Auswahl und Errichten von Kabel, Leitungen und Stromschienen”. In de generatorkast dienen plus- en minklemmen ruimtelijk gescheiden te worden om kortsluiting te voorkomen, zodat de polen elkaar niet kunnen raken indien één van de kabels loskomt.</w:t>
      </w:r>
    </w:p>
    <w:p w14:paraId="3E930AE5" w14:textId="1EFB1D5B" w:rsidR="003A1A99" w:rsidRPr="00E431FF" w:rsidRDefault="003A1A99" w:rsidP="0027312C">
      <w:pPr>
        <w:pStyle w:val="Lijstalinea"/>
        <w:rPr>
          <w:rFonts w:ascii="Arial" w:hAnsi="Arial" w:cs="Arial"/>
        </w:rPr>
      </w:pPr>
      <w:r w:rsidRPr="00E431FF">
        <w:rPr>
          <w:rFonts w:ascii="Arial" w:hAnsi="Arial" w:cs="Arial"/>
        </w:rPr>
        <w:t>Een DC-schakelaar is verplicht om de omvormer van de generator te scheiden. De DC-schakelaar bevindt zich naast of in de omvormer.</w:t>
      </w:r>
    </w:p>
    <w:p w14:paraId="2A15D3A0" w14:textId="222C35A8" w:rsidR="003A1A99" w:rsidRPr="00E431FF" w:rsidRDefault="003A1A99" w:rsidP="0027312C">
      <w:pPr>
        <w:pStyle w:val="Lijstalinea"/>
        <w:rPr>
          <w:rFonts w:ascii="Arial" w:hAnsi="Arial" w:cs="Arial"/>
        </w:rPr>
      </w:pPr>
      <w:r w:rsidRPr="00E431FF">
        <w:rPr>
          <w:rFonts w:ascii="Arial" w:hAnsi="Arial" w:cs="Arial"/>
        </w:rPr>
        <w:t xml:space="preserve">Beveiliging tegen overbelastingsstromen bij beschaduwing of kortsluiting. In systemen met meerdere parallelle strings dienen de stringleidingen beveiligd te worden tegen overstromen met smeltveiligheden op plus en min zoals beschreven in </w:t>
      </w:r>
      <w:r w:rsidR="00B8546C" w:rsidRPr="00E431FF">
        <w:rPr>
          <w:rFonts w:ascii="Arial" w:hAnsi="Arial" w:cs="Arial"/>
        </w:rPr>
        <w:t xml:space="preserve">NEN1010:2015 </w:t>
      </w:r>
      <w:r w:rsidRPr="00E431FF">
        <w:rPr>
          <w:rFonts w:ascii="Arial" w:hAnsi="Arial" w:cs="Arial"/>
        </w:rPr>
        <w:t>712. De smeltveiligheden mogen achterwege blijven indien de stringleidingen gedimensioneerd zijn voor de maximaal mogelijke overbelastingsstroom (1,25 keer de kortsluits</w:t>
      </w:r>
      <w:r w:rsidR="00687507" w:rsidRPr="00E431FF">
        <w:rPr>
          <w:rFonts w:ascii="Arial" w:hAnsi="Arial" w:cs="Arial"/>
        </w:rPr>
        <w:t>t</w:t>
      </w:r>
      <w:r w:rsidRPr="00E431FF">
        <w:rPr>
          <w:rFonts w:ascii="Arial" w:hAnsi="Arial" w:cs="Arial"/>
        </w:rPr>
        <w:t xml:space="preserve">room van het array).  In dit geval dient door de zonnepanelen fabrikant met een schriftelijke verklaring aangetoond te worden dat de modules deze stroom in negatieve richting kunnen dragen. </w:t>
      </w:r>
    </w:p>
    <w:p w14:paraId="22647233" w14:textId="77777777" w:rsidR="003A1A99" w:rsidRPr="00E431FF" w:rsidRDefault="003A1A99" w:rsidP="0027312C">
      <w:pPr>
        <w:pStyle w:val="Lijstalinea"/>
        <w:rPr>
          <w:rFonts w:ascii="Arial" w:hAnsi="Arial" w:cs="Arial"/>
        </w:rPr>
      </w:pPr>
      <w:r w:rsidRPr="00E431FF">
        <w:rPr>
          <w:rFonts w:ascii="Arial" w:hAnsi="Arial" w:cs="Arial"/>
        </w:rPr>
        <w:t>DC-Ontwerpspanning: Alle systeemcomponenten van het DC circuit worden ontworpen om spanningen te weerstaan tot 1,15 keer de openklemspanning van het circuit.</w:t>
      </w:r>
    </w:p>
    <w:p w14:paraId="309C0E9A" w14:textId="4826F529" w:rsidR="003A1A99" w:rsidRPr="00E431FF" w:rsidRDefault="003A1A99" w:rsidP="0027312C">
      <w:pPr>
        <w:pStyle w:val="Lijstalinea"/>
        <w:rPr>
          <w:rFonts w:ascii="Arial" w:hAnsi="Arial" w:cs="Arial"/>
        </w:rPr>
      </w:pPr>
      <w:r w:rsidRPr="00E431FF">
        <w:rPr>
          <w:rFonts w:ascii="Arial" w:hAnsi="Arial" w:cs="Arial"/>
        </w:rPr>
        <w:t xml:space="preserve">Ohmse verliezen op de gelijkspanningszijde: De doorsnede van elke stringleiding en </w:t>
      </w:r>
      <w:r w:rsidR="002C6566" w:rsidRPr="00E431FF">
        <w:rPr>
          <w:rFonts w:ascii="Arial" w:hAnsi="Arial" w:cs="Arial"/>
        </w:rPr>
        <w:t xml:space="preserve">eventuele </w:t>
      </w:r>
      <w:r w:rsidRPr="00E431FF">
        <w:rPr>
          <w:rFonts w:ascii="Arial" w:hAnsi="Arial" w:cs="Arial"/>
        </w:rPr>
        <w:t xml:space="preserve">gelijkspanningshoofdleiding dienen zodanig gekozen te worden dat bij nominale stroom in het maximum-vermogenpunt (MPP) de som van de spanningsval op de leidingen voor alle strings minder dan </w:t>
      </w:r>
      <w:r w:rsidR="002C6566" w:rsidRPr="00E431FF">
        <w:rPr>
          <w:rFonts w:ascii="Arial" w:hAnsi="Arial" w:cs="Arial"/>
        </w:rPr>
        <w:t>1</w:t>
      </w:r>
      <w:r w:rsidRPr="00E431FF">
        <w:rPr>
          <w:rFonts w:ascii="Arial" w:hAnsi="Arial" w:cs="Arial"/>
        </w:rPr>
        <w:t>% van de nominale MPP-spanning bedraagt.</w:t>
      </w:r>
    </w:p>
    <w:p w14:paraId="1CB3BC2F" w14:textId="48C3DC6C" w:rsidR="003A1A99" w:rsidRPr="00E431FF" w:rsidRDefault="003A1A99" w:rsidP="00BC3523">
      <w:pPr>
        <w:pStyle w:val="Kop1"/>
        <w:rPr>
          <w:rFonts w:ascii="Arial" w:hAnsi="Arial" w:cs="Arial"/>
          <w:color w:val="auto"/>
        </w:rPr>
      </w:pPr>
      <w:bookmarkStart w:id="3" w:name="_Toc351035599"/>
      <w:r w:rsidRPr="00E431FF">
        <w:rPr>
          <w:rFonts w:ascii="Arial" w:hAnsi="Arial" w:cs="Arial"/>
          <w:color w:val="auto"/>
        </w:rPr>
        <w:t>3</w:t>
      </w:r>
      <w:r w:rsidRPr="00E431FF">
        <w:rPr>
          <w:rFonts w:ascii="Arial" w:hAnsi="Arial" w:cs="Arial"/>
          <w:color w:val="auto"/>
        </w:rPr>
        <w:tab/>
      </w:r>
      <w:r w:rsidR="00F03885" w:rsidRPr="00E431FF">
        <w:rPr>
          <w:rFonts w:ascii="Arial" w:hAnsi="Arial" w:cs="Arial"/>
          <w:color w:val="auto"/>
        </w:rPr>
        <w:t>Eisen t.a.v. a</w:t>
      </w:r>
      <w:r w:rsidRPr="00E431FF">
        <w:rPr>
          <w:rFonts w:ascii="Arial" w:hAnsi="Arial" w:cs="Arial"/>
          <w:color w:val="auto"/>
        </w:rPr>
        <w:t>arding, bliksem- en overspanningsbeveiliging</w:t>
      </w:r>
      <w:bookmarkEnd w:id="3"/>
      <w:r w:rsidRPr="00E431FF">
        <w:rPr>
          <w:rFonts w:ascii="Arial" w:hAnsi="Arial" w:cs="Arial"/>
          <w:color w:val="auto"/>
        </w:rPr>
        <w:t xml:space="preserve"> </w:t>
      </w:r>
    </w:p>
    <w:p w14:paraId="364713FE" w14:textId="78E44882" w:rsidR="003A1A99" w:rsidRPr="00E431FF" w:rsidRDefault="003A1A99" w:rsidP="0027312C">
      <w:pPr>
        <w:pStyle w:val="Lijstalinea"/>
        <w:rPr>
          <w:rFonts w:ascii="Arial" w:hAnsi="Arial" w:cs="Arial"/>
        </w:rPr>
      </w:pPr>
      <w:r w:rsidRPr="00E431FF">
        <w:rPr>
          <w:rFonts w:ascii="Arial" w:hAnsi="Arial" w:cs="Arial"/>
        </w:rPr>
        <w:t xml:space="preserve">De draagconstructie van het PV-systeem dient </w:t>
      </w:r>
      <w:r w:rsidR="00B6192B" w:rsidRPr="00E431FF">
        <w:rPr>
          <w:rFonts w:ascii="Arial" w:hAnsi="Arial" w:cs="Arial"/>
        </w:rPr>
        <w:t xml:space="preserve">equipotentiaal verbonden </w:t>
      </w:r>
      <w:r w:rsidRPr="00E431FF">
        <w:rPr>
          <w:rFonts w:ascii="Arial" w:hAnsi="Arial" w:cs="Arial"/>
        </w:rPr>
        <w:t>te worden evenals eventueel toegepaste metalen kab</w:t>
      </w:r>
      <w:r w:rsidR="00624EF3">
        <w:rPr>
          <w:rFonts w:ascii="Arial" w:hAnsi="Arial" w:cs="Arial"/>
        </w:rPr>
        <w:t>elgoten en PV-modules met frame;</w:t>
      </w:r>
      <w:r w:rsidRPr="00E431FF">
        <w:rPr>
          <w:rFonts w:ascii="Arial" w:hAnsi="Arial" w:cs="Arial"/>
        </w:rPr>
        <w:t xml:space="preserve"> </w:t>
      </w:r>
    </w:p>
    <w:p w14:paraId="5FD6C499" w14:textId="736B51E5" w:rsidR="003A1A99" w:rsidRPr="00E431FF" w:rsidRDefault="003A1A99" w:rsidP="0027312C">
      <w:pPr>
        <w:pStyle w:val="Lijstalinea"/>
        <w:rPr>
          <w:rFonts w:ascii="Arial" w:hAnsi="Arial" w:cs="Arial"/>
        </w:rPr>
      </w:pPr>
      <w:r w:rsidRPr="00E431FF">
        <w:rPr>
          <w:rFonts w:ascii="Arial" w:hAnsi="Arial" w:cs="Arial"/>
        </w:rPr>
        <w:t xml:space="preserve">De draagstructuur dient </w:t>
      </w:r>
      <w:r w:rsidR="00B6192B" w:rsidRPr="00E431FF">
        <w:rPr>
          <w:rFonts w:ascii="Arial" w:hAnsi="Arial" w:cs="Arial"/>
        </w:rPr>
        <w:t>verbonden</w:t>
      </w:r>
      <w:r w:rsidRPr="00E431FF">
        <w:rPr>
          <w:rFonts w:ascii="Arial" w:hAnsi="Arial" w:cs="Arial"/>
        </w:rPr>
        <w:t xml:space="preserve"> te worden op de equipotentiaalrail</w:t>
      </w:r>
      <w:r w:rsidR="00B6192B" w:rsidRPr="00E431FF">
        <w:rPr>
          <w:rFonts w:ascii="Arial" w:hAnsi="Arial" w:cs="Arial"/>
        </w:rPr>
        <w:t xml:space="preserve"> met een minimale sectie van </w:t>
      </w:r>
      <w:r w:rsidR="00AF448C" w:rsidRPr="00E431FF">
        <w:rPr>
          <w:rFonts w:ascii="Arial" w:hAnsi="Arial" w:cs="Arial"/>
        </w:rPr>
        <w:t>6</w:t>
      </w:r>
      <w:r w:rsidR="00B6192B" w:rsidRPr="00E431FF">
        <w:rPr>
          <w:rFonts w:ascii="Arial" w:hAnsi="Arial" w:cs="Arial"/>
        </w:rPr>
        <w:t>mm²</w:t>
      </w:r>
      <w:r w:rsidR="00DD17F5" w:rsidRPr="00E431FF">
        <w:rPr>
          <w:rFonts w:ascii="Arial" w:hAnsi="Arial" w:cs="Arial"/>
        </w:rPr>
        <w:t xml:space="preserve"> bij toepassing van koper geleiders</w:t>
      </w:r>
      <w:r w:rsidR="00624EF3">
        <w:rPr>
          <w:rFonts w:ascii="Arial" w:hAnsi="Arial" w:cs="Arial"/>
        </w:rPr>
        <w:t>;</w:t>
      </w:r>
      <w:r w:rsidRPr="00E431FF">
        <w:rPr>
          <w:rFonts w:ascii="Arial" w:hAnsi="Arial" w:cs="Arial"/>
        </w:rPr>
        <w:t xml:space="preserve"> </w:t>
      </w:r>
    </w:p>
    <w:p w14:paraId="4D410CCE" w14:textId="4B1CD1F5" w:rsidR="003A1A99" w:rsidRPr="00E431FF" w:rsidRDefault="003A1A99" w:rsidP="0027312C">
      <w:pPr>
        <w:pStyle w:val="Lijstalinea"/>
        <w:rPr>
          <w:rFonts w:ascii="Arial" w:hAnsi="Arial" w:cs="Arial"/>
          <w:color w:val="000000" w:themeColor="text1"/>
        </w:rPr>
      </w:pPr>
      <w:r w:rsidRPr="00E431FF">
        <w:rPr>
          <w:rFonts w:ascii="Arial" w:hAnsi="Arial" w:cs="Arial"/>
        </w:rPr>
        <w:t>DC zijdig dient het systeem te worden voorzien van overspanningsbeveiliging</w:t>
      </w:r>
      <w:r w:rsidR="00B6192B" w:rsidRPr="00E431FF">
        <w:rPr>
          <w:rFonts w:ascii="Arial" w:hAnsi="Arial" w:cs="Arial"/>
        </w:rPr>
        <w:t xml:space="preserve"> </w:t>
      </w:r>
      <w:r w:rsidR="005C2442" w:rsidRPr="00E431FF">
        <w:rPr>
          <w:rFonts w:ascii="Arial" w:hAnsi="Arial" w:cs="Arial"/>
        </w:rPr>
        <w:t xml:space="preserve">type II (indirecte blikseminslag) </w:t>
      </w:r>
      <w:r w:rsidR="00B6192B" w:rsidRPr="00E431FF">
        <w:rPr>
          <w:rFonts w:ascii="Arial" w:hAnsi="Arial" w:cs="Arial"/>
        </w:rPr>
        <w:t>in overeenstemming met IEC 60364-7-712</w:t>
      </w:r>
      <w:r w:rsidR="00624EF3">
        <w:rPr>
          <w:rFonts w:ascii="Arial" w:hAnsi="Arial" w:cs="Arial"/>
        </w:rPr>
        <w:t>;</w:t>
      </w:r>
      <w:r w:rsidRPr="00E431FF">
        <w:rPr>
          <w:rFonts w:ascii="Arial" w:hAnsi="Arial" w:cs="Arial"/>
        </w:rPr>
        <w:t xml:space="preserve"> </w:t>
      </w:r>
    </w:p>
    <w:p w14:paraId="394E5B3A" w14:textId="03DEB8E2" w:rsidR="00AF448C" w:rsidRPr="00E431FF" w:rsidRDefault="00AF448C" w:rsidP="0027312C">
      <w:pPr>
        <w:pStyle w:val="Lijstalinea"/>
        <w:rPr>
          <w:rFonts w:ascii="Arial" w:hAnsi="Arial" w:cs="Arial"/>
        </w:rPr>
      </w:pPr>
      <w:r w:rsidRPr="00E431FF">
        <w:rPr>
          <w:rFonts w:ascii="Arial" w:hAnsi="Arial" w:cs="Arial"/>
        </w:rPr>
        <w:t>Indien er een externe bliksembeveiliging aanwezig is op het pand dienen de gestellen en andere geleidende onderdelen van dit systeem hierop te worden aangesloten conform NEN EN IEC 62305</w:t>
      </w:r>
      <w:r w:rsidR="005C2442" w:rsidRPr="00E431FF">
        <w:rPr>
          <w:rFonts w:ascii="Arial" w:hAnsi="Arial" w:cs="Arial"/>
        </w:rPr>
        <w:t>. DC zijdig zal in dit geval overspanningsbeveiliging type I + II geplaatst dienen te worden.</w:t>
      </w:r>
    </w:p>
    <w:p w14:paraId="640B33C0" w14:textId="08B7216F" w:rsidR="003A1A99" w:rsidRPr="00E431FF" w:rsidRDefault="003A1A99" w:rsidP="00BC3523">
      <w:pPr>
        <w:pStyle w:val="Kop1"/>
        <w:rPr>
          <w:rFonts w:ascii="Arial" w:hAnsi="Arial" w:cs="Arial"/>
          <w:color w:val="auto"/>
        </w:rPr>
      </w:pPr>
      <w:bookmarkStart w:id="4" w:name="_Toc351035600"/>
      <w:r w:rsidRPr="00E431FF">
        <w:rPr>
          <w:rFonts w:ascii="Arial" w:hAnsi="Arial" w:cs="Arial"/>
          <w:color w:val="auto"/>
        </w:rPr>
        <w:t>4</w:t>
      </w:r>
      <w:r w:rsidRPr="00E431FF">
        <w:rPr>
          <w:rFonts w:ascii="Arial" w:hAnsi="Arial" w:cs="Arial"/>
          <w:color w:val="auto"/>
        </w:rPr>
        <w:tab/>
      </w:r>
      <w:r w:rsidR="00F03885" w:rsidRPr="00E431FF">
        <w:rPr>
          <w:rFonts w:ascii="Arial" w:hAnsi="Arial" w:cs="Arial"/>
          <w:color w:val="auto"/>
        </w:rPr>
        <w:t xml:space="preserve">Eisen aan de </w:t>
      </w:r>
      <w:r w:rsidR="001176C4" w:rsidRPr="00E431FF">
        <w:rPr>
          <w:rFonts w:ascii="Arial" w:hAnsi="Arial" w:cs="Arial"/>
          <w:color w:val="auto"/>
        </w:rPr>
        <w:t xml:space="preserve">strings en </w:t>
      </w:r>
      <w:r w:rsidR="00F03885" w:rsidRPr="00E431FF">
        <w:rPr>
          <w:rFonts w:ascii="Arial" w:hAnsi="Arial" w:cs="Arial"/>
          <w:color w:val="auto"/>
        </w:rPr>
        <w:t>o</w:t>
      </w:r>
      <w:r w:rsidRPr="00E431FF">
        <w:rPr>
          <w:rFonts w:ascii="Arial" w:hAnsi="Arial" w:cs="Arial"/>
          <w:color w:val="auto"/>
        </w:rPr>
        <w:t>mvormers</w:t>
      </w:r>
      <w:bookmarkEnd w:id="4"/>
      <w:r w:rsidRPr="00E431FF">
        <w:rPr>
          <w:rFonts w:ascii="Arial" w:hAnsi="Arial" w:cs="Arial"/>
          <w:color w:val="auto"/>
        </w:rPr>
        <w:t xml:space="preserve"> </w:t>
      </w:r>
    </w:p>
    <w:p w14:paraId="3D5D79A1" w14:textId="07CFA221" w:rsidR="003A1A99" w:rsidRPr="00E431FF" w:rsidRDefault="003A1A99" w:rsidP="0027312C">
      <w:pPr>
        <w:pStyle w:val="Lijstalinea"/>
        <w:rPr>
          <w:rFonts w:ascii="Arial" w:hAnsi="Arial" w:cs="Arial"/>
        </w:rPr>
      </w:pPr>
      <w:r w:rsidRPr="00E431FF">
        <w:rPr>
          <w:rFonts w:ascii="Arial" w:hAnsi="Arial" w:cs="Arial"/>
        </w:rPr>
        <w:t xml:space="preserve">Uitgangspunt is de plaatsing van een PV-systeem met </w:t>
      </w:r>
      <w:r w:rsidR="003E7A70">
        <w:rPr>
          <w:rFonts w:ascii="Arial" w:hAnsi="Arial" w:cs="Arial"/>
        </w:rPr>
        <w:t xml:space="preserve">string omvormers of </w:t>
      </w:r>
      <w:r w:rsidR="005C2442" w:rsidRPr="00E431FF">
        <w:rPr>
          <w:rFonts w:ascii="Arial" w:hAnsi="Arial" w:cs="Arial"/>
        </w:rPr>
        <w:t>optimisers in de vorm van DC-DC conversie aangesloten op met deze optimisers compatibele omvormers. De optimisers kunnen onderdeel van de zonnepanelen zijn (embedded) of losse componenten waarop één of maximaal twee zonnepanelen worden aangesloten</w:t>
      </w:r>
      <w:r w:rsidR="00AF0687">
        <w:rPr>
          <w:rFonts w:ascii="Arial" w:hAnsi="Arial" w:cs="Arial"/>
        </w:rPr>
        <w:t>;</w:t>
      </w:r>
      <w:r w:rsidRPr="00E431FF">
        <w:rPr>
          <w:rFonts w:ascii="Arial" w:hAnsi="Arial" w:cs="Arial"/>
        </w:rPr>
        <w:t xml:space="preserve"> </w:t>
      </w:r>
    </w:p>
    <w:p w14:paraId="460FD76D" w14:textId="31A7219A" w:rsidR="003A1A99" w:rsidRPr="00E431FF" w:rsidRDefault="003A1A99" w:rsidP="0027312C">
      <w:pPr>
        <w:pStyle w:val="Lijstalinea"/>
        <w:rPr>
          <w:rFonts w:ascii="Arial" w:hAnsi="Arial" w:cs="Arial"/>
        </w:rPr>
      </w:pPr>
      <w:r w:rsidRPr="00E431FF">
        <w:rPr>
          <w:rFonts w:ascii="Arial" w:hAnsi="Arial" w:cs="Arial"/>
        </w:rPr>
        <w:t xml:space="preserve">Het nominale (ingangs-)vermogen van het omvormersysteem c.q. omvormers mag kleiner dan het nominale PV vermogen van elk van de toegepaste sub-arrays zijn, minimale waarde mag niet afwijken van datgene wat door de </w:t>
      </w:r>
      <w:r w:rsidR="00AF0687">
        <w:rPr>
          <w:rFonts w:ascii="Arial" w:hAnsi="Arial" w:cs="Arial"/>
        </w:rPr>
        <w:t>omvormerfabrikant is aangegeven;</w:t>
      </w:r>
      <w:r w:rsidRPr="00E431FF">
        <w:rPr>
          <w:rFonts w:ascii="Arial" w:hAnsi="Arial" w:cs="Arial"/>
        </w:rPr>
        <w:t xml:space="preserve"> </w:t>
      </w:r>
    </w:p>
    <w:p w14:paraId="68C84471" w14:textId="77777777" w:rsidR="003A1A99" w:rsidRPr="00E431FF" w:rsidRDefault="003A1A99" w:rsidP="0027312C">
      <w:pPr>
        <w:pStyle w:val="Lijstalinea"/>
        <w:rPr>
          <w:rFonts w:ascii="Arial" w:hAnsi="Arial" w:cs="Arial"/>
        </w:rPr>
      </w:pPr>
      <w:r w:rsidRPr="00E431FF">
        <w:rPr>
          <w:rFonts w:ascii="Arial" w:hAnsi="Arial" w:cs="Arial"/>
        </w:rPr>
        <w:t>De omvormers moeten voldoen aan volgende punten:</w:t>
      </w:r>
    </w:p>
    <w:p w14:paraId="0691C354" w14:textId="77777777" w:rsidR="001176C4" w:rsidRPr="00E431FF" w:rsidRDefault="003A1A99" w:rsidP="00335C7C">
      <w:pPr>
        <w:pStyle w:val="Lijstalinea"/>
        <w:numPr>
          <w:ilvl w:val="1"/>
          <w:numId w:val="44"/>
        </w:numPr>
        <w:rPr>
          <w:rFonts w:ascii="Arial" w:hAnsi="Arial" w:cs="Arial"/>
        </w:rPr>
      </w:pPr>
      <w:r w:rsidRPr="00E431FF">
        <w:rPr>
          <w:rFonts w:ascii="Arial" w:hAnsi="Arial" w:cs="Arial"/>
        </w:rPr>
        <w:lastRenderedPageBreak/>
        <w:t>Het systeem dient bij temperaturen tussen 0 en 45°C correct te functioneren, terwijl tot -20 °C en boven de 45°C geen kans op beschadigingen mag zijn.</w:t>
      </w:r>
    </w:p>
    <w:p w14:paraId="7C7EBFEF" w14:textId="77777777" w:rsidR="001176C4" w:rsidRPr="00E431FF" w:rsidRDefault="003A1A99" w:rsidP="00335C7C">
      <w:pPr>
        <w:pStyle w:val="Lijstalinea"/>
        <w:numPr>
          <w:ilvl w:val="1"/>
          <w:numId w:val="44"/>
        </w:numPr>
        <w:rPr>
          <w:rFonts w:ascii="Arial" w:hAnsi="Arial" w:cs="Arial"/>
        </w:rPr>
      </w:pPr>
      <w:r w:rsidRPr="00E431FF">
        <w:rPr>
          <w:rFonts w:ascii="Arial" w:hAnsi="Arial" w:cs="Arial"/>
        </w:rPr>
        <w:t>Het systeem dient voorzien te zijn van een DC-vermogensbeveiliging, zodanig dat bij overbelasting het maximale uitgangsvermogen geleverd wordt.</w:t>
      </w:r>
    </w:p>
    <w:p w14:paraId="5326CD15" w14:textId="3A6A00BE" w:rsidR="001176C4" w:rsidRPr="00E431FF" w:rsidRDefault="003A1A99" w:rsidP="00335C7C">
      <w:pPr>
        <w:pStyle w:val="Lijstalinea"/>
        <w:numPr>
          <w:ilvl w:val="1"/>
          <w:numId w:val="44"/>
        </w:numPr>
        <w:rPr>
          <w:rFonts w:ascii="Arial" w:hAnsi="Arial" w:cs="Arial"/>
        </w:rPr>
      </w:pPr>
      <w:r w:rsidRPr="00E431FF">
        <w:rPr>
          <w:rFonts w:ascii="Arial" w:hAnsi="Arial" w:cs="Arial"/>
        </w:rPr>
        <w:t>Het systeem dient te voldoen aan IEC 61000 (harmonische vervorming), VDE0871 A/B (voor de RFI), VDE160 (spanningsdips, 'spikes' etc.) en de Aansluitvoorwaarden Zelfopwekkers van EnergieNed.</w:t>
      </w:r>
    </w:p>
    <w:p w14:paraId="5D9E3640" w14:textId="12967CBE" w:rsidR="003A1A99" w:rsidRPr="00E431FF" w:rsidRDefault="003A1A99" w:rsidP="00335C7C">
      <w:pPr>
        <w:pStyle w:val="Lijstalinea"/>
        <w:numPr>
          <w:ilvl w:val="1"/>
          <w:numId w:val="44"/>
        </w:numPr>
        <w:rPr>
          <w:rFonts w:ascii="Arial" w:hAnsi="Arial" w:cs="Arial"/>
        </w:rPr>
      </w:pPr>
      <w:r w:rsidRPr="00E431FF">
        <w:rPr>
          <w:rFonts w:ascii="Arial" w:hAnsi="Arial" w:cs="Arial"/>
        </w:rPr>
        <w:t>Aardfoutdetectie met controlewerking op afstand dient in de omvormer aanwezig te zijn;</w:t>
      </w:r>
    </w:p>
    <w:p w14:paraId="199420B3" w14:textId="77777777" w:rsidR="003A1A99" w:rsidRPr="00E431FF" w:rsidRDefault="003A1A99" w:rsidP="00335C7C">
      <w:pPr>
        <w:pStyle w:val="Lijstalinea"/>
        <w:numPr>
          <w:ilvl w:val="1"/>
          <w:numId w:val="44"/>
        </w:numPr>
        <w:rPr>
          <w:rFonts w:ascii="Arial" w:hAnsi="Arial" w:cs="Arial"/>
        </w:rPr>
      </w:pPr>
      <w:r w:rsidRPr="00E431FF">
        <w:rPr>
          <w:rFonts w:ascii="Arial" w:hAnsi="Arial" w:cs="Arial"/>
        </w:rPr>
        <w:t>CE-label;</w:t>
      </w:r>
    </w:p>
    <w:p w14:paraId="27CA04DE" w14:textId="4769DBD1" w:rsidR="00D64C81" w:rsidRPr="00E431FF" w:rsidRDefault="00F8606C" w:rsidP="00335C7C">
      <w:pPr>
        <w:pStyle w:val="Lijstalinea"/>
        <w:numPr>
          <w:ilvl w:val="1"/>
          <w:numId w:val="44"/>
        </w:numPr>
        <w:rPr>
          <w:rFonts w:ascii="Arial" w:hAnsi="Arial" w:cs="Arial"/>
        </w:rPr>
      </w:pPr>
      <w:r>
        <w:rPr>
          <w:rFonts w:ascii="Arial" w:hAnsi="Arial" w:cs="Arial"/>
        </w:rPr>
        <w:t>Bij t</w:t>
      </w:r>
      <w:r w:rsidR="003A1A99" w:rsidRPr="00E431FF">
        <w:rPr>
          <w:rFonts w:ascii="Arial" w:hAnsi="Arial" w:cs="Arial"/>
        </w:rPr>
        <w:t xml:space="preserve">ransformatorloze omvormer aanduiding op de omvormer dat DC- en AC-zijde </w:t>
      </w:r>
      <w:r w:rsidR="00AF0687">
        <w:rPr>
          <w:rFonts w:ascii="Arial" w:hAnsi="Arial" w:cs="Arial"/>
        </w:rPr>
        <w:t>niet galvanisch gescheiden zijn;</w:t>
      </w:r>
    </w:p>
    <w:p w14:paraId="57F28D14" w14:textId="273E390C" w:rsidR="005C2442" w:rsidRPr="00E431FF" w:rsidRDefault="00D64C81" w:rsidP="00335C7C">
      <w:pPr>
        <w:pStyle w:val="Lijstalinea"/>
        <w:numPr>
          <w:ilvl w:val="1"/>
          <w:numId w:val="44"/>
        </w:numPr>
        <w:rPr>
          <w:rFonts w:ascii="Arial" w:hAnsi="Arial" w:cs="Arial"/>
        </w:rPr>
      </w:pPr>
      <w:r w:rsidRPr="00E431FF">
        <w:rPr>
          <w:rFonts w:ascii="Arial" w:hAnsi="Arial" w:cs="Arial"/>
        </w:rPr>
        <w:t xml:space="preserve">Bij </w:t>
      </w:r>
      <w:r w:rsidR="00B45D50" w:rsidRPr="00E431FF">
        <w:rPr>
          <w:rFonts w:ascii="Arial" w:hAnsi="Arial" w:cs="Arial"/>
        </w:rPr>
        <w:t>systeem</w:t>
      </w:r>
      <w:r w:rsidRPr="00E431FF">
        <w:rPr>
          <w:rFonts w:ascii="Arial" w:hAnsi="Arial" w:cs="Arial"/>
        </w:rPr>
        <w:t>vermogens groter dan 5 kVA dienen drie-fasen omvormers te worden toegepast</w:t>
      </w:r>
      <w:r w:rsidR="00AF0687">
        <w:rPr>
          <w:rFonts w:ascii="Arial" w:hAnsi="Arial" w:cs="Arial"/>
        </w:rPr>
        <w:t>;</w:t>
      </w:r>
    </w:p>
    <w:p w14:paraId="1BD40354" w14:textId="191F5475" w:rsidR="005C2442" w:rsidRPr="00E431FF" w:rsidRDefault="005C2442" w:rsidP="00335C7C">
      <w:pPr>
        <w:pStyle w:val="Lijstalinea"/>
        <w:numPr>
          <w:ilvl w:val="1"/>
          <w:numId w:val="44"/>
        </w:numPr>
        <w:rPr>
          <w:rFonts w:ascii="Arial" w:hAnsi="Arial" w:cs="Arial"/>
        </w:rPr>
      </w:pPr>
      <w:r w:rsidRPr="00E431FF">
        <w:rPr>
          <w:rFonts w:ascii="Arial" w:hAnsi="Arial" w:cs="Arial"/>
        </w:rPr>
        <w:t>DC zijdig dienen lastscheiders geplaatst te worden</w:t>
      </w:r>
      <w:r w:rsidR="00335C7C">
        <w:rPr>
          <w:rFonts w:ascii="Arial" w:hAnsi="Arial" w:cs="Arial"/>
        </w:rPr>
        <w:t xml:space="preserve"> voor zo ver deze niet onderdeel zijn van de omvormer</w:t>
      </w:r>
      <w:r w:rsidR="00AF0687">
        <w:rPr>
          <w:rFonts w:ascii="Arial" w:hAnsi="Arial" w:cs="Arial"/>
        </w:rPr>
        <w:t>;</w:t>
      </w:r>
    </w:p>
    <w:p w14:paraId="0CDE1EB4" w14:textId="77777777" w:rsidR="003A1A99" w:rsidRPr="00E431FF" w:rsidRDefault="003A1A99" w:rsidP="0027312C">
      <w:pPr>
        <w:pStyle w:val="Lijstalinea"/>
        <w:rPr>
          <w:rFonts w:ascii="Arial" w:hAnsi="Arial" w:cs="Arial"/>
        </w:rPr>
      </w:pPr>
      <w:r w:rsidRPr="00E431FF">
        <w:rPr>
          <w:rFonts w:ascii="Arial" w:hAnsi="Arial" w:cs="Arial"/>
        </w:rPr>
        <w:t>De plaatsing van de omvormers moeten aan de volgende eisen voldoen:</w:t>
      </w:r>
    </w:p>
    <w:p w14:paraId="404C9530" w14:textId="393EA959" w:rsidR="003A1A99" w:rsidRPr="00E431FF" w:rsidRDefault="003A1A99" w:rsidP="00335C7C">
      <w:pPr>
        <w:pStyle w:val="Lijstalinea"/>
        <w:numPr>
          <w:ilvl w:val="1"/>
          <w:numId w:val="44"/>
        </w:numPr>
        <w:rPr>
          <w:rFonts w:ascii="Arial" w:hAnsi="Arial" w:cs="Arial"/>
        </w:rPr>
      </w:pPr>
      <w:r w:rsidRPr="00E431FF">
        <w:rPr>
          <w:rFonts w:ascii="Arial" w:hAnsi="Arial" w:cs="Arial"/>
        </w:rPr>
        <w:t>In overeenstemming met de door de fabrikant voorgeschreven randvoorwaarden</w:t>
      </w:r>
      <w:r w:rsidR="00AF0687">
        <w:rPr>
          <w:rFonts w:ascii="Arial" w:hAnsi="Arial" w:cs="Arial"/>
        </w:rPr>
        <w:t>;</w:t>
      </w:r>
    </w:p>
    <w:p w14:paraId="55043C4F" w14:textId="77777777" w:rsidR="003A1A99" w:rsidRPr="00E431FF" w:rsidRDefault="003A1A99" w:rsidP="00335C7C">
      <w:pPr>
        <w:pStyle w:val="Lijstalinea"/>
        <w:numPr>
          <w:ilvl w:val="1"/>
          <w:numId w:val="44"/>
        </w:numPr>
        <w:rPr>
          <w:rFonts w:ascii="Arial" w:hAnsi="Arial" w:cs="Arial"/>
        </w:rPr>
      </w:pPr>
      <w:r w:rsidRPr="00E431FF">
        <w:rPr>
          <w:rFonts w:ascii="Arial" w:hAnsi="Arial" w:cs="Arial"/>
        </w:rPr>
        <w:t>Voldoende ruimte tussen de verschillende omvormers houden om goede ventilatie te garanderen en zoals voorgeschreven door de fabrikant;</w:t>
      </w:r>
    </w:p>
    <w:p w14:paraId="75C3CD2A" w14:textId="4201EA40" w:rsidR="005C2442" w:rsidRPr="00E431FF" w:rsidRDefault="003A1A99" w:rsidP="00335C7C">
      <w:pPr>
        <w:pStyle w:val="Lijstalinea"/>
        <w:numPr>
          <w:ilvl w:val="1"/>
          <w:numId w:val="44"/>
        </w:numPr>
        <w:rPr>
          <w:rFonts w:ascii="Arial" w:hAnsi="Arial" w:cs="Arial"/>
        </w:rPr>
      </w:pPr>
      <w:r w:rsidRPr="00E431FF">
        <w:rPr>
          <w:rFonts w:ascii="Arial" w:hAnsi="Arial" w:cs="Arial"/>
        </w:rPr>
        <w:t>Veilig en gemakkelijk bereikbaar voor controle, onderhoud en vervanging.</w:t>
      </w:r>
    </w:p>
    <w:p w14:paraId="56299C61" w14:textId="410BB813" w:rsidR="003A1A99" w:rsidRPr="00E431FF" w:rsidRDefault="003A1A99" w:rsidP="0027312C">
      <w:pPr>
        <w:pStyle w:val="Lijstalinea"/>
        <w:rPr>
          <w:rFonts w:ascii="Arial" w:hAnsi="Arial" w:cs="Arial"/>
        </w:rPr>
      </w:pPr>
      <w:r w:rsidRPr="00E431FF">
        <w:rPr>
          <w:rFonts w:ascii="Arial" w:hAnsi="Arial" w:cs="Arial"/>
        </w:rPr>
        <w:t>Het</w:t>
      </w:r>
      <w:r w:rsidR="00AF560F" w:rsidRPr="00E431FF">
        <w:rPr>
          <w:rFonts w:ascii="Arial" w:hAnsi="Arial" w:cs="Arial"/>
        </w:rPr>
        <w:t xml:space="preserve"> omvormerrendement dient minimaal</w:t>
      </w:r>
      <w:r w:rsidRPr="00E431FF">
        <w:rPr>
          <w:rFonts w:ascii="Arial" w:hAnsi="Arial" w:cs="Arial"/>
        </w:rPr>
        <w:t xml:space="preserve"> te bedragen:</w:t>
      </w:r>
    </w:p>
    <w:p w14:paraId="15610EA1" w14:textId="77777777" w:rsidR="003A1A99" w:rsidRPr="00E431FF" w:rsidRDefault="003A1A99" w:rsidP="00335C7C">
      <w:pPr>
        <w:pStyle w:val="Lijstalinea"/>
        <w:numPr>
          <w:ilvl w:val="1"/>
          <w:numId w:val="44"/>
        </w:numPr>
        <w:rPr>
          <w:rFonts w:ascii="Arial" w:hAnsi="Arial" w:cs="Arial"/>
        </w:rPr>
      </w:pPr>
      <w:r w:rsidRPr="00E431FF">
        <w:rPr>
          <w:rFonts w:ascii="Arial" w:hAnsi="Arial" w:cs="Arial"/>
        </w:rPr>
        <w:t>Maximaal rendement ≥ 98%;</w:t>
      </w:r>
    </w:p>
    <w:p w14:paraId="477B04B7" w14:textId="77777777" w:rsidR="003A1A99" w:rsidRPr="00E431FF" w:rsidRDefault="003A1A99" w:rsidP="00335C7C">
      <w:pPr>
        <w:pStyle w:val="Lijstalinea"/>
        <w:numPr>
          <w:ilvl w:val="1"/>
          <w:numId w:val="44"/>
        </w:numPr>
        <w:rPr>
          <w:rFonts w:ascii="Arial" w:hAnsi="Arial" w:cs="Arial"/>
        </w:rPr>
      </w:pPr>
      <w:r w:rsidRPr="00E431FF">
        <w:rPr>
          <w:rFonts w:ascii="Arial" w:hAnsi="Arial" w:cs="Arial"/>
        </w:rPr>
        <w:t>Euro ETA rendement ≥ 97%;</w:t>
      </w:r>
    </w:p>
    <w:p w14:paraId="5570AC3B" w14:textId="48C3672D" w:rsidR="003A1A99" w:rsidRPr="00E431FF" w:rsidRDefault="003A1A99" w:rsidP="0027312C">
      <w:pPr>
        <w:pStyle w:val="Lijstalinea"/>
        <w:rPr>
          <w:rFonts w:ascii="Arial" w:hAnsi="Arial" w:cs="Arial"/>
        </w:rPr>
      </w:pPr>
      <w:r w:rsidRPr="00E431FF">
        <w:rPr>
          <w:rFonts w:ascii="Arial" w:hAnsi="Arial" w:cs="Arial"/>
        </w:rPr>
        <w:t xml:space="preserve">De verhouding tussen het maximale DC-vermogen van de omvormer en het nominaal vermogen van de gezamenlijke panelen moet </w:t>
      </w:r>
      <w:r w:rsidR="005C2442" w:rsidRPr="00E431FF">
        <w:rPr>
          <w:rFonts w:ascii="Arial" w:hAnsi="Arial" w:cs="Arial"/>
        </w:rPr>
        <w:t>in overeenstemming zijn met de specificatie van de componenten, een en ander aan te tonen aan de hand van configuratieberekeningen gemaakt in de laatste versie van de voor dit doel ontwikkelde software van de omvormerleverancier</w:t>
      </w:r>
      <w:r w:rsidR="00D64C81" w:rsidRPr="00E431FF">
        <w:rPr>
          <w:rFonts w:ascii="Arial" w:hAnsi="Arial" w:cs="Arial"/>
        </w:rPr>
        <w:t>;</w:t>
      </w:r>
    </w:p>
    <w:p w14:paraId="5E8C45C6" w14:textId="77777777" w:rsidR="003A1A99" w:rsidRPr="00E431FF" w:rsidRDefault="003A1A99" w:rsidP="0027312C">
      <w:pPr>
        <w:pStyle w:val="Lijstalinea"/>
        <w:rPr>
          <w:rFonts w:ascii="Arial" w:hAnsi="Arial" w:cs="Arial"/>
        </w:rPr>
      </w:pPr>
      <w:r w:rsidRPr="00E431FF">
        <w:rPr>
          <w:rFonts w:ascii="Arial" w:hAnsi="Arial" w:cs="Arial"/>
        </w:rPr>
        <w:t>Indien de omvormer buiten geplaatst wordt moet de beschermingsklasse minimaal IP55 zijn;</w:t>
      </w:r>
    </w:p>
    <w:p w14:paraId="3FEAA508" w14:textId="61F7D0D6" w:rsidR="00D64C81" w:rsidRPr="00E431FF" w:rsidRDefault="003A1A99" w:rsidP="0027312C">
      <w:pPr>
        <w:pStyle w:val="Lijstalinea"/>
        <w:rPr>
          <w:rFonts w:ascii="Arial" w:hAnsi="Arial" w:cs="Arial"/>
        </w:rPr>
      </w:pPr>
      <w:r w:rsidRPr="00E431FF">
        <w:rPr>
          <w:rFonts w:ascii="Arial" w:hAnsi="Arial" w:cs="Arial"/>
        </w:rPr>
        <w:t xml:space="preserve">Productgarantie: minimaal </w:t>
      </w:r>
      <w:r w:rsidR="005C2442" w:rsidRPr="00E431FF">
        <w:rPr>
          <w:rFonts w:ascii="Arial" w:hAnsi="Arial" w:cs="Arial"/>
        </w:rPr>
        <w:t xml:space="preserve">12 </w:t>
      </w:r>
      <w:r w:rsidRPr="00E431FF">
        <w:rPr>
          <w:rFonts w:ascii="Arial" w:hAnsi="Arial" w:cs="Arial"/>
        </w:rPr>
        <w:t>jaar</w:t>
      </w:r>
      <w:r w:rsidR="00AF0687">
        <w:rPr>
          <w:rFonts w:ascii="Arial" w:hAnsi="Arial" w:cs="Arial"/>
        </w:rPr>
        <w:t>;</w:t>
      </w:r>
    </w:p>
    <w:p w14:paraId="43BD83CB" w14:textId="77777777" w:rsidR="001176C4" w:rsidRPr="00E431FF" w:rsidRDefault="003A1A99" w:rsidP="0027312C">
      <w:pPr>
        <w:pStyle w:val="Lijstalinea"/>
        <w:rPr>
          <w:rFonts w:ascii="Arial" w:hAnsi="Arial" w:cs="Arial"/>
        </w:rPr>
      </w:pPr>
      <w:r w:rsidRPr="00E431FF">
        <w:rPr>
          <w:rFonts w:ascii="Arial" w:hAnsi="Arial" w:cs="Arial"/>
        </w:rPr>
        <w:t>De stringconfiguratie dient</w:t>
      </w:r>
      <w:r w:rsidR="001176C4" w:rsidRPr="00E431FF">
        <w:rPr>
          <w:rFonts w:ascii="Arial" w:hAnsi="Arial" w:cs="Arial"/>
        </w:rPr>
        <w:t>:</w:t>
      </w:r>
    </w:p>
    <w:p w14:paraId="5C94BD37" w14:textId="062EBC56" w:rsidR="003A1A99" w:rsidRPr="00E431FF" w:rsidRDefault="001176C4" w:rsidP="004A6CB2">
      <w:pPr>
        <w:pStyle w:val="Lijstalinea"/>
        <w:numPr>
          <w:ilvl w:val="1"/>
          <w:numId w:val="44"/>
        </w:numPr>
        <w:rPr>
          <w:rFonts w:ascii="Arial" w:hAnsi="Arial" w:cs="Arial"/>
        </w:rPr>
      </w:pPr>
      <w:r w:rsidRPr="00E431FF">
        <w:rPr>
          <w:rFonts w:ascii="Arial" w:hAnsi="Arial" w:cs="Arial"/>
        </w:rPr>
        <w:t>te voldoen</w:t>
      </w:r>
      <w:r w:rsidR="003A1A99" w:rsidRPr="00E431FF">
        <w:rPr>
          <w:rFonts w:ascii="Arial" w:hAnsi="Arial" w:cs="Arial"/>
        </w:rPr>
        <w:t xml:space="preserve"> aan d</w:t>
      </w:r>
      <w:r w:rsidR="00A1373C" w:rsidRPr="00E431FF">
        <w:rPr>
          <w:rFonts w:ascii="Arial" w:hAnsi="Arial" w:cs="Arial"/>
        </w:rPr>
        <w:t>e aansluiteisen van de omvormer;</w:t>
      </w:r>
    </w:p>
    <w:p w14:paraId="6B386C32" w14:textId="621DFD05" w:rsidR="001176C4" w:rsidRPr="00E431FF" w:rsidRDefault="003A1A99" w:rsidP="004A6CB2">
      <w:pPr>
        <w:pStyle w:val="Lijstalinea"/>
        <w:numPr>
          <w:ilvl w:val="1"/>
          <w:numId w:val="44"/>
        </w:numPr>
        <w:rPr>
          <w:rFonts w:ascii="Arial" w:hAnsi="Arial" w:cs="Arial"/>
        </w:rPr>
      </w:pPr>
      <w:r w:rsidRPr="00E431FF">
        <w:rPr>
          <w:rFonts w:ascii="Arial" w:hAnsi="Arial" w:cs="Arial"/>
        </w:rPr>
        <w:t>De open klem spanning in de langste string is bij een temperatuur van -10</w:t>
      </w:r>
      <w:r w:rsidR="00642CB9" w:rsidRPr="00E431FF">
        <w:rPr>
          <w:rFonts w:ascii="Arial" w:hAnsi="Arial" w:cs="Arial"/>
        </w:rPr>
        <w:t>°</w:t>
      </w:r>
      <w:r w:rsidRPr="00E431FF">
        <w:rPr>
          <w:rFonts w:ascii="Arial" w:hAnsi="Arial" w:cs="Arial"/>
        </w:rPr>
        <w:t>C lager dan de maximale invoerspanning van de omvormer</w:t>
      </w:r>
      <w:r w:rsidR="00A1373C" w:rsidRPr="00E431FF">
        <w:rPr>
          <w:rFonts w:ascii="Arial" w:hAnsi="Arial" w:cs="Arial"/>
        </w:rPr>
        <w:t>;</w:t>
      </w:r>
    </w:p>
    <w:p w14:paraId="29001DDC" w14:textId="2D429224" w:rsidR="001176C4" w:rsidRPr="00E431FF" w:rsidRDefault="003A1A99" w:rsidP="004A6CB2">
      <w:pPr>
        <w:pStyle w:val="Lijstalinea"/>
        <w:numPr>
          <w:ilvl w:val="1"/>
          <w:numId w:val="44"/>
        </w:numPr>
        <w:rPr>
          <w:rFonts w:ascii="Arial" w:hAnsi="Arial" w:cs="Arial"/>
        </w:rPr>
      </w:pPr>
      <w:r w:rsidRPr="00E431FF">
        <w:rPr>
          <w:rFonts w:ascii="Arial" w:hAnsi="Arial" w:cs="Arial"/>
        </w:rPr>
        <w:t>De maximaal vermogen spanning in de kortste string is bij een temperatuur van 70</w:t>
      </w:r>
      <w:r w:rsidRPr="00E431FF">
        <w:rPr>
          <w:rFonts w:ascii="Arial" w:hAnsi="Arial" w:cs="Arial"/>
          <w:vertAlign w:val="superscript"/>
        </w:rPr>
        <w:t>o</w:t>
      </w:r>
      <w:r w:rsidRPr="00E431FF">
        <w:rPr>
          <w:rFonts w:ascii="Arial" w:hAnsi="Arial" w:cs="Arial"/>
        </w:rPr>
        <w:t>C hoger dan de minimale maximaal vermogen spanning van de omvormer</w:t>
      </w:r>
      <w:r w:rsidR="00A1373C" w:rsidRPr="00E431FF">
        <w:rPr>
          <w:rFonts w:ascii="Arial" w:hAnsi="Arial" w:cs="Arial"/>
        </w:rPr>
        <w:t>;</w:t>
      </w:r>
    </w:p>
    <w:p w14:paraId="5A85406F" w14:textId="652F3304" w:rsidR="001176C4" w:rsidRPr="00E431FF" w:rsidRDefault="003C03DD" w:rsidP="0027312C">
      <w:pPr>
        <w:pStyle w:val="Lijstalinea"/>
        <w:rPr>
          <w:rFonts w:ascii="Arial" w:hAnsi="Arial" w:cs="Arial"/>
        </w:rPr>
      </w:pPr>
      <w:r w:rsidRPr="00E431FF">
        <w:rPr>
          <w:rFonts w:ascii="Arial" w:hAnsi="Arial" w:cs="Arial"/>
        </w:rPr>
        <w:t>Indien d</w:t>
      </w:r>
      <w:r w:rsidR="003A1A99" w:rsidRPr="00E431FF">
        <w:rPr>
          <w:rFonts w:ascii="Arial" w:hAnsi="Arial" w:cs="Arial"/>
        </w:rPr>
        <w:t>e maximale invoerstromen van de (individuele ingangen van de) omvormer worden overschreden</w:t>
      </w:r>
      <w:r w:rsidRPr="00E431FF">
        <w:rPr>
          <w:rFonts w:ascii="Arial" w:hAnsi="Arial" w:cs="Arial"/>
        </w:rPr>
        <w:t>, dient dit in rekening gebracht te wor</w:t>
      </w:r>
      <w:r w:rsidR="00906D57">
        <w:rPr>
          <w:rFonts w:ascii="Arial" w:hAnsi="Arial" w:cs="Arial"/>
        </w:rPr>
        <w:t>den in de opbrengstberekeningen</w:t>
      </w:r>
    </w:p>
    <w:p w14:paraId="60D5117E" w14:textId="2BB085A6" w:rsidR="003A1A99" w:rsidRPr="00E431FF" w:rsidRDefault="003A1A99" w:rsidP="0027312C">
      <w:pPr>
        <w:pStyle w:val="Lijstalinea"/>
        <w:rPr>
          <w:rFonts w:ascii="Arial" w:hAnsi="Arial" w:cs="Arial"/>
        </w:rPr>
      </w:pPr>
      <w:r w:rsidRPr="00E431FF">
        <w:rPr>
          <w:rFonts w:ascii="Arial" w:hAnsi="Arial" w:cs="Arial"/>
        </w:rPr>
        <w:t>Het aangesloten vermogen (per ingang en per omvormer) valt binnen het door de fabrikant voorgeschreven bereik</w:t>
      </w:r>
      <w:r w:rsidR="00642CB9" w:rsidRPr="00E431FF">
        <w:rPr>
          <w:rFonts w:ascii="Arial" w:hAnsi="Arial" w:cs="Arial"/>
        </w:rPr>
        <w:t>.</w:t>
      </w:r>
    </w:p>
    <w:p w14:paraId="31F681AC" w14:textId="0A864A90" w:rsidR="003A1A99" w:rsidRPr="00E431FF" w:rsidRDefault="003A1A99" w:rsidP="00BC3523">
      <w:pPr>
        <w:pStyle w:val="Kop1"/>
        <w:rPr>
          <w:rFonts w:ascii="Arial" w:hAnsi="Arial" w:cs="Arial"/>
          <w:color w:val="auto"/>
        </w:rPr>
      </w:pPr>
      <w:bookmarkStart w:id="5" w:name="_Toc351035601"/>
      <w:r w:rsidRPr="00E431FF">
        <w:rPr>
          <w:rFonts w:ascii="Arial" w:hAnsi="Arial" w:cs="Arial"/>
          <w:color w:val="auto"/>
        </w:rPr>
        <w:t>5</w:t>
      </w:r>
      <w:r w:rsidRPr="00E431FF">
        <w:rPr>
          <w:rFonts w:ascii="Arial" w:hAnsi="Arial" w:cs="Arial"/>
          <w:color w:val="auto"/>
        </w:rPr>
        <w:tab/>
        <w:t>Eisen aan de AC-aansluiting en netkoppeling</w:t>
      </w:r>
      <w:bookmarkEnd w:id="5"/>
    </w:p>
    <w:p w14:paraId="637E9A8B" w14:textId="77777777" w:rsidR="00642CB9" w:rsidRPr="00E431FF" w:rsidRDefault="003A1A99" w:rsidP="001176C4">
      <w:pPr>
        <w:rPr>
          <w:rFonts w:ascii="Arial" w:hAnsi="Arial" w:cs="Arial"/>
        </w:rPr>
      </w:pPr>
      <w:r w:rsidRPr="00E431FF">
        <w:rPr>
          <w:rFonts w:ascii="Arial" w:hAnsi="Arial" w:cs="Arial"/>
        </w:rPr>
        <w:t>De AC-aansluiting omvat alle onderdelen vanaf de omvormer tot en met de meterkast. Dit zijn de AC-kabels, kabelgoten, elektrische verdeelborden en beveiligingen op AC-zijde.</w:t>
      </w:r>
    </w:p>
    <w:p w14:paraId="75AFF948" w14:textId="1A1BF625" w:rsidR="00032876" w:rsidRPr="00E431FF" w:rsidRDefault="00032876" w:rsidP="001176C4">
      <w:pPr>
        <w:rPr>
          <w:rFonts w:ascii="Arial" w:hAnsi="Arial" w:cs="Arial"/>
        </w:rPr>
      </w:pPr>
    </w:p>
    <w:p w14:paraId="1446D631" w14:textId="3388EA83" w:rsidR="00032876" w:rsidRPr="00E431FF" w:rsidRDefault="003A1A99" w:rsidP="0027312C">
      <w:pPr>
        <w:pStyle w:val="Lijstalinea"/>
        <w:rPr>
          <w:rFonts w:ascii="Arial" w:hAnsi="Arial" w:cs="Arial"/>
        </w:rPr>
      </w:pPr>
      <w:r w:rsidRPr="00E431FF">
        <w:rPr>
          <w:rFonts w:ascii="Arial" w:hAnsi="Arial" w:cs="Arial"/>
        </w:rPr>
        <w:t xml:space="preserve">Een </w:t>
      </w:r>
      <w:r w:rsidR="006E28CE" w:rsidRPr="00E431FF">
        <w:rPr>
          <w:rFonts w:ascii="Arial" w:hAnsi="Arial" w:cs="Arial"/>
        </w:rPr>
        <w:t>lastscheider (extern of intern)</w:t>
      </w:r>
      <w:r w:rsidR="003C03DD" w:rsidRPr="00E431FF">
        <w:rPr>
          <w:rFonts w:ascii="Arial" w:hAnsi="Arial" w:cs="Arial"/>
        </w:rPr>
        <w:t xml:space="preserve"> </w:t>
      </w:r>
      <w:r w:rsidRPr="00E431FF">
        <w:rPr>
          <w:rFonts w:ascii="Arial" w:hAnsi="Arial" w:cs="Arial"/>
        </w:rPr>
        <w:t>dient aanwezig te zijn tussen</w:t>
      </w:r>
      <w:r w:rsidR="00906D57">
        <w:rPr>
          <w:rFonts w:ascii="Arial" w:hAnsi="Arial" w:cs="Arial"/>
        </w:rPr>
        <w:t xml:space="preserve"> de omvormers en AC-bekabeling;</w:t>
      </w:r>
    </w:p>
    <w:p w14:paraId="4FB9B6A4" w14:textId="4B5EB05B" w:rsidR="00032876" w:rsidRPr="00E431FF" w:rsidRDefault="003A1A99" w:rsidP="0027312C">
      <w:pPr>
        <w:pStyle w:val="Lijstalinea"/>
        <w:rPr>
          <w:rFonts w:ascii="Arial" w:hAnsi="Arial" w:cs="Arial"/>
        </w:rPr>
      </w:pPr>
      <w:r w:rsidRPr="00E431FF">
        <w:rPr>
          <w:rFonts w:ascii="Arial" w:hAnsi="Arial" w:cs="Arial"/>
        </w:rPr>
        <w:t>Invoeding dient gebalanceerd plaats te vinden op drie fasen van het laagspanningsnet. Hiermee dient bij de koppeling van omvorme</w:t>
      </w:r>
      <w:r w:rsidR="00906D57">
        <w:rPr>
          <w:rFonts w:ascii="Arial" w:hAnsi="Arial" w:cs="Arial"/>
        </w:rPr>
        <w:t>rs rekening gehouden te worden;</w:t>
      </w:r>
    </w:p>
    <w:p w14:paraId="2E7E1390" w14:textId="49EB694B" w:rsidR="00EE1DD8" w:rsidRPr="00E431FF" w:rsidRDefault="00EE1DD8" w:rsidP="0027312C">
      <w:pPr>
        <w:pStyle w:val="Lijstalinea"/>
        <w:rPr>
          <w:rFonts w:ascii="Arial" w:hAnsi="Arial" w:cs="Arial"/>
        </w:rPr>
      </w:pPr>
      <w:r w:rsidRPr="00E431FF">
        <w:rPr>
          <w:rFonts w:ascii="Arial" w:hAnsi="Arial" w:cs="Arial"/>
        </w:rPr>
        <w:t>De aanbieder voert de benodigde a</w:t>
      </w:r>
      <w:r w:rsidR="00906D57">
        <w:rPr>
          <w:rFonts w:ascii="Arial" w:hAnsi="Arial" w:cs="Arial"/>
        </w:rPr>
        <w:t>anpassingen aan de verdeelinrichting uit</w:t>
      </w:r>
      <w:r w:rsidRPr="00E431FF">
        <w:rPr>
          <w:rFonts w:ascii="Arial" w:hAnsi="Arial" w:cs="Arial"/>
        </w:rPr>
        <w:t xml:space="preserve"> en </w:t>
      </w:r>
      <w:r w:rsidR="00906D57">
        <w:rPr>
          <w:rFonts w:ascii="Arial" w:hAnsi="Arial" w:cs="Arial"/>
        </w:rPr>
        <w:t>sluit de  PV installatie aan op de verdeelinrichting;</w:t>
      </w:r>
    </w:p>
    <w:p w14:paraId="58D95EE7" w14:textId="35C15035" w:rsidR="003A1A99" w:rsidRPr="00E431FF" w:rsidRDefault="003A1A99" w:rsidP="0027312C">
      <w:pPr>
        <w:pStyle w:val="Lijstalinea"/>
        <w:rPr>
          <w:rFonts w:ascii="Arial" w:hAnsi="Arial" w:cs="Arial"/>
        </w:rPr>
      </w:pPr>
      <w:r w:rsidRPr="00E431FF">
        <w:rPr>
          <w:rFonts w:ascii="Arial" w:hAnsi="Arial" w:cs="Arial"/>
        </w:rPr>
        <w:lastRenderedPageBreak/>
        <w:t>De AC-aansluiting en netkoppeling moet voldoen aan volgende voorschriften:</w:t>
      </w:r>
    </w:p>
    <w:p w14:paraId="261A9F55" w14:textId="33808907" w:rsidR="003A1A99" w:rsidRPr="00E431FF" w:rsidRDefault="003A1A99" w:rsidP="0027312C">
      <w:pPr>
        <w:pStyle w:val="Lijstalinea"/>
        <w:rPr>
          <w:rFonts w:ascii="Arial" w:hAnsi="Arial" w:cs="Arial"/>
        </w:rPr>
      </w:pPr>
      <w:r w:rsidRPr="00E431FF">
        <w:rPr>
          <w:rFonts w:ascii="Arial" w:hAnsi="Arial" w:cs="Arial"/>
        </w:rPr>
        <w:t>De algemene norm NEN 1010</w:t>
      </w:r>
      <w:r w:rsidR="006E28CE" w:rsidRPr="00E431FF">
        <w:rPr>
          <w:rFonts w:ascii="Arial" w:hAnsi="Arial" w:cs="Arial"/>
        </w:rPr>
        <w:t>:2015</w:t>
      </w:r>
      <w:r w:rsidRPr="00E431FF">
        <w:rPr>
          <w:rFonts w:ascii="Arial" w:hAnsi="Arial" w:cs="Arial"/>
        </w:rPr>
        <w:t xml:space="preserve"> (veiligheidsbepalingen voor laagspanningsinstallaties);</w:t>
      </w:r>
    </w:p>
    <w:p w14:paraId="665F4A6E" w14:textId="77777777" w:rsidR="003A1A99" w:rsidRPr="00E431FF" w:rsidRDefault="003A1A99" w:rsidP="0027312C">
      <w:pPr>
        <w:pStyle w:val="Lijstalinea"/>
        <w:rPr>
          <w:rFonts w:ascii="Arial" w:hAnsi="Arial" w:cs="Arial"/>
        </w:rPr>
      </w:pPr>
      <w:r w:rsidRPr="00E431FF">
        <w:rPr>
          <w:rFonts w:ascii="Arial" w:hAnsi="Arial" w:cs="Arial"/>
        </w:rPr>
        <w:t>NEN 3207 Geïsoleerde leidingen voor sterkstroom - systemen voor de aanduiding van leidingtypen;</w:t>
      </w:r>
    </w:p>
    <w:p w14:paraId="70B753E5" w14:textId="03695B56" w:rsidR="003A1A99" w:rsidRPr="00E431FF" w:rsidRDefault="003A1A99" w:rsidP="0027312C">
      <w:pPr>
        <w:pStyle w:val="Lijstalinea"/>
        <w:rPr>
          <w:rFonts w:ascii="Arial" w:hAnsi="Arial" w:cs="Arial"/>
        </w:rPr>
      </w:pPr>
      <w:r w:rsidRPr="00E431FF">
        <w:rPr>
          <w:rFonts w:ascii="Arial" w:hAnsi="Arial" w:cs="Arial"/>
        </w:rPr>
        <w:t>NEN 3174</w:t>
      </w:r>
      <w:r w:rsidR="006E28CE" w:rsidRPr="00E431FF">
        <w:rPr>
          <w:rFonts w:ascii="Arial" w:hAnsi="Arial" w:cs="Arial"/>
        </w:rPr>
        <w:t xml:space="preserve"> Voorschriften voor schuifbuis van hard polyvinylchloride (hard PVC) voor elektrische installaties</w:t>
      </w:r>
      <w:r w:rsidRPr="00E431FF">
        <w:rPr>
          <w:rFonts w:ascii="Arial" w:hAnsi="Arial" w:cs="Arial"/>
        </w:rPr>
        <w:t>;</w:t>
      </w:r>
    </w:p>
    <w:p w14:paraId="441A74A6" w14:textId="41B3D806" w:rsidR="003A1A99" w:rsidRPr="00E431FF" w:rsidRDefault="003A1A99" w:rsidP="0027312C">
      <w:pPr>
        <w:pStyle w:val="Lijstalinea"/>
        <w:rPr>
          <w:rFonts w:ascii="Arial" w:hAnsi="Arial" w:cs="Arial"/>
        </w:rPr>
      </w:pPr>
      <w:r w:rsidRPr="00E431FF">
        <w:rPr>
          <w:rFonts w:ascii="Arial" w:hAnsi="Arial" w:cs="Arial"/>
        </w:rPr>
        <w:t>NEN 3530</w:t>
      </w:r>
      <w:r w:rsidR="006E28CE" w:rsidRPr="00E431FF">
        <w:rPr>
          <w:rFonts w:ascii="Arial" w:hAnsi="Arial" w:cs="Arial"/>
        </w:rPr>
        <w:t xml:space="preserve"> Flexibele niet-metalen buis voor elektrische installaties</w:t>
      </w:r>
      <w:r w:rsidRPr="00E431FF">
        <w:rPr>
          <w:rFonts w:ascii="Arial" w:hAnsi="Arial" w:cs="Arial"/>
        </w:rPr>
        <w:t>;</w:t>
      </w:r>
    </w:p>
    <w:p w14:paraId="45F9D2E8" w14:textId="06EA537E" w:rsidR="003A1A99" w:rsidRPr="00E431FF" w:rsidRDefault="003A1A99" w:rsidP="0027312C">
      <w:pPr>
        <w:pStyle w:val="Lijstalinea"/>
        <w:rPr>
          <w:rFonts w:ascii="Arial" w:hAnsi="Arial" w:cs="Arial"/>
        </w:rPr>
      </w:pPr>
      <w:r w:rsidRPr="00E431FF">
        <w:rPr>
          <w:rFonts w:ascii="Arial" w:hAnsi="Arial" w:cs="Arial"/>
        </w:rPr>
        <w:t xml:space="preserve">Het maximaal in te voeden vermogen van een PV-systeem is afhankelijk van aanwezige hoofdzekering. Het PV-systeem dient </w:t>
      </w:r>
      <w:r w:rsidR="003C03DD" w:rsidRPr="00E431FF">
        <w:rPr>
          <w:rFonts w:ascii="Arial" w:hAnsi="Arial" w:cs="Arial"/>
        </w:rPr>
        <w:t xml:space="preserve">selectief te worden beveiligd ten opzichte van </w:t>
      </w:r>
      <w:r w:rsidRPr="00E431FF">
        <w:rPr>
          <w:rFonts w:ascii="Arial" w:hAnsi="Arial" w:cs="Arial"/>
        </w:rPr>
        <w:t>de hoofdzekering</w:t>
      </w:r>
      <w:r w:rsidR="00A1373C" w:rsidRPr="00E431FF">
        <w:rPr>
          <w:rFonts w:ascii="Arial" w:hAnsi="Arial" w:cs="Arial"/>
        </w:rPr>
        <w:t>;</w:t>
      </w:r>
    </w:p>
    <w:p w14:paraId="28F7BD97" w14:textId="7D381437" w:rsidR="00326EE2" w:rsidRPr="00E431FF" w:rsidRDefault="0043143C" w:rsidP="0027312C">
      <w:pPr>
        <w:pStyle w:val="Lijstalinea"/>
        <w:rPr>
          <w:rFonts w:ascii="Arial" w:hAnsi="Arial" w:cs="Arial"/>
        </w:rPr>
      </w:pPr>
      <w:r w:rsidRPr="00E431FF">
        <w:rPr>
          <w:rFonts w:ascii="Arial" w:hAnsi="Arial" w:cs="Arial"/>
        </w:rPr>
        <w:t>NPR 5310</w:t>
      </w:r>
      <w:r w:rsidR="006E28CE" w:rsidRPr="00E431FF">
        <w:rPr>
          <w:rFonts w:ascii="Arial" w:hAnsi="Arial" w:cs="Arial"/>
        </w:rPr>
        <w:t>:2016</w:t>
      </w:r>
      <w:r w:rsidR="00A1373C" w:rsidRPr="00E431FF">
        <w:rPr>
          <w:rFonts w:ascii="Arial" w:hAnsi="Arial" w:cs="Arial"/>
        </w:rPr>
        <w:t xml:space="preserve"> dient te worden gevolgd;</w:t>
      </w:r>
    </w:p>
    <w:p w14:paraId="1D815741" w14:textId="6B6C8195" w:rsidR="00B45D50" w:rsidRPr="00E431FF" w:rsidRDefault="00B45D50" w:rsidP="0027312C">
      <w:pPr>
        <w:pStyle w:val="Lijstalinea"/>
        <w:rPr>
          <w:rFonts w:ascii="Arial" w:hAnsi="Arial" w:cs="Arial"/>
        </w:rPr>
      </w:pPr>
      <w:r w:rsidRPr="00E431FF">
        <w:rPr>
          <w:rFonts w:ascii="Arial" w:hAnsi="Arial" w:cs="Arial"/>
        </w:rPr>
        <w:t xml:space="preserve">De installatie dient te voldoen aan NEN 3140:2015 Bedrijfsvoering van elektrische installaties </w:t>
      </w:r>
      <w:r w:rsidR="005A10A4" w:rsidRPr="00E431FF">
        <w:rPr>
          <w:rFonts w:ascii="Arial" w:hAnsi="Arial" w:cs="Arial"/>
        </w:rPr>
        <w:t>–</w:t>
      </w:r>
      <w:r w:rsidRPr="00E431FF">
        <w:rPr>
          <w:rFonts w:ascii="Arial" w:hAnsi="Arial" w:cs="Arial"/>
        </w:rPr>
        <w:t xml:space="preserve"> Laagspanning</w:t>
      </w:r>
      <w:r w:rsidR="00A1373C" w:rsidRPr="00E431FF">
        <w:rPr>
          <w:rFonts w:ascii="Arial" w:hAnsi="Arial" w:cs="Arial"/>
        </w:rPr>
        <w:t>;</w:t>
      </w:r>
    </w:p>
    <w:p w14:paraId="6F451576" w14:textId="0832FFE3" w:rsidR="00E96971" w:rsidRPr="00E431FF" w:rsidRDefault="005A10A4" w:rsidP="0027312C">
      <w:pPr>
        <w:pStyle w:val="Lijstalinea"/>
        <w:rPr>
          <w:rFonts w:ascii="Arial" w:hAnsi="Arial" w:cs="Arial"/>
        </w:rPr>
      </w:pPr>
      <w:r w:rsidRPr="00E431FF">
        <w:rPr>
          <w:rFonts w:ascii="Arial" w:hAnsi="Arial" w:cs="Arial"/>
        </w:rPr>
        <w:t>Op een deel van de systemen is een SDE+ subsidie van toepassing. Bij deze systemen zal door een meetbedrijf een brutoproductiemeter (BPM) worden geplaatst</w:t>
      </w:r>
      <w:r w:rsidR="00695DF6" w:rsidRPr="00E431FF">
        <w:rPr>
          <w:rFonts w:ascii="Arial" w:hAnsi="Arial" w:cs="Arial"/>
        </w:rPr>
        <w:t xml:space="preserve"> op het punt waar de </w:t>
      </w:r>
      <w:r w:rsidR="00975FC4" w:rsidRPr="00E431FF">
        <w:rPr>
          <w:rFonts w:ascii="Arial" w:hAnsi="Arial" w:cs="Arial"/>
        </w:rPr>
        <w:t>PV installatie met het net is verbonden</w:t>
      </w:r>
      <w:r w:rsidRPr="00E431FF">
        <w:rPr>
          <w:rFonts w:ascii="Arial" w:hAnsi="Arial" w:cs="Arial"/>
        </w:rPr>
        <w:t xml:space="preserve">. </w:t>
      </w:r>
      <w:r w:rsidR="00E96971" w:rsidRPr="00E431FF">
        <w:rPr>
          <w:rFonts w:ascii="Arial" w:hAnsi="Arial" w:cs="Arial"/>
        </w:rPr>
        <w:t>De meetinrichting dient te voldoen aan de Meetcode elektriciteit (http://wetten.overheid.nl/BWBR0037946/2016-05-12#Opschrift)</w:t>
      </w:r>
      <w:r w:rsidR="005E228B">
        <w:rPr>
          <w:rFonts w:ascii="Arial" w:hAnsi="Arial" w:cs="Arial"/>
        </w:rPr>
        <w:t xml:space="preserve"> </w:t>
      </w:r>
      <w:r w:rsidR="00A1373C" w:rsidRPr="00E431FF">
        <w:rPr>
          <w:rFonts w:ascii="Arial" w:hAnsi="Arial" w:cs="Arial"/>
        </w:rPr>
        <w:t>;</w:t>
      </w:r>
    </w:p>
    <w:p w14:paraId="04CD3C57" w14:textId="3922DCC6" w:rsidR="005A10A4" w:rsidRPr="00E431FF" w:rsidRDefault="005A10A4" w:rsidP="0027312C">
      <w:pPr>
        <w:pStyle w:val="Lijstalinea"/>
        <w:rPr>
          <w:rFonts w:ascii="Arial" w:hAnsi="Arial" w:cs="Arial"/>
        </w:rPr>
      </w:pPr>
      <w:r w:rsidRPr="00E431FF">
        <w:rPr>
          <w:rFonts w:ascii="Arial" w:hAnsi="Arial" w:cs="Arial"/>
        </w:rPr>
        <w:t xml:space="preserve">De aanbieder </w:t>
      </w:r>
      <w:r w:rsidR="00E96971" w:rsidRPr="00E431FF">
        <w:rPr>
          <w:rFonts w:ascii="Arial" w:hAnsi="Arial" w:cs="Arial"/>
        </w:rPr>
        <w:t>zal de plaatsing van de BPM(s) coördineren met het door de opdrachtgever aangewezen meetbedrijf en</w:t>
      </w:r>
      <w:r w:rsidRPr="00E431FF">
        <w:rPr>
          <w:rFonts w:ascii="Arial" w:hAnsi="Arial" w:cs="Arial"/>
        </w:rPr>
        <w:t xml:space="preserve"> de benodigde voorbereidingen voor het plaatsen van de BPM te treffen</w:t>
      </w:r>
      <w:r w:rsidR="00F3039E" w:rsidRPr="00E431FF">
        <w:rPr>
          <w:rFonts w:ascii="Arial" w:hAnsi="Arial" w:cs="Arial"/>
        </w:rPr>
        <w:t xml:space="preserve"> volgens de voorwaarden van het meetbedrijf</w:t>
      </w:r>
      <w:r w:rsidRPr="00E431FF">
        <w:rPr>
          <w:rFonts w:ascii="Arial" w:hAnsi="Arial" w:cs="Arial"/>
        </w:rPr>
        <w:t>.</w:t>
      </w:r>
      <w:r w:rsidR="005E228B">
        <w:rPr>
          <w:rFonts w:ascii="Arial" w:hAnsi="Arial" w:cs="Arial"/>
        </w:rPr>
        <w:t xml:space="preserve"> Voorafgaand aan uitvoering dient de inschrijver een en ander met het meetbedrijf af te stemmen. Tot de werkzaamheden van de inschrijver behoren in ieder geval: </w:t>
      </w:r>
    </w:p>
    <w:p w14:paraId="6CE9E694" w14:textId="35308FD8" w:rsidR="005A10A4" w:rsidRPr="00E431FF" w:rsidRDefault="005A10A4" w:rsidP="004A6CB2">
      <w:pPr>
        <w:pStyle w:val="Lijstalinea"/>
        <w:numPr>
          <w:ilvl w:val="1"/>
          <w:numId w:val="44"/>
        </w:numPr>
        <w:rPr>
          <w:rFonts w:ascii="Arial" w:hAnsi="Arial" w:cs="Arial"/>
        </w:rPr>
      </w:pPr>
      <w:r w:rsidRPr="00E431FF">
        <w:rPr>
          <w:rFonts w:ascii="Arial" w:hAnsi="Arial" w:cs="Arial"/>
        </w:rPr>
        <w:t>Bij een directe meting</w:t>
      </w:r>
      <w:r w:rsidR="00975FC4" w:rsidRPr="00E431FF">
        <w:rPr>
          <w:rFonts w:ascii="Arial" w:hAnsi="Arial" w:cs="Arial"/>
        </w:rPr>
        <w:t xml:space="preserve"> (in principe tot 3x80A opwekking)</w:t>
      </w:r>
      <w:r w:rsidRPr="00E431FF">
        <w:rPr>
          <w:rFonts w:ascii="Arial" w:hAnsi="Arial" w:cs="Arial"/>
        </w:rPr>
        <w:t>: Plaatsen van een</w:t>
      </w:r>
      <w:r w:rsidR="00F3039E" w:rsidRPr="00E431FF">
        <w:rPr>
          <w:rFonts w:ascii="Arial" w:hAnsi="Arial" w:cs="Arial"/>
        </w:rPr>
        <w:t xml:space="preserve"> meterbord </w:t>
      </w:r>
      <w:r w:rsidR="00975FC4" w:rsidRPr="00E431FF">
        <w:rPr>
          <w:rFonts w:ascii="Arial" w:hAnsi="Arial" w:cs="Arial"/>
        </w:rPr>
        <w:t xml:space="preserve">volgens de installatievoorwaarden </w:t>
      </w:r>
      <w:r w:rsidR="005E228B">
        <w:rPr>
          <w:rFonts w:ascii="Arial" w:hAnsi="Arial" w:cs="Arial"/>
        </w:rPr>
        <w:t>van het meetbedrijf</w:t>
      </w:r>
      <w:r w:rsidR="00A1373C" w:rsidRPr="00E431FF">
        <w:rPr>
          <w:rFonts w:ascii="Arial" w:hAnsi="Arial" w:cs="Arial"/>
        </w:rPr>
        <w:t>;</w:t>
      </w:r>
    </w:p>
    <w:p w14:paraId="2EC068D8" w14:textId="45421A95" w:rsidR="00F3039E" w:rsidRPr="00E431FF" w:rsidRDefault="00F3039E" w:rsidP="004A6CB2">
      <w:pPr>
        <w:pStyle w:val="Lijstalinea"/>
        <w:numPr>
          <w:ilvl w:val="1"/>
          <w:numId w:val="44"/>
        </w:numPr>
        <w:rPr>
          <w:rFonts w:ascii="Arial" w:hAnsi="Arial" w:cs="Arial"/>
        </w:rPr>
      </w:pPr>
      <w:r w:rsidRPr="00E431FF">
        <w:rPr>
          <w:rFonts w:ascii="Arial" w:hAnsi="Arial" w:cs="Arial"/>
        </w:rPr>
        <w:t>Bij een indirecte meting</w:t>
      </w:r>
      <w:r w:rsidR="00975FC4" w:rsidRPr="00E431FF">
        <w:rPr>
          <w:rFonts w:ascii="Arial" w:hAnsi="Arial" w:cs="Arial"/>
        </w:rPr>
        <w:t xml:space="preserve"> (in principe vanaf 3x80 A opwekking)</w:t>
      </w:r>
      <w:r w:rsidRPr="00E431FF">
        <w:rPr>
          <w:rFonts w:ascii="Arial" w:hAnsi="Arial" w:cs="Arial"/>
        </w:rPr>
        <w:t xml:space="preserve">: </w:t>
      </w:r>
      <w:r w:rsidR="00975FC4" w:rsidRPr="00E431FF">
        <w:rPr>
          <w:rFonts w:ascii="Arial" w:hAnsi="Arial" w:cs="Arial"/>
        </w:rPr>
        <w:t xml:space="preserve">Plaatsen van een meterbord en de primaire meetinrichting met stroom- en spanningstransformatoren van klasse 1, een primaire waarde tussen 100% en 200% van de nominale stroom van het PV systeem en een secundaire waarde van1A of 5A. De meetinrichting moet met 3 stuks 10A diazed zekeringen worden beveiligd. De klemmenstrook voor plaatsing van de meetinrichting dient verzegelbaar te zijn. </w:t>
      </w:r>
    </w:p>
    <w:p w14:paraId="4F637BE8" w14:textId="43312019" w:rsidR="003A1A99" w:rsidRPr="00E431FF" w:rsidRDefault="003A1A99" w:rsidP="0027312C">
      <w:pPr>
        <w:pStyle w:val="Lijstalinea"/>
        <w:rPr>
          <w:rFonts w:ascii="Arial" w:hAnsi="Arial" w:cs="Arial"/>
        </w:rPr>
      </w:pPr>
      <w:r w:rsidRPr="00E431FF">
        <w:rPr>
          <w:rFonts w:ascii="Arial" w:hAnsi="Arial" w:cs="Arial"/>
        </w:rPr>
        <w:t xml:space="preserve">De aanbieder </w:t>
      </w:r>
      <w:r w:rsidR="00A044D8" w:rsidRPr="00E431FF">
        <w:rPr>
          <w:rFonts w:ascii="Arial" w:hAnsi="Arial" w:cs="Arial"/>
        </w:rPr>
        <w:t>verzorgt</w:t>
      </w:r>
      <w:r w:rsidRPr="00E431FF">
        <w:rPr>
          <w:rFonts w:ascii="Arial" w:hAnsi="Arial" w:cs="Arial"/>
        </w:rPr>
        <w:t xml:space="preserve"> de netaansluiting. Dit houdt </w:t>
      </w:r>
      <w:r w:rsidR="00A044D8" w:rsidRPr="00E431FF">
        <w:rPr>
          <w:rFonts w:ascii="Arial" w:hAnsi="Arial" w:cs="Arial"/>
        </w:rPr>
        <w:t xml:space="preserve">ook </w:t>
      </w:r>
      <w:r w:rsidRPr="00E431FF">
        <w:rPr>
          <w:rFonts w:ascii="Arial" w:hAnsi="Arial" w:cs="Arial"/>
        </w:rPr>
        <w:t xml:space="preserve">in: </w:t>
      </w:r>
      <w:r w:rsidR="00A044D8" w:rsidRPr="00E431FF">
        <w:rPr>
          <w:rFonts w:ascii="Arial" w:hAnsi="Arial" w:cs="Arial"/>
        </w:rPr>
        <w:t xml:space="preserve">aanmelden van de installatie en </w:t>
      </w:r>
      <w:r w:rsidRPr="00E431FF">
        <w:rPr>
          <w:rFonts w:ascii="Arial" w:hAnsi="Arial" w:cs="Arial"/>
        </w:rPr>
        <w:t>communicatie met het netwerkbedrijf en aanleveren van de nodige technische documentatie:</w:t>
      </w:r>
    </w:p>
    <w:p w14:paraId="36955C8E" w14:textId="77777777" w:rsidR="003A1A99" w:rsidRPr="00E431FF" w:rsidRDefault="003A1A99" w:rsidP="0027312C">
      <w:pPr>
        <w:pStyle w:val="Lijstalinea"/>
        <w:rPr>
          <w:rFonts w:ascii="Arial" w:hAnsi="Arial" w:cs="Arial"/>
        </w:rPr>
      </w:pPr>
      <w:r w:rsidRPr="00E431FF">
        <w:rPr>
          <w:rFonts w:ascii="Arial" w:hAnsi="Arial" w:cs="Arial"/>
        </w:rPr>
        <w:t>Elektrisch 1-draadsschema van het systeem vanaf de fotovoltaïsche panelen tot aan de hoofdmeter met alle relevante onderdelen;</w:t>
      </w:r>
    </w:p>
    <w:p w14:paraId="24CE2931" w14:textId="2F80F7F0" w:rsidR="00326EE2" w:rsidRPr="00E431FF" w:rsidRDefault="003A1A99" w:rsidP="0027312C">
      <w:pPr>
        <w:pStyle w:val="Lijstalinea"/>
        <w:rPr>
          <w:rFonts w:ascii="Arial" w:hAnsi="Arial" w:cs="Arial"/>
        </w:rPr>
      </w:pPr>
      <w:r w:rsidRPr="00E431FF">
        <w:rPr>
          <w:rFonts w:ascii="Arial" w:hAnsi="Arial" w:cs="Arial"/>
        </w:rPr>
        <w:t>Bedradingsschema afschakel- en/of aankoppelbeveiliging decentrale productie</w:t>
      </w:r>
      <w:r w:rsidR="00A1373C" w:rsidRPr="00E431FF">
        <w:rPr>
          <w:rFonts w:ascii="Arial" w:hAnsi="Arial" w:cs="Arial"/>
        </w:rPr>
        <w:t>;</w:t>
      </w:r>
    </w:p>
    <w:p w14:paraId="1EDE6018" w14:textId="655E2A27" w:rsidR="00B92367" w:rsidRPr="00E431FF" w:rsidRDefault="003A1A99" w:rsidP="0027312C">
      <w:pPr>
        <w:pStyle w:val="Lijstalinea"/>
        <w:rPr>
          <w:rFonts w:ascii="Arial" w:hAnsi="Arial" w:cs="Arial"/>
        </w:rPr>
      </w:pPr>
      <w:r w:rsidRPr="00E431FF">
        <w:rPr>
          <w:rFonts w:ascii="Arial" w:hAnsi="Arial" w:cs="Arial"/>
        </w:rPr>
        <w:t>De doorsnede van de AC-kabels dienen zodanig gekozen te worden dat bij nominale stroom in het maximum-vermogen</w:t>
      </w:r>
      <w:r w:rsidR="005A10A4" w:rsidRPr="00E431FF">
        <w:rPr>
          <w:rFonts w:ascii="Arial" w:hAnsi="Arial" w:cs="Arial"/>
        </w:rPr>
        <w:t>s</w:t>
      </w:r>
      <w:r w:rsidRPr="00E431FF">
        <w:rPr>
          <w:rFonts w:ascii="Arial" w:hAnsi="Arial" w:cs="Arial"/>
        </w:rPr>
        <w:t>punt (MPP) de spanningsval op de kabels in totaal minder dan 1</w:t>
      </w:r>
      <w:r w:rsidR="002E2548" w:rsidRPr="00E431FF">
        <w:rPr>
          <w:rFonts w:ascii="Arial" w:hAnsi="Arial" w:cs="Arial"/>
        </w:rPr>
        <w:t>,5</w:t>
      </w:r>
      <w:r w:rsidRPr="00E431FF">
        <w:rPr>
          <w:rFonts w:ascii="Arial" w:hAnsi="Arial" w:cs="Arial"/>
        </w:rPr>
        <w:t xml:space="preserve">% van de nominale spanning bedraagt. </w:t>
      </w:r>
      <w:r w:rsidR="00E16938" w:rsidRPr="00E431FF">
        <w:rPr>
          <w:rFonts w:ascii="Arial" w:hAnsi="Arial" w:cs="Arial"/>
        </w:rPr>
        <w:t>De AC-spanningsval wordt gemeten tussen de uitgang van de omvormer(s) en het punt waar de bruto productie meting plaatsvindt.</w:t>
      </w:r>
      <w:r w:rsidR="00EE1DD8" w:rsidRPr="00E431FF">
        <w:rPr>
          <w:rFonts w:ascii="Arial" w:hAnsi="Arial" w:cs="Arial"/>
        </w:rPr>
        <w:t xml:space="preserve"> </w:t>
      </w:r>
      <w:r w:rsidR="002E2548" w:rsidRPr="00E431FF">
        <w:rPr>
          <w:rFonts w:ascii="Arial" w:hAnsi="Arial" w:cs="Arial"/>
        </w:rPr>
        <w:t>Echter</w:t>
      </w:r>
      <w:r w:rsidR="00B92367" w:rsidRPr="00E431FF">
        <w:rPr>
          <w:rFonts w:ascii="Arial" w:hAnsi="Arial" w:cs="Arial"/>
        </w:rPr>
        <w:t>:</w:t>
      </w:r>
      <w:r w:rsidR="002E2548" w:rsidRPr="00E431FF">
        <w:rPr>
          <w:rFonts w:ascii="Arial" w:hAnsi="Arial" w:cs="Arial"/>
        </w:rPr>
        <w:t xml:space="preserve"> </w:t>
      </w:r>
    </w:p>
    <w:p w14:paraId="5419381B" w14:textId="5A3A825A" w:rsidR="00B92367" w:rsidRPr="00E431FF" w:rsidRDefault="00B92367" w:rsidP="0027312C">
      <w:pPr>
        <w:pStyle w:val="Lijstalinea"/>
        <w:rPr>
          <w:rFonts w:ascii="Arial" w:hAnsi="Arial" w:cs="Arial"/>
        </w:rPr>
      </w:pPr>
      <w:r w:rsidRPr="00E431FF">
        <w:rPr>
          <w:rFonts w:ascii="Arial" w:hAnsi="Arial" w:cs="Arial"/>
        </w:rPr>
        <w:t xml:space="preserve">het streven is om kabelverliezen te minimaliseren door optimale kabel </w:t>
      </w:r>
      <w:r w:rsidR="00EE1DD8" w:rsidRPr="00E431FF">
        <w:rPr>
          <w:rFonts w:ascii="Arial" w:hAnsi="Arial" w:cs="Arial"/>
        </w:rPr>
        <w:t>lay-out</w:t>
      </w:r>
      <w:r w:rsidRPr="00E431FF">
        <w:rPr>
          <w:rFonts w:ascii="Arial" w:hAnsi="Arial" w:cs="Arial"/>
        </w:rPr>
        <w:t xml:space="preserve"> en dimensionering toe te passen</w:t>
      </w:r>
      <w:r w:rsidR="003A719A" w:rsidRPr="00E431FF">
        <w:rPr>
          <w:rFonts w:ascii="Arial" w:hAnsi="Arial" w:cs="Arial"/>
        </w:rPr>
        <w:t>,</w:t>
      </w:r>
    </w:p>
    <w:p w14:paraId="668A5745" w14:textId="11A78DFD" w:rsidR="00B92367" w:rsidRPr="00E431FF" w:rsidRDefault="00B92367" w:rsidP="0027312C">
      <w:pPr>
        <w:pStyle w:val="Lijstalinea"/>
        <w:rPr>
          <w:rFonts w:ascii="Arial" w:hAnsi="Arial" w:cs="Arial"/>
        </w:rPr>
      </w:pPr>
      <w:r w:rsidRPr="00E431FF">
        <w:rPr>
          <w:rFonts w:ascii="Arial" w:hAnsi="Arial" w:cs="Arial"/>
        </w:rPr>
        <w:t>voor individuele projecten kunnen specifieke afspraken over maximaal toegestane kabelverliezen worden gemaakt</w:t>
      </w:r>
      <w:r w:rsidR="003A719A" w:rsidRPr="00E431FF">
        <w:rPr>
          <w:rFonts w:ascii="Arial" w:hAnsi="Arial" w:cs="Arial"/>
        </w:rPr>
        <w:t>,</w:t>
      </w:r>
    </w:p>
    <w:p w14:paraId="6442EEBF" w14:textId="4481C6C9" w:rsidR="002E2548" w:rsidRPr="00E431FF" w:rsidRDefault="00B92367" w:rsidP="0027312C">
      <w:pPr>
        <w:pStyle w:val="Lijstalinea"/>
        <w:rPr>
          <w:rFonts w:ascii="Arial" w:hAnsi="Arial" w:cs="Arial"/>
        </w:rPr>
      </w:pPr>
      <w:r w:rsidRPr="00E431FF">
        <w:rPr>
          <w:rFonts w:ascii="Arial" w:hAnsi="Arial" w:cs="Arial"/>
        </w:rPr>
        <w:t>d</w:t>
      </w:r>
      <w:r w:rsidR="002E2548" w:rsidRPr="00E431FF">
        <w:rPr>
          <w:rFonts w:ascii="Arial" w:hAnsi="Arial" w:cs="Arial"/>
        </w:rPr>
        <w:t xml:space="preserve">e totale som van de kabelverliezen DC + AC </w:t>
      </w:r>
      <w:r w:rsidRPr="00E431FF">
        <w:rPr>
          <w:rFonts w:ascii="Arial" w:hAnsi="Arial" w:cs="Arial"/>
        </w:rPr>
        <w:t xml:space="preserve">mag </w:t>
      </w:r>
      <w:r w:rsidR="002E2548" w:rsidRPr="00E431FF">
        <w:rPr>
          <w:rFonts w:ascii="Arial" w:hAnsi="Arial" w:cs="Arial"/>
        </w:rPr>
        <w:t>nooit meer dan 2% bedragen</w:t>
      </w:r>
      <w:r w:rsidR="003A719A" w:rsidRPr="00E431FF">
        <w:rPr>
          <w:rFonts w:ascii="Arial" w:hAnsi="Arial" w:cs="Arial"/>
        </w:rPr>
        <w:t>.</w:t>
      </w:r>
    </w:p>
    <w:p w14:paraId="7F649B89" w14:textId="77777777" w:rsidR="00CB755B" w:rsidRDefault="00CB755B">
      <w:pPr>
        <w:rPr>
          <w:rFonts w:ascii="Arial" w:eastAsiaTheme="majorEastAsia" w:hAnsi="Arial" w:cs="Arial"/>
          <w:b/>
          <w:bCs/>
          <w:sz w:val="28"/>
          <w:szCs w:val="28"/>
          <w:lang w:eastAsia="en-US"/>
        </w:rPr>
      </w:pPr>
      <w:bookmarkStart w:id="6" w:name="_Toc351035602"/>
      <w:r>
        <w:rPr>
          <w:rFonts w:ascii="Arial" w:hAnsi="Arial" w:cs="Arial"/>
        </w:rPr>
        <w:br w:type="page"/>
      </w:r>
    </w:p>
    <w:p w14:paraId="1C2824EF" w14:textId="1A1DAC38" w:rsidR="00DA1F88" w:rsidRPr="00E431FF" w:rsidRDefault="00DA1F88" w:rsidP="00DA1F88">
      <w:pPr>
        <w:pStyle w:val="Kop1"/>
        <w:ind w:left="357" w:hanging="357"/>
        <w:rPr>
          <w:rFonts w:ascii="Arial" w:hAnsi="Arial" w:cs="Arial"/>
          <w:color w:val="auto"/>
        </w:rPr>
      </w:pPr>
      <w:r w:rsidRPr="00E431FF">
        <w:rPr>
          <w:rFonts w:ascii="Arial" w:hAnsi="Arial" w:cs="Arial"/>
          <w:color w:val="auto"/>
        </w:rPr>
        <w:lastRenderedPageBreak/>
        <w:t>6</w:t>
      </w:r>
      <w:r w:rsidRPr="00E431FF">
        <w:rPr>
          <w:rFonts w:ascii="Arial" w:hAnsi="Arial" w:cs="Arial"/>
          <w:color w:val="auto"/>
        </w:rPr>
        <w:tab/>
        <w:t>Eisen aan de monitoring</w:t>
      </w:r>
      <w:bookmarkEnd w:id="6"/>
    </w:p>
    <w:p w14:paraId="2C006281" w14:textId="3258B7E4" w:rsidR="00DA1F88" w:rsidRPr="00E431FF" w:rsidRDefault="00DA1F88" w:rsidP="0027312C">
      <w:pPr>
        <w:pStyle w:val="Lijstalinea"/>
        <w:rPr>
          <w:rFonts w:ascii="Arial" w:hAnsi="Arial" w:cs="Arial"/>
        </w:rPr>
      </w:pPr>
      <w:r w:rsidRPr="00E431FF">
        <w:rPr>
          <w:rFonts w:ascii="Arial" w:hAnsi="Arial" w:cs="Arial"/>
        </w:rPr>
        <w:t>De opdrachtgever dient in staat te zijn de werking van de PV systemen op afstand te bewaken. Hiertoe dient een monitoringsysteem te worden ingericht dat de opdrachtgever in ieder geval  in staat ste</w:t>
      </w:r>
      <w:r w:rsidR="00906D57">
        <w:rPr>
          <w:rFonts w:ascii="Arial" w:hAnsi="Arial" w:cs="Arial"/>
        </w:rPr>
        <w:t>lt om de volgende zaken te zien:</w:t>
      </w:r>
    </w:p>
    <w:p w14:paraId="4DFD5EE1" w14:textId="1093782D" w:rsidR="00DA1F88" w:rsidRPr="00E431FF" w:rsidRDefault="00DA1F88" w:rsidP="004A6CB2">
      <w:pPr>
        <w:pStyle w:val="Lijstalinea"/>
        <w:numPr>
          <w:ilvl w:val="1"/>
          <w:numId w:val="44"/>
        </w:numPr>
        <w:rPr>
          <w:rFonts w:ascii="Arial" w:hAnsi="Arial" w:cs="Arial"/>
        </w:rPr>
      </w:pPr>
      <w:r w:rsidRPr="00E431FF">
        <w:rPr>
          <w:rFonts w:ascii="Arial" w:hAnsi="Arial" w:cs="Arial"/>
        </w:rPr>
        <w:t>de opgewekte energie per systeem</w:t>
      </w:r>
      <w:r w:rsidR="00906D57">
        <w:rPr>
          <w:rFonts w:ascii="Arial" w:hAnsi="Arial" w:cs="Arial"/>
        </w:rPr>
        <w:t>;</w:t>
      </w:r>
      <w:r w:rsidRPr="00E431FF">
        <w:rPr>
          <w:rFonts w:ascii="Arial" w:hAnsi="Arial" w:cs="Arial"/>
        </w:rPr>
        <w:t xml:space="preserve"> </w:t>
      </w:r>
    </w:p>
    <w:p w14:paraId="688BADC3" w14:textId="047621BB" w:rsidR="00DA1F88" w:rsidRPr="00E431FF" w:rsidRDefault="00DA1F88" w:rsidP="004A6CB2">
      <w:pPr>
        <w:pStyle w:val="Lijstalinea"/>
        <w:numPr>
          <w:ilvl w:val="1"/>
          <w:numId w:val="44"/>
        </w:numPr>
        <w:rPr>
          <w:rFonts w:ascii="Arial" w:hAnsi="Arial" w:cs="Arial"/>
        </w:rPr>
      </w:pPr>
      <w:r w:rsidRPr="00E431FF">
        <w:rPr>
          <w:rFonts w:ascii="Arial" w:hAnsi="Arial" w:cs="Arial"/>
        </w:rPr>
        <w:t>de opgewekte energie per omvormer</w:t>
      </w:r>
      <w:r w:rsidR="00906D57">
        <w:rPr>
          <w:rFonts w:ascii="Arial" w:hAnsi="Arial" w:cs="Arial"/>
        </w:rPr>
        <w:t>;</w:t>
      </w:r>
    </w:p>
    <w:p w14:paraId="519607ED" w14:textId="42F8AC12" w:rsidR="00DA1F88" w:rsidRPr="00E431FF" w:rsidRDefault="00DA1F88" w:rsidP="004A6CB2">
      <w:pPr>
        <w:pStyle w:val="Lijstalinea"/>
        <w:numPr>
          <w:ilvl w:val="1"/>
          <w:numId w:val="44"/>
        </w:numPr>
        <w:rPr>
          <w:rFonts w:ascii="Arial" w:hAnsi="Arial" w:cs="Arial"/>
        </w:rPr>
      </w:pPr>
      <w:r w:rsidRPr="00E431FF">
        <w:rPr>
          <w:rFonts w:ascii="Arial" w:hAnsi="Arial" w:cs="Arial"/>
        </w:rPr>
        <w:t>de opgewekte energie per optimiser</w:t>
      </w:r>
      <w:r w:rsidR="00906D57">
        <w:rPr>
          <w:rFonts w:ascii="Arial" w:hAnsi="Arial" w:cs="Arial"/>
        </w:rPr>
        <w:t>;</w:t>
      </w:r>
    </w:p>
    <w:p w14:paraId="21634D44" w14:textId="58EDFDAA" w:rsidR="00DA1F88" w:rsidRPr="00E431FF" w:rsidRDefault="00DA1F88" w:rsidP="004A6CB2">
      <w:pPr>
        <w:pStyle w:val="Lijstalinea"/>
        <w:numPr>
          <w:ilvl w:val="1"/>
          <w:numId w:val="44"/>
        </w:numPr>
        <w:rPr>
          <w:rFonts w:ascii="Arial" w:hAnsi="Arial" w:cs="Arial"/>
        </w:rPr>
      </w:pPr>
      <w:r w:rsidRPr="00E431FF">
        <w:rPr>
          <w:rFonts w:ascii="Arial" w:hAnsi="Arial" w:cs="Arial"/>
        </w:rPr>
        <w:t>Vergelijking daadwerkelijk opgewekte energie met verwachte waardes</w:t>
      </w:r>
      <w:r w:rsidR="00906D57">
        <w:rPr>
          <w:rFonts w:ascii="Arial" w:hAnsi="Arial" w:cs="Arial"/>
        </w:rPr>
        <w:t>;</w:t>
      </w:r>
    </w:p>
    <w:p w14:paraId="360DFF46" w14:textId="3D293567" w:rsidR="00DA1F88" w:rsidRPr="00E431FF" w:rsidRDefault="00DA1F88" w:rsidP="004A6CB2">
      <w:pPr>
        <w:pStyle w:val="Lijstalinea"/>
        <w:numPr>
          <w:ilvl w:val="1"/>
          <w:numId w:val="44"/>
        </w:numPr>
        <w:rPr>
          <w:rFonts w:ascii="Arial" w:hAnsi="Arial" w:cs="Arial"/>
        </w:rPr>
      </w:pPr>
      <w:r w:rsidRPr="00E431FF">
        <w:rPr>
          <w:rFonts w:ascii="Arial" w:hAnsi="Arial" w:cs="Arial"/>
        </w:rPr>
        <w:t>DC spanningen en stroomsterktes (per omvormer)</w:t>
      </w:r>
      <w:r w:rsidR="00906D57">
        <w:rPr>
          <w:rFonts w:ascii="Arial" w:hAnsi="Arial" w:cs="Arial"/>
        </w:rPr>
        <w:t>;</w:t>
      </w:r>
    </w:p>
    <w:p w14:paraId="6D29E3DD" w14:textId="70F297AB" w:rsidR="00DA1F88" w:rsidRPr="00E431FF" w:rsidRDefault="00DA1F88" w:rsidP="004A6CB2">
      <w:pPr>
        <w:pStyle w:val="Lijstalinea"/>
        <w:numPr>
          <w:ilvl w:val="1"/>
          <w:numId w:val="44"/>
        </w:numPr>
        <w:rPr>
          <w:rFonts w:ascii="Arial" w:hAnsi="Arial" w:cs="Arial"/>
        </w:rPr>
      </w:pPr>
      <w:r w:rsidRPr="00E431FF">
        <w:rPr>
          <w:rFonts w:ascii="Arial" w:hAnsi="Arial" w:cs="Arial"/>
        </w:rPr>
        <w:t>AC spanningen en stroomsterktes (per omvormer)</w:t>
      </w:r>
      <w:r w:rsidR="00906D57">
        <w:rPr>
          <w:rFonts w:ascii="Arial" w:hAnsi="Arial" w:cs="Arial"/>
        </w:rPr>
        <w:t>;</w:t>
      </w:r>
    </w:p>
    <w:p w14:paraId="37B25A17" w14:textId="25B16080" w:rsidR="00DA1F88" w:rsidRPr="00E431FF" w:rsidRDefault="00DA1F88" w:rsidP="004A6CB2">
      <w:pPr>
        <w:pStyle w:val="Lijstalinea"/>
        <w:numPr>
          <w:ilvl w:val="1"/>
          <w:numId w:val="44"/>
        </w:numPr>
        <w:rPr>
          <w:rFonts w:ascii="Arial" w:hAnsi="Arial" w:cs="Arial"/>
        </w:rPr>
      </w:pPr>
      <w:r w:rsidRPr="00E431FF">
        <w:rPr>
          <w:rFonts w:ascii="Arial" w:hAnsi="Arial" w:cs="Arial"/>
        </w:rPr>
        <w:t>Netfrequentie (per omvormer)</w:t>
      </w:r>
      <w:r w:rsidR="00906D57">
        <w:rPr>
          <w:rFonts w:ascii="Arial" w:hAnsi="Arial" w:cs="Arial"/>
        </w:rPr>
        <w:t>;</w:t>
      </w:r>
    </w:p>
    <w:p w14:paraId="23814EC5" w14:textId="20CFDF33" w:rsidR="00DA1F88" w:rsidRPr="00E431FF" w:rsidRDefault="00DA1F88" w:rsidP="004A6CB2">
      <w:pPr>
        <w:pStyle w:val="Lijstalinea"/>
        <w:numPr>
          <w:ilvl w:val="1"/>
          <w:numId w:val="44"/>
        </w:numPr>
        <w:rPr>
          <w:rFonts w:ascii="Arial" w:hAnsi="Arial" w:cs="Arial"/>
        </w:rPr>
      </w:pPr>
      <w:r w:rsidRPr="00E431FF">
        <w:rPr>
          <w:rFonts w:ascii="Arial" w:hAnsi="Arial" w:cs="Arial"/>
        </w:rPr>
        <w:t>Temperatuur omvormer</w:t>
      </w:r>
      <w:r w:rsidR="00906D57">
        <w:rPr>
          <w:rFonts w:ascii="Arial" w:hAnsi="Arial" w:cs="Arial"/>
        </w:rPr>
        <w:t>;</w:t>
      </w:r>
    </w:p>
    <w:p w14:paraId="64519C99" w14:textId="61B2730E" w:rsidR="00B86CB7" w:rsidRPr="00E431FF" w:rsidRDefault="00B86CB7" w:rsidP="0027312C">
      <w:pPr>
        <w:pStyle w:val="Lijstalinea"/>
        <w:rPr>
          <w:rFonts w:ascii="Arial" w:hAnsi="Arial" w:cs="Arial"/>
        </w:rPr>
      </w:pPr>
      <w:r w:rsidRPr="00E431FF">
        <w:rPr>
          <w:rFonts w:ascii="Arial" w:hAnsi="Arial" w:cs="Arial"/>
        </w:rPr>
        <w:t>Het monitoringsysteem dient bij (kritische) storingen naar vooraf ingestelde emailadressen / mobiele nummers een bericht te sturen. Per systeem dienen aparte emailadressen / mobiele nummers ingesteld te kunnen worden</w:t>
      </w:r>
      <w:r w:rsidR="00906D57">
        <w:rPr>
          <w:rFonts w:ascii="Arial" w:hAnsi="Arial" w:cs="Arial"/>
        </w:rPr>
        <w:t>.</w:t>
      </w:r>
    </w:p>
    <w:p w14:paraId="56CF4530" w14:textId="6CDACC00" w:rsidR="003A1A99" w:rsidRPr="00E431FF" w:rsidRDefault="00DA1F88" w:rsidP="00DA1F88">
      <w:pPr>
        <w:pStyle w:val="Kop1"/>
        <w:ind w:left="357" w:hanging="357"/>
        <w:rPr>
          <w:rFonts w:ascii="Arial" w:hAnsi="Arial" w:cs="Arial"/>
          <w:color w:val="auto"/>
        </w:rPr>
      </w:pPr>
      <w:bookmarkStart w:id="7" w:name="_Toc351035603"/>
      <w:r w:rsidRPr="00E431FF">
        <w:rPr>
          <w:rFonts w:ascii="Arial" w:hAnsi="Arial" w:cs="Arial"/>
          <w:color w:val="auto"/>
        </w:rPr>
        <w:t>7</w:t>
      </w:r>
      <w:r w:rsidR="003A1A99" w:rsidRPr="00E431FF">
        <w:rPr>
          <w:rFonts w:ascii="Arial" w:hAnsi="Arial" w:cs="Arial"/>
          <w:color w:val="auto"/>
        </w:rPr>
        <w:tab/>
        <w:t>Bouwkundige eisen en eisen aan de draagconstructie</w:t>
      </w:r>
      <w:r w:rsidR="0074128B" w:rsidRPr="00E431FF">
        <w:rPr>
          <w:rFonts w:ascii="Arial" w:hAnsi="Arial" w:cs="Arial"/>
          <w:color w:val="auto"/>
        </w:rPr>
        <w:t xml:space="preserve"> en overige montagematerialen</w:t>
      </w:r>
      <w:bookmarkEnd w:id="7"/>
    </w:p>
    <w:p w14:paraId="33F39147" w14:textId="37888836" w:rsidR="00AF0687" w:rsidRDefault="00AF0687" w:rsidP="0027312C">
      <w:pPr>
        <w:pStyle w:val="Lijstalinea"/>
        <w:rPr>
          <w:rFonts w:ascii="Arial" w:hAnsi="Arial" w:cs="Arial"/>
        </w:rPr>
      </w:pPr>
      <w:r>
        <w:rPr>
          <w:rFonts w:ascii="Arial" w:hAnsi="Arial" w:cs="Arial"/>
        </w:rPr>
        <w:t>De draagconstructie dient compatibel te zijn met de aard van het dak, de toegepaste isolatie en dakbedekking;</w:t>
      </w:r>
    </w:p>
    <w:p w14:paraId="328BC7AE" w14:textId="77777777" w:rsidR="00AF0687" w:rsidRDefault="00457499" w:rsidP="0027312C">
      <w:pPr>
        <w:pStyle w:val="Lijstalinea"/>
        <w:rPr>
          <w:rFonts w:ascii="Arial" w:hAnsi="Arial" w:cs="Arial"/>
        </w:rPr>
      </w:pPr>
      <w:r>
        <w:rPr>
          <w:rFonts w:ascii="Arial" w:hAnsi="Arial" w:cs="Arial"/>
        </w:rPr>
        <w:t xml:space="preserve">Schaduwvorming </w:t>
      </w:r>
      <w:r w:rsidR="00AF0687">
        <w:rPr>
          <w:rFonts w:ascii="Arial" w:hAnsi="Arial" w:cs="Arial"/>
        </w:rPr>
        <w:t>door de panelen onderling dient te worden verme</w:t>
      </w:r>
      <w:r>
        <w:rPr>
          <w:rFonts w:ascii="Arial" w:hAnsi="Arial" w:cs="Arial"/>
        </w:rPr>
        <w:t>den</w:t>
      </w:r>
      <w:r w:rsidR="00AF0687">
        <w:rPr>
          <w:rFonts w:ascii="Arial" w:hAnsi="Arial" w:cs="Arial"/>
        </w:rPr>
        <w:t>;</w:t>
      </w:r>
    </w:p>
    <w:p w14:paraId="52768CB1" w14:textId="3719C6A6" w:rsidR="00457499" w:rsidRDefault="00AF0687" w:rsidP="0027312C">
      <w:pPr>
        <w:pStyle w:val="Lijstalinea"/>
        <w:rPr>
          <w:rFonts w:ascii="Arial" w:hAnsi="Arial" w:cs="Arial"/>
        </w:rPr>
      </w:pPr>
      <w:r>
        <w:rPr>
          <w:rFonts w:ascii="Arial" w:hAnsi="Arial" w:cs="Arial"/>
        </w:rPr>
        <w:t>Schaduwvorming op de panelen door objecten op het dak of in de omgeving dient zo veel mogelijk te worden vermeden</w:t>
      </w:r>
      <w:r w:rsidR="00DE6CEE">
        <w:rPr>
          <w:rFonts w:ascii="Arial" w:hAnsi="Arial" w:cs="Arial"/>
        </w:rPr>
        <w:t>, ongeacht het feit dat optimisers worden toegepast</w:t>
      </w:r>
      <w:r>
        <w:rPr>
          <w:rFonts w:ascii="Arial" w:hAnsi="Arial" w:cs="Arial"/>
        </w:rPr>
        <w:t>;</w:t>
      </w:r>
    </w:p>
    <w:p w14:paraId="047255A5" w14:textId="2F05B348" w:rsidR="00C50651" w:rsidRPr="00DE6CEE" w:rsidRDefault="00AF0687" w:rsidP="00DE6CEE">
      <w:pPr>
        <w:pStyle w:val="Lijstalinea"/>
        <w:rPr>
          <w:rFonts w:ascii="Arial" w:hAnsi="Arial" w:cs="Arial"/>
        </w:rPr>
      </w:pPr>
      <w:r>
        <w:rPr>
          <w:rFonts w:ascii="Arial" w:hAnsi="Arial" w:cs="Arial"/>
        </w:rPr>
        <w:t>T</w:t>
      </w:r>
      <w:r w:rsidR="00C50651">
        <w:rPr>
          <w:rFonts w:ascii="Arial" w:hAnsi="Arial" w:cs="Arial"/>
        </w:rPr>
        <w:t xml:space="preserve">oegang voor onderhoud aan </w:t>
      </w:r>
      <w:r>
        <w:rPr>
          <w:rFonts w:ascii="Arial" w:hAnsi="Arial" w:cs="Arial"/>
        </w:rPr>
        <w:t>objecten op het dak zoals luchtbehandelingskasten en regenwaterafvoeren dient ook na plaatsing van de zonnepanelen mogelijk te</w:t>
      </w:r>
      <w:r w:rsidR="00DE6CEE">
        <w:rPr>
          <w:rFonts w:ascii="Arial" w:hAnsi="Arial" w:cs="Arial"/>
        </w:rPr>
        <w:t xml:space="preserve"> zijn, dit houdt in dat </w:t>
      </w:r>
      <w:r w:rsidR="00DE6CEE" w:rsidRPr="00DE6CEE">
        <w:rPr>
          <w:rFonts w:ascii="Arial" w:hAnsi="Arial" w:cs="Arial"/>
        </w:rPr>
        <w:t xml:space="preserve">objecten </w:t>
      </w:r>
      <w:r w:rsidR="00DE6CEE">
        <w:rPr>
          <w:rFonts w:ascii="Arial" w:hAnsi="Arial" w:cs="Arial"/>
        </w:rPr>
        <w:t>veilig te bereiken moeten zijn zonder bijzondere maatregelen of demontage van (delen) van de PV installatie</w:t>
      </w:r>
    </w:p>
    <w:p w14:paraId="672F6F96" w14:textId="7BE1AE2E" w:rsidR="001176C4" w:rsidRPr="00E431FF" w:rsidRDefault="003A1A99" w:rsidP="0027312C">
      <w:pPr>
        <w:pStyle w:val="Lijstalinea"/>
        <w:rPr>
          <w:rFonts w:ascii="Arial" w:hAnsi="Arial" w:cs="Arial"/>
        </w:rPr>
      </w:pPr>
      <w:r w:rsidRPr="00E431FF">
        <w:rPr>
          <w:rFonts w:ascii="Arial" w:hAnsi="Arial" w:cs="Arial"/>
        </w:rPr>
        <w:t>Er dient een onderhoudsvrije constructie te worden geleverd</w:t>
      </w:r>
      <w:r w:rsidR="003A719A" w:rsidRPr="00E431FF">
        <w:rPr>
          <w:rFonts w:ascii="Arial" w:hAnsi="Arial" w:cs="Arial"/>
        </w:rPr>
        <w:t>,</w:t>
      </w:r>
      <w:r w:rsidRPr="00E431FF">
        <w:rPr>
          <w:rFonts w:ascii="Arial" w:hAnsi="Arial" w:cs="Arial"/>
        </w:rPr>
        <w:t xml:space="preserve"> (elektrochemische) corrosie door onjuiste combinatie van metalen dien</w:t>
      </w:r>
      <w:r w:rsidR="002C6566" w:rsidRPr="00E431FF">
        <w:rPr>
          <w:rFonts w:ascii="Arial" w:hAnsi="Arial" w:cs="Arial"/>
        </w:rPr>
        <w:t>t</w:t>
      </w:r>
      <w:r w:rsidRPr="00E431FF">
        <w:rPr>
          <w:rFonts w:ascii="Arial" w:hAnsi="Arial" w:cs="Arial"/>
        </w:rPr>
        <w:t xml:space="preserve"> te worden voorkomen. </w:t>
      </w:r>
    </w:p>
    <w:p w14:paraId="153B38A2" w14:textId="77777777" w:rsidR="001176C4" w:rsidRPr="00E431FF" w:rsidRDefault="003A1A99" w:rsidP="0027312C">
      <w:pPr>
        <w:pStyle w:val="Lijstalinea"/>
        <w:rPr>
          <w:rFonts w:ascii="Arial" w:hAnsi="Arial" w:cs="Arial"/>
        </w:rPr>
      </w:pPr>
      <w:r w:rsidRPr="00E431FF">
        <w:rPr>
          <w:rFonts w:ascii="Arial" w:hAnsi="Arial" w:cs="Arial"/>
        </w:rPr>
        <w:t xml:space="preserve">Daarnaast dient vuilophoping te worden voorkomen. </w:t>
      </w:r>
    </w:p>
    <w:p w14:paraId="20D72E0D" w14:textId="77777777" w:rsidR="001176C4" w:rsidRPr="00E431FF" w:rsidRDefault="003A1A99" w:rsidP="0027312C">
      <w:pPr>
        <w:pStyle w:val="Lijstalinea"/>
        <w:rPr>
          <w:rFonts w:ascii="Arial" w:hAnsi="Arial" w:cs="Arial"/>
        </w:rPr>
      </w:pPr>
      <w:r w:rsidRPr="00E431FF">
        <w:rPr>
          <w:rFonts w:ascii="Arial" w:hAnsi="Arial" w:cs="Arial"/>
        </w:rPr>
        <w:t xml:space="preserve">Het systeem dient te voldoen aan geldende normen en eisen betreffende windvastheid (berekening volgens NEN EN 1991-1-4+A1+C2:2011).  </w:t>
      </w:r>
    </w:p>
    <w:p w14:paraId="171E7DBB" w14:textId="77777777" w:rsidR="001176C4" w:rsidRPr="00E431FF" w:rsidRDefault="003A1A99" w:rsidP="0027312C">
      <w:pPr>
        <w:pStyle w:val="Lijstalinea"/>
        <w:rPr>
          <w:rFonts w:ascii="Arial" w:hAnsi="Arial" w:cs="Arial"/>
        </w:rPr>
      </w:pPr>
      <w:r w:rsidRPr="00E431FF">
        <w:rPr>
          <w:rFonts w:ascii="Arial" w:hAnsi="Arial" w:cs="Arial"/>
        </w:rPr>
        <w:t>De draagconstructie en het gemonteerde systeem dienen te voldoen aan de eisen uit NEN 7250.</w:t>
      </w:r>
      <w:r w:rsidR="003C4746" w:rsidRPr="00E431FF">
        <w:rPr>
          <w:rFonts w:ascii="Arial" w:hAnsi="Arial" w:cs="Arial"/>
        </w:rPr>
        <w:t xml:space="preserve"> </w:t>
      </w:r>
    </w:p>
    <w:p w14:paraId="4B80DC79" w14:textId="04DD7788" w:rsidR="001176C4" w:rsidRPr="00E431FF" w:rsidRDefault="003C4746" w:rsidP="0027312C">
      <w:pPr>
        <w:pStyle w:val="Lijstalinea"/>
        <w:rPr>
          <w:rFonts w:ascii="Arial" w:hAnsi="Arial" w:cs="Arial"/>
        </w:rPr>
      </w:pPr>
      <w:r w:rsidRPr="00E431FF">
        <w:rPr>
          <w:rFonts w:ascii="Arial" w:hAnsi="Arial" w:cs="Arial"/>
        </w:rPr>
        <w:t>De waterdichtheid van het dak mag op gee</w:t>
      </w:r>
      <w:r w:rsidR="00AF0687">
        <w:rPr>
          <w:rFonts w:ascii="Arial" w:hAnsi="Arial" w:cs="Arial"/>
        </w:rPr>
        <w:t>n enkele wijze aangetast worden;</w:t>
      </w:r>
    </w:p>
    <w:p w14:paraId="1DEFFDD2" w14:textId="77777777" w:rsidR="001176C4" w:rsidRPr="00E431FF" w:rsidRDefault="003A1A99" w:rsidP="0027312C">
      <w:pPr>
        <w:pStyle w:val="Lijstalinea"/>
        <w:rPr>
          <w:rFonts w:ascii="Arial" w:hAnsi="Arial" w:cs="Arial"/>
        </w:rPr>
      </w:pPr>
      <w:r w:rsidRPr="00E431FF">
        <w:rPr>
          <w:rFonts w:ascii="Arial" w:hAnsi="Arial" w:cs="Arial"/>
        </w:rPr>
        <w:t xml:space="preserve">De maximaal toegestane additionele dakbelasting die het systeem </w:t>
      </w:r>
      <w:r w:rsidR="00A044D8" w:rsidRPr="00E431FF">
        <w:rPr>
          <w:rFonts w:ascii="Arial" w:hAnsi="Arial" w:cs="Arial"/>
        </w:rPr>
        <w:t>veroorzaakt</w:t>
      </w:r>
      <w:r w:rsidRPr="00E431FF">
        <w:rPr>
          <w:rFonts w:ascii="Arial" w:hAnsi="Arial" w:cs="Arial"/>
        </w:rPr>
        <w:t xml:space="preserve"> </w:t>
      </w:r>
      <w:r w:rsidR="004C3CD5" w:rsidRPr="00E431FF">
        <w:rPr>
          <w:rFonts w:ascii="Arial" w:hAnsi="Arial" w:cs="Arial"/>
        </w:rPr>
        <w:t>mag nooit de maximale draagkracht van de constructie overschrijden.</w:t>
      </w:r>
    </w:p>
    <w:p w14:paraId="167834D9" w14:textId="1AE93510" w:rsidR="001176C4" w:rsidRPr="00E431FF" w:rsidRDefault="001176C4" w:rsidP="0027312C">
      <w:pPr>
        <w:pStyle w:val="Lijstalinea"/>
        <w:rPr>
          <w:rFonts w:ascii="Arial" w:hAnsi="Arial" w:cs="Arial"/>
        </w:rPr>
      </w:pPr>
      <w:r w:rsidRPr="00E431FF">
        <w:rPr>
          <w:rFonts w:ascii="Arial" w:hAnsi="Arial" w:cs="Arial"/>
        </w:rPr>
        <w:t>D</w:t>
      </w:r>
      <w:r w:rsidR="003A1A99" w:rsidRPr="00E431FF">
        <w:rPr>
          <w:rFonts w:ascii="Arial" w:hAnsi="Arial" w:cs="Arial"/>
        </w:rPr>
        <w:t xml:space="preserve">e dakbelasting dient berekend te worden als het gemiddelde over een oppervlak van </w:t>
      </w:r>
      <w:r w:rsidR="004C3CD5" w:rsidRPr="00E431FF">
        <w:rPr>
          <w:rFonts w:ascii="Arial" w:hAnsi="Arial" w:cs="Arial"/>
        </w:rPr>
        <w:t xml:space="preserve">2 </w:t>
      </w:r>
      <w:r w:rsidR="003A1A99" w:rsidRPr="00E431FF">
        <w:rPr>
          <w:rFonts w:ascii="Arial" w:hAnsi="Arial" w:cs="Arial"/>
        </w:rPr>
        <w:t xml:space="preserve">x </w:t>
      </w:r>
      <w:r w:rsidR="004C3CD5" w:rsidRPr="00E431FF">
        <w:rPr>
          <w:rFonts w:ascii="Arial" w:hAnsi="Arial" w:cs="Arial"/>
        </w:rPr>
        <w:t>2</w:t>
      </w:r>
      <w:r w:rsidR="003A1A99" w:rsidRPr="00E431FF">
        <w:rPr>
          <w:rFonts w:ascii="Arial" w:hAnsi="Arial" w:cs="Arial"/>
        </w:rPr>
        <w:t xml:space="preserve"> m.</w:t>
      </w:r>
    </w:p>
    <w:p w14:paraId="22D71A22" w14:textId="1C90399B" w:rsidR="003A1A99" w:rsidRPr="00E431FF" w:rsidRDefault="003A1A99" w:rsidP="0027312C">
      <w:pPr>
        <w:pStyle w:val="Lijstalinea"/>
        <w:rPr>
          <w:rFonts w:ascii="Arial" w:hAnsi="Arial" w:cs="Arial"/>
        </w:rPr>
      </w:pPr>
      <w:r w:rsidRPr="00E431FF">
        <w:rPr>
          <w:rFonts w:ascii="Arial" w:hAnsi="Arial" w:cs="Arial"/>
        </w:rPr>
        <w:t xml:space="preserve">De maximale puntbelasting (gemeten over een oppervlak van 10x10cm mag nergens groter zijn dan </w:t>
      </w:r>
      <w:r w:rsidR="004C3CD5" w:rsidRPr="00E431FF">
        <w:rPr>
          <w:rFonts w:ascii="Arial" w:hAnsi="Arial" w:cs="Arial"/>
        </w:rPr>
        <w:t>de maximale draagkracht van de constructie</w:t>
      </w:r>
      <w:r w:rsidRPr="00E431FF">
        <w:rPr>
          <w:rFonts w:ascii="Arial" w:hAnsi="Arial" w:cs="Arial"/>
        </w:rPr>
        <w:t>.</w:t>
      </w:r>
    </w:p>
    <w:p w14:paraId="3112476B" w14:textId="77777777" w:rsidR="003A1A99" w:rsidRPr="00E431FF" w:rsidRDefault="003A1A99" w:rsidP="0027312C">
      <w:pPr>
        <w:pStyle w:val="Lijstalinea"/>
        <w:rPr>
          <w:rFonts w:ascii="Arial" w:hAnsi="Arial" w:cs="Arial"/>
        </w:rPr>
      </w:pPr>
      <w:r w:rsidRPr="00E431FF">
        <w:rPr>
          <w:rFonts w:ascii="Arial" w:hAnsi="Arial" w:cs="Arial"/>
        </w:rPr>
        <w:t>Er dient een constructieberekening uitgevoerd te worden om te verifiëren of het ontwerp inderdaad voldoet aan alle eisen met betrekking tot de maximaal toelaatbare additionele belasting.</w:t>
      </w:r>
    </w:p>
    <w:p w14:paraId="522BED2B" w14:textId="41AE4A6D" w:rsidR="004C3CD5" w:rsidRPr="00E431FF" w:rsidRDefault="004C3CD5" w:rsidP="0027312C">
      <w:pPr>
        <w:pStyle w:val="Lijstalinea"/>
        <w:rPr>
          <w:rFonts w:ascii="Arial" w:hAnsi="Arial" w:cs="Arial"/>
        </w:rPr>
      </w:pPr>
      <w:r w:rsidRPr="00E431FF">
        <w:rPr>
          <w:rFonts w:ascii="Arial" w:hAnsi="Arial" w:cs="Arial"/>
        </w:rPr>
        <w:t>Ook tijdens het realiseren van het systeem mag de maxima</w:t>
      </w:r>
      <w:r w:rsidR="00EE1DD8" w:rsidRPr="00E431FF">
        <w:rPr>
          <w:rFonts w:ascii="Arial" w:hAnsi="Arial" w:cs="Arial"/>
        </w:rPr>
        <w:t>le draagkracht van de constructi</w:t>
      </w:r>
      <w:r w:rsidRPr="00E431FF">
        <w:rPr>
          <w:rFonts w:ascii="Arial" w:hAnsi="Arial" w:cs="Arial"/>
        </w:rPr>
        <w:t>e niet worden overschreden. Bij de planning van de werkzaamheden dient hiermee rekening te worden gehouden.</w:t>
      </w:r>
    </w:p>
    <w:p w14:paraId="30BB1948" w14:textId="77777777" w:rsidR="001176C4" w:rsidRPr="00E431FF" w:rsidRDefault="0074128B" w:rsidP="0027312C">
      <w:pPr>
        <w:pStyle w:val="Lijstalinea"/>
        <w:rPr>
          <w:rFonts w:ascii="Arial" w:hAnsi="Arial" w:cs="Arial"/>
        </w:rPr>
      </w:pPr>
      <w:r w:rsidRPr="00E431FF">
        <w:rPr>
          <w:rFonts w:ascii="Arial" w:hAnsi="Arial" w:cs="Arial"/>
        </w:rPr>
        <w:t>Montagematerialen die worden blootgesteld aan weersinvloeden dienen bestand te zijn tegen deze invloeden. In het bijzonder:</w:t>
      </w:r>
    </w:p>
    <w:p w14:paraId="196D3C68" w14:textId="1BE426E8" w:rsidR="0074128B" w:rsidRPr="00E431FF" w:rsidRDefault="0074128B" w:rsidP="0027312C">
      <w:pPr>
        <w:pStyle w:val="Lijstalinea"/>
        <w:rPr>
          <w:rFonts w:ascii="Arial" w:hAnsi="Arial" w:cs="Arial"/>
        </w:rPr>
      </w:pPr>
      <w:r w:rsidRPr="00E431FF">
        <w:rPr>
          <w:rFonts w:ascii="Arial" w:hAnsi="Arial" w:cs="Arial"/>
        </w:rPr>
        <w:t>Kunststoffen UV bestendig en bestand tegen minimale, maximale voorkomende temperaturen en temperatuurswisselingen</w:t>
      </w:r>
      <w:r w:rsidR="003A719A" w:rsidRPr="00E431FF">
        <w:rPr>
          <w:rFonts w:ascii="Arial" w:hAnsi="Arial" w:cs="Arial"/>
        </w:rPr>
        <w:t>,</w:t>
      </w:r>
    </w:p>
    <w:p w14:paraId="1A28C0C9" w14:textId="34266F62" w:rsidR="004C3CD5" w:rsidRPr="00E431FF" w:rsidRDefault="00033660" w:rsidP="0027312C">
      <w:pPr>
        <w:pStyle w:val="Lijstalinea"/>
        <w:rPr>
          <w:rFonts w:ascii="Arial" w:hAnsi="Arial" w:cs="Arial"/>
        </w:rPr>
      </w:pPr>
      <w:r w:rsidRPr="00E431FF">
        <w:rPr>
          <w:rFonts w:ascii="Arial" w:hAnsi="Arial" w:cs="Arial"/>
        </w:rPr>
        <w:t>IJzer</w:t>
      </w:r>
      <w:r w:rsidR="0074128B" w:rsidRPr="00E431FF">
        <w:rPr>
          <w:rFonts w:ascii="Arial" w:hAnsi="Arial" w:cs="Arial"/>
        </w:rPr>
        <w:t xml:space="preserve"> </w:t>
      </w:r>
      <w:r w:rsidR="004C3CD5" w:rsidRPr="00E431FF">
        <w:rPr>
          <w:rFonts w:ascii="Arial" w:hAnsi="Arial" w:cs="Arial"/>
        </w:rPr>
        <w:t xml:space="preserve">dient </w:t>
      </w:r>
      <w:r w:rsidR="0074128B" w:rsidRPr="00E431FF">
        <w:rPr>
          <w:rFonts w:ascii="Arial" w:hAnsi="Arial" w:cs="Arial"/>
        </w:rPr>
        <w:t>thermisch verzinkt</w:t>
      </w:r>
      <w:r w:rsidR="004C3CD5" w:rsidRPr="00E431FF">
        <w:rPr>
          <w:rFonts w:ascii="Arial" w:hAnsi="Arial" w:cs="Arial"/>
        </w:rPr>
        <w:t xml:space="preserve"> te zijn (elektrisch verzinkt is niet afdoende)</w:t>
      </w:r>
      <w:r w:rsidR="003A719A" w:rsidRPr="00E431FF">
        <w:rPr>
          <w:rFonts w:ascii="Arial" w:hAnsi="Arial" w:cs="Arial"/>
        </w:rPr>
        <w:t>,</w:t>
      </w:r>
    </w:p>
    <w:p w14:paraId="7167F937" w14:textId="1AB54011" w:rsidR="009B64D4" w:rsidRPr="00E431FF" w:rsidRDefault="009B64D4" w:rsidP="0027312C">
      <w:pPr>
        <w:pStyle w:val="Lijstalinea"/>
        <w:rPr>
          <w:rFonts w:ascii="Arial" w:hAnsi="Arial" w:cs="Arial"/>
        </w:rPr>
      </w:pPr>
      <w:r w:rsidRPr="00E431FF">
        <w:rPr>
          <w:rFonts w:ascii="Arial" w:hAnsi="Arial" w:cs="Arial"/>
        </w:rPr>
        <w:t xml:space="preserve">De draagconstructie mag </w:t>
      </w:r>
      <w:r w:rsidR="00992418" w:rsidRPr="00E431FF">
        <w:rPr>
          <w:rFonts w:ascii="Arial" w:hAnsi="Arial" w:cs="Arial"/>
        </w:rPr>
        <w:t>niet overmatig uitsteken buiten het vlak dat gevormd wordt door de panelen. Bij toepassing montagerails (schuine daken) niet verder dan 5cm</w:t>
      </w:r>
      <w:r w:rsidR="003A719A" w:rsidRPr="00E431FF">
        <w:rPr>
          <w:rFonts w:ascii="Arial" w:hAnsi="Arial" w:cs="Arial"/>
        </w:rPr>
        <w:t>.</w:t>
      </w:r>
      <w:r w:rsidR="00992418" w:rsidRPr="00E431FF">
        <w:rPr>
          <w:rFonts w:ascii="Arial" w:hAnsi="Arial" w:cs="Arial"/>
        </w:rPr>
        <w:t xml:space="preserve"> Einden van montagerails dienen haaks afgezaagd </w:t>
      </w:r>
      <w:r w:rsidR="009575FC" w:rsidRPr="00E431FF">
        <w:rPr>
          <w:rFonts w:ascii="Arial" w:hAnsi="Arial" w:cs="Arial"/>
        </w:rPr>
        <w:t xml:space="preserve">te worden </w:t>
      </w:r>
      <w:r w:rsidR="00992418" w:rsidRPr="00E431FF">
        <w:rPr>
          <w:rFonts w:ascii="Arial" w:hAnsi="Arial" w:cs="Arial"/>
        </w:rPr>
        <w:t xml:space="preserve">en </w:t>
      </w:r>
      <w:r w:rsidR="00992418" w:rsidRPr="00E431FF">
        <w:rPr>
          <w:rFonts w:ascii="Arial" w:hAnsi="Arial" w:cs="Arial"/>
        </w:rPr>
        <w:lastRenderedPageBreak/>
        <w:t xml:space="preserve">uitstekende delen </w:t>
      </w:r>
      <w:r w:rsidR="009575FC" w:rsidRPr="00E431FF">
        <w:rPr>
          <w:rFonts w:ascii="Arial" w:hAnsi="Arial" w:cs="Arial"/>
        </w:rPr>
        <w:t xml:space="preserve">dienen </w:t>
      </w:r>
      <w:r w:rsidR="00992418" w:rsidRPr="00E431FF">
        <w:rPr>
          <w:rFonts w:ascii="Arial" w:hAnsi="Arial" w:cs="Arial"/>
        </w:rPr>
        <w:t>overal van gelijke lengte</w:t>
      </w:r>
      <w:r w:rsidR="009575FC" w:rsidRPr="00E431FF">
        <w:rPr>
          <w:rFonts w:ascii="Arial" w:hAnsi="Arial" w:cs="Arial"/>
        </w:rPr>
        <w:t xml:space="preserve"> te zijn</w:t>
      </w:r>
      <w:r w:rsidR="00992418" w:rsidRPr="00E431FF">
        <w:rPr>
          <w:rFonts w:ascii="Arial" w:hAnsi="Arial" w:cs="Arial"/>
        </w:rPr>
        <w:t>. Eindklemmen van modules worden minstens 1 cm voor het einde van de montagerails bevestigd</w:t>
      </w:r>
      <w:r w:rsidR="003A719A" w:rsidRPr="00E431FF">
        <w:rPr>
          <w:rFonts w:ascii="Arial" w:hAnsi="Arial" w:cs="Arial"/>
        </w:rPr>
        <w:t>.</w:t>
      </w:r>
    </w:p>
    <w:p w14:paraId="3D2D8E55" w14:textId="0E9046F5" w:rsidR="00865158" w:rsidRPr="00E431FF" w:rsidRDefault="00DA1F88" w:rsidP="00BC3523">
      <w:pPr>
        <w:pStyle w:val="Kop1"/>
        <w:rPr>
          <w:rFonts w:ascii="Arial" w:hAnsi="Arial" w:cs="Arial"/>
          <w:color w:val="auto"/>
        </w:rPr>
      </w:pPr>
      <w:bookmarkStart w:id="8" w:name="_Toc351035604"/>
      <w:r w:rsidRPr="00E431FF">
        <w:rPr>
          <w:rFonts w:ascii="Arial" w:hAnsi="Arial" w:cs="Arial"/>
          <w:color w:val="auto"/>
        </w:rPr>
        <w:t>8</w:t>
      </w:r>
      <w:r w:rsidR="00865158" w:rsidRPr="00E431FF">
        <w:rPr>
          <w:rFonts w:ascii="Arial" w:hAnsi="Arial" w:cs="Arial"/>
          <w:color w:val="auto"/>
        </w:rPr>
        <w:tab/>
        <w:t>Eisen documentatie</w:t>
      </w:r>
      <w:bookmarkEnd w:id="8"/>
    </w:p>
    <w:p w14:paraId="607E6794" w14:textId="77777777" w:rsidR="00131ACE" w:rsidRPr="00E431FF" w:rsidRDefault="00D31A46" w:rsidP="0027312C">
      <w:pPr>
        <w:pStyle w:val="Lijstalinea"/>
        <w:rPr>
          <w:rFonts w:ascii="Arial" w:hAnsi="Arial" w:cs="Arial"/>
        </w:rPr>
      </w:pPr>
      <w:r w:rsidRPr="00E431FF">
        <w:rPr>
          <w:rFonts w:ascii="Arial" w:hAnsi="Arial" w:cs="Arial"/>
        </w:rPr>
        <w:t xml:space="preserve">Bij oplevering van het systeem wordt een complete set documentatie </w:t>
      </w:r>
      <w:r w:rsidR="00BC3523" w:rsidRPr="00E431FF">
        <w:rPr>
          <w:rFonts w:ascii="Arial" w:hAnsi="Arial" w:cs="Arial"/>
        </w:rPr>
        <w:t xml:space="preserve">(“Opleverrapport”) </w:t>
      </w:r>
      <w:r w:rsidRPr="00E431FF">
        <w:rPr>
          <w:rFonts w:ascii="Arial" w:hAnsi="Arial" w:cs="Arial"/>
        </w:rPr>
        <w:t xml:space="preserve">volgens de eisen van IEC 62446 overhandigd met in ieder geval de volgende </w:t>
      </w:r>
      <w:r w:rsidR="00D34349" w:rsidRPr="00E431FF">
        <w:rPr>
          <w:rFonts w:ascii="Arial" w:hAnsi="Arial" w:cs="Arial"/>
        </w:rPr>
        <w:t>onderdelen</w:t>
      </w:r>
      <w:r w:rsidRPr="00E431FF">
        <w:rPr>
          <w:rFonts w:ascii="Arial" w:hAnsi="Arial" w:cs="Arial"/>
        </w:rPr>
        <w:t>:</w:t>
      </w:r>
    </w:p>
    <w:p w14:paraId="6DE144FB" w14:textId="750AF05F" w:rsidR="00131ACE" w:rsidRPr="00E431FF" w:rsidRDefault="00131ACE" w:rsidP="00E9153B">
      <w:pPr>
        <w:pStyle w:val="Lijstalinea"/>
        <w:numPr>
          <w:ilvl w:val="1"/>
          <w:numId w:val="44"/>
        </w:numPr>
        <w:rPr>
          <w:rFonts w:ascii="Arial" w:hAnsi="Arial" w:cs="Arial"/>
        </w:rPr>
      </w:pPr>
      <w:r w:rsidRPr="00E431FF">
        <w:rPr>
          <w:rFonts w:ascii="Arial" w:hAnsi="Arial" w:cs="Arial"/>
        </w:rPr>
        <w:t>Basisinformatie: geïnstalleerd vermogen, merk, type en aantal van geïnstalleerde modules en inverters, Installatie- en opleverdatum, adres waar installatie is geïnstalleerd</w:t>
      </w:r>
      <w:r w:rsidR="003A719A" w:rsidRPr="00E431FF">
        <w:rPr>
          <w:rFonts w:ascii="Arial" w:hAnsi="Arial" w:cs="Arial"/>
        </w:rPr>
        <w:t>.</w:t>
      </w:r>
    </w:p>
    <w:p w14:paraId="1069569C" w14:textId="3FB45842" w:rsidR="00131ACE" w:rsidRPr="00E431FF" w:rsidRDefault="00131ACE" w:rsidP="00E9153B">
      <w:pPr>
        <w:pStyle w:val="Lijstalinea"/>
        <w:numPr>
          <w:ilvl w:val="1"/>
          <w:numId w:val="44"/>
        </w:numPr>
        <w:rPr>
          <w:rFonts w:ascii="Arial" w:hAnsi="Arial" w:cs="Arial"/>
        </w:rPr>
      </w:pPr>
      <w:r w:rsidRPr="00E431FF">
        <w:rPr>
          <w:rFonts w:ascii="Arial" w:hAnsi="Arial" w:cs="Arial"/>
        </w:rPr>
        <w:t>Systeemontwerp en installatie: Volledige contactinformatie ontwerper en installateur inclusief contactpersonen</w:t>
      </w:r>
      <w:r w:rsidR="003A719A" w:rsidRPr="00E431FF">
        <w:rPr>
          <w:rFonts w:ascii="Arial" w:hAnsi="Arial" w:cs="Arial"/>
        </w:rPr>
        <w:t>.</w:t>
      </w:r>
    </w:p>
    <w:p w14:paraId="4C3C408F" w14:textId="26BC6243" w:rsidR="00131ACE" w:rsidRPr="00E431FF" w:rsidRDefault="00131ACE" w:rsidP="00E9153B">
      <w:pPr>
        <w:pStyle w:val="Lijstalinea"/>
        <w:numPr>
          <w:ilvl w:val="1"/>
          <w:numId w:val="44"/>
        </w:numPr>
        <w:rPr>
          <w:rFonts w:ascii="Arial" w:hAnsi="Arial" w:cs="Arial"/>
        </w:rPr>
      </w:pPr>
      <w:r w:rsidRPr="00E431FF">
        <w:rPr>
          <w:rFonts w:ascii="Arial" w:hAnsi="Arial" w:cs="Arial"/>
        </w:rPr>
        <w:t xml:space="preserve">Specificatie: (Minimaal) geannoteerde ééndraadstekening </w:t>
      </w:r>
      <w:r w:rsidR="003A719A" w:rsidRPr="00E431FF">
        <w:rPr>
          <w:rFonts w:ascii="Arial" w:hAnsi="Arial" w:cs="Arial"/>
        </w:rPr>
        <w:t xml:space="preserve">(dat wil zeggen: een technische tekening die de volledige functionaliteit van het systeem beschrijft) </w:t>
      </w:r>
      <w:r w:rsidRPr="00E431FF">
        <w:rPr>
          <w:rFonts w:ascii="Arial" w:hAnsi="Arial" w:cs="Arial"/>
        </w:rPr>
        <w:t xml:space="preserve">met informatie over: </w:t>
      </w:r>
    </w:p>
    <w:p w14:paraId="223033A5" w14:textId="3B7F1C81" w:rsidR="00131ACE" w:rsidRPr="00E431FF" w:rsidRDefault="003A719A" w:rsidP="00E9153B">
      <w:pPr>
        <w:pStyle w:val="Lijstalinea"/>
        <w:numPr>
          <w:ilvl w:val="1"/>
          <w:numId w:val="44"/>
        </w:numPr>
        <w:rPr>
          <w:rFonts w:ascii="Arial" w:hAnsi="Arial" w:cs="Arial"/>
        </w:rPr>
      </w:pPr>
      <w:r w:rsidRPr="00E431FF">
        <w:rPr>
          <w:rFonts w:ascii="Arial" w:hAnsi="Arial" w:cs="Arial"/>
        </w:rPr>
        <w:t>M</w:t>
      </w:r>
      <w:r w:rsidR="00131ACE" w:rsidRPr="00E431FF">
        <w:rPr>
          <w:rFonts w:ascii="Arial" w:hAnsi="Arial" w:cs="Arial"/>
        </w:rPr>
        <w:t xml:space="preserve">odule types, totaal aantal modules, aantal strings, modules per string, </w:t>
      </w:r>
    </w:p>
    <w:p w14:paraId="03D216F9" w14:textId="36677EFA" w:rsidR="00131ACE" w:rsidRPr="00E431FF" w:rsidRDefault="003A719A" w:rsidP="00E9153B">
      <w:pPr>
        <w:pStyle w:val="Lijstalinea"/>
        <w:numPr>
          <w:ilvl w:val="1"/>
          <w:numId w:val="44"/>
        </w:numPr>
        <w:rPr>
          <w:rFonts w:ascii="Arial" w:hAnsi="Arial" w:cs="Arial"/>
        </w:rPr>
      </w:pPr>
      <w:r w:rsidRPr="00E431FF">
        <w:rPr>
          <w:rFonts w:ascii="Arial" w:hAnsi="Arial" w:cs="Arial"/>
        </w:rPr>
        <w:t>S</w:t>
      </w:r>
      <w:r w:rsidR="00131ACE" w:rsidRPr="00E431FF">
        <w:rPr>
          <w:rFonts w:ascii="Arial" w:hAnsi="Arial" w:cs="Arial"/>
        </w:rPr>
        <w:t>pecificatie aan DC kant gebruikte bekabeling,</w:t>
      </w:r>
    </w:p>
    <w:p w14:paraId="0C4A7A6B" w14:textId="0BDFAC47" w:rsidR="00131ACE" w:rsidRPr="00E431FF" w:rsidRDefault="00131ACE" w:rsidP="00E9153B">
      <w:pPr>
        <w:pStyle w:val="Lijstalinea"/>
        <w:numPr>
          <w:ilvl w:val="1"/>
          <w:numId w:val="44"/>
        </w:numPr>
        <w:rPr>
          <w:rFonts w:ascii="Arial" w:hAnsi="Arial" w:cs="Arial"/>
        </w:rPr>
      </w:pPr>
      <w:r w:rsidRPr="00E431FF">
        <w:rPr>
          <w:rFonts w:ascii="Arial" w:hAnsi="Arial" w:cs="Arial"/>
        </w:rPr>
        <w:t>Locatie en specificatie DC koppelkasten</w:t>
      </w:r>
      <w:r w:rsidR="003A719A" w:rsidRPr="00E431FF">
        <w:rPr>
          <w:rFonts w:ascii="Arial" w:hAnsi="Arial" w:cs="Arial"/>
        </w:rPr>
        <w:t>,</w:t>
      </w:r>
    </w:p>
    <w:p w14:paraId="4346AF02" w14:textId="1EE0CD20" w:rsidR="00131ACE" w:rsidRPr="00E431FF" w:rsidRDefault="00131ACE" w:rsidP="00E9153B">
      <w:pPr>
        <w:pStyle w:val="Lijstalinea"/>
        <w:numPr>
          <w:ilvl w:val="1"/>
          <w:numId w:val="44"/>
        </w:numPr>
        <w:rPr>
          <w:rFonts w:ascii="Arial" w:hAnsi="Arial" w:cs="Arial"/>
        </w:rPr>
      </w:pPr>
      <w:r w:rsidRPr="00E431FF">
        <w:rPr>
          <w:rFonts w:ascii="Arial" w:hAnsi="Arial" w:cs="Arial"/>
        </w:rPr>
        <w:t>specificatie gebruikte zekeringen, blokkeerdiodes, DC schakelaars, AC schakelaars, overspanningsbeveiliging, aardlekbeveiliging</w:t>
      </w:r>
      <w:r w:rsidR="003A719A" w:rsidRPr="00E431FF">
        <w:rPr>
          <w:rFonts w:ascii="Arial" w:hAnsi="Arial" w:cs="Arial"/>
        </w:rPr>
        <w:t>,</w:t>
      </w:r>
    </w:p>
    <w:p w14:paraId="7556C04F" w14:textId="312A1A58" w:rsidR="00131ACE" w:rsidRPr="00E431FF" w:rsidRDefault="00131ACE" w:rsidP="00E9153B">
      <w:pPr>
        <w:pStyle w:val="Lijstalinea"/>
        <w:numPr>
          <w:ilvl w:val="1"/>
          <w:numId w:val="44"/>
        </w:numPr>
        <w:rPr>
          <w:rFonts w:ascii="Arial" w:hAnsi="Arial" w:cs="Arial"/>
        </w:rPr>
      </w:pPr>
      <w:r w:rsidRPr="00E431FF">
        <w:rPr>
          <w:rFonts w:ascii="Arial" w:hAnsi="Arial" w:cs="Arial"/>
        </w:rPr>
        <w:t>Details van aarding / equipotentiaal verbindingen en specificatie van gebruikte materialen</w:t>
      </w:r>
      <w:r w:rsidR="003A719A" w:rsidRPr="00E431FF">
        <w:rPr>
          <w:rFonts w:ascii="Arial" w:hAnsi="Arial" w:cs="Arial"/>
        </w:rPr>
        <w:t>,</w:t>
      </w:r>
    </w:p>
    <w:p w14:paraId="1093A522" w14:textId="37417404" w:rsidR="00131ACE" w:rsidRPr="00E431FF" w:rsidRDefault="00131ACE" w:rsidP="00E9153B">
      <w:pPr>
        <w:pStyle w:val="Lijstalinea"/>
        <w:numPr>
          <w:ilvl w:val="1"/>
          <w:numId w:val="44"/>
        </w:numPr>
        <w:rPr>
          <w:rFonts w:ascii="Arial" w:hAnsi="Arial" w:cs="Arial"/>
        </w:rPr>
      </w:pPr>
      <w:r w:rsidRPr="00E431FF">
        <w:rPr>
          <w:rFonts w:ascii="Arial" w:hAnsi="Arial" w:cs="Arial"/>
        </w:rPr>
        <w:t>Details van een eventuele verbinding met bliksembeveiliging</w:t>
      </w:r>
      <w:r w:rsidR="003A719A" w:rsidRPr="00E431FF">
        <w:rPr>
          <w:rFonts w:ascii="Arial" w:hAnsi="Arial" w:cs="Arial"/>
        </w:rPr>
        <w:t>,</w:t>
      </w:r>
    </w:p>
    <w:p w14:paraId="34F8BD63" w14:textId="650C9352" w:rsidR="00131ACE" w:rsidRPr="00E431FF" w:rsidRDefault="00131ACE" w:rsidP="00E9153B">
      <w:pPr>
        <w:pStyle w:val="Lijstalinea"/>
        <w:numPr>
          <w:ilvl w:val="1"/>
          <w:numId w:val="44"/>
        </w:numPr>
        <w:rPr>
          <w:rFonts w:ascii="Arial" w:hAnsi="Arial" w:cs="Arial"/>
        </w:rPr>
      </w:pPr>
      <w:r w:rsidRPr="00E431FF">
        <w:rPr>
          <w:rFonts w:ascii="Arial" w:hAnsi="Arial" w:cs="Arial"/>
        </w:rPr>
        <w:t>Aansluitdetails inverters</w:t>
      </w:r>
      <w:r w:rsidR="003A719A" w:rsidRPr="00E431FF">
        <w:rPr>
          <w:rFonts w:ascii="Arial" w:hAnsi="Arial" w:cs="Arial"/>
        </w:rPr>
        <w:t>,</w:t>
      </w:r>
    </w:p>
    <w:p w14:paraId="3DE0564C" w14:textId="2E7C90C6" w:rsidR="00D31A46" w:rsidRPr="00E431FF" w:rsidRDefault="00131ACE" w:rsidP="00E9153B">
      <w:pPr>
        <w:pStyle w:val="Lijstalinea"/>
        <w:numPr>
          <w:ilvl w:val="1"/>
          <w:numId w:val="44"/>
        </w:numPr>
        <w:rPr>
          <w:rFonts w:ascii="Arial" w:hAnsi="Arial" w:cs="Arial"/>
        </w:rPr>
      </w:pPr>
      <w:r w:rsidRPr="00E431FF">
        <w:rPr>
          <w:rFonts w:ascii="Arial" w:hAnsi="Arial" w:cs="Arial"/>
        </w:rPr>
        <w:t>Locatietekening / legplan waaruit voor iedere module is op te maken van welke string ze onderdeel uitmaakt</w:t>
      </w:r>
      <w:r w:rsidR="003A719A" w:rsidRPr="00E431FF">
        <w:rPr>
          <w:rFonts w:ascii="Arial" w:hAnsi="Arial" w:cs="Arial"/>
        </w:rPr>
        <w:t>.</w:t>
      </w:r>
    </w:p>
    <w:p w14:paraId="4B312ED2" w14:textId="77777777" w:rsidR="00131ACE" w:rsidRPr="00E431FF" w:rsidRDefault="00131ACE" w:rsidP="00E9153B">
      <w:pPr>
        <w:pStyle w:val="Lijstalinea"/>
        <w:numPr>
          <w:ilvl w:val="1"/>
          <w:numId w:val="44"/>
        </w:numPr>
        <w:rPr>
          <w:rFonts w:ascii="Arial" w:hAnsi="Arial" w:cs="Arial"/>
        </w:rPr>
      </w:pPr>
      <w:r w:rsidRPr="00E431FF">
        <w:rPr>
          <w:rFonts w:ascii="Arial" w:hAnsi="Arial" w:cs="Arial"/>
        </w:rPr>
        <w:t>Data sheets:</w:t>
      </w:r>
    </w:p>
    <w:p w14:paraId="2BBA1571" w14:textId="7BCAC98D" w:rsidR="00131ACE" w:rsidRPr="00E431FF" w:rsidRDefault="00131ACE" w:rsidP="00E9153B">
      <w:pPr>
        <w:pStyle w:val="Lijstalinea"/>
        <w:numPr>
          <w:ilvl w:val="1"/>
          <w:numId w:val="44"/>
        </w:numPr>
        <w:rPr>
          <w:rFonts w:ascii="Arial" w:hAnsi="Arial" w:cs="Arial"/>
        </w:rPr>
      </w:pPr>
      <w:r w:rsidRPr="00E431FF">
        <w:rPr>
          <w:rFonts w:ascii="Arial" w:hAnsi="Arial" w:cs="Arial"/>
        </w:rPr>
        <w:t>Datasheets volgens IEC 61730-1 van alle gebruikte moduletypes</w:t>
      </w:r>
      <w:r w:rsidR="003A719A" w:rsidRPr="00E431FF">
        <w:rPr>
          <w:rFonts w:ascii="Arial" w:hAnsi="Arial" w:cs="Arial"/>
        </w:rPr>
        <w:t>,</w:t>
      </w:r>
    </w:p>
    <w:p w14:paraId="337D2327" w14:textId="2DA32D52" w:rsidR="00131ACE" w:rsidRPr="00E431FF" w:rsidRDefault="00131ACE" w:rsidP="00E9153B">
      <w:pPr>
        <w:pStyle w:val="Lijstalinea"/>
        <w:numPr>
          <w:ilvl w:val="1"/>
          <w:numId w:val="44"/>
        </w:numPr>
        <w:rPr>
          <w:rFonts w:ascii="Arial" w:hAnsi="Arial" w:cs="Arial"/>
        </w:rPr>
      </w:pPr>
      <w:r w:rsidRPr="00E431FF">
        <w:rPr>
          <w:rFonts w:ascii="Arial" w:hAnsi="Arial" w:cs="Arial"/>
        </w:rPr>
        <w:t>Datasheets van toegepaste inverters</w:t>
      </w:r>
      <w:r w:rsidR="003A719A" w:rsidRPr="00E431FF">
        <w:rPr>
          <w:rFonts w:ascii="Arial" w:hAnsi="Arial" w:cs="Arial"/>
        </w:rPr>
        <w:t>,</w:t>
      </w:r>
    </w:p>
    <w:p w14:paraId="62EB23E4" w14:textId="680E6972" w:rsidR="00131ACE" w:rsidRPr="00E431FF" w:rsidRDefault="00131ACE" w:rsidP="00E9153B">
      <w:pPr>
        <w:pStyle w:val="Lijstalinea"/>
        <w:numPr>
          <w:ilvl w:val="1"/>
          <w:numId w:val="44"/>
        </w:numPr>
        <w:rPr>
          <w:rFonts w:ascii="Arial" w:hAnsi="Arial" w:cs="Arial"/>
        </w:rPr>
      </w:pPr>
      <w:r w:rsidRPr="00E431FF">
        <w:rPr>
          <w:rFonts w:ascii="Arial" w:hAnsi="Arial" w:cs="Arial"/>
        </w:rPr>
        <w:t>Datasheets van toegepaste bekabeling, connectoren en DC koppelkasten</w:t>
      </w:r>
      <w:r w:rsidR="003A719A" w:rsidRPr="00E431FF">
        <w:rPr>
          <w:rFonts w:ascii="Arial" w:hAnsi="Arial" w:cs="Arial"/>
        </w:rPr>
        <w:t>,</w:t>
      </w:r>
    </w:p>
    <w:p w14:paraId="5A28142D" w14:textId="0BF01F45" w:rsidR="00131ACE" w:rsidRPr="00E431FF" w:rsidRDefault="00131ACE" w:rsidP="00E9153B">
      <w:pPr>
        <w:pStyle w:val="Lijstalinea"/>
        <w:numPr>
          <w:ilvl w:val="1"/>
          <w:numId w:val="44"/>
        </w:numPr>
        <w:rPr>
          <w:rFonts w:ascii="Arial" w:hAnsi="Arial" w:cs="Arial"/>
        </w:rPr>
      </w:pPr>
      <w:r w:rsidRPr="00E431FF">
        <w:rPr>
          <w:rFonts w:ascii="Arial" w:hAnsi="Arial" w:cs="Arial"/>
        </w:rPr>
        <w:t>Datasheets van toegepaste montagesysteem</w:t>
      </w:r>
      <w:r w:rsidR="003A719A" w:rsidRPr="00E431FF">
        <w:rPr>
          <w:rFonts w:ascii="Arial" w:hAnsi="Arial" w:cs="Arial"/>
        </w:rPr>
        <w:t>,</w:t>
      </w:r>
    </w:p>
    <w:p w14:paraId="78224AC5" w14:textId="167558FB" w:rsidR="00131ACE" w:rsidRPr="00E431FF" w:rsidRDefault="003A719A" w:rsidP="00E9153B">
      <w:pPr>
        <w:pStyle w:val="Lijstalinea"/>
        <w:numPr>
          <w:ilvl w:val="1"/>
          <w:numId w:val="44"/>
        </w:numPr>
        <w:rPr>
          <w:rFonts w:ascii="Arial" w:hAnsi="Arial" w:cs="Arial"/>
        </w:rPr>
      </w:pPr>
      <w:r w:rsidRPr="00E431FF">
        <w:rPr>
          <w:rFonts w:ascii="Arial" w:hAnsi="Arial" w:cs="Arial"/>
        </w:rPr>
        <w:t>F</w:t>
      </w:r>
      <w:r w:rsidR="00131ACE" w:rsidRPr="00E431FF">
        <w:rPr>
          <w:rFonts w:ascii="Arial" w:hAnsi="Arial" w:cs="Arial"/>
        </w:rPr>
        <w:t>lash lijsten gebruikte modules</w:t>
      </w:r>
      <w:r w:rsidRPr="00E431FF">
        <w:rPr>
          <w:rFonts w:ascii="Arial" w:hAnsi="Arial" w:cs="Arial"/>
        </w:rPr>
        <w:t>.</w:t>
      </w:r>
    </w:p>
    <w:p w14:paraId="7127208D" w14:textId="441576AD" w:rsidR="00131ACE" w:rsidRPr="00E431FF" w:rsidRDefault="00131ACE" w:rsidP="00E9153B">
      <w:pPr>
        <w:pStyle w:val="Lijstalinea"/>
        <w:numPr>
          <w:ilvl w:val="1"/>
          <w:numId w:val="44"/>
        </w:numPr>
        <w:rPr>
          <w:rFonts w:ascii="Arial" w:hAnsi="Arial" w:cs="Arial"/>
        </w:rPr>
      </w:pPr>
      <w:r w:rsidRPr="00E431FF">
        <w:rPr>
          <w:rFonts w:ascii="Arial" w:hAnsi="Arial" w:cs="Arial"/>
        </w:rPr>
        <w:t>O&amp;M informatie</w:t>
      </w:r>
      <w:r w:rsidR="003A719A" w:rsidRPr="00E431FF">
        <w:rPr>
          <w:rFonts w:ascii="Arial" w:hAnsi="Arial" w:cs="Arial"/>
        </w:rPr>
        <w:t>:</w:t>
      </w:r>
    </w:p>
    <w:p w14:paraId="23B57C65" w14:textId="0676AA03" w:rsidR="00131ACE" w:rsidRPr="00E431FF" w:rsidRDefault="00131ACE" w:rsidP="00E9153B">
      <w:pPr>
        <w:pStyle w:val="Lijstalinea"/>
        <w:numPr>
          <w:ilvl w:val="1"/>
          <w:numId w:val="44"/>
        </w:numPr>
        <w:rPr>
          <w:rFonts w:ascii="Arial" w:hAnsi="Arial" w:cs="Arial"/>
        </w:rPr>
      </w:pPr>
      <w:r w:rsidRPr="00E431FF">
        <w:rPr>
          <w:rFonts w:ascii="Arial" w:hAnsi="Arial" w:cs="Arial"/>
        </w:rPr>
        <w:t>Procedure om te verifiëren dat het systeem goed functioneert</w:t>
      </w:r>
      <w:r w:rsidR="003A719A" w:rsidRPr="00E431FF">
        <w:rPr>
          <w:rFonts w:ascii="Arial" w:hAnsi="Arial" w:cs="Arial"/>
        </w:rPr>
        <w:t>,</w:t>
      </w:r>
    </w:p>
    <w:p w14:paraId="279642BE" w14:textId="1164DC6E" w:rsidR="00131ACE" w:rsidRPr="00E431FF" w:rsidRDefault="00131ACE" w:rsidP="00E9153B">
      <w:pPr>
        <w:pStyle w:val="Lijstalinea"/>
        <w:numPr>
          <w:ilvl w:val="1"/>
          <w:numId w:val="44"/>
        </w:numPr>
        <w:rPr>
          <w:rFonts w:ascii="Arial" w:hAnsi="Arial" w:cs="Arial"/>
        </w:rPr>
      </w:pPr>
      <w:r w:rsidRPr="00E431FF">
        <w:rPr>
          <w:rFonts w:ascii="Arial" w:hAnsi="Arial" w:cs="Arial"/>
        </w:rPr>
        <w:t>Checklist om problemen in het systeem op te lossen</w:t>
      </w:r>
      <w:r w:rsidR="003A719A" w:rsidRPr="00E431FF">
        <w:rPr>
          <w:rFonts w:ascii="Arial" w:hAnsi="Arial" w:cs="Arial"/>
        </w:rPr>
        <w:t>,</w:t>
      </w:r>
    </w:p>
    <w:p w14:paraId="64C97C0B" w14:textId="6569294C" w:rsidR="00131ACE" w:rsidRPr="00E431FF" w:rsidRDefault="00131ACE" w:rsidP="00E9153B">
      <w:pPr>
        <w:pStyle w:val="Lijstalinea"/>
        <w:numPr>
          <w:ilvl w:val="1"/>
          <w:numId w:val="44"/>
        </w:numPr>
        <w:rPr>
          <w:rFonts w:ascii="Arial" w:hAnsi="Arial" w:cs="Arial"/>
        </w:rPr>
      </w:pPr>
      <w:r w:rsidRPr="00E431FF">
        <w:rPr>
          <w:rFonts w:ascii="Arial" w:hAnsi="Arial" w:cs="Arial"/>
        </w:rPr>
        <w:t>Hoe te handelen in noodgevallen</w:t>
      </w:r>
      <w:r w:rsidR="003A719A" w:rsidRPr="00E431FF">
        <w:rPr>
          <w:rFonts w:ascii="Arial" w:hAnsi="Arial" w:cs="Arial"/>
        </w:rPr>
        <w:t>,</w:t>
      </w:r>
    </w:p>
    <w:p w14:paraId="52B632D6" w14:textId="0E623170" w:rsidR="00131ACE" w:rsidRPr="00E431FF" w:rsidRDefault="00131ACE" w:rsidP="00E9153B">
      <w:pPr>
        <w:pStyle w:val="Lijstalinea"/>
        <w:numPr>
          <w:ilvl w:val="1"/>
          <w:numId w:val="44"/>
        </w:numPr>
        <w:rPr>
          <w:rFonts w:ascii="Arial" w:hAnsi="Arial" w:cs="Arial"/>
        </w:rPr>
      </w:pPr>
      <w:r w:rsidRPr="00E431FF">
        <w:rPr>
          <w:rFonts w:ascii="Arial" w:hAnsi="Arial" w:cs="Arial"/>
        </w:rPr>
        <w:t>Onderhoud- en schoonmaakinstructies</w:t>
      </w:r>
      <w:r w:rsidR="003A719A" w:rsidRPr="00E431FF">
        <w:rPr>
          <w:rFonts w:ascii="Arial" w:hAnsi="Arial" w:cs="Arial"/>
        </w:rPr>
        <w:t>,</w:t>
      </w:r>
    </w:p>
    <w:p w14:paraId="5CE4715B" w14:textId="680F4D95" w:rsidR="00131ACE" w:rsidRPr="00E431FF" w:rsidRDefault="00131ACE" w:rsidP="00E9153B">
      <w:pPr>
        <w:pStyle w:val="Lijstalinea"/>
        <w:numPr>
          <w:ilvl w:val="1"/>
          <w:numId w:val="44"/>
        </w:numPr>
        <w:rPr>
          <w:rFonts w:ascii="Arial" w:hAnsi="Arial" w:cs="Arial"/>
        </w:rPr>
      </w:pPr>
      <w:r w:rsidRPr="00E431FF">
        <w:rPr>
          <w:rFonts w:ascii="Arial" w:hAnsi="Arial" w:cs="Arial"/>
        </w:rPr>
        <w:t>Aandachtspunten als gevolg van de aanwezigheid van de PV installatie voor toekomstig onderhoud aan het gebouw</w:t>
      </w:r>
      <w:r w:rsidR="003A719A" w:rsidRPr="00E431FF">
        <w:rPr>
          <w:rFonts w:ascii="Arial" w:hAnsi="Arial" w:cs="Arial"/>
        </w:rPr>
        <w:t>,</w:t>
      </w:r>
    </w:p>
    <w:p w14:paraId="46D2D08A" w14:textId="206583CA" w:rsidR="00131ACE" w:rsidRPr="00E431FF" w:rsidRDefault="00131ACE" w:rsidP="00E9153B">
      <w:pPr>
        <w:pStyle w:val="Lijstalinea"/>
        <w:numPr>
          <w:ilvl w:val="1"/>
          <w:numId w:val="44"/>
        </w:numPr>
        <w:rPr>
          <w:rFonts w:ascii="Arial" w:hAnsi="Arial" w:cs="Arial"/>
        </w:rPr>
      </w:pPr>
      <w:r w:rsidRPr="00E431FF">
        <w:rPr>
          <w:rFonts w:ascii="Arial" w:hAnsi="Arial" w:cs="Arial"/>
        </w:rPr>
        <w:t>Garantiegegevens van modules, inverters en andere o</w:t>
      </w:r>
      <w:r w:rsidR="001C0CAC">
        <w:rPr>
          <w:rFonts w:ascii="Arial" w:hAnsi="Arial" w:cs="Arial"/>
        </w:rPr>
        <w:t xml:space="preserve">nderdelen, inclusief startdatum, </w:t>
      </w:r>
      <w:r w:rsidRPr="00E431FF">
        <w:rPr>
          <w:rFonts w:ascii="Arial" w:hAnsi="Arial" w:cs="Arial"/>
        </w:rPr>
        <w:t>garantieperiode</w:t>
      </w:r>
      <w:r w:rsidR="00DE6CEE">
        <w:rPr>
          <w:rFonts w:ascii="Arial" w:hAnsi="Arial" w:cs="Arial"/>
        </w:rPr>
        <w:t xml:space="preserve"> en </w:t>
      </w:r>
      <w:r w:rsidR="001C0CAC">
        <w:rPr>
          <w:rFonts w:ascii="Arial" w:hAnsi="Arial" w:cs="Arial"/>
        </w:rPr>
        <w:t>contactinformatie van leveranciers.</w:t>
      </w:r>
    </w:p>
    <w:p w14:paraId="2F7232CA" w14:textId="25696867" w:rsidR="00131ACE" w:rsidRPr="00E431FF" w:rsidRDefault="00131ACE" w:rsidP="00E9153B">
      <w:pPr>
        <w:pStyle w:val="Lijstalinea"/>
        <w:numPr>
          <w:ilvl w:val="1"/>
          <w:numId w:val="44"/>
        </w:numPr>
        <w:rPr>
          <w:rFonts w:ascii="Arial" w:hAnsi="Arial" w:cs="Arial"/>
        </w:rPr>
      </w:pPr>
      <w:r w:rsidRPr="00E431FF">
        <w:rPr>
          <w:rFonts w:ascii="Arial" w:hAnsi="Arial" w:cs="Arial"/>
        </w:rPr>
        <w:t>Documentatie van eventuele garantie op werkzaamheden</w:t>
      </w:r>
      <w:r w:rsidR="003A719A" w:rsidRPr="00E431FF">
        <w:rPr>
          <w:rFonts w:ascii="Arial" w:hAnsi="Arial" w:cs="Arial"/>
        </w:rPr>
        <w:t>.</w:t>
      </w:r>
    </w:p>
    <w:p w14:paraId="14A67F65" w14:textId="57D6F562" w:rsidR="00067658" w:rsidRPr="00E431FF" w:rsidRDefault="00067658" w:rsidP="00E9153B">
      <w:pPr>
        <w:pStyle w:val="Lijstalinea"/>
        <w:numPr>
          <w:ilvl w:val="1"/>
          <w:numId w:val="44"/>
        </w:numPr>
        <w:rPr>
          <w:rFonts w:ascii="Arial" w:hAnsi="Arial" w:cs="Arial"/>
        </w:rPr>
      </w:pPr>
      <w:r w:rsidRPr="00E431FF">
        <w:rPr>
          <w:rFonts w:ascii="Arial" w:hAnsi="Arial" w:cs="Arial"/>
        </w:rPr>
        <w:t>Bewijs aanmelding installatie bij netbeheerder</w:t>
      </w:r>
      <w:r w:rsidR="003A719A" w:rsidRPr="00E431FF">
        <w:rPr>
          <w:rFonts w:ascii="Arial" w:hAnsi="Arial" w:cs="Arial"/>
        </w:rPr>
        <w:t>.</w:t>
      </w:r>
    </w:p>
    <w:p w14:paraId="759A0F2D" w14:textId="084446DD" w:rsidR="00BC3523" w:rsidRPr="00E431FF" w:rsidRDefault="00BC3523" w:rsidP="00E9153B">
      <w:pPr>
        <w:pStyle w:val="Lijstalinea"/>
        <w:numPr>
          <w:ilvl w:val="1"/>
          <w:numId w:val="44"/>
        </w:numPr>
        <w:rPr>
          <w:rFonts w:ascii="Arial" w:hAnsi="Arial" w:cs="Arial"/>
        </w:rPr>
      </w:pPr>
      <w:r w:rsidRPr="00E431FF">
        <w:rPr>
          <w:rFonts w:ascii="Arial" w:hAnsi="Arial" w:cs="Arial"/>
        </w:rPr>
        <w:t xml:space="preserve">Handtekening en naam van de beheerder ter plaatse </w:t>
      </w:r>
      <w:r w:rsidR="001176C4" w:rsidRPr="00E431FF">
        <w:rPr>
          <w:rFonts w:ascii="Arial" w:hAnsi="Arial" w:cs="Arial"/>
        </w:rPr>
        <w:t>onder een verklaring</w:t>
      </w:r>
      <w:r w:rsidRPr="00E431FF">
        <w:rPr>
          <w:rFonts w:ascii="Arial" w:hAnsi="Arial" w:cs="Arial"/>
        </w:rPr>
        <w:t xml:space="preserve"> dat het werk naar wens is uitgevoerd, dat er geen visuele schade aan het dakvlak of aanwezige installaties op het dak zijn ontstaan bij de verwerking en/of afwerking en dat al het afval afkomstig van de montage/verpakking is afgevoerd.</w:t>
      </w:r>
    </w:p>
    <w:p w14:paraId="2853A591" w14:textId="77777777" w:rsidR="00BC3523" w:rsidRPr="00E431FF" w:rsidRDefault="00BC3523" w:rsidP="00E9153B">
      <w:pPr>
        <w:pStyle w:val="Lijstalinea"/>
        <w:numPr>
          <w:ilvl w:val="1"/>
          <w:numId w:val="44"/>
        </w:numPr>
        <w:rPr>
          <w:rFonts w:ascii="Arial" w:hAnsi="Arial" w:cs="Arial"/>
        </w:rPr>
      </w:pPr>
      <w:r w:rsidRPr="00E431FF">
        <w:rPr>
          <w:rFonts w:ascii="Arial" w:hAnsi="Arial" w:cs="Arial"/>
        </w:rPr>
        <w:t xml:space="preserve">Foto’s van het systeem: </w:t>
      </w:r>
    </w:p>
    <w:p w14:paraId="1ADBB085" w14:textId="6C9092C1" w:rsidR="00BC3523" w:rsidRPr="00E431FF" w:rsidRDefault="00BC3523" w:rsidP="00E9153B">
      <w:pPr>
        <w:pStyle w:val="Lijstalinea"/>
        <w:numPr>
          <w:ilvl w:val="1"/>
          <w:numId w:val="44"/>
        </w:numPr>
        <w:rPr>
          <w:rFonts w:ascii="Arial" w:hAnsi="Arial" w:cs="Arial"/>
        </w:rPr>
      </w:pPr>
      <w:r w:rsidRPr="00E431FF">
        <w:rPr>
          <w:rFonts w:ascii="Arial" w:hAnsi="Arial" w:cs="Arial"/>
        </w:rPr>
        <w:t>overzichtsfoto met alle panelen en het volledige dakvlak waarop de panelen zijn gemonteerd</w:t>
      </w:r>
      <w:r w:rsidR="003A719A" w:rsidRPr="00E431FF">
        <w:rPr>
          <w:rFonts w:ascii="Arial" w:hAnsi="Arial" w:cs="Arial"/>
        </w:rPr>
        <w:t>,</w:t>
      </w:r>
    </w:p>
    <w:p w14:paraId="68022BC4" w14:textId="015AF45F" w:rsidR="00BC3523" w:rsidRPr="00E431FF" w:rsidRDefault="00BC3523" w:rsidP="00E9153B">
      <w:pPr>
        <w:pStyle w:val="Lijstalinea"/>
        <w:numPr>
          <w:ilvl w:val="1"/>
          <w:numId w:val="44"/>
        </w:numPr>
        <w:rPr>
          <w:rFonts w:ascii="Arial" w:hAnsi="Arial" w:cs="Arial"/>
        </w:rPr>
      </w:pPr>
      <w:r w:rsidRPr="00E431FF">
        <w:rPr>
          <w:rFonts w:ascii="Arial" w:hAnsi="Arial" w:cs="Arial"/>
        </w:rPr>
        <w:t xml:space="preserve">foto’s van de bekabeling onder de panelen </w:t>
      </w:r>
      <w:r w:rsidR="003A719A" w:rsidRPr="00E431FF">
        <w:rPr>
          <w:rFonts w:ascii="Arial" w:hAnsi="Arial" w:cs="Arial"/>
        </w:rPr>
        <w:t>,</w:t>
      </w:r>
    </w:p>
    <w:p w14:paraId="532EBDB3" w14:textId="195D968A" w:rsidR="00BC3523" w:rsidRPr="00E431FF" w:rsidRDefault="00BC3523" w:rsidP="00E9153B">
      <w:pPr>
        <w:pStyle w:val="Lijstalinea"/>
        <w:numPr>
          <w:ilvl w:val="1"/>
          <w:numId w:val="44"/>
        </w:numPr>
        <w:rPr>
          <w:rFonts w:ascii="Arial" w:hAnsi="Arial" w:cs="Arial"/>
        </w:rPr>
      </w:pPr>
      <w:r w:rsidRPr="00E431FF">
        <w:rPr>
          <w:rFonts w:ascii="Arial" w:hAnsi="Arial" w:cs="Arial"/>
        </w:rPr>
        <w:t>foto van de omvormers</w:t>
      </w:r>
      <w:r w:rsidR="003A719A" w:rsidRPr="00E431FF">
        <w:rPr>
          <w:rFonts w:ascii="Arial" w:hAnsi="Arial" w:cs="Arial"/>
        </w:rPr>
        <w:t>.</w:t>
      </w:r>
    </w:p>
    <w:p w14:paraId="37C16286" w14:textId="3664DE30" w:rsidR="00BC3523" w:rsidRPr="00E431FF" w:rsidRDefault="00BC3523" w:rsidP="00E9153B">
      <w:pPr>
        <w:pStyle w:val="Lijstalinea"/>
        <w:numPr>
          <w:ilvl w:val="1"/>
          <w:numId w:val="44"/>
        </w:numPr>
        <w:rPr>
          <w:rFonts w:ascii="Arial" w:hAnsi="Arial" w:cs="Arial"/>
        </w:rPr>
      </w:pPr>
      <w:r w:rsidRPr="00E431FF">
        <w:rPr>
          <w:rFonts w:ascii="Arial" w:hAnsi="Arial" w:cs="Arial"/>
        </w:rPr>
        <w:t>Stand van de elektriciteitsmeter op moment van inbedrijfstellen van het zonne-systeem</w:t>
      </w:r>
      <w:r w:rsidR="003A719A" w:rsidRPr="00E431FF">
        <w:rPr>
          <w:rFonts w:ascii="Arial" w:hAnsi="Arial" w:cs="Arial"/>
        </w:rPr>
        <w:t>.</w:t>
      </w:r>
    </w:p>
    <w:p w14:paraId="072BCB75" w14:textId="0019C8F8" w:rsidR="00F03885" w:rsidRPr="00E431FF" w:rsidRDefault="00DA1F88" w:rsidP="00F03885">
      <w:pPr>
        <w:pStyle w:val="Kop1"/>
        <w:rPr>
          <w:rFonts w:ascii="Arial" w:hAnsi="Arial" w:cs="Arial"/>
          <w:color w:val="auto"/>
        </w:rPr>
      </w:pPr>
      <w:bookmarkStart w:id="9" w:name="_Toc351035605"/>
      <w:r w:rsidRPr="00E431FF">
        <w:rPr>
          <w:rFonts w:ascii="Arial" w:hAnsi="Arial" w:cs="Arial"/>
          <w:color w:val="auto"/>
        </w:rPr>
        <w:lastRenderedPageBreak/>
        <w:t>9</w:t>
      </w:r>
      <w:r w:rsidR="00F03885" w:rsidRPr="00E431FF">
        <w:rPr>
          <w:rFonts w:ascii="Arial" w:hAnsi="Arial" w:cs="Arial"/>
          <w:color w:val="auto"/>
        </w:rPr>
        <w:tab/>
        <w:t>Eisen aan de uitvoering</w:t>
      </w:r>
      <w:r w:rsidRPr="00E431FF">
        <w:rPr>
          <w:rFonts w:ascii="Arial" w:hAnsi="Arial" w:cs="Arial"/>
          <w:color w:val="auto"/>
        </w:rPr>
        <w:t xml:space="preserve"> van de werkzaamheden</w:t>
      </w:r>
      <w:bookmarkEnd w:id="9"/>
    </w:p>
    <w:p w14:paraId="05262625" w14:textId="3502759D" w:rsidR="00984A5D" w:rsidRPr="00E431FF" w:rsidRDefault="00984A5D" w:rsidP="0027312C">
      <w:pPr>
        <w:pStyle w:val="Lijstalinea"/>
        <w:rPr>
          <w:rFonts w:ascii="Arial" w:hAnsi="Arial" w:cs="Arial"/>
        </w:rPr>
      </w:pPr>
      <w:r w:rsidRPr="00E431FF">
        <w:rPr>
          <w:rFonts w:ascii="Arial" w:hAnsi="Arial" w:cs="Arial"/>
        </w:rPr>
        <w:t xml:space="preserve">Bij het uitvoeren van de opdracht zal de aanbieder Haar werkzaamheden afstemmen met De opdrachtgever, dit houdt onder meer in dat de planning van de uitvoering, werktijden, transporten, plaatsing en inzet hijsinstallaties vooraf worden afgestemd met De opdrachtgever om tot een zo efficiënt mogelijke uitvoering van de werkzaamheden te komen en de hinder van de werkzaamheden voor de bedrijfsvoering van De opdrachtgever te minimaliseren. </w:t>
      </w:r>
    </w:p>
    <w:p w14:paraId="57FAA339" w14:textId="64FA0AAF" w:rsidR="00984A5D" w:rsidRPr="00E431FF" w:rsidRDefault="00984A5D" w:rsidP="0027312C">
      <w:pPr>
        <w:pStyle w:val="Lijstalinea"/>
        <w:rPr>
          <w:rFonts w:ascii="Arial" w:hAnsi="Arial" w:cs="Arial"/>
        </w:rPr>
      </w:pPr>
      <w:r w:rsidRPr="00E431FF">
        <w:rPr>
          <w:rFonts w:ascii="Arial" w:hAnsi="Arial" w:cs="Arial"/>
          <w:lang w:eastAsia="en-US"/>
        </w:rPr>
        <w:t>Overlast voor de gebruikers van het pand dient zoveel als mogelijk geminimaliseerd te worden en aanwijzingen van de beheerder dienen opgevolgd te worden.</w:t>
      </w:r>
    </w:p>
    <w:p w14:paraId="23920307" w14:textId="0D3DE982" w:rsidR="00984A5D" w:rsidRPr="00E431FF" w:rsidRDefault="00984A5D" w:rsidP="0027312C">
      <w:pPr>
        <w:pStyle w:val="Lijstalinea"/>
        <w:rPr>
          <w:rFonts w:ascii="Arial" w:hAnsi="Arial" w:cs="Arial"/>
        </w:rPr>
      </w:pPr>
      <w:r w:rsidRPr="00E431FF">
        <w:rPr>
          <w:rFonts w:ascii="Arial" w:hAnsi="Arial" w:cs="Arial"/>
        </w:rPr>
        <w:t>Werkzaamheden (boren, breken, ...) die geluidsoverlast veroorzaken dienen met de beheerder te worden afgestemd. In het algemeen kan dit betekenen dat deze werkzaamheden voor negen uur of na vijf uur uitgevoerd moeten worden.</w:t>
      </w:r>
    </w:p>
    <w:p w14:paraId="338AF61D" w14:textId="77777777" w:rsidR="00984A5D" w:rsidRPr="00E431FF" w:rsidRDefault="00984A5D" w:rsidP="0027312C">
      <w:pPr>
        <w:pStyle w:val="Lijstalinea"/>
        <w:rPr>
          <w:rFonts w:ascii="Arial" w:hAnsi="Arial" w:cs="Arial"/>
        </w:rPr>
      </w:pPr>
      <w:r w:rsidRPr="00E431FF">
        <w:rPr>
          <w:rFonts w:ascii="Arial" w:hAnsi="Arial" w:cs="Arial"/>
        </w:rPr>
        <w:t xml:space="preserve">De aanbieder zal alle nodige maatregelen nemen om de veiligheid van haar medewerkers, onderaannemers, medewerkers en bezoekers van De opdrachtgever te waarborgen. Ze zal in ieder geval alle toepasselijke ARBO regels in acht nemen en in het bijzonder die voor werken op hoogte en voor werken met elektrische installaties </w:t>
      </w:r>
    </w:p>
    <w:p w14:paraId="751096D1" w14:textId="40B92844" w:rsidR="00984A5D" w:rsidRPr="00E431FF" w:rsidRDefault="00984A5D" w:rsidP="0027312C">
      <w:pPr>
        <w:pStyle w:val="Lijstalinea"/>
        <w:rPr>
          <w:rFonts w:ascii="Arial" w:hAnsi="Arial" w:cs="Arial"/>
        </w:rPr>
      </w:pPr>
      <w:r w:rsidRPr="00E431FF">
        <w:rPr>
          <w:rFonts w:ascii="Arial" w:hAnsi="Arial" w:cs="Arial"/>
        </w:rPr>
        <w:t>Indien de aanbieder tijdens de uitvoering andere onderaannemers in wil zetten dan in het voorstel aangegeven dient ze dit vooraf te melden aan De opdrachtgever. Pas nadat De opdrachtgever hiervoor schriftelijk toestemming heeft gegeven mogen deze onderaannemers daadwerkelijk worden ingezet. Het is aan de aanbieder om aan te tonen dat de nieuwe onderaannemers over de benodigde kwalificaties en certificeringen beschikken.</w:t>
      </w:r>
    </w:p>
    <w:p w14:paraId="1876B96D" w14:textId="77777777" w:rsidR="00984A5D" w:rsidRPr="00E431FF" w:rsidRDefault="00984A5D" w:rsidP="0027312C">
      <w:pPr>
        <w:pStyle w:val="Lijstalinea"/>
        <w:rPr>
          <w:rFonts w:ascii="Arial" w:hAnsi="Arial" w:cs="Arial"/>
        </w:rPr>
      </w:pPr>
      <w:r w:rsidRPr="00E431FF">
        <w:rPr>
          <w:rFonts w:ascii="Arial" w:hAnsi="Arial" w:cs="Arial"/>
        </w:rPr>
        <w:t>De werkzaamheden worden net uitgevoerd. Afval en restmateriaal wordt verzameld en in ieder geval aan het einde van iedere werkdag op een daarvoor aangewezen plek opgeslagen. Afval en restmateriaal wordt regelmatig afgevoerd om grote ophopingen te voorkomen.</w:t>
      </w:r>
    </w:p>
    <w:p w14:paraId="1DB45AD9" w14:textId="77777777" w:rsidR="00984A5D" w:rsidRPr="00E431FF" w:rsidRDefault="00984A5D" w:rsidP="0027312C">
      <w:pPr>
        <w:pStyle w:val="Lijstalinea"/>
        <w:rPr>
          <w:rFonts w:ascii="Arial" w:hAnsi="Arial" w:cs="Arial"/>
        </w:rPr>
      </w:pPr>
      <w:r w:rsidRPr="00E431FF">
        <w:rPr>
          <w:rFonts w:ascii="Arial" w:hAnsi="Arial" w:cs="Arial"/>
        </w:rPr>
        <w:t>Indien tijdens de uitvoering onregelmatigheden of afwijkingen ten opzicht van het ontwerp worden geconstateerd worden deze onmiddellijk bij De opdrachtgever gemeld en wordt in overleg bepaald hoe deze op te lossen.</w:t>
      </w:r>
    </w:p>
    <w:p w14:paraId="3DF033F2" w14:textId="2486A277" w:rsidR="00984A5D" w:rsidRPr="00E431FF" w:rsidRDefault="00984A5D" w:rsidP="0027312C">
      <w:pPr>
        <w:pStyle w:val="Lijstalinea"/>
        <w:rPr>
          <w:rFonts w:ascii="Arial" w:hAnsi="Arial" w:cs="Arial"/>
        </w:rPr>
      </w:pPr>
      <w:r w:rsidRPr="00E431FF">
        <w:rPr>
          <w:rFonts w:ascii="Arial" w:hAnsi="Arial" w:cs="Arial"/>
        </w:rPr>
        <w:t>Van het voorstel of het ontwerp mag in de uitvoering pas afgeweken worden nadat De opdrachtgever hiervoor schriftelijk toestemming heeft verleend.</w:t>
      </w:r>
    </w:p>
    <w:p w14:paraId="733DD183" w14:textId="4BA0701E" w:rsidR="00F03885" w:rsidRPr="00E431FF" w:rsidRDefault="00984A5D" w:rsidP="0027312C">
      <w:pPr>
        <w:pStyle w:val="Lijstalinea"/>
        <w:rPr>
          <w:rFonts w:ascii="Arial" w:hAnsi="Arial" w:cs="Arial"/>
        </w:rPr>
      </w:pPr>
      <w:r w:rsidRPr="00E431FF">
        <w:rPr>
          <w:rFonts w:ascii="Arial" w:hAnsi="Arial" w:cs="Arial"/>
        </w:rPr>
        <w:t xml:space="preserve">De aanbieder </w:t>
      </w:r>
      <w:r w:rsidR="00F03885" w:rsidRPr="00E431FF">
        <w:rPr>
          <w:rFonts w:ascii="Arial" w:hAnsi="Arial" w:cs="Arial"/>
        </w:rPr>
        <w:t xml:space="preserve">stelt voor </w:t>
      </w:r>
      <w:r w:rsidR="00BA0E6C" w:rsidRPr="00E431FF">
        <w:rPr>
          <w:rFonts w:ascii="Arial" w:hAnsi="Arial" w:cs="Arial"/>
        </w:rPr>
        <w:t xml:space="preserve">De opdrachtgever </w:t>
      </w:r>
      <w:r w:rsidR="00F03885" w:rsidRPr="00E431FF">
        <w:rPr>
          <w:rFonts w:ascii="Arial" w:hAnsi="Arial" w:cs="Arial"/>
        </w:rPr>
        <w:t xml:space="preserve">een vaste accountmanager en een plaatsvervanger aan. Deze accountmanager en de plaatsvervanger hebben langdurige ervaring met </w:t>
      </w:r>
      <w:r w:rsidRPr="00E431FF">
        <w:rPr>
          <w:rFonts w:ascii="Arial" w:hAnsi="Arial" w:cs="Arial"/>
        </w:rPr>
        <w:t xml:space="preserve">PV systemen </w:t>
      </w:r>
      <w:r w:rsidR="00F03885" w:rsidRPr="00E431FF">
        <w:rPr>
          <w:rFonts w:ascii="Arial" w:hAnsi="Arial" w:cs="Arial"/>
        </w:rPr>
        <w:t xml:space="preserve">en zijn ten tijde van uitvoering opdracht bekend met de organisatie van </w:t>
      </w:r>
      <w:r w:rsidR="00BA0E6C" w:rsidRPr="00E431FF">
        <w:rPr>
          <w:rFonts w:ascii="Arial" w:hAnsi="Arial" w:cs="Arial"/>
        </w:rPr>
        <w:t>De opdrachtgever</w:t>
      </w:r>
      <w:r w:rsidR="00F03885" w:rsidRPr="00E431FF">
        <w:rPr>
          <w:rFonts w:ascii="Arial" w:hAnsi="Arial" w:cs="Arial"/>
        </w:rPr>
        <w:t xml:space="preserve"> en de gestelde eisen en wensen van </w:t>
      </w:r>
      <w:r w:rsidR="00BA0E6C" w:rsidRPr="00E431FF">
        <w:rPr>
          <w:rFonts w:ascii="Arial" w:hAnsi="Arial" w:cs="Arial"/>
        </w:rPr>
        <w:t>De opdrachtgever</w:t>
      </w:r>
      <w:r w:rsidR="00F03885" w:rsidRPr="00E431FF">
        <w:rPr>
          <w:rFonts w:ascii="Arial" w:hAnsi="Arial" w:cs="Arial"/>
        </w:rPr>
        <w:t>.</w:t>
      </w:r>
    </w:p>
    <w:p w14:paraId="5EF31847" w14:textId="1727ABBD" w:rsidR="001676E6" w:rsidRPr="00E431FF" w:rsidRDefault="001676E6" w:rsidP="0027312C">
      <w:pPr>
        <w:pStyle w:val="Lijstalinea"/>
        <w:rPr>
          <w:rFonts w:ascii="Arial" w:hAnsi="Arial" w:cs="Arial"/>
        </w:rPr>
      </w:pPr>
      <w:r w:rsidRPr="00E431FF">
        <w:rPr>
          <w:rFonts w:ascii="Arial" w:hAnsi="Arial" w:cs="Arial"/>
        </w:rPr>
        <w:t>De uitvoerder (degene die verantwoordelijk is voor de installatie ter plekke) is een competent persoon volgens NEN 3140 en is VCA gecertificeerd.</w:t>
      </w:r>
    </w:p>
    <w:p w14:paraId="2F78E92A" w14:textId="066711B4" w:rsidR="009872EC" w:rsidRPr="00E431FF" w:rsidRDefault="001676E6" w:rsidP="0027312C">
      <w:pPr>
        <w:pStyle w:val="Lijstalinea"/>
        <w:rPr>
          <w:rFonts w:ascii="Arial" w:hAnsi="Arial" w:cs="Arial"/>
          <w:lang w:eastAsia="en-US"/>
        </w:rPr>
      </w:pPr>
      <w:r w:rsidRPr="00E431FF">
        <w:rPr>
          <w:rFonts w:ascii="Arial" w:hAnsi="Arial" w:cs="Arial"/>
          <w:lang w:eastAsia="en-US"/>
        </w:rPr>
        <w:t>D</w:t>
      </w:r>
      <w:r w:rsidR="009872EC" w:rsidRPr="00E431FF">
        <w:rPr>
          <w:rFonts w:ascii="Arial" w:hAnsi="Arial" w:cs="Arial"/>
          <w:lang w:eastAsia="en-US"/>
        </w:rPr>
        <w:t xml:space="preserve">e uitvoerder </w:t>
      </w:r>
      <w:r w:rsidRPr="00E431FF">
        <w:rPr>
          <w:rFonts w:ascii="Arial" w:hAnsi="Arial" w:cs="Arial"/>
          <w:lang w:eastAsia="en-US"/>
        </w:rPr>
        <w:t xml:space="preserve">bevestigt </w:t>
      </w:r>
      <w:r w:rsidR="009872EC" w:rsidRPr="00E431FF">
        <w:rPr>
          <w:rFonts w:ascii="Arial" w:hAnsi="Arial" w:cs="Arial"/>
          <w:lang w:eastAsia="en-US"/>
        </w:rPr>
        <w:t xml:space="preserve">per mail de afspraak </w:t>
      </w:r>
      <w:r w:rsidRPr="00E431FF">
        <w:rPr>
          <w:rFonts w:ascii="Arial" w:hAnsi="Arial" w:cs="Arial"/>
          <w:lang w:eastAsia="en-US"/>
        </w:rPr>
        <w:t xml:space="preserve">met de beheerder van de locatie </w:t>
      </w:r>
      <w:r w:rsidR="009872EC" w:rsidRPr="00E431FF">
        <w:rPr>
          <w:rFonts w:ascii="Arial" w:hAnsi="Arial" w:cs="Arial"/>
          <w:lang w:eastAsia="en-US"/>
        </w:rPr>
        <w:t>wanneer en hoe laat hij zich zal melden voor de installatie en tot hoe laat hij verwacht nodig te hebben voor de installatie</w:t>
      </w:r>
      <w:r w:rsidR="00131ACE" w:rsidRPr="00E431FF">
        <w:rPr>
          <w:rFonts w:ascii="Arial" w:hAnsi="Arial" w:cs="Arial"/>
          <w:lang w:eastAsia="en-US"/>
        </w:rPr>
        <w:t>.</w:t>
      </w:r>
    </w:p>
    <w:p w14:paraId="119E7123" w14:textId="407DDC72" w:rsidR="00131ACE" w:rsidRPr="00E431FF" w:rsidRDefault="00131ACE" w:rsidP="0027312C">
      <w:pPr>
        <w:pStyle w:val="Lijstalinea"/>
        <w:rPr>
          <w:rFonts w:ascii="Arial" w:hAnsi="Arial" w:cs="Arial"/>
          <w:lang w:eastAsia="en-US"/>
        </w:rPr>
      </w:pPr>
      <w:r w:rsidRPr="00E431FF">
        <w:rPr>
          <w:rFonts w:ascii="Arial" w:hAnsi="Arial" w:cs="Arial"/>
          <w:lang w:eastAsia="en-US"/>
        </w:rPr>
        <w:t xml:space="preserve">Bij </w:t>
      </w:r>
      <w:r w:rsidR="00F823DD" w:rsidRPr="00E431FF">
        <w:rPr>
          <w:rFonts w:ascii="Arial" w:hAnsi="Arial" w:cs="Arial"/>
          <w:lang w:eastAsia="en-US"/>
        </w:rPr>
        <w:t xml:space="preserve">eventuele </w:t>
      </w:r>
      <w:r w:rsidRPr="00E431FF">
        <w:rPr>
          <w:rFonts w:ascii="Arial" w:hAnsi="Arial" w:cs="Arial"/>
          <w:lang w:eastAsia="en-US"/>
        </w:rPr>
        <w:t xml:space="preserve">vertraging </w:t>
      </w:r>
      <w:r w:rsidR="00F823DD" w:rsidRPr="00E431FF">
        <w:rPr>
          <w:rFonts w:ascii="Arial" w:hAnsi="Arial" w:cs="Arial"/>
          <w:lang w:eastAsia="en-US"/>
        </w:rPr>
        <w:t>neemt de uitvoerder contact op met de beheerder</w:t>
      </w:r>
      <w:r w:rsidR="00FB739B" w:rsidRPr="00E431FF">
        <w:rPr>
          <w:rFonts w:ascii="Arial" w:hAnsi="Arial" w:cs="Arial"/>
          <w:lang w:eastAsia="en-US"/>
        </w:rPr>
        <w:t>.</w:t>
      </w:r>
    </w:p>
    <w:p w14:paraId="558FA11F" w14:textId="2FC51ACC" w:rsidR="009872EC" w:rsidRPr="00E431FF" w:rsidRDefault="001676E6" w:rsidP="0027312C">
      <w:pPr>
        <w:pStyle w:val="Lijstalinea"/>
        <w:rPr>
          <w:rFonts w:ascii="Arial" w:hAnsi="Arial" w:cs="Arial"/>
          <w:lang w:eastAsia="en-US"/>
        </w:rPr>
      </w:pPr>
      <w:r w:rsidRPr="00E431FF">
        <w:rPr>
          <w:rFonts w:ascii="Arial" w:hAnsi="Arial" w:cs="Arial"/>
          <w:lang w:eastAsia="en-US"/>
        </w:rPr>
        <w:t>De uitvoerder m</w:t>
      </w:r>
      <w:r w:rsidR="009872EC" w:rsidRPr="00E431FF">
        <w:rPr>
          <w:rFonts w:ascii="Arial" w:hAnsi="Arial" w:cs="Arial"/>
          <w:lang w:eastAsia="en-US"/>
        </w:rPr>
        <w:t>eld</w:t>
      </w:r>
      <w:r w:rsidRPr="00E431FF">
        <w:rPr>
          <w:rFonts w:ascii="Arial" w:hAnsi="Arial" w:cs="Arial"/>
          <w:lang w:eastAsia="en-US"/>
        </w:rPr>
        <w:t>t zich</w:t>
      </w:r>
      <w:r w:rsidR="009872EC" w:rsidRPr="00E431FF">
        <w:rPr>
          <w:rFonts w:ascii="Arial" w:hAnsi="Arial" w:cs="Arial"/>
          <w:lang w:eastAsia="en-US"/>
        </w:rPr>
        <w:t xml:space="preserve"> bij de beheerder voor aanvang van de werkzaamheden</w:t>
      </w:r>
      <w:r w:rsidR="00FB739B" w:rsidRPr="00E431FF">
        <w:rPr>
          <w:rFonts w:ascii="Arial" w:hAnsi="Arial" w:cs="Arial"/>
          <w:lang w:eastAsia="en-US"/>
        </w:rPr>
        <w:t>.</w:t>
      </w:r>
    </w:p>
    <w:p w14:paraId="1A32C56F" w14:textId="1A350CB3" w:rsidR="009872EC" w:rsidRPr="00E431FF" w:rsidRDefault="001676E6" w:rsidP="0027312C">
      <w:pPr>
        <w:pStyle w:val="Lijstalinea"/>
        <w:rPr>
          <w:rFonts w:ascii="Arial" w:hAnsi="Arial" w:cs="Arial"/>
          <w:lang w:eastAsia="en-US"/>
        </w:rPr>
      </w:pPr>
      <w:r w:rsidRPr="00E431FF">
        <w:rPr>
          <w:rFonts w:ascii="Arial" w:hAnsi="Arial" w:cs="Arial"/>
          <w:lang w:eastAsia="en-US"/>
        </w:rPr>
        <w:t>De uitvoerder stemt v</w:t>
      </w:r>
      <w:r w:rsidR="009872EC" w:rsidRPr="00E431FF">
        <w:rPr>
          <w:rFonts w:ascii="Arial" w:hAnsi="Arial" w:cs="Arial"/>
          <w:lang w:eastAsia="en-US"/>
        </w:rPr>
        <w:t>an te voren af op welk moment de elektriciteitsinstallatie spanningsvrij gemaakt zal worden</w:t>
      </w:r>
      <w:r w:rsidR="00FB739B" w:rsidRPr="00E431FF">
        <w:rPr>
          <w:rFonts w:ascii="Arial" w:hAnsi="Arial" w:cs="Arial"/>
          <w:lang w:eastAsia="en-US"/>
        </w:rPr>
        <w:t>.</w:t>
      </w:r>
    </w:p>
    <w:p w14:paraId="6A650972" w14:textId="5C8896D9" w:rsidR="009872EC" w:rsidRPr="00E431FF" w:rsidRDefault="001676E6" w:rsidP="0027312C">
      <w:pPr>
        <w:pStyle w:val="Lijstalinea"/>
        <w:rPr>
          <w:rFonts w:ascii="Arial" w:hAnsi="Arial" w:cs="Arial"/>
          <w:lang w:eastAsia="en-US"/>
        </w:rPr>
      </w:pPr>
      <w:r w:rsidRPr="00E431FF">
        <w:rPr>
          <w:rFonts w:ascii="Arial" w:hAnsi="Arial" w:cs="Arial"/>
          <w:lang w:eastAsia="en-US"/>
        </w:rPr>
        <w:t>N</w:t>
      </w:r>
      <w:r w:rsidR="009872EC" w:rsidRPr="00E431FF">
        <w:rPr>
          <w:rFonts w:ascii="Arial" w:hAnsi="Arial" w:cs="Arial"/>
          <w:lang w:eastAsia="en-US"/>
        </w:rPr>
        <w:t>a afronding van de werkzaamheden en het opruimen van werkmaterialen en afval</w:t>
      </w:r>
      <w:r w:rsidRPr="00E431FF">
        <w:rPr>
          <w:rFonts w:ascii="Arial" w:hAnsi="Arial" w:cs="Arial"/>
          <w:lang w:eastAsia="en-US"/>
        </w:rPr>
        <w:t xml:space="preserve"> meldt de uitvoerder zich af bij beheerder</w:t>
      </w:r>
      <w:r w:rsidR="009872EC" w:rsidRPr="00E431FF">
        <w:rPr>
          <w:rFonts w:ascii="Arial" w:hAnsi="Arial" w:cs="Arial"/>
          <w:lang w:eastAsia="en-US"/>
        </w:rPr>
        <w:t>.</w:t>
      </w:r>
    </w:p>
    <w:p w14:paraId="7F0FEE0D" w14:textId="0A0FE773" w:rsidR="001676E6" w:rsidRPr="00E431FF" w:rsidRDefault="002C6566" w:rsidP="0027312C">
      <w:pPr>
        <w:pStyle w:val="Lijstalinea"/>
        <w:rPr>
          <w:rFonts w:ascii="Arial" w:hAnsi="Arial" w:cs="Arial"/>
          <w:lang w:eastAsia="en-US"/>
        </w:rPr>
      </w:pPr>
      <w:r w:rsidRPr="00E431FF">
        <w:rPr>
          <w:rFonts w:ascii="Arial" w:hAnsi="Arial" w:cs="Arial"/>
          <w:lang w:eastAsia="en-US"/>
        </w:rPr>
        <w:t xml:space="preserve">Per project dient een RIE (Risico Inventarisatie en Evaluatie) opgesteld te worden waarin de belangrijkste risico’s (in dit geval werken op hoogte en elektrische installaties) en de te nemen veiligheidsmaatregelen worden genoemd. Aanbieder kan de RIE volgens haar eigen veiligheidsmanagementsysteem uitvoeren of gebruik maken van het door Holland Solar ontwikkelde boekje ‘veilig werken op daken’. Te bestellen via : </w:t>
      </w:r>
      <w:r w:rsidRPr="003E7A70">
        <w:rPr>
          <w:rFonts w:ascii="Arial" w:hAnsi="Arial" w:cs="Arial"/>
        </w:rPr>
        <w:t>http://www.hollandsolar.nl/zonnestroom-p44-veilig-werken-op-daken.html</w:t>
      </w:r>
      <w:r w:rsidR="00FB739B" w:rsidRPr="003E7A70">
        <w:rPr>
          <w:rFonts w:ascii="Arial" w:hAnsi="Arial" w:cs="Arial"/>
        </w:rPr>
        <w:t>.</w:t>
      </w:r>
    </w:p>
    <w:p w14:paraId="2B4551D6" w14:textId="77777777" w:rsidR="00CB755B" w:rsidRDefault="00CB755B">
      <w:pPr>
        <w:rPr>
          <w:rFonts w:ascii="Arial" w:eastAsiaTheme="majorEastAsia" w:hAnsi="Arial" w:cs="Arial"/>
          <w:b/>
          <w:bCs/>
          <w:sz w:val="28"/>
          <w:szCs w:val="28"/>
          <w:lang w:eastAsia="en-US"/>
        </w:rPr>
      </w:pPr>
      <w:r>
        <w:rPr>
          <w:rFonts w:ascii="Arial" w:hAnsi="Arial" w:cs="Arial"/>
        </w:rPr>
        <w:br w:type="page"/>
      </w:r>
    </w:p>
    <w:p w14:paraId="3207E79A" w14:textId="019E26DB" w:rsidR="003A1A99" w:rsidRPr="00E431FF" w:rsidRDefault="00F03885" w:rsidP="00BC3523">
      <w:pPr>
        <w:pStyle w:val="Kop1"/>
        <w:rPr>
          <w:rFonts w:ascii="Arial" w:hAnsi="Arial" w:cs="Arial"/>
          <w:color w:val="auto"/>
        </w:rPr>
      </w:pPr>
      <w:bookmarkStart w:id="10" w:name="_Toc351035606"/>
      <w:r w:rsidRPr="00E431FF">
        <w:rPr>
          <w:rFonts w:ascii="Arial" w:hAnsi="Arial" w:cs="Arial"/>
          <w:color w:val="auto"/>
        </w:rPr>
        <w:lastRenderedPageBreak/>
        <w:t>10</w:t>
      </w:r>
      <w:r w:rsidR="003A1A99" w:rsidRPr="00E431FF">
        <w:rPr>
          <w:rFonts w:ascii="Arial" w:hAnsi="Arial" w:cs="Arial"/>
          <w:color w:val="auto"/>
        </w:rPr>
        <w:tab/>
        <w:t>Overige eisen</w:t>
      </w:r>
      <w:bookmarkEnd w:id="10"/>
    </w:p>
    <w:p w14:paraId="1E9369E9" w14:textId="77777777" w:rsidR="009872EC" w:rsidRPr="00E431FF" w:rsidRDefault="003A1A99" w:rsidP="0027312C">
      <w:pPr>
        <w:pStyle w:val="Lijstalinea"/>
        <w:rPr>
          <w:rFonts w:ascii="Arial" w:hAnsi="Arial" w:cs="Arial"/>
        </w:rPr>
      </w:pPr>
      <w:r w:rsidRPr="00E431FF">
        <w:rPr>
          <w:rFonts w:ascii="Arial" w:hAnsi="Arial" w:cs="Arial"/>
        </w:rPr>
        <w:t xml:space="preserve">Alle toegepaste onderdelen moeten nieuw zijn. </w:t>
      </w:r>
    </w:p>
    <w:p w14:paraId="744CD9AE" w14:textId="1852E0DF" w:rsidR="003A1A99" w:rsidRPr="00E431FF" w:rsidRDefault="003A1A99" w:rsidP="0027312C">
      <w:pPr>
        <w:pStyle w:val="Lijstalinea"/>
        <w:rPr>
          <w:rFonts w:ascii="Arial" w:hAnsi="Arial" w:cs="Arial"/>
        </w:rPr>
      </w:pPr>
      <w:r w:rsidRPr="00E431FF">
        <w:rPr>
          <w:rFonts w:ascii="Arial" w:hAnsi="Arial" w:cs="Arial"/>
        </w:rPr>
        <w:t>Het opgeleverde systeem als ook de onderdelen en uitvoering van de werkzaamheden dienen te voldoen aan alle geldende normen en reglementen in de meest recente uitgave:</w:t>
      </w:r>
    </w:p>
    <w:p w14:paraId="066DC2FE" w14:textId="77777777" w:rsidR="00BC3523" w:rsidRPr="00E431FF" w:rsidRDefault="003A1A99" w:rsidP="0027312C">
      <w:pPr>
        <w:pStyle w:val="Lijstalinea"/>
        <w:rPr>
          <w:rFonts w:ascii="Arial" w:hAnsi="Arial" w:cs="Arial"/>
        </w:rPr>
      </w:pPr>
      <w:r w:rsidRPr="00E431FF">
        <w:rPr>
          <w:rFonts w:ascii="Arial" w:hAnsi="Arial" w:cs="Arial"/>
        </w:rPr>
        <w:t xml:space="preserve">Het handhaven van de </w:t>
      </w:r>
      <w:r w:rsidR="008F5A93" w:rsidRPr="00E431FF">
        <w:rPr>
          <w:rFonts w:ascii="Arial" w:hAnsi="Arial" w:cs="Arial"/>
        </w:rPr>
        <w:t xml:space="preserve">elektrische </w:t>
      </w:r>
      <w:r w:rsidRPr="00E431FF">
        <w:rPr>
          <w:rFonts w:ascii="Arial" w:hAnsi="Arial" w:cs="Arial"/>
        </w:rPr>
        <w:t>veiligheid dient te gebeuren conform</w:t>
      </w:r>
      <w:r w:rsidR="004C74B7" w:rsidRPr="00E431FF">
        <w:rPr>
          <w:rFonts w:ascii="Arial" w:hAnsi="Arial" w:cs="Arial"/>
        </w:rPr>
        <w:t xml:space="preserve"> NEN1010</w:t>
      </w:r>
      <w:r w:rsidRPr="00E431FF">
        <w:rPr>
          <w:rFonts w:ascii="Arial" w:hAnsi="Arial" w:cs="Arial"/>
        </w:rPr>
        <w:t xml:space="preserve"> en NEN 3140;</w:t>
      </w:r>
      <w:r w:rsidR="008F5A93" w:rsidRPr="00E431FF">
        <w:rPr>
          <w:rFonts w:ascii="Arial" w:hAnsi="Arial" w:cs="Arial"/>
        </w:rPr>
        <w:t xml:space="preserve"> </w:t>
      </w:r>
    </w:p>
    <w:p w14:paraId="2EF67EAC" w14:textId="6ED422F4" w:rsidR="00BC3523" w:rsidRPr="00E431FF" w:rsidRDefault="00032876" w:rsidP="0027312C">
      <w:pPr>
        <w:pStyle w:val="Lijstalinea"/>
        <w:rPr>
          <w:rFonts w:ascii="Arial" w:hAnsi="Arial" w:cs="Arial"/>
        </w:rPr>
      </w:pPr>
      <w:r w:rsidRPr="00E431FF">
        <w:rPr>
          <w:rFonts w:ascii="Arial" w:hAnsi="Arial" w:cs="Arial"/>
        </w:rPr>
        <w:t xml:space="preserve">Werken volgens </w:t>
      </w:r>
      <w:r w:rsidR="003A1A99" w:rsidRPr="00E431FF">
        <w:rPr>
          <w:rFonts w:ascii="Arial" w:hAnsi="Arial" w:cs="Arial"/>
        </w:rPr>
        <w:t>ARBO AI-15 Veilig werken op daken;</w:t>
      </w:r>
    </w:p>
    <w:p w14:paraId="3698483A" w14:textId="4B2D6B9A" w:rsidR="00BC3523" w:rsidRPr="00E431FF" w:rsidRDefault="003A1A99" w:rsidP="0027312C">
      <w:pPr>
        <w:pStyle w:val="Lijstalinea"/>
        <w:rPr>
          <w:rFonts w:ascii="Arial" w:hAnsi="Arial" w:cs="Arial"/>
        </w:rPr>
      </w:pPr>
      <w:r w:rsidRPr="00E431FF">
        <w:rPr>
          <w:rFonts w:ascii="Arial" w:hAnsi="Arial" w:cs="Arial"/>
        </w:rPr>
        <w:t>Voor de aansluiting van het PV-systeem op de laagspanningsinstallatie moet worden voldaan aan de aansluitvoorwaarden van het energiebedrijf. Hierbij dient de van toepassing zijnde ARBO wetgeving te worden nageleefd;</w:t>
      </w:r>
    </w:p>
    <w:p w14:paraId="7AAD17E6" w14:textId="0B17BB88" w:rsidR="00BC3523" w:rsidRPr="00E431FF" w:rsidRDefault="003A1A99" w:rsidP="0027312C">
      <w:pPr>
        <w:pStyle w:val="Lijstalinea"/>
        <w:rPr>
          <w:rFonts w:ascii="Arial" w:hAnsi="Arial" w:cs="Arial"/>
        </w:rPr>
      </w:pPr>
      <w:r w:rsidRPr="00E431FF">
        <w:rPr>
          <w:rFonts w:ascii="Arial" w:hAnsi="Arial" w:cs="Arial"/>
        </w:rPr>
        <w:t>PV-systemen dienen te voldoen aan de bouwkundige aspecten van het bouwbesluit;</w:t>
      </w:r>
    </w:p>
    <w:p w14:paraId="5ADA0FDD" w14:textId="6174CB32" w:rsidR="00BC3523" w:rsidRPr="00E431FF" w:rsidRDefault="003A1A99" w:rsidP="0027312C">
      <w:pPr>
        <w:pStyle w:val="Lijstalinea"/>
        <w:rPr>
          <w:rFonts w:ascii="Arial" w:hAnsi="Arial" w:cs="Arial"/>
        </w:rPr>
      </w:pPr>
      <w:r w:rsidRPr="00E431FF">
        <w:rPr>
          <w:rFonts w:ascii="Arial" w:hAnsi="Arial" w:cs="Arial"/>
        </w:rPr>
        <w:t xml:space="preserve">NEN </w:t>
      </w:r>
      <w:r w:rsidR="00BA0E6C" w:rsidRPr="00E431FF">
        <w:rPr>
          <w:rFonts w:ascii="Arial" w:hAnsi="Arial" w:cs="Arial"/>
        </w:rPr>
        <w:t>EN 1991 Eurocode 1</w:t>
      </w:r>
      <w:r w:rsidRPr="00E431FF">
        <w:rPr>
          <w:rFonts w:ascii="Arial" w:hAnsi="Arial" w:cs="Arial"/>
        </w:rPr>
        <w:t>;</w:t>
      </w:r>
      <w:r w:rsidR="00BA0E6C" w:rsidRPr="00E431FF">
        <w:rPr>
          <w:rFonts w:ascii="Arial" w:hAnsi="Arial" w:cs="Arial"/>
        </w:rPr>
        <w:t xml:space="preserve"> Belastingen op constructies</w:t>
      </w:r>
    </w:p>
    <w:p w14:paraId="53E2B982" w14:textId="77777777" w:rsidR="00BC3523" w:rsidRPr="00E431FF" w:rsidRDefault="003A1A99" w:rsidP="0027312C">
      <w:pPr>
        <w:pStyle w:val="Lijstalinea"/>
        <w:rPr>
          <w:rFonts w:ascii="Arial" w:hAnsi="Arial" w:cs="Arial"/>
        </w:rPr>
      </w:pPr>
      <w:r w:rsidRPr="00E431FF">
        <w:rPr>
          <w:rFonts w:ascii="Arial" w:hAnsi="Arial" w:cs="Arial"/>
        </w:rPr>
        <w:t>De conformiteit van de gebruikte onderdelen met de Europese reglementen betreffende algemene veiligheid wordt aangetoond door het CE-label;</w:t>
      </w:r>
      <w:r w:rsidR="00BC3523" w:rsidRPr="00E431FF">
        <w:rPr>
          <w:rFonts w:ascii="Arial" w:hAnsi="Arial" w:cs="Arial"/>
        </w:rPr>
        <w:t xml:space="preserve"> </w:t>
      </w:r>
    </w:p>
    <w:p w14:paraId="2EA2998C" w14:textId="36ECCFB9" w:rsidR="00BC3523" w:rsidRPr="00E431FF" w:rsidRDefault="00BC3523" w:rsidP="0027312C">
      <w:pPr>
        <w:pStyle w:val="Lijstalinea"/>
        <w:rPr>
          <w:rFonts w:ascii="Arial" w:hAnsi="Arial" w:cs="Arial"/>
        </w:rPr>
      </w:pPr>
      <w:r w:rsidRPr="00E431FF">
        <w:rPr>
          <w:rFonts w:ascii="Arial" w:hAnsi="Arial" w:cs="Arial"/>
        </w:rPr>
        <w:t>Inschrijver biedt een recyclingprogramma aan, bijvoorbeeld via PV Cycle</w:t>
      </w:r>
      <w:r w:rsidR="00AB3A31" w:rsidRPr="00E431FF">
        <w:rPr>
          <w:rFonts w:ascii="Arial" w:hAnsi="Arial" w:cs="Arial"/>
        </w:rPr>
        <w:t>. Inschrijver dient aantoonbaar te maken dat de verwijderingsbijdrage (door de fabrikant of de installateur) is voldaan, bijvoorbeeld aan de hand van een lidmaatschap bewijs van PV Cycle;</w:t>
      </w:r>
    </w:p>
    <w:p w14:paraId="73388F6C" w14:textId="2EBDFA31" w:rsidR="003A1A99" w:rsidRPr="00E431FF" w:rsidRDefault="00BC3523" w:rsidP="0027312C">
      <w:pPr>
        <w:pStyle w:val="Lijstalinea"/>
        <w:rPr>
          <w:rFonts w:ascii="Arial" w:hAnsi="Arial" w:cs="Arial"/>
        </w:rPr>
      </w:pPr>
      <w:r w:rsidRPr="00E431FF">
        <w:rPr>
          <w:rFonts w:ascii="Arial" w:hAnsi="Arial" w:cs="Arial"/>
        </w:rPr>
        <w:t>Inschrijver vraagt indien nodig de benodigde vergunningen aan voor het zonnesysteem, zoals de bouwvergunning.</w:t>
      </w:r>
    </w:p>
    <w:p w14:paraId="517C4AF0" w14:textId="35E9CAB1" w:rsidR="00032876" w:rsidRPr="00E431FF" w:rsidRDefault="00032876" w:rsidP="0027312C">
      <w:pPr>
        <w:pStyle w:val="Lijstalinea"/>
        <w:rPr>
          <w:rFonts w:ascii="Arial" w:hAnsi="Arial" w:cs="Arial"/>
        </w:rPr>
      </w:pPr>
      <w:r w:rsidRPr="00E431FF">
        <w:rPr>
          <w:rFonts w:ascii="Arial" w:hAnsi="Arial" w:cs="Arial"/>
        </w:rPr>
        <w:t xml:space="preserve">U vergewist u ervan dat de Europese importregelingen zijn gerespecteerd bij de invoer van alle materialen. Een eventuele navordering van de importheffing op zonnepanelen, opgelegd aan </w:t>
      </w:r>
      <w:r w:rsidR="00BA0E6C" w:rsidRPr="00E431FF">
        <w:rPr>
          <w:rFonts w:ascii="Arial" w:hAnsi="Arial" w:cs="Arial"/>
        </w:rPr>
        <w:t>De opdrachtgever</w:t>
      </w:r>
      <w:r w:rsidRPr="00E431FF">
        <w:rPr>
          <w:rFonts w:ascii="Arial" w:hAnsi="Arial" w:cs="Arial"/>
        </w:rPr>
        <w:t xml:space="preserve">, zal door u worden vergoed aan </w:t>
      </w:r>
      <w:r w:rsidR="00BA0E6C" w:rsidRPr="00E431FF">
        <w:rPr>
          <w:rFonts w:ascii="Arial" w:hAnsi="Arial" w:cs="Arial"/>
        </w:rPr>
        <w:t>De opdrachtgever</w:t>
      </w:r>
      <w:r w:rsidRPr="00E431FF">
        <w:rPr>
          <w:rFonts w:ascii="Arial" w:hAnsi="Arial" w:cs="Arial"/>
        </w:rPr>
        <w:t>.</w:t>
      </w:r>
    </w:p>
    <w:p w14:paraId="36E7B6A9" w14:textId="282BC818" w:rsidR="00067658" w:rsidRPr="00E431FF" w:rsidRDefault="00F03885" w:rsidP="00BC3523">
      <w:pPr>
        <w:pStyle w:val="Kop1"/>
        <w:rPr>
          <w:rFonts w:ascii="Arial" w:hAnsi="Arial" w:cs="Arial"/>
          <w:color w:val="auto"/>
        </w:rPr>
      </w:pPr>
      <w:bookmarkStart w:id="11" w:name="_Toc351035607"/>
      <w:r w:rsidRPr="00E431FF">
        <w:rPr>
          <w:rFonts w:ascii="Arial" w:hAnsi="Arial" w:cs="Arial"/>
          <w:color w:val="auto"/>
        </w:rPr>
        <w:t>11</w:t>
      </w:r>
      <w:r w:rsidR="00067658" w:rsidRPr="00E431FF">
        <w:rPr>
          <w:rFonts w:ascii="Arial" w:hAnsi="Arial" w:cs="Arial"/>
          <w:color w:val="auto"/>
        </w:rPr>
        <w:tab/>
      </w:r>
      <w:r w:rsidR="00DE6CEE">
        <w:rPr>
          <w:rFonts w:ascii="Arial" w:hAnsi="Arial" w:cs="Arial"/>
          <w:color w:val="auto"/>
        </w:rPr>
        <w:t>Overzicht g</w:t>
      </w:r>
      <w:r w:rsidR="00067658" w:rsidRPr="00E431FF">
        <w:rPr>
          <w:rFonts w:ascii="Arial" w:hAnsi="Arial" w:cs="Arial"/>
          <w:color w:val="auto"/>
        </w:rPr>
        <w:t>arantie</w:t>
      </w:r>
      <w:r w:rsidR="00DE6CEE">
        <w:rPr>
          <w:rFonts w:ascii="Arial" w:hAnsi="Arial" w:cs="Arial"/>
          <w:color w:val="auto"/>
        </w:rPr>
        <w:t xml:space="preserve"> eisen</w:t>
      </w:r>
      <w:bookmarkEnd w:id="11"/>
    </w:p>
    <w:p w14:paraId="0D848E5A" w14:textId="4BDE32CE" w:rsidR="00DE6CEE" w:rsidRDefault="00DE6CEE" w:rsidP="0027312C">
      <w:pPr>
        <w:pStyle w:val="Lijstalinea"/>
        <w:rPr>
          <w:rFonts w:ascii="Arial" w:hAnsi="Arial" w:cs="Arial"/>
        </w:rPr>
      </w:pPr>
      <w:r w:rsidRPr="00E431FF">
        <w:rPr>
          <w:rFonts w:ascii="Arial" w:hAnsi="Arial" w:cs="Arial"/>
        </w:rPr>
        <w:t xml:space="preserve">De installateur dient een garantie van minimaal </w:t>
      </w:r>
      <w:r>
        <w:rPr>
          <w:rFonts w:ascii="Arial" w:hAnsi="Arial" w:cs="Arial"/>
        </w:rPr>
        <w:t>2</w:t>
      </w:r>
      <w:r w:rsidRPr="00E431FF">
        <w:rPr>
          <w:rFonts w:ascii="Arial" w:hAnsi="Arial" w:cs="Arial"/>
        </w:rPr>
        <w:t xml:space="preserve"> jaar af te geven op de correcte uitvoering en werking van de installatie</w:t>
      </w:r>
      <w:r w:rsidR="00CB755B">
        <w:rPr>
          <w:rFonts w:ascii="Arial" w:hAnsi="Arial" w:cs="Arial"/>
        </w:rPr>
        <w:t>;</w:t>
      </w:r>
    </w:p>
    <w:p w14:paraId="70609484" w14:textId="64E553EB" w:rsidR="00CB755B" w:rsidRPr="00CB755B" w:rsidRDefault="00CB755B" w:rsidP="0027312C">
      <w:pPr>
        <w:pStyle w:val="Lijstalinea"/>
        <w:rPr>
          <w:rFonts w:ascii="Arial" w:hAnsi="Arial" w:cs="Arial"/>
        </w:rPr>
      </w:pPr>
      <w:r w:rsidRPr="00E431FF">
        <w:rPr>
          <w:rFonts w:ascii="Arial" w:hAnsi="Arial" w:cs="Arial"/>
        </w:rPr>
        <w:t>Bij uw inschrijving doet u een voorstel voor de wijze waarop de beheerder van het gebouw het functioneren en de prestaties van het PV-systeem kan monitoren, gedurende een periode van 15 jaar na installatie. U dient toe te lichten op welke wijze de beheerder inzicht verkrijgt in een eventueel verschil tussen de feitelijke productie en de productie die op grond van de systeemconfiguratie en de weersomstandigheden verwacht mocht worden</w:t>
      </w:r>
      <w:r>
        <w:rPr>
          <w:rFonts w:ascii="Arial" w:hAnsi="Arial" w:cs="Arial"/>
        </w:rPr>
        <w:t>;</w:t>
      </w:r>
    </w:p>
    <w:p w14:paraId="3000107E" w14:textId="3155D349" w:rsidR="00067658" w:rsidRPr="00E431FF" w:rsidRDefault="00067658" w:rsidP="0027312C">
      <w:pPr>
        <w:pStyle w:val="Lijstalinea"/>
        <w:rPr>
          <w:rFonts w:ascii="Arial" w:hAnsi="Arial" w:cs="Arial"/>
        </w:rPr>
      </w:pPr>
      <w:r w:rsidRPr="00E431FF">
        <w:rPr>
          <w:rFonts w:ascii="Arial" w:hAnsi="Arial" w:cs="Arial"/>
        </w:rPr>
        <w:t>De modules dienen een productgarantie van 10 jaar of langer te hebben en een vermogensgarantie van minimaal 90% van het nominale vermogen na 10 jaar en minimaal 80% van het nominale vermogen na 25 jaar</w:t>
      </w:r>
      <w:r w:rsidR="00DE6CEE">
        <w:rPr>
          <w:rFonts w:ascii="Arial" w:hAnsi="Arial" w:cs="Arial"/>
        </w:rPr>
        <w:t>;</w:t>
      </w:r>
    </w:p>
    <w:p w14:paraId="639E1725" w14:textId="14C77A5D" w:rsidR="00067658" w:rsidRPr="00E431FF" w:rsidRDefault="00067658" w:rsidP="0027312C">
      <w:pPr>
        <w:pStyle w:val="Lijstalinea"/>
        <w:rPr>
          <w:rFonts w:ascii="Arial" w:hAnsi="Arial" w:cs="Arial"/>
        </w:rPr>
      </w:pPr>
      <w:r w:rsidRPr="00E431FF">
        <w:rPr>
          <w:rFonts w:ascii="Arial" w:hAnsi="Arial" w:cs="Arial"/>
        </w:rPr>
        <w:t xml:space="preserve">Omvormers dienen een productgarantie van </w:t>
      </w:r>
      <w:r w:rsidR="00BA0E6C" w:rsidRPr="00E431FF">
        <w:rPr>
          <w:rFonts w:ascii="Arial" w:hAnsi="Arial" w:cs="Arial"/>
        </w:rPr>
        <w:t xml:space="preserve">12 </w:t>
      </w:r>
      <w:r w:rsidRPr="00E431FF">
        <w:rPr>
          <w:rFonts w:ascii="Arial" w:hAnsi="Arial" w:cs="Arial"/>
        </w:rPr>
        <w:t>jaar of langer te hebben</w:t>
      </w:r>
      <w:r w:rsidR="00CB755B">
        <w:rPr>
          <w:rFonts w:ascii="Arial" w:hAnsi="Arial" w:cs="Arial"/>
        </w:rPr>
        <w:t>;</w:t>
      </w:r>
    </w:p>
    <w:p w14:paraId="42EADAE1" w14:textId="448BC769" w:rsidR="00067658" w:rsidRPr="00DE6CEE" w:rsidRDefault="00067658" w:rsidP="0027312C">
      <w:pPr>
        <w:pStyle w:val="Lijstalinea"/>
        <w:rPr>
          <w:rFonts w:ascii="Arial" w:hAnsi="Arial" w:cs="Arial"/>
        </w:rPr>
      </w:pPr>
      <w:r w:rsidRPr="00E431FF">
        <w:rPr>
          <w:rFonts w:ascii="Arial" w:hAnsi="Arial" w:cs="Arial"/>
        </w:rPr>
        <w:t>Montagesystemen dienen een productgarantie</w:t>
      </w:r>
      <w:r w:rsidR="00D679B1" w:rsidRPr="00E431FF">
        <w:rPr>
          <w:rFonts w:ascii="Arial" w:hAnsi="Arial" w:cs="Arial"/>
        </w:rPr>
        <w:t xml:space="preserve"> van </w:t>
      </w:r>
      <w:r w:rsidR="00BA0E6C" w:rsidRPr="00E431FF">
        <w:rPr>
          <w:rFonts w:ascii="Arial" w:hAnsi="Arial" w:cs="Arial"/>
        </w:rPr>
        <w:t>1</w:t>
      </w:r>
      <w:r w:rsidR="00D679B1" w:rsidRPr="00E431FF">
        <w:rPr>
          <w:rFonts w:ascii="Arial" w:hAnsi="Arial" w:cs="Arial"/>
        </w:rPr>
        <w:t>5 jaar of langer te hebben</w:t>
      </w:r>
      <w:r w:rsidR="00FB739B" w:rsidRPr="00E431FF">
        <w:rPr>
          <w:rFonts w:ascii="Arial" w:hAnsi="Arial" w:cs="Arial"/>
        </w:rPr>
        <w:t>.</w:t>
      </w:r>
    </w:p>
    <w:p w14:paraId="5880D1A4" w14:textId="732F8794" w:rsidR="00BA0E6C" w:rsidRPr="00E431FF" w:rsidRDefault="00BA0E6C" w:rsidP="00BA0E6C">
      <w:pPr>
        <w:pStyle w:val="Kop1"/>
        <w:rPr>
          <w:rFonts w:ascii="Arial" w:hAnsi="Arial" w:cs="Arial"/>
          <w:color w:val="auto"/>
        </w:rPr>
      </w:pPr>
      <w:bookmarkStart w:id="12" w:name="_Toc351035608"/>
      <w:r w:rsidRPr="00E431FF">
        <w:rPr>
          <w:rFonts w:ascii="Arial" w:hAnsi="Arial" w:cs="Arial"/>
          <w:color w:val="auto"/>
        </w:rPr>
        <w:t>12</w:t>
      </w:r>
      <w:r w:rsidRPr="00E431FF">
        <w:rPr>
          <w:rFonts w:ascii="Arial" w:hAnsi="Arial" w:cs="Arial"/>
          <w:color w:val="auto"/>
        </w:rPr>
        <w:tab/>
        <w:t>Overzicht toepasselijke normen</w:t>
      </w:r>
      <w:bookmarkEnd w:id="12"/>
    </w:p>
    <w:p w14:paraId="66E790B6" w14:textId="77777777" w:rsidR="00BA0E6C" w:rsidRPr="00E431FF" w:rsidRDefault="00BA0E6C" w:rsidP="0027312C">
      <w:pPr>
        <w:pStyle w:val="Lijstalinea"/>
        <w:rPr>
          <w:rFonts w:ascii="Arial" w:hAnsi="Arial" w:cs="Arial"/>
        </w:rPr>
      </w:pPr>
      <w:r w:rsidRPr="00E431FF">
        <w:rPr>
          <w:rFonts w:ascii="Arial" w:hAnsi="Arial" w:cs="Arial"/>
        </w:rPr>
        <w:t>Ontwerp en uitvoering dienen in ieder geval in overeenstemming te zijn met onderstaande normen en richtlijnen:</w:t>
      </w:r>
    </w:p>
    <w:p w14:paraId="295EC28B" w14:textId="037C20D4" w:rsidR="00BA0E6C" w:rsidRPr="00E431FF" w:rsidRDefault="00BA0E6C" w:rsidP="00E9153B">
      <w:pPr>
        <w:pStyle w:val="Lijstalinea"/>
        <w:numPr>
          <w:ilvl w:val="1"/>
          <w:numId w:val="44"/>
        </w:numPr>
        <w:rPr>
          <w:rFonts w:ascii="Arial" w:hAnsi="Arial" w:cs="Arial"/>
        </w:rPr>
      </w:pPr>
      <w:r w:rsidRPr="00E431FF">
        <w:rPr>
          <w:rFonts w:ascii="Arial" w:hAnsi="Arial" w:cs="Arial"/>
        </w:rPr>
        <w:t>NEN 1010:2015</w:t>
      </w:r>
      <w:r w:rsidR="00CB755B">
        <w:rPr>
          <w:rFonts w:ascii="Arial" w:hAnsi="Arial" w:cs="Arial"/>
        </w:rPr>
        <w:t>, Elektrische installaties voor laagspanning;</w:t>
      </w:r>
      <w:r w:rsidRPr="00E431FF">
        <w:rPr>
          <w:rFonts w:ascii="Arial" w:hAnsi="Arial" w:cs="Arial"/>
        </w:rPr>
        <w:t xml:space="preserve"> </w:t>
      </w:r>
    </w:p>
    <w:p w14:paraId="335A26EA" w14:textId="4C04241B" w:rsidR="00BA0E6C" w:rsidRPr="00E431FF" w:rsidRDefault="00BA0E6C" w:rsidP="00E9153B">
      <w:pPr>
        <w:pStyle w:val="Lijstalinea"/>
        <w:numPr>
          <w:ilvl w:val="1"/>
          <w:numId w:val="44"/>
        </w:numPr>
        <w:rPr>
          <w:rFonts w:ascii="Arial" w:hAnsi="Arial" w:cs="Arial"/>
        </w:rPr>
      </w:pPr>
      <w:r w:rsidRPr="00E431FF">
        <w:rPr>
          <w:rFonts w:ascii="Arial" w:hAnsi="Arial" w:cs="Arial"/>
        </w:rPr>
        <w:t>NPR 5310</w:t>
      </w:r>
      <w:r w:rsidR="00CB755B">
        <w:rPr>
          <w:rFonts w:ascii="Arial" w:hAnsi="Arial" w:cs="Arial"/>
        </w:rPr>
        <w:t>:2016</w:t>
      </w:r>
      <w:r w:rsidRPr="00E431FF">
        <w:rPr>
          <w:rFonts w:ascii="Arial" w:hAnsi="Arial" w:cs="Arial"/>
        </w:rPr>
        <w:t>, Praktijkrichtlijn bij NEN 1010</w:t>
      </w:r>
      <w:r w:rsidR="00CB755B">
        <w:rPr>
          <w:rFonts w:ascii="Arial" w:hAnsi="Arial" w:cs="Arial"/>
        </w:rPr>
        <w:t>:2015;</w:t>
      </w:r>
    </w:p>
    <w:p w14:paraId="24939F60" w14:textId="4E8C683C" w:rsidR="00BA0E6C" w:rsidRPr="00E431FF" w:rsidRDefault="00EA1882" w:rsidP="00E9153B">
      <w:pPr>
        <w:pStyle w:val="Lijstalinea"/>
        <w:numPr>
          <w:ilvl w:val="1"/>
          <w:numId w:val="44"/>
        </w:numPr>
        <w:rPr>
          <w:rFonts w:ascii="Arial" w:hAnsi="Arial" w:cs="Arial"/>
        </w:rPr>
      </w:pPr>
      <w:r>
        <w:rPr>
          <w:rFonts w:ascii="Arial" w:hAnsi="Arial" w:cs="Arial"/>
        </w:rPr>
        <w:t>NEN 7250:2014, Z</w:t>
      </w:r>
      <w:r w:rsidR="00BA0E6C" w:rsidRPr="00E431FF">
        <w:rPr>
          <w:rFonts w:ascii="Arial" w:hAnsi="Arial" w:cs="Arial"/>
        </w:rPr>
        <w:t>onne-energiesystemen – integratie in daken en gevels – bouwkundige aspecten</w:t>
      </w:r>
      <w:r w:rsidR="00CB755B">
        <w:rPr>
          <w:rFonts w:ascii="Arial" w:hAnsi="Arial" w:cs="Arial"/>
        </w:rPr>
        <w:t>;</w:t>
      </w:r>
    </w:p>
    <w:p w14:paraId="4E55DA79" w14:textId="46E63C38" w:rsidR="00BA0E6C" w:rsidRPr="00E431FF" w:rsidRDefault="00BA0E6C" w:rsidP="00E9153B">
      <w:pPr>
        <w:pStyle w:val="Lijstalinea"/>
        <w:numPr>
          <w:ilvl w:val="1"/>
          <w:numId w:val="44"/>
        </w:numPr>
        <w:rPr>
          <w:rFonts w:ascii="Arial" w:hAnsi="Arial" w:cs="Arial"/>
        </w:rPr>
      </w:pPr>
      <w:r w:rsidRPr="00E431FF">
        <w:rPr>
          <w:rFonts w:ascii="Arial" w:hAnsi="Arial" w:cs="Arial"/>
        </w:rPr>
        <w:t>NEN EN 1991-1-4</w:t>
      </w:r>
      <w:r w:rsidR="00EA1882">
        <w:rPr>
          <w:rFonts w:ascii="Arial" w:hAnsi="Arial" w:cs="Arial"/>
        </w:rPr>
        <w:t>,</w:t>
      </w:r>
      <w:r w:rsidRPr="00E431FF">
        <w:rPr>
          <w:rFonts w:ascii="Arial" w:hAnsi="Arial" w:cs="Arial"/>
        </w:rPr>
        <w:t xml:space="preserve"> Eurocode windbelastingen</w:t>
      </w:r>
      <w:r w:rsidR="00CB755B">
        <w:rPr>
          <w:rFonts w:ascii="Arial" w:hAnsi="Arial" w:cs="Arial"/>
        </w:rPr>
        <w:t>;</w:t>
      </w:r>
    </w:p>
    <w:p w14:paraId="4EAB416D" w14:textId="09A11A99" w:rsidR="00BA0E6C" w:rsidRPr="00E431FF" w:rsidRDefault="00BA0E6C" w:rsidP="00E9153B">
      <w:pPr>
        <w:pStyle w:val="Lijstalinea"/>
        <w:numPr>
          <w:ilvl w:val="1"/>
          <w:numId w:val="44"/>
        </w:numPr>
        <w:rPr>
          <w:rFonts w:ascii="Arial" w:hAnsi="Arial" w:cs="Arial"/>
        </w:rPr>
      </w:pPr>
      <w:r w:rsidRPr="00E431FF">
        <w:rPr>
          <w:rFonts w:ascii="Arial" w:hAnsi="Arial" w:cs="Arial"/>
        </w:rPr>
        <w:t>NEN EN-IEC 62305-1</w:t>
      </w:r>
      <w:r w:rsidR="00EA1882">
        <w:rPr>
          <w:rFonts w:ascii="Arial" w:hAnsi="Arial" w:cs="Arial"/>
        </w:rPr>
        <w:t>,</w:t>
      </w:r>
      <w:r w:rsidRPr="00E431FF">
        <w:rPr>
          <w:rFonts w:ascii="Arial" w:hAnsi="Arial" w:cs="Arial"/>
        </w:rPr>
        <w:t xml:space="preserve"> Bliksembeveiliging</w:t>
      </w:r>
      <w:r w:rsidR="00CB755B">
        <w:rPr>
          <w:rFonts w:ascii="Arial" w:hAnsi="Arial" w:cs="Arial"/>
        </w:rPr>
        <w:t>;</w:t>
      </w:r>
    </w:p>
    <w:p w14:paraId="1AF9DAE7" w14:textId="371C019D" w:rsidR="00BA0E6C" w:rsidRPr="00E431FF" w:rsidRDefault="00BA0E6C" w:rsidP="00E9153B">
      <w:pPr>
        <w:pStyle w:val="Lijstalinea"/>
        <w:numPr>
          <w:ilvl w:val="1"/>
          <w:numId w:val="44"/>
        </w:numPr>
        <w:rPr>
          <w:rFonts w:ascii="Arial" w:hAnsi="Arial" w:cs="Arial"/>
        </w:rPr>
      </w:pPr>
      <w:r w:rsidRPr="00E431FF">
        <w:rPr>
          <w:rFonts w:ascii="Arial" w:hAnsi="Arial" w:cs="Arial"/>
        </w:rPr>
        <w:t>IEC 61439</w:t>
      </w:r>
      <w:r w:rsidR="00EA1882">
        <w:rPr>
          <w:rFonts w:ascii="Arial" w:hAnsi="Arial" w:cs="Arial"/>
        </w:rPr>
        <w:t xml:space="preserve">, </w:t>
      </w:r>
      <w:r w:rsidRPr="00E431FF">
        <w:rPr>
          <w:rFonts w:ascii="Arial" w:hAnsi="Arial" w:cs="Arial"/>
        </w:rPr>
        <w:t>Laagspanningsschakel en verdeelinrichtingen</w:t>
      </w:r>
      <w:r w:rsidR="00CB755B">
        <w:rPr>
          <w:rFonts w:ascii="Arial" w:hAnsi="Arial" w:cs="Arial"/>
        </w:rPr>
        <w:t>;</w:t>
      </w:r>
    </w:p>
    <w:p w14:paraId="7E4F7D65" w14:textId="2B33726C" w:rsidR="00BA0E6C" w:rsidRPr="003E7A70" w:rsidRDefault="00BA0E6C" w:rsidP="00E9153B">
      <w:pPr>
        <w:pStyle w:val="Lijstalinea"/>
        <w:numPr>
          <w:ilvl w:val="1"/>
          <w:numId w:val="44"/>
        </w:numPr>
        <w:rPr>
          <w:rFonts w:ascii="Arial" w:hAnsi="Arial" w:cs="Arial"/>
          <w:lang w:val="en-US"/>
        </w:rPr>
      </w:pPr>
      <w:r w:rsidRPr="003E7A70">
        <w:rPr>
          <w:rFonts w:ascii="Arial" w:hAnsi="Arial" w:cs="Arial"/>
          <w:lang w:val="en-US"/>
        </w:rPr>
        <w:t>IEC 62446</w:t>
      </w:r>
      <w:r w:rsidR="00EA1882" w:rsidRPr="003E7A70">
        <w:rPr>
          <w:rFonts w:ascii="Arial" w:hAnsi="Arial" w:cs="Arial"/>
          <w:lang w:val="en-US"/>
        </w:rPr>
        <w:t xml:space="preserve">, </w:t>
      </w:r>
      <w:r w:rsidRPr="003E7A70">
        <w:rPr>
          <w:rFonts w:ascii="Arial" w:hAnsi="Arial" w:cs="Arial"/>
          <w:lang w:val="en-US"/>
        </w:rPr>
        <w:t>Grid Connected Photovoltaic systems – minimum requirements for system documentation commissioning tests and inspection</w:t>
      </w:r>
      <w:r w:rsidR="00CB755B" w:rsidRPr="003E7A70">
        <w:rPr>
          <w:rFonts w:ascii="Arial" w:hAnsi="Arial" w:cs="Arial"/>
          <w:lang w:val="en-US"/>
        </w:rPr>
        <w:t>;</w:t>
      </w:r>
    </w:p>
    <w:p w14:paraId="3A6D8D19" w14:textId="555A2307" w:rsidR="00994553" w:rsidRPr="00CB755B" w:rsidRDefault="00BA0E6C" w:rsidP="00BA0E6C">
      <w:pPr>
        <w:pStyle w:val="Lijstalinea"/>
        <w:numPr>
          <w:ilvl w:val="1"/>
          <w:numId w:val="44"/>
        </w:numPr>
        <w:rPr>
          <w:rFonts w:ascii="Arial" w:hAnsi="Arial" w:cs="Arial"/>
        </w:rPr>
      </w:pPr>
      <w:r w:rsidRPr="00E431FF">
        <w:rPr>
          <w:rFonts w:ascii="Arial" w:hAnsi="Arial" w:cs="Arial"/>
        </w:rPr>
        <w:t>NEN 3140</w:t>
      </w:r>
      <w:r w:rsidR="00EA1882">
        <w:rPr>
          <w:rFonts w:ascii="Arial" w:hAnsi="Arial" w:cs="Arial"/>
        </w:rPr>
        <w:t xml:space="preserve">, </w:t>
      </w:r>
      <w:r w:rsidRPr="00E431FF">
        <w:rPr>
          <w:rFonts w:ascii="Arial" w:hAnsi="Arial" w:cs="Arial"/>
        </w:rPr>
        <w:t>Bedrijfsvoering van elektrische installaties – laagspanning</w:t>
      </w:r>
      <w:r w:rsidR="00CB755B">
        <w:rPr>
          <w:rFonts w:ascii="Arial" w:hAnsi="Arial" w:cs="Arial"/>
        </w:rPr>
        <w:t>;</w:t>
      </w:r>
    </w:p>
    <w:sectPr w:rsidR="00994553" w:rsidRPr="00CB755B" w:rsidSect="00CF39EB">
      <w:headerReference w:type="default" r:id="rId8"/>
      <w:footerReference w:type="even"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944E4D" w14:textId="77777777" w:rsidR="00C213BF" w:rsidRDefault="00C213BF" w:rsidP="00A57E50">
      <w:r>
        <w:separator/>
      </w:r>
    </w:p>
  </w:endnote>
  <w:endnote w:type="continuationSeparator" w:id="0">
    <w:p w14:paraId="2CC8228C" w14:textId="77777777" w:rsidR="00C213BF" w:rsidRDefault="00C213BF" w:rsidP="00A57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ＭＳ 明朝">
    <w:charset w:val="80"/>
    <w:family w:val="roman"/>
    <w:pitch w:val="fixed"/>
    <w:sig w:usb0="E00002FF" w:usb1="6AC7FDFB" w:usb2="08000012" w:usb3="00000000" w:csb0="0002009F" w:csb1="00000000"/>
  </w:font>
  <w:font w:name="Times">
    <w:panose1 w:val="020005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ＭＳ ゴシック">
    <w:charset w:val="80"/>
    <w:family w:val="swiss"/>
    <w:pitch w:val="fixed"/>
    <w:sig w:usb0="E00002FF" w:usb1="6AC7FDFB" w:usb2="08000012" w:usb3="00000000" w:csb0="0002009F" w:csb1="00000000"/>
  </w:font>
  <w:font w:name="ITC Avant Garde Gothic Book">
    <w:altName w:val="Cambria"/>
    <w:charset w:val="00"/>
    <w:family w:val="roman"/>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6B80D" w14:textId="77777777" w:rsidR="00CB755B" w:rsidRDefault="00CB755B" w:rsidP="00CB755B">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B20C052" w14:textId="77777777" w:rsidR="00CB755B" w:rsidRDefault="00CB755B" w:rsidP="00CB755B">
    <w:pPr>
      <w:pStyle w:val="Voettekst"/>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63317" w14:textId="77777777" w:rsidR="00CB755B" w:rsidRDefault="00CB755B" w:rsidP="00A57E50">
    <w:pPr>
      <w:pStyle w:val="Voettekst"/>
      <w:ind w:right="360"/>
      <w:rPr>
        <w:rFonts w:ascii="Trebuchet MS" w:hAnsi="Trebuchet MS"/>
        <w:i/>
        <w:sz w:val="16"/>
        <w:szCs w:val="16"/>
      </w:rPr>
    </w:pPr>
  </w:p>
  <w:p w14:paraId="70F7D94F" w14:textId="047CFBFE" w:rsidR="00CB755B" w:rsidRDefault="00CB755B" w:rsidP="00A57E50">
    <w:pPr>
      <w:pStyle w:val="Voettekst"/>
      <w:ind w:right="360"/>
      <w:rPr>
        <w:rFonts w:ascii="Trebuchet MS" w:hAnsi="Trebuchet MS"/>
        <w:i/>
        <w:sz w:val="16"/>
        <w:szCs w:val="16"/>
      </w:rPr>
    </w:pPr>
    <w:r>
      <w:rPr>
        <w:rFonts w:ascii="Trebuchet MS" w:hAnsi="Trebuchet MS"/>
        <w:i/>
        <w:sz w:val="16"/>
        <w:szCs w:val="16"/>
      </w:rPr>
      <w:t xml:space="preserve">Dit document is © Straightforward 2017 en onder licentie verstrekt aan de Gemeente </w:t>
    </w:r>
    <w:r w:rsidR="003E7A70">
      <w:rPr>
        <w:rFonts w:ascii="Trebuchet MS" w:hAnsi="Trebuchet MS"/>
        <w:i/>
        <w:sz w:val="16"/>
        <w:szCs w:val="16"/>
      </w:rPr>
      <w:t>Utrechtse Heuvelrug</w:t>
    </w:r>
    <w:r>
      <w:rPr>
        <w:rFonts w:ascii="Trebuchet MS" w:hAnsi="Trebuchet MS"/>
        <w:i/>
        <w:sz w:val="16"/>
        <w:szCs w:val="16"/>
      </w:rPr>
      <w:t xml:space="preserve">. </w:t>
    </w:r>
  </w:p>
  <w:p w14:paraId="07E24313" w14:textId="0E33DD9D" w:rsidR="00CB755B" w:rsidRDefault="00CB755B" w:rsidP="00A57E50">
    <w:pPr>
      <w:pStyle w:val="Voettekst"/>
      <w:ind w:right="360"/>
      <w:rPr>
        <w:rFonts w:ascii="Trebuchet MS" w:hAnsi="Trebuchet MS"/>
        <w:i/>
        <w:sz w:val="16"/>
        <w:szCs w:val="16"/>
      </w:rPr>
    </w:pPr>
    <w:r>
      <w:rPr>
        <w:rFonts w:ascii="Trebuchet MS" w:hAnsi="Trebuchet MS"/>
        <w:i/>
        <w:sz w:val="16"/>
        <w:szCs w:val="16"/>
      </w:rPr>
      <w:t xml:space="preserve">Reproductie zonder schriftelijke toestemming is verboden. </w:t>
    </w:r>
  </w:p>
  <w:p w14:paraId="695BF3AC" w14:textId="7A5A3032" w:rsidR="00CB755B" w:rsidRPr="00363CA4" w:rsidRDefault="00CB755B" w:rsidP="00A57E50">
    <w:pPr>
      <w:pStyle w:val="Voettekst"/>
      <w:ind w:right="360"/>
      <w:rPr>
        <w:rFonts w:ascii="Trebuchet MS" w:hAnsi="Trebuchet MS"/>
        <w:i/>
        <w:sz w:val="16"/>
        <w:szCs w:val="16"/>
      </w:rPr>
    </w:pPr>
    <w:r>
      <w:rPr>
        <w:rFonts w:ascii="Trebuchet MS" w:hAnsi="Trebuchet MS"/>
        <w:i/>
        <w:sz w:val="16"/>
        <w:szCs w:val="16"/>
      </w:rPr>
      <w:t xml:space="preserve">Straightforward: </w:t>
    </w:r>
    <w:r w:rsidRPr="00363CA4">
      <w:rPr>
        <w:rFonts w:ascii="Trebuchet MS" w:hAnsi="Trebuchet MS"/>
        <w:i/>
        <w:sz w:val="16"/>
        <w:szCs w:val="16"/>
      </w:rPr>
      <w:t>Vonderstraat 33A 6365 CR Schinnen</w:t>
    </w:r>
    <w:r>
      <w:rPr>
        <w:rFonts w:ascii="Trebuchet MS" w:hAnsi="Trebuchet MS"/>
        <w:i/>
        <w:sz w:val="16"/>
        <w:szCs w:val="16"/>
      </w:rPr>
      <w:t xml:space="preserve"> – 088 1662700 -</w:t>
    </w:r>
    <w:r w:rsidRPr="00363CA4">
      <w:rPr>
        <w:rFonts w:ascii="Trebuchet MS" w:hAnsi="Trebuchet MS"/>
        <w:i/>
        <w:sz w:val="16"/>
        <w:szCs w:val="16"/>
      </w:rPr>
      <w:t xml:space="preserve"> </w:t>
    </w:r>
    <w:hyperlink r:id="rId1" w:history="1">
      <w:r w:rsidRPr="00A57E50">
        <w:rPr>
          <w:rStyle w:val="Hyperlink"/>
          <w:rFonts w:ascii="Trebuchet MS" w:hAnsi="Trebuchet MS"/>
          <w:i/>
          <w:color w:val="auto"/>
          <w:sz w:val="16"/>
          <w:szCs w:val="16"/>
          <w:u w:val="none"/>
        </w:rPr>
        <w:t>info@straightforward.nl</w:t>
      </w:r>
    </w:hyperlink>
    <w:r w:rsidRPr="00A57E50">
      <w:rPr>
        <w:rFonts w:ascii="Trebuchet MS" w:hAnsi="Trebuchet MS"/>
        <w:i/>
        <w:sz w:val="16"/>
        <w:szCs w:val="16"/>
      </w:rPr>
      <w:t xml:space="preserve"> -</w:t>
    </w:r>
    <w:r w:rsidRPr="00363CA4">
      <w:rPr>
        <w:rFonts w:ascii="Trebuchet MS" w:hAnsi="Trebuchet MS"/>
        <w:i/>
        <w:sz w:val="16"/>
        <w:szCs w:val="16"/>
      </w:rPr>
      <w:t xml:space="preserve"> www.straightforward.nl</w:t>
    </w:r>
  </w:p>
  <w:p w14:paraId="726CB4D0" w14:textId="77777777" w:rsidR="00CB755B" w:rsidRPr="00CB755B" w:rsidRDefault="00CB755B" w:rsidP="00CB755B">
    <w:pPr>
      <w:pStyle w:val="Voettekst"/>
      <w:framePr w:wrap="around" w:vAnchor="text" w:hAnchor="page" w:x="11318" w:y="104"/>
      <w:rPr>
        <w:rStyle w:val="Paginanummer"/>
        <w:rFonts w:ascii="Arial" w:hAnsi="Arial" w:cs="Arial"/>
      </w:rPr>
    </w:pPr>
    <w:r w:rsidRPr="00CB755B">
      <w:rPr>
        <w:rStyle w:val="Paginanummer"/>
        <w:rFonts w:ascii="Arial" w:hAnsi="Arial" w:cs="Arial"/>
      </w:rPr>
      <w:fldChar w:fldCharType="begin"/>
    </w:r>
    <w:r w:rsidRPr="00CB755B">
      <w:rPr>
        <w:rStyle w:val="Paginanummer"/>
        <w:rFonts w:ascii="Arial" w:hAnsi="Arial" w:cs="Arial"/>
      </w:rPr>
      <w:instrText xml:space="preserve">PAGE  </w:instrText>
    </w:r>
    <w:r w:rsidRPr="00CB755B">
      <w:rPr>
        <w:rStyle w:val="Paginanummer"/>
        <w:rFonts w:ascii="Arial" w:hAnsi="Arial" w:cs="Arial"/>
      </w:rPr>
      <w:fldChar w:fldCharType="separate"/>
    </w:r>
    <w:r w:rsidR="00191057">
      <w:rPr>
        <w:rStyle w:val="Paginanummer"/>
        <w:rFonts w:ascii="Arial" w:hAnsi="Arial" w:cs="Arial"/>
        <w:noProof/>
      </w:rPr>
      <w:t>3</w:t>
    </w:r>
    <w:r w:rsidRPr="00CB755B">
      <w:rPr>
        <w:rStyle w:val="Paginanummer"/>
        <w:rFonts w:ascii="Arial" w:hAnsi="Arial" w:cs="Arial"/>
      </w:rPr>
      <w:fldChar w:fldCharType="end"/>
    </w:r>
  </w:p>
  <w:p w14:paraId="06A32221" w14:textId="4C2543EB" w:rsidR="00CB755B" w:rsidRPr="00A57E50" w:rsidRDefault="00CB755B" w:rsidP="00A57E50">
    <w:pPr>
      <w:pStyle w:val="Voettek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10D357" w14:textId="77777777" w:rsidR="00C213BF" w:rsidRDefault="00C213BF" w:rsidP="00A57E50">
      <w:r>
        <w:separator/>
      </w:r>
    </w:p>
  </w:footnote>
  <w:footnote w:type="continuationSeparator" w:id="0">
    <w:p w14:paraId="13CD674B" w14:textId="77777777" w:rsidR="00C213BF" w:rsidRDefault="00C213BF" w:rsidP="00A57E5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530B22" w14:textId="1019FC65" w:rsidR="00CB755B" w:rsidRDefault="00CB755B" w:rsidP="00A57E50">
    <w:pPr>
      <w:pStyle w:val="Koptekst"/>
      <w:jc w:val="right"/>
    </w:pPr>
    <w:r>
      <w:rPr>
        <w:noProof/>
      </w:rPr>
      <w:drawing>
        <wp:inline distT="0" distB="0" distL="0" distR="0" wp14:anchorId="4FF467C9" wp14:editId="6E3E7397">
          <wp:extent cx="855459" cy="469900"/>
          <wp:effectExtent l="25400" t="0" r="0" b="0"/>
          <wp:docPr id="1" name="Picture 0" descr="logokle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klein.png"/>
                  <pic:cNvPicPr/>
                </pic:nvPicPr>
                <pic:blipFill>
                  <a:blip r:embed="rId1"/>
                  <a:stretch>
                    <a:fillRect/>
                  </a:stretch>
                </pic:blipFill>
                <pic:spPr>
                  <a:xfrm>
                    <a:off x="0" y="0"/>
                    <a:ext cx="855459" cy="46990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33E2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35160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0D2496"/>
    <w:multiLevelType w:val="hybridMultilevel"/>
    <w:tmpl w:val="7E5068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D1101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DE778C7"/>
    <w:multiLevelType w:val="hybridMultilevel"/>
    <w:tmpl w:val="851E75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03E5E69"/>
    <w:multiLevelType w:val="hybridMultilevel"/>
    <w:tmpl w:val="6254AF06"/>
    <w:lvl w:ilvl="0" w:tplc="A0CA13FE">
      <w:start w:val="2"/>
      <w:numFmt w:val="bullet"/>
      <w:lvlText w:val="-"/>
      <w:lvlJc w:val="left"/>
      <w:pPr>
        <w:ind w:left="720" w:hanging="360"/>
      </w:pPr>
      <w:rPr>
        <w:rFonts w:ascii="Trebuchet MS" w:eastAsiaTheme="minorHAnsi" w:hAnsi="Trebuchet MS"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024B0A"/>
    <w:multiLevelType w:val="hybridMultilevel"/>
    <w:tmpl w:val="F8A80DF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57E26AD"/>
    <w:multiLevelType w:val="hybridMultilevel"/>
    <w:tmpl w:val="C4FEC2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19853FC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9DD6387"/>
    <w:multiLevelType w:val="multilevel"/>
    <w:tmpl w:val="E9C274F6"/>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D655E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ECF2A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0B15606"/>
    <w:multiLevelType w:val="hybridMultilevel"/>
    <w:tmpl w:val="BDA88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8275D9"/>
    <w:multiLevelType w:val="hybridMultilevel"/>
    <w:tmpl w:val="A13AC8EE"/>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4">
    <w:nsid w:val="2C8775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DA72DFF"/>
    <w:multiLevelType w:val="hybridMultilevel"/>
    <w:tmpl w:val="B5588B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2ED71D90"/>
    <w:multiLevelType w:val="multilevel"/>
    <w:tmpl w:val="8408AD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F161991"/>
    <w:multiLevelType w:val="hybridMultilevel"/>
    <w:tmpl w:val="539E6BC8"/>
    <w:lvl w:ilvl="0" w:tplc="33303332">
      <w:start w:val="9"/>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6A60C3"/>
    <w:multiLevelType w:val="hybridMultilevel"/>
    <w:tmpl w:val="B00C39CA"/>
    <w:lvl w:ilvl="0" w:tplc="0413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F52E58"/>
    <w:multiLevelType w:val="hybridMultilevel"/>
    <w:tmpl w:val="5E1A978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3685E28"/>
    <w:multiLevelType w:val="hybridMultilevel"/>
    <w:tmpl w:val="E7A8DF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34FF4A6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78D58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792215A"/>
    <w:multiLevelType w:val="hybridMultilevel"/>
    <w:tmpl w:val="4F9202F4"/>
    <w:lvl w:ilvl="0" w:tplc="99780984">
      <w:start w:val="7"/>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940196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3BDF16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0262B9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5725AF7"/>
    <w:multiLevelType w:val="hybridMultilevel"/>
    <w:tmpl w:val="B674F04C"/>
    <w:lvl w:ilvl="0" w:tplc="2F8433B0">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nsid w:val="4A420F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4C2E470E"/>
    <w:multiLevelType w:val="hybridMultilevel"/>
    <w:tmpl w:val="BE42962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514A4329"/>
    <w:multiLevelType w:val="hybridMultilevel"/>
    <w:tmpl w:val="58262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3883CF7"/>
    <w:multiLevelType w:val="hybridMultilevel"/>
    <w:tmpl w:val="05DAC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3B21674"/>
    <w:multiLevelType w:val="hybridMultilevel"/>
    <w:tmpl w:val="26B68B7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nsid w:val="560B36B9"/>
    <w:multiLevelType w:val="hybridMultilevel"/>
    <w:tmpl w:val="0660E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nsid w:val="57701E00"/>
    <w:multiLevelType w:val="hybridMultilevel"/>
    <w:tmpl w:val="3D7AC514"/>
    <w:lvl w:ilvl="0" w:tplc="04130019">
      <w:start w:val="1"/>
      <w:numFmt w:val="lowerLetter"/>
      <w:lvlText w:val="%1."/>
      <w:lvlJc w:val="left"/>
      <w:pPr>
        <w:ind w:left="1440" w:hanging="360"/>
      </w:pPr>
    </w:lvl>
    <w:lvl w:ilvl="1" w:tplc="04130019">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5">
    <w:nsid w:val="5F003B43"/>
    <w:multiLevelType w:val="hybridMultilevel"/>
    <w:tmpl w:val="1B1ED79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nsid w:val="61A07F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C4857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D0D525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18E276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32409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46521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52D00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7942F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EF26A5A"/>
    <w:multiLevelType w:val="hybridMultilevel"/>
    <w:tmpl w:val="3D7AC514"/>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5">
    <w:nsid w:val="7F1B7E3B"/>
    <w:multiLevelType w:val="hybridMultilevel"/>
    <w:tmpl w:val="5D7831B8"/>
    <w:lvl w:ilvl="0" w:tplc="E0D0476C">
      <w:start w:val="1"/>
      <w:numFmt w:val="decimal"/>
      <w:pStyle w:val="Lijstalinea"/>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9"/>
  </w:num>
  <w:num w:numId="2">
    <w:abstractNumId w:val="35"/>
  </w:num>
  <w:num w:numId="3">
    <w:abstractNumId w:val="13"/>
  </w:num>
  <w:num w:numId="4">
    <w:abstractNumId w:val="4"/>
  </w:num>
  <w:num w:numId="5">
    <w:abstractNumId w:val="2"/>
  </w:num>
  <w:num w:numId="6">
    <w:abstractNumId w:val="15"/>
  </w:num>
  <w:num w:numId="7">
    <w:abstractNumId w:val="33"/>
  </w:num>
  <w:num w:numId="8">
    <w:abstractNumId w:val="30"/>
  </w:num>
  <w:num w:numId="9">
    <w:abstractNumId w:val="12"/>
  </w:num>
  <w:num w:numId="10">
    <w:abstractNumId w:val="18"/>
  </w:num>
  <w:num w:numId="11">
    <w:abstractNumId w:val="7"/>
  </w:num>
  <w:num w:numId="12">
    <w:abstractNumId w:val="23"/>
  </w:num>
  <w:num w:numId="13">
    <w:abstractNumId w:val="31"/>
  </w:num>
  <w:num w:numId="14">
    <w:abstractNumId w:val="17"/>
  </w:num>
  <w:num w:numId="15">
    <w:abstractNumId w:val="22"/>
  </w:num>
  <w:num w:numId="16">
    <w:abstractNumId w:val="43"/>
  </w:num>
  <w:num w:numId="17">
    <w:abstractNumId w:val="42"/>
  </w:num>
  <w:num w:numId="18">
    <w:abstractNumId w:val="3"/>
  </w:num>
  <w:num w:numId="19">
    <w:abstractNumId w:val="14"/>
  </w:num>
  <w:num w:numId="20">
    <w:abstractNumId w:val="10"/>
  </w:num>
  <w:num w:numId="21">
    <w:abstractNumId w:val="38"/>
  </w:num>
  <w:num w:numId="22">
    <w:abstractNumId w:val="24"/>
  </w:num>
  <w:num w:numId="23">
    <w:abstractNumId w:val="8"/>
  </w:num>
  <w:num w:numId="24">
    <w:abstractNumId w:val="40"/>
  </w:num>
  <w:num w:numId="25">
    <w:abstractNumId w:val="11"/>
  </w:num>
  <w:num w:numId="26">
    <w:abstractNumId w:val="28"/>
  </w:num>
  <w:num w:numId="27">
    <w:abstractNumId w:val="36"/>
  </w:num>
  <w:num w:numId="28">
    <w:abstractNumId w:val="1"/>
  </w:num>
  <w:num w:numId="29">
    <w:abstractNumId w:val="21"/>
  </w:num>
  <w:num w:numId="30">
    <w:abstractNumId w:val="41"/>
  </w:num>
  <w:num w:numId="31">
    <w:abstractNumId w:val="26"/>
  </w:num>
  <w:num w:numId="32">
    <w:abstractNumId w:val="39"/>
  </w:num>
  <w:num w:numId="33">
    <w:abstractNumId w:val="37"/>
  </w:num>
  <w:num w:numId="34">
    <w:abstractNumId w:val="32"/>
  </w:num>
  <w:num w:numId="35">
    <w:abstractNumId w:val="6"/>
  </w:num>
  <w:num w:numId="36">
    <w:abstractNumId w:val="9"/>
  </w:num>
  <w:num w:numId="37">
    <w:abstractNumId w:val="27"/>
  </w:num>
  <w:num w:numId="38">
    <w:abstractNumId w:val="0"/>
  </w:num>
  <w:num w:numId="39">
    <w:abstractNumId w:val="25"/>
  </w:num>
  <w:num w:numId="40">
    <w:abstractNumId w:val="27"/>
    <w:lvlOverride w:ilvl="0">
      <w:startOverride w:val="1"/>
    </w:lvlOverride>
  </w:num>
  <w:num w:numId="41">
    <w:abstractNumId w:val="20"/>
  </w:num>
  <w:num w:numId="42">
    <w:abstractNumId w:val="27"/>
  </w:num>
  <w:num w:numId="43">
    <w:abstractNumId w:val="27"/>
  </w:num>
  <w:num w:numId="44">
    <w:abstractNumId w:val="45"/>
  </w:num>
  <w:num w:numId="45">
    <w:abstractNumId w:val="45"/>
    <w:lvlOverride w:ilvl="0">
      <w:startOverride w:val="1"/>
    </w:lvlOverride>
  </w:num>
  <w:num w:numId="46">
    <w:abstractNumId w:val="45"/>
  </w:num>
  <w:num w:numId="47">
    <w:abstractNumId w:val="34"/>
  </w:num>
  <w:num w:numId="48">
    <w:abstractNumId w:val="44"/>
  </w:num>
  <w:num w:numId="49">
    <w:abstractNumId w:val="45"/>
  </w:num>
  <w:num w:numId="50">
    <w:abstractNumId w:val="45"/>
  </w:num>
  <w:num w:numId="51">
    <w:abstractNumId w:val="45"/>
    <w:lvlOverride w:ilvl="0">
      <w:startOverride w:val="1"/>
    </w:lvlOverride>
  </w:num>
  <w:num w:numId="52">
    <w:abstractNumId w:val="16"/>
  </w:num>
  <w:num w:numId="53">
    <w:abstractNumId w:val="5"/>
  </w:num>
  <w:num w:numId="54">
    <w:abstractNumId w:val="19"/>
  </w:num>
  <w:num w:numId="55">
    <w:abstractNumId w:val="45"/>
    <w:lvlOverride w:ilvl="0">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A99"/>
    <w:rsid w:val="00032876"/>
    <w:rsid w:val="00033660"/>
    <w:rsid w:val="00067658"/>
    <w:rsid w:val="00073537"/>
    <w:rsid w:val="000E724E"/>
    <w:rsid w:val="001176C4"/>
    <w:rsid w:val="00131ACE"/>
    <w:rsid w:val="00131E15"/>
    <w:rsid w:val="00166220"/>
    <w:rsid w:val="001676E6"/>
    <w:rsid w:val="00191057"/>
    <w:rsid w:val="001C0CAC"/>
    <w:rsid w:val="00244149"/>
    <w:rsid w:val="00261453"/>
    <w:rsid w:val="0027312C"/>
    <w:rsid w:val="0028560F"/>
    <w:rsid w:val="002C3087"/>
    <w:rsid w:val="002C6566"/>
    <w:rsid w:val="002E2548"/>
    <w:rsid w:val="00312ED2"/>
    <w:rsid w:val="00326EE2"/>
    <w:rsid w:val="00335C7C"/>
    <w:rsid w:val="00354C48"/>
    <w:rsid w:val="00390767"/>
    <w:rsid w:val="003942CC"/>
    <w:rsid w:val="003A1A99"/>
    <w:rsid w:val="003A719A"/>
    <w:rsid w:val="003C03DD"/>
    <w:rsid w:val="003C4746"/>
    <w:rsid w:val="003C6E80"/>
    <w:rsid w:val="003E7A70"/>
    <w:rsid w:val="003F5A8F"/>
    <w:rsid w:val="0043143C"/>
    <w:rsid w:val="00457499"/>
    <w:rsid w:val="004A3533"/>
    <w:rsid w:val="004A3748"/>
    <w:rsid w:val="004A6CB2"/>
    <w:rsid w:val="004C3CD5"/>
    <w:rsid w:val="004C74B7"/>
    <w:rsid w:val="0050587D"/>
    <w:rsid w:val="005A10A4"/>
    <w:rsid w:val="005A5829"/>
    <w:rsid w:val="005C2442"/>
    <w:rsid w:val="005E228B"/>
    <w:rsid w:val="006105D4"/>
    <w:rsid w:val="00624EF3"/>
    <w:rsid w:val="00642CB9"/>
    <w:rsid w:val="006622D8"/>
    <w:rsid w:val="00687507"/>
    <w:rsid w:val="00687A6F"/>
    <w:rsid w:val="00695DF6"/>
    <w:rsid w:val="006E28CE"/>
    <w:rsid w:val="0074128B"/>
    <w:rsid w:val="00761512"/>
    <w:rsid w:val="007E106D"/>
    <w:rsid w:val="007E7904"/>
    <w:rsid w:val="008521ED"/>
    <w:rsid w:val="00865158"/>
    <w:rsid w:val="008F5A93"/>
    <w:rsid w:val="00906D57"/>
    <w:rsid w:val="009444F8"/>
    <w:rsid w:val="009575FC"/>
    <w:rsid w:val="00975FC4"/>
    <w:rsid w:val="00984A5D"/>
    <w:rsid w:val="009872EC"/>
    <w:rsid w:val="00992418"/>
    <w:rsid w:val="00994553"/>
    <w:rsid w:val="0099659C"/>
    <w:rsid w:val="009A3957"/>
    <w:rsid w:val="009B3D28"/>
    <w:rsid w:val="009B64D4"/>
    <w:rsid w:val="00A044D8"/>
    <w:rsid w:val="00A1373C"/>
    <w:rsid w:val="00A57E50"/>
    <w:rsid w:val="00AB3A31"/>
    <w:rsid w:val="00AD3F40"/>
    <w:rsid w:val="00AF0687"/>
    <w:rsid w:val="00AF448C"/>
    <w:rsid w:val="00AF560F"/>
    <w:rsid w:val="00B45D50"/>
    <w:rsid w:val="00B6192B"/>
    <w:rsid w:val="00B8546C"/>
    <w:rsid w:val="00B86CB7"/>
    <w:rsid w:val="00B92367"/>
    <w:rsid w:val="00B92712"/>
    <w:rsid w:val="00BA0E6C"/>
    <w:rsid w:val="00BC3523"/>
    <w:rsid w:val="00BF5BBA"/>
    <w:rsid w:val="00C03EE5"/>
    <w:rsid w:val="00C14903"/>
    <w:rsid w:val="00C213BF"/>
    <w:rsid w:val="00C50651"/>
    <w:rsid w:val="00CB755B"/>
    <w:rsid w:val="00CE7893"/>
    <w:rsid w:val="00CF39EB"/>
    <w:rsid w:val="00D31A46"/>
    <w:rsid w:val="00D34349"/>
    <w:rsid w:val="00D34F6B"/>
    <w:rsid w:val="00D4092F"/>
    <w:rsid w:val="00D64C81"/>
    <w:rsid w:val="00D679B1"/>
    <w:rsid w:val="00DA1F88"/>
    <w:rsid w:val="00DD17F5"/>
    <w:rsid w:val="00DE6CEE"/>
    <w:rsid w:val="00E16938"/>
    <w:rsid w:val="00E431FF"/>
    <w:rsid w:val="00E53B51"/>
    <w:rsid w:val="00E9153B"/>
    <w:rsid w:val="00E96971"/>
    <w:rsid w:val="00EA1882"/>
    <w:rsid w:val="00EC19F7"/>
    <w:rsid w:val="00EE1DD8"/>
    <w:rsid w:val="00F03885"/>
    <w:rsid w:val="00F275D2"/>
    <w:rsid w:val="00F3039E"/>
    <w:rsid w:val="00F823DD"/>
    <w:rsid w:val="00F82943"/>
    <w:rsid w:val="00F8606C"/>
    <w:rsid w:val="00FB739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1E6AB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Theme="minorEastAsia" w:hAnsi="Trebuchet MS" w:cstheme="minorBidi"/>
        <w:lang w:val="en-GB" w:eastAsia="nl-NL"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3A1A99"/>
    <w:rPr>
      <w:rFonts w:ascii="Times" w:hAnsi="Times"/>
      <w:lang w:val="nl-NL"/>
    </w:rPr>
  </w:style>
  <w:style w:type="paragraph" w:styleId="Kop1">
    <w:name w:val="heading 1"/>
    <w:basedOn w:val="Standaard"/>
    <w:next w:val="Standaard"/>
    <w:link w:val="Kop1Teken"/>
    <w:uiPriority w:val="9"/>
    <w:qFormat/>
    <w:rsid w:val="003A1A99"/>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Kop2">
    <w:name w:val="heading 2"/>
    <w:basedOn w:val="Standaard"/>
    <w:next w:val="Standaard"/>
    <w:link w:val="Kop2Teken"/>
    <w:uiPriority w:val="9"/>
    <w:unhideWhenUsed/>
    <w:qFormat/>
    <w:rsid w:val="003A1A99"/>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Teken"/>
    <w:uiPriority w:val="1"/>
    <w:qFormat/>
    <w:rsid w:val="004A3748"/>
    <w:pPr>
      <w:widowControl w:val="0"/>
      <w:ind w:left="107"/>
    </w:pPr>
    <w:rPr>
      <w:rFonts w:ascii="ITC Avant Garde Gothic Book" w:eastAsia="ITC Avant Garde Gothic Book" w:hAnsi="ITC Avant Garde Gothic Book"/>
      <w:lang w:val="en-US" w:eastAsia="en-US"/>
    </w:rPr>
  </w:style>
  <w:style w:type="character" w:customStyle="1" w:styleId="PlattetekstTeken">
    <w:name w:val="Platte tekst Teken"/>
    <w:basedOn w:val="Standaardalinea-lettertype"/>
    <w:link w:val="Plattetekst"/>
    <w:uiPriority w:val="1"/>
    <w:rsid w:val="004A3748"/>
    <w:rPr>
      <w:rFonts w:ascii="ITC Avant Garde Gothic Book" w:eastAsia="ITC Avant Garde Gothic Book" w:hAnsi="ITC Avant Garde Gothic Book"/>
      <w:sz w:val="20"/>
      <w:szCs w:val="20"/>
      <w:lang w:val="en-US" w:eastAsia="en-US"/>
    </w:rPr>
  </w:style>
  <w:style w:type="character" w:customStyle="1" w:styleId="Kop1Teken">
    <w:name w:val="Kop 1 Teken"/>
    <w:basedOn w:val="Standaardalinea-lettertype"/>
    <w:link w:val="Kop1"/>
    <w:uiPriority w:val="9"/>
    <w:rsid w:val="003A1A99"/>
    <w:rPr>
      <w:rFonts w:asciiTheme="majorHAnsi" w:eastAsiaTheme="majorEastAsia" w:hAnsiTheme="majorHAnsi" w:cstheme="majorBidi"/>
      <w:b/>
      <w:bCs/>
      <w:color w:val="365F91" w:themeColor="accent1" w:themeShade="BF"/>
      <w:sz w:val="28"/>
      <w:szCs w:val="28"/>
      <w:lang w:val="nl-NL" w:eastAsia="en-US"/>
    </w:rPr>
  </w:style>
  <w:style w:type="character" w:customStyle="1" w:styleId="Kop2Teken">
    <w:name w:val="Kop 2 Teken"/>
    <w:basedOn w:val="Standaardalinea-lettertype"/>
    <w:link w:val="Kop2"/>
    <w:uiPriority w:val="9"/>
    <w:rsid w:val="003A1A99"/>
    <w:rPr>
      <w:rFonts w:asciiTheme="majorHAnsi" w:eastAsiaTheme="majorEastAsia" w:hAnsiTheme="majorHAnsi" w:cstheme="majorBidi"/>
      <w:b/>
      <w:bCs/>
      <w:color w:val="4F81BD" w:themeColor="accent1"/>
      <w:sz w:val="26"/>
      <w:szCs w:val="26"/>
      <w:lang w:val="nl-NL" w:eastAsia="en-US"/>
    </w:rPr>
  </w:style>
  <w:style w:type="paragraph" w:styleId="Lijstalinea">
    <w:name w:val="List Paragraph"/>
    <w:basedOn w:val="Standaard"/>
    <w:autoRedefine/>
    <w:uiPriority w:val="34"/>
    <w:qFormat/>
    <w:rsid w:val="0027312C"/>
    <w:pPr>
      <w:numPr>
        <w:numId w:val="44"/>
      </w:numPr>
      <w:autoSpaceDE w:val="0"/>
      <w:autoSpaceDN w:val="0"/>
      <w:adjustRightInd w:val="0"/>
      <w:ind w:left="993" w:right="703" w:hanging="633"/>
      <w:contextualSpacing/>
    </w:pPr>
  </w:style>
  <w:style w:type="character" w:styleId="Verwijzingopmerking">
    <w:name w:val="annotation reference"/>
    <w:basedOn w:val="Standaardalinea-lettertype"/>
    <w:uiPriority w:val="99"/>
    <w:semiHidden/>
    <w:unhideWhenUsed/>
    <w:rsid w:val="008F5A93"/>
    <w:rPr>
      <w:sz w:val="16"/>
      <w:szCs w:val="16"/>
    </w:rPr>
  </w:style>
  <w:style w:type="paragraph" w:styleId="Tekstopmerking">
    <w:name w:val="annotation text"/>
    <w:basedOn w:val="Standaard"/>
    <w:link w:val="TekstopmerkingTeken"/>
    <w:uiPriority w:val="99"/>
    <w:semiHidden/>
    <w:unhideWhenUsed/>
    <w:rsid w:val="008F5A93"/>
  </w:style>
  <w:style w:type="character" w:customStyle="1" w:styleId="TekstopmerkingTeken">
    <w:name w:val="Tekst opmerking Teken"/>
    <w:basedOn w:val="Standaardalinea-lettertype"/>
    <w:link w:val="Tekstopmerking"/>
    <w:uiPriority w:val="99"/>
    <w:semiHidden/>
    <w:rsid w:val="008F5A93"/>
    <w:rPr>
      <w:rFonts w:ascii="Times" w:hAnsi="Times"/>
      <w:lang w:val="nl-NL"/>
    </w:rPr>
  </w:style>
  <w:style w:type="paragraph" w:styleId="Onderwerpvanopmerking">
    <w:name w:val="annotation subject"/>
    <w:basedOn w:val="Tekstopmerking"/>
    <w:next w:val="Tekstopmerking"/>
    <w:link w:val="OnderwerpvanopmerkingTeken"/>
    <w:uiPriority w:val="99"/>
    <w:semiHidden/>
    <w:unhideWhenUsed/>
    <w:rsid w:val="008F5A93"/>
    <w:rPr>
      <w:b/>
      <w:bCs/>
    </w:rPr>
  </w:style>
  <w:style w:type="character" w:customStyle="1" w:styleId="OnderwerpvanopmerkingTeken">
    <w:name w:val="Onderwerp van opmerking Teken"/>
    <w:basedOn w:val="TekstopmerkingTeken"/>
    <w:link w:val="Onderwerpvanopmerking"/>
    <w:uiPriority w:val="99"/>
    <w:semiHidden/>
    <w:rsid w:val="008F5A93"/>
    <w:rPr>
      <w:rFonts w:ascii="Times" w:hAnsi="Times"/>
      <w:b/>
      <w:bCs/>
      <w:lang w:val="nl-NL"/>
    </w:rPr>
  </w:style>
  <w:style w:type="paragraph" w:styleId="Ballontekst">
    <w:name w:val="Balloon Text"/>
    <w:basedOn w:val="Standaard"/>
    <w:link w:val="BallontekstTeken"/>
    <w:uiPriority w:val="99"/>
    <w:semiHidden/>
    <w:unhideWhenUsed/>
    <w:rsid w:val="008F5A93"/>
    <w:rPr>
      <w:rFonts w:ascii="Tahoma" w:hAnsi="Tahoma" w:cs="Tahoma"/>
      <w:sz w:val="16"/>
      <w:szCs w:val="16"/>
    </w:rPr>
  </w:style>
  <w:style w:type="character" w:customStyle="1" w:styleId="BallontekstTeken">
    <w:name w:val="Ballontekst Teken"/>
    <w:basedOn w:val="Standaardalinea-lettertype"/>
    <w:link w:val="Ballontekst"/>
    <w:uiPriority w:val="99"/>
    <w:semiHidden/>
    <w:rsid w:val="008F5A93"/>
    <w:rPr>
      <w:rFonts w:ascii="Tahoma" w:hAnsi="Tahoma" w:cs="Tahoma"/>
      <w:sz w:val="16"/>
      <w:szCs w:val="16"/>
      <w:lang w:val="nl-NL"/>
    </w:rPr>
  </w:style>
  <w:style w:type="paragraph" w:styleId="Koptekst">
    <w:name w:val="header"/>
    <w:basedOn w:val="Standaard"/>
    <w:link w:val="KoptekstTeken"/>
    <w:uiPriority w:val="99"/>
    <w:unhideWhenUsed/>
    <w:rsid w:val="00A57E50"/>
    <w:pPr>
      <w:tabs>
        <w:tab w:val="center" w:pos="4536"/>
        <w:tab w:val="right" w:pos="9072"/>
      </w:tabs>
    </w:pPr>
  </w:style>
  <w:style w:type="character" w:customStyle="1" w:styleId="KoptekstTeken">
    <w:name w:val="Koptekst Teken"/>
    <w:basedOn w:val="Standaardalinea-lettertype"/>
    <w:link w:val="Koptekst"/>
    <w:uiPriority w:val="99"/>
    <w:rsid w:val="00A57E50"/>
    <w:rPr>
      <w:rFonts w:ascii="Times" w:hAnsi="Times"/>
      <w:lang w:val="nl-NL"/>
    </w:rPr>
  </w:style>
  <w:style w:type="paragraph" w:styleId="Voettekst">
    <w:name w:val="footer"/>
    <w:basedOn w:val="Standaard"/>
    <w:link w:val="VoettekstTeken"/>
    <w:uiPriority w:val="99"/>
    <w:unhideWhenUsed/>
    <w:rsid w:val="00A57E50"/>
    <w:pPr>
      <w:tabs>
        <w:tab w:val="center" w:pos="4536"/>
        <w:tab w:val="right" w:pos="9072"/>
      </w:tabs>
    </w:pPr>
  </w:style>
  <w:style w:type="character" w:customStyle="1" w:styleId="VoettekstTeken">
    <w:name w:val="Voettekst Teken"/>
    <w:basedOn w:val="Standaardalinea-lettertype"/>
    <w:link w:val="Voettekst"/>
    <w:uiPriority w:val="99"/>
    <w:rsid w:val="00A57E50"/>
    <w:rPr>
      <w:rFonts w:ascii="Times" w:hAnsi="Times"/>
      <w:lang w:val="nl-NL"/>
    </w:rPr>
  </w:style>
  <w:style w:type="character" w:styleId="Hyperlink">
    <w:name w:val="Hyperlink"/>
    <w:basedOn w:val="Standaardalinea-lettertype"/>
    <w:rsid w:val="00A57E50"/>
    <w:rPr>
      <w:color w:val="0000FF" w:themeColor="hyperlink"/>
      <w:u w:val="single"/>
    </w:rPr>
  </w:style>
  <w:style w:type="paragraph" w:styleId="Titel">
    <w:name w:val="Title"/>
    <w:basedOn w:val="Standaard"/>
    <w:next w:val="Standaard"/>
    <w:link w:val="TitelTeken"/>
    <w:uiPriority w:val="10"/>
    <w:qFormat/>
    <w:rsid w:val="00BC352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40"/>
      <w:szCs w:val="52"/>
    </w:rPr>
  </w:style>
  <w:style w:type="character" w:customStyle="1" w:styleId="TitelTeken">
    <w:name w:val="Titel Teken"/>
    <w:basedOn w:val="Standaardalinea-lettertype"/>
    <w:link w:val="Titel"/>
    <w:uiPriority w:val="10"/>
    <w:rsid w:val="00BC3523"/>
    <w:rPr>
      <w:rFonts w:asciiTheme="majorHAnsi" w:eastAsiaTheme="majorEastAsia" w:hAnsiTheme="majorHAnsi" w:cstheme="majorBidi"/>
      <w:color w:val="17365D" w:themeColor="text2" w:themeShade="BF"/>
      <w:spacing w:val="5"/>
      <w:kern w:val="28"/>
      <w:sz w:val="40"/>
      <w:szCs w:val="52"/>
      <w:lang w:val="nl-NL"/>
    </w:rPr>
  </w:style>
  <w:style w:type="paragraph" w:styleId="Revisie">
    <w:name w:val="Revision"/>
    <w:hidden/>
    <w:uiPriority w:val="99"/>
    <w:semiHidden/>
    <w:rsid w:val="00BA0E6C"/>
    <w:rPr>
      <w:rFonts w:ascii="Times" w:hAnsi="Times"/>
      <w:lang w:val="nl-NL"/>
    </w:rPr>
  </w:style>
  <w:style w:type="paragraph" w:styleId="Inhopg1">
    <w:name w:val="toc 1"/>
    <w:basedOn w:val="Standaard"/>
    <w:next w:val="Standaard"/>
    <w:autoRedefine/>
    <w:uiPriority w:val="39"/>
    <w:unhideWhenUsed/>
    <w:rsid w:val="007E7904"/>
    <w:pPr>
      <w:spacing w:before="120"/>
    </w:pPr>
    <w:rPr>
      <w:rFonts w:asciiTheme="minorHAnsi" w:hAnsiTheme="minorHAnsi"/>
      <w:b/>
      <w:sz w:val="22"/>
      <w:szCs w:val="22"/>
    </w:rPr>
  </w:style>
  <w:style w:type="paragraph" w:styleId="Inhopg2">
    <w:name w:val="toc 2"/>
    <w:basedOn w:val="Standaard"/>
    <w:next w:val="Standaard"/>
    <w:autoRedefine/>
    <w:uiPriority w:val="39"/>
    <w:unhideWhenUsed/>
    <w:rsid w:val="007E7904"/>
    <w:pPr>
      <w:ind w:left="200"/>
    </w:pPr>
    <w:rPr>
      <w:rFonts w:asciiTheme="minorHAnsi" w:hAnsiTheme="minorHAnsi"/>
      <w:i/>
      <w:sz w:val="22"/>
      <w:szCs w:val="22"/>
    </w:rPr>
  </w:style>
  <w:style w:type="paragraph" w:styleId="Inhopg3">
    <w:name w:val="toc 3"/>
    <w:basedOn w:val="Standaard"/>
    <w:next w:val="Standaard"/>
    <w:autoRedefine/>
    <w:uiPriority w:val="39"/>
    <w:unhideWhenUsed/>
    <w:rsid w:val="007E7904"/>
    <w:pPr>
      <w:ind w:left="400"/>
    </w:pPr>
    <w:rPr>
      <w:rFonts w:asciiTheme="minorHAnsi" w:hAnsiTheme="minorHAnsi"/>
      <w:sz w:val="22"/>
      <w:szCs w:val="22"/>
    </w:rPr>
  </w:style>
  <w:style w:type="paragraph" w:styleId="Inhopg4">
    <w:name w:val="toc 4"/>
    <w:basedOn w:val="Standaard"/>
    <w:next w:val="Standaard"/>
    <w:autoRedefine/>
    <w:uiPriority w:val="39"/>
    <w:unhideWhenUsed/>
    <w:rsid w:val="007E7904"/>
    <w:pPr>
      <w:ind w:left="600"/>
    </w:pPr>
    <w:rPr>
      <w:rFonts w:asciiTheme="minorHAnsi" w:hAnsiTheme="minorHAnsi"/>
    </w:rPr>
  </w:style>
  <w:style w:type="paragraph" w:styleId="Inhopg5">
    <w:name w:val="toc 5"/>
    <w:basedOn w:val="Standaard"/>
    <w:next w:val="Standaard"/>
    <w:autoRedefine/>
    <w:uiPriority w:val="39"/>
    <w:unhideWhenUsed/>
    <w:rsid w:val="007E7904"/>
    <w:pPr>
      <w:ind w:left="800"/>
    </w:pPr>
    <w:rPr>
      <w:rFonts w:asciiTheme="minorHAnsi" w:hAnsiTheme="minorHAnsi"/>
    </w:rPr>
  </w:style>
  <w:style w:type="paragraph" w:styleId="Inhopg6">
    <w:name w:val="toc 6"/>
    <w:basedOn w:val="Standaard"/>
    <w:next w:val="Standaard"/>
    <w:autoRedefine/>
    <w:uiPriority w:val="39"/>
    <w:unhideWhenUsed/>
    <w:rsid w:val="007E7904"/>
    <w:pPr>
      <w:ind w:left="1000"/>
    </w:pPr>
    <w:rPr>
      <w:rFonts w:asciiTheme="minorHAnsi" w:hAnsiTheme="minorHAnsi"/>
    </w:rPr>
  </w:style>
  <w:style w:type="paragraph" w:styleId="Inhopg7">
    <w:name w:val="toc 7"/>
    <w:basedOn w:val="Standaard"/>
    <w:next w:val="Standaard"/>
    <w:autoRedefine/>
    <w:uiPriority w:val="39"/>
    <w:unhideWhenUsed/>
    <w:rsid w:val="007E7904"/>
    <w:pPr>
      <w:ind w:left="1200"/>
    </w:pPr>
    <w:rPr>
      <w:rFonts w:asciiTheme="minorHAnsi" w:hAnsiTheme="minorHAnsi"/>
    </w:rPr>
  </w:style>
  <w:style w:type="paragraph" w:styleId="Inhopg8">
    <w:name w:val="toc 8"/>
    <w:basedOn w:val="Standaard"/>
    <w:next w:val="Standaard"/>
    <w:autoRedefine/>
    <w:uiPriority w:val="39"/>
    <w:unhideWhenUsed/>
    <w:rsid w:val="007E7904"/>
    <w:pPr>
      <w:ind w:left="1400"/>
    </w:pPr>
    <w:rPr>
      <w:rFonts w:asciiTheme="minorHAnsi" w:hAnsiTheme="minorHAnsi"/>
    </w:rPr>
  </w:style>
  <w:style w:type="paragraph" w:styleId="Inhopg9">
    <w:name w:val="toc 9"/>
    <w:basedOn w:val="Standaard"/>
    <w:next w:val="Standaard"/>
    <w:autoRedefine/>
    <w:uiPriority w:val="39"/>
    <w:unhideWhenUsed/>
    <w:rsid w:val="007E7904"/>
    <w:pPr>
      <w:ind w:left="1600"/>
    </w:pPr>
    <w:rPr>
      <w:rFonts w:asciiTheme="minorHAnsi" w:hAnsiTheme="minorHAnsi"/>
    </w:rPr>
  </w:style>
  <w:style w:type="character" w:styleId="Paginanummer">
    <w:name w:val="page number"/>
    <w:basedOn w:val="Standaardalinea-lettertype"/>
    <w:uiPriority w:val="99"/>
    <w:semiHidden/>
    <w:unhideWhenUsed/>
    <w:rsid w:val="00CB7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straightforward.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FAF07-F8BC-B945-8493-997FCFE74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9</Pages>
  <Words>4455</Words>
  <Characters>24506</Characters>
  <Application>Microsoft Macintosh Word</Application>
  <DocSecurity>0</DocSecurity>
  <Lines>204</Lines>
  <Paragraphs>57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Straightforward</Company>
  <LinksUpToDate>false</LinksUpToDate>
  <CharactersWithSpaces>28904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Elbert Jan Achterberg</dc:creator>
  <cp:lastModifiedBy>Elbert Jan Achterberg</cp:lastModifiedBy>
  <cp:revision>25</cp:revision>
  <cp:lastPrinted>2017-03-13T13:54:00Z</cp:lastPrinted>
  <dcterms:created xsi:type="dcterms:W3CDTF">2017-03-08T20:05:00Z</dcterms:created>
  <dcterms:modified xsi:type="dcterms:W3CDTF">2017-10-09T19:41:00Z</dcterms:modified>
</cp:coreProperties>
</file>