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9D7AA" w14:textId="77777777" w:rsidR="001E0011" w:rsidRPr="004A6BE7" w:rsidRDefault="00077DD7">
      <w:pPr>
        <w:rPr>
          <w:rFonts w:ascii="Verdana" w:hAnsi="Verdana"/>
          <w:sz w:val="24"/>
          <w:szCs w:val="24"/>
          <w:u w:val="single"/>
        </w:rPr>
      </w:pPr>
      <w:bookmarkStart w:id="0" w:name="_GoBack"/>
      <w:bookmarkEnd w:id="0"/>
      <w:r w:rsidRPr="004A6BE7">
        <w:rPr>
          <w:rFonts w:ascii="Verdana" w:hAnsi="Verdana"/>
          <w:sz w:val="24"/>
          <w:szCs w:val="24"/>
          <w:u w:val="single"/>
        </w:rPr>
        <w:t>AANVULLING OP DE NOTA VAN INLICHTINGEN GENAAMD:</w:t>
      </w:r>
    </w:p>
    <w:p w14:paraId="2C934DB4" w14:textId="77777777" w:rsidR="00077DD7" w:rsidRDefault="00077DD7">
      <w:pPr>
        <w:rPr>
          <w:rFonts w:ascii="Verdana" w:hAnsi="Verdana" w:cs="Arial"/>
          <w:sz w:val="24"/>
          <w:szCs w:val="24"/>
          <w:u w:val="single"/>
        </w:rPr>
      </w:pPr>
      <w:r w:rsidRPr="004A6BE7">
        <w:rPr>
          <w:rFonts w:ascii="Verdana" w:hAnsi="Verdana" w:cs="Arial"/>
          <w:sz w:val="24"/>
          <w:szCs w:val="24"/>
          <w:u w:val="single"/>
        </w:rPr>
        <w:t>Samenwerkingsconvenant Nuth/Onderbanken 2018-2019</w:t>
      </w:r>
      <w:r w:rsidR="004A6BE7">
        <w:rPr>
          <w:rFonts w:ascii="Verdana" w:hAnsi="Verdana" w:cs="Arial"/>
          <w:sz w:val="24"/>
          <w:szCs w:val="24"/>
          <w:u w:val="single"/>
        </w:rPr>
        <w:t>.</w:t>
      </w:r>
    </w:p>
    <w:p w14:paraId="2A18CE08" w14:textId="77777777" w:rsidR="004A6BE7" w:rsidRDefault="004A6BE7">
      <w:pPr>
        <w:rPr>
          <w:rFonts w:ascii="Verdana" w:hAnsi="Verdana" w:cs="Arial"/>
          <w:sz w:val="24"/>
          <w:szCs w:val="24"/>
          <w:u w:val="single"/>
        </w:rPr>
      </w:pPr>
    </w:p>
    <w:p w14:paraId="14A4C201" w14:textId="4AE4DAF0" w:rsidR="00077DD7" w:rsidRDefault="00A33F03">
      <w:pPr>
        <w:rPr>
          <w:rFonts w:ascii="Verdana" w:hAnsi="Verdana" w:cs="Arial"/>
          <w:sz w:val="24"/>
          <w:szCs w:val="24"/>
        </w:rPr>
      </w:pPr>
      <w:r w:rsidRPr="00A33F03">
        <w:rPr>
          <w:rFonts w:ascii="Verdana" w:hAnsi="Verdana" w:cs="Arial"/>
          <w:sz w:val="24"/>
          <w:szCs w:val="24"/>
        </w:rPr>
        <w:t xml:space="preserve">Naar aanleiding </w:t>
      </w:r>
      <w:r>
        <w:rPr>
          <w:rFonts w:ascii="Verdana" w:hAnsi="Verdana" w:cs="Arial"/>
          <w:sz w:val="24"/>
          <w:szCs w:val="24"/>
        </w:rPr>
        <w:t xml:space="preserve">van meerdere, zwaarwegende bezwaren van verschillende partijen over het antwoord </w:t>
      </w:r>
      <w:r w:rsidR="007E6BF5">
        <w:rPr>
          <w:rFonts w:ascii="Verdana" w:hAnsi="Verdana" w:cs="Arial"/>
          <w:sz w:val="24"/>
          <w:szCs w:val="24"/>
        </w:rPr>
        <w:t xml:space="preserve">op vraag </w:t>
      </w:r>
      <w:r w:rsidR="00901C4A">
        <w:rPr>
          <w:rFonts w:ascii="Verdana" w:hAnsi="Verdana" w:cs="Arial"/>
          <w:sz w:val="24"/>
          <w:szCs w:val="24"/>
        </w:rPr>
        <w:t xml:space="preserve">nummer 8 </w:t>
      </w:r>
      <w:r>
        <w:rPr>
          <w:rFonts w:ascii="Verdana" w:hAnsi="Verdana" w:cs="Arial"/>
          <w:sz w:val="24"/>
          <w:szCs w:val="24"/>
        </w:rPr>
        <w:t xml:space="preserve">in de nota van inlichtingen </w:t>
      </w:r>
      <w:r w:rsidR="00901C4A">
        <w:rPr>
          <w:rFonts w:ascii="Verdana" w:hAnsi="Verdana" w:cs="Arial"/>
          <w:sz w:val="24"/>
          <w:szCs w:val="24"/>
        </w:rPr>
        <w:t xml:space="preserve">(zoals hieronder weergegeven) </w:t>
      </w:r>
      <w:r>
        <w:rPr>
          <w:rFonts w:ascii="Verdana" w:hAnsi="Verdana" w:cs="Arial"/>
          <w:sz w:val="24"/>
          <w:szCs w:val="24"/>
        </w:rPr>
        <w:t xml:space="preserve">hebben wij besloten </w:t>
      </w:r>
      <w:r w:rsidR="00901C4A">
        <w:rPr>
          <w:rFonts w:ascii="Verdana" w:hAnsi="Verdana" w:cs="Arial"/>
          <w:sz w:val="24"/>
          <w:szCs w:val="24"/>
        </w:rPr>
        <w:t xml:space="preserve">dat </w:t>
      </w:r>
      <w:r>
        <w:rPr>
          <w:rFonts w:ascii="Verdana" w:hAnsi="Verdana" w:cs="Arial"/>
          <w:sz w:val="24"/>
          <w:szCs w:val="24"/>
        </w:rPr>
        <w:t xml:space="preserve">de verplichting tot het hebben van een beroepsaansprakelijkheid zal vervallen. </w:t>
      </w:r>
    </w:p>
    <w:p w14:paraId="0FB36394" w14:textId="77777777" w:rsidR="00A33F03" w:rsidRDefault="00A33F03"/>
    <w:tbl>
      <w:tblPr>
        <w:tblStyle w:val="Tabelraster"/>
        <w:tblW w:w="10669" w:type="dxa"/>
        <w:tblLayout w:type="fixed"/>
        <w:tblLook w:val="04A0" w:firstRow="1" w:lastRow="0" w:firstColumn="1" w:lastColumn="0" w:noHBand="0" w:noVBand="1"/>
      </w:tblPr>
      <w:tblGrid>
        <w:gridCol w:w="586"/>
        <w:gridCol w:w="2206"/>
        <w:gridCol w:w="4329"/>
        <w:gridCol w:w="3548"/>
      </w:tblGrid>
      <w:tr w:rsidR="00077DD7" w:rsidRPr="00E16C06" w14:paraId="768A64A1" w14:textId="77777777" w:rsidTr="00F55BC8">
        <w:trPr>
          <w:trHeight w:val="736"/>
        </w:trPr>
        <w:tc>
          <w:tcPr>
            <w:tcW w:w="586" w:type="dxa"/>
          </w:tcPr>
          <w:p w14:paraId="6FFFD59E" w14:textId="77777777" w:rsidR="00077DD7" w:rsidRPr="00E81BD3" w:rsidRDefault="00077DD7" w:rsidP="00F55BC8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2206" w:type="dxa"/>
          </w:tcPr>
          <w:p w14:paraId="44B2F8B9" w14:textId="77777777" w:rsidR="00077DD7" w:rsidRDefault="00077DD7" w:rsidP="00F55BC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81BD3">
              <w:rPr>
                <w:rFonts w:ascii="Verdana" w:hAnsi="Verdana" w:cs="Calibri"/>
                <w:color w:val="000000"/>
                <w:sz w:val="20"/>
                <w:szCs w:val="20"/>
              </w:rPr>
              <w:t>Beroepsaansprakelijkheidsverzekering</w:t>
            </w:r>
          </w:p>
          <w:p w14:paraId="20FCA175" w14:textId="77777777" w:rsidR="00077DD7" w:rsidRDefault="00077DD7" w:rsidP="00F55BC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16CACD96" w14:textId="77777777" w:rsidR="00077DD7" w:rsidRDefault="00077DD7" w:rsidP="00F55BC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7D3DC34A" w14:textId="77777777" w:rsidR="00077DD7" w:rsidRPr="00E81BD3" w:rsidRDefault="00077DD7" w:rsidP="00F55BC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329" w:type="dxa"/>
          </w:tcPr>
          <w:p w14:paraId="4579D8E1" w14:textId="77777777" w:rsidR="00077DD7" w:rsidRPr="00E81BD3" w:rsidRDefault="00077DD7" w:rsidP="00F55BC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81BD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Volgens ons is een beroepsaansprakelijkheidsverzekering niet van toepassing op ons. De beroepsaansprakelijkheidsverzekering dekt de vermogensschade (met uw werk) die door de ondernemer (in veel gevallen een </w:t>
            </w:r>
            <w:proofErr w:type="spellStart"/>
            <w:r w:rsidRPr="00E81BD3">
              <w:rPr>
                <w:rFonts w:ascii="Verdana" w:hAnsi="Verdana" w:cs="Calibri"/>
                <w:color w:val="000000"/>
                <w:sz w:val="20"/>
                <w:szCs w:val="20"/>
              </w:rPr>
              <w:t>ZZP'er</w:t>
            </w:r>
            <w:proofErr w:type="spellEnd"/>
            <w:r w:rsidRPr="00E81BD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) of professional in de uitoefening van zijn beroep wordt veroorzaakt.</w:t>
            </w:r>
            <w:r w:rsidRPr="00E81BD3">
              <w:rPr>
                <w:rFonts w:ascii="Verdana" w:hAnsi="Verdana" w:cs="Calibri"/>
                <w:color w:val="000000"/>
                <w:sz w:val="20"/>
                <w:szCs w:val="20"/>
              </w:rPr>
              <w:br/>
            </w:r>
            <w:r w:rsidRPr="00E81BD3">
              <w:rPr>
                <w:rFonts w:ascii="Verdana" w:hAnsi="Verdana" w:cs="Calibri"/>
                <w:color w:val="000000"/>
                <w:sz w:val="20"/>
                <w:szCs w:val="20"/>
              </w:rPr>
              <w:br/>
              <w:t>Wij beschikking daarom alleen over een bedrijfsaansprakelijkheidsverzekering. We gaan er van uit dat het uploaden van de bedrijfsaansprakelijkheidsverzekering daarom volstaat, maar horen het graag als u dit anders ziet.</w:t>
            </w:r>
          </w:p>
          <w:p w14:paraId="6E821843" w14:textId="77777777" w:rsidR="00077DD7" w:rsidRPr="00E81BD3" w:rsidRDefault="00077DD7" w:rsidP="00F55BC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548" w:type="dxa"/>
          </w:tcPr>
          <w:p w14:paraId="0FE9AB18" w14:textId="77777777" w:rsidR="00077DD7" w:rsidRDefault="00077DD7" w:rsidP="00F55BC8">
            <w:pPr>
              <w:rPr>
                <w:rFonts w:ascii="Verdana" w:hAnsi="Verdana" w:cs="Arial"/>
                <w:sz w:val="20"/>
                <w:szCs w:val="20"/>
              </w:rPr>
            </w:pPr>
            <w:r w:rsidRPr="00673015">
              <w:rPr>
                <w:rFonts w:ascii="Verdana" w:hAnsi="Verdana" w:cs="Arial"/>
                <w:sz w:val="20"/>
                <w:szCs w:val="20"/>
              </w:rPr>
              <w:t>De gemeente gaat niet akkoord met uw verzoek. Genoemde eis is ook van toepassing geweest op de huidige overeenkomst en heeft niet tot wezenlijke problemen gezorgd bij zorgaanbieders.</w:t>
            </w:r>
            <w:r w:rsidRPr="00E16C06">
              <w:rPr>
                <w:rFonts w:ascii="Verdana" w:hAnsi="Verdana" w:cs="Arial"/>
                <w:sz w:val="20"/>
                <w:szCs w:val="20"/>
              </w:rPr>
              <w:t xml:space="preserve"> Hetgeen in het </w:t>
            </w:r>
            <w:r>
              <w:rPr>
                <w:rFonts w:ascii="Verdana" w:hAnsi="Verdana" w:cs="Arial"/>
                <w:sz w:val="20"/>
                <w:szCs w:val="20"/>
              </w:rPr>
              <w:t>aanbestedingsdocument</w:t>
            </w:r>
            <w:r w:rsidRPr="00E16C06">
              <w:rPr>
                <w:rFonts w:ascii="Verdana" w:hAnsi="Verdana" w:cs="Arial"/>
                <w:sz w:val="20"/>
                <w:szCs w:val="20"/>
              </w:rPr>
              <w:t xml:space="preserve"> is opgenomen is leidend.</w:t>
            </w:r>
          </w:p>
          <w:p w14:paraId="125568CD" w14:textId="77777777" w:rsidR="00077DD7" w:rsidRDefault="00077DD7" w:rsidP="00F55BC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1A232F9" w14:textId="77777777" w:rsidR="00077DD7" w:rsidRPr="00E16C06" w:rsidRDefault="00077DD7" w:rsidP="00F55BC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6435D2A" w14:textId="77777777" w:rsidR="00077DD7" w:rsidRDefault="00077DD7"/>
    <w:sectPr w:rsidR="00077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DD7"/>
    <w:rsid w:val="00077DD7"/>
    <w:rsid w:val="00085855"/>
    <w:rsid w:val="001E0011"/>
    <w:rsid w:val="004A6BE7"/>
    <w:rsid w:val="007E6BF5"/>
    <w:rsid w:val="00901C4A"/>
    <w:rsid w:val="00A3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5D70E"/>
  <w15:docId w15:val="{3E04F2E1-A683-4A9B-B978-FA200F22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7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Spoelstra</dc:creator>
  <cp:keywords/>
  <dc:description/>
  <cp:lastModifiedBy>Louis Spoelstra</cp:lastModifiedBy>
  <cp:revision>2</cp:revision>
  <dcterms:created xsi:type="dcterms:W3CDTF">2017-11-20T18:54:00Z</dcterms:created>
  <dcterms:modified xsi:type="dcterms:W3CDTF">2017-11-20T18:54:00Z</dcterms:modified>
</cp:coreProperties>
</file>