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716C2" w14:textId="77777777" w:rsidR="00B50BC4" w:rsidRPr="00B342A1" w:rsidRDefault="00A156B9">
      <w:pPr>
        <w:pStyle w:val="Kop3"/>
        <w:rPr>
          <w:rFonts w:asciiTheme="minorHAnsi" w:hAnsiTheme="minorHAnsi"/>
        </w:rPr>
      </w:pPr>
      <w:bookmarkStart w:id="0" w:name="_GoBack"/>
      <w:bookmarkEnd w:id="0"/>
      <w:r>
        <w:rPr>
          <w:rFonts w:asciiTheme="minorHAnsi" w:hAnsiTheme="minorHAnsi"/>
          <w:spacing w:val="-1"/>
          <w:position w:val="3"/>
        </w:rPr>
        <w:t xml:space="preserve"> </w:t>
      </w:r>
      <w:r>
        <w:rPr>
          <w:noProof/>
          <w:lang w:eastAsia="nl-NL"/>
        </w:rPr>
        <w:t xml:space="preserve">                                             </w:t>
      </w:r>
      <w:r>
        <w:rPr>
          <w:noProof/>
          <w:lang w:val="nl-NL" w:eastAsia="nl-NL"/>
        </w:rPr>
        <w:drawing>
          <wp:inline distT="0" distB="0" distL="0" distR="0" wp14:anchorId="250EAD93" wp14:editId="3F25AF9A">
            <wp:extent cx="2084070" cy="829310"/>
            <wp:effectExtent l="0" t="0" r="0" b="8890"/>
            <wp:docPr id="1" name="Afbeelding 1" descr="logo.png (2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219×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4070" cy="829310"/>
                    </a:xfrm>
                    <a:prstGeom prst="rect">
                      <a:avLst/>
                    </a:prstGeom>
                    <a:noFill/>
                    <a:ln>
                      <a:noFill/>
                    </a:ln>
                  </pic:spPr>
                </pic:pic>
              </a:graphicData>
            </a:graphic>
          </wp:inline>
        </w:drawing>
      </w:r>
    </w:p>
    <w:p w14:paraId="5680D0C4" w14:textId="77777777" w:rsidR="00B50BC4" w:rsidRPr="00B342A1" w:rsidRDefault="00B50BC4">
      <w:pPr>
        <w:rPr>
          <w:rFonts w:eastAsia="Times New Roman" w:cs="Times New Roman"/>
          <w:sz w:val="20"/>
          <w:szCs w:val="20"/>
        </w:rPr>
      </w:pPr>
    </w:p>
    <w:p w14:paraId="26D5C333" w14:textId="77777777" w:rsidR="00B50BC4" w:rsidRPr="00B342A1" w:rsidRDefault="00B50BC4">
      <w:pPr>
        <w:rPr>
          <w:rFonts w:eastAsia="Times New Roman" w:cs="Times New Roman"/>
          <w:sz w:val="20"/>
          <w:szCs w:val="20"/>
        </w:rPr>
      </w:pPr>
    </w:p>
    <w:p w14:paraId="71AE46C1" w14:textId="77777777" w:rsidR="00B50BC4" w:rsidRPr="00B342A1" w:rsidRDefault="00B50BC4">
      <w:pPr>
        <w:rPr>
          <w:rFonts w:eastAsia="Times New Roman" w:cs="Times New Roman"/>
          <w:sz w:val="20"/>
          <w:szCs w:val="20"/>
        </w:rPr>
      </w:pPr>
    </w:p>
    <w:p w14:paraId="45DD420A" w14:textId="77777777" w:rsidR="00B50BC4" w:rsidRPr="00B342A1" w:rsidRDefault="00B50BC4">
      <w:pPr>
        <w:rPr>
          <w:rFonts w:eastAsia="Times New Roman" w:cs="Times New Roman"/>
          <w:sz w:val="20"/>
          <w:szCs w:val="20"/>
        </w:rPr>
      </w:pPr>
    </w:p>
    <w:p w14:paraId="543B5113" w14:textId="77777777" w:rsidR="00B50BC4" w:rsidRPr="00430034" w:rsidRDefault="001C23B8">
      <w:pPr>
        <w:spacing w:before="213" w:line="500" w:lineRule="exact"/>
        <w:ind w:left="221" w:right="1686"/>
        <w:rPr>
          <w:b/>
          <w:color w:val="9BBB59" w:themeColor="accent3"/>
          <w:spacing w:val="-1"/>
          <w:sz w:val="47"/>
        </w:rPr>
      </w:pPr>
      <w:r w:rsidRPr="00430034">
        <w:rPr>
          <w:b/>
          <w:color w:val="9BBB59" w:themeColor="accent3"/>
          <w:spacing w:val="-1"/>
          <w:sz w:val="47"/>
        </w:rPr>
        <w:t>VERWERK</w:t>
      </w:r>
      <w:r w:rsidR="00430034">
        <w:rPr>
          <w:b/>
          <w:color w:val="9BBB59" w:themeColor="accent3"/>
          <w:spacing w:val="-1"/>
          <w:sz w:val="47"/>
        </w:rPr>
        <w:t>ERS</w:t>
      </w:r>
      <w:r w:rsidRPr="00430034">
        <w:rPr>
          <w:b/>
          <w:color w:val="9BBB59" w:themeColor="accent3"/>
          <w:spacing w:val="-1"/>
          <w:sz w:val="47"/>
        </w:rPr>
        <w:t>OVEREENKOMST</w:t>
      </w:r>
    </w:p>
    <w:p w14:paraId="02A21EC5" w14:textId="77777777" w:rsidR="00430034" w:rsidRPr="00430034" w:rsidRDefault="00430034">
      <w:pPr>
        <w:spacing w:before="213" w:line="500" w:lineRule="exact"/>
        <w:ind w:left="221" w:right="1686"/>
        <w:rPr>
          <w:rFonts w:eastAsia="Verdana" w:cs="Verdana"/>
          <w:color w:val="9BBB59" w:themeColor="accent3"/>
          <w:sz w:val="47"/>
          <w:szCs w:val="47"/>
        </w:rPr>
      </w:pPr>
      <w:r w:rsidRPr="00430034">
        <w:rPr>
          <w:b/>
          <w:color w:val="9BBB59" w:themeColor="accent3"/>
          <w:spacing w:val="-1"/>
          <w:sz w:val="47"/>
        </w:rPr>
        <w:t xml:space="preserve">Gemeente </w:t>
      </w:r>
      <w:r w:rsidR="00793A10">
        <w:rPr>
          <w:b/>
          <w:color w:val="9BBB59" w:themeColor="accent3"/>
          <w:spacing w:val="-1"/>
          <w:sz w:val="47"/>
        </w:rPr>
        <w:t>Onderbanken</w:t>
      </w:r>
      <w:r w:rsidRPr="00430034">
        <w:rPr>
          <w:b/>
          <w:color w:val="9BBB59" w:themeColor="accent3"/>
          <w:spacing w:val="-1"/>
          <w:sz w:val="47"/>
        </w:rPr>
        <w:t xml:space="preserve"> - verwerker</w:t>
      </w:r>
    </w:p>
    <w:p w14:paraId="20832F61" w14:textId="77777777" w:rsidR="00B50BC4" w:rsidRPr="00B342A1" w:rsidRDefault="00B50BC4">
      <w:pPr>
        <w:rPr>
          <w:rFonts w:eastAsia="Verdana" w:cs="Verdana"/>
          <w:b/>
          <w:bCs/>
          <w:sz w:val="20"/>
          <w:szCs w:val="20"/>
        </w:rPr>
      </w:pPr>
    </w:p>
    <w:p w14:paraId="63BD5E7A" w14:textId="77777777" w:rsidR="00B50BC4" w:rsidRPr="00B342A1" w:rsidRDefault="00B50BC4">
      <w:pPr>
        <w:rPr>
          <w:rFonts w:eastAsia="Verdana" w:cs="Verdana"/>
          <w:b/>
          <w:bCs/>
          <w:sz w:val="20"/>
          <w:szCs w:val="20"/>
        </w:rPr>
      </w:pPr>
    </w:p>
    <w:p w14:paraId="72DE4EAD" w14:textId="77777777" w:rsidR="00B50BC4" w:rsidRPr="00B342A1" w:rsidRDefault="00B50BC4">
      <w:pPr>
        <w:rPr>
          <w:rFonts w:eastAsia="Verdana" w:cs="Verdana"/>
          <w:b/>
          <w:bCs/>
          <w:sz w:val="20"/>
          <w:szCs w:val="20"/>
        </w:rPr>
      </w:pPr>
    </w:p>
    <w:p w14:paraId="557D3350" w14:textId="77777777" w:rsidR="00B50BC4" w:rsidRPr="00103CC7" w:rsidRDefault="00430034" w:rsidP="00830372">
      <w:pPr>
        <w:spacing w:before="200" w:after="200" w:line="245" w:lineRule="auto"/>
        <w:ind w:left="284" w:right="1684"/>
        <w:rPr>
          <w:rFonts w:eastAsia="Verdana" w:cs="Verdana"/>
        </w:rPr>
      </w:pPr>
      <w:r w:rsidRPr="00103CC7">
        <w:rPr>
          <w:b/>
        </w:rPr>
        <w:t xml:space="preserve">Gebaseerd op het model van de </w:t>
      </w:r>
      <w:r w:rsidR="001C23B8" w:rsidRPr="00103CC7">
        <w:rPr>
          <w:b/>
        </w:rPr>
        <w:t xml:space="preserve">Baseline Informatiebeveiliging Nederlandse </w:t>
      </w:r>
      <w:r w:rsidR="00830372">
        <w:rPr>
          <w:b/>
        </w:rPr>
        <w:br/>
      </w:r>
      <w:r w:rsidR="001C23B8" w:rsidRPr="00103CC7">
        <w:rPr>
          <w:b/>
        </w:rPr>
        <w:t>Gemeenten</w:t>
      </w:r>
      <w:r w:rsidR="001C23B8" w:rsidRPr="00103CC7">
        <w:rPr>
          <w:b/>
          <w:spacing w:val="-12"/>
        </w:rPr>
        <w:t xml:space="preserve"> </w:t>
      </w:r>
      <w:r w:rsidR="001C23B8" w:rsidRPr="00103CC7">
        <w:rPr>
          <w:b/>
        </w:rPr>
        <w:t>(BIG)</w:t>
      </w:r>
      <w:r w:rsidRPr="00103CC7">
        <w:rPr>
          <w:b/>
        </w:rPr>
        <w:t xml:space="preserve"> van VNG-KING, versie 2.3 maart 2017</w:t>
      </w:r>
    </w:p>
    <w:p w14:paraId="3F2676A1" w14:textId="77777777" w:rsidR="00B50BC4" w:rsidRPr="00B342A1" w:rsidRDefault="00B50BC4">
      <w:pPr>
        <w:rPr>
          <w:rFonts w:eastAsia="Verdana" w:cs="Verdana"/>
          <w:b/>
          <w:bCs/>
          <w:sz w:val="20"/>
          <w:szCs w:val="20"/>
        </w:rPr>
      </w:pPr>
    </w:p>
    <w:p w14:paraId="41A1CDEA" w14:textId="77777777" w:rsidR="00B50BC4" w:rsidRPr="00B342A1" w:rsidRDefault="00B50BC4">
      <w:pPr>
        <w:rPr>
          <w:rFonts w:eastAsia="Verdana" w:cs="Verdana"/>
          <w:b/>
          <w:bCs/>
          <w:sz w:val="20"/>
          <w:szCs w:val="20"/>
        </w:rPr>
      </w:pPr>
    </w:p>
    <w:p w14:paraId="77655229" w14:textId="77777777" w:rsidR="00B50BC4" w:rsidRPr="00B342A1" w:rsidRDefault="00B50BC4">
      <w:pPr>
        <w:rPr>
          <w:rFonts w:eastAsia="Verdana" w:cs="Verdana"/>
          <w:b/>
          <w:bCs/>
          <w:sz w:val="20"/>
          <w:szCs w:val="20"/>
        </w:rPr>
      </w:pPr>
    </w:p>
    <w:p w14:paraId="050DEC07" w14:textId="77777777" w:rsidR="00B50BC4" w:rsidRPr="00B342A1" w:rsidRDefault="00B50BC4">
      <w:pPr>
        <w:rPr>
          <w:rFonts w:eastAsia="Verdana" w:cs="Verdana"/>
          <w:b/>
          <w:bCs/>
          <w:sz w:val="20"/>
          <w:szCs w:val="20"/>
        </w:rPr>
      </w:pPr>
    </w:p>
    <w:p w14:paraId="02248936" w14:textId="77777777" w:rsidR="00B50BC4" w:rsidRPr="00B342A1" w:rsidRDefault="00B50BC4">
      <w:pPr>
        <w:rPr>
          <w:rFonts w:eastAsia="Verdana" w:cs="Verdana"/>
          <w:b/>
          <w:bCs/>
          <w:sz w:val="20"/>
          <w:szCs w:val="20"/>
        </w:rPr>
      </w:pPr>
    </w:p>
    <w:p w14:paraId="4EB086BA" w14:textId="77777777" w:rsidR="00B50BC4" w:rsidRPr="00B342A1" w:rsidRDefault="00B50BC4">
      <w:pPr>
        <w:rPr>
          <w:rFonts w:eastAsia="Verdana" w:cs="Verdana"/>
          <w:b/>
          <w:bCs/>
          <w:sz w:val="20"/>
          <w:szCs w:val="20"/>
        </w:rPr>
      </w:pPr>
    </w:p>
    <w:p w14:paraId="652D6A8F" w14:textId="77777777" w:rsidR="00B50BC4" w:rsidRPr="00B342A1" w:rsidRDefault="00B50BC4">
      <w:pPr>
        <w:rPr>
          <w:rFonts w:eastAsia="Verdana" w:cs="Verdana"/>
          <w:b/>
          <w:bCs/>
          <w:sz w:val="20"/>
          <w:szCs w:val="20"/>
        </w:rPr>
      </w:pPr>
    </w:p>
    <w:p w14:paraId="1A5DCA64" w14:textId="77777777" w:rsidR="00B50BC4" w:rsidRPr="00B342A1" w:rsidRDefault="00B50BC4">
      <w:pPr>
        <w:spacing w:before="3"/>
        <w:rPr>
          <w:rFonts w:eastAsia="Verdana" w:cs="Verdana"/>
          <w:b/>
          <w:bCs/>
          <w:sz w:val="16"/>
          <w:szCs w:val="16"/>
        </w:rPr>
      </w:pPr>
    </w:p>
    <w:p w14:paraId="1B2A1B06" w14:textId="77777777" w:rsidR="00B50BC4" w:rsidRPr="00B342A1" w:rsidRDefault="00B50BC4">
      <w:pPr>
        <w:ind w:left="141"/>
        <w:rPr>
          <w:rFonts w:eastAsia="Verdana" w:cs="Verdana"/>
          <w:sz w:val="20"/>
          <w:szCs w:val="20"/>
        </w:rPr>
      </w:pPr>
    </w:p>
    <w:p w14:paraId="395B6D9A" w14:textId="77777777" w:rsidR="00B50BC4" w:rsidRPr="00B342A1" w:rsidRDefault="00B50BC4">
      <w:pPr>
        <w:spacing w:before="6"/>
        <w:rPr>
          <w:rFonts w:eastAsia="Verdana" w:cs="Verdana"/>
          <w:b/>
          <w:bCs/>
          <w:sz w:val="18"/>
          <w:szCs w:val="18"/>
        </w:rPr>
      </w:pPr>
    </w:p>
    <w:p w14:paraId="03887E2C" w14:textId="77777777" w:rsidR="00B50BC4" w:rsidRPr="00B342A1" w:rsidRDefault="001C23B8">
      <w:pPr>
        <w:pStyle w:val="Kop3"/>
        <w:tabs>
          <w:tab w:val="left" w:pos="6809"/>
        </w:tabs>
        <w:ind w:left="5283"/>
        <w:rPr>
          <w:rFonts w:asciiTheme="minorHAnsi" w:eastAsia="Verdana" w:hAnsiTheme="minorHAnsi" w:cs="Verdana"/>
        </w:rPr>
      </w:pPr>
      <w:r w:rsidRPr="00B342A1">
        <w:rPr>
          <w:rFonts w:asciiTheme="minorHAnsi" w:hAnsiTheme="minorHAnsi"/>
          <w:spacing w:val="138"/>
        </w:rPr>
        <w:t xml:space="preserve"> </w:t>
      </w:r>
      <w:r w:rsidRPr="00B342A1">
        <w:rPr>
          <w:rFonts w:asciiTheme="minorHAnsi" w:hAnsiTheme="minorHAnsi"/>
          <w:spacing w:val="138"/>
          <w:position w:val="9"/>
        </w:rPr>
        <w:tab/>
      </w:r>
    </w:p>
    <w:p w14:paraId="265D0D91" w14:textId="77777777" w:rsidR="00B50BC4" w:rsidRPr="00B342A1" w:rsidRDefault="00B50BC4">
      <w:pPr>
        <w:rPr>
          <w:rFonts w:eastAsia="Verdana" w:cs="Verdana"/>
        </w:rPr>
        <w:sectPr w:rsidR="00B50BC4" w:rsidRPr="00B342A1">
          <w:type w:val="continuous"/>
          <w:pgSz w:w="11900" w:h="16850"/>
          <w:pgMar w:top="800" w:right="700" w:bottom="0" w:left="1200" w:header="708" w:footer="708" w:gutter="0"/>
          <w:cols w:space="708"/>
        </w:sectPr>
      </w:pPr>
    </w:p>
    <w:p w14:paraId="5ADE3443" w14:textId="77777777" w:rsidR="00B50BC4" w:rsidRPr="00B342A1" w:rsidRDefault="00B50BC4">
      <w:pPr>
        <w:rPr>
          <w:rFonts w:eastAsia="Verdana" w:cs="Verdana"/>
          <w:b/>
          <w:bCs/>
          <w:sz w:val="20"/>
          <w:szCs w:val="20"/>
        </w:rPr>
      </w:pPr>
    </w:p>
    <w:p w14:paraId="1987DE36" w14:textId="77777777" w:rsidR="00B50BC4" w:rsidRPr="00B342A1" w:rsidRDefault="00B50BC4">
      <w:pPr>
        <w:rPr>
          <w:rFonts w:eastAsia="Verdana" w:cs="Verdana"/>
          <w:b/>
          <w:bCs/>
          <w:sz w:val="20"/>
          <w:szCs w:val="20"/>
        </w:rPr>
      </w:pPr>
    </w:p>
    <w:p w14:paraId="0C64785D" w14:textId="77777777" w:rsidR="00B50BC4" w:rsidRPr="00B342A1" w:rsidRDefault="00B50BC4">
      <w:pPr>
        <w:spacing w:before="9"/>
        <w:rPr>
          <w:rFonts w:eastAsia="Verdana" w:cs="Verdana"/>
          <w:b/>
          <w:bCs/>
        </w:rPr>
      </w:pPr>
    </w:p>
    <w:p w14:paraId="056A4ADA" w14:textId="77777777" w:rsidR="00B50BC4" w:rsidRPr="00430034" w:rsidRDefault="001C23B8">
      <w:pPr>
        <w:pStyle w:val="Kop4"/>
        <w:spacing w:before="121"/>
        <w:ind w:right="913"/>
        <w:rPr>
          <w:rFonts w:asciiTheme="minorHAnsi" w:hAnsiTheme="minorHAnsi"/>
          <w:b w:val="0"/>
          <w:bCs w:val="0"/>
          <w:sz w:val="32"/>
          <w:szCs w:val="32"/>
        </w:rPr>
      </w:pPr>
      <w:r w:rsidRPr="00430034">
        <w:rPr>
          <w:rFonts w:asciiTheme="minorHAnsi" w:hAnsiTheme="minorHAnsi"/>
          <w:sz w:val="32"/>
          <w:szCs w:val="32"/>
        </w:rPr>
        <w:t>Copyright</w:t>
      </w:r>
    </w:p>
    <w:p w14:paraId="59C6301C" w14:textId="77777777" w:rsidR="00B50BC4" w:rsidRPr="00430034" w:rsidRDefault="00430034">
      <w:pPr>
        <w:pStyle w:val="Plattetekst"/>
        <w:spacing w:before="62"/>
        <w:ind w:right="913"/>
        <w:rPr>
          <w:rFonts w:asciiTheme="minorHAnsi" w:hAnsiTheme="minorHAnsi"/>
          <w:sz w:val="20"/>
          <w:szCs w:val="20"/>
        </w:rPr>
      </w:pPr>
      <w:r>
        <w:rPr>
          <w:rFonts w:asciiTheme="minorHAnsi" w:hAnsiTheme="minorHAnsi"/>
          <w:sz w:val="20"/>
          <w:szCs w:val="20"/>
        </w:rPr>
        <w:br/>
      </w:r>
      <w:r w:rsidR="001C23B8" w:rsidRPr="00430034">
        <w:rPr>
          <w:rFonts w:asciiTheme="minorHAnsi" w:hAnsiTheme="minorHAnsi"/>
          <w:sz w:val="20"/>
          <w:szCs w:val="20"/>
        </w:rPr>
        <w:t xml:space="preserve">© 2014 </w:t>
      </w:r>
      <w:r w:rsidR="001C23B8" w:rsidRPr="00430034">
        <w:rPr>
          <w:rFonts w:asciiTheme="minorHAnsi" w:hAnsiTheme="minorHAnsi" w:cs="Verdana"/>
          <w:sz w:val="20"/>
          <w:szCs w:val="20"/>
        </w:rPr>
        <w:t xml:space="preserve">– </w:t>
      </w:r>
      <w:r w:rsidR="001C23B8" w:rsidRPr="00430034">
        <w:rPr>
          <w:rFonts w:asciiTheme="minorHAnsi" w:hAnsiTheme="minorHAnsi"/>
          <w:sz w:val="20"/>
          <w:szCs w:val="20"/>
        </w:rPr>
        <w:t>2017 Kwaliteitsinstituut Nederlandse Gemeenten</w:t>
      </w:r>
      <w:r w:rsidR="001C23B8" w:rsidRPr="00430034">
        <w:rPr>
          <w:rFonts w:asciiTheme="minorHAnsi" w:hAnsiTheme="minorHAnsi"/>
          <w:spacing w:val="-32"/>
          <w:sz w:val="20"/>
          <w:szCs w:val="20"/>
        </w:rPr>
        <w:t xml:space="preserve"> </w:t>
      </w:r>
      <w:r w:rsidR="001C23B8" w:rsidRPr="00430034">
        <w:rPr>
          <w:rFonts w:asciiTheme="minorHAnsi" w:hAnsiTheme="minorHAnsi"/>
          <w:sz w:val="20"/>
          <w:szCs w:val="20"/>
        </w:rPr>
        <w:t>(KING).</w:t>
      </w:r>
    </w:p>
    <w:p w14:paraId="233094BD" w14:textId="77777777" w:rsidR="00B50BC4" w:rsidRPr="00430034" w:rsidRDefault="001C23B8">
      <w:pPr>
        <w:pStyle w:val="Plattetekst"/>
        <w:spacing w:before="62"/>
        <w:ind w:right="913"/>
        <w:rPr>
          <w:rFonts w:asciiTheme="minorHAnsi" w:hAnsiTheme="minorHAnsi"/>
          <w:sz w:val="20"/>
          <w:szCs w:val="20"/>
        </w:rPr>
      </w:pPr>
      <w:r w:rsidRPr="00430034">
        <w:rPr>
          <w:rFonts w:asciiTheme="minorHAnsi" w:hAnsiTheme="minorHAnsi"/>
          <w:sz w:val="20"/>
          <w:szCs w:val="20"/>
        </w:rPr>
        <w:t>Alle</w:t>
      </w:r>
      <w:r w:rsidRPr="00430034">
        <w:rPr>
          <w:rFonts w:asciiTheme="minorHAnsi" w:hAnsiTheme="minorHAnsi"/>
          <w:spacing w:val="-5"/>
          <w:sz w:val="20"/>
          <w:szCs w:val="20"/>
        </w:rPr>
        <w:t xml:space="preserve"> </w:t>
      </w:r>
      <w:r w:rsidRPr="00430034">
        <w:rPr>
          <w:rFonts w:asciiTheme="minorHAnsi" w:hAnsiTheme="minorHAnsi"/>
          <w:sz w:val="20"/>
          <w:szCs w:val="20"/>
        </w:rPr>
        <w:t>rechten</w:t>
      </w:r>
      <w:r w:rsidRPr="00430034">
        <w:rPr>
          <w:rFonts w:asciiTheme="minorHAnsi" w:hAnsiTheme="minorHAnsi"/>
          <w:spacing w:val="-6"/>
          <w:sz w:val="20"/>
          <w:szCs w:val="20"/>
        </w:rPr>
        <w:t xml:space="preserve"> </w:t>
      </w:r>
      <w:r w:rsidRPr="00430034">
        <w:rPr>
          <w:rFonts w:asciiTheme="minorHAnsi" w:hAnsiTheme="minorHAnsi"/>
          <w:sz w:val="20"/>
          <w:szCs w:val="20"/>
        </w:rPr>
        <w:t>voorbehouden.</w:t>
      </w:r>
      <w:r w:rsidRPr="00430034">
        <w:rPr>
          <w:rFonts w:asciiTheme="minorHAnsi" w:hAnsiTheme="minorHAnsi"/>
          <w:spacing w:val="-6"/>
          <w:sz w:val="20"/>
          <w:szCs w:val="20"/>
        </w:rPr>
        <w:t xml:space="preserve"> </w:t>
      </w:r>
      <w:r w:rsidRPr="00430034">
        <w:rPr>
          <w:rFonts w:asciiTheme="minorHAnsi" w:hAnsiTheme="minorHAnsi"/>
          <w:sz w:val="20"/>
          <w:szCs w:val="20"/>
        </w:rPr>
        <w:t>Verveelvoudiging,</w:t>
      </w:r>
      <w:r w:rsidRPr="00430034">
        <w:rPr>
          <w:rFonts w:asciiTheme="minorHAnsi" w:hAnsiTheme="minorHAnsi"/>
          <w:spacing w:val="-6"/>
          <w:sz w:val="20"/>
          <w:szCs w:val="20"/>
        </w:rPr>
        <w:t xml:space="preserve"> </w:t>
      </w:r>
      <w:r w:rsidRPr="00430034">
        <w:rPr>
          <w:rFonts w:asciiTheme="minorHAnsi" w:hAnsiTheme="minorHAnsi"/>
          <w:sz w:val="20"/>
          <w:szCs w:val="20"/>
        </w:rPr>
        <w:t>verspreiding</w:t>
      </w:r>
      <w:r w:rsidRPr="00430034">
        <w:rPr>
          <w:rFonts w:asciiTheme="minorHAnsi" w:hAnsiTheme="minorHAnsi"/>
          <w:spacing w:val="-5"/>
          <w:sz w:val="20"/>
          <w:szCs w:val="20"/>
        </w:rPr>
        <w:t xml:space="preserve"> </w:t>
      </w:r>
      <w:r w:rsidRPr="00430034">
        <w:rPr>
          <w:rFonts w:asciiTheme="minorHAnsi" w:hAnsiTheme="minorHAnsi"/>
          <w:sz w:val="20"/>
          <w:szCs w:val="20"/>
        </w:rPr>
        <w:t>en</w:t>
      </w:r>
      <w:r w:rsidRPr="00430034">
        <w:rPr>
          <w:rFonts w:asciiTheme="minorHAnsi" w:hAnsiTheme="minorHAnsi"/>
          <w:spacing w:val="-6"/>
          <w:sz w:val="20"/>
          <w:szCs w:val="20"/>
        </w:rPr>
        <w:t xml:space="preserve"> </w:t>
      </w:r>
      <w:r w:rsidRPr="00430034">
        <w:rPr>
          <w:rFonts w:asciiTheme="minorHAnsi" w:hAnsiTheme="minorHAnsi"/>
          <w:sz w:val="20"/>
          <w:szCs w:val="20"/>
        </w:rPr>
        <w:t>gebruik</w:t>
      </w:r>
      <w:r w:rsidRPr="00430034">
        <w:rPr>
          <w:rFonts w:asciiTheme="minorHAnsi" w:hAnsiTheme="minorHAnsi"/>
          <w:spacing w:val="-6"/>
          <w:sz w:val="20"/>
          <w:szCs w:val="20"/>
        </w:rPr>
        <w:t xml:space="preserve"> </w:t>
      </w:r>
      <w:r w:rsidRPr="00430034">
        <w:rPr>
          <w:rFonts w:asciiTheme="minorHAnsi" w:hAnsiTheme="minorHAnsi"/>
          <w:sz w:val="20"/>
          <w:szCs w:val="20"/>
        </w:rPr>
        <w:t>van</w:t>
      </w:r>
      <w:r w:rsidRPr="00430034">
        <w:rPr>
          <w:rFonts w:asciiTheme="minorHAnsi" w:hAnsiTheme="minorHAnsi"/>
          <w:spacing w:val="-7"/>
          <w:sz w:val="20"/>
          <w:szCs w:val="20"/>
        </w:rPr>
        <w:t xml:space="preserve"> </w:t>
      </w:r>
      <w:r w:rsidRPr="00430034">
        <w:rPr>
          <w:rFonts w:asciiTheme="minorHAnsi" w:hAnsiTheme="minorHAnsi"/>
          <w:sz w:val="20"/>
          <w:szCs w:val="20"/>
        </w:rPr>
        <w:t>deze</w:t>
      </w:r>
      <w:r w:rsidRPr="00430034">
        <w:rPr>
          <w:rFonts w:asciiTheme="minorHAnsi" w:hAnsiTheme="minorHAnsi"/>
          <w:spacing w:val="-5"/>
          <w:sz w:val="20"/>
          <w:szCs w:val="20"/>
        </w:rPr>
        <w:t xml:space="preserve"> </w:t>
      </w:r>
      <w:r w:rsidRPr="00430034">
        <w:rPr>
          <w:rFonts w:asciiTheme="minorHAnsi" w:hAnsiTheme="minorHAnsi"/>
          <w:sz w:val="20"/>
          <w:szCs w:val="20"/>
        </w:rPr>
        <w:t>uitgave</w:t>
      </w:r>
      <w:r w:rsidRPr="00430034">
        <w:rPr>
          <w:rFonts w:asciiTheme="minorHAnsi" w:hAnsiTheme="minorHAnsi"/>
          <w:spacing w:val="-5"/>
          <w:sz w:val="20"/>
          <w:szCs w:val="20"/>
        </w:rPr>
        <w:t xml:space="preserve"> </w:t>
      </w:r>
      <w:r w:rsidRPr="00430034">
        <w:rPr>
          <w:rFonts w:asciiTheme="minorHAnsi" w:hAnsiTheme="minorHAnsi"/>
          <w:sz w:val="20"/>
          <w:szCs w:val="20"/>
        </w:rPr>
        <w:t>voor</w:t>
      </w:r>
    </w:p>
    <w:p w14:paraId="19C6E616" w14:textId="77777777" w:rsidR="00B50BC4" w:rsidRPr="00430034" w:rsidRDefault="001C23B8">
      <w:pPr>
        <w:pStyle w:val="Plattetekst"/>
        <w:spacing w:before="59" w:line="307" w:lineRule="auto"/>
        <w:ind w:right="913"/>
        <w:rPr>
          <w:rFonts w:asciiTheme="minorHAnsi" w:hAnsiTheme="minorHAnsi"/>
          <w:sz w:val="20"/>
          <w:szCs w:val="20"/>
        </w:rPr>
      </w:pPr>
      <w:r w:rsidRPr="00430034">
        <w:rPr>
          <w:rFonts w:asciiTheme="minorHAnsi" w:hAnsiTheme="minorHAnsi"/>
          <w:sz w:val="20"/>
          <w:szCs w:val="20"/>
        </w:rPr>
        <w:t>het doel zoals vermeld in deze uitgave is met bronvermelding toegestaan voor alle gemeenten en overheidsorganisaties.</w:t>
      </w:r>
    </w:p>
    <w:p w14:paraId="7E75A225" w14:textId="77777777" w:rsidR="00B50BC4" w:rsidRPr="00430034" w:rsidRDefault="00B50BC4">
      <w:pPr>
        <w:spacing w:before="12"/>
        <w:rPr>
          <w:rFonts w:eastAsia="Verdana" w:cs="Verdana"/>
          <w:sz w:val="20"/>
          <w:szCs w:val="20"/>
        </w:rPr>
      </w:pPr>
    </w:p>
    <w:p w14:paraId="01DA6293" w14:textId="77777777" w:rsidR="00B50BC4" w:rsidRPr="00430034" w:rsidRDefault="001C23B8">
      <w:pPr>
        <w:pStyle w:val="Plattetekst"/>
        <w:spacing w:line="309" w:lineRule="auto"/>
        <w:ind w:right="748"/>
        <w:rPr>
          <w:rFonts w:asciiTheme="minorHAnsi" w:hAnsiTheme="minorHAnsi"/>
          <w:sz w:val="20"/>
          <w:szCs w:val="20"/>
        </w:rPr>
      </w:pPr>
      <w:r w:rsidRPr="00430034">
        <w:rPr>
          <w:rFonts w:asciiTheme="minorHAnsi" w:hAnsiTheme="minorHAnsi"/>
          <w:sz w:val="20"/>
          <w:szCs w:val="20"/>
        </w:rPr>
        <w:t>Voor</w:t>
      </w:r>
      <w:r w:rsidRPr="00430034">
        <w:rPr>
          <w:rFonts w:asciiTheme="minorHAnsi" w:hAnsiTheme="minorHAnsi"/>
          <w:spacing w:val="-4"/>
          <w:sz w:val="20"/>
          <w:szCs w:val="20"/>
        </w:rPr>
        <w:t xml:space="preserve"> </w:t>
      </w:r>
      <w:r w:rsidRPr="00430034">
        <w:rPr>
          <w:rFonts w:asciiTheme="minorHAnsi" w:hAnsiTheme="minorHAnsi"/>
          <w:sz w:val="20"/>
          <w:szCs w:val="20"/>
        </w:rPr>
        <w:t>commerciële</w:t>
      </w:r>
      <w:r w:rsidRPr="00430034">
        <w:rPr>
          <w:rFonts w:asciiTheme="minorHAnsi" w:hAnsiTheme="minorHAnsi"/>
          <w:spacing w:val="-6"/>
          <w:sz w:val="20"/>
          <w:szCs w:val="20"/>
        </w:rPr>
        <w:t xml:space="preserve"> </w:t>
      </w:r>
      <w:r w:rsidRPr="00430034">
        <w:rPr>
          <w:rFonts w:asciiTheme="minorHAnsi" w:hAnsiTheme="minorHAnsi"/>
          <w:sz w:val="20"/>
          <w:szCs w:val="20"/>
        </w:rPr>
        <w:t>organisaties</w:t>
      </w:r>
      <w:r w:rsidRPr="00430034">
        <w:rPr>
          <w:rFonts w:asciiTheme="minorHAnsi" w:hAnsiTheme="minorHAnsi"/>
          <w:spacing w:val="-4"/>
          <w:sz w:val="20"/>
          <w:szCs w:val="20"/>
        </w:rPr>
        <w:t xml:space="preserve"> </w:t>
      </w:r>
      <w:r w:rsidRPr="00430034">
        <w:rPr>
          <w:rFonts w:asciiTheme="minorHAnsi" w:hAnsiTheme="minorHAnsi"/>
          <w:sz w:val="20"/>
          <w:szCs w:val="20"/>
        </w:rPr>
        <w:t>wordt</w:t>
      </w:r>
      <w:r w:rsidRPr="00430034">
        <w:rPr>
          <w:rFonts w:asciiTheme="minorHAnsi" w:hAnsiTheme="minorHAnsi"/>
          <w:spacing w:val="-3"/>
          <w:sz w:val="20"/>
          <w:szCs w:val="20"/>
        </w:rPr>
        <w:t xml:space="preserve"> </w:t>
      </w:r>
      <w:r w:rsidRPr="00430034">
        <w:rPr>
          <w:rFonts w:asciiTheme="minorHAnsi" w:hAnsiTheme="minorHAnsi"/>
          <w:sz w:val="20"/>
          <w:szCs w:val="20"/>
        </w:rPr>
        <w:t>hierbij</w:t>
      </w:r>
      <w:r w:rsidRPr="00430034">
        <w:rPr>
          <w:rFonts w:asciiTheme="minorHAnsi" w:hAnsiTheme="minorHAnsi"/>
          <w:spacing w:val="-3"/>
          <w:sz w:val="20"/>
          <w:szCs w:val="20"/>
        </w:rPr>
        <w:t xml:space="preserve"> </w:t>
      </w:r>
      <w:r w:rsidRPr="00430034">
        <w:rPr>
          <w:rFonts w:asciiTheme="minorHAnsi" w:hAnsiTheme="minorHAnsi"/>
          <w:sz w:val="20"/>
          <w:szCs w:val="20"/>
        </w:rPr>
        <w:t>toestemming</w:t>
      </w:r>
      <w:r w:rsidRPr="00430034">
        <w:rPr>
          <w:rFonts w:asciiTheme="minorHAnsi" w:hAnsiTheme="minorHAnsi"/>
          <w:spacing w:val="-4"/>
          <w:sz w:val="20"/>
          <w:szCs w:val="20"/>
        </w:rPr>
        <w:t xml:space="preserve"> </w:t>
      </w:r>
      <w:r w:rsidRPr="00430034">
        <w:rPr>
          <w:rFonts w:asciiTheme="minorHAnsi" w:hAnsiTheme="minorHAnsi"/>
          <w:sz w:val="20"/>
          <w:szCs w:val="20"/>
        </w:rPr>
        <w:t>verleend</w:t>
      </w:r>
      <w:r w:rsidRPr="00430034">
        <w:rPr>
          <w:rFonts w:asciiTheme="minorHAnsi" w:hAnsiTheme="minorHAnsi"/>
          <w:spacing w:val="-4"/>
          <w:sz w:val="20"/>
          <w:szCs w:val="20"/>
        </w:rPr>
        <w:t xml:space="preserve"> </w:t>
      </w:r>
      <w:r w:rsidRPr="00430034">
        <w:rPr>
          <w:rFonts w:asciiTheme="minorHAnsi" w:hAnsiTheme="minorHAnsi"/>
          <w:sz w:val="20"/>
          <w:szCs w:val="20"/>
        </w:rPr>
        <w:t>om</w:t>
      </w:r>
      <w:r w:rsidRPr="00430034">
        <w:rPr>
          <w:rFonts w:asciiTheme="minorHAnsi" w:hAnsiTheme="minorHAnsi"/>
          <w:spacing w:val="-4"/>
          <w:sz w:val="20"/>
          <w:szCs w:val="20"/>
        </w:rPr>
        <w:t xml:space="preserve"> </w:t>
      </w:r>
      <w:r w:rsidRPr="00430034">
        <w:rPr>
          <w:rFonts w:asciiTheme="minorHAnsi" w:hAnsiTheme="minorHAnsi"/>
          <w:sz w:val="20"/>
          <w:szCs w:val="20"/>
        </w:rPr>
        <w:t>dit</w:t>
      </w:r>
      <w:r w:rsidRPr="00430034">
        <w:rPr>
          <w:rFonts w:asciiTheme="minorHAnsi" w:hAnsiTheme="minorHAnsi"/>
          <w:spacing w:val="-3"/>
          <w:sz w:val="20"/>
          <w:szCs w:val="20"/>
        </w:rPr>
        <w:t xml:space="preserve"> </w:t>
      </w:r>
      <w:r w:rsidRPr="00430034">
        <w:rPr>
          <w:rFonts w:asciiTheme="minorHAnsi" w:hAnsiTheme="minorHAnsi"/>
          <w:sz w:val="20"/>
          <w:szCs w:val="20"/>
        </w:rPr>
        <w:t>document</w:t>
      </w:r>
      <w:r w:rsidRPr="00430034">
        <w:rPr>
          <w:rFonts w:asciiTheme="minorHAnsi" w:hAnsiTheme="minorHAnsi"/>
          <w:spacing w:val="-3"/>
          <w:sz w:val="20"/>
          <w:szCs w:val="20"/>
        </w:rPr>
        <w:t xml:space="preserve"> </w:t>
      </w:r>
      <w:r w:rsidRPr="00430034">
        <w:rPr>
          <w:rFonts w:asciiTheme="minorHAnsi" w:hAnsiTheme="minorHAnsi"/>
          <w:sz w:val="20"/>
          <w:szCs w:val="20"/>
        </w:rPr>
        <w:t>te</w:t>
      </w:r>
      <w:r w:rsidRPr="00430034">
        <w:rPr>
          <w:rFonts w:asciiTheme="minorHAnsi" w:hAnsiTheme="minorHAnsi"/>
          <w:spacing w:val="-4"/>
          <w:sz w:val="20"/>
          <w:szCs w:val="20"/>
        </w:rPr>
        <w:t xml:space="preserve"> </w:t>
      </w:r>
      <w:r w:rsidRPr="00430034">
        <w:rPr>
          <w:rFonts w:asciiTheme="minorHAnsi" w:hAnsiTheme="minorHAnsi"/>
          <w:sz w:val="20"/>
          <w:szCs w:val="20"/>
        </w:rPr>
        <w:t>bekijken,</w:t>
      </w:r>
      <w:r w:rsidRPr="00430034">
        <w:rPr>
          <w:rFonts w:asciiTheme="minorHAnsi" w:hAnsiTheme="minorHAnsi"/>
          <w:spacing w:val="-5"/>
          <w:sz w:val="20"/>
          <w:szCs w:val="20"/>
        </w:rPr>
        <w:t xml:space="preserve"> </w:t>
      </w:r>
      <w:r w:rsidRPr="00430034">
        <w:rPr>
          <w:rFonts w:asciiTheme="minorHAnsi" w:hAnsiTheme="minorHAnsi"/>
          <w:sz w:val="20"/>
          <w:szCs w:val="20"/>
        </w:rPr>
        <w:t>af te drukken, te verspreiden en te gebruiken onder de hierna</w:t>
      </w:r>
      <w:r w:rsidR="007B7A3C" w:rsidRPr="00430034">
        <w:rPr>
          <w:rFonts w:asciiTheme="minorHAnsi" w:hAnsiTheme="minorHAnsi"/>
          <w:sz w:val="20"/>
          <w:szCs w:val="20"/>
        </w:rPr>
        <w:t xml:space="preserve"> </w:t>
      </w:r>
      <w:r w:rsidRPr="00430034">
        <w:rPr>
          <w:rFonts w:asciiTheme="minorHAnsi" w:hAnsiTheme="minorHAnsi"/>
          <w:sz w:val="20"/>
          <w:szCs w:val="20"/>
        </w:rPr>
        <w:t>volgende</w:t>
      </w:r>
      <w:r w:rsidR="00430034">
        <w:rPr>
          <w:rFonts w:asciiTheme="minorHAnsi" w:hAnsiTheme="minorHAnsi"/>
          <w:sz w:val="20"/>
          <w:szCs w:val="20"/>
        </w:rPr>
        <w:t xml:space="preserve"> </w:t>
      </w:r>
      <w:r w:rsidRPr="00430034">
        <w:rPr>
          <w:rFonts w:asciiTheme="minorHAnsi" w:hAnsiTheme="minorHAnsi"/>
          <w:spacing w:val="-41"/>
          <w:sz w:val="20"/>
          <w:szCs w:val="20"/>
        </w:rPr>
        <w:t xml:space="preserve"> </w:t>
      </w:r>
      <w:r w:rsidRPr="00430034">
        <w:rPr>
          <w:rFonts w:asciiTheme="minorHAnsi" w:hAnsiTheme="minorHAnsi"/>
          <w:sz w:val="20"/>
          <w:szCs w:val="20"/>
        </w:rPr>
        <w:t>voorwaarden:</w:t>
      </w:r>
    </w:p>
    <w:p w14:paraId="32046211" w14:textId="77777777" w:rsidR="00B50BC4" w:rsidRPr="00430034" w:rsidRDefault="001C23B8">
      <w:pPr>
        <w:pStyle w:val="Lijstalinea"/>
        <w:numPr>
          <w:ilvl w:val="0"/>
          <w:numId w:val="23"/>
        </w:numPr>
        <w:tabs>
          <w:tab w:val="left" w:pos="667"/>
        </w:tabs>
        <w:spacing w:line="217" w:lineRule="exact"/>
        <w:ind w:hanging="427"/>
        <w:rPr>
          <w:rFonts w:eastAsia="Verdana" w:cs="Verdana"/>
          <w:sz w:val="20"/>
          <w:szCs w:val="20"/>
        </w:rPr>
      </w:pPr>
      <w:r w:rsidRPr="00430034">
        <w:rPr>
          <w:sz w:val="20"/>
          <w:szCs w:val="20"/>
        </w:rPr>
        <w:t>KING wordt als bron</w:t>
      </w:r>
      <w:r w:rsidRPr="00430034">
        <w:rPr>
          <w:spacing w:val="-7"/>
          <w:sz w:val="20"/>
          <w:szCs w:val="20"/>
        </w:rPr>
        <w:t xml:space="preserve"> </w:t>
      </w:r>
      <w:r w:rsidRPr="00430034">
        <w:rPr>
          <w:sz w:val="20"/>
          <w:szCs w:val="20"/>
        </w:rPr>
        <w:t>vermeld;</w:t>
      </w:r>
    </w:p>
    <w:p w14:paraId="6D32F6A6" w14:textId="77777777" w:rsidR="00B50BC4" w:rsidRPr="00430034" w:rsidRDefault="001C23B8">
      <w:pPr>
        <w:pStyle w:val="Lijstalinea"/>
        <w:numPr>
          <w:ilvl w:val="0"/>
          <w:numId w:val="23"/>
        </w:numPr>
        <w:tabs>
          <w:tab w:val="left" w:pos="604"/>
        </w:tabs>
        <w:spacing w:before="59"/>
        <w:ind w:hanging="427"/>
        <w:rPr>
          <w:rFonts w:eastAsia="Verdana" w:cs="Verdana"/>
          <w:sz w:val="20"/>
          <w:szCs w:val="20"/>
        </w:rPr>
      </w:pPr>
      <w:r w:rsidRPr="00430034">
        <w:rPr>
          <w:sz w:val="20"/>
          <w:szCs w:val="20"/>
        </w:rPr>
        <w:t>het document en de inhoud mogen commercieel niet geëxploiteerd</w:t>
      </w:r>
      <w:r w:rsidRPr="00430034">
        <w:rPr>
          <w:spacing w:val="-32"/>
          <w:sz w:val="20"/>
          <w:szCs w:val="20"/>
        </w:rPr>
        <w:t xml:space="preserve"> </w:t>
      </w:r>
      <w:r w:rsidRPr="00430034">
        <w:rPr>
          <w:sz w:val="20"/>
          <w:szCs w:val="20"/>
        </w:rPr>
        <w:t>worden;</w:t>
      </w:r>
    </w:p>
    <w:p w14:paraId="572D324B" w14:textId="77777777" w:rsidR="00B50BC4" w:rsidRPr="00430034" w:rsidRDefault="001C23B8">
      <w:pPr>
        <w:pStyle w:val="Lijstalinea"/>
        <w:numPr>
          <w:ilvl w:val="0"/>
          <w:numId w:val="23"/>
        </w:numPr>
        <w:tabs>
          <w:tab w:val="left" w:pos="604"/>
        </w:tabs>
        <w:spacing w:before="62" w:line="307" w:lineRule="auto"/>
        <w:ind w:right="1125" w:hanging="427"/>
        <w:rPr>
          <w:rFonts w:eastAsia="Verdana" w:cs="Verdana"/>
          <w:sz w:val="20"/>
          <w:szCs w:val="20"/>
        </w:rPr>
      </w:pPr>
      <w:r w:rsidRPr="00430034">
        <w:rPr>
          <w:sz w:val="20"/>
          <w:szCs w:val="20"/>
        </w:rPr>
        <w:t>publicaties of informatie waarvan de intellectuele eigendomsrechten niet bij de</w:t>
      </w:r>
      <w:r w:rsidR="00430034">
        <w:rPr>
          <w:sz w:val="20"/>
          <w:szCs w:val="20"/>
        </w:rPr>
        <w:t xml:space="preserve"> </w:t>
      </w:r>
      <w:r w:rsidRPr="00430034">
        <w:rPr>
          <w:spacing w:val="-43"/>
          <w:sz w:val="20"/>
          <w:szCs w:val="20"/>
        </w:rPr>
        <w:t xml:space="preserve"> </w:t>
      </w:r>
      <w:r w:rsidRPr="00430034">
        <w:rPr>
          <w:sz w:val="20"/>
          <w:szCs w:val="20"/>
        </w:rPr>
        <w:t xml:space="preserve">verstrekker berusten, blijven onderworpen aan de beperkingen opgelegd door </w:t>
      </w:r>
      <w:r w:rsidRPr="00430034">
        <w:rPr>
          <w:spacing w:val="-39"/>
          <w:sz w:val="20"/>
          <w:szCs w:val="20"/>
        </w:rPr>
        <w:t xml:space="preserve"> </w:t>
      </w:r>
      <w:r w:rsidRPr="00430034">
        <w:rPr>
          <w:sz w:val="20"/>
          <w:szCs w:val="20"/>
        </w:rPr>
        <w:t>KING;</w:t>
      </w:r>
    </w:p>
    <w:p w14:paraId="7BEF47FA" w14:textId="77777777" w:rsidR="00B50BC4" w:rsidRPr="00430034" w:rsidRDefault="001C23B8">
      <w:pPr>
        <w:pStyle w:val="Lijstalinea"/>
        <w:numPr>
          <w:ilvl w:val="0"/>
          <w:numId w:val="23"/>
        </w:numPr>
        <w:tabs>
          <w:tab w:val="left" w:pos="604"/>
        </w:tabs>
        <w:spacing w:line="307" w:lineRule="auto"/>
        <w:ind w:right="981" w:hanging="427"/>
        <w:rPr>
          <w:rFonts w:eastAsia="Verdana" w:cs="Verdana"/>
          <w:sz w:val="20"/>
          <w:szCs w:val="20"/>
        </w:rPr>
      </w:pPr>
      <w:r w:rsidRPr="00430034">
        <w:rPr>
          <w:sz w:val="20"/>
          <w:szCs w:val="20"/>
        </w:rPr>
        <w:t>ieder kopie van dit document, of een gedeelte daarvan, dient te zijn voorzien van de in</w:t>
      </w:r>
      <w:r w:rsidRPr="00430034">
        <w:rPr>
          <w:spacing w:val="-43"/>
          <w:sz w:val="20"/>
          <w:szCs w:val="20"/>
        </w:rPr>
        <w:t xml:space="preserve"> </w:t>
      </w:r>
      <w:r w:rsidRPr="00430034">
        <w:rPr>
          <w:sz w:val="20"/>
          <w:szCs w:val="20"/>
        </w:rPr>
        <w:t>deze paragraaf vermelde</w:t>
      </w:r>
      <w:r w:rsidRPr="00430034">
        <w:rPr>
          <w:spacing w:val="-10"/>
          <w:sz w:val="20"/>
          <w:szCs w:val="20"/>
        </w:rPr>
        <w:t xml:space="preserve"> </w:t>
      </w:r>
      <w:r w:rsidRPr="00430034">
        <w:rPr>
          <w:sz w:val="20"/>
          <w:szCs w:val="20"/>
        </w:rPr>
        <w:t>mededeling.</w:t>
      </w:r>
    </w:p>
    <w:p w14:paraId="25A92EC5" w14:textId="77777777" w:rsidR="00B50BC4" w:rsidRPr="00B342A1" w:rsidRDefault="00B50BC4">
      <w:pPr>
        <w:spacing w:before="12"/>
        <w:rPr>
          <w:rFonts w:eastAsia="Verdana" w:cs="Verdana"/>
        </w:rPr>
      </w:pPr>
    </w:p>
    <w:p w14:paraId="6673F33C" w14:textId="77777777" w:rsidR="00B342A1" w:rsidRPr="00B342A1" w:rsidRDefault="00B342A1">
      <w:pPr>
        <w:rPr>
          <w:rFonts w:eastAsia="Verdana" w:cs="Verdana"/>
          <w:sz w:val="20"/>
          <w:szCs w:val="20"/>
        </w:rPr>
      </w:pPr>
      <w:r w:rsidRPr="00B342A1">
        <w:rPr>
          <w:rFonts w:eastAsia="Verdana" w:cs="Verdana"/>
          <w:sz w:val="20"/>
          <w:szCs w:val="20"/>
        </w:rPr>
        <w:br w:type="page"/>
      </w:r>
    </w:p>
    <w:p w14:paraId="0947436E" w14:textId="77777777" w:rsidR="00B50BC4" w:rsidRPr="00B342A1" w:rsidRDefault="00B50BC4">
      <w:pPr>
        <w:rPr>
          <w:rFonts w:eastAsia="Verdana" w:cs="Verdana"/>
          <w:b/>
          <w:bCs/>
          <w:sz w:val="20"/>
          <w:szCs w:val="20"/>
        </w:rPr>
      </w:pPr>
    </w:p>
    <w:p w14:paraId="0DF28564" w14:textId="77777777" w:rsidR="00B50BC4" w:rsidRPr="00B342A1" w:rsidRDefault="00B50BC4">
      <w:pPr>
        <w:rPr>
          <w:rFonts w:eastAsia="Verdana" w:cs="Verdana"/>
          <w:sz w:val="20"/>
          <w:szCs w:val="20"/>
        </w:rPr>
      </w:pPr>
    </w:p>
    <w:p w14:paraId="2BF40A2C" w14:textId="77777777" w:rsidR="00B50BC4" w:rsidRPr="00B342A1" w:rsidRDefault="00B50BC4">
      <w:pPr>
        <w:spacing w:before="9"/>
        <w:rPr>
          <w:rFonts w:eastAsia="Verdana" w:cs="Verdana"/>
          <w:sz w:val="18"/>
          <w:szCs w:val="18"/>
        </w:rPr>
      </w:pPr>
    </w:p>
    <w:p w14:paraId="4C370057" w14:textId="77777777" w:rsidR="00B50BC4" w:rsidRPr="00430034" w:rsidRDefault="001C23B8">
      <w:pPr>
        <w:spacing w:before="124"/>
        <w:ind w:left="176"/>
        <w:jc w:val="both"/>
        <w:rPr>
          <w:b/>
          <w:sz w:val="32"/>
        </w:rPr>
      </w:pPr>
      <w:r w:rsidRPr="00430034">
        <w:rPr>
          <w:b/>
          <w:sz w:val="32"/>
        </w:rPr>
        <w:t>Inhoud</w:t>
      </w:r>
    </w:p>
    <w:p w14:paraId="7514F8F2" w14:textId="77777777" w:rsidR="00430034" w:rsidRPr="00430034" w:rsidRDefault="00430034">
      <w:pPr>
        <w:spacing w:before="124"/>
        <w:ind w:left="176"/>
        <w:jc w:val="both"/>
        <w:rPr>
          <w:b/>
          <w:sz w:val="20"/>
          <w:szCs w:val="20"/>
        </w:rPr>
      </w:pPr>
      <w:r w:rsidRPr="00430034">
        <w:rPr>
          <w:b/>
          <w:sz w:val="20"/>
          <w:szCs w:val="20"/>
        </w:rPr>
        <w:t>Verwerk</w:t>
      </w:r>
      <w:r>
        <w:rPr>
          <w:b/>
          <w:sz w:val="20"/>
          <w:szCs w:val="20"/>
        </w:rPr>
        <w:t>ers</w:t>
      </w:r>
      <w:r w:rsidRPr="00430034">
        <w:rPr>
          <w:b/>
          <w:sz w:val="20"/>
          <w:szCs w:val="20"/>
        </w:rPr>
        <w:t>overeenkomst</w:t>
      </w:r>
    </w:p>
    <w:p w14:paraId="409F58F8" w14:textId="77777777" w:rsidR="00430034" w:rsidRPr="00430034" w:rsidRDefault="00430034">
      <w:pPr>
        <w:spacing w:before="124"/>
        <w:ind w:left="176"/>
        <w:jc w:val="both"/>
        <w:rPr>
          <w:b/>
          <w:sz w:val="20"/>
          <w:szCs w:val="20"/>
        </w:rPr>
      </w:pPr>
      <w:r w:rsidRPr="00430034">
        <w:rPr>
          <w:b/>
          <w:sz w:val="20"/>
          <w:szCs w:val="20"/>
        </w:rPr>
        <w:t>Bijlage 1: beschrijving beveiliging ter uitwerking van artikel 1 lid 2</w:t>
      </w:r>
    </w:p>
    <w:p w14:paraId="3C250214" w14:textId="77777777" w:rsidR="00430034" w:rsidRPr="00430034" w:rsidRDefault="00430034">
      <w:pPr>
        <w:spacing w:before="124"/>
        <w:ind w:left="176"/>
        <w:jc w:val="both"/>
        <w:rPr>
          <w:b/>
          <w:sz w:val="20"/>
          <w:szCs w:val="20"/>
        </w:rPr>
      </w:pPr>
      <w:r w:rsidRPr="00430034">
        <w:rPr>
          <w:b/>
          <w:sz w:val="20"/>
          <w:szCs w:val="20"/>
        </w:rPr>
        <w:t>Bijlage 2: omschrijving werkzaamheden ter uitwerking van artikel 3 lid 1</w:t>
      </w:r>
    </w:p>
    <w:p w14:paraId="72CD86E3" w14:textId="77777777" w:rsidR="00430034" w:rsidRPr="00430034" w:rsidRDefault="00430034">
      <w:pPr>
        <w:spacing w:before="124"/>
        <w:ind w:left="176"/>
        <w:jc w:val="both"/>
        <w:rPr>
          <w:b/>
          <w:sz w:val="20"/>
          <w:szCs w:val="20"/>
        </w:rPr>
      </w:pPr>
      <w:r w:rsidRPr="00430034">
        <w:rPr>
          <w:b/>
          <w:sz w:val="20"/>
          <w:szCs w:val="20"/>
        </w:rPr>
        <w:t>Bijlage 3: Inlichtingen om incidenten te beoordelen ter uitwerking van artikel 6 lid 1 en 5</w:t>
      </w:r>
    </w:p>
    <w:p w14:paraId="51BCB98F" w14:textId="77777777" w:rsidR="00430034" w:rsidRPr="00430034" w:rsidRDefault="00430034">
      <w:pPr>
        <w:spacing w:before="124"/>
        <w:ind w:left="176"/>
        <w:jc w:val="both"/>
        <w:rPr>
          <w:b/>
          <w:sz w:val="20"/>
          <w:szCs w:val="20"/>
        </w:rPr>
      </w:pPr>
      <w:r w:rsidRPr="00430034">
        <w:rPr>
          <w:b/>
          <w:sz w:val="20"/>
          <w:szCs w:val="20"/>
        </w:rPr>
        <w:t>Bijlage 4: Tabel maatregelen op basis van de BIG ten aanzien van een verwerker</w:t>
      </w:r>
    </w:p>
    <w:p w14:paraId="50278FF8" w14:textId="77777777" w:rsidR="00430034" w:rsidRPr="00430034" w:rsidRDefault="00430034">
      <w:pPr>
        <w:spacing w:before="124"/>
        <w:ind w:left="176"/>
        <w:jc w:val="both"/>
        <w:rPr>
          <w:rFonts w:eastAsia="Verdana" w:cs="Verdana"/>
          <w:sz w:val="20"/>
          <w:szCs w:val="20"/>
        </w:rPr>
      </w:pPr>
      <w:r w:rsidRPr="00430034">
        <w:rPr>
          <w:b/>
          <w:sz w:val="20"/>
          <w:szCs w:val="20"/>
        </w:rPr>
        <w:t>Bijlage 5: Omschrijving werkzaamheden ter uitwerking van artikel 8 lid 5.</w:t>
      </w:r>
    </w:p>
    <w:p w14:paraId="18CB01F3" w14:textId="77777777" w:rsidR="00430034" w:rsidRPr="00430034" w:rsidRDefault="00430034">
      <w:pPr>
        <w:rPr>
          <w:rFonts w:eastAsia="Verdana"/>
          <w:b/>
          <w:bCs/>
          <w:sz w:val="32"/>
          <w:szCs w:val="32"/>
        </w:rPr>
      </w:pPr>
      <w:bookmarkStart w:id="1" w:name="_bookmark0"/>
      <w:bookmarkStart w:id="2" w:name="_bookmark8"/>
      <w:bookmarkEnd w:id="1"/>
      <w:bookmarkEnd w:id="2"/>
      <w:r w:rsidRPr="00430034">
        <w:br w:type="page"/>
      </w:r>
    </w:p>
    <w:p w14:paraId="3F168D7C" w14:textId="77777777" w:rsidR="00B50BC4" w:rsidRPr="00430034" w:rsidRDefault="001C23B8">
      <w:pPr>
        <w:pStyle w:val="Kop1"/>
        <w:ind w:left="118" w:right="913"/>
        <w:rPr>
          <w:rFonts w:asciiTheme="minorHAnsi" w:hAnsiTheme="minorHAnsi"/>
          <w:b w:val="0"/>
          <w:bCs w:val="0"/>
        </w:rPr>
      </w:pPr>
      <w:r w:rsidRPr="00430034">
        <w:rPr>
          <w:rFonts w:asciiTheme="minorHAnsi" w:hAnsiTheme="minorHAnsi"/>
        </w:rPr>
        <w:lastRenderedPageBreak/>
        <w:t>De</w:t>
      </w:r>
      <w:r w:rsidRPr="00430034">
        <w:rPr>
          <w:rFonts w:asciiTheme="minorHAnsi" w:hAnsiTheme="minorHAnsi"/>
          <w:spacing w:val="-19"/>
        </w:rPr>
        <w:t xml:space="preserve"> </w:t>
      </w:r>
      <w:r w:rsidRPr="00430034">
        <w:rPr>
          <w:rFonts w:asciiTheme="minorHAnsi" w:hAnsiTheme="minorHAnsi"/>
        </w:rPr>
        <w:t>verwerk</w:t>
      </w:r>
      <w:r w:rsidR="00430034">
        <w:rPr>
          <w:rFonts w:asciiTheme="minorHAnsi" w:hAnsiTheme="minorHAnsi"/>
        </w:rPr>
        <w:t>ers</w:t>
      </w:r>
      <w:r w:rsidRPr="00430034">
        <w:rPr>
          <w:rFonts w:asciiTheme="minorHAnsi" w:hAnsiTheme="minorHAnsi"/>
        </w:rPr>
        <w:t>overeenkomst</w:t>
      </w:r>
    </w:p>
    <w:p w14:paraId="5F3EAF74" w14:textId="77777777" w:rsidR="00B50BC4" w:rsidRPr="00B342A1" w:rsidRDefault="00B50BC4">
      <w:pPr>
        <w:spacing w:before="7"/>
        <w:rPr>
          <w:rFonts w:eastAsia="Verdana" w:cs="Verdana"/>
          <w:b/>
          <w:bCs/>
          <w:sz w:val="25"/>
          <w:szCs w:val="25"/>
        </w:rPr>
      </w:pPr>
    </w:p>
    <w:p w14:paraId="02DDD414" w14:textId="77777777" w:rsidR="00B50BC4" w:rsidRPr="00103CC7" w:rsidRDefault="001C23B8">
      <w:pPr>
        <w:pStyle w:val="Plattetekst"/>
        <w:ind w:right="913"/>
        <w:rPr>
          <w:rFonts w:asciiTheme="minorHAnsi" w:hAnsiTheme="minorHAnsi"/>
          <w:sz w:val="20"/>
          <w:szCs w:val="20"/>
        </w:rPr>
      </w:pPr>
      <w:r w:rsidRPr="00103CC7">
        <w:rPr>
          <w:rFonts w:asciiTheme="minorHAnsi" w:hAnsiTheme="minorHAnsi"/>
          <w:sz w:val="20"/>
          <w:szCs w:val="20"/>
        </w:rPr>
        <w:t>Verwerke</w:t>
      </w:r>
      <w:r w:rsidR="00430034" w:rsidRPr="00103CC7">
        <w:rPr>
          <w:rFonts w:asciiTheme="minorHAnsi" w:hAnsiTheme="minorHAnsi"/>
          <w:sz w:val="20"/>
          <w:szCs w:val="20"/>
        </w:rPr>
        <w:t xml:space="preserve">rsovereenkomst van de gemeente </w:t>
      </w:r>
      <w:r w:rsidR="00793A10">
        <w:rPr>
          <w:rFonts w:asciiTheme="minorHAnsi" w:hAnsiTheme="minorHAnsi"/>
          <w:sz w:val="20"/>
          <w:szCs w:val="20"/>
        </w:rPr>
        <w:t>Onderbanken</w:t>
      </w:r>
      <w:r w:rsidRPr="00103CC7">
        <w:rPr>
          <w:rFonts w:asciiTheme="minorHAnsi" w:hAnsiTheme="minorHAnsi"/>
          <w:sz w:val="20"/>
          <w:szCs w:val="20"/>
        </w:rPr>
        <w:t xml:space="preserve"> met de (nader in te vullen)</w:t>
      </w:r>
      <w:r w:rsidRPr="00103CC7">
        <w:rPr>
          <w:rFonts w:asciiTheme="minorHAnsi" w:hAnsiTheme="minorHAnsi"/>
          <w:spacing w:val="-35"/>
          <w:sz w:val="20"/>
          <w:szCs w:val="20"/>
        </w:rPr>
        <w:t xml:space="preserve"> </w:t>
      </w:r>
      <w:r w:rsidRPr="00103CC7">
        <w:rPr>
          <w:rFonts w:asciiTheme="minorHAnsi" w:hAnsiTheme="minorHAnsi"/>
          <w:sz w:val="20"/>
          <w:szCs w:val="20"/>
        </w:rPr>
        <w:t>verwerker</w:t>
      </w:r>
    </w:p>
    <w:p w14:paraId="131DBC10" w14:textId="77777777" w:rsidR="00B50BC4" w:rsidRPr="00103CC7" w:rsidRDefault="00B50BC4">
      <w:pPr>
        <w:spacing w:before="8"/>
        <w:rPr>
          <w:rFonts w:eastAsia="Verdana" w:cs="Verdana"/>
          <w:sz w:val="20"/>
          <w:szCs w:val="20"/>
        </w:rPr>
      </w:pPr>
    </w:p>
    <w:p w14:paraId="76C47F83" w14:textId="279F2525" w:rsidR="00B50BC4" w:rsidRDefault="001C23B8">
      <w:pPr>
        <w:pStyle w:val="Plattetekst"/>
        <w:spacing w:line="276" w:lineRule="auto"/>
        <w:ind w:right="862"/>
        <w:rPr>
          <w:rFonts w:asciiTheme="minorHAnsi" w:hAnsiTheme="minorHAnsi"/>
          <w:sz w:val="20"/>
          <w:szCs w:val="20"/>
        </w:rPr>
      </w:pPr>
      <w:r w:rsidRPr="00103CC7">
        <w:rPr>
          <w:rFonts w:asciiTheme="minorHAnsi" w:hAnsiTheme="minorHAnsi"/>
          <w:sz w:val="20"/>
          <w:szCs w:val="20"/>
        </w:rPr>
        <w:t>Het College van Burgemeester en Wethouders</w:t>
      </w:r>
      <w:r w:rsidRPr="00103CC7">
        <w:rPr>
          <w:rFonts w:asciiTheme="minorHAnsi" w:hAnsiTheme="minorHAnsi"/>
          <w:position w:val="8"/>
          <w:sz w:val="20"/>
          <w:szCs w:val="20"/>
        </w:rPr>
        <w:t xml:space="preserve"> </w:t>
      </w:r>
      <w:r w:rsidRPr="00103CC7">
        <w:rPr>
          <w:rFonts w:asciiTheme="minorHAnsi" w:hAnsiTheme="minorHAnsi"/>
          <w:sz w:val="20"/>
          <w:szCs w:val="20"/>
        </w:rPr>
        <w:t>van de gemeente</w:t>
      </w:r>
      <w:r w:rsidR="00793A10">
        <w:rPr>
          <w:rFonts w:asciiTheme="minorHAnsi" w:hAnsiTheme="minorHAnsi"/>
          <w:sz w:val="20"/>
          <w:szCs w:val="20"/>
        </w:rPr>
        <w:t xml:space="preserve"> Onderbanken</w:t>
      </w:r>
      <w:r w:rsidR="00430034" w:rsidRPr="00103CC7">
        <w:rPr>
          <w:rFonts w:asciiTheme="minorHAnsi" w:hAnsiTheme="minorHAnsi"/>
          <w:sz w:val="20"/>
          <w:szCs w:val="20"/>
        </w:rPr>
        <w:t xml:space="preserve"> </w:t>
      </w:r>
      <w:r w:rsidRPr="00103CC7">
        <w:rPr>
          <w:rFonts w:asciiTheme="minorHAnsi" w:hAnsiTheme="minorHAnsi"/>
          <w:sz w:val="20"/>
          <w:szCs w:val="20"/>
        </w:rPr>
        <w:t xml:space="preserve">verder te noemen de verwerkingsverantwoordelijke, ten deze rechtsgeldig vertegenwoordigd door </w:t>
      </w:r>
      <w:r w:rsidR="00880FFF">
        <w:rPr>
          <w:rFonts w:asciiTheme="minorHAnsi" w:hAnsiTheme="minorHAnsi"/>
          <w:sz w:val="20"/>
          <w:szCs w:val="20"/>
        </w:rPr>
        <w:t>burgemeester Mevr. O.M.</w:t>
      </w:r>
    </w:p>
    <w:p w14:paraId="0A40DB28" w14:textId="1B2CDB6E" w:rsidR="00880FFF" w:rsidRPr="00103CC7" w:rsidRDefault="00880FFF">
      <w:pPr>
        <w:pStyle w:val="Plattetekst"/>
        <w:spacing w:line="276" w:lineRule="auto"/>
        <w:ind w:right="862"/>
        <w:rPr>
          <w:rFonts w:asciiTheme="minorHAnsi" w:hAnsiTheme="minorHAnsi"/>
          <w:sz w:val="20"/>
          <w:szCs w:val="20"/>
        </w:rPr>
      </w:pPr>
      <w:r>
        <w:rPr>
          <w:rFonts w:asciiTheme="minorHAnsi" w:hAnsiTheme="minorHAnsi"/>
          <w:sz w:val="20"/>
          <w:szCs w:val="20"/>
        </w:rPr>
        <w:t>P. Wolfs</w:t>
      </w:r>
    </w:p>
    <w:p w14:paraId="6B5CC34B" w14:textId="77777777" w:rsidR="00B50BC4" w:rsidRPr="00103CC7" w:rsidRDefault="00B50BC4">
      <w:pPr>
        <w:spacing w:before="9"/>
        <w:rPr>
          <w:rFonts w:eastAsia="Verdana" w:cs="Verdana"/>
          <w:sz w:val="20"/>
          <w:szCs w:val="20"/>
        </w:rPr>
      </w:pPr>
    </w:p>
    <w:p w14:paraId="60BCF414" w14:textId="77777777" w:rsidR="00B50BC4" w:rsidRPr="00103CC7" w:rsidRDefault="001C23B8">
      <w:pPr>
        <w:pStyle w:val="Plattetekst"/>
        <w:ind w:right="913"/>
        <w:rPr>
          <w:rFonts w:asciiTheme="minorHAnsi" w:hAnsiTheme="minorHAnsi"/>
          <w:sz w:val="20"/>
          <w:szCs w:val="20"/>
        </w:rPr>
      </w:pPr>
      <w:r w:rsidRPr="00103CC7">
        <w:rPr>
          <w:rFonts w:asciiTheme="minorHAnsi" w:hAnsiTheme="minorHAnsi"/>
          <w:sz w:val="20"/>
          <w:szCs w:val="20"/>
        </w:rPr>
        <w:t>en</w:t>
      </w:r>
    </w:p>
    <w:p w14:paraId="4BEC8964" w14:textId="77777777" w:rsidR="00B50BC4" w:rsidRPr="00103CC7" w:rsidRDefault="00B50BC4">
      <w:pPr>
        <w:spacing w:before="3"/>
        <w:rPr>
          <w:rFonts w:eastAsia="Verdana" w:cs="Verdana"/>
          <w:sz w:val="20"/>
          <w:szCs w:val="20"/>
        </w:rPr>
      </w:pPr>
    </w:p>
    <w:p w14:paraId="4C5FB145" w14:textId="77777777" w:rsidR="00103CC7" w:rsidRPr="00103CC7" w:rsidRDefault="00103CC7">
      <w:pPr>
        <w:pStyle w:val="Plattetekst"/>
        <w:spacing w:line="276" w:lineRule="auto"/>
        <w:ind w:right="913"/>
        <w:rPr>
          <w:rFonts w:asciiTheme="minorHAnsi" w:hAnsiTheme="minorHAnsi"/>
          <w:sz w:val="20"/>
          <w:szCs w:val="20"/>
        </w:rPr>
      </w:pPr>
      <w:r w:rsidRPr="00103CC7">
        <w:rPr>
          <w:rFonts w:asciiTheme="minorHAnsi" w:hAnsiTheme="minorHAnsi"/>
          <w:sz w:val="20"/>
          <w:szCs w:val="20"/>
        </w:rPr>
        <w:t>_________________________________</w:t>
      </w:r>
      <w:r w:rsidR="001C23B8" w:rsidRPr="00103CC7">
        <w:rPr>
          <w:rFonts w:asciiTheme="minorHAnsi" w:hAnsiTheme="minorHAnsi"/>
          <w:sz w:val="20"/>
          <w:szCs w:val="20"/>
        </w:rPr>
        <w:t xml:space="preserve"> gevestigd te </w:t>
      </w:r>
      <w:r w:rsidRPr="00103CC7">
        <w:rPr>
          <w:rFonts w:asciiTheme="minorHAnsi" w:hAnsiTheme="minorHAnsi"/>
          <w:sz w:val="20"/>
          <w:szCs w:val="20"/>
        </w:rPr>
        <w:t>______________________</w:t>
      </w:r>
      <w:r w:rsidR="001C23B8" w:rsidRPr="00103CC7">
        <w:rPr>
          <w:rFonts w:asciiTheme="minorHAnsi" w:hAnsiTheme="minorHAnsi"/>
          <w:sz w:val="20"/>
          <w:szCs w:val="20"/>
        </w:rPr>
        <w:t xml:space="preserve"> verder te noemen de verwerker, ten </w:t>
      </w:r>
    </w:p>
    <w:p w14:paraId="0E208C25" w14:textId="77777777" w:rsidR="00103CC7" w:rsidRPr="00103CC7" w:rsidRDefault="00103CC7">
      <w:pPr>
        <w:pStyle w:val="Plattetekst"/>
        <w:spacing w:line="276" w:lineRule="auto"/>
        <w:ind w:right="913"/>
        <w:rPr>
          <w:rFonts w:asciiTheme="minorHAnsi" w:hAnsiTheme="minorHAnsi"/>
          <w:sz w:val="20"/>
          <w:szCs w:val="20"/>
        </w:rPr>
      </w:pPr>
    </w:p>
    <w:p w14:paraId="11AD2662" w14:textId="77777777" w:rsidR="00D03F56" w:rsidRDefault="001C23B8">
      <w:pPr>
        <w:pStyle w:val="Plattetekst"/>
        <w:spacing w:line="276" w:lineRule="auto"/>
        <w:ind w:right="913"/>
        <w:rPr>
          <w:rFonts w:asciiTheme="minorHAnsi" w:hAnsiTheme="minorHAnsi"/>
          <w:sz w:val="20"/>
          <w:szCs w:val="20"/>
        </w:rPr>
      </w:pPr>
      <w:r w:rsidRPr="00103CC7">
        <w:rPr>
          <w:rFonts w:asciiTheme="minorHAnsi" w:hAnsiTheme="minorHAnsi"/>
          <w:sz w:val="20"/>
          <w:szCs w:val="20"/>
        </w:rPr>
        <w:t xml:space="preserve">deze rechtsgeldig vertegenwoordigd door de de heer </w:t>
      </w:r>
      <w:r w:rsidR="00103CC7" w:rsidRPr="00103CC7">
        <w:rPr>
          <w:rFonts w:asciiTheme="minorHAnsi" w:hAnsiTheme="minorHAnsi"/>
          <w:sz w:val="20"/>
          <w:szCs w:val="20"/>
        </w:rPr>
        <w:t xml:space="preserve">/ </w:t>
      </w:r>
      <w:r w:rsidRPr="00103CC7">
        <w:rPr>
          <w:rFonts w:asciiTheme="minorHAnsi" w:hAnsiTheme="minorHAnsi"/>
          <w:sz w:val="20"/>
          <w:szCs w:val="20"/>
        </w:rPr>
        <w:t>mevrouw</w:t>
      </w:r>
      <w:r w:rsidR="00103CC7" w:rsidRPr="00103CC7">
        <w:rPr>
          <w:rFonts w:asciiTheme="minorHAnsi" w:hAnsiTheme="minorHAnsi"/>
          <w:sz w:val="20"/>
          <w:szCs w:val="20"/>
        </w:rPr>
        <w:t xml:space="preserve"> </w:t>
      </w:r>
    </w:p>
    <w:p w14:paraId="3AA64742" w14:textId="77777777" w:rsidR="00103CC7" w:rsidRPr="00103CC7" w:rsidRDefault="00830372">
      <w:pPr>
        <w:pStyle w:val="Plattetekst"/>
        <w:spacing w:line="276" w:lineRule="auto"/>
        <w:ind w:right="913"/>
        <w:rPr>
          <w:rFonts w:asciiTheme="minorHAnsi" w:hAnsiTheme="minorHAnsi"/>
          <w:sz w:val="20"/>
          <w:szCs w:val="20"/>
        </w:rPr>
      </w:pPr>
      <w:r>
        <w:rPr>
          <w:rFonts w:asciiTheme="minorHAnsi" w:hAnsiTheme="minorHAnsi"/>
          <w:sz w:val="20"/>
          <w:szCs w:val="20"/>
        </w:rPr>
        <w:br/>
        <w:t xml:space="preserve">titel/naam </w:t>
      </w:r>
      <w:r w:rsidR="00103CC7" w:rsidRPr="00103CC7">
        <w:rPr>
          <w:rFonts w:asciiTheme="minorHAnsi" w:hAnsiTheme="minorHAnsi"/>
          <w:sz w:val="20"/>
          <w:szCs w:val="20"/>
        </w:rPr>
        <w:t>_________________________</w:t>
      </w:r>
      <w:r>
        <w:rPr>
          <w:rFonts w:asciiTheme="minorHAnsi" w:hAnsiTheme="minorHAnsi"/>
          <w:sz w:val="20"/>
          <w:szCs w:val="20"/>
        </w:rPr>
        <w:t>_______</w:t>
      </w:r>
      <w:r w:rsidR="00103CC7" w:rsidRPr="00103CC7">
        <w:rPr>
          <w:rFonts w:asciiTheme="minorHAnsi" w:hAnsiTheme="minorHAnsi"/>
          <w:sz w:val="20"/>
          <w:szCs w:val="20"/>
        </w:rPr>
        <w:t>________</w:t>
      </w:r>
      <w:r w:rsidR="00D03F56">
        <w:rPr>
          <w:rFonts w:asciiTheme="minorHAnsi" w:hAnsiTheme="minorHAnsi"/>
          <w:sz w:val="20"/>
          <w:szCs w:val="20"/>
        </w:rPr>
        <w:t>_______</w:t>
      </w:r>
      <w:r w:rsidR="00103CC7" w:rsidRPr="00103CC7">
        <w:rPr>
          <w:rFonts w:asciiTheme="minorHAnsi" w:hAnsiTheme="minorHAnsi"/>
          <w:sz w:val="20"/>
          <w:szCs w:val="20"/>
        </w:rPr>
        <w:t>__________</w:t>
      </w:r>
      <w:r w:rsidR="00D03F56">
        <w:rPr>
          <w:rFonts w:asciiTheme="minorHAnsi" w:hAnsiTheme="minorHAnsi"/>
          <w:sz w:val="20"/>
          <w:szCs w:val="20"/>
        </w:rPr>
        <w:t xml:space="preserve"> </w:t>
      </w:r>
      <w:r w:rsidR="001C23B8" w:rsidRPr="00103CC7">
        <w:rPr>
          <w:rFonts w:asciiTheme="minorHAnsi" w:hAnsiTheme="minorHAnsi"/>
          <w:sz w:val="20"/>
          <w:szCs w:val="20"/>
        </w:rPr>
        <w:t xml:space="preserve">, </w:t>
      </w:r>
    </w:p>
    <w:p w14:paraId="180877A9" w14:textId="77777777" w:rsidR="00103CC7" w:rsidRPr="00103CC7" w:rsidRDefault="00103CC7">
      <w:pPr>
        <w:pStyle w:val="Plattetekst"/>
        <w:spacing w:line="276" w:lineRule="auto"/>
        <w:ind w:right="913"/>
        <w:rPr>
          <w:rFonts w:asciiTheme="minorHAnsi" w:hAnsiTheme="minorHAnsi"/>
          <w:sz w:val="20"/>
          <w:szCs w:val="20"/>
        </w:rPr>
      </w:pPr>
    </w:p>
    <w:p w14:paraId="17E34937" w14:textId="77777777" w:rsidR="00B50BC4" w:rsidRPr="00103CC7" w:rsidRDefault="00103CC7">
      <w:pPr>
        <w:pStyle w:val="Plattetekst"/>
        <w:spacing w:line="276" w:lineRule="auto"/>
        <w:ind w:right="913"/>
        <w:rPr>
          <w:rFonts w:asciiTheme="minorHAnsi" w:hAnsiTheme="minorHAnsi"/>
          <w:sz w:val="20"/>
          <w:szCs w:val="20"/>
        </w:rPr>
      </w:pPr>
      <w:r w:rsidRPr="00103CC7">
        <w:rPr>
          <w:rFonts w:asciiTheme="minorHAnsi" w:hAnsiTheme="minorHAnsi"/>
          <w:sz w:val="20"/>
          <w:szCs w:val="20"/>
        </w:rPr>
        <w:t>functie ____________________________________________________________</w:t>
      </w:r>
    </w:p>
    <w:p w14:paraId="057C8D03" w14:textId="77777777" w:rsidR="00B50BC4" w:rsidRPr="00103CC7" w:rsidRDefault="00B50BC4">
      <w:pPr>
        <w:spacing w:before="10"/>
        <w:rPr>
          <w:rFonts w:eastAsia="Verdana" w:cs="Verdana"/>
          <w:sz w:val="20"/>
          <w:szCs w:val="20"/>
        </w:rPr>
      </w:pPr>
    </w:p>
    <w:p w14:paraId="163A7140" w14:textId="77777777" w:rsidR="00B50BC4" w:rsidRPr="00103CC7" w:rsidRDefault="001C23B8">
      <w:pPr>
        <w:pStyle w:val="Plattetekst"/>
        <w:spacing w:line="268" w:lineRule="auto"/>
        <w:ind w:right="919"/>
        <w:rPr>
          <w:rFonts w:asciiTheme="minorHAnsi" w:hAnsiTheme="minorHAnsi"/>
          <w:sz w:val="20"/>
          <w:szCs w:val="20"/>
        </w:rPr>
      </w:pPr>
      <w:r w:rsidRPr="00103CC7">
        <w:rPr>
          <w:rFonts w:asciiTheme="minorHAnsi" w:hAnsiTheme="minorHAnsi"/>
          <w:sz w:val="20"/>
          <w:szCs w:val="20"/>
        </w:rPr>
        <w:t>verklaren te zijn overeengekomen een verwerkersovereenkomst als bedoeld in artikel 14, tweede lid, van de Wet bescherming persoonsgegevens (hierna: Wbp), tussen de verwerkingsverantwoordelijke en de verwerker. Waar in deze verwerkersovereenkomst termen worden gebruikt die overeenstemmen met definities uit artikel 1 Wbp, wordt aan deze termen de betekenis van de definities uit de Wbp</w:t>
      </w:r>
      <w:r w:rsidR="00103CC7" w:rsidRPr="00103CC7">
        <w:rPr>
          <w:rFonts w:asciiTheme="minorHAnsi" w:hAnsiTheme="minorHAnsi"/>
          <w:sz w:val="20"/>
          <w:szCs w:val="20"/>
        </w:rPr>
        <w:t xml:space="preserve"> </w:t>
      </w:r>
      <w:r w:rsidRPr="00103CC7">
        <w:rPr>
          <w:rFonts w:asciiTheme="minorHAnsi" w:hAnsiTheme="minorHAnsi"/>
          <w:spacing w:val="-24"/>
          <w:sz w:val="20"/>
          <w:szCs w:val="20"/>
        </w:rPr>
        <w:t xml:space="preserve"> </w:t>
      </w:r>
      <w:r w:rsidRPr="00103CC7">
        <w:rPr>
          <w:rFonts w:asciiTheme="minorHAnsi" w:hAnsiTheme="minorHAnsi"/>
          <w:sz w:val="20"/>
          <w:szCs w:val="20"/>
        </w:rPr>
        <w:t>toegekend.</w:t>
      </w:r>
    </w:p>
    <w:p w14:paraId="5B1770D3" w14:textId="77777777" w:rsidR="00103CC7" w:rsidRPr="00103CC7" w:rsidRDefault="00103CC7">
      <w:pPr>
        <w:pStyle w:val="Plattetekst"/>
        <w:spacing w:line="268" w:lineRule="auto"/>
        <w:ind w:right="919"/>
        <w:rPr>
          <w:rFonts w:asciiTheme="minorHAnsi" w:hAnsiTheme="minorHAnsi"/>
          <w:sz w:val="20"/>
          <w:szCs w:val="20"/>
        </w:rPr>
      </w:pPr>
    </w:p>
    <w:p w14:paraId="2D5040EB" w14:textId="77777777" w:rsidR="00B50BC4" w:rsidRPr="00B342A1" w:rsidRDefault="00B50BC4">
      <w:pPr>
        <w:spacing w:before="4"/>
        <w:rPr>
          <w:rFonts w:eastAsia="Verdana" w:cs="Verdana"/>
          <w:sz w:val="21"/>
          <w:szCs w:val="21"/>
        </w:rPr>
      </w:pPr>
    </w:p>
    <w:p w14:paraId="7AD75148" w14:textId="77777777" w:rsidR="00103CC7" w:rsidRDefault="00103CC7">
      <w:pPr>
        <w:pStyle w:val="Kop4"/>
        <w:ind w:right="913"/>
        <w:rPr>
          <w:rFonts w:asciiTheme="minorHAnsi" w:hAnsiTheme="minorHAnsi"/>
          <w:sz w:val="20"/>
          <w:szCs w:val="20"/>
        </w:rPr>
      </w:pPr>
    </w:p>
    <w:p w14:paraId="31563629"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t>Definities</w:t>
      </w:r>
    </w:p>
    <w:p w14:paraId="5368983D" w14:textId="77777777" w:rsidR="00B50BC4" w:rsidRPr="00103CC7" w:rsidRDefault="001C23B8">
      <w:pPr>
        <w:pStyle w:val="Plattetekst"/>
        <w:spacing w:before="31"/>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1.</w:t>
      </w:r>
    </w:p>
    <w:p w14:paraId="6EA531BA" w14:textId="77777777" w:rsidR="00B50BC4" w:rsidRPr="00103CC7" w:rsidRDefault="001C23B8">
      <w:pPr>
        <w:pStyle w:val="Lijstalinea"/>
        <w:numPr>
          <w:ilvl w:val="1"/>
          <w:numId w:val="16"/>
        </w:numPr>
        <w:tabs>
          <w:tab w:val="left" w:pos="1029"/>
        </w:tabs>
        <w:spacing w:before="33" w:line="276" w:lineRule="auto"/>
        <w:ind w:right="736"/>
        <w:rPr>
          <w:rFonts w:eastAsia="Verdana" w:cs="Verdana"/>
          <w:sz w:val="20"/>
          <w:szCs w:val="20"/>
        </w:rPr>
      </w:pPr>
      <w:r w:rsidRPr="00103CC7">
        <w:rPr>
          <w:sz w:val="20"/>
          <w:szCs w:val="20"/>
        </w:rPr>
        <w:t>Bijlagen: aanhangsels bij deze verwerkersovereenkomst, die na door beide partijen te zijn geparafeerd, deel uitmaken van deze</w:t>
      </w:r>
      <w:r w:rsidRPr="00103CC7">
        <w:rPr>
          <w:spacing w:val="-17"/>
          <w:sz w:val="20"/>
          <w:szCs w:val="20"/>
        </w:rPr>
        <w:t xml:space="preserve"> </w:t>
      </w:r>
      <w:r w:rsidRPr="00103CC7">
        <w:rPr>
          <w:sz w:val="20"/>
          <w:szCs w:val="20"/>
        </w:rPr>
        <w:t>verwerkersovereenkomst.</w:t>
      </w:r>
    </w:p>
    <w:p w14:paraId="5271970B" w14:textId="77777777" w:rsidR="00B50BC4" w:rsidRPr="00103CC7" w:rsidRDefault="001C23B8" w:rsidP="00103CC7">
      <w:pPr>
        <w:pStyle w:val="Lijstalinea"/>
        <w:numPr>
          <w:ilvl w:val="1"/>
          <w:numId w:val="16"/>
        </w:numPr>
        <w:tabs>
          <w:tab w:val="left" w:pos="1029"/>
        </w:tabs>
        <w:spacing w:line="276" w:lineRule="auto"/>
        <w:ind w:right="895"/>
        <w:rPr>
          <w:rFonts w:eastAsia="Verdana" w:cs="Verdana"/>
          <w:sz w:val="20"/>
          <w:szCs w:val="20"/>
        </w:rPr>
      </w:pPr>
      <w:r w:rsidRPr="00103CC7">
        <w:rPr>
          <w:sz w:val="20"/>
          <w:szCs w:val="20"/>
        </w:rPr>
        <w:t>Normen en standaarden: de door de verwerkingsverantwoordelijke vastgestelde normen en standaarden ter zake van methoden, technieken, procedures, projecten, productiekenmerken en documentatievoorschriften welke bij de uitvoering van de werkzaamheden door de verwerker zullen worden gevolgd als vastgelegd in bijlage</w:t>
      </w:r>
      <w:r w:rsidRPr="00103CC7">
        <w:rPr>
          <w:spacing w:val="-29"/>
          <w:sz w:val="20"/>
          <w:szCs w:val="20"/>
        </w:rPr>
        <w:t xml:space="preserve"> </w:t>
      </w:r>
      <w:r w:rsidRPr="00103CC7">
        <w:rPr>
          <w:sz w:val="20"/>
          <w:szCs w:val="20"/>
        </w:rPr>
        <w:t>1</w:t>
      </w:r>
      <w:r w:rsidR="00103CC7" w:rsidRPr="00103CC7">
        <w:rPr>
          <w:sz w:val="20"/>
          <w:szCs w:val="20"/>
        </w:rPr>
        <w:t>.</w:t>
      </w:r>
    </w:p>
    <w:p w14:paraId="6ABC5F2E" w14:textId="77777777" w:rsidR="00B50BC4" w:rsidRPr="00103CC7" w:rsidRDefault="001C23B8">
      <w:pPr>
        <w:pStyle w:val="Lijstalinea"/>
        <w:numPr>
          <w:ilvl w:val="1"/>
          <w:numId w:val="16"/>
        </w:numPr>
        <w:tabs>
          <w:tab w:val="left" w:pos="1029"/>
        </w:tabs>
        <w:spacing w:before="33" w:line="276" w:lineRule="auto"/>
        <w:ind w:right="1027"/>
        <w:rPr>
          <w:rFonts w:eastAsia="Verdana" w:cs="Verdana"/>
          <w:sz w:val="20"/>
          <w:szCs w:val="20"/>
        </w:rPr>
      </w:pPr>
      <w:r w:rsidRPr="00103CC7">
        <w:rPr>
          <w:sz w:val="20"/>
          <w:szCs w:val="20"/>
        </w:rPr>
        <w:t>Toezichthouder: de Autoriteit Persoonsgegevens (AP) is het zelfstandig bestuursorgaan dat in Nederland bij wet als toezichthouder is aangesteld voor het toezicht op het verwerken van</w:t>
      </w:r>
      <w:r w:rsidRPr="00103CC7">
        <w:rPr>
          <w:spacing w:val="-11"/>
          <w:sz w:val="20"/>
          <w:szCs w:val="20"/>
        </w:rPr>
        <w:t xml:space="preserve"> </w:t>
      </w:r>
      <w:r w:rsidRPr="00103CC7">
        <w:rPr>
          <w:sz w:val="20"/>
          <w:szCs w:val="20"/>
        </w:rPr>
        <w:t>persoonsgegevens.</w:t>
      </w:r>
    </w:p>
    <w:p w14:paraId="579C4DE9" w14:textId="77777777" w:rsidR="00B50BC4" w:rsidRPr="00103CC7" w:rsidRDefault="00B50BC4">
      <w:pPr>
        <w:spacing w:before="7"/>
        <w:rPr>
          <w:rFonts w:eastAsia="Verdana" w:cs="Verdana"/>
          <w:sz w:val="20"/>
          <w:szCs w:val="20"/>
        </w:rPr>
      </w:pPr>
    </w:p>
    <w:p w14:paraId="2265DA8F" w14:textId="77777777" w:rsidR="00103CC7" w:rsidRDefault="00103CC7">
      <w:pPr>
        <w:pStyle w:val="Kop4"/>
        <w:ind w:right="913"/>
        <w:rPr>
          <w:rFonts w:asciiTheme="minorHAnsi" w:hAnsiTheme="minorHAnsi"/>
          <w:sz w:val="20"/>
          <w:szCs w:val="20"/>
        </w:rPr>
      </w:pPr>
    </w:p>
    <w:p w14:paraId="387E5D8B"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t>Ingangsdatum en</w:t>
      </w:r>
      <w:r w:rsidRPr="00103CC7">
        <w:rPr>
          <w:rFonts w:asciiTheme="minorHAnsi" w:hAnsiTheme="minorHAnsi"/>
          <w:spacing w:val="-9"/>
          <w:sz w:val="20"/>
          <w:szCs w:val="20"/>
        </w:rPr>
        <w:t xml:space="preserve"> </w:t>
      </w:r>
      <w:r w:rsidRPr="00103CC7">
        <w:rPr>
          <w:rFonts w:asciiTheme="minorHAnsi" w:hAnsiTheme="minorHAnsi"/>
          <w:sz w:val="20"/>
          <w:szCs w:val="20"/>
        </w:rPr>
        <w:t>duur</w:t>
      </w:r>
    </w:p>
    <w:p w14:paraId="62D75CCF" w14:textId="77777777" w:rsidR="00B50BC4" w:rsidRPr="00103CC7" w:rsidRDefault="001C23B8">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2.</w:t>
      </w:r>
    </w:p>
    <w:p w14:paraId="7B105DB1" w14:textId="77777777" w:rsidR="00B50BC4" w:rsidRDefault="001C23B8">
      <w:pPr>
        <w:pStyle w:val="Plattetekst"/>
        <w:tabs>
          <w:tab w:val="left" w:pos="1028"/>
        </w:tabs>
        <w:spacing w:before="33" w:line="276" w:lineRule="auto"/>
        <w:ind w:left="1028" w:right="880" w:hanging="852"/>
        <w:rPr>
          <w:rFonts w:asciiTheme="minorHAnsi" w:hAnsiTheme="minorHAnsi"/>
          <w:sz w:val="20"/>
          <w:szCs w:val="20"/>
        </w:rPr>
      </w:pPr>
      <w:r w:rsidRPr="00103CC7">
        <w:rPr>
          <w:rFonts w:asciiTheme="minorHAnsi" w:hAnsiTheme="minorHAnsi"/>
          <w:spacing w:val="-1"/>
          <w:sz w:val="20"/>
          <w:szCs w:val="20"/>
        </w:rPr>
        <w:t>2.1</w:t>
      </w:r>
      <w:r w:rsidRPr="00103CC7">
        <w:rPr>
          <w:rFonts w:asciiTheme="minorHAnsi" w:hAnsiTheme="minorHAnsi"/>
          <w:spacing w:val="-1"/>
          <w:sz w:val="20"/>
          <w:szCs w:val="20"/>
        </w:rPr>
        <w:tab/>
        <w:t>Deze</w:t>
      </w:r>
      <w:r w:rsidRPr="00103CC7">
        <w:rPr>
          <w:rFonts w:asciiTheme="minorHAnsi" w:hAnsiTheme="minorHAnsi"/>
          <w:sz w:val="20"/>
          <w:szCs w:val="20"/>
        </w:rPr>
        <w:t xml:space="preserve"> </w:t>
      </w:r>
      <w:r w:rsidRPr="00103CC7">
        <w:rPr>
          <w:rFonts w:asciiTheme="minorHAnsi" w:hAnsiTheme="minorHAnsi"/>
          <w:spacing w:val="-1"/>
          <w:sz w:val="20"/>
          <w:szCs w:val="20"/>
        </w:rPr>
        <w:t>verwerkersovereenkomst</w:t>
      </w:r>
      <w:r w:rsidRPr="00103CC7">
        <w:rPr>
          <w:rFonts w:asciiTheme="minorHAnsi" w:hAnsiTheme="minorHAnsi"/>
          <w:sz w:val="20"/>
          <w:szCs w:val="20"/>
        </w:rPr>
        <w:t xml:space="preserve"> gaat in op </w:t>
      </w:r>
      <w:r w:rsidRPr="00103CC7">
        <w:rPr>
          <w:rFonts w:asciiTheme="minorHAnsi" w:hAnsiTheme="minorHAnsi"/>
          <w:spacing w:val="-1"/>
          <w:sz w:val="20"/>
          <w:szCs w:val="20"/>
        </w:rPr>
        <w:t>het</w:t>
      </w:r>
      <w:r w:rsidRPr="00103CC7">
        <w:rPr>
          <w:rFonts w:asciiTheme="minorHAnsi" w:hAnsiTheme="minorHAnsi"/>
          <w:sz w:val="20"/>
          <w:szCs w:val="20"/>
        </w:rPr>
        <w:t xml:space="preserve"> </w:t>
      </w:r>
      <w:r w:rsidRPr="00103CC7">
        <w:rPr>
          <w:rFonts w:asciiTheme="minorHAnsi" w:hAnsiTheme="minorHAnsi"/>
          <w:spacing w:val="-1"/>
          <w:sz w:val="20"/>
          <w:szCs w:val="20"/>
        </w:rPr>
        <w:t>moment</w:t>
      </w:r>
      <w:r w:rsidRPr="00103CC7">
        <w:rPr>
          <w:rFonts w:asciiTheme="minorHAnsi" w:hAnsiTheme="minorHAnsi"/>
          <w:sz w:val="20"/>
          <w:szCs w:val="20"/>
        </w:rPr>
        <w:t xml:space="preserve"> </w:t>
      </w:r>
      <w:r w:rsidRPr="00103CC7">
        <w:rPr>
          <w:rFonts w:asciiTheme="minorHAnsi" w:hAnsiTheme="minorHAnsi"/>
          <w:spacing w:val="-1"/>
          <w:sz w:val="20"/>
          <w:szCs w:val="20"/>
        </w:rPr>
        <w:t>van</w:t>
      </w:r>
      <w:r w:rsidRPr="00103CC7">
        <w:rPr>
          <w:rFonts w:asciiTheme="minorHAnsi" w:hAnsiTheme="minorHAnsi"/>
          <w:sz w:val="20"/>
          <w:szCs w:val="20"/>
        </w:rPr>
        <w:t xml:space="preserve"> </w:t>
      </w:r>
      <w:r w:rsidRPr="00103CC7">
        <w:rPr>
          <w:rFonts w:asciiTheme="minorHAnsi" w:hAnsiTheme="minorHAnsi"/>
          <w:spacing w:val="-1"/>
          <w:sz w:val="20"/>
          <w:szCs w:val="20"/>
        </w:rPr>
        <w:t>ondertekening</w:t>
      </w:r>
      <w:r w:rsidRPr="00103CC7">
        <w:rPr>
          <w:rFonts w:asciiTheme="minorHAnsi" w:hAnsiTheme="minorHAnsi"/>
          <w:sz w:val="20"/>
          <w:szCs w:val="20"/>
        </w:rPr>
        <w:t xml:space="preserve"> en</w:t>
      </w:r>
      <w:r w:rsidRPr="00103CC7">
        <w:rPr>
          <w:rFonts w:asciiTheme="minorHAnsi" w:hAnsiTheme="minorHAnsi"/>
          <w:spacing w:val="22"/>
          <w:sz w:val="20"/>
          <w:szCs w:val="20"/>
        </w:rPr>
        <w:t xml:space="preserve"> </w:t>
      </w:r>
      <w:r w:rsidRPr="00103CC7">
        <w:rPr>
          <w:rFonts w:asciiTheme="minorHAnsi" w:hAnsiTheme="minorHAnsi"/>
          <w:spacing w:val="-1"/>
          <w:sz w:val="20"/>
          <w:szCs w:val="20"/>
        </w:rPr>
        <w:t>duurt</w:t>
      </w:r>
      <w:r w:rsidRPr="00103CC7">
        <w:rPr>
          <w:rFonts w:asciiTheme="minorHAnsi" w:hAnsiTheme="minorHAnsi"/>
          <w:spacing w:val="2"/>
          <w:sz w:val="20"/>
          <w:szCs w:val="20"/>
        </w:rPr>
        <w:t xml:space="preserve"> </w:t>
      </w:r>
      <w:r w:rsidRPr="00103CC7">
        <w:rPr>
          <w:rFonts w:asciiTheme="minorHAnsi" w:hAnsiTheme="minorHAnsi"/>
          <w:spacing w:val="-1"/>
          <w:sz w:val="20"/>
          <w:szCs w:val="20"/>
        </w:rPr>
        <w:t>voort</w:t>
      </w:r>
      <w:r w:rsidRPr="00103CC7">
        <w:rPr>
          <w:rFonts w:asciiTheme="minorHAnsi" w:hAnsiTheme="minorHAnsi"/>
          <w:sz w:val="20"/>
          <w:szCs w:val="20"/>
        </w:rPr>
        <w:t xml:space="preserve"> zolang de verwerker als verwerker van persoonsgegevens optreedt in het kader van de door</w:t>
      </w:r>
      <w:r w:rsidRPr="00103CC7">
        <w:rPr>
          <w:rFonts w:asciiTheme="minorHAnsi" w:hAnsiTheme="minorHAnsi"/>
          <w:spacing w:val="-7"/>
          <w:sz w:val="20"/>
          <w:szCs w:val="20"/>
        </w:rPr>
        <w:t xml:space="preserve"> </w:t>
      </w:r>
      <w:r w:rsidRPr="00103CC7">
        <w:rPr>
          <w:rFonts w:asciiTheme="minorHAnsi" w:hAnsiTheme="minorHAnsi"/>
          <w:sz w:val="20"/>
          <w:szCs w:val="20"/>
        </w:rPr>
        <w:t>de</w:t>
      </w:r>
      <w:r w:rsidRPr="00103CC7">
        <w:rPr>
          <w:rFonts w:asciiTheme="minorHAnsi" w:hAnsiTheme="minorHAnsi"/>
          <w:spacing w:val="-6"/>
          <w:sz w:val="20"/>
          <w:szCs w:val="20"/>
        </w:rPr>
        <w:t xml:space="preserve"> </w:t>
      </w:r>
      <w:r w:rsidRPr="00103CC7">
        <w:rPr>
          <w:rFonts w:asciiTheme="minorHAnsi" w:hAnsiTheme="minorHAnsi"/>
          <w:sz w:val="20"/>
          <w:szCs w:val="20"/>
        </w:rPr>
        <w:t>verwerkingsverantwoordelijke</w:t>
      </w:r>
      <w:r w:rsidRPr="00103CC7">
        <w:rPr>
          <w:rFonts w:asciiTheme="minorHAnsi" w:hAnsiTheme="minorHAnsi"/>
          <w:spacing w:val="-5"/>
          <w:sz w:val="20"/>
          <w:szCs w:val="20"/>
        </w:rPr>
        <w:t xml:space="preserve"> </w:t>
      </w:r>
      <w:r w:rsidRPr="00103CC7">
        <w:rPr>
          <w:rFonts w:asciiTheme="minorHAnsi" w:hAnsiTheme="minorHAnsi"/>
          <w:sz w:val="20"/>
          <w:szCs w:val="20"/>
        </w:rPr>
        <w:t>ter</w:t>
      </w:r>
      <w:r w:rsidRPr="00103CC7">
        <w:rPr>
          <w:rFonts w:asciiTheme="minorHAnsi" w:hAnsiTheme="minorHAnsi"/>
          <w:spacing w:val="-7"/>
          <w:sz w:val="20"/>
          <w:szCs w:val="20"/>
        </w:rPr>
        <w:t xml:space="preserve"> </w:t>
      </w:r>
      <w:r w:rsidRPr="00103CC7">
        <w:rPr>
          <w:rFonts w:asciiTheme="minorHAnsi" w:hAnsiTheme="minorHAnsi"/>
          <w:sz w:val="20"/>
          <w:szCs w:val="20"/>
        </w:rPr>
        <w:t>beschikking</w:t>
      </w:r>
      <w:r w:rsidRPr="00103CC7">
        <w:rPr>
          <w:rFonts w:asciiTheme="minorHAnsi" w:hAnsiTheme="minorHAnsi"/>
          <w:spacing w:val="-7"/>
          <w:sz w:val="20"/>
          <w:szCs w:val="20"/>
        </w:rPr>
        <w:t xml:space="preserve"> </w:t>
      </w:r>
      <w:r w:rsidRPr="00103CC7">
        <w:rPr>
          <w:rFonts w:asciiTheme="minorHAnsi" w:hAnsiTheme="minorHAnsi"/>
          <w:sz w:val="20"/>
          <w:szCs w:val="20"/>
        </w:rPr>
        <w:t>gestelde</w:t>
      </w:r>
      <w:r w:rsidRPr="00103CC7">
        <w:rPr>
          <w:rFonts w:asciiTheme="minorHAnsi" w:hAnsiTheme="minorHAnsi"/>
          <w:spacing w:val="-7"/>
          <w:sz w:val="20"/>
          <w:szCs w:val="20"/>
        </w:rPr>
        <w:t xml:space="preserve"> </w:t>
      </w:r>
      <w:r w:rsidRPr="00103CC7">
        <w:rPr>
          <w:rFonts w:asciiTheme="minorHAnsi" w:hAnsiTheme="minorHAnsi"/>
          <w:sz w:val="20"/>
          <w:szCs w:val="20"/>
        </w:rPr>
        <w:t>persoonsgegevens</w:t>
      </w:r>
      <w:r w:rsidRPr="00103CC7">
        <w:rPr>
          <w:rFonts w:asciiTheme="minorHAnsi" w:hAnsiTheme="minorHAnsi"/>
          <w:spacing w:val="-7"/>
          <w:sz w:val="20"/>
          <w:szCs w:val="20"/>
        </w:rPr>
        <w:t xml:space="preserve"> </w:t>
      </w:r>
      <w:r w:rsidRPr="00103CC7">
        <w:rPr>
          <w:rFonts w:asciiTheme="minorHAnsi" w:hAnsiTheme="minorHAnsi"/>
          <w:sz w:val="20"/>
          <w:szCs w:val="20"/>
        </w:rPr>
        <w:t>voor</w:t>
      </w:r>
      <w:r w:rsidR="00103CC7" w:rsidRPr="00103CC7">
        <w:rPr>
          <w:rFonts w:asciiTheme="minorHAnsi" w:hAnsiTheme="minorHAnsi"/>
          <w:sz w:val="20"/>
          <w:szCs w:val="20"/>
        </w:rPr>
        <w:t xml:space="preserve"> _____________________________________</w:t>
      </w:r>
      <w:r w:rsidR="00103CC7">
        <w:rPr>
          <w:rFonts w:asciiTheme="minorHAnsi" w:hAnsiTheme="minorHAnsi"/>
          <w:sz w:val="20"/>
          <w:szCs w:val="20"/>
        </w:rPr>
        <w:t>____________________________</w:t>
      </w:r>
      <w:r w:rsidR="00103CC7" w:rsidRPr="00103CC7">
        <w:rPr>
          <w:rFonts w:asciiTheme="minorHAnsi" w:hAnsiTheme="minorHAnsi"/>
          <w:sz w:val="20"/>
          <w:szCs w:val="20"/>
        </w:rPr>
        <w:t>_______________</w:t>
      </w:r>
    </w:p>
    <w:p w14:paraId="3DE7501A" w14:textId="77777777" w:rsidR="00103CC7" w:rsidRPr="00880FFF" w:rsidRDefault="003025FE">
      <w:pPr>
        <w:pStyle w:val="Plattetekst"/>
        <w:tabs>
          <w:tab w:val="left" w:pos="1028"/>
        </w:tabs>
        <w:spacing w:before="33" w:line="276" w:lineRule="auto"/>
        <w:ind w:left="1028" w:right="880" w:hanging="852"/>
        <w:rPr>
          <w:rFonts w:asciiTheme="minorHAnsi" w:hAnsiTheme="minorHAnsi"/>
          <w:sz w:val="20"/>
          <w:szCs w:val="20"/>
        </w:rPr>
      </w:pPr>
      <w:r>
        <w:rPr>
          <w:rFonts w:asciiTheme="minorHAnsi" w:hAnsiTheme="minorHAnsi"/>
          <w:sz w:val="20"/>
          <w:szCs w:val="20"/>
        </w:rPr>
        <w:t xml:space="preserve">                   </w:t>
      </w:r>
      <w:r w:rsidRPr="00B25E65">
        <w:rPr>
          <w:rFonts w:asciiTheme="minorHAnsi" w:hAnsiTheme="minorHAnsi"/>
          <w:sz w:val="20"/>
          <w:szCs w:val="20"/>
        </w:rPr>
        <w:t xml:space="preserve">Begeleiding  kwetsbare burgers in de gemeentes  Nuth </w:t>
      </w:r>
      <w:r w:rsidR="00D25407" w:rsidRPr="00B25E65">
        <w:rPr>
          <w:rFonts w:asciiTheme="minorHAnsi" w:hAnsiTheme="minorHAnsi"/>
          <w:sz w:val="20"/>
          <w:szCs w:val="20"/>
        </w:rPr>
        <w:t>en Onderbanken</w:t>
      </w:r>
    </w:p>
    <w:p w14:paraId="6DF8D893" w14:textId="77777777" w:rsidR="00103CC7" w:rsidRPr="00103CC7" w:rsidRDefault="00103CC7">
      <w:pPr>
        <w:pStyle w:val="Plattetekst"/>
        <w:tabs>
          <w:tab w:val="left" w:pos="1028"/>
        </w:tabs>
        <w:spacing w:before="33" w:line="276" w:lineRule="auto"/>
        <w:ind w:left="1028" w:right="880" w:hanging="852"/>
        <w:rPr>
          <w:rFonts w:asciiTheme="minorHAnsi" w:hAnsiTheme="minorHAnsi"/>
          <w:sz w:val="20"/>
          <w:szCs w:val="20"/>
        </w:rPr>
      </w:pPr>
      <w:r>
        <w:rPr>
          <w:rFonts w:asciiTheme="minorHAnsi" w:hAnsiTheme="minorHAnsi"/>
          <w:sz w:val="20"/>
          <w:szCs w:val="20"/>
        </w:rPr>
        <w:tab/>
        <w:t>_________________________________________________________________________________</w:t>
      </w:r>
    </w:p>
    <w:p w14:paraId="7E996527" w14:textId="77777777" w:rsidR="00B50BC4" w:rsidRPr="00830372" w:rsidRDefault="001C23B8">
      <w:pPr>
        <w:pStyle w:val="Plattetekst"/>
        <w:spacing w:line="217" w:lineRule="exact"/>
        <w:ind w:left="1028" w:right="913"/>
        <w:rPr>
          <w:rFonts w:asciiTheme="minorHAnsi" w:hAnsiTheme="minorHAnsi"/>
          <w:i/>
          <w:sz w:val="20"/>
          <w:szCs w:val="20"/>
        </w:rPr>
      </w:pPr>
      <w:r w:rsidRPr="00830372">
        <w:rPr>
          <w:rFonts w:asciiTheme="minorHAnsi" w:hAnsiTheme="minorHAnsi"/>
          <w:i/>
          <w:sz w:val="20"/>
          <w:szCs w:val="20"/>
        </w:rPr>
        <w:t>&lt;nader in te vullen omschreven</w:t>
      </w:r>
      <w:r w:rsidRPr="00830372">
        <w:rPr>
          <w:rFonts w:asciiTheme="minorHAnsi" w:hAnsiTheme="minorHAnsi"/>
          <w:i/>
          <w:spacing w:val="-12"/>
          <w:sz w:val="20"/>
          <w:szCs w:val="20"/>
        </w:rPr>
        <w:t xml:space="preserve"> </w:t>
      </w:r>
      <w:r w:rsidRPr="00830372">
        <w:rPr>
          <w:rFonts w:asciiTheme="minorHAnsi" w:hAnsiTheme="minorHAnsi"/>
          <w:i/>
          <w:sz w:val="20"/>
          <w:szCs w:val="20"/>
        </w:rPr>
        <w:t>doel&gt;</w:t>
      </w:r>
    </w:p>
    <w:p w14:paraId="5DCA7CC8" w14:textId="77777777" w:rsidR="00B50BC4" w:rsidRPr="00103CC7" w:rsidRDefault="00B50BC4">
      <w:pPr>
        <w:spacing w:before="6"/>
        <w:rPr>
          <w:rFonts w:eastAsia="Verdana" w:cs="Verdana"/>
          <w:sz w:val="20"/>
          <w:szCs w:val="20"/>
        </w:rPr>
      </w:pPr>
    </w:p>
    <w:p w14:paraId="3C21E8FC" w14:textId="77777777" w:rsidR="00103CC7" w:rsidRDefault="00103CC7">
      <w:pPr>
        <w:rPr>
          <w:rFonts w:eastAsia="Verdana"/>
          <w:b/>
          <w:bCs/>
          <w:sz w:val="20"/>
          <w:szCs w:val="20"/>
        </w:rPr>
      </w:pPr>
      <w:r>
        <w:rPr>
          <w:sz w:val="20"/>
          <w:szCs w:val="20"/>
        </w:rPr>
        <w:br w:type="page"/>
      </w:r>
    </w:p>
    <w:p w14:paraId="7BF3EDB3"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lastRenderedPageBreak/>
        <w:t>Onderwerp van deze</w:t>
      </w:r>
      <w:r w:rsidRPr="00103CC7">
        <w:rPr>
          <w:rFonts w:asciiTheme="minorHAnsi" w:hAnsiTheme="minorHAnsi"/>
          <w:spacing w:val="-18"/>
          <w:sz w:val="20"/>
          <w:szCs w:val="20"/>
        </w:rPr>
        <w:t xml:space="preserve"> </w:t>
      </w:r>
      <w:r w:rsidRPr="00103CC7">
        <w:rPr>
          <w:rFonts w:asciiTheme="minorHAnsi" w:hAnsiTheme="minorHAnsi"/>
          <w:sz w:val="20"/>
          <w:szCs w:val="20"/>
        </w:rPr>
        <w:t>verwerkersovereenkomst</w:t>
      </w:r>
    </w:p>
    <w:p w14:paraId="57F2EA48" w14:textId="77777777" w:rsidR="00B50BC4" w:rsidRPr="00103CC7" w:rsidRDefault="001C23B8">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3.</w:t>
      </w:r>
    </w:p>
    <w:p w14:paraId="5C3616AD" w14:textId="549A0744" w:rsidR="008A6CDF" w:rsidRPr="00986CA6" w:rsidRDefault="001C23B8" w:rsidP="00817C48">
      <w:pPr>
        <w:pStyle w:val="Lijstalinea"/>
        <w:numPr>
          <w:ilvl w:val="1"/>
          <w:numId w:val="15"/>
        </w:numPr>
        <w:tabs>
          <w:tab w:val="left" w:pos="1029"/>
        </w:tabs>
        <w:spacing w:before="34" w:line="276" w:lineRule="auto"/>
        <w:ind w:right="895"/>
        <w:rPr>
          <w:rFonts w:eastAsia="Verdana" w:cs="Verdana"/>
          <w:sz w:val="20"/>
          <w:szCs w:val="20"/>
        </w:rPr>
      </w:pPr>
      <w:r w:rsidRPr="00103CC7">
        <w:rPr>
          <w:sz w:val="20"/>
          <w:szCs w:val="20"/>
        </w:rPr>
        <w:t xml:space="preserve">De verwerker verwerkt de door of via verwerkingsverantwoordelijke ter beschikking gestelde persoonsgegevens uitsluitend in opdracht van de verwerkingsverantwoordelijke in het kader van de uitvoering van contract, </w:t>
      </w:r>
      <w:r w:rsidR="00103CC7">
        <w:rPr>
          <w:sz w:val="20"/>
          <w:szCs w:val="20"/>
        </w:rPr>
        <w:t>ge</w:t>
      </w:r>
      <w:r w:rsidR="00103CC7" w:rsidRPr="00103CC7">
        <w:rPr>
          <w:sz w:val="20"/>
          <w:szCs w:val="20"/>
        </w:rPr>
        <w:t>naam</w:t>
      </w:r>
      <w:r w:rsidR="00103CC7">
        <w:rPr>
          <w:sz w:val="20"/>
          <w:szCs w:val="20"/>
        </w:rPr>
        <w:t>d</w:t>
      </w:r>
      <w:r w:rsidR="00103CC7" w:rsidRPr="00103CC7">
        <w:rPr>
          <w:sz w:val="20"/>
          <w:szCs w:val="20"/>
        </w:rPr>
        <w:t xml:space="preserve">:  </w:t>
      </w:r>
      <w:r w:rsidR="003025FE" w:rsidRPr="00986CA6">
        <w:rPr>
          <w:sz w:val="20"/>
          <w:szCs w:val="20"/>
        </w:rPr>
        <w:t>Begeleiding kwetsbare burgers in</w:t>
      </w:r>
      <w:r w:rsidR="0031523E" w:rsidRPr="00986CA6">
        <w:rPr>
          <w:sz w:val="20"/>
          <w:szCs w:val="20"/>
        </w:rPr>
        <w:t xml:space="preserve"> de gemeente</w:t>
      </w:r>
      <w:r w:rsidR="003025FE" w:rsidRPr="00986CA6">
        <w:rPr>
          <w:sz w:val="20"/>
          <w:szCs w:val="20"/>
        </w:rPr>
        <w:t xml:space="preserve"> Onderbanken 2018</w:t>
      </w:r>
      <w:r w:rsidR="00103CC7" w:rsidRPr="00986CA6">
        <w:rPr>
          <w:sz w:val="20"/>
          <w:szCs w:val="20"/>
        </w:rPr>
        <w:t xml:space="preserve"> </w:t>
      </w:r>
      <w:r w:rsidR="008A6CDF" w:rsidRPr="00986CA6">
        <w:rPr>
          <w:sz w:val="20"/>
          <w:szCs w:val="20"/>
        </w:rPr>
        <w:t>.</w:t>
      </w:r>
    </w:p>
    <w:p w14:paraId="1D12A88C" w14:textId="176140F1" w:rsidR="00B50BC4" w:rsidRPr="00817C48" w:rsidRDefault="00103CC7" w:rsidP="00817C48">
      <w:pPr>
        <w:pStyle w:val="Lijstalinea"/>
        <w:numPr>
          <w:ilvl w:val="1"/>
          <w:numId w:val="15"/>
        </w:numPr>
        <w:tabs>
          <w:tab w:val="left" w:pos="1029"/>
        </w:tabs>
        <w:spacing w:before="34" w:line="276" w:lineRule="auto"/>
        <w:ind w:right="895"/>
        <w:rPr>
          <w:rFonts w:eastAsia="Verdana" w:cs="Verdana"/>
          <w:sz w:val="20"/>
          <w:szCs w:val="20"/>
        </w:rPr>
      </w:pPr>
      <w:r w:rsidRPr="003025FE">
        <w:rPr>
          <w:color w:val="FF0000"/>
          <w:sz w:val="20"/>
          <w:szCs w:val="20"/>
        </w:rPr>
        <w:t xml:space="preserve"> </w:t>
      </w:r>
      <w:r w:rsidRPr="00103CC7">
        <w:rPr>
          <w:sz w:val="20"/>
          <w:szCs w:val="20"/>
        </w:rPr>
        <w:t>D</w:t>
      </w:r>
      <w:r w:rsidR="001C23B8" w:rsidRPr="00103CC7">
        <w:rPr>
          <w:sz w:val="20"/>
          <w:szCs w:val="20"/>
        </w:rPr>
        <w:t xml:space="preserve">it is de onderliggende hoofdovereenkomst. De door de verwerker uit te voeren werkzaamheden waar deze verwerkersovereenkomst betrekking op heeft, worden nader, uitputtend, omschreven in bijlage 2. </w:t>
      </w:r>
      <w:r w:rsidR="00817C48">
        <w:rPr>
          <w:sz w:val="20"/>
          <w:szCs w:val="20"/>
        </w:rPr>
        <w:t xml:space="preserve"> </w:t>
      </w:r>
      <w:r w:rsidR="001C23B8" w:rsidRPr="00817C48">
        <w:rPr>
          <w:sz w:val="20"/>
          <w:szCs w:val="20"/>
        </w:rPr>
        <w:t>Verwerker zal de persoonsgegevens niet voor enig ander doel verwerken, behoudens afwijkende wettelijke</w:t>
      </w:r>
      <w:r w:rsidR="001C23B8" w:rsidRPr="00817C48">
        <w:rPr>
          <w:spacing w:val="-29"/>
          <w:sz w:val="20"/>
          <w:szCs w:val="20"/>
        </w:rPr>
        <w:t xml:space="preserve"> </w:t>
      </w:r>
      <w:r w:rsidR="00817C48">
        <w:rPr>
          <w:spacing w:val="-29"/>
          <w:sz w:val="20"/>
          <w:szCs w:val="20"/>
        </w:rPr>
        <w:t xml:space="preserve"> </w:t>
      </w:r>
      <w:r w:rsidR="001C23B8" w:rsidRPr="00817C48">
        <w:rPr>
          <w:sz w:val="20"/>
          <w:szCs w:val="20"/>
        </w:rPr>
        <w:t>verplichtingen.</w:t>
      </w:r>
    </w:p>
    <w:p w14:paraId="6FD8B4E9" w14:textId="77777777" w:rsidR="00B50BC4" w:rsidRPr="00817C48" w:rsidRDefault="001C23B8" w:rsidP="00817C48">
      <w:pPr>
        <w:pStyle w:val="Lijstalinea"/>
        <w:numPr>
          <w:ilvl w:val="1"/>
          <w:numId w:val="15"/>
        </w:numPr>
        <w:tabs>
          <w:tab w:val="left" w:pos="1029"/>
        </w:tabs>
        <w:spacing w:line="276" w:lineRule="auto"/>
        <w:ind w:left="1027" w:right="987" w:hanging="851"/>
        <w:rPr>
          <w:rFonts w:eastAsia="Verdana" w:cs="Verdana"/>
          <w:sz w:val="20"/>
          <w:szCs w:val="20"/>
        </w:rPr>
      </w:pPr>
      <w:r w:rsidRPr="00103CC7">
        <w:rPr>
          <w:sz w:val="20"/>
          <w:szCs w:val="20"/>
        </w:rPr>
        <w:t>De verwerker verbindt zich om in het kader van die werkzaamheden de door of via de verwerkingsverantwoordelijke ter beschikking gestelde persoonsgegevens zorgvuldig te verwerken.</w:t>
      </w:r>
    </w:p>
    <w:p w14:paraId="67A1355E" w14:textId="77777777" w:rsidR="00103CC7" w:rsidRPr="00103CC7" w:rsidRDefault="00103CC7">
      <w:pPr>
        <w:rPr>
          <w:rFonts w:eastAsia="Verdana"/>
          <w:b/>
          <w:bCs/>
          <w:sz w:val="20"/>
          <w:szCs w:val="20"/>
        </w:rPr>
      </w:pPr>
    </w:p>
    <w:p w14:paraId="2E89588D"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t>Verplichtingen</w:t>
      </w:r>
      <w:r w:rsidRPr="00103CC7">
        <w:rPr>
          <w:rFonts w:asciiTheme="minorHAnsi" w:hAnsiTheme="minorHAnsi"/>
          <w:spacing w:val="-8"/>
          <w:sz w:val="20"/>
          <w:szCs w:val="20"/>
        </w:rPr>
        <w:t xml:space="preserve"> </w:t>
      </w:r>
      <w:r w:rsidRPr="00103CC7">
        <w:rPr>
          <w:rFonts w:asciiTheme="minorHAnsi" w:hAnsiTheme="minorHAnsi"/>
          <w:sz w:val="20"/>
          <w:szCs w:val="20"/>
        </w:rPr>
        <w:t>verwerker</w:t>
      </w:r>
    </w:p>
    <w:p w14:paraId="6616E74C" w14:textId="77777777" w:rsidR="00B50BC4" w:rsidRPr="00103CC7" w:rsidRDefault="001C23B8">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4.</w:t>
      </w:r>
    </w:p>
    <w:p w14:paraId="17B432CB" w14:textId="77777777" w:rsidR="00B50BC4" w:rsidRPr="00103CC7" w:rsidRDefault="001C23B8">
      <w:pPr>
        <w:pStyle w:val="Lijstalinea"/>
        <w:numPr>
          <w:ilvl w:val="1"/>
          <w:numId w:val="14"/>
        </w:numPr>
        <w:tabs>
          <w:tab w:val="left" w:pos="1029"/>
        </w:tabs>
        <w:spacing w:before="33" w:line="273" w:lineRule="auto"/>
        <w:ind w:right="1007"/>
        <w:rPr>
          <w:rFonts w:eastAsia="Verdana" w:cs="Verdana"/>
          <w:sz w:val="20"/>
          <w:szCs w:val="20"/>
        </w:rPr>
      </w:pPr>
      <w:r w:rsidRPr="00103CC7">
        <w:rPr>
          <w:sz w:val="20"/>
          <w:szCs w:val="20"/>
        </w:rPr>
        <w:t>De verwerker verwerkt gegevens ten behoeve van de verwerkingsverantwoordelijke, in overeenstemming met diens</w:t>
      </w:r>
      <w:r w:rsidRPr="00103CC7">
        <w:rPr>
          <w:spacing w:val="-18"/>
          <w:sz w:val="20"/>
          <w:szCs w:val="20"/>
        </w:rPr>
        <w:t xml:space="preserve"> </w:t>
      </w:r>
      <w:r w:rsidRPr="00103CC7">
        <w:rPr>
          <w:sz w:val="20"/>
          <w:szCs w:val="20"/>
        </w:rPr>
        <w:t>instructies.</w:t>
      </w:r>
    </w:p>
    <w:p w14:paraId="770D4399" w14:textId="77777777" w:rsidR="00B50BC4" w:rsidRPr="00103CC7" w:rsidRDefault="001C23B8">
      <w:pPr>
        <w:pStyle w:val="Lijstalinea"/>
        <w:numPr>
          <w:ilvl w:val="1"/>
          <w:numId w:val="14"/>
        </w:numPr>
        <w:tabs>
          <w:tab w:val="left" w:pos="1029"/>
        </w:tabs>
        <w:spacing w:before="2" w:line="276" w:lineRule="auto"/>
        <w:ind w:right="992"/>
        <w:rPr>
          <w:rFonts w:eastAsia="Verdana" w:cs="Verdana"/>
          <w:sz w:val="20"/>
          <w:szCs w:val="20"/>
        </w:rPr>
      </w:pPr>
      <w:r w:rsidRPr="00103CC7">
        <w:rPr>
          <w:sz w:val="20"/>
          <w:szCs w:val="20"/>
        </w:rPr>
        <w:t>De verwerker heeft geen zeggenschap over de ter beschikking gestelde persoonsgegevens. Zo neemt hij geen beslissingen over ontvangst en gebruik van de gegevens, de verstrekking aan derden en de duur van de opslag van gegevens. De zeggenschap over de persoonsgegevens verstrekt onder deze verwerkersovereenkomst komt nimmer bij de verwerker te</w:t>
      </w:r>
      <w:r w:rsidRPr="00103CC7">
        <w:rPr>
          <w:spacing w:val="-15"/>
          <w:sz w:val="20"/>
          <w:szCs w:val="20"/>
        </w:rPr>
        <w:t xml:space="preserve"> </w:t>
      </w:r>
      <w:r w:rsidRPr="00103CC7">
        <w:rPr>
          <w:sz w:val="20"/>
          <w:szCs w:val="20"/>
        </w:rPr>
        <w:t>berusten.</w:t>
      </w:r>
    </w:p>
    <w:p w14:paraId="52E74B14" w14:textId="77777777" w:rsidR="00B50BC4" w:rsidRPr="00103CC7" w:rsidRDefault="001C23B8">
      <w:pPr>
        <w:pStyle w:val="Lijstalinea"/>
        <w:numPr>
          <w:ilvl w:val="1"/>
          <w:numId w:val="14"/>
        </w:numPr>
        <w:tabs>
          <w:tab w:val="left" w:pos="1029"/>
        </w:tabs>
        <w:spacing w:line="276" w:lineRule="auto"/>
        <w:ind w:right="781"/>
        <w:rPr>
          <w:rFonts w:eastAsia="Verdana" w:cs="Verdana"/>
          <w:sz w:val="20"/>
          <w:szCs w:val="20"/>
        </w:rPr>
      </w:pPr>
      <w:r w:rsidRPr="00103CC7">
        <w:rPr>
          <w:sz w:val="20"/>
          <w:szCs w:val="20"/>
        </w:rPr>
        <w:t>De verwerker zal bij de verwerking van persoonsgegevens in het kader van de in artikel</w:t>
      </w:r>
      <w:r w:rsidRPr="00103CC7">
        <w:rPr>
          <w:spacing w:val="-31"/>
          <w:sz w:val="20"/>
          <w:szCs w:val="20"/>
        </w:rPr>
        <w:t xml:space="preserve"> </w:t>
      </w:r>
      <w:r w:rsidRPr="00103CC7">
        <w:rPr>
          <w:sz w:val="20"/>
          <w:szCs w:val="20"/>
        </w:rPr>
        <w:t>3 genoemde werkzaamheden, handelen in overeenstemming met de toepasselijke wet- en regelgeving betreffende de verwerking van persoonsgegevens. De verwerker zal alle redelijke instructies van de contactpersoon, als bedoeld in artikel 12.2, opvolgen, behoudens afwijkende wettelijke</w:t>
      </w:r>
      <w:r w:rsidRPr="00103CC7">
        <w:rPr>
          <w:spacing w:val="-29"/>
          <w:sz w:val="20"/>
          <w:szCs w:val="20"/>
        </w:rPr>
        <w:t xml:space="preserve"> </w:t>
      </w:r>
      <w:r w:rsidRPr="00103CC7">
        <w:rPr>
          <w:sz w:val="20"/>
          <w:szCs w:val="20"/>
        </w:rPr>
        <w:t>verplichtingen.</w:t>
      </w:r>
    </w:p>
    <w:p w14:paraId="0E3819E8" w14:textId="77777777" w:rsidR="00B50BC4" w:rsidRPr="00103CC7" w:rsidRDefault="001C23B8">
      <w:pPr>
        <w:pStyle w:val="Lijstalinea"/>
        <w:numPr>
          <w:ilvl w:val="1"/>
          <w:numId w:val="14"/>
        </w:numPr>
        <w:tabs>
          <w:tab w:val="left" w:pos="1029"/>
        </w:tabs>
        <w:spacing w:line="276" w:lineRule="auto"/>
        <w:ind w:right="1031"/>
        <w:rPr>
          <w:rFonts w:eastAsia="Verdana" w:cs="Verdana"/>
          <w:sz w:val="20"/>
          <w:szCs w:val="20"/>
        </w:rPr>
      </w:pPr>
      <w:r w:rsidRPr="00103CC7">
        <w:rPr>
          <w:sz w:val="20"/>
          <w:szCs w:val="20"/>
        </w:rPr>
        <w:t>De verwerker zal te allen tijde op eerste verzoek van de contactpersoon, als bedoeld in artikel 12.2, door verwerkingsverantwoordelijke ter beschikking gestelde persoonsgegevens met betrekking tot deze verwerkersovereenkomst ter hand</w:t>
      </w:r>
      <w:r w:rsidRPr="00103CC7">
        <w:rPr>
          <w:spacing w:val="-30"/>
          <w:sz w:val="20"/>
          <w:szCs w:val="20"/>
        </w:rPr>
        <w:t xml:space="preserve"> </w:t>
      </w:r>
      <w:r w:rsidRPr="00103CC7">
        <w:rPr>
          <w:sz w:val="20"/>
          <w:szCs w:val="20"/>
        </w:rPr>
        <w:t>stellen.</w:t>
      </w:r>
    </w:p>
    <w:p w14:paraId="19469261" w14:textId="77777777" w:rsidR="00B50BC4" w:rsidRPr="00103CC7" w:rsidRDefault="001C23B8">
      <w:pPr>
        <w:pStyle w:val="Lijstalinea"/>
        <w:numPr>
          <w:ilvl w:val="1"/>
          <w:numId w:val="14"/>
        </w:numPr>
        <w:tabs>
          <w:tab w:val="left" w:pos="1029"/>
        </w:tabs>
        <w:spacing w:line="276" w:lineRule="auto"/>
        <w:ind w:right="911"/>
        <w:rPr>
          <w:rFonts w:eastAsia="Verdana" w:cs="Verdana"/>
          <w:sz w:val="20"/>
          <w:szCs w:val="20"/>
        </w:rPr>
      </w:pPr>
      <w:r w:rsidRPr="00103CC7">
        <w:rPr>
          <w:sz w:val="20"/>
          <w:szCs w:val="20"/>
        </w:rPr>
        <w:t>De verwerker stelt de verwerkingsverantwoordelijke te allen tijde in staat om binnen de wettelijke termijnen te voldoen aan de verplichtingen op grond van de Wbp, meer in het bijzonder de rechten van betrokkenen, zoals, maar niet beperkt tot een verzoek om inzage, verbetering, aanvulling, verwijdering of afscherming van persoonsgegevens en het uitvoeren van een gehonoreerd aangetekend</w:t>
      </w:r>
      <w:r w:rsidRPr="00103CC7">
        <w:rPr>
          <w:spacing w:val="-25"/>
          <w:sz w:val="20"/>
          <w:szCs w:val="20"/>
        </w:rPr>
        <w:t xml:space="preserve"> </w:t>
      </w:r>
      <w:r w:rsidRPr="00103CC7">
        <w:rPr>
          <w:sz w:val="20"/>
          <w:szCs w:val="20"/>
        </w:rPr>
        <w:t>verzet.</w:t>
      </w:r>
    </w:p>
    <w:p w14:paraId="436A5673" w14:textId="77777777" w:rsidR="00B50BC4" w:rsidRPr="00103CC7" w:rsidRDefault="00B50BC4">
      <w:pPr>
        <w:spacing w:before="9"/>
        <w:rPr>
          <w:rFonts w:eastAsia="Verdana" w:cs="Verdana"/>
          <w:sz w:val="20"/>
          <w:szCs w:val="20"/>
        </w:rPr>
      </w:pPr>
    </w:p>
    <w:p w14:paraId="618350FE"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t>Geheimhoudingsplicht</w:t>
      </w:r>
    </w:p>
    <w:p w14:paraId="05C70A9A" w14:textId="77777777" w:rsidR="00B50BC4" w:rsidRPr="00103CC7" w:rsidRDefault="001C23B8">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5.</w:t>
      </w:r>
    </w:p>
    <w:p w14:paraId="3FEE5FC1" w14:textId="77777777" w:rsidR="00B50BC4" w:rsidRPr="00103CC7" w:rsidRDefault="001C23B8">
      <w:pPr>
        <w:pStyle w:val="Lijstalinea"/>
        <w:numPr>
          <w:ilvl w:val="1"/>
          <w:numId w:val="13"/>
        </w:numPr>
        <w:tabs>
          <w:tab w:val="left" w:pos="1029"/>
        </w:tabs>
        <w:spacing w:before="31" w:line="276" w:lineRule="auto"/>
        <w:ind w:right="825"/>
        <w:rPr>
          <w:rFonts w:eastAsia="Verdana" w:cs="Verdana"/>
          <w:sz w:val="20"/>
          <w:szCs w:val="20"/>
        </w:rPr>
      </w:pPr>
      <w:r w:rsidRPr="00103CC7">
        <w:rPr>
          <w:sz w:val="20"/>
          <w:szCs w:val="20"/>
        </w:rPr>
        <w:t>Personen in dienst van, dan wel werkzaam ten behoeve van de verwerker, evenals de verwerker zelf, zijn verplicht tot geheimhouding met</w:t>
      </w:r>
      <w:r w:rsidRPr="00103CC7">
        <w:rPr>
          <w:spacing w:val="-45"/>
          <w:sz w:val="20"/>
          <w:szCs w:val="20"/>
        </w:rPr>
        <w:t xml:space="preserve"> </w:t>
      </w:r>
      <w:r w:rsidRPr="00103CC7">
        <w:rPr>
          <w:sz w:val="20"/>
          <w:szCs w:val="20"/>
        </w:rPr>
        <w:t>betrekking tot de persoonsgegevens waarvan zij kennis kunnen nemen, behoudens voor zover een bij, of krachtens de wet gegeven voorschrift tot verstrekking verplicht. De medewerkers van de verwerker tekenen hiertoe een</w:t>
      </w:r>
      <w:r w:rsidRPr="00103CC7">
        <w:rPr>
          <w:spacing w:val="-28"/>
          <w:sz w:val="20"/>
          <w:szCs w:val="20"/>
        </w:rPr>
        <w:t xml:space="preserve"> </w:t>
      </w:r>
      <w:r w:rsidR="00103CC7" w:rsidRPr="00103CC7">
        <w:rPr>
          <w:spacing w:val="-28"/>
          <w:sz w:val="20"/>
          <w:szCs w:val="20"/>
        </w:rPr>
        <w:t xml:space="preserve"> </w:t>
      </w:r>
      <w:r w:rsidRPr="00103CC7">
        <w:rPr>
          <w:sz w:val="20"/>
          <w:szCs w:val="20"/>
        </w:rPr>
        <w:t>geheimhoudingsverklaring.</w:t>
      </w:r>
    </w:p>
    <w:p w14:paraId="36DC5697" w14:textId="77777777" w:rsidR="00B50BC4" w:rsidRPr="00103CC7" w:rsidRDefault="001C23B8">
      <w:pPr>
        <w:pStyle w:val="Lijstalinea"/>
        <w:numPr>
          <w:ilvl w:val="1"/>
          <w:numId w:val="13"/>
        </w:numPr>
        <w:tabs>
          <w:tab w:val="left" w:pos="1029"/>
        </w:tabs>
        <w:spacing w:line="276" w:lineRule="auto"/>
        <w:ind w:right="983"/>
        <w:rPr>
          <w:rFonts w:eastAsia="Verdana" w:cs="Verdana"/>
          <w:sz w:val="20"/>
          <w:szCs w:val="20"/>
        </w:rPr>
      </w:pPr>
      <w:r w:rsidRPr="00103CC7">
        <w:rPr>
          <w:sz w:val="20"/>
          <w:szCs w:val="20"/>
        </w:rPr>
        <w:t>Indien de verwerker op grond van een wettelijke verplichting gegevens dient te verstrekken, zal de verwerker de grondslag van het verzoek en de identiteit van de verzoeker verifiëren en zal de verwerker de verwerkingsverantwoordelijke onmiddellijk, voorafgaand aan de verstrekking, ter zake informeren. Tenzij wettelijke bepalingen dit verbieden.</w:t>
      </w:r>
    </w:p>
    <w:p w14:paraId="3DF2B2C7" w14:textId="77777777" w:rsidR="00B50BC4" w:rsidRPr="00103CC7" w:rsidRDefault="00B50BC4">
      <w:pPr>
        <w:spacing w:before="7"/>
        <w:rPr>
          <w:rFonts w:eastAsia="Verdana" w:cs="Verdana"/>
          <w:sz w:val="20"/>
          <w:szCs w:val="20"/>
        </w:rPr>
      </w:pPr>
    </w:p>
    <w:p w14:paraId="22C1408E" w14:textId="77777777" w:rsidR="00817C48" w:rsidRDefault="00817C48">
      <w:pPr>
        <w:pStyle w:val="Kop4"/>
        <w:ind w:right="913"/>
        <w:rPr>
          <w:rFonts w:asciiTheme="minorHAnsi" w:hAnsiTheme="minorHAnsi"/>
          <w:sz w:val="20"/>
          <w:szCs w:val="20"/>
        </w:rPr>
      </w:pPr>
      <w:r>
        <w:rPr>
          <w:rFonts w:asciiTheme="minorHAnsi" w:hAnsiTheme="minorHAnsi"/>
          <w:sz w:val="20"/>
          <w:szCs w:val="20"/>
        </w:rPr>
        <w:br/>
      </w:r>
      <w:r>
        <w:rPr>
          <w:rFonts w:asciiTheme="minorHAnsi" w:hAnsiTheme="minorHAnsi"/>
          <w:sz w:val="20"/>
          <w:szCs w:val="20"/>
        </w:rPr>
        <w:br/>
      </w:r>
    </w:p>
    <w:p w14:paraId="6AD64D44"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lastRenderedPageBreak/>
        <w:t>Meldplicht datalekken en</w:t>
      </w:r>
      <w:r w:rsidRPr="00103CC7">
        <w:rPr>
          <w:rFonts w:asciiTheme="minorHAnsi" w:hAnsiTheme="minorHAnsi"/>
          <w:spacing w:val="-22"/>
          <w:sz w:val="20"/>
          <w:szCs w:val="20"/>
        </w:rPr>
        <w:t xml:space="preserve"> </w:t>
      </w:r>
      <w:r w:rsidRPr="00103CC7">
        <w:rPr>
          <w:rFonts w:asciiTheme="minorHAnsi" w:hAnsiTheme="minorHAnsi"/>
          <w:sz w:val="20"/>
          <w:szCs w:val="20"/>
        </w:rPr>
        <w:t>beveiligingsincidenten</w:t>
      </w:r>
    </w:p>
    <w:p w14:paraId="3A5F270F" w14:textId="77777777" w:rsidR="00B50BC4" w:rsidRPr="00103CC7" w:rsidRDefault="001C23B8">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1"/>
          <w:sz w:val="20"/>
          <w:szCs w:val="20"/>
        </w:rPr>
        <w:t xml:space="preserve"> </w:t>
      </w:r>
      <w:r w:rsidRPr="00103CC7">
        <w:rPr>
          <w:rFonts w:asciiTheme="minorHAnsi" w:hAnsiTheme="minorHAnsi"/>
          <w:sz w:val="20"/>
          <w:szCs w:val="20"/>
        </w:rPr>
        <w:t>6.</w:t>
      </w:r>
    </w:p>
    <w:p w14:paraId="6F6A3FF1" w14:textId="77777777" w:rsidR="00B50BC4" w:rsidRPr="00103CC7" w:rsidRDefault="001C23B8" w:rsidP="00103CC7">
      <w:pPr>
        <w:pStyle w:val="Lijstalinea"/>
        <w:numPr>
          <w:ilvl w:val="1"/>
          <w:numId w:val="12"/>
        </w:numPr>
        <w:tabs>
          <w:tab w:val="left" w:pos="1029"/>
        </w:tabs>
        <w:spacing w:before="34" w:line="276" w:lineRule="auto"/>
        <w:ind w:right="852"/>
        <w:rPr>
          <w:rFonts w:eastAsia="Verdana" w:cs="Verdana"/>
          <w:sz w:val="20"/>
          <w:szCs w:val="20"/>
        </w:rPr>
      </w:pPr>
      <w:r w:rsidRPr="00103CC7">
        <w:rPr>
          <w:rFonts w:eastAsia="Verdana" w:cs="Verdana"/>
          <w:sz w:val="20"/>
          <w:szCs w:val="20"/>
        </w:rPr>
        <w:t>De verwerker zal de verwerkingsverantwoordelijke zo spoedig mogelijk – doch uiterlijk binnen 24 uur na de eerste ontdekking – informeren over alle (vermoedelijke) inbreuken op de beveiliging alsmede andere incidenten die op grond van wetgeving moeten</w:t>
      </w:r>
      <w:r w:rsidRPr="00103CC7">
        <w:rPr>
          <w:rFonts w:eastAsia="Verdana" w:cs="Verdana"/>
          <w:spacing w:val="-39"/>
          <w:sz w:val="20"/>
          <w:szCs w:val="20"/>
        </w:rPr>
        <w:t xml:space="preserve"> </w:t>
      </w:r>
      <w:r w:rsidRPr="00103CC7">
        <w:rPr>
          <w:rFonts w:eastAsia="Verdana" w:cs="Verdana"/>
          <w:sz w:val="20"/>
          <w:szCs w:val="20"/>
        </w:rPr>
        <w:t>worden gemeld aan de toezichthouder of betrokkene, onverminderd de verplichting de gevolgen van dergelijke inbreuken en incidenten zo snel mogelijk ongedaan te maken dan wel te beperken, al dan niet onder verbeurte van een boete in geval van niet-nakoming, conform artikel 10.4 van deze verwerkersovereenkomst. Verwerker zal voorts, op het eerste verzoek van de verwerkingsverantwoordelijke, alle inlichtingen verschaffen die de verwerkingsverantwoordelijke noodzakelijk acht om het incident te kunnen beoordelen. Daarbij verschaft verwerker in ieder geval de informatie aan de verwerkingsverantwoordelijke zoals omschreven in bijlage</w:t>
      </w:r>
      <w:r w:rsidRPr="00103CC7">
        <w:rPr>
          <w:rFonts w:eastAsia="Verdana" w:cs="Verdana"/>
          <w:spacing w:val="-19"/>
          <w:sz w:val="20"/>
          <w:szCs w:val="20"/>
        </w:rPr>
        <w:t xml:space="preserve"> </w:t>
      </w:r>
      <w:r w:rsidRPr="00103CC7">
        <w:rPr>
          <w:rFonts w:eastAsia="Verdana" w:cs="Verdana"/>
          <w:sz w:val="20"/>
          <w:szCs w:val="20"/>
        </w:rPr>
        <w:t>3.</w:t>
      </w:r>
    </w:p>
    <w:p w14:paraId="5A23E40E" w14:textId="77777777" w:rsidR="00B50BC4" w:rsidRPr="00103CC7" w:rsidRDefault="001C23B8" w:rsidP="00103CC7">
      <w:pPr>
        <w:pStyle w:val="Lijstalinea"/>
        <w:numPr>
          <w:ilvl w:val="1"/>
          <w:numId w:val="12"/>
        </w:numPr>
        <w:tabs>
          <w:tab w:val="left" w:pos="1029"/>
        </w:tabs>
        <w:spacing w:line="276" w:lineRule="auto"/>
        <w:ind w:left="1027" w:right="788" w:hanging="851"/>
        <w:rPr>
          <w:rFonts w:eastAsia="Verdana" w:cs="Verdana"/>
          <w:sz w:val="20"/>
          <w:szCs w:val="20"/>
        </w:rPr>
      </w:pPr>
      <w:r w:rsidRPr="00103CC7">
        <w:rPr>
          <w:sz w:val="20"/>
          <w:szCs w:val="20"/>
        </w:rPr>
        <w:t>De verwerker beschikt over een gedegen plan van aanpak betreffende de omgang met</w:t>
      </w:r>
      <w:r w:rsidRPr="00103CC7">
        <w:rPr>
          <w:spacing w:val="-36"/>
          <w:sz w:val="20"/>
          <w:szCs w:val="20"/>
        </w:rPr>
        <w:t xml:space="preserve"> </w:t>
      </w:r>
      <w:r w:rsidRPr="00103CC7">
        <w:rPr>
          <w:sz w:val="20"/>
          <w:szCs w:val="20"/>
        </w:rPr>
        <w:t>en afhandeling van inbreuken en zal de verwerkingsverantwoordelijke, op diens verzoek, inzage verschaffen in het plan. Verwerker stelt de verwerkingsverantwoordelijke op de hoogte van materiële wijzigingen in het plan van</w:t>
      </w:r>
      <w:r w:rsidRPr="00103CC7">
        <w:rPr>
          <w:spacing w:val="-25"/>
          <w:sz w:val="20"/>
          <w:szCs w:val="20"/>
        </w:rPr>
        <w:t xml:space="preserve"> </w:t>
      </w:r>
      <w:r w:rsidRPr="00103CC7">
        <w:rPr>
          <w:sz w:val="20"/>
          <w:szCs w:val="20"/>
        </w:rPr>
        <w:t>aanpak.</w:t>
      </w:r>
    </w:p>
    <w:p w14:paraId="2DF0CF51" w14:textId="77777777" w:rsidR="00B50BC4" w:rsidRPr="00103CC7" w:rsidRDefault="001C23B8">
      <w:pPr>
        <w:pStyle w:val="Lijstalinea"/>
        <w:numPr>
          <w:ilvl w:val="1"/>
          <w:numId w:val="12"/>
        </w:numPr>
        <w:tabs>
          <w:tab w:val="left" w:pos="1029"/>
        </w:tabs>
        <w:spacing w:line="276" w:lineRule="auto"/>
        <w:ind w:right="1232"/>
        <w:rPr>
          <w:rFonts w:eastAsia="Verdana" w:cs="Verdana"/>
          <w:sz w:val="20"/>
          <w:szCs w:val="20"/>
        </w:rPr>
      </w:pPr>
      <w:r w:rsidRPr="00103CC7">
        <w:rPr>
          <w:sz w:val="20"/>
          <w:szCs w:val="20"/>
        </w:rPr>
        <w:t>De verwerker zal het doen van meldingen aan de toezichthouder(s) overlaten aan</w:t>
      </w:r>
      <w:r w:rsidRPr="00103CC7">
        <w:rPr>
          <w:spacing w:val="-36"/>
          <w:sz w:val="20"/>
          <w:szCs w:val="20"/>
        </w:rPr>
        <w:t xml:space="preserve"> </w:t>
      </w:r>
      <w:r w:rsidRPr="00103CC7">
        <w:rPr>
          <w:sz w:val="20"/>
          <w:szCs w:val="20"/>
        </w:rPr>
        <w:t>de verwerkingsverantwoordelijke.</w:t>
      </w:r>
    </w:p>
    <w:p w14:paraId="0A4E354A" w14:textId="77777777" w:rsidR="00B50BC4" w:rsidRPr="00103CC7" w:rsidRDefault="001C23B8">
      <w:pPr>
        <w:pStyle w:val="Lijstalinea"/>
        <w:numPr>
          <w:ilvl w:val="1"/>
          <w:numId w:val="12"/>
        </w:numPr>
        <w:tabs>
          <w:tab w:val="left" w:pos="1029"/>
        </w:tabs>
        <w:spacing w:line="276" w:lineRule="auto"/>
        <w:ind w:right="755"/>
        <w:jc w:val="both"/>
        <w:rPr>
          <w:rFonts w:eastAsia="Verdana" w:cs="Verdana"/>
          <w:sz w:val="20"/>
          <w:szCs w:val="20"/>
        </w:rPr>
      </w:pPr>
      <w:r w:rsidRPr="00103CC7">
        <w:rPr>
          <w:sz w:val="20"/>
          <w:szCs w:val="20"/>
        </w:rPr>
        <w:t>De verwerker zal alle noodzakelijke medewerking verlenen aan het zo nodig, op de kortst mogelijke termijn, verschaffen van aanvullende informatie aan de toezichthouder(s) en/of betrokkene(n). Daarbij verschaft verwerker in ieder geval de informatie, zoals beschreven in bijlage 3, aan de</w:t>
      </w:r>
      <w:r w:rsidRPr="00103CC7">
        <w:rPr>
          <w:spacing w:val="-19"/>
          <w:sz w:val="20"/>
          <w:szCs w:val="20"/>
        </w:rPr>
        <w:t xml:space="preserve"> </w:t>
      </w:r>
      <w:r w:rsidRPr="00103CC7">
        <w:rPr>
          <w:sz w:val="20"/>
          <w:szCs w:val="20"/>
        </w:rPr>
        <w:t>verwerkingsverantwoordelijke.</w:t>
      </w:r>
    </w:p>
    <w:p w14:paraId="755F09B5" w14:textId="77777777" w:rsidR="00B50BC4" w:rsidRPr="00103CC7" w:rsidRDefault="001C23B8">
      <w:pPr>
        <w:pStyle w:val="Lijstalinea"/>
        <w:numPr>
          <w:ilvl w:val="1"/>
          <w:numId w:val="12"/>
        </w:numPr>
        <w:tabs>
          <w:tab w:val="left" w:pos="1029"/>
        </w:tabs>
        <w:spacing w:line="276" w:lineRule="auto"/>
        <w:ind w:right="1002"/>
        <w:rPr>
          <w:rFonts w:eastAsia="Verdana" w:cs="Verdana"/>
          <w:sz w:val="20"/>
          <w:szCs w:val="20"/>
        </w:rPr>
      </w:pPr>
      <w:r w:rsidRPr="00103CC7">
        <w:rPr>
          <w:sz w:val="20"/>
          <w:szCs w:val="20"/>
        </w:rPr>
        <w:t>De verwerker houdt een gedetailleerd logboek bij van alle (vermoedens van) inbreuken op de beveiliging, evenals de maatregelen die in vervolg op dergelijke inbreuken zijn genomen waarin minimaal de informatie zoals bedoeld in bijlage 3 is opgenomen, en geeft daar op eerste verzoek van de verwerkingsverantwoordelijke inzage</w:t>
      </w:r>
      <w:r w:rsidRPr="00103CC7">
        <w:rPr>
          <w:spacing w:val="-29"/>
          <w:sz w:val="20"/>
          <w:szCs w:val="20"/>
        </w:rPr>
        <w:t xml:space="preserve"> </w:t>
      </w:r>
      <w:r w:rsidRPr="00103CC7">
        <w:rPr>
          <w:sz w:val="20"/>
          <w:szCs w:val="20"/>
        </w:rPr>
        <w:t>in.</w:t>
      </w:r>
    </w:p>
    <w:p w14:paraId="5A045CF0" w14:textId="77777777" w:rsidR="00B50BC4" w:rsidRPr="00103CC7" w:rsidRDefault="00B50BC4">
      <w:pPr>
        <w:spacing w:before="10"/>
        <w:rPr>
          <w:rFonts w:eastAsia="Verdana" w:cs="Verdana"/>
          <w:sz w:val="20"/>
          <w:szCs w:val="20"/>
        </w:rPr>
      </w:pPr>
    </w:p>
    <w:p w14:paraId="746E4A83" w14:textId="77777777" w:rsidR="00B50BC4" w:rsidRPr="00103CC7" w:rsidRDefault="00103CC7"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br/>
      </w:r>
      <w:r w:rsidR="001C23B8" w:rsidRPr="00103CC7">
        <w:rPr>
          <w:rFonts w:asciiTheme="minorHAnsi" w:hAnsiTheme="minorHAnsi"/>
          <w:sz w:val="20"/>
          <w:szCs w:val="20"/>
        </w:rPr>
        <w:t>Beveiligingsmaatregelen en</w:t>
      </w:r>
      <w:r w:rsidR="001C23B8" w:rsidRPr="00103CC7">
        <w:rPr>
          <w:rFonts w:asciiTheme="minorHAnsi" w:hAnsiTheme="minorHAnsi"/>
          <w:spacing w:val="-15"/>
          <w:sz w:val="20"/>
          <w:szCs w:val="20"/>
        </w:rPr>
        <w:t xml:space="preserve"> </w:t>
      </w:r>
      <w:r w:rsidR="001C23B8" w:rsidRPr="00103CC7">
        <w:rPr>
          <w:rFonts w:asciiTheme="minorHAnsi" w:hAnsiTheme="minorHAnsi"/>
          <w:sz w:val="20"/>
          <w:szCs w:val="20"/>
        </w:rPr>
        <w:t>controle</w:t>
      </w:r>
    </w:p>
    <w:p w14:paraId="462D6FF0" w14:textId="77777777" w:rsidR="00B50BC4" w:rsidRPr="00103CC7" w:rsidRDefault="001C23B8">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7.</w:t>
      </w:r>
    </w:p>
    <w:p w14:paraId="582C16D7" w14:textId="77777777" w:rsidR="00B50BC4" w:rsidRPr="00103CC7" w:rsidRDefault="001C23B8">
      <w:pPr>
        <w:pStyle w:val="Lijstalinea"/>
        <w:numPr>
          <w:ilvl w:val="1"/>
          <w:numId w:val="11"/>
        </w:numPr>
        <w:tabs>
          <w:tab w:val="left" w:pos="1029"/>
        </w:tabs>
        <w:spacing w:before="33" w:line="276" w:lineRule="auto"/>
        <w:ind w:right="844"/>
        <w:rPr>
          <w:rFonts w:eastAsia="Verdana" w:cs="Verdana"/>
          <w:sz w:val="20"/>
          <w:szCs w:val="20"/>
        </w:rPr>
      </w:pPr>
      <w:r w:rsidRPr="00103CC7">
        <w:rPr>
          <w:sz w:val="20"/>
          <w:szCs w:val="20"/>
        </w:rPr>
        <w:t>De verwerker neemt alle passende technische en organisatorische maatregelen om de persoonsgegevens welke worden verwerkt ten dienste van de verwerkingsverantwoordelijke te beveiligen en beveiligd te houden tegen verlies of tegen enige vorm van onrechtmatige verwerking. De wijze van beveiliging wordt nader omschreven in bijlage</w:t>
      </w:r>
      <w:r w:rsidRPr="00103CC7">
        <w:rPr>
          <w:spacing w:val="-6"/>
          <w:sz w:val="20"/>
          <w:szCs w:val="20"/>
        </w:rPr>
        <w:t xml:space="preserve"> </w:t>
      </w:r>
      <w:r w:rsidRPr="00103CC7">
        <w:rPr>
          <w:sz w:val="20"/>
          <w:szCs w:val="20"/>
        </w:rPr>
        <w:t>4.</w:t>
      </w:r>
    </w:p>
    <w:p w14:paraId="2E7508FA" w14:textId="77777777" w:rsidR="00B50BC4" w:rsidRPr="00103CC7" w:rsidRDefault="001C23B8">
      <w:pPr>
        <w:pStyle w:val="Lijstalinea"/>
        <w:numPr>
          <w:ilvl w:val="1"/>
          <w:numId w:val="11"/>
        </w:numPr>
        <w:tabs>
          <w:tab w:val="left" w:pos="1029"/>
        </w:tabs>
        <w:spacing w:line="276" w:lineRule="auto"/>
        <w:ind w:right="1165"/>
        <w:rPr>
          <w:rFonts w:eastAsia="Verdana" w:cs="Verdana"/>
          <w:sz w:val="20"/>
          <w:szCs w:val="20"/>
        </w:rPr>
      </w:pPr>
      <w:r w:rsidRPr="00103CC7">
        <w:rPr>
          <w:sz w:val="20"/>
          <w:szCs w:val="20"/>
        </w:rPr>
        <w:t>De verwerkingsverantwoordelijke is te allen tijde gerechtigd de verwerking van persoonsgegevens te (doen) controleren. De verwerker is verplicht de verwerkingsverantwoordelijke of, de onder geheimhouding, controlerende instantie in opdracht van verwerkingsverantwoordelijke toe te laten en verplicht medewerking te verlenen zodat de controle daadwerkelijk uitgevoerd kan</w:t>
      </w:r>
      <w:r w:rsidRPr="00103CC7">
        <w:rPr>
          <w:spacing w:val="-31"/>
          <w:sz w:val="20"/>
          <w:szCs w:val="20"/>
        </w:rPr>
        <w:t xml:space="preserve"> </w:t>
      </w:r>
      <w:r w:rsidRPr="00103CC7">
        <w:rPr>
          <w:sz w:val="20"/>
          <w:szCs w:val="20"/>
        </w:rPr>
        <w:t>worden.</w:t>
      </w:r>
    </w:p>
    <w:p w14:paraId="5AE6349D" w14:textId="77777777" w:rsidR="00B50BC4" w:rsidRPr="00103CC7" w:rsidRDefault="001C23B8">
      <w:pPr>
        <w:pStyle w:val="Lijstalinea"/>
        <w:numPr>
          <w:ilvl w:val="1"/>
          <w:numId w:val="11"/>
        </w:numPr>
        <w:tabs>
          <w:tab w:val="left" w:pos="1029"/>
        </w:tabs>
        <w:spacing w:line="276" w:lineRule="auto"/>
        <w:ind w:right="1573"/>
        <w:rPr>
          <w:rFonts w:eastAsia="Verdana" w:cs="Verdana"/>
          <w:sz w:val="20"/>
          <w:szCs w:val="20"/>
        </w:rPr>
      </w:pPr>
      <w:r w:rsidRPr="00103CC7">
        <w:rPr>
          <w:sz w:val="20"/>
          <w:szCs w:val="20"/>
        </w:rPr>
        <w:t>De verwerkingsverantwoordelijke zal de controle slechts (laten) uitvoeren na</w:t>
      </w:r>
      <w:r w:rsidRPr="00103CC7">
        <w:rPr>
          <w:spacing w:val="-34"/>
          <w:sz w:val="20"/>
          <w:szCs w:val="20"/>
        </w:rPr>
        <w:t xml:space="preserve"> </w:t>
      </w:r>
      <w:r w:rsidRPr="00103CC7">
        <w:rPr>
          <w:sz w:val="20"/>
          <w:szCs w:val="20"/>
        </w:rPr>
        <w:t>een voorafgaande schriftelijke melding aan de</w:t>
      </w:r>
      <w:r w:rsidRPr="00103CC7">
        <w:rPr>
          <w:spacing w:val="-22"/>
          <w:sz w:val="20"/>
          <w:szCs w:val="20"/>
        </w:rPr>
        <w:t xml:space="preserve"> </w:t>
      </w:r>
      <w:r w:rsidRPr="00103CC7">
        <w:rPr>
          <w:sz w:val="20"/>
          <w:szCs w:val="20"/>
        </w:rPr>
        <w:t>verwerker.</w:t>
      </w:r>
    </w:p>
    <w:p w14:paraId="4C7D440D" w14:textId="77777777" w:rsidR="00B50BC4" w:rsidRPr="00830372" w:rsidRDefault="001C23B8">
      <w:pPr>
        <w:pStyle w:val="Lijstalinea"/>
        <w:numPr>
          <w:ilvl w:val="1"/>
          <w:numId w:val="11"/>
        </w:numPr>
        <w:tabs>
          <w:tab w:val="left" w:pos="1029"/>
        </w:tabs>
        <w:spacing w:line="276" w:lineRule="auto"/>
        <w:ind w:right="771"/>
        <w:rPr>
          <w:rFonts w:eastAsia="Verdana" w:cs="Verdana"/>
          <w:sz w:val="20"/>
          <w:szCs w:val="20"/>
        </w:rPr>
      </w:pPr>
      <w:r w:rsidRPr="00103CC7">
        <w:rPr>
          <w:sz w:val="20"/>
          <w:szCs w:val="20"/>
        </w:rPr>
        <w:t>De verwerker verbindt zich om binnen een door de verwerkingsverantwoordelijke te bepalen termijn de verwerkingsverantwoordelijke, of de door de verwerkingsverantwoordelijke ingeschakelde derde, te voorzien van de verlangde informatie. Hierdoor kan de verwerkingsverantwoordelijke, of de door de verwerkingsverantwoordelijke ingeschakelde derde, zich een oordeel vormen over de naleving door de verwerker van deze verwerkersovereenkomst. De verwerkingsverantwoordelijke, of de door de verwerkingsverantwoordelijke ingeschakelde derde, is gehouden alle informatie betreffende deze controles vertrouwelijk te behandelen.</w:t>
      </w:r>
      <w:r w:rsidR="00830372">
        <w:rPr>
          <w:sz w:val="20"/>
          <w:szCs w:val="20"/>
        </w:rPr>
        <w:br/>
      </w:r>
    </w:p>
    <w:p w14:paraId="7CA87877" w14:textId="77777777" w:rsidR="00830372" w:rsidRDefault="00830372" w:rsidP="00830372">
      <w:pPr>
        <w:tabs>
          <w:tab w:val="left" w:pos="1029"/>
        </w:tabs>
        <w:spacing w:line="276" w:lineRule="auto"/>
        <w:ind w:right="771"/>
        <w:rPr>
          <w:rFonts w:eastAsia="Verdana" w:cs="Verdana"/>
          <w:sz w:val="20"/>
          <w:szCs w:val="20"/>
        </w:rPr>
      </w:pPr>
    </w:p>
    <w:p w14:paraId="662273F3" w14:textId="77777777" w:rsidR="00830372" w:rsidRPr="00830372" w:rsidRDefault="00830372" w:rsidP="00830372">
      <w:pPr>
        <w:tabs>
          <w:tab w:val="left" w:pos="1029"/>
        </w:tabs>
        <w:spacing w:line="276" w:lineRule="auto"/>
        <w:ind w:right="771"/>
        <w:rPr>
          <w:rFonts w:eastAsia="Verdana" w:cs="Verdana"/>
          <w:sz w:val="20"/>
          <w:szCs w:val="20"/>
        </w:rPr>
      </w:pPr>
    </w:p>
    <w:p w14:paraId="52C721E5" w14:textId="77777777" w:rsidR="00B50BC4" w:rsidRPr="00103CC7" w:rsidRDefault="001C23B8">
      <w:pPr>
        <w:pStyle w:val="Lijstalinea"/>
        <w:numPr>
          <w:ilvl w:val="1"/>
          <w:numId w:val="11"/>
        </w:numPr>
        <w:tabs>
          <w:tab w:val="left" w:pos="1029"/>
        </w:tabs>
        <w:spacing w:line="276" w:lineRule="auto"/>
        <w:ind w:right="1106"/>
        <w:rPr>
          <w:rFonts w:eastAsia="Verdana" w:cs="Verdana"/>
          <w:sz w:val="20"/>
          <w:szCs w:val="20"/>
        </w:rPr>
      </w:pPr>
      <w:r w:rsidRPr="00103CC7">
        <w:rPr>
          <w:sz w:val="20"/>
          <w:szCs w:val="20"/>
        </w:rPr>
        <w:lastRenderedPageBreak/>
        <w:t>Verwerker staat er voor in, de door de verwerkingsverantwoordelijke of ingeschakelde derde, aangegeven aanbevelingen ter verbetering binnen de daartoe door de verwerkingsverantwoordelijke te bepalen redelijke termijn uit te</w:t>
      </w:r>
      <w:r w:rsidRPr="00103CC7">
        <w:rPr>
          <w:spacing w:val="-34"/>
          <w:sz w:val="20"/>
          <w:szCs w:val="20"/>
        </w:rPr>
        <w:t xml:space="preserve"> </w:t>
      </w:r>
      <w:r w:rsidRPr="00103CC7">
        <w:rPr>
          <w:sz w:val="20"/>
          <w:szCs w:val="20"/>
        </w:rPr>
        <w:t>voeren.</w:t>
      </w:r>
    </w:p>
    <w:p w14:paraId="3C6C2841" w14:textId="77777777" w:rsidR="00B50BC4" w:rsidRPr="00103CC7" w:rsidRDefault="001C23B8">
      <w:pPr>
        <w:pStyle w:val="Lijstalinea"/>
        <w:numPr>
          <w:ilvl w:val="1"/>
          <w:numId w:val="11"/>
        </w:numPr>
        <w:tabs>
          <w:tab w:val="left" w:pos="1029"/>
        </w:tabs>
        <w:spacing w:line="276" w:lineRule="auto"/>
        <w:ind w:right="1302"/>
        <w:rPr>
          <w:rFonts w:eastAsia="Verdana" w:cs="Verdana"/>
          <w:sz w:val="20"/>
          <w:szCs w:val="20"/>
        </w:rPr>
      </w:pPr>
      <w:r w:rsidRPr="00103CC7">
        <w:rPr>
          <w:sz w:val="20"/>
          <w:szCs w:val="20"/>
        </w:rPr>
        <w:t>De verwerker rapporteert jaarlijks over de opzet en werking van het stelsel van maatregelen en procedures, gericht op naleving van deze</w:t>
      </w:r>
      <w:r w:rsidRPr="00103CC7">
        <w:rPr>
          <w:spacing w:val="-25"/>
          <w:sz w:val="20"/>
          <w:szCs w:val="20"/>
        </w:rPr>
        <w:t xml:space="preserve"> </w:t>
      </w:r>
      <w:r w:rsidRPr="00103CC7">
        <w:rPr>
          <w:sz w:val="20"/>
          <w:szCs w:val="20"/>
        </w:rPr>
        <w:t>verwerkersovereenkomst.</w:t>
      </w:r>
    </w:p>
    <w:p w14:paraId="1C512C31" w14:textId="77777777" w:rsidR="00B50BC4" w:rsidRPr="00103CC7" w:rsidRDefault="001C23B8">
      <w:pPr>
        <w:pStyle w:val="Lijstalinea"/>
        <w:numPr>
          <w:ilvl w:val="1"/>
          <w:numId w:val="11"/>
        </w:numPr>
        <w:tabs>
          <w:tab w:val="left" w:pos="1029"/>
        </w:tabs>
        <w:spacing w:line="276" w:lineRule="auto"/>
        <w:ind w:right="845"/>
        <w:rPr>
          <w:rFonts w:eastAsia="Verdana" w:cs="Verdana"/>
          <w:sz w:val="20"/>
          <w:szCs w:val="20"/>
        </w:rPr>
      </w:pPr>
      <w:r w:rsidRPr="00103CC7">
        <w:rPr>
          <w:sz w:val="20"/>
          <w:szCs w:val="20"/>
        </w:rPr>
        <w:t>Naast rapportages door de verwerker en controles door de verwerkingsverantwoordelijke of controlerende instantie in opdracht van de verwerkingsverantwoordelijke, kunnen beide partijen ook overeenkomen gebruik te maken van een Third Party Memorandum (TPM) opgesteld door een onafhankelijke externe</w:t>
      </w:r>
      <w:r w:rsidRPr="00103CC7">
        <w:rPr>
          <w:spacing w:val="-29"/>
          <w:sz w:val="20"/>
          <w:szCs w:val="20"/>
        </w:rPr>
        <w:t xml:space="preserve"> </w:t>
      </w:r>
      <w:r w:rsidRPr="00103CC7">
        <w:rPr>
          <w:sz w:val="20"/>
          <w:szCs w:val="20"/>
        </w:rPr>
        <w:t>deskundige.</w:t>
      </w:r>
    </w:p>
    <w:p w14:paraId="711920D3" w14:textId="77777777" w:rsidR="00B50BC4" w:rsidRPr="00103CC7" w:rsidRDefault="001C23B8">
      <w:pPr>
        <w:pStyle w:val="Lijstalinea"/>
        <w:numPr>
          <w:ilvl w:val="1"/>
          <w:numId w:val="11"/>
        </w:numPr>
        <w:tabs>
          <w:tab w:val="left" w:pos="1029"/>
        </w:tabs>
        <w:spacing w:line="276" w:lineRule="auto"/>
        <w:ind w:right="816"/>
        <w:rPr>
          <w:rFonts w:eastAsia="Verdana" w:cs="Verdana"/>
          <w:sz w:val="20"/>
          <w:szCs w:val="20"/>
        </w:rPr>
      </w:pPr>
      <w:r w:rsidRPr="00103CC7">
        <w:rPr>
          <w:sz w:val="20"/>
          <w:szCs w:val="20"/>
        </w:rPr>
        <w:t>De redelijke kosten van de controle worden gedragen door de partij die de kosten</w:t>
      </w:r>
      <w:r w:rsidRPr="00103CC7">
        <w:rPr>
          <w:spacing w:val="-38"/>
          <w:sz w:val="20"/>
          <w:szCs w:val="20"/>
        </w:rPr>
        <w:t xml:space="preserve"> </w:t>
      </w:r>
      <w:r w:rsidRPr="00103CC7">
        <w:rPr>
          <w:sz w:val="20"/>
          <w:szCs w:val="20"/>
        </w:rPr>
        <w:t>maakt, tenzij uit de controle blijkt dat de verwerker enig punt uit deze verwerkersovereenkomst niet heeft nageleefd. In dat geval worden de kosten van de controle gedragen door de verwerker.</w:t>
      </w:r>
    </w:p>
    <w:p w14:paraId="6C0D345D" w14:textId="77777777" w:rsidR="00B342A1" w:rsidRPr="00103CC7" w:rsidRDefault="00B342A1">
      <w:pPr>
        <w:pStyle w:val="Kop4"/>
        <w:ind w:right="913"/>
        <w:rPr>
          <w:rFonts w:asciiTheme="minorHAnsi" w:hAnsiTheme="minorHAnsi"/>
          <w:sz w:val="20"/>
          <w:szCs w:val="20"/>
        </w:rPr>
      </w:pPr>
    </w:p>
    <w:p w14:paraId="519EBB69"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t>Inschakeling</w:t>
      </w:r>
      <w:r w:rsidRPr="00103CC7">
        <w:rPr>
          <w:rFonts w:asciiTheme="minorHAnsi" w:hAnsiTheme="minorHAnsi"/>
          <w:spacing w:val="-8"/>
          <w:sz w:val="20"/>
          <w:szCs w:val="20"/>
        </w:rPr>
        <w:t xml:space="preserve"> </w:t>
      </w:r>
      <w:r w:rsidRPr="00103CC7">
        <w:rPr>
          <w:rFonts w:asciiTheme="minorHAnsi" w:hAnsiTheme="minorHAnsi"/>
          <w:sz w:val="20"/>
          <w:szCs w:val="20"/>
        </w:rPr>
        <w:t>derden</w:t>
      </w:r>
    </w:p>
    <w:p w14:paraId="51888D13" w14:textId="77777777" w:rsidR="00B342A1" w:rsidRPr="00103CC7" w:rsidRDefault="001C23B8" w:rsidP="00B342A1">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8.</w:t>
      </w:r>
    </w:p>
    <w:p w14:paraId="7E98FB3F" w14:textId="77777777" w:rsidR="00B50BC4" w:rsidRPr="00103CC7" w:rsidRDefault="001C23B8">
      <w:pPr>
        <w:pStyle w:val="Lijstalinea"/>
        <w:numPr>
          <w:ilvl w:val="1"/>
          <w:numId w:val="10"/>
        </w:numPr>
        <w:tabs>
          <w:tab w:val="left" w:pos="1029"/>
        </w:tabs>
        <w:spacing w:before="123" w:line="276" w:lineRule="auto"/>
        <w:ind w:right="1094"/>
        <w:rPr>
          <w:rFonts w:eastAsia="Verdana" w:cs="Verdana"/>
          <w:sz w:val="20"/>
          <w:szCs w:val="20"/>
        </w:rPr>
      </w:pPr>
      <w:r w:rsidRPr="00103CC7">
        <w:rPr>
          <w:sz w:val="20"/>
          <w:szCs w:val="20"/>
        </w:rPr>
        <w:t>De verwerker is slechts gerechtigd de uitvoering van de werkzaamheden geheel of</w:t>
      </w:r>
      <w:r w:rsidRPr="00103CC7">
        <w:rPr>
          <w:spacing w:val="-34"/>
          <w:sz w:val="20"/>
          <w:szCs w:val="20"/>
        </w:rPr>
        <w:t xml:space="preserve"> </w:t>
      </w:r>
      <w:r w:rsidRPr="00103CC7">
        <w:rPr>
          <w:sz w:val="20"/>
          <w:szCs w:val="20"/>
        </w:rPr>
        <w:t>ten dele uit te besteden aan derden na voorafgaande schriftelijke toestemming van de verwerkingsverantwoordelijke.</w:t>
      </w:r>
    </w:p>
    <w:p w14:paraId="4DEBAEED" w14:textId="77777777" w:rsidR="00B50BC4" w:rsidRPr="00103CC7" w:rsidRDefault="001C23B8">
      <w:pPr>
        <w:pStyle w:val="Lijstalinea"/>
        <w:numPr>
          <w:ilvl w:val="1"/>
          <w:numId w:val="10"/>
        </w:numPr>
        <w:tabs>
          <w:tab w:val="left" w:pos="1029"/>
        </w:tabs>
        <w:spacing w:line="276" w:lineRule="auto"/>
        <w:ind w:right="1101"/>
        <w:rPr>
          <w:rFonts w:eastAsia="Verdana" w:cs="Verdana"/>
          <w:sz w:val="20"/>
          <w:szCs w:val="20"/>
        </w:rPr>
      </w:pPr>
      <w:r w:rsidRPr="00103CC7">
        <w:rPr>
          <w:sz w:val="20"/>
          <w:szCs w:val="20"/>
        </w:rPr>
        <w:t>De verwerkingsverantwoordelijke kan aan de schriftelijke toestemming voorwaarden verbinden, op het gebied van geheimhouding en ter naleving van de verplichtingen</w:t>
      </w:r>
      <w:r w:rsidRPr="00103CC7">
        <w:rPr>
          <w:spacing w:val="-44"/>
          <w:sz w:val="20"/>
          <w:szCs w:val="20"/>
        </w:rPr>
        <w:t xml:space="preserve"> </w:t>
      </w:r>
      <w:r w:rsidRPr="00103CC7">
        <w:rPr>
          <w:sz w:val="20"/>
          <w:szCs w:val="20"/>
        </w:rPr>
        <w:t>uit deze</w:t>
      </w:r>
      <w:r w:rsidRPr="00103CC7">
        <w:rPr>
          <w:spacing w:val="-7"/>
          <w:sz w:val="20"/>
          <w:szCs w:val="20"/>
        </w:rPr>
        <w:t xml:space="preserve"> </w:t>
      </w:r>
      <w:r w:rsidRPr="00103CC7">
        <w:rPr>
          <w:sz w:val="20"/>
          <w:szCs w:val="20"/>
        </w:rPr>
        <w:t>verwerkersovereenkomst.</w:t>
      </w:r>
    </w:p>
    <w:p w14:paraId="65A28A7E" w14:textId="77777777" w:rsidR="00B50BC4" w:rsidRPr="00103CC7" w:rsidRDefault="001C23B8">
      <w:pPr>
        <w:pStyle w:val="Lijstalinea"/>
        <w:numPr>
          <w:ilvl w:val="1"/>
          <w:numId w:val="10"/>
        </w:numPr>
        <w:tabs>
          <w:tab w:val="left" w:pos="1029"/>
        </w:tabs>
        <w:spacing w:line="276" w:lineRule="auto"/>
        <w:ind w:right="801"/>
        <w:rPr>
          <w:rFonts w:eastAsia="Verdana" w:cs="Verdana"/>
          <w:sz w:val="20"/>
          <w:szCs w:val="20"/>
        </w:rPr>
      </w:pPr>
      <w:r w:rsidRPr="00103CC7">
        <w:rPr>
          <w:sz w:val="20"/>
          <w:szCs w:val="20"/>
        </w:rPr>
        <w:t>De verwerker blijft in deze gevallen te allen tijde aanspreekpunt en verantwoordelijk</w:t>
      </w:r>
      <w:r w:rsidRPr="00103CC7">
        <w:rPr>
          <w:spacing w:val="-41"/>
          <w:sz w:val="20"/>
          <w:szCs w:val="20"/>
        </w:rPr>
        <w:t xml:space="preserve"> </w:t>
      </w:r>
      <w:r w:rsidRPr="00103CC7">
        <w:rPr>
          <w:sz w:val="20"/>
          <w:szCs w:val="20"/>
        </w:rPr>
        <w:t>voor de naleving van de bepalingen uit deze verwerkersovereenkomst. De verwerker garandeert dat deze derden schriftelijk minimaal dezelfde plichten op zich nemen als tussen de verwerkingsverantwoordelijke en de verwerker zijn overeengekomen en zal de verwerkingsverantwoordelijke, op diens verzoek, inzage verschaffen in de overeenkomsten met deze derden waarin deze plichten zijn</w:t>
      </w:r>
      <w:r w:rsidRPr="00103CC7">
        <w:rPr>
          <w:spacing w:val="-29"/>
          <w:sz w:val="20"/>
          <w:szCs w:val="20"/>
        </w:rPr>
        <w:t xml:space="preserve"> </w:t>
      </w:r>
      <w:r w:rsidRPr="00103CC7">
        <w:rPr>
          <w:sz w:val="20"/>
          <w:szCs w:val="20"/>
        </w:rPr>
        <w:t>opgenomen.</w:t>
      </w:r>
    </w:p>
    <w:p w14:paraId="27A80028" w14:textId="77777777" w:rsidR="00B50BC4" w:rsidRPr="00103CC7" w:rsidRDefault="001C23B8" w:rsidP="00817C48">
      <w:pPr>
        <w:pStyle w:val="Lijstalinea"/>
        <w:numPr>
          <w:ilvl w:val="1"/>
          <w:numId w:val="24"/>
        </w:numPr>
        <w:tabs>
          <w:tab w:val="left" w:pos="1029"/>
        </w:tabs>
        <w:spacing w:line="280" w:lineRule="exact"/>
        <w:rPr>
          <w:rFonts w:eastAsia="Verdana" w:cs="Verdana"/>
          <w:sz w:val="20"/>
          <w:szCs w:val="20"/>
        </w:rPr>
      </w:pPr>
      <w:r w:rsidRPr="00103CC7">
        <w:rPr>
          <w:sz w:val="20"/>
          <w:szCs w:val="20"/>
        </w:rPr>
        <w:t>De verwerker mag de persoonsgegevens uitsluitend verwerken in Nederland.</w:t>
      </w:r>
      <w:r w:rsidRPr="00103CC7">
        <w:rPr>
          <w:position w:val="8"/>
          <w:sz w:val="20"/>
          <w:szCs w:val="20"/>
        </w:rPr>
        <w:t>1</w:t>
      </w:r>
      <w:r w:rsidRPr="00103CC7">
        <w:rPr>
          <w:spacing w:val="-7"/>
          <w:position w:val="8"/>
          <w:sz w:val="20"/>
          <w:szCs w:val="20"/>
        </w:rPr>
        <w:t xml:space="preserve"> </w:t>
      </w:r>
      <w:r w:rsidRPr="00103CC7">
        <w:rPr>
          <w:sz w:val="20"/>
          <w:szCs w:val="20"/>
        </w:rPr>
        <w:t>Doorgifte</w:t>
      </w:r>
    </w:p>
    <w:p w14:paraId="731AC616" w14:textId="77777777" w:rsidR="00B50BC4" w:rsidRPr="00103CC7" w:rsidRDefault="001C23B8">
      <w:pPr>
        <w:pStyle w:val="Plattetekst"/>
        <w:spacing w:before="33" w:line="276" w:lineRule="auto"/>
        <w:ind w:left="1028" w:right="883"/>
        <w:rPr>
          <w:rFonts w:asciiTheme="minorHAnsi" w:hAnsiTheme="minorHAnsi"/>
          <w:sz w:val="20"/>
          <w:szCs w:val="20"/>
        </w:rPr>
      </w:pPr>
      <w:r w:rsidRPr="00103CC7">
        <w:rPr>
          <w:rFonts w:asciiTheme="minorHAnsi" w:hAnsiTheme="minorHAnsi"/>
          <w:sz w:val="20"/>
          <w:szCs w:val="20"/>
        </w:rPr>
        <w:t>naar andere landen is uitsluitend toegestaan na voorafgaande schriftelijke toestemming van de verwerkingsverantwoordelijke en met inachtneming van de toepasselijke wet- en regelgeving.</w:t>
      </w:r>
    </w:p>
    <w:p w14:paraId="652E25BD" w14:textId="77777777" w:rsidR="00B50BC4" w:rsidRPr="00103CC7" w:rsidRDefault="001C23B8" w:rsidP="00817C48">
      <w:pPr>
        <w:pStyle w:val="Lijstalinea"/>
        <w:numPr>
          <w:ilvl w:val="1"/>
          <w:numId w:val="24"/>
        </w:numPr>
        <w:tabs>
          <w:tab w:val="left" w:pos="1029"/>
        </w:tabs>
        <w:spacing w:line="276" w:lineRule="auto"/>
        <w:ind w:right="802"/>
        <w:rPr>
          <w:rFonts w:eastAsia="Verdana" w:cs="Verdana"/>
          <w:sz w:val="20"/>
          <w:szCs w:val="20"/>
        </w:rPr>
      </w:pPr>
      <w:r w:rsidRPr="00103CC7">
        <w:rPr>
          <w:sz w:val="20"/>
          <w:szCs w:val="20"/>
        </w:rPr>
        <w:t>De verwerker houdt een actueel register bij van de door hem ingeschakelde derden en onderaannemers waarin de identiteit, vestigingsplaats en een beschrijving van de werkzaamheden van de derden of onderaannemers zijn opgenomen, alsmede eventuele door de verwerkingsverantwoordelijke gestelde aanvullende voorwaarden. Dit register zal als bijlage 5 aan deze verwerkersovereenkomst worden toegevoegd en zal door de verwerker actueel worden</w:t>
      </w:r>
      <w:r w:rsidRPr="00103CC7">
        <w:rPr>
          <w:spacing w:val="-16"/>
          <w:sz w:val="20"/>
          <w:szCs w:val="20"/>
        </w:rPr>
        <w:t xml:space="preserve"> </w:t>
      </w:r>
      <w:r w:rsidRPr="00103CC7">
        <w:rPr>
          <w:sz w:val="20"/>
          <w:szCs w:val="20"/>
        </w:rPr>
        <w:t>gehouden.</w:t>
      </w:r>
    </w:p>
    <w:p w14:paraId="366AA54B" w14:textId="77777777" w:rsidR="00B50BC4" w:rsidRPr="00103CC7" w:rsidRDefault="00B50BC4">
      <w:pPr>
        <w:spacing w:before="7"/>
        <w:rPr>
          <w:rFonts w:eastAsia="Verdana" w:cs="Verdana"/>
          <w:sz w:val="20"/>
          <w:szCs w:val="20"/>
        </w:rPr>
      </w:pPr>
    </w:p>
    <w:p w14:paraId="3453FBB9" w14:textId="77777777" w:rsidR="00817C48" w:rsidRDefault="00817C48">
      <w:pPr>
        <w:pStyle w:val="Kop4"/>
        <w:ind w:right="913"/>
        <w:rPr>
          <w:rFonts w:asciiTheme="minorHAnsi" w:hAnsiTheme="minorHAnsi"/>
          <w:sz w:val="20"/>
          <w:szCs w:val="20"/>
        </w:rPr>
      </w:pPr>
    </w:p>
    <w:p w14:paraId="14ECBB01" w14:textId="77777777" w:rsidR="00817C48" w:rsidRDefault="00817C48">
      <w:pPr>
        <w:pStyle w:val="Kop4"/>
        <w:ind w:right="913"/>
        <w:rPr>
          <w:rFonts w:asciiTheme="minorHAnsi" w:hAnsiTheme="minorHAnsi"/>
          <w:sz w:val="20"/>
          <w:szCs w:val="20"/>
        </w:rPr>
      </w:pPr>
    </w:p>
    <w:p w14:paraId="58CEE430" w14:textId="77777777" w:rsidR="00817C48" w:rsidRDefault="00817C48">
      <w:pPr>
        <w:pStyle w:val="Kop4"/>
        <w:ind w:right="913"/>
        <w:rPr>
          <w:rFonts w:asciiTheme="minorHAnsi" w:hAnsiTheme="minorHAnsi"/>
          <w:sz w:val="20"/>
          <w:szCs w:val="20"/>
        </w:rPr>
      </w:pPr>
    </w:p>
    <w:p w14:paraId="1414E294" w14:textId="77777777" w:rsidR="00817C48" w:rsidRDefault="00817C48">
      <w:pPr>
        <w:pStyle w:val="Kop4"/>
        <w:ind w:right="913"/>
        <w:rPr>
          <w:rFonts w:asciiTheme="minorHAnsi" w:hAnsiTheme="minorHAnsi"/>
          <w:sz w:val="20"/>
          <w:szCs w:val="20"/>
        </w:rPr>
      </w:pPr>
    </w:p>
    <w:p w14:paraId="0044F2C7" w14:textId="77777777" w:rsidR="00817C48" w:rsidRDefault="00817C48">
      <w:pPr>
        <w:pStyle w:val="Kop4"/>
        <w:ind w:right="913"/>
        <w:rPr>
          <w:rFonts w:asciiTheme="minorHAnsi" w:hAnsiTheme="minorHAnsi"/>
          <w:sz w:val="20"/>
          <w:szCs w:val="20"/>
        </w:rPr>
      </w:pPr>
    </w:p>
    <w:p w14:paraId="702279CE" w14:textId="77777777" w:rsidR="00817C48" w:rsidRDefault="00817C48">
      <w:pPr>
        <w:pStyle w:val="Kop4"/>
        <w:ind w:right="913"/>
        <w:rPr>
          <w:rFonts w:asciiTheme="minorHAnsi" w:hAnsiTheme="minorHAnsi"/>
          <w:sz w:val="20"/>
          <w:szCs w:val="20"/>
        </w:rPr>
      </w:pPr>
    </w:p>
    <w:p w14:paraId="75A7D8E8" w14:textId="77777777" w:rsidR="00817C48" w:rsidRDefault="00817C48">
      <w:pPr>
        <w:pStyle w:val="Kop4"/>
        <w:ind w:right="913"/>
        <w:rPr>
          <w:rFonts w:asciiTheme="minorHAnsi" w:hAnsiTheme="minorHAnsi"/>
          <w:sz w:val="20"/>
          <w:szCs w:val="20"/>
        </w:rPr>
      </w:pPr>
    </w:p>
    <w:p w14:paraId="43393B49" w14:textId="77777777" w:rsidR="00817C48" w:rsidRDefault="00817C48">
      <w:pPr>
        <w:pStyle w:val="Kop4"/>
        <w:ind w:right="913"/>
        <w:rPr>
          <w:rFonts w:asciiTheme="minorHAnsi" w:hAnsiTheme="minorHAnsi"/>
          <w:sz w:val="20"/>
          <w:szCs w:val="20"/>
        </w:rPr>
      </w:pPr>
    </w:p>
    <w:p w14:paraId="05A434DE" w14:textId="77777777" w:rsidR="00817C48" w:rsidRDefault="00817C48">
      <w:pPr>
        <w:pStyle w:val="Kop4"/>
        <w:ind w:right="913"/>
        <w:rPr>
          <w:rFonts w:asciiTheme="minorHAnsi" w:hAnsiTheme="minorHAnsi"/>
          <w:sz w:val="20"/>
          <w:szCs w:val="20"/>
        </w:rPr>
      </w:pPr>
    </w:p>
    <w:p w14:paraId="078CD7DB" w14:textId="77777777" w:rsidR="00817C48" w:rsidRDefault="00817C48">
      <w:pPr>
        <w:pStyle w:val="Kop4"/>
        <w:ind w:right="913"/>
        <w:rPr>
          <w:rFonts w:asciiTheme="minorHAnsi" w:hAnsiTheme="minorHAnsi"/>
          <w:sz w:val="20"/>
          <w:szCs w:val="20"/>
        </w:rPr>
      </w:pPr>
    </w:p>
    <w:p w14:paraId="4141B0AB" w14:textId="77777777" w:rsidR="00817C48" w:rsidRDefault="00817C48">
      <w:pPr>
        <w:pStyle w:val="Kop4"/>
        <w:ind w:right="913"/>
        <w:rPr>
          <w:rFonts w:asciiTheme="minorHAnsi" w:hAnsiTheme="minorHAnsi"/>
          <w:sz w:val="20"/>
          <w:szCs w:val="20"/>
        </w:rPr>
      </w:pPr>
      <w:r>
        <w:rPr>
          <w:rFonts w:asciiTheme="minorHAnsi" w:hAnsiTheme="minorHAnsi"/>
          <w:sz w:val="20"/>
          <w:szCs w:val="20"/>
        </w:rPr>
        <w:t>_______________________________________</w:t>
      </w:r>
    </w:p>
    <w:p w14:paraId="10236E3C" w14:textId="77777777" w:rsidR="00817C48" w:rsidRPr="00924C3B" w:rsidRDefault="00817C48" w:rsidP="00817C48">
      <w:pPr>
        <w:spacing w:before="71"/>
        <w:ind w:left="176" w:right="885"/>
        <w:rPr>
          <w:rFonts w:eastAsia="Verdana" w:cs="Verdana"/>
          <w:i/>
          <w:sz w:val="18"/>
          <w:szCs w:val="18"/>
        </w:rPr>
      </w:pPr>
      <w:r w:rsidRPr="00924C3B">
        <w:rPr>
          <w:i/>
          <w:position w:val="7"/>
          <w:sz w:val="18"/>
          <w:szCs w:val="18"/>
        </w:rPr>
        <w:t xml:space="preserve">1 </w:t>
      </w:r>
      <w:r w:rsidRPr="00924C3B">
        <w:rPr>
          <w:i/>
          <w:sz w:val="18"/>
          <w:szCs w:val="18"/>
        </w:rPr>
        <w:t xml:space="preserve">Dit </w:t>
      </w:r>
      <w:r w:rsidR="00924C3B" w:rsidRPr="00924C3B">
        <w:rPr>
          <w:i/>
          <w:sz w:val="18"/>
          <w:szCs w:val="18"/>
        </w:rPr>
        <w:t>kan</w:t>
      </w:r>
      <w:r w:rsidRPr="00924C3B">
        <w:rPr>
          <w:i/>
          <w:sz w:val="18"/>
          <w:szCs w:val="18"/>
        </w:rPr>
        <w:t xml:space="preserve"> eventueel </w:t>
      </w:r>
      <w:r w:rsidR="00924C3B" w:rsidRPr="00924C3B">
        <w:rPr>
          <w:i/>
          <w:sz w:val="18"/>
          <w:szCs w:val="18"/>
        </w:rPr>
        <w:t xml:space="preserve">worden </w:t>
      </w:r>
      <w:r w:rsidRPr="00924C3B">
        <w:rPr>
          <w:i/>
          <w:sz w:val="18"/>
          <w:szCs w:val="18"/>
        </w:rPr>
        <w:t>verruim</w:t>
      </w:r>
      <w:r w:rsidR="00924C3B" w:rsidRPr="00924C3B">
        <w:rPr>
          <w:i/>
          <w:sz w:val="18"/>
          <w:szCs w:val="18"/>
        </w:rPr>
        <w:t>d</w:t>
      </w:r>
      <w:r w:rsidRPr="00924C3B">
        <w:rPr>
          <w:i/>
          <w:sz w:val="18"/>
          <w:szCs w:val="18"/>
        </w:rPr>
        <w:t xml:space="preserve"> naar de Europese Unie (EU), de Europese Economische Ruimte (EER) of een land dat door een besluit van de Europese Commissie (EC) als veilig is aangemerkt. </w:t>
      </w:r>
      <w:r w:rsidRPr="00924C3B">
        <w:rPr>
          <w:i/>
          <w:spacing w:val="-1"/>
          <w:sz w:val="18"/>
          <w:szCs w:val="18"/>
        </w:rPr>
        <w:t>(</w:t>
      </w:r>
      <w:hyperlink r:id="rId8">
        <w:r w:rsidRPr="00924C3B">
          <w:rPr>
            <w:i/>
            <w:color w:val="0000FF"/>
            <w:spacing w:val="-1"/>
            <w:sz w:val="18"/>
            <w:szCs w:val="18"/>
            <w:u w:val="single" w:color="0000FF"/>
          </w:rPr>
          <w:t>https://autoriteitpersoonsgegevens.nl/nl/onderwerpen/internationaal-gegevensverkeer/doorgifte-binnen-en-</w:t>
        </w:r>
        <w:r w:rsidRPr="00924C3B">
          <w:rPr>
            <w:i/>
            <w:color w:val="0000FF"/>
            <w:sz w:val="18"/>
            <w:szCs w:val="18"/>
            <w:u w:val="single" w:color="0000FF"/>
          </w:rPr>
          <w:t xml:space="preserve"> </w:t>
        </w:r>
      </w:hyperlink>
      <w:hyperlink r:id="rId9">
        <w:r w:rsidRPr="00924C3B">
          <w:rPr>
            <w:i/>
            <w:color w:val="0000FF"/>
            <w:sz w:val="18"/>
            <w:szCs w:val="18"/>
            <w:u w:val="single" w:color="0000FF"/>
          </w:rPr>
          <w:t>buiten-de-eu</w:t>
        </w:r>
      </w:hyperlink>
      <w:r w:rsidRPr="00924C3B">
        <w:rPr>
          <w:i/>
          <w:sz w:val="18"/>
          <w:szCs w:val="18"/>
        </w:rPr>
        <w:t>)</w:t>
      </w:r>
    </w:p>
    <w:p w14:paraId="3A48ACAB" w14:textId="77777777" w:rsidR="00817C48" w:rsidRPr="00924C3B" w:rsidRDefault="00817C48" w:rsidP="00817C48">
      <w:pPr>
        <w:rPr>
          <w:rFonts w:eastAsia="Verdana" w:cs="Verdana"/>
          <w:i/>
          <w:sz w:val="18"/>
          <w:szCs w:val="18"/>
        </w:rPr>
        <w:sectPr w:rsidR="00817C48" w:rsidRPr="00924C3B">
          <w:headerReference w:type="default" r:id="rId10"/>
          <w:footerReference w:type="default" r:id="rId11"/>
          <w:pgSz w:w="11900" w:h="16850"/>
          <w:pgMar w:top="1620" w:right="680" w:bottom="920" w:left="1240" w:header="680" w:footer="734" w:gutter="0"/>
          <w:cols w:space="708"/>
        </w:sectPr>
      </w:pPr>
    </w:p>
    <w:p w14:paraId="1114F0CB"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lastRenderedPageBreak/>
        <w:t>Wijziging en beëindigen</w:t>
      </w:r>
      <w:r w:rsidRPr="00103CC7">
        <w:rPr>
          <w:rFonts w:asciiTheme="minorHAnsi" w:hAnsiTheme="minorHAnsi"/>
          <w:spacing w:val="-21"/>
          <w:sz w:val="20"/>
          <w:szCs w:val="20"/>
        </w:rPr>
        <w:t xml:space="preserve"> </w:t>
      </w:r>
      <w:r w:rsidRPr="00103CC7">
        <w:rPr>
          <w:rFonts w:asciiTheme="minorHAnsi" w:hAnsiTheme="minorHAnsi"/>
          <w:sz w:val="20"/>
          <w:szCs w:val="20"/>
        </w:rPr>
        <w:t>verwerkersovereenkomst</w:t>
      </w:r>
    </w:p>
    <w:p w14:paraId="6B6658F6" w14:textId="77777777" w:rsidR="00B50BC4" w:rsidRPr="00103CC7" w:rsidRDefault="001C23B8">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9.</w:t>
      </w:r>
    </w:p>
    <w:p w14:paraId="506FBE91" w14:textId="77777777" w:rsidR="00B50BC4" w:rsidRPr="00103CC7" w:rsidRDefault="001C23B8">
      <w:pPr>
        <w:pStyle w:val="Lijstalinea"/>
        <w:numPr>
          <w:ilvl w:val="1"/>
          <w:numId w:val="9"/>
        </w:numPr>
        <w:tabs>
          <w:tab w:val="left" w:pos="1029"/>
        </w:tabs>
        <w:spacing w:before="33" w:line="276" w:lineRule="auto"/>
        <w:ind w:right="847"/>
        <w:rPr>
          <w:rFonts w:eastAsia="Verdana" w:cs="Verdana"/>
          <w:sz w:val="20"/>
          <w:szCs w:val="20"/>
        </w:rPr>
      </w:pPr>
      <w:r w:rsidRPr="00103CC7">
        <w:rPr>
          <w:sz w:val="20"/>
          <w:szCs w:val="20"/>
        </w:rPr>
        <w:t>Wijziging van deze verwerkersovereenkomst kan slechts schriftelijk plaatsvinden middels een door beide partijen geaccordeerd</w:t>
      </w:r>
      <w:r w:rsidRPr="00103CC7">
        <w:rPr>
          <w:spacing w:val="-20"/>
          <w:sz w:val="20"/>
          <w:szCs w:val="20"/>
        </w:rPr>
        <w:t xml:space="preserve"> </w:t>
      </w:r>
      <w:r w:rsidRPr="00103CC7">
        <w:rPr>
          <w:sz w:val="20"/>
          <w:szCs w:val="20"/>
        </w:rPr>
        <w:t>voorstel.</w:t>
      </w:r>
    </w:p>
    <w:p w14:paraId="69EE9B69" w14:textId="77777777" w:rsidR="00B50BC4" w:rsidRPr="00103CC7" w:rsidRDefault="001C23B8">
      <w:pPr>
        <w:pStyle w:val="Lijstalinea"/>
        <w:numPr>
          <w:ilvl w:val="1"/>
          <w:numId w:val="9"/>
        </w:numPr>
        <w:tabs>
          <w:tab w:val="left" w:pos="1029"/>
        </w:tabs>
        <w:spacing w:line="276" w:lineRule="auto"/>
        <w:ind w:right="893"/>
        <w:rPr>
          <w:rFonts w:eastAsia="Verdana" w:cs="Verdana"/>
          <w:sz w:val="20"/>
          <w:szCs w:val="20"/>
        </w:rPr>
      </w:pPr>
      <w:r w:rsidRPr="00103CC7">
        <w:rPr>
          <w:sz w:val="20"/>
          <w:szCs w:val="20"/>
        </w:rPr>
        <w:t>Zodra de samenwerking is beëindigd, zal de verwerker naar keuze van de verwerkingsverantwoordelijke (i) alle of een door verwerkingsverantwoordelijke bepaald gedeelte van haar in het kader van deze verwerkersovereenkomst ter beschikking gestelde persoonsgegevens aan de verwerkingsverantwoordelijke ter beschikking</w:t>
      </w:r>
      <w:r w:rsidRPr="00103CC7">
        <w:rPr>
          <w:spacing w:val="-37"/>
          <w:sz w:val="20"/>
          <w:szCs w:val="20"/>
        </w:rPr>
        <w:t xml:space="preserve"> </w:t>
      </w:r>
      <w:r w:rsidRPr="00103CC7">
        <w:rPr>
          <w:sz w:val="20"/>
          <w:szCs w:val="20"/>
        </w:rPr>
        <w:t>stellen</w:t>
      </w:r>
    </w:p>
    <w:p w14:paraId="01CD0A14" w14:textId="77777777" w:rsidR="00B50BC4" w:rsidRPr="00103CC7" w:rsidRDefault="001C23B8">
      <w:pPr>
        <w:pStyle w:val="Plattetekst"/>
        <w:spacing w:line="276" w:lineRule="auto"/>
        <w:ind w:left="1028" w:right="750"/>
        <w:rPr>
          <w:rFonts w:asciiTheme="minorHAnsi" w:hAnsiTheme="minorHAnsi"/>
          <w:sz w:val="20"/>
          <w:szCs w:val="20"/>
        </w:rPr>
      </w:pPr>
      <w:r w:rsidRPr="00103CC7">
        <w:rPr>
          <w:rFonts w:asciiTheme="minorHAnsi" w:hAnsiTheme="minorHAnsi"/>
          <w:sz w:val="20"/>
          <w:szCs w:val="20"/>
        </w:rPr>
        <w:t>(ii) de persoonsgegevens die hij van de verwerkingsverantwoordelijke heeft ontvangen op alle locaties vernietigen, in welke vorm dan ook en toont dit aan, tenzij partijen iets anders overeenkomen. De verantwoordelijk kan zo nodig nadere eisen stellen aan de wijze van beschikbaarstelling, waaronder eisen aan het bestandsformaat, dan wel vernietiging. Deze werkzaamheden moeten, binnen nader overeen te komen redelijke termijn, uitgevoerd worden en hiervan wordt een verslag</w:t>
      </w:r>
      <w:r w:rsidRPr="00103CC7">
        <w:rPr>
          <w:rFonts w:asciiTheme="minorHAnsi" w:hAnsiTheme="minorHAnsi"/>
          <w:spacing w:val="-22"/>
          <w:sz w:val="20"/>
          <w:szCs w:val="20"/>
        </w:rPr>
        <w:t xml:space="preserve"> </w:t>
      </w:r>
      <w:r w:rsidRPr="00103CC7">
        <w:rPr>
          <w:rFonts w:asciiTheme="minorHAnsi" w:hAnsiTheme="minorHAnsi"/>
          <w:sz w:val="20"/>
          <w:szCs w:val="20"/>
        </w:rPr>
        <w:t>gemaakt.</w:t>
      </w:r>
    </w:p>
    <w:p w14:paraId="32084934" w14:textId="77777777" w:rsidR="00B50BC4" w:rsidRPr="00103CC7" w:rsidRDefault="001C23B8">
      <w:pPr>
        <w:pStyle w:val="Lijstalinea"/>
        <w:numPr>
          <w:ilvl w:val="1"/>
          <w:numId w:val="9"/>
        </w:numPr>
        <w:tabs>
          <w:tab w:val="left" w:pos="1029"/>
        </w:tabs>
        <w:spacing w:line="276" w:lineRule="auto"/>
        <w:ind w:right="830"/>
        <w:rPr>
          <w:rFonts w:eastAsia="Verdana" w:cs="Verdana"/>
          <w:sz w:val="20"/>
          <w:szCs w:val="20"/>
        </w:rPr>
      </w:pPr>
      <w:r w:rsidRPr="00103CC7">
        <w:rPr>
          <w:sz w:val="20"/>
          <w:szCs w:val="20"/>
        </w:rPr>
        <w:t>De verwerker zal te allen tijde de in het vorig lid beschreven dataportabiliteit</w:t>
      </w:r>
      <w:r w:rsidRPr="00103CC7">
        <w:rPr>
          <w:spacing w:val="-36"/>
          <w:sz w:val="20"/>
          <w:szCs w:val="20"/>
        </w:rPr>
        <w:t xml:space="preserve"> </w:t>
      </w:r>
      <w:r w:rsidRPr="00103CC7">
        <w:rPr>
          <w:sz w:val="20"/>
          <w:szCs w:val="20"/>
        </w:rPr>
        <w:t>waarborgen zodanig dat er geen sprake is van verlies van functionaliteit of (delen van) de</w:t>
      </w:r>
      <w:r w:rsidRPr="00103CC7">
        <w:rPr>
          <w:spacing w:val="-31"/>
          <w:sz w:val="20"/>
          <w:szCs w:val="20"/>
        </w:rPr>
        <w:t xml:space="preserve"> </w:t>
      </w:r>
      <w:r w:rsidRPr="00103CC7">
        <w:rPr>
          <w:sz w:val="20"/>
          <w:szCs w:val="20"/>
        </w:rPr>
        <w:t>gegevens.</w:t>
      </w:r>
    </w:p>
    <w:p w14:paraId="02ED229E" w14:textId="77777777" w:rsidR="00B50BC4" w:rsidRPr="00103CC7" w:rsidRDefault="001C23B8">
      <w:pPr>
        <w:pStyle w:val="Lijstalinea"/>
        <w:numPr>
          <w:ilvl w:val="1"/>
          <w:numId w:val="9"/>
        </w:numPr>
        <w:tabs>
          <w:tab w:val="left" w:pos="1029"/>
        </w:tabs>
        <w:spacing w:line="276" w:lineRule="auto"/>
        <w:ind w:right="770"/>
        <w:rPr>
          <w:rFonts w:eastAsia="Verdana" w:cs="Verdana"/>
          <w:sz w:val="20"/>
          <w:szCs w:val="20"/>
        </w:rPr>
      </w:pPr>
      <w:r w:rsidRPr="00103CC7">
        <w:rPr>
          <w:sz w:val="20"/>
          <w:szCs w:val="20"/>
        </w:rPr>
        <w:t>Verwerkingsverantwoordelijke en verwerker treden met elkaar in overleg over wijzigingen in deze verwerkersovereenkomst als een wijziging in regelgeving of een wijziging in de uitleg van regelgeving daartoe aanleiding</w:t>
      </w:r>
      <w:r w:rsidRPr="00103CC7">
        <w:rPr>
          <w:spacing w:val="-24"/>
          <w:sz w:val="20"/>
          <w:szCs w:val="20"/>
        </w:rPr>
        <w:t xml:space="preserve"> </w:t>
      </w:r>
      <w:r w:rsidRPr="00103CC7">
        <w:rPr>
          <w:sz w:val="20"/>
          <w:szCs w:val="20"/>
        </w:rPr>
        <w:t>geven.</w:t>
      </w:r>
    </w:p>
    <w:p w14:paraId="5E55BFE5" w14:textId="77777777" w:rsidR="00B50BC4" w:rsidRPr="00103CC7" w:rsidRDefault="001C23B8">
      <w:pPr>
        <w:pStyle w:val="Lijstalinea"/>
        <w:numPr>
          <w:ilvl w:val="1"/>
          <w:numId w:val="9"/>
        </w:numPr>
        <w:tabs>
          <w:tab w:val="left" w:pos="1029"/>
        </w:tabs>
        <w:spacing w:before="1" w:line="276" w:lineRule="auto"/>
        <w:ind w:right="865"/>
        <w:rPr>
          <w:rFonts w:eastAsia="Verdana" w:cs="Verdana"/>
          <w:sz w:val="20"/>
          <w:szCs w:val="20"/>
        </w:rPr>
      </w:pPr>
      <w:r w:rsidRPr="00103CC7">
        <w:rPr>
          <w:sz w:val="20"/>
          <w:szCs w:val="20"/>
        </w:rPr>
        <w:t>Indien een partij tekortschiet in de nakoming van een overeengekomen verplichting, kan de andere partij haar in gebreke stellen waarbij de nalatige partij alsnog een redelijke termijn voor de nakoming wordt gegund. Blijft nakoming ook dan uit dan is de nalatige partij in verzuim. Ingebrekestelling is niet nodig wanneer voor de nakoming een fatale termijn geldt, nakoming blijvend onmogelijk is of indien uit een mededeling dan wel de houding van de andere partij moet worden afgeleid dat deze in de nakoming van haar verplichting zal</w:t>
      </w:r>
      <w:r w:rsidRPr="00103CC7">
        <w:rPr>
          <w:spacing w:val="-18"/>
          <w:sz w:val="20"/>
          <w:szCs w:val="20"/>
        </w:rPr>
        <w:t xml:space="preserve"> </w:t>
      </w:r>
      <w:r w:rsidRPr="00103CC7">
        <w:rPr>
          <w:sz w:val="20"/>
          <w:szCs w:val="20"/>
        </w:rPr>
        <w:t>tekortschieten.</w:t>
      </w:r>
    </w:p>
    <w:p w14:paraId="1AAF8C63" w14:textId="77777777" w:rsidR="00B50BC4" w:rsidRPr="00103CC7" w:rsidRDefault="00B50BC4">
      <w:pPr>
        <w:spacing w:line="20" w:lineRule="exact"/>
        <w:ind w:left="171"/>
        <w:rPr>
          <w:rFonts w:eastAsia="Verdana" w:cs="Verdana"/>
          <w:sz w:val="20"/>
          <w:szCs w:val="20"/>
        </w:rPr>
      </w:pPr>
    </w:p>
    <w:p w14:paraId="5BA9746D" w14:textId="77777777" w:rsidR="00B50BC4" w:rsidRPr="00103CC7" w:rsidRDefault="001C23B8" w:rsidP="00817C48">
      <w:pPr>
        <w:pStyle w:val="Lijstalinea"/>
        <w:numPr>
          <w:ilvl w:val="1"/>
          <w:numId w:val="9"/>
        </w:numPr>
        <w:tabs>
          <w:tab w:val="left" w:pos="1029"/>
        </w:tabs>
        <w:spacing w:line="276" w:lineRule="auto"/>
        <w:ind w:left="1027" w:right="777" w:hanging="851"/>
        <w:rPr>
          <w:rFonts w:eastAsia="Verdana" w:cs="Verdana"/>
          <w:sz w:val="20"/>
          <w:szCs w:val="20"/>
        </w:rPr>
      </w:pPr>
      <w:r w:rsidRPr="00103CC7">
        <w:rPr>
          <w:sz w:val="20"/>
          <w:szCs w:val="20"/>
        </w:rPr>
        <w:t>De verwerkingsverantwoordelijke is gerechtigd, onverminderd hetgeen daartoe bepaald is in de verwerkersovereenkomst en de daarmee samenhangende hoofdovereenkomst, en onverminderd hetgeen overigens in de wet is bepaald, de uitvoering van deze verwerkersovereenkomst door middel van een aangetekend schrijven op te schorten, dan wel zonder rechterlijke tussenkomst met onmiddellijke ingang geheel of gedeeltelijk te ontbinden, nadat verwerkingsverantwoordelijke constateert</w:t>
      </w:r>
      <w:r w:rsidRPr="00103CC7">
        <w:rPr>
          <w:spacing w:val="-28"/>
          <w:sz w:val="20"/>
          <w:szCs w:val="20"/>
        </w:rPr>
        <w:t xml:space="preserve"> </w:t>
      </w:r>
      <w:r w:rsidRPr="00103CC7">
        <w:rPr>
          <w:sz w:val="20"/>
          <w:szCs w:val="20"/>
        </w:rPr>
        <w:t>dat:</w:t>
      </w:r>
    </w:p>
    <w:p w14:paraId="0EE457DC" w14:textId="77777777" w:rsidR="00B50BC4" w:rsidRPr="00103CC7" w:rsidRDefault="001C23B8">
      <w:pPr>
        <w:pStyle w:val="Lijstalinea"/>
        <w:numPr>
          <w:ilvl w:val="2"/>
          <w:numId w:val="9"/>
        </w:numPr>
        <w:tabs>
          <w:tab w:val="left" w:pos="1389"/>
        </w:tabs>
        <w:rPr>
          <w:rFonts w:eastAsia="Verdana" w:cs="Verdana"/>
          <w:sz w:val="20"/>
          <w:szCs w:val="20"/>
        </w:rPr>
      </w:pPr>
      <w:r w:rsidRPr="00103CC7">
        <w:rPr>
          <w:sz w:val="20"/>
          <w:szCs w:val="20"/>
        </w:rPr>
        <w:t>verwerker (voorlopige) surseance van betaling aanvraagt;</w:t>
      </w:r>
      <w:r w:rsidRPr="00103CC7">
        <w:rPr>
          <w:spacing w:val="-18"/>
          <w:sz w:val="20"/>
          <w:szCs w:val="20"/>
        </w:rPr>
        <w:t xml:space="preserve"> </w:t>
      </w:r>
      <w:r w:rsidRPr="00103CC7">
        <w:rPr>
          <w:sz w:val="20"/>
          <w:szCs w:val="20"/>
        </w:rPr>
        <w:t>of</w:t>
      </w:r>
    </w:p>
    <w:p w14:paraId="690B59BA" w14:textId="77777777" w:rsidR="00B50BC4" w:rsidRPr="00103CC7" w:rsidRDefault="001C23B8">
      <w:pPr>
        <w:pStyle w:val="Lijstalinea"/>
        <w:numPr>
          <w:ilvl w:val="2"/>
          <w:numId w:val="9"/>
        </w:numPr>
        <w:tabs>
          <w:tab w:val="left" w:pos="1389"/>
        </w:tabs>
        <w:spacing w:before="31"/>
        <w:rPr>
          <w:rFonts w:eastAsia="Verdana" w:cs="Verdana"/>
          <w:sz w:val="20"/>
          <w:szCs w:val="20"/>
        </w:rPr>
      </w:pPr>
      <w:r w:rsidRPr="00103CC7">
        <w:rPr>
          <w:sz w:val="20"/>
          <w:szCs w:val="20"/>
        </w:rPr>
        <w:t>verwerker zijn faillissement aanvraagt of in staat van faillissement wordt verklaard;</w:t>
      </w:r>
      <w:r w:rsidRPr="00103CC7">
        <w:rPr>
          <w:spacing w:val="-29"/>
          <w:sz w:val="20"/>
          <w:szCs w:val="20"/>
        </w:rPr>
        <w:t xml:space="preserve"> </w:t>
      </w:r>
      <w:r w:rsidRPr="00103CC7">
        <w:rPr>
          <w:sz w:val="20"/>
          <w:szCs w:val="20"/>
        </w:rPr>
        <w:t>of</w:t>
      </w:r>
    </w:p>
    <w:p w14:paraId="737E275C" w14:textId="77777777" w:rsidR="00B50BC4" w:rsidRPr="00103CC7" w:rsidRDefault="001C23B8">
      <w:pPr>
        <w:pStyle w:val="Lijstalinea"/>
        <w:numPr>
          <w:ilvl w:val="2"/>
          <w:numId w:val="9"/>
        </w:numPr>
        <w:tabs>
          <w:tab w:val="left" w:pos="1389"/>
        </w:tabs>
        <w:spacing w:before="33"/>
        <w:rPr>
          <w:rFonts w:eastAsia="Verdana" w:cs="Verdana"/>
          <w:sz w:val="20"/>
          <w:szCs w:val="20"/>
        </w:rPr>
      </w:pPr>
      <w:r w:rsidRPr="00103CC7">
        <w:rPr>
          <w:sz w:val="20"/>
          <w:szCs w:val="20"/>
        </w:rPr>
        <w:t>de onderneming van verwerker wordt ontbonden;</w:t>
      </w:r>
      <w:r w:rsidRPr="00103CC7">
        <w:rPr>
          <w:spacing w:val="-23"/>
          <w:sz w:val="20"/>
          <w:szCs w:val="20"/>
        </w:rPr>
        <w:t xml:space="preserve"> </w:t>
      </w:r>
      <w:r w:rsidRPr="00103CC7">
        <w:rPr>
          <w:sz w:val="20"/>
          <w:szCs w:val="20"/>
        </w:rPr>
        <w:t>of</w:t>
      </w:r>
    </w:p>
    <w:p w14:paraId="49B8D8C0" w14:textId="77777777" w:rsidR="00B50BC4" w:rsidRPr="00103CC7" w:rsidRDefault="001C23B8">
      <w:pPr>
        <w:pStyle w:val="Lijstalinea"/>
        <w:numPr>
          <w:ilvl w:val="2"/>
          <w:numId w:val="9"/>
        </w:numPr>
        <w:tabs>
          <w:tab w:val="left" w:pos="1389"/>
        </w:tabs>
        <w:spacing w:before="33"/>
        <w:rPr>
          <w:rFonts w:eastAsia="Verdana" w:cs="Verdana"/>
          <w:sz w:val="20"/>
          <w:szCs w:val="20"/>
        </w:rPr>
      </w:pPr>
      <w:r w:rsidRPr="00103CC7">
        <w:rPr>
          <w:sz w:val="20"/>
          <w:szCs w:val="20"/>
        </w:rPr>
        <w:t>verwerker zijn onderneming staakt;</w:t>
      </w:r>
      <w:r w:rsidRPr="00103CC7">
        <w:rPr>
          <w:spacing w:val="-16"/>
          <w:sz w:val="20"/>
          <w:szCs w:val="20"/>
        </w:rPr>
        <w:t xml:space="preserve"> </w:t>
      </w:r>
      <w:r w:rsidRPr="00103CC7">
        <w:rPr>
          <w:sz w:val="20"/>
          <w:szCs w:val="20"/>
        </w:rPr>
        <w:t>of</w:t>
      </w:r>
    </w:p>
    <w:p w14:paraId="53601FFB" w14:textId="77777777" w:rsidR="00B50BC4" w:rsidRPr="00103CC7" w:rsidRDefault="001C23B8">
      <w:pPr>
        <w:pStyle w:val="Lijstalinea"/>
        <w:numPr>
          <w:ilvl w:val="2"/>
          <w:numId w:val="9"/>
        </w:numPr>
        <w:tabs>
          <w:tab w:val="left" w:pos="1389"/>
        </w:tabs>
        <w:spacing w:before="33" w:line="276" w:lineRule="auto"/>
        <w:ind w:right="844"/>
        <w:rPr>
          <w:rFonts w:eastAsia="Verdana" w:cs="Verdana"/>
          <w:sz w:val="20"/>
          <w:szCs w:val="20"/>
        </w:rPr>
      </w:pPr>
      <w:r w:rsidRPr="00103CC7">
        <w:rPr>
          <w:sz w:val="20"/>
          <w:szCs w:val="20"/>
        </w:rPr>
        <w:t>sprake is van een ingrijpende wijziging in de zeggenschap over de activiteiten van</w:t>
      </w:r>
      <w:r w:rsidRPr="00103CC7">
        <w:rPr>
          <w:spacing w:val="-40"/>
          <w:sz w:val="20"/>
          <w:szCs w:val="20"/>
        </w:rPr>
        <w:t xml:space="preserve"> </w:t>
      </w:r>
      <w:r w:rsidRPr="00103CC7">
        <w:rPr>
          <w:sz w:val="20"/>
          <w:szCs w:val="20"/>
        </w:rPr>
        <w:t>de onderneming van verwerker die maakt dat het in alle redelijkheid niet van de verwerkingsverantwoordelijke kan worden verwacht dat zij de verwerkersovereenkomst in stand houdt;</w:t>
      </w:r>
      <w:r w:rsidRPr="00103CC7">
        <w:rPr>
          <w:spacing w:val="-16"/>
          <w:sz w:val="20"/>
          <w:szCs w:val="20"/>
        </w:rPr>
        <w:t xml:space="preserve"> </w:t>
      </w:r>
      <w:r w:rsidRPr="00103CC7">
        <w:rPr>
          <w:sz w:val="20"/>
          <w:szCs w:val="20"/>
        </w:rPr>
        <w:t>of</w:t>
      </w:r>
    </w:p>
    <w:p w14:paraId="29B7BF0B" w14:textId="77777777" w:rsidR="00B50BC4" w:rsidRPr="00817C48" w:rsidRDefault="001C23B8">
      <w:pPr>
        <w:pStyle w:val="Lijstalinea"/>
        <w:numPr>
          <w:ilvl w:val="2"/>
          <w:numId w:val="9"/>
        </w:numPr>
        <w:tabs>
          <w:tab w:val="left" w:pos="1389"/>
        </w:tabs>
        <w:spacing w:before="1" w:line="276" w:lineRule="auto"/>
        <w:ind w:right="1327"/>
        <w:rPr>
          <w:rFonts w:eastAsia="Verdana" w:cs="Verdana"/>
          <w:sz w:val="20"/>
          <w:szCs w:val="20"/>
        </w:rPr>
      </w:pPr>
      <w:r w:rsidRPr="00103CC7">
        <w:rPr>
          <w:sz w:val="20"/>
          <w:szCs w:val="20"/>
        </w:rPr>
        <w:t>op een aanmerkelijk deel van het vermogen van verwerker beslag wordt gelegd (anders dan door verantwordelijke);</w:t>
      </w:r>
      <w:r w:rsidRPr="00103CC7">
        <w:rPr>
          <w:spacing w:val="-17"/>
          <w:sz w:val="20"/>
          <w:szCs w:val="20"/>
        </w:rPr>
        <w:t xml:space="preserve"> </w:t>
      </w:r>
      <w:r w:rsidRPr="00103CC7">
        <w:rPr>
          <w:sz w:val="20"/>
          <w:szCs w:val="20"/>
        </w:rPr>
        <w:t>of</w:t>
      </w:r>
    </w:p>
    <w:p w14:paraId="0928E131" w14:textId="77777777" w:rsidR="00B50BC4" w:rsidRPr="00817C48" w:rsidRDefault="001C23B8" w:rsidP="00817C48">
      <w:pPr>
        <w:pStyle w:val="Lijstalinea"/>
        <w:numPr>
          <w:ilvl w:val="2"/>
          <w:numId w:val="9"/>
        </w:numPr>
        <w:tabs>
          <w:tab w:val="left" w:pos="1389"/>
        </w:tabs>
        <w:spacing w:before="1" w:line="276" w:lineRule="auto"/>
        <w:ind w:right="1327"/>
        <w:rPr>
          <w:rFonts w:eastAsia="Verdana" w:cs="Verdana"/>
          <w:sz w:val="20"/>
          <w:szCs w:val="20"/>
        </w:rPr>
      </w:pPr>
      <w:r w:rsidRPr="00817C48">
        <w:rPr>
          <w:sz w:val="20"/>
          <w:szCs w:val="20"/>
        </w:rPr>
        <w:t>de andere partij aantoonbaar tekortschiet in de nakoming van de verplichtingen die voortvloeien uit deze verwerkersovereenkomst en die ernstige toerekenbare tekortkoming niet binnen 30 dagen is hersteld na een daartoe strekkende</w:t>
      </w:r>
      <w:r w:rsidRPr="00817C48">
        <w:rPr>
          <w:spacing w:val="-40"/>
          <w:sz w:val="20"/>
          <w:szCs w:val="20"/>
        </w:rPr>
        <w:t xml:space="preserve"> </w:t>
      </w:r>
      <w:r w:rsidRPr="00817C48">
        <w:rPr>
          <w:sz w:val="20"/>
          <w:szCs w:val="20"/>
        </w:rPr>
        <w:t>schriftelijke ingebrekestelling dan wel een van de overige situaties bedoeld in artikel 9.5 zich voordoet.</w:t>
      </w:r>
    </w:p>
    <w:p w14:paraId="0053C043" w14:textId="77777777" w:rsidR="00817C48" w:rsidRDefault="001C23B8">
      <w:pPr>
        <w:pStyle w:val="Lijstalinea"/>
        <w:numPr>
          <w:ilvl w:val="1"/>
          <w:numId w:val="9"/>
        </w:numPr>
        <w:tabs>
          <w:tab w:val="left" w:pos="1029"/>
        </w:tabs>
        <w:spacing w:line="276" w:lineRule="auto"/>
        <w:ind w:right="754"/>
        <w:rPr>
          <w:sz w:val="20"/>
          <w:szCs w:val="20"/>
        </w:rPr>
      </w:pPr>
      <w:r w:rsidRPr="00103CC7">
        <w:rPr>
          <w:sz w:val="20"/>
          <w:szCs w:val="20"/>
        </w:rPr>
        <w:t>Verwerker informeert ogenblikkelijk de verwerkingsverantwoordelijke indien een faillissement dreigt dan wel surséance van betaling, zodat de verwerkingsverantwoordelijke tijdig kan beslissen de persoonsgegevens terug te vorderen alvorens faillissement wordt</w:t>
      </w:r>
      <w:r w:rsidRPr="00103CC7">
        <w:rPr>
          <w:spacing w:val="-18"/>
          <w:sz w:val="20"/>
          <w:szCs w:val="20"/>
        </w:rPr>
        <w:t xml:space="preserve"> </w:t>
      </w:r>
      <w:r w:rsidRPr="00103CC7">
        <w:rPr>
          <w:sz w:val="20"/>
          <w:szCs w:val="20"/>
        </w:rPr>
        <w:t>uitgesproken.</w:t>
      </w:r>
    </w:p>
    <w:p w14:paraId="28038B4E" w14:textId="77777777" w:rsidR="00817C48" w:rsidRDefault="00817C48">
      <w:pPr>
        <w:rPr>
          <w:sz w:val="20"/>
          <w:szCs w:val="20"/>
        </w:rPr>
      </w:pPr>
      <w:r>
        <w:rPr>
          <w:sz w:val="20"/>
          <w:szCs w:val="20"/>
        </w:rPr>
        <w:br w:type="page"/>
      </w:r>
    </w:p>
    <w:p w14:paraId="2B03F552" w14:textId="77777777" w:rsidR="00B50BC4" w:rsidRPr="00103CC7" w:rsidRDefault="001C23B8">
      <w:pPr>
        <w:pStyle w:val="Lijstalinea"/>
        <w:numPr>
          <w:ilvl w:val="1"/>
          <w:numId w:val="9"/>
        </w:numPr>
        <w:tabs>
          <w:tab w:val="left" w:pos="1029"/>
        </w:tabs>
        <w:spacing w:line="276" w:lineRule="auto"/>
        <w:ind w:right="739"/>
        <w:rPr>
          <w:rFonts w:eastAsia="Verdana" w:cs="Verdana"/>
          <w:sz w:val="20"/>
          <w:szCs w:val="20"/>
        </w:rPr>
      </w:pPr>
      <w:r w:rsidRPr="00103CC7">
        <w:rPr>
          <w:sz w:val="20"/>
          <w:szCs w:val="20"/>
        </w:rPr>
        <w:lastRenderedPageBreak/>
        <w:t>Verwerkingsverantwoordelijke is gerechtigd deze verwerkersovereenkomst en de hoofdovereenkomst per direct te ontbinden indien verwerker te kennen geeft niet (langer) te kunnen voldoen aan de betrouwbaarheidseisen die op grond van ontwikkelingen in de wet en/of de rechtspraak aan de verwerking van de persoonsgegevens worden</w:t>
      </w:r>
      <w:r w:rsidRPr="00103CC7">
        <w:rPr>
          <w:spacing w:val="-31"/>
          <w:sz w:val="20"/>
          <w:szCs w:val="20"/>
        </w:rPr>
        <w:t xml:space="preserve"> </w:t>
      </w:r>
      <w:r w:rsidRPr="00103CC7">
        <w:rPr>
          <w:sz w:val="20"/>
          <w:szCs w:val="20"/>
        </w:rPr>
        <w:t>gesteld.</w:t>
      </w:r>
    </w:p>
    <w:p w14:paraId="51E725AD" w14:textId="77777777" w:rsidR="00B50BC4" w:rsidRPr="00103CC7" w:rsidRDefault="001C23B8">
      <w:pPr>
        <w:pStyle w:val="Lijstalinea"/>
        <w:numPr>
          <w:ilvl w:val="1"/>
          <w:numId w:val="9"/>
        </w:numPr>
        <w:tabs>
          <w:tab w:val="left" w:pos="1029"/>
        </w:tabs>
        <w:spacing w:line="276" w:lineRule="auto"/>
        <w:ind w:right="978"/>
        <w:rPr>
          <w:rFonts w:eastAsia="Verdana" w:cs="Verdana"/>
          <w:sz w:val="20"/>
          <w:szCs w:val="20"/>
        </w:rPr>
      </w:pPr>
      <w:r w:rsidRPr="00103CC7">
        <w:rPr>
          <w:sz w:val="20"/>
          <w:szCs w:val="20"/>
        </w:rPr>
        <w:t>Indien de verwerkersovereenkomst voortijdig wordt beeindigd is artikel 9 lid 2 en 3 van overeenkomstige</w:t>
      </w:r>
      <w:r w:rsidRPr="00103CC7">
        <w:rPr>
          <w:spacing w:val="-14"/>
          <w:sz w:val="20"/>
          <w:szCs w:val="20"/>
        </w:rPr>
        <w:t xml:space="preserve"> </w:t>
      </w:r>
      <w:r w:rsidRPr="00103CC7">
        <w:rPr>
          <w:sz w:val="20"/>
          <w:szCs w:val="20"/>
        </w:rPr>
        <w:t>toepassing.</w:t>
      </w:r>
    </w:p>
    <w:p w14:paraId="2B9D445A" w14:textId="77777777" w:rsidR="00B50BC4" w:rsidRPr="00103CC7" w:rsidRDefault="00B50BC4">
      <w:pPr>
        <w:spacing w:before="9"/>
        <w:rPr>
          <w:rFonts w:eastAsia="Verdana" w:cs="Verdana"/>
          <w:sz w:val="20"/>
          <w:szCs w:val="20"/>
        </w:rPr>
      </w:pPr>
    </w:p>
    <w:p w14:paraId="4B53F6C1"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t>Aansprakelijkheid</w:t>
      </w:r>
    </w:p>
    <w:p w14:paraId="6F2E1D95" w14:textId="77777777" w:rsidR="00B50BC4" w:rsidRPr="00103CC7" w:rsidRDefault="001C23B8">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10.</w:t>
      </w:r>
    </w:p>
    <w:p w14:paraId="5731C44E" w14:textId="77777777" w:rsidR="00B50BC4" w:rsidRPr="00103CC7" w:rsidRDefault="001C23B8">
      <w:pPr>
        <w:pStyle w:val="Lijstalinea"/>
        <w:numPr>
          <w:ilvl w:val="1"/>
          <w:numId w:val="8"/>
        </w:numPr>
        <w:tabs>
          <w:tab w:val="left" w:pos="1029"/>
        </w:tabs>
        <w:spacing w:before="33" w:line="276" w:lineRule="auto"/>
        <w:ind w:right="907"/>
        <w:rPr>
          <w:rFonts w:eastAsia="Verdana" w:cs="Verdana"/>
          <w:sz w:val="20"/>
          <w:szCs w:val="20"/>
        </w:rPr>
      </w:pPr>
      <w:r w:rsidRPr="00103CC7">
        <w:rPr>
          <w:sz w:val="20"/>
          <w:szCs w:val="20"/>
        </w:rPr>
        <w:t>Indien de verwerker tekortschiet in de nakoming van de verplichting uit deze verwerkersovereenkomst kan verwerkingsverantwoordelijke hem in gebreke stellen. Verwerker is echter onmiddellijk in gebreke als de nakoming van desbetreffende verplichting anders dan door overmacht binnen de overeengekomen termijn, reeds blijvend onmogelijk is. Ingebrekestelling geschiedt schriftelijk, waarbij aan de verwerker een redelijke termijn wordt gegund om alsnog haar verplichtingen na te komen. Deze termijn is een fatale termijn. Indien nakoming binnen deze termijn uitblijft, is verwerker in</w:t>
      </w:r>
      <w:r w:rsidRPr="00103CC7">
        <w:rPr>
          <w:spacing w:val="-6"/>
          <w:sz w:val="20"/>
          <w:szCs w:val="20"/>
        </w:rPr>
        <w:t xml:space="preserve"> </w:t>
      </w:r>
      <w:r w:rsidRPr="00103CC7">
        <w:rPr>
          <w:sz w:val="20"/>
          <w:szCs w:val="20"/>
        </w:rPr>
        <w:t>verzuim.</w:t>
      </w:r>
    </w:p>
    <w:p w14:paraId="2B44C2D2" w14:textId="77777777" w:rsidR="00B50BC4" w:rsidRPr="00103CC7" w:rsidRDefault="001C23B8">
      <w:pPr>
        <w:pStyle w:val="Lijstalinea"/>
        <w:numPr>
          <w:ilvl w:val="1"/>
          <w:numId w:val="8"/>
        </w:numPr>
        <w:tabs>
          <w:tab w:val="left" w:pos="1029"/>
        </w:tabs>
        <w:spacing w:before="1" w:line="276" w:lineRule="auto"/>
        <w:ind w:right="765"/>
        <w:jc w:val="both"/>
        <w:rPr>
          <w:rFonts w:eastAsia="Verdana" w:cs="Verdana"/>
          <w:sz w:val="20"/>
          <w:szCs w:val="20"/>
        </w:rPr>
      </w:pPr>
      <w:r w:rsidRPr="00103CC7">
        <w:rPr>
          <w:sz w:val="20"/>
          <w:szCs w:val="20"/>
        </w:rPr>
        <w:t>Verwerker is aansprakelijk op grond van het bepaalde in artikel 49 van de Wbp, schade of nadeel voortvloeiende uit het niet nakomen van deze verwerkersovereenkomst daaronder begrepen.</w:t>
      </w:r>
    </w:p>
    <w:p w14:paraId="07F2CE01" w14:textId="77777777" w:rsidR="00B50BC4" w:rsidRPr="00103CC7" w:rsidRDefault="001C23B8">
      <w:pPr>
        <w:pStyle w:val="Lijstalinea"/>
        <w:numPr>
          <w:ilvl w:val="1"/>
          <w:numId w:val="8"/>
        </w:numPr>
        <w:tabs>
          <w:tab w:val="left" w:pos="1029"/>
        </w:tabs>
        <w:spacing w:line="273" w:lineRule="auto"/>
        <w:ind w:right="1291"/>
        <w:rPr>
          <w:rFonts w:eastAsia="Verdana" w:cs="Verdana"/>
          <w:sz w:val="20"/>
          <w:szCs w:val="20"/>
        </w:rPr>
      </w:pPr>
      <w:r w:rsidRPr="00103CC7">
        <w:rPr>
          <w:sz w:val="20"/>
          <w:szCs w:val="20"/>
        </w:rPr>
        <w:t>Verwerker vrijwaart verwerkingsverantwoordelijke voor schade of nadeel voor zover ontstaan door werkzaamheid van de</w:t>
      </w:r>
      <w:r w:rsidRPr="00103CC7">
        <w:rPr>
          <w:spacing w:val="-17"/>
          <w:sz w:val="20"/>
          <w:szCs w:val="20"/>
        </w:rPr>
        <w:t xml:space="preserve"> </w:t>
      </w:r>
      <w:r w:rsidRPr="00103CC7">
        <w:rPr>
          <w:sz w:val="20"/>
          <w:szCs w:val="20"/>
        </w:rPr>
        <w:t>verwerker.</w:t>
      </w:r>
    </w:p>
    <w:p w14:paraId="08D5BC6E" w14:textId="77777777" w:rsidR="00817C48" w:rsidRPr="00817C48" w:rsidRDefault="001C23B8" w:rsidP="00924C3B">
      <w:pPr>
        <w:pStyle w:val="Lijstalinea"/>
        <w:numPr>
          <w:ilvl w:val="1"/>
          <w:numId w:val="8"/>
        </w:numPr>
        <w:tabs>
          <w:tab w:val="left" w:pos="1029"/>
        </w:tabs>
        <w:spacing w:line="276" w:lineRule="auto"/>
        <w:ind w:left="1027" w:right="794" w:hanging="851"/>
        <w:rPr>
          <w:rFonts w:eastAsia="Verdana" w:cs="Verdana"/>
          <w:sz w:val="20"/>
          <w:szCs w:val="20"/>
        </w:rPr>
      </w:pPr>
      <w:r w:rsidRPr="00817C48">
        <w:rPr>
          <w:sz w:val="20"/>
          <w:szCs w:val="20"/>
        </w:rPr>
        <w:t>Indien verwerker de in artikel 6 lid 1 van deze verwerkersovereenkomst neergelegde verplichting niet of niet-tijdig nakomt en de toezichthouder de verwerkingsverantwoordelijke dientengevolge een bestuurlijke boete oplegt,</w:t>
      </w:r>
      <w:r w:rsidR="00924C3B">
        <w:rPr>
          <w:sz w:val="20"/>
          <w:szCs w:val="20"/>
        </w:rPr>
        <w:t xml:space="preserve"> </w:t>
      </w:r>
      <w:r w:rsidRPr="00817C48">
        <w:rPr>
          <w:sz w:val="20"/>
          <w:szCs w:val="20"/>
        </w:rPr>
        <w:t xml:space="preserve"> is verwerker aansprakelijk en zal verwerkingsverantwoordelijke een contractuele boete ter hoogte van hetzelfde bedrag opleggen aan verwerker. Deze boete is niet vatbaar voor verrekening en opschorting en laat de rechten van verwerkingsverantwoordelijken op nakoming en schadevergoeding</w:t>
      </w:r>
      <w:r w:rsidRPr="00817C48">
        <w:rPr>
          <w:spacing w:val="-10"/>
          <w:sz w:val="20"/>
          <w:szCs w:val="20"/>
        </w:rPr>
        <w:t xml:space="preserve"> </w:t>
      </w:r>
      <w:r w:rsidRPr="00817C48">
        <w:rPr>
          <w:sz w:val="20"/>
          <w:szCs w:val="20"/>
        </w:rPr>
        <w:t>onverlet.</w:t>
      </w:r>
    </w:p>
    <w:p w14:paraId="0AAA870E" w14:textId="77777777" w:rsidR="00B50BC4" w:rsidRPr="00817C48" w:rsidRDefault="001C23B8" w:rsidP="00817C48">
      <w:pPr>
        <w:pStyle w:val="Lijstalinea"/>
        <w:numPr>
          <w:ilvl w:val="1"/>
          <w:numId w:val="8"/>
        </w:numPr>
        <w:tabs>
          <w:tab w:val="left" w:pos="1029"/>
        </w:tabs>
        <w:spacing w:line="276" w:lineRule="auto"/>
        <w:ind w:left="1027" w:right="794" w:hanging="851"/>
        <w:rPr>
          <w:rFonts w:eastAsia="Verdana" w:cs="Verdana"/>
          <w:sz w:val="20"/>
          <w:szCs w:val="20"/>
        </w:rPr>
      </w:pPr>
      <w:r w:rsidRPr="00817C48">
        <w:rPr>
          <w:rFonts w:eastAsia="Verdana" w:cs="Verdana"/>
          <w:sz w:val="20"/>
          <w:szCs w:val="20"/>
        </w:rPr>
        <w:t>Indien verwerker enige in deze verwerkersovereenkomst genoemde verplichting(en) niet, dan wel niet tijdig nakomt, is verwerker een onmiddellijk opeisbare boete verschuldigd van € 50.000,- per overtreding, onverminderd het recht de daadwerkelijk geleden schade te</w:t>
      </w:r>
      <w:r w:rsidRPr="00817C48">
        <w:rPr>
          <w:rFonts w:eastAsia="Verdana" w:cs="Verdana"/>
          <w:spacing w:val="-6"/>
          <w:sz w:val="20"/>
          <w:szCs w:val="20"/>
        </w:rPr>
        <w:t xml:space="preserve"> </w:t>
      </w:r>
      <w:r w:rsidRPr="00817C48">
        <w:rPr>
          <w:rFonts w:eastAsia="Verdana" w:cs="Verdana"/>
          <w:sz w:val="20"/>
          <w:szCs w:val="20"/>
        </w:rPr>
        <w:t>verhalen.</w:t>
      </w:r>
    </w:p>
    <w:p w14:paraId="4B0BD550" w14:textId="77777777" w:rsidR="00B50BC4" w:rsidRPr="00103CC7" w:rsidRDefault="00B50BC4">
      <w:pPr>
        <w:spacing w:before="9"/>
        <w:rPr>
          <w:rFonts w:eastAsia="Verdana" w:cs="Verdana"/>
          <w:sz w:val="20"/>
          <w:szCs w:val="20"/>
        </w:rPr>
      </w:pPr>
    </w:p>
    <w:p w14:paraId="200344DE"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t>Toepasselijk</w:t>
      </w:r>
      <w:r w:rsidRPr="00103CC7">
        <w:rPr>
          <w:rFonts w:asciiTheme="minorHAnsi" w:hAnsiTheme="minorHAnsi"/>
          <w:spacing w:val="-6"/>
          <w:sz w:val="20"/>
          <w:szCs w:val="20"/>
        </w:rPr>
        <w:t xml:space="preserve"> </w:t>
      </w:r>
      <w:r w:rsidRPr="00103CC7">
        <w:rPr>
          <w:rFonts w:asciiTheme="minorHAnsi" w:hAnsiTheme="minorHAnsi"/>
          <w:sz w:val="20"/>
          <w:szCs w:val="20"/>
        </w:rPr>
        <w:t>recht</w:t>
      </w:r>
    </w:p>
    <w:p w14:paraId="3875B438" w14:textId="77777777" w:rsidR="00B50BC4" w:rsidRPr="00103CC7" w:rsidRDefault="001C23B8">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11.</w:t>
      </w:r>
    </w:p>
    <w:p w14:paraId="168F8B55" w14:textId="77777777" w:rsidR="00B50BC4" w:rsidRPr="00103CC7" w:rsidRDefault="001C23B8">
      <w:pPr>
        <w:pStyle w:val="Plattetekst"/>
        <w:tabs>
          <w:tab w:val="left" w:pos="1028"/>
        </w:tabs>
        <w:spacing w:before="31" w:line="276" w:lineRule="auto"/>
        <w:ind w:left="1028" w:right="829" w:hanging="852"/>
        <w:rPr>
          <w:rFonts w:asciiTheme="minorHAnsi" w:hAnsiTheme="minorHAnsi"/>
          <w:sz w:val="20"/>
          <w:szCs w:val="20"/>
        </w:rPr>
      </w:pPr>
      <w:r w:rsidRPr="00103CC7">
        <w:rPr>
          <w:rFonts w:asciiTheme="minorHAnsi" w:hAnsiTheme="minorHAnsi"/>
          <w:spacing w:val="-1"/>
          <w:sz w:val="20"/>
          <w:szCs w:val="20"/>
        </w:rPr>
        <w:t>11.1</w:t>
      </w:r>
      <w:r w:rsidRPr="00103CC7">
        <w:rPr>
          <w:rFonts w:asciiTheme="minorHAnsi" w:hAnsiTheme="minorHAnsi"/>
          <w:spacing w:val="-1"/>
          <w:sz w:val="20"/>
          <w:szCs w:val="20"/>
        </w:rPr>
        <w:tab/>
      </w:r>
      <w:r w:rsidRPr="00103CC7">
        <w:rPr>
          <w:rFonts w:asciiTheme="minorHAnsi" w:hAnsiTheme="minorHAnsi"/>
          <w:sz w:val="20"/>
          <w:szCs w:val="20"/>
        </w:rPr>
        <w:t xml:space="preserve">Op </w:t>
      </w:r>
      <w:r w:rsidRPr="00103CC7">
        <w:rPr>
          <w:rFonts w:asciiTheme="minorHAnsi" w:hAnsiTheme="minorHAnsi"/>
          <w:spacing w:val="-1"/>
          <w:sz w:val="20"/>
          <w:szCs w:val="20"/>
        </w:rPr>
        <w:t>deze</w:t>
      </w:r>
      <w:r w:rsidRPr="00103CC7">
        <w:rPr>
          <w:rFonts w:asciiTheme="minorHAnsi" w:hAnsiTheme="minorHAnsi"/>
          <w:sz w:val="20"/>
          <w:szCs w:val="20"/>
        </w:rPr>
        <w:t xml:space="preserve"> </w:t>
      </w:r>
      <w:r w:rsidRPr="00103CC7">
        <w:rPr>
          <w:rFonts w:asciiTheme="minorHAnsi" w:hAnsiTheme="minorHAnsi"/>
          <w:spacing w:val="-1"/>
          <w:sz w:val="20"/>
          <w:szCs w:val="20"/>
        </w:rPr>
        <w:t>verwerkersovereenkomst</w:t>
      </w:r>
      <w:r w:rsidRPr="00103CC7">
        <w:rPr>
          <w:rFonts w:asciiTheme="minorHAnsi" w:hAnsiTheme="minorHAnsi"/>
          <w:sz w:val="20"/>
          <w:szCs w:val="20"/>
        </w:rPr>
        <w:t xml:space="preserve"> en op alle </w:t>
      </w:r>
      <w:r w:rsidRPr="00103CC7">
        <w:rPr>
          <w:rFonts w:asciiTheme="minorHAnsi" w:hAnsiTheme="minorHAnsi"/>
          <w:spacing w:val="-1"/>
          <w:sz w:val="20"/>
          <w:szCs w:val="20"/>
        </w:rPr>
        <w:t>geschillen</w:t>
      </w:r>
      <w:r w:rsidRPr="00103CC7">
        <w:rPr>
          <w:rFonts w:asciiTheme="minorHAnsi" w:hAnsiTheme="minorHAnsi"/>
          <w:sz w:val="20"/>
          <w:szCs w:val="20"/>
        </w:rPr>
        <w:t xml:space="preserve"> die </w:t>
      </w:r>
      <w:r w:rsidRPr="00103CC7">
        <w:rPr>
          <w:rFonts w:asciiTheme="minorHAnsi" w:hAnsiTheme="minorHAnsi"/>
          <w:spacing w:val="-1"/>
          <w:sz w:val="20"/>
          <w:szCs w:val="20"/>
        </w:rPr>
        <w:t>daaruit</w:t>
      </w:r>
      <w:r w:rsidRPr="00103CC7">
        <w:rPr>
          <w:rFonts w:asciiTheme="minorHAnsi" w:hAnsiTheme="minorHAnsi"/>
          <w:sz w:val="20"/>
          <w:szCs w:val="20"/>
        </w:rPr>
        <w:t xml:space="preserve"> mogen</w:t>
      </w:r>
      <w:r w:rsidRPr="00103CC7">
        <w:rPr>
          <w:rFonts w:asciiTheme="minorHAnsi" w:hAnsiTheme="minorHAnsi"/>
          <w:spacing w:val="19"/>
          <w:sz w:val="20"/>
          <w:szCs w:val="20"/>
        </w:rPr>
        <w:t xml:space="preserve"> </w:t>
      </w:r>
      <w:r w:rsidRPr="00103CC7">
        <w:rPr>
          <w:rFonts w:asciiTheme="minorHAnsi" w:hAnsiTheme="minorHAnsi"/>
          <w:spacing w:val="-1"/>
          <w:sz w:val="20"/>
          <w:szCs w:val="20"/>
        </w:rPr>
        <w:t>voortvloeien</w:t>
      </w:r>
      <w:r w:rsidRPr="00103CC7">
        <w:rPr>
          <w:rFonts w:asciiTheme="minorHAnsi" w:hAnsiTheme="minorHAnsi"/>
          <w:sz w:val="20"/>
          <w:szCs w:val="20"/>
        </w:rPr>
        <w:t xml:space="preserve"> of daarmee mogen samenhangen, is het Nederlands recht van</w:t>
      </w:r>
      <w:r w:rsidRPr="00103CC7">
        <w:rPr>
          <w:rFonts w:asciiTheme="minorHAnsi" w:hAnsiTheme="minorHAnsi"/>
          <w:spacing w:val="-22"/>
          <w:sz w:val="20"/>
          <w:szCs w:val="20"/>
        </w:rPr>
        <w:t xml:space="preserve"> </w:t>
      </w:r>
      <w:r w:rsidRPr="00103CC7">
        <w:rPr>
          <w:rFonts w:asciiTheme="minorHAnsi" w:hAnsiTheme="minorHAnsi"/>
          <w:sz w:val="20"/>
          <w:szCs w:val="20"/>
        </w:rPr>
        <w:t>toepassing.</w:t>
      </w:r>
    </w:p>
    <w:p w14:paraId="1BE0FE31" w14:textId="77777777" w:rsidR="00B50BC4" w:rsidRPr="00103CC7" w:rsidRDefault="00B50BC4">
      <w:pPr>
        <w:spacing w:before="9"/>
        <w:rPr>
          <w:rFonts w:eastAsia="Verdana" w:cs="Verdana"/>
          <w:sz w:val="20"/>
          <w:szCs w:val="20"/>
        </w:rPr>
      </w:pPr>
    </w:p>
    <w:p w14:paraId="21846E20" w14:textId="77777777" w:rsidR="00B50BC4" w:rsidRPr="00103CC7" w:rsidRDefault="001C23B8" w:rsidP="00830372">
      <w:pPr>
        <w:pStyle w:val="Kop4"/>
        <w:spacing w:after="60"/>
        <w:ind w:right="913"/>
        <w:rPr>
          <w:rFonts w:asciiTheme="minorHAnsi" w:hAnsiTheme="minorHAnsi"/>
          <w:b w:val="0"/>
          <w:bCs w:val="0"/>
          <w:sz w:val="20"/>
          <w:szCs w:val="20"/>
        </w:rPr>
      </w:pPr>
      <w:r w:rsidRPr="00103CC7">
        <w:rPr>
          <w:rFonts w:asciiTheme="minorHAnsi" w:hAnsiTheme="minorHAnsi"/>
          <w:sz w:val="20"/>
          <w:szCs w:val="20"/>
        </w:rPr>
        <w:t>Overige</w:t>
      </w:r>
      <w:r w:rsidRPr="00103CC7">
        <w:rPr>
          <w:rFonts w:asciiTheme="minorHAnsi" w:hAnsiTheme="minorHAnsi"/>
          <w:spacing w:val="-7"/>
          <w:sz w:val="20"/>
          <w:szCs w:val="20"/>
        </w:rPr>
        <w:t xml:space="preserve"> </w:t>
      </w:r>
      <w:r w:rsidRPr="00103CC7">
        <w:rPr>
          <w:rFonts w:asciiTheme="minorHAnsi" w:hAnsiTheme="minorHAnsi"/>
          <w:sz w:val="20"/>
          <w:szCs w:val="20"/>
        </w:rPr>
        <w:t>bepalingen</w:t>
      </w:r>
    </w:p>
    <w:p w14:paraId="708190AC" w14:textId="77777777" w:rsidR="00B50BC4" w:rsidRPr="00103CC7" w:rsidRDefault="001C23B8">
      <w:pPr>
        <w:pStyle w:val="Plattetekst"/>
        <w:spacing w:before="33"/>
        <w:ind w:right="913"/>
        <w:rPr>
          <w:rFonts w:asciiTheme="minorHAnsi" w:hAnsiTheme="minorHAnsi"/>
          <w:sz w:val="20"/>
          <w:szCs w:val="20"/>
        </w:rPr>
      </w:pPr>
      <w:r w:rsidRPr="00103CC7">
        <w:rPr>
          <w:rFonts w:asciiTheme="minorHAnsi" w:hAnsiTheme="minorHAnsi"/>
          <w:sz w:val="20"/>
          <w:szCs w:val="20"/>
        </w:rPr>
        <w:t>Artikel</w:t>
      </w:r>
      <w:r w:rsidRPr="00103CC7">
        <w:rPr>
          <w:rFonts w:asciiTheme="minorHAnsi" w:hAnsiTheme="minorHAnsi"/>
          <w:spacing w:val="-2"/>
          <w:sz w:val="20"/>
          <w:szCs w:val="20"/>
        </w:rPr>
        <w:t xml:space="preserve"> </w:t>
      </w:r>
      <w:r w:rsidRPr="00103CC7">
        <w:rPr>
          <w:rFonts w:asciiTheme="minorHAnsi" w:hAnsiTheme="minorHAnsi"/>
          <w:sz w:val="20"/>
          <w:szCs w:val="20"/>
        </w:rPr>
        <w:t>12.</w:t>
      </w:r>
    </w:p>
    <w:p w14:paraId="35980887" w14:textId="29D8BE32" w:rsidR="00B50BC4" w:rsidRPr="00986CA6" w:rsidRDefault="001C23B8" w:rsidP="00986CA6">
      <w:pPr>
        <w:pStyle w:val="Lijstalinea"/>
        <w:numPr>
          <w:ilvl w:val="1"/>
          <w:numId w:val="7"/>
        </w:numPr>
        <w:tabs>
          <w:tab w:val="left" w:pos="1029"/>
        </w:tabs>
        <w:spacing w:before="31" w:line="276" w:lineRule="auto"/>
        <w:ind w:right="1188"/>
        <w:rPr>
          <w:rFonts w:eastAsia="Verdana" w:cs="Verdana"/>
          <w:sz w:val="20"/>
          <w:szCs w:val="20"/>
        </w:rPr>
      </w:pPr>
      <w:r w:rsidRPr="00986CA6">
        <w:rPr>
          <w:rFonts w:eastAsia="Verdana" w:cs="Verdana"/>
          <w:sz w:val="20"/>
          <w:szCs w:val="20"/>
        </w:rPr>
        <w:t xml:space="preserve">Deze verwerkersovereenkomst kan worden aangehaald als ‘Verwerkersovereenkomst </w:t>
      </w:r>
      <w:r w:rsidR="00817C48" w:rsidRPr="00986CA6">
        <w:rPr>
          <w:rFonts w:eastAsia="Verdana" w:cs="Verdana"/>
          <w:sz w:val="20"/>
          <w:szCs w:val="20"/>
        </w:rPr>
        <w:br/>
      </w:r>
      <w:r w:rsidR="00817C48" w:rsidRPr="00986CA6">
        <w:rPr>
          <w:rFonts w:eastAsia="Verdana" w:cs="Verdana"/>
          <w:sz w:val="20"/>
          <w:szCs w:val="20"/>
        </w:rPr>
        <w:br/>
      </w:r>
      <w:r w:rsidRPr="00986CA6">
        <w:rPr>
          <w:rFonts w:eastAsia="Verdana" w:cs="Verdana"/>
          <w:sz w:val="20"/>
          <w:szCs w:val="20"/>
        </w:rPr>
        <w:t>uitvoering</w:t>
      </w:r>
      <w:r w:rsidRPr="00986CA6">
        <w:rPr>
          <w:rFonts w:eastAsia="Verdana" w:cs="Verdana"/>
          <w:spacing w:val="-7"/>
          <w:sz w:val="20"/>
          <w:szCs w:val="20"/>
        </w:rPr>
        <w:t xml:space="preserve"> </w:t>
      </w:r>
      <w:r w:rsidR="00D25407" w:rsidRPr="00986CA6">
        <w:rPr>
          <w:rFonts w:eastAsia="Verdana" w:cs="Verdana"/>
          <w:spacing w:val="-7"/>
          <w:sz w:val="20"/>
          <w:szCs w:val="20"/>
        </w:rPr>
        <w:t xml:space="preserve"> voor</w:t>
      </w:r>
      <w:r w:rsidR="008A6CDF" w:rsidRPr="00986CA6">
        <w:rPr>
          <w:rFonts w:eastAsia="Verdana" w:cs="Verdana"/>
          <w:spacing w:val="-7"/>
          <w:sz w:val="20"/>
          <w:szCs w:val="20"/>
        </w:rPr>
        <w:t>:</w:t>
      </w:r>
      <w:r w:rsidR="00D25407" w:rsidRPr="00986CA6">
        <w:rPr>
          <w:rFonts w:eastAsia="Verdana" w:cs="Verdana"/>
          <w:spacing w:val="-7"/>
          <w:sz w:val="20"/>
          <w:szCs w:val="20"/>
        </w:rPr>
        <w:t xml:space="preserve"> </w:t>
      </w:r>
      <w:r w:rsidR="00D25407" w:rsidRPr="00986CA6">
        <w:rPr>
          <w:sz w:val="20"/>
          <w:szCs w:val="20"/>
        </w:rPr>
        <w:t>Begeleiding  kwetsbare burgers in de gemeente</w:t>
      </w:r>
      <w:r w:rsidR="008A6CDF" w:rsidRPr="00986CA6">
        <w:rPr>
          <w:sz w:val="20"/>
          <w:szCs w:val="20"/>
        </w:rPr>
        <w:t xml:space="preserve"> </w:t>
      </w:r>
      <w:r w:rsidR="00D25407" w:rsidRPr="00986CA6">
        <w:rPr>
          <w:sz w:val="20"/>
          <w:szCs w:val="20"/>
        </w:rPr>
        <w:t>Onderbanken</w:t>
      </w:r>
      <w:r w:rsidRPr="00986CA6">
        <w:rPr>
          <w:rFonts w:eastAsia="Verdana" w:cs="Verdana"/>
          <w:sz w:val="20"/>
          <w:szCs w:val="20"/>
        </w:rPr>
        <w:t>.</w:t>
      </w:r>
      <w:r w:rsidR="00817C48" w:rsidRPr="00986CA6">
        <w:rPr>
          <w:rFonts w:eastAsia="Verdana" w:cs="Verdana"/>
          <w:sz w:val="20"/>
          <w:szCs w:val="20"/>
        </w:rPr>
        <w:br/>
      </w:r>
    </w:p>
    <w:p w14:paraId="248BE834" w14:textId="17935A0D" w:rsidR="00B50BC4" w:rsidRPr="00103CC7" w:rsidRDefault="00D25407">
      <w:pPr>
        <w:pStyle w:val="Lijstalinea"/>
        <w:numPr>
          <w:ilvl w:val="1"/>
          <w:numId w:val="7"/>
        </w:numPr>
        <w:tabs>
          <w:tab w:val="left" w:pos="1029"/>
        </w:tabs>
        <w:spacing w:before="1" w:line="276" w:lineRule="auto"/>
        <w:ind w:right="1218"/>
        <w:rPr>
          <w:rFonts w:eastAsia="Verdana" w:cs="Verdana"/>
          <w:sz w:val="20"/>
          <w:szCs w:val="20"/>
        </w:rPr>
      </w:pPr>
      <w:r w:rsidRPr="00986CA6">
        <w:rPr>
          <w:sz w:val="20"/>
          <w:szCs w:val="20"/>
        </w:rPr>
        <w:t xml:space="preserve"> </w:t>
      </w:r>
      <w:r w:rsidR="008A6CDF" w:rsidRPr="00986CA6">
        <w:rPr>
          <w:sz w:val="20"/>
          <w:szCs w:val="20"/>
        </w:rPr>
        <w:t xml:space="preserve">Hr. N. Meijers </w:t>
      </w:r>
      <w:r w:rsidR="001C23B8" w:rsidRPr="00103CC7">
        <w:rPr>
          <w:sz w:val="20"/>
          <w:szCs w:val="20"/>
        </w:rPr>
        <w:t xml:space="preserve">van de gemeente </w:t>
      </w:r>
      <w:r w:rsidR="00793A10">
        <w:rPr>
          <w:sz w:val="20"/>
          <w:szCs w:val="20"/>
        </w:rPr>
        <w:t>Onderbanken</w:t>
      </w:r>
      <w:r w:rsidR="00817C48">
        <w:rPr>
          <w:sz w:val="20"/>
          <w:szCs w:val="20"/>
        </w:rPr>
        <w:br/>
      </w:r>
      <w:r w:rsidR="00830372">
        <w:rPr>
          <w:sz w:val="20"/>
          <w:szCs w:val="20"/>
        </w:rPr>
        <w:br/>
      </w:r>
      <w:r w:rsidR="001C23B8" w:rsidRPr="00103CC7">
        <w:rPr>
          <w:sz w:val="20"/>
          <w:szCs w:val="20"/>
        </w:rPr>
        <w:t>treedt namens de verwerkingsverantwoordelijke op als</w:t>
      </w:r>
      <w:r w:rsidR="001C23B8" w:rsidRPr="00103CC7">
        <w:rPr>
          <w:spacing w:val="-24"/>
          <w:sz w:val="20"/>
          <w:szCs w:val="20"/>
        </w:rPr>
        <w:t xml:space="preserve"> </w:t>
      </w:r>
      <w:r w:rsidR="001C23B8" w:rsidRPr="00103CC7">
        <w:rPr>
          <w:sz w:val="20"/>
          <w:szCs w:val="20"/>
        </w:rPr>
        <w:t>contactpersoon.</w:t>
      </w:r>
    </w:p>
    <w:p w14:paraId="2657DF78" w14:textId="77777777" w:rsidR="00B50BC4" w:rsidRPr="00103CC7" w:rsidRDefault="00B50BC4">
      <w:pPr>
        <w:rPr>
          <w:rFonts w:eastAsia="Verdana" w:cs="Verdana"/>
          <w:sz w:val="20"/>
          <w:szCs w:val="20"/>
        </w:rPr>
      </w:pPr>
    </w:p>
    <w:p w14:paraId="1424CA80" w14:textId="77777777" w:rsidR="00B50BC4" w:rsidRPr="00103CC7" w:rsidRDefault="00B50BC4">
      <w:pPr>
        <w:rPr>
          <w:rFonts w:eastAsia="Verdana" w:cs="Verdana"/>
          <w:sz w:val="20"/>
          <w:szCs w:val="20"/>
        </w:rPr>
      </w:pPr>
    </w:p>
    <w:p w14:paraId="6279440D" w14:textId="77777777" w:rsidR="00B50BC4" w:rsidRPr="00103CC7" w:rsidRDefault="00B50BC4">
      <w:pPr>
        <w:rPr>
          <w:rFonts w:eastAsia="Verdana" w:cs="Verdana"/>
          <w:sz w:val="20"/>
          <w:szCs w:val="20"/>
        </w:rPr>
      </w:pPr>
    </w:p>
    <w:p w14:paraId="61347F5C" w14:textId="77777777" w:rsidR="00B50BC4" w:rsidRPr="00103CC7" w:rsidRDefault="00B50BC4">
      <w:pPr>
        <w:rPr>
          <w:rFonts w:eastAsia="Verdana" w:cs="Verdana"/>
          <w:sz w:val="20"/>
          <w:szCs w:val="20"/>
        </w:rPr>
      </w:pPr>
    </w:p>
    <w:p w14:paraId="3606E80E" w14:textId="77777777" w:rsidR="00B50BC4" w:rsidRPr="00103CC7" w:rsidRDefault="00B50BC4">
      <w:pPr>
        <w:rPr>
          <w:rFonts w:eastAsia="Verdana" w:cs="Verdana"/>
          <w:sz w:val="20"/>
          <w:szCs w:val="20"/>
        </w:rPr>
      </w:pPr>
    </w:p>
    <w:p w14:paraId="42012FB0" w14:textId="77777777" w:rsidR="00B50BC4" w:rsidRPr="00103CC7" w:rsidRDefault="00B50BC4">
      <w:pPr>
        <w:rPr>
          <w:rFonts w:eastAsia="Verdana" w:cs="Verdana"/>
          <w:sz w:val="20"/>
          <w:szCs w:val="20"/>
        </w:rPr>
      </w:pPr>
    </w:p>
    <w:p w14:paraId="428F3B2B" w14:textId="77777777" w:rsidR="00B50BC4" w:rsidRPr="00103CC7" w:rsidRDefault="00B50BC4">
      <w:pPr>
        <w:rPr>
          <w:rFonts w:eastAsia="Verdana" w:cs="Verdana"/>
          <w:sz w:val="20"/>
          <w:szCs w:val="20"/>
        </w:rPr>
      </w:pPr>
    </w:p>
    <w:p w14:paraId="0BDDBE5C" w14:textId="77777777" w:rsidR="00B50BC4" w:rsidRPr="00103CC7" w:rsidRDefault="00B50BC4">
      <w:pPr>
        <w:rPr>
          <w:rFonts w:eastAsia="Verdana" w:cs="Verdana"/>
          <w:sz w:val="20"/>
          <w:szCs w:val="20"/>
        </w:rPr>
      </w:pPr>
    </w:p>
    <w:p w14:paraId="54DC8BD0" w14:textId="77777777" w:rsidR="00B50BC4" w:rsidRPr="00103CC7" w:rsidRDefault="00B50BC4">
      <w:pPr>
        <w:spacing w:before="6"/>
        <w:rPr>
          <w:rFonts w:eastAsia="Verdana" w:cs="Verdana"/>
          <w:sz w:val="20"/>
          <w:szCs w:val="20"/>
        </w:rPr>
      </w:pPr>
    </w:p>
    <w:p w14:paraId="2BEC93D7" w14:textId="77777777" w:rsidR="00B50BC4" w:rsidRPr="00103CC7" w:rsidRDefault="001C23B8">
      <w:pPr>
        <w:pStyle w:val="Plattetekst"/>
        <w:ind w:right="913"/>
        <w:rPr>
          <w:rFonts w:asciiTheme="minorHAnsi" w:hAnsiTheme="minorHAnsi"/>
          <w:sz w:val="20"/>
          <w:szCs w:val="20"/>
        </w:rPr>
      </w:pPr>
      <w:r w:rsidRPr="00103CC7">
        <w:rPr>
          <w:rFonts w:asciiTheme="minorHAnsi" w:hAnsiTheme="minorHAnsi"/>
          <w:sz w:val="20"/>
          <w:szCs w:val="20"/>
        </w:rPr>
        <w:t>Aldus in tweevoud opgesteld en getekend de</w:t>
      </w:r>
      <w:r w:rsidRPr="00103CC7">
        <w:rPr>
          <w:rFonts w:asciiTheme="minorHAnsi" w:hAnsiTheme="minorHAnsi"/>
          <w:spacing w:val="-20"/>
          <w:sz w:val="20"/>
          <w:szCs w:val="20"/>
        </w:rPr>
        <w:t xml:space="preserve"> </w:t>
      </w:r>
      <w:r w:rsidRPr="00103CC7">
        <w:rPr>
          <w:rFonts w:asciiTheme="minorHAnsi" w:hAnsiTheme="minorHAnsi"/>
          <w:sz w:val="20"/>
          <w:szCs w:val="20"/>
        </w:rPr>
        <w:t>dato</w:t>
      </w:r>
      <w:r w:rsidR="00817C48">
        <w:rPr>
          <w:rFonts w:asciiTheme="minorHAnsi" w:hAnsiTheme="minorHAnsi"/>
          <w:sz w:val="20"/>
          <w:szCs w:val="20"/>
        </w:rPr>
        <w:t xml:space="preserve"> ________________________________________________</w:t>
      </w:r>
    </w:p>
    <w:p w14:paraId="2DF05A73" w14:textId="77777777" w:rsidR="00B50BC4" w:rsidRPr="00103CC7" w:rsidRDefault="00B50BC4">
      <w:pPr>
        <w:spacing w:before="6"/>
        <w:rPr>
          <w:rFonts w:eastAsia="Verdana" w:cs="Verdana"/>
          <w:sz w:val="20"/>
          <w:szCs w:val="20"/>
        </w:rPr>
      </w:pPr>
    </w:p>
    <w:p w14:paraId="78CAC238" w14:textId="12DC8621" w:rsidR="00B50BC4" w:rsidRDefault="001C23B8" w:rsidP="00817C48">
      <w:pPr>
        <w:pStyle w:val="Plattetekst"/>
        <w:spacing w:line="276" w:lineRule="auto"/>
        <w:ind w:right="862"/>
        <w:rPr>
          <w:rFonts w:asciiTheme="minorHAnsi" w:hAnsiTheme="minorHAnsi"/>
          <w:sz w:val="20"/>
          <w:szCs w:val="20"/>
        </w:rPr>
      </w:pPr>
      <w:r w:rsidRPr="00103CC7">
        <w:rPr>
          <w:rFonts w:asciiTheme="minorHAnsi" w:hAnsiTheme="minorHAnsi"/>
          <w:sz w:val="20"/>
          <w:szCs w:val="20"/>
        </w:rPr>
        <w:t xml:space="preserve">Namens de verwerkingsverantwoordelijke, </w:t>
      </w:r>
      <w:r w:rsidR="00817C48" w:rsidRPr="00103CC7">
        <w:rPr>
          <w:rFonts w:asciiTheme="minorHAnsi" w:hAnsiTheme="minorHAnsi"/>
          <w:sz w:val="20"/>
          <w:szCs w:val="20"/>
        </w:rPr>
        <w:t xml:space="preserve">de heer </w:t>
      </w:r>
      <w:r w:rsidRPr="00103CC7">
        <w:rPr>
          <w:rFonts w:asciiTheme="minorHAnsi" w:hAnsiTheme="minorHAnsi"/>
          <w:sz w:val="20"/>
          <w:szCs w:val="20"/>
        </w:rPr>
        <w:t>van de gemeente</w:t>
      </w:r>
      <w:r w:rsidRPr="00103CC7">
        <w:rPr>
          <w:rFonts w:asciiTheme="minorHAnsi" w:hAnsiTheme="minorHAnsi"/>
          <w:spacing w:val="-11"/>
          <w:sz w:val="20"/>
          <w:szCs w:val="20"/>
        </w:rPr>
        <w:t xml:space="preserve"> </w:t>
      </w:r>
      <w:r w:rsidR="00793A10">
        <w:rPr>
          <w:rFonts w:asciiTheme="minorHAnsi" w:hAnsiTheme="minorHAnsi"/>
          <w:sz w:val="20"/>
          <w:szCs w:val="20"/>
        </w:rPr>
        <w:t>Onderbanken.</w:t>
      </w:r>
    </w:p>
    <w:p w14:paraId="1589D362" w14:textId="77777777" w:rsidR="00817C48" w:rsidRDefault="00817C48" w:rsidP="00817C48">
      <w:pPr>
        <w:pStyle w:val="Plattetekst"/>
        <w:spacing w:line="276" w:lineRule="auto"/>
        <w:ind w:right="862"/>
        <w:rPr>
          <w:rFonts w:asciiTheme="minorHAnsi" w:hAnsiTheme="minorHAnsi"/>
          <w:sz w:val="20"/>
          <w:szCs w:val="20"/>
        </w:rPr>
      </w:pPr>
    </w:p>
    <w:p w14:paraId="637F25F3" w14:textId="77777777" w:rsidR="00817C48" w:rsidRDefault="00817C48" w:rsidP="00817C48">
      <w:pPr>
        <w:pStyle w:val="Plattetekst"/>
        <w:spacing w:line="276" w:lineRule="auto"/>
        <w:ind w:right="862"/>
        <w:rPr>
          <w:rFonts w:asciiTheme="minorHAnsi" w:hAnsiTheme="minorHAnsi"/>
          <w:sz w:val="20"/>
          <w:szCs w:val="20"/>
        </w:rPr>
      </w:pPr>
      <w:r>
        <w:rPr>
          <w:rFonts w:asciiTheme="minorHAnsi" w:hAnsiTheme="minorHAnsi"/>
          <w:sz w:val="20"/>
          <w:szCs w:val="20"/>
        </w:rPr>
        <w:t xml:space="preserve">Handtekening: </w:t>
      </w:r>
    </w:p>
    <w:p w14:paraId="1FDFC2D5" w14:textId="77777777" w:rsidR="00817C48" w:rsidRDefault="00817C48" w:rsidP="00817C48">
      <w:pPr>
        <w:pStyle w:val="Plattetekst"/>
        <w:spacing w:line="276" w:lineRule="auto"/>
        <w:ind w:right="862"/>
        <w:rPr>
          <w:rFonts w:asciiTheme="minorHAnsi" w:hAnsiTheme="minorHAnsi"/>
          <w:sz w:val="20"/>
          <w:szCs w:val="20"/>
        </w:rPr>
      </w:pPr>
    </w:p>
    <w:p w14:paraId="664219E7" w14:textId="77777777" w:rsidR="00817C48" w:rsidRPr="00103CC7" w:rsidRDefault="00817C48" w:rsidP="00817C48">
      <w:pPr>
        <w:pStyle w:val="Plattetekst"/>
        <w:spacing w:line="276" w:lineRule="auto"/>
        <w:ind w:right="862"/>
        <w:rPr>
          <w:rFonts w:asciiTheme="minorHAnsi" w:hAnsiTheme="minorHAnsi"/>
          <w:sz w:val="20"/>
          <w:szCs w:val="20"/>
        </w:rPr>
      </w:pPr>
    </w:p>
    <w:p w14:paraId="10E8996C" w14:textId="77777777" w:rsidR="00B50BC4" w:rsidRPr="00103CC7" w:rsidRDefault="00817C48">
      <w:pPr>
        <w:spacing w:before="7"/>
        <w:rPr>
          <w:rFonts w:eastAsia="Verdana" w:cs="Verdana"/>
          <w:sz w:val="20"/>
          <w:szCs w:val="20"/>
        </w:rPr>
      </w:pPr>
      <w:r>
        <w:rPr>
          <w:rFonts w:eastAsia="Verdana" w:cs="Verdana"/>
          <w:sz w:val="20"/>
          <w:szCs w:val="20"/>
        </w:rPr>
        <w:t xml:space="preserve">    _________________________________________________________________________________________</w:t>
      </w:r>
    </w:p>
    <w:p w14:paraId="46528A4B" w14:textId="77777777" w:rsidR="007C31C4" w:rsidRDefault="007C31C4">
      <w:pPr>
        <w:pStyle w:val="Plattetekst"/>
        <w:ind w:right="913"/>
        <w:rPr>
          <w:rFonts w:asciiTheme="minorHAnsi" w:hAnsiTheme="minorHAnsi"/>
          <w:sz w:val="20"/>
          <w:szCs w:val="20"/>
        </w:rPr>
      </w:pPr>
    </w:p>
    <w:p w14:paraId="679032B7" w14:textId="77777777" w:rsidR="007C31C4" w:rsidRDefault="007C31C4">
      <w:pPr>
        <w:pStyle w:val="Plattetekst"/>
        <w:ind w:right="913"/>
        <w:rPr>
          <w:rFonts w:asciiTheme="minorHAnsi" w:hAnsiTheme="minorHAnsi"/>
          <w:sz w:val="20"/>
          <w:szCs w:val="20"/>
        </w:rPr>
      </w:pPr>
    </w:p>
    <w:p w14:paraId="21F67DA9" w14:textId="77777777" w:rsidR="00B50BC4" w:rsidRPr="00103CC7" w:rsidRDefault="00817C48">
      <w:pPr>
        <w:pStyle w:val="Plattetekst"/>
        <w:ind w:right="913"/>
        <w:rPr>
          <w:rFonts w:asciiTheme="minorHAnsi" w:hAnsiTheme="minorHAnsi"/>
          <w:sz w:val="20"/>
          <w:szCs w:val="20"/>
        </w:rPr>
      </w:pPr>
      <w:r>
        <w:rPr>
          <w:rFonts w:asciiTheme="minorHAnsi" w:hAnsiTheme="minorHAnsi"/>
          <w:sz w:val="20"/>
          <w:szCs w:val="20"/>
        </w:rPr>
        <w:t>en</w:t>
      </w:r>
    </w:p>
    <w:p w14:paraId="083F7472" w14:textId="77777777" w:rsidR="00B50BC4" w:rsidRPr="00103CC7" w:rsidRDefault="00B50BC4">
      <w:pPr>
        <w:spacing w:before="6"/>
        <w:rPr>
          <w:rFonts w:eastAsia="Verdana" w:cs="Verdana"/>
          <w:sz w:val="20"/>
          <w:szCs w:val="20"/>
        </w:rPr>
      </w:pPr>
    </w:p>
    <w:p w14:paraId="0562E7CC" w14:textId="77777777" w:rsidR="00B50BC4" w:rsidRPr="00103CC7" w:rsidRDefault="001C23B8">
      <w:pPr>
        <w:pStyle w:val="Plattetekst"/>
        <w:ind w:right="913"/>
        <w:rPr>
          <w:rFonts w:asciiTheme="minorHAnsi" w:hAnsiTheme="minorHAnsi"/>
          <w:sz w:val="20"/>
          <w:szCs w:val="20"/>
        </w:rPr>
      </w:pPr>
      <w:r w:rsidRPr="00103CC7">
        <w:rPr>
          <w:rFonts w:asciiTheme="minorHAnsi" w:hAnsiTheme="minorHAnsi"/>
          <w:sz w:val="20"/>
          <w:szCs w:val="20"/>
        </w:rPr>
        <w:t xml:space="preserve">Namens de </w:t>
      </w:r>
      <w:r w:rsidR="00817C48">
        <w:rPr>
          <w:rFonts w:asciiTheme="minorHAnsi" w:hAnsiTheme="minorHAnsi"/>
          <w:sz w:val="20"/>
          <w:szCs w:val="20"/>
        </w:rPr>
        <w:t>verwerker: ___________________________</w:t>
      </w:r>
      <w:r w:rsidR="007C31C4">
        <w:rPr>
          <w:rFonts w:asciiTheme="minorHAnsi" w:hAnsiTheme="minorHAnsi"/>
          <w:sz w:val="20"/>
          <w:szCs w:val="20"/>
        </w:rPr>
        <w:t>_____</w:t>
      </w:r>
      <w:r w:rsidR="00817C48">
        <w:rPr>
          <w:rFonts w:asciiTheme="minorHAnsi" w:hAnsiTheme="minorHAnsi"/>
          <w:sz w:val="20"/>
          <w:szCs w:val="20"/>
        </w:rPr>
        <w:t>________</w:t>
      </w:r>
      <w:r w:rsidR="007C31C4">
        <w:rPr>
          <w:rFonts w:asciiTheme="minorHAnsi" w:hAnsiTheme="minorHAnsi"/>
          <w:sz w:val="20"/>
          <w:szCs w:val="20"/>
        </w:rPr>
        <w:t>van</w:t>
      </w:r>
      <w:r w:rsidR="00817C48">
        <w:rPr>
          <w:rFonts w:asciiTheme="minorHAnsi" w:hAnsiTheme="minorHAnsi"/>
          <w:sz w:val="20"/>
          <w:szCs w:val="20"/>
        </w:rPr>
        <w:t>_________________</w:t>
      </w:r>
      <w:r w:rsidR="007C31C4">
        <w:rPr>
          <w:rFonts w:asciiTheme="minorHAnsi" w:hAnsiTheme="minorHAnsi"/>
          <w:sz w:val="20"/>
          <w:szCs w:val="20"/>
        </w:rPr>
        <w:t>___________</w:t>
      </w:r>
      <w:r w:rsidR="00817C48">
        <w:rPr>
          <w:rFonts w:asciiTheme="minorHAnsi" w:hAnsiTheme="minorHAnsi"/>
          <w:sz w:val="20"/>
          <w:szCs w:val="20"/>
        </w:rPr>
        <w:t>__________________</w:t>
      </w:r>
    </w:p>
    <w:p w14:paraId="3E63414B" w14:textId="77777777" w:rsidR="00B50BC4" w:rsidRPr="00830372" w:rsidRDefault="001C23B8">
      <w:pPr>
        <w:pStyle w:val="Plattetekst"/>
        <w:spacing w:before="33"/>
        <w:ind w:right="913"/>
        <w:rPr>
          <w:rFonts w:asciiTheme="minorHAnsi" w:hAnsiTheme="minorHAnsi"/>
          <w:i/>
          <w:sz w:val="20"/>
          <w:szCs w:val="20"/>
        </w:rPr>
      </w:pPr>
      <w:r w:rsidRPr="00830372">
        <w:rPr>
          <w:rFonts w:asciiTheme="minorHAnsi" w:hAnsiTheme="minorHAnsi"/>
          <w:i/>
          <w:sz w:val="20"/>
          <w:szCs w:val="20"/>
        </w:rPr>
        <w:t>&lt;</w:t>
      </w:r>
      <w:r w:rsidR="00817C48" w:rsidRPr="00830372">
        <w:rPr>
          <w:rFonts w:asciiTheme="minorHAnsi" w:hAnsiTheme="minorHAnsi"/>
          <w:i/>
          <w:sz w:val="20"/>
          <w:szCs w:val="20"/>
        </w:rPr>
        <w:t xml:space="preserve">naam </w:t>
      </w:r>
      <w:r w:rsidR="007C31C4" w:rsidRPr="00830372">
        <w:rPr>
          <w:rFonts w:asciiTheme="minorHAnsi" w:hAnsiTheme="minorHAnsi"/>
          <w:i/>
          <w:sz w:val="20"/>
          <w:szCs w:val="20"/>
        </w:rPr>
        <w:t xml:space="preserve">rechtsgeldig vertegenwoordiger </w:t>
      </w:r>
      <w:r w:rsidR="00817C48" w:rsidRPr="00830372">
        <w:rPr>
          <w:rFonts w:asciiTheme="minorHAnsi" w:hAnsiTheme="minorHAnsi"/>
          <w:i/>
          <w:sz w:val="20"/>
          <w:szCs w:val="20"/>
        </w:rPr>
        <w:t xml:space="preserve">en bedrijf </w:t>
      </w:r>
      <w:r w:rsidRPr="00830372">
        <w:rPr>
          <w:rFonts w:asciiTheme="minorHAnsi" w:hAnsiTheme="minorHAnsi"/>
          <w:i/>
          <w:sz w:val="20"/>
          <w:szCs w:val="20"/>
        </w:rPr>
        <w:t>verwerker, zoals genoemd in de</w:t>
      </w:r>
      <w:r w:rsidRPr="00830372">
        <w:rPr>
          <w:rFonts w:asciiTheme="minorHAnsi" w:hAnsiTheme="minorHAnsi"/>
          <w:i/>
          <w:spacing w:val="-36"/>
          <w:sz w:val="20"/>
          <w:szCs w:val="20"/>
        </w:rPr>
        <w:t xml:space="preserve"> </w:t>
      </w:r>
      <w:r w:rsidRPr="00830372">
        <w:rPr>
          <w:rFonts w:asciiTheme="minorHAnsi" w:hAnsiTheme="minorHAnsi"/>
          <w:i/>
          <w:sz w:val="20"/>
          <w:szCs w:val="20"/>
        </w:rPr>
        <w:t>aanhef&gt;</w:t>
      </w:r>
    </w:p>
    <w:p w14:paraId="00CCBF54" w14:textId="77777777" w:rsidR="00B50BC4" w:rsidRDefault="00B50BC4">
      <w:pPr>
        <w:rPr>
          <w:sz w:val="20"/>
          <w:szCs w:val="20"/>
        </w:rPr>
      </w:pPr>
    </w:p>
    <w:p w14:paraId="49D4AE44" w14:textId="77777777" w:rsidR="00817C48" w:rsidRDefault="00817C48" w:rsidP="00817C48">
      <w:pPr>
        <w:pStyle w:val="Plattetekst"/>
        <w:spacing w:line="276" w:lineRule="auto"/>
        <w:ind w:right="862"/>
        <w:rPr>
          <w:rFonts w:asciiTheme="minorHAnsi" w:hAnsiTheme="minorHAnsi"/>
          <w:sz w:val="20"/>
          <w:szCs w:val="20"/>
        </w:rPr>
      </w:pPr>
      <w:r>
        <w:rPr>
          <w:rFonts w:asciiTheme="minorHAnsi" w:hAnsiTheme="minorHAnsi"/>
          <w:sz w:val="20"/>
          <w:szCs w:val="20"/>
        </w:rPr>
        <w:t xml:space="preserve">Handtekening: </w:t>
      </w:r>
    </w:p>
    <w:p w14:paraId="7F2E3BBF" w14:textId="77777777" w:rsidR="00817C48" w:rsidRDefault="00817C48" w:rsidP="00817C48">
      <w:pPr>
        <w:pStyle w:val="Plattetekst"/>
        <w:spacing w:line="276" w:lineRule="auto"/>
        <w:ind w:right="862"/>
        <w:rPr>
          <w:rFonts w:asciiTheme="minorHAnsi" w:hAnsiTheme="minorHAnsi"/>
          <w:sz w:val="20"/>
          <w:szCs w:val="20"/>
        </w:rPr>
      </w:pPr>
    </w:p>
    <w:p w14:paraId="2BB6F9E9" w14:textId="77777777" w:rsidR="007C31C4" w:rsidRDefault="007C31C4" w:rsidP="00817C48">
      <w:pPr>
        <w:pStyle w:val="Plattetekst"/>
        <w:spacing w:line="276" w:lineRule="auto"/>
        <w:ind w:right="862"/>
        <w:rPr>
          <w:rFonts w:asciiTheme="minorHAnsi" w:hAnsiTheme="minorHAnsi"/>
          <w:sz w:val="20"/>
          <w:szCs w:val="20"/>
        </w:rPr>
      </w:pPr>
    </w:p>
    <w:p w14:paraId="259E2C4C" w14:textId="77777777" w:rsidR="007C31C4" w:rsidRPr="00103CC7" w:rsidRDefault="007C31C4" w:rsidP="007C31C4">
      <w:pPr>
        <w:spacing w:before="7"/>
        <w:rPr>
          <w:rFonts w:eastAsia="Verdana" w:cs="Verdana"/>
          <w:sz w:val="20"/>
          <w:szCs w:val="20"/>
        </w:rPr>
      </w:pPr>
      <w:r>
        <w:rPr>
          <w:rFonts w:eastAsia="Verdana" w:cs="Verdana"/>
          <w:sz w:val="20"/>
          <w:szCs w:val="20"/>
        </w:rPr>
        <w:t xml:space="preserve">    _________________________________________________________________________________________</w:t>
      </w:r>
    </w:p>
    <w:p w14:paraId="4016327B" w14:textId="77777777" w:rsidR="007C31C4" w:rsidRDefault="007C31C4" w:rsidP="007C31C4">
      <w:pPr>
        <w:pStyle w:val="Plattetekst"/>
        <w:ind w:right="913"/>
        <w:rPr>
          <w:rFonts w:asciiTheme="minorHAnsi" w:hAnsiTheme="minorHAnsi"/>
          <w:sz w:val="20"/>
          <w:szCs w:val="20"/>
        </w:rPr>
      </w:pPr>
    </w:p>
    <w:p w14:paraId="2E9B6E7A" w14:textId="77777777" w:rsidR="007C31C4" w:rsidRDefault="007C31C4" w:rsidP="007C31C4">
      <w:pPr>
        <w:pStyle w:val="Plattetekst"/>
        <w:ind w:right="913"/>
        <w:rPr>
          <w:rFonts w:asciiTheme="minorHAnsi" w:hAnsiTheme="minorHAnsi"/>
          <w:sz w:val="20"/>
          <w:szCs w:val="20"/>
        </w:rPr>
      </w:pPr>
    </w:p>
    <w:p w14:paraId="1BEA1756" w14:textId="77777777" w:rsidR="007C31C4" w:rsidRPr="00103CC7" w:rsidRDefault="007C31C4" w:rsidP="00817C48">
      <w:pPr>
        <w:pStyle w:val="Plattetekst"/>
        <w:spacing w:line="276" w:lineRule="auto"/>
        <w:ind w:right="862"/>
        <w:rPr>
          <w:rFonts w:asciiTheme="minorHAnsi" w:hAnsiTheme="minorHAnsi"/>
          <w:sz w:val="20"/>
          <w:szCs w:val="20"/>
        </w:rPr>
      </w:pPr>
    </w:p>
    <w:p w14:paraId="7E8E0FFC" w14:textId="77777777" w:rsidR="00817C48" w:rsidRPr="00103CC7" w:rsidRDefault="00817C48" w:rsidP="00817C48">
      <w:pPr>
        <w:spacing w:before="7"/>
        <w:rPr>
          <w:rFonts w:eastAsia="Verdana" w:cs="Verdana"/>
          <w:sz w:val="20"/>
          <w:szCs w:val="20"/>
        </w:rPr>
      </w:pPr>
    </w:p>
    <w:p w14:paraId="2B083D45" w14:textId="77777777" w:rsidR="00817C48" w:rsidRDefault="00817C48">
      <w:pPr>
        <w:rPr>
          <w:sz w:val="20"/>
          <w:szCs w:val="20"/>
        </w:rPr>
      </w:pPr>
    </w:p>
    <w:p w14:paraId="76234A51" w14:textId="77777777" w:rsidR="00B50BC4" w:rsidRPr="00B342A1" w:rsidRDefault="00B50BC4">
      <w:pPr>
        <w:spacing w:before="3"/>
        <w:rPr>
          <w:rFonts w:eastAsia="Verdana" w:cs="Verdana"/>
          <w:sz w:val="13"/>
          <w:szCs w:val="13"/>
        </w:rPr>
      </w:pPr>
    </w:p>
    <w:p w14:paraId="42E705DA" w14:textId="77777777" w:rsidR="00817C48" w:rsidRDefault="00817C48">
      <w:pPr>
        <w:rPr>
          <w:rFonts w:eastAsia="Verdana"/>
          <w:b/>
          <w:bCs/>
          <w:color w:val="003358"/>
          <w:sz w:val="32"/>
          <w:szCs w:val="32"/>
        </w:rPr>
      </w:pPr>
      <w:bookmarkStart w:id="3" w:name="_bookmark9"/>
      <w:bookmarkEnd w:id="3"/>
      <w:r>
        <w:rPr>
          <w:color w:val="003358"/>
        </w:rPr>
        <w:br w:type="page"/>
      </w:r>
    </w:p>
    <w:p w14:paraId="33D862EC" w14:textId="77777777" w:rsidR="00B50BC4" w:rsidRPr="00B342A1" w:rsidRDefault="001C23B8">
      <w:pPr>
        <w:pStyle w:val="Kop1"/>
        <w:spacing w:line="307" w:lineRule="auto"/>
        <w:ind w:left="118" w:right="913"/>
        <w:rPr>
          <w:rFonts w:asciiTheme="minorHAnsi" w:hAnsiTheme="minorHAnsi"/>
          <w:b w:val="0"/>
          <w:bCs w:val="0"/>
        </w:rPr>
      </w:pPr>
      <w:r w:rsidRPr="00B342A1">
        <w:rPr>
          <w:rFonts w:asciiTheme="minorHAnsi" w:hAnsiTheme="minorHAnsi"/>
          <w:color w:val="003358"/>
        </w:rPr>
        <w:lastRenderedPageBreak/>
        <w:t>Bijlage 1: Beschrijving beveiliging ter</w:t>
      </w:r>
      <w:r w:rsidRPr="00B342A1">
        <w:rPr>
          <w:rFonts w:asciiTheme="minorHAnsi" w:hAnsiTheme="minorHAnsi"/>
          <w:color w:val="003358"/>
          <w:spacing w:val="-31"/>
        </w:rPr>
        <w:t xml:space="preserve"> </w:t>
      </w:r>
      <w:r w:rsidRPr="00B342A1">
        <w:rPr>
          <w:rFonts w:asciiTheme="minorHAnsi" w:hAnsiTheme="minorHAnsi"/>
          <w:color w:val="003358"/>
        </w:rPr>
        <w:t>uitwerking van artikel 1 lid</w:t>
      </w:r>
      <w:r w:rsidRPr="00B342A1">
        <w:rPr>
          <w:rFonts w:asciiTheme="minorHAnsi" w:hAnsiTheme="minorHAnsi"/>
          <w:color w:val="003358"/>
          <w:spacing w:val="-8"/>
        </w:rPr>
        <w:t xml:space="preserve"> </w:t>
      </w:r>
      <w:r w:rsidRPr="00B342A1">
        <w:rPr>
          <w:rFonts w:asciiTheme="minorHAnsi" w:hAnsiTheme="minorHAnsi"/>
          <w:color w:val="003358"/>
        </w:rPr>
        <w:t>2</w:t>
      </w:r>
    </w:p>
    <w:p w14:paraId="0F57D2B3" w14:textId="77777777" w:rsidR="00B50BC4" w:rsidRPr="00B342A1" w:rsidRDefault="001C23B8">
      <w:pPr>
        <w:pStyle w:val="Lijstalinea"/>
        <w:numPr>
          <w:ilvl w:val="0"/>
          <w:numId w:val="6"/>
        </w:numPr>
        <w:tabs>
          <w:tab w:val="left" w:pos="537"/>
        </w:tabs>
        <w:spacing w:before="264"/>
        <w:rPr>
          <w:rFonts w:eastAsia="Verdana" w:cs="Verdana"/>
          <w:sz w:val="18"/>
          <w:szCs w:val="18"/>
        </w:rPr>
      </w:pPr>
      <w:r w:rsidRPr="00B342A1">
        <w:rPr>
          <w:sz w:val="18"/>
        </w:rPr>
        <w:t>Normenstelsel (kies a of</w:t>
      </w:r>
      <w:r w:rsidRPr="00B342A1">
        <w:rPr>
          <w:spacing w:val="-11"/>
          <w:sz w:val="18"/>
        </w:rPr>
        <w:t xml:space="preserve"> </w:t>
      </w:r>
      <w:r w:rsidRPr="00B342A1">
        <w:rPr>
          <w:sz w:val="18"/>
        </w:rPr>
        <w:t>b)</w:t>
      </w:r>
    </w:p>
    <w:p w14:paraId="373AE423" w14:textId="77777777" w:rsidR="00B50BC4" w:rsidRPr="00B342A1" w:rsidRDefault="001C23B8">
      <w:pPr>
        <w:pStyle w:val="Lijstalinea"/>
        <w:numPr>
          <w:ilvl w:val="1"/>
          <w:numId w:val="6"/>
        </w:numPr>
        <w:tabs>
          <w:tab w:val="left" w:pos="885"/>
        </w:tabs>
        <w:spacing w:before="62"/>
        <w:rPr>
          <w:rFonts w:eastAsia="Verdana" w:cs="Verdana"/>
          <w:sz w:val="18"/>
          <w:szCs w:val="18"/>
        </w:rPr>
      </w:pPr>
      <w:r w:rsidRPr="00B342A1">
        <w:rPr>
          <w:sz w:val="18"/>
        </w:rPr>
        <w:t>De informatiebeveiliging vindt plaats volgens algemeen erkende normen,</w:t>
      </w:r>
      <w:r w:rsidRPr="00B342A1">
        <w:rPr>
          <w:spacing w:val="-36"/>
          <w:sz w:val="18"/>
        </w:rPr>
        <w:t xml:space="preserve"> </w:t>
      </w:r>
      <w:r w:rsidRPr="00B342A1">
        <w:rPr>
          <w:sz w:val="18"/>
        </w:rPr>
        <w:t>namelijk:</w:t>
      </w:r>
    </w:p>
    <w:p w14:paraId="694ED4A6" w14:textId="77777777" w:rsidR="00B50BC4" w:rsidRPr="00B342A1" w:rsidRDefault="001C23B8">
      <w:pPr>
        <w:spacing w:before="59"/>
        <w:ind w:left="892" w:right="1712"/>
        <w:jc w:val="center"/>
        <w:rPr>
          <w:rFonts w:eastAsia="Verdana" w:cs="Verdana"/>
          <w:sz w:val="18"/>
          <w:szCs w:val="18"/>
        </w:rPr>
      </w:pPr>
      <w:r w:rsidRPr="00B342A1">
        <w:rPr>
          <w:i/>
          <w:sz w:val="18"/>
        </w:rPr>
        <w:t>(vermeld normenstelsel, zoals bijvoorbeeld NEN7510, NEN/ISO 27001,</w:t>
      </w:r>
      <w:r w:rsidRPr="00B342A1">
        <w:rPr>
          <w:i/>
          <w:spacing w:val="-33"/>
          <w:sz w:val="18"/>
        </w:rPr>
        <w:t xml:space="preserve"> </w:t>
      </w:r>
      <w:r w:rsidRPr="00B342A1">
        <w:rPr>
          <w:i/>
          <w:sz w:val="18"/>
        </w:rPr>
        <w:t>PCI/DSS)</w:t>
      </w:r>
    </w:p>
    <w:p w14:paraId="1040DE84" w14:textId="77777777" w:rsidR="00B50BC4" w:rsidRPr="00B342A1" w:rsidRDefault="001C23B8">
      <w:pPr>
        <w:pStyle w:val="Lijstalinea"/>
        <w:numPr>
          <w:ilvl w:val="1"/>
          <w:numId w:val="6"/>
        </w:numPr>
        <w:tabs>
          <w:tab w:val="left" w:pos="885"/>
        </w:tabs>
        <w:spacing w:before="62" w:line="307" w:lineRule="auto"/>
        <w:ind w:right="955"/>
        <w:rPr>
          <w:rFonts w:eastAsia="Verdana" w:cs="Verdana"/>
          <w:sz w:val="18"/>
          <w:szCs w:val="18"/>
        </w:rPr>
      </w:pPr>
      <w:r w:rsidRPr="00B342A1">
        <w:rPr>
          <w:sz w:val="18"/>
        </w:rPr>
        <w:t>De informatiebeveiliging vindt plaats volgens een algemeen erkende overheidsnorm</w:t>
      </w:r>
      <w:r w:rsidRPr="00B342A1">
        <w:rPr>
          <w:spacing w:val="-40"/>
          <w:sz w:val="18"/>
        </w:rPr>
        <w:t xml:space="preserve"> </w:t>
      </w:r>
      <w:r w:rsidRPr="00B342A1">
        <w:rPr>
          <w:sz w:val="18"/>
        </w:rPr>
        <w:t>zoals de BIG of de BIR of</w:t>
      </w:r>
      <w:r w:rsidRPr="00B342A1">
        <w:rPr>
          <w:spacing w:val="-19"/>
          <w:sz w:val="18"/>
        </w:rPr>
        <w:t xml:space="preserve"> </w:t>
      </w:r>
      <w:r w:rsidRPr="00B342A1">
        <w:rPr>
          <w:sz w:val="18"/>
        </w:rPr>
        <w:t>vergelijkbaar.</w:t>
      </w:r>
    </w:p>
    <w:p w14:paraId="23A52B3F" w14:textId="77777777" w:rsidR="00B50BC4" w:rsidRPr="00B342A1" w:rsidRDefault="001C23B8">
      <w:pPr>
        <w:pStyle w:val="Lijstalinea"/>
        <w:numPr>
          <w:ilvl w:val="0"/>
          <w:numId w:val="6"/>
        </w:numPr>
        <w:tabs>
          <w:tab w:val="left" w:pos="537"/>
        </w:tabs>
        <w:spacing w:line="217" w:lineRule="exact"/>
        <w:rPr>
          <w:rFonts w:eastAsia="Verdana" w:cs="Verdana"/>
          <w:sz w:val="18"/>
          <w:szCs w:val="18"/>
        </w:rPr>
      </w:pPr>
      <w:r w:rsidRPr="00B342A1">
        <w:rPr>
          <w:sz w:val="18"/>
        </w:rPr>
        <w:t>De toereikendheid van de informatiebeveiliging blijkt</w:t>
      </w:r>
      <w:r w:rsidRPr="00B342A1">
        <w:rPr>
          <w:spacing w:val="-32"/>
          <w:sz w:val="18"/>
        </w:rPr>
        <w:t xml:space="preserve"> </w:t>
      </w:r>
      <w:r w:rsidRPr="00B342A1">
        <w:rPr>
          <w:sz w:val="18"/>
        </w:rPr>
        <w:t>uit:</w:t>
      </w:r>
    </w:p>
    <w:p w14:paraId="1278D9B2" w14:textId="77777777" w:rsidR="00B50BC4" w:rsidRPr="00B342A1" w:rsidRDefault="001C23B8">
      <w:pPr>
        <w:pStyle w:val="Lijstalinea"/>
        <w:numPr>
          <w:ilvl w:val="1"/>
          <w:numId w:val="6"/>
        </w:numPr>
        <w:tabs>
          <w:tab w:val="left" w:pos="885"/>
        </w:tabs>
        <w:spacing w:before="62"/>
        <w:rPr>
          <w:rFonts w:eastAsia="Verdana" w:cs="Verdana"/>
          <w:sz w:val="18"/>
          <w:szCs w:val="18"/>
        </w:rPr>
      </w:pPr>
      <w:r w:rsidRPr="00B342A1">
        <w:rPr>
          <w:sz w:val="18"/>
        </w:rPr>
        <w:t>Certificering;</w:t>
      </w:r>
    </w:p>
    <w:p w14:paraId="414431EB" w14:textId="77777777" w:rsidR="00B50BC4" w:rsidRPr="00B342A1" w:rsidRDefault="001C23B8">
      <w:pPr>
        <w:pStyle w:val="Lijstalinea"/>
        <w:numPr>
          <w:ilvl w:val="1"/>
          <w:numId w:val="6"/>
        </w:numPr>
        <w:tabs>
          <w:tab w:val="left" w:pos="885"/>
        </w:tabs>
        <w:spacing w:before="62"/>
        <w:rPr>
          <w:rFonts w:eastAsia="Verdana" w:cs="Verdana"/>
          <w:sz w:val="18"/>
          <w:szCs w:val="18"/>
        </w:rPr>
      </w:pPr>
      <w:r w:rsidRPr="00B342A1">
        <w:rPr>
          <w:rFonts w:eastAsia="Verdana" w:cs="Verdana"/>
          <w:sz w:val="18"/>
          <w:szCs w:val="18"/>
        </w:rPr>
        <w:t>Periodieke externe controles zoals audits of TPM’s (bijv. ISAE3xxx SOC type</w:t>
      </w:r>
      <w:r w:rsidRPr="00B342A1">
        <w:rPr>
          <w:rFonts w:eastAsia="Verdana" w:cs="Verdana"/>
          <w:spacing w:val="-33"/>
          <w:sz w:val="18"/>
          <w:szCs w:val="18"/>
        </w:rPr>
        <w:t xml:space="preserve"> </w:t>
      </w:r>
      <w:r w:rsidRPr="00B342A1">
        <w:rPr>
          <w:rFonts w:eastAsia="Verdana" w:cs="Verdana"/>
          <w:sz w:val="18"/>
          <w:szCs w:val="18"/>
        </w:rPr>
        <w:t>II);</w:t>
      </w:r>
    </w:p>
    <w:p w14:paraId="703BDD4F" w14:textId="77777777" w:rsidR="00B50BC4" w:rsidRPr="00B342A1" w:rsidRDefault="001C23B8">
      <w:pPr>
        <w:pStyle w:val="Lijstalinea"/>
        <w:numPr>
          <w:ilvl w:val="1"/>
          <w:numId w:val="6"/>
        </w:numPr>
        <w:tabs>
          <w:tab w:val="left" w:pos="885"/>
        </w:tabs>
        <w:spacing w:before="60"/>
        <w:rPr>
          <w:rFonts w:eastAsia="Verdana" w:cs="Verdana"/>
          <w:sz w:val="18"/>
          <w:szCs w:val="18"/>
        </w:rPr>
      </w:pPr>
      <w:r w:rsidRPr="00B342A1">
        <w:rPr>
          <w:sz w:val="18"/>
        </w:rPr>
        <w:t>Een Assurance rapport met conclusie over de bevindingen van de</w:t>
      </w:r>
      <w:r w:rsidRPr="00B342A1">
        <w:rPr>
          <w:spacing w:val="-29"/>
          <w:sz w:val="18"/>
        </w:rPr>
        <w:t xml:space="preserve"> </w:t>
      </w:r>
      <w:r w:rsidRPr="00B342A1">
        <w:rPr>
          <w:sz w:val="18"/>
        </w:rPr>
        <w:t>auditor;</w:t>
      </w:r>
    </w:p>
    <w:p w14:paraId="43A610D7" w14:textId="77777777" w:rsidR="00B50BC4" w:rsidRPr="006A2F32" w:rsidRDefault="001C23B8">
      <w:pPr>
        <w:pStyle w:val="Lijstalinea"/>
        <w:numPr>
          <w:ilvl w:val="1"/>
          <w:numId w:val="6"/>
        </w:numPr>
        <w:tabs>
          <w:tab w:val="left" w:pos="885"/>
        </w:tabs>
        <w:spacing w:before="62"/>
        <w:rPr>
          <w:rFonts w:eastAsia="Verdana" w:cs="Verdana"/>
          <w:sz w:val="18"/>
          <w:szCs w:val="18"/>
        </w:rPr>
      </w:pPr>
      <w:r w:rsidRPr="00B342A1">
        <w:rPr>
          <w:sz w:val="18"/>
        </w:rPr>
        <w:t>Eigen controles of eigen</w:t>
      </w:r>
      <w:r w:rsidRPr="00B342A1">
        <w:rPr>
          <w:spacing w:val="-18"/>
          <w:sz w:val="18"/>
        </w:rPr>
        <w:t xml:space="preserve"> </w:t>
      </w:r>
      <w:r w:rsidRPr="00B342A1">
        <w:rPr>
          <w:sz w:val="18"/>
        </w:rPr>
        <w:t>mededelingen.</w:t>
      </w:r>
    </w:p>
    <w:p w14:paraId="54E0ECBC" w14:textId="77777777" w:rsidR="006A2F32" w:rsidRPr="006A2F32" w:rsidRDefault="006A2F32">
      <w:pPr>
        <w:pStyle w:val="Lijstalinea"/>
        <w:numPr>
          <w:ilvl w:val="1"/>
          <w:numId w:val="6"/>
        </w:numPr>
        <w:tabs>
          <w:tab w:val="left" w:pos="885"/>
        </w:tabs>
        <w:spacing w:before="62"/>
        <w:rPr>
          <w:rFonts w:eastAsia="Verdana" w:cs="Verdana"/>
          <w:sz w:val="18"/>
          <w:szCs w:val="18"/>
        </w:rPr>
      </w:pPr>
      <w:r>
        <w:rPr>
          <w:sz w:val="18"/>
        </w:rPr>
        <w:t>______________________________________________________________________________________</w:t>
      </w:r>
    </w:p>
    <w:p w14:paraId="53E6BFF6" w14:textId="77777777" w:rsidR="006A2F32" w:rsidRPr="006A2F32" w:rsidRDefault="006A2F32">
      <w:pPr>
        <w:pStyle w:val="Lijstalinea"/>
        <w:numPr>
          <w:ilvl w:val="1"/>
          <w:numId w:val="6"/>
        </w:numPr>
        <w:tabs>
          <w:tab w:val="left" w:pos="885"/>
        </w:tabs>
        <w:spacing w:before="62"/>
        <w:rPr>
          <w:rFonts w:eastAsia="Verdana" w:cs="Verdana"/>
          <w:sz w:val="18"/>
          <w:szCs w:val="18"/>
        </w:rPr>
      </w:pPr>
      <w:r>
        <w:rPr>
          <w:sz w:val="18"/>
        </w:rPr>
        <w:t>______________________________________________________________________________________</w:t>
      </w:r>
    </w:p>
    <w:p w14:paraId="565F2E23" w14:textId="77777777" w:rsidR="006A2F32" w:rsidRPr="00B342A1" w:rsidRDefault="006A2F32" w:rsidP="006A2F32">
      <w:pPr>
        <w:pStyle w:val="Lijstalinea"/>
        <w:tabs>
          <w:tab w:val="left" w:pos="885"/>
        </w:tabs>
        <w:spacing w:before="62"/>
        <w:ind w:left="884"/>
        <w:rPr>
          <w:rFonts w:eastAsia="Verdana" w:cs="Verdana"/>
          <w:sz w:val="18"/>
          <w:szCs w:val="18"/>
        </w:rPr>
      </w:pPr>
    </w:p>
    <w:p w14:paraId="1C79D287" w14:textId="77777777" w:rsidR="00B50BC4" w:rsidRPr="00B342A1" w:rsidRDefault="001C23B8">
      <w:pPr>
        <w:pStyle w:val="Lijstalinea"/>
        <w:numPr>
          <w:ilvl w:val="0"/>
          <w:numId w:val="6"/>
        </w:numPr>
        <w:tabs>
          <w:tab w:val="left" w:pos="537"/>
        </w:tabs>
        <w:spacing w:before="62" w:line="307" w:lineRule="auto"/>
        <w:ind w:right="1222"/>
        <w:rPr>
          <w:rFonts w:eastAsia="Verdana" w:cs="Verdana"/>
          <w:sz w:val="18"/>
          <w:szCs w:val="18"/>
        </w:rPr>
      </w:pPr>
      <w:r w:rsidRPr="00B342A1">
        <w:rPr>
          <w:sz w:val="18"/>
        </w:rPr>
        <w:t>Uit</w:t>
      </w:r>
      <w:r w:rsidRPr="00B342A1">
        <w:rPr>
          <w:spacing w:val="-2"/>
          <w:sz w:val="18"/>
        </w:rPr>
        <w:t xml:space="preserve"> </w:t>
      </w:r>
      <w:r w:rsidRPr="00B342A1">
        <w:rPr>
          <w:sz w:val="18"/>
        </w:rPr>
        <w:t>de</w:t>
      </w:r>
      <w:r w:rsidRPr="00B342A1">
        <w:rPr>
          <w:spacing w:val="-3"/>
          <w:sz w:val="18"/>
        </w:rPr>
        <w:t xml:space="preserve"> </w:t>
      </w:r>
      <w:r w:rsidRPr="00B342A1">
        <w:rPr>
          <w:sz w:val="18"/>
        </w:rPr>
        <w:t>certificering</w:t>
      </w:r>
      <w:r w:rsidRPr="00B342A1">
        <w:rPr>
          <w:spacing w:val="-3"/>
          <w:sz w:val="18"/>
        </w:rPr>
        <w:t xml:space="preserve"> </w:t>
      </w:r>
      <w:r w:rsidRPr="00B342A1">
        <w:rPr>
          <w:sz w:val="18"/>
        </w:rPr>
        <w:t>of</w:t>
      </w:r>
      <w:r w:rsidRPr="00B342A1">
        <w:rPr>
          <w:spacing w:val="-4"/>
          <w:sz w:val="18"/>
        </w:rPr>
        <w:t xml:space="preserve"> </w:t>
      </w:r>
      <w:r w:rsidRPr="00B342A1">
        <w:rPr>
          <w:sz w:val="18"/>
        </w:rPr>
        <w:t>periodieke</w:t>
      </w:r>
      <w:r w:rsidRPr="00B342A1">
        <w:rPr>
          <w:spacing w:val="-3"/>
          <w:sz w:val="18"/>
        </w:rPr>
        <w:t xml:space="preserve"> </w:t>
      </w:r>
      <w:r w:rsidRPr="00B342A1">
        <w:rPr>
          <w:sz w:val="18"/>
        </w:rPr>
        <w:t>externe</w:t>
      </w:r>
      <w:r w:rsidRPr="00B342A1">
        <w:rPr>
          <w:spacing w:val="-3"/>
          <w:sz w:val="18"/>
        </w:rPr>
        <w:t xml:space="preserve"> </w:t>
      </w:r>
      <w:r w:rsidRPr="00B342A1">
        <w:rPr>
          <w:sz w:val="18"/>
        </w:rPr>
        <w:t>controles</w:t>
      </w:r>
      <w:r w:rsidRPr="00B342A1">
        <w:rPr>
          <w:spacing w:val="-3"/>
          <w:sz w:val="18"/>
        </w:rPr>
        <w:t xml:space="preserve"> </w:t>
      </w:r>
      <w:r w:rsidRPr="00B342A1">
        <w:rPr>
          <w:sz w:val="18"/>
        </w:rPr>
        <w:t>of</w:t>
      </w:r>
      <w:r w:rsidRPr="00B342A1">
        <w:rPr>
          <w:spacing w:val="-7"/>
          <w:sz w:val="18"/>
        </w:rPr>
        <w:t xml:space="preserve"> </w:t>
      </w:r>
      <w:r w:rsidRPr="00B342A1">
        <w:rPr>
          <w:sz w:val="18"/>
        </w:rPr>
        <w:t>uit</w:t>
      </w:r>
      <w:r w:rsidRPr="00B342A1">
        <w:rPr>
          <w:spacing w:val="-2"/>
          <w:sz w:val="18"/>
        </w:rPr>
        <w:t xml:space="preserve"> </w:t>
      </w:r>
      <w:r w:rsidRPr="00B342A1">
        <w:rPr>
          <w:sz w:val="18"/>
        </w:rPr>
        <w:t>de</w:t>
      </w:r>
      <w:r w:rsidRPr="00B342A1">
        <w:rPr>
          <w:spacing w:val="-3"/>
          <w:sz w:val="18"/>
        </w:rPr>
        <w:t xml:space="preserve"> </w:t>
      </w:r>
      <w:r w:rsidRPr="00B342A1">
        <w:rPr>
          <w:sz w:val="18"/>
        </w:rPr>
        <w:t>audits</w:t>
      </w:r>
      <w:r w:rsidRPr="00B342A1">
        <w:rPr>
          <w:spacing w:val="-3"/>
          <w:sz w:val="18"/>
        </w:rPr>
        <w:t xml:space="preserve"> </w:t>
      </w:r>
      <w:r w:rsidRPr="00B342A1">
        <w:rPr>
          <w:sz w:val="18"/>
        </w:rPr>
        <w:t>of</w:t>
      </w:r>
      <w:r w:rsidRPr="00B342A1">
        <w:rPr>
          <w:spacing w:val="-4"/>
          <w:sz w:val="18"/>
        </w:rPr>
        <w:t xml:space="preserve"> </w:t>
      </w:r>
      <w:r w:rsidRPr="00B342A1">
        <w:rPr>
          <w:sz w:val="18"/>
        </w:rPr>
        <w:t>uit</w:t>
      </w:r>
      <w:r w:rsidRPr="00B342A1">
        <w:rPr>
          <w:spacing w:val="-2"/>
          <w:sz w:val="18"/>
        </w:rPr>
        <w:t xml:space="preserve"> </w:t>
      </w:r>
      <w:r w:rsidRPr="00B342A1">
        <w:rPr>
          <w:sz w:val="18"/>
        </w:rPr>
        <w:t>de</w:t>
      </w:r>
      <w:r w:rsidRPr="00B342A1">
        <w:rPr>
          <w:spacing w:val="-3"/>
          <w:sz w:val="18"/>
        </w:rPr>
        <w:t xml:space="preserve"> </w:t>
      </w:r>
      <w:r w:rsidRPr="00B342A1">
        <w:rPr>
          <w:sz w:val="18"/>
        </w:rPr>
        <w:t>eigen</w:t>
      </w:r>
      <w:r w:rsidRPr="00B342A1">
        <w:rPr>
          <w:spacing w:val="-4"/>
          <w:sz w:val="18"/>
        </w:rPr>
        <w:t xml:space="preserve"> </w:t>
      </w:r>
      <w:r w:rsidRPr="00B342A1">
        <w:rPr>
          <w:sz w:val="18"/>
        </w:rPr>
        <w:t>controles blijkt of kan afgeleid worden dat de beveiliging voldoet aan of gelijkwaardig is met de toelichting (bijlage 4) en de daarin omschreven</w:t>
      </w:r>
      <w:r w:rsidRPr="00B342A1">
        <w:rPr>
          <w:spacing w:val="-25"/>
          <w:sz w:val="18"/>
        </w:rPr>
        <w:t xml:space="preserve"> </w:t>
      </w:r>
      <w:r w:rsidRPr="00B342A1">
        <w:rPr>
          <w:sz w:val="18"/>
        </w:rPr>
        <w:t>elementen.</w:t>
      </w:r>
    </w:p>
    <w:p w14:paraId="088E4868" w14:textId="77777777" w:rsidR="007C31C4" w:rsidRDefault="007C31C4">
      <w:pPr>
        <w:pStyle w:val="Kop4"/>
        <w:ind w:left="517" w:right="913"/>
        <w:rPr>
          <w:rFonts w:asciiTheme="minorHAnsi" w:hAnsiTheme="minorHAnsi"/>
        </w:rPr>
      </w:pPr>
    </w:p>
    <w:p w14:paraId="557C7C92" w14:textId="77777777" w:rsidR="00B50BC4" w:rsidRPr="00B342A1" w:rsidRDefault="001C23B8">
      <w:pPr>
        <w:pStyle w:val="Kop4"/>
        <w:ind w:left="517" w:right="913"/>
        <w:rPr>
          <w:rFonts w:asciiTheme="minorHAnsi" w:hAnsiTheme="minorHAnsi"/>
          <w:b w:val="0"/>
          <w:bCs w:val="0"/>
        </w:rPr>
      </w:pPr>
      <w:r w:rsidRPr="00B342A1">
        <w:rPr>
          <w:rFonts w:asciiTheme="minorHAnsi" w:hAnsiTheme="minorHAnsi"/>
        </w:rPr>
        <w:t>LET OP: gemotiveerd afwijken is</w:t>
      </w:r>
      <w:r w:rsidRPr="00B342A1">
        <w:rPr>
          <w:rFonts w:asciiTheme="minorHAnsi" w:hAnsiTheme="minorHAnsi"/>
          <w:spacing w:val="-15"/>
        </w:rPr>
        <w:t xml:space="preserve"> </w:t>
      </w:r>
      <w:r w:rsidRPr="00B342A1">
        <w:rPr>
          <w:rFonts w:asciiTheme="minorHAnsi" w:hAnsiTheme="minorHAnsi"/>
        </w:rPr>
        <w:t>toegestaan!</w:t>
      </w:r>
    </w:p>
    <w:p w14:paraId="23C3CF1F" w14:textId="77777777" w:rsidR="00B50BC4" w:rsidRDefault="00B50BC4"/>
    <w:p w14:paraId="29EDA930" w14:textId="77777777" w:rsidR="006A2F32" w:rsidRDefault="006A2F32"/>
    <w:p w14:paraId="1D805082" w14:textId="77777777" w:rsidR="006A2F32" w:rsidRDefault="006A2F32">
      <w:r>
        <w:t xml:space="preserve">Afwijking: </w:t>
      </w:r>
      <w:r>
        <w:br/>
      </w:r>
      <w:r>
        <w:br/>
        <w:t>_______________________________________________________________________________</w:t>
      </w:r>
    </w:p>
    <w:p w14:paraId="5E9D5C4C" w14:textId="77777777" w:rsidR="006A2F32" w:rsidRDefault="006A2F32" w:rsidP="006A2F32"/>
    <w:p w14:paraId="55EABDFA" w14:textId="77777777" w:rsidR="006A2F32" w:rsidRDefault="006A2F32" w:rsidP="006A2F32">
      <w:r>
        <w:t>_______________________________________________________________________________</w:t>
      </w:r>
    </w:p>
    <w:p w14:paraId="29870F04" w14:textId="77777777" w:rsidR="006A2F32" w:rsidRDefault="006A2F32" w:rsidP="006A2F32"/>
    <w:p w14:paraId="3D57D536" w14:textId="77777777" w:rsidR="006A2F32" w:rsidRDefault="006A2F32" w:rsidP="006A2F32">
      <w:r>
        <w:t>_______________________________________________________________________________</w:t>
      </w:r>
    </w:p>
    <w:p w14:paraId="6D9B3A67" w14:textId="77777777" w:rsidR="006A2F32" w:rsidRDefault="006A2F32" w:rsidP="006A2F32"/>
    <w:p w14:paraId="771C6DB0" w14:textId="77777777" w:rsidR="006A2F32" w:rsidRDefault="006A2F32" w:rsidP="006A2F32">
      <w:r>
        <w:t>_______________________________________________________________________________</w:t>
      </w:r>
    </w:p>
    <w:p w14:paraId="18A8E4E9" w14:textId="77777777" w:rsidR="006A2F32" w:rsidRDefault="006A2F32" w:rsidP="006A2F32"/>
    <w:p w14:paraId="22628EBF" w14:textId="77777777" w:rsidR="006A2F32" w:rsidRDefault="006A2F32" w:rsidP="006A2F32"/>
    <w:p w14:paraId="3A0AEF88" w14:textId="77777777" w:rsidR="006A2F32" w:rsidRDefault="006A2F32" w:rsidP="006A2F32"/>
    <w:p w14:paraId="50940C72" w14:textId="77777777" w:rsidR="006A2F32" w:rsidRDefault="006A2F32" w:rsidP="006A2F32">
      <w:r>
        <w:t xml:space="preserve">Motivatie: </w:t>
      </w:r>
      <w:r>
        <w:br/>
      </w:r>
      <w:r>
        <w:br/>
        <w:t>_______________________________________________________________________________</w:t>
      </w:r>
    </w:p>
    <w:p w14:paraId="5AAE5BA9" w14:textId="77777777" w:rsidR="006A2F32" w:rsidRDefault="006A2F32" w:rsidP="006A2F32"/>
    <w:p w14:paraId="6DFF51F6" w14:textId="77777777" w:rsidR="006A2F32" w:rsidRDefault="006A2F32" w:rsidP="006A2F32">
      <w:r>
        <w:t>_______________________________________________________________________________</w:t>
      </w:r>
    </w:p>
    <w:p w14:paraId="76F835F6" w14:textId="77777777" w:rsidR="006A2F32" w:rsidRDefault="006A2F32" w:rsidP="006A2F32"/>
    <w:p w14:paraId="2B3B1847" w14:textId="77777777" w:rsidR="006A2F32" w:rsidRDefault="006A2F32" w:rsidP="006A2F32">
      <w:r>
        <w:t>_______________________________________________________________________________</w:t>
      </w:r>
    </w:p>
    <w:p w14:paraId="151F23A7" w14:textId="77777777" w:rsidR="006A2F32" w:rsidRDefault="006A2F32" w:rsidP="006A2F32"/>
    <w:p w14:paraId="66A7788F" w14:textId="77777777" w:rsidR="006A2F32" w:rsidRPr="00B342A1" w:rsidRDefault="006A2F32" w:rsidP="006A2F32">
      <w:pPr>
        <w:sectPr w:rsidR="006A2F32" w:rsidRPr="00B342A1">
          <w:headerReference w:type="default" r:id="rId12"/>
          <w:footerReference w:type="default" r:id="rId13"/>
          <w:pgSz w:w="11900" w:h="16850"/>
          <w:pgMar w:top="1620" w:right="680" w:bottom="920" w:left="1240" w:header="680" w:footer="734" w:gutter="0"/>
          <w:cols w:space="708"/>
        </w:sectPr>
      </w:pPr>
      <w:r>
        <w:t>_______________________________________________________________________________</w:t>
      </w:r>
    </w:p>
    <w:p w14:paraId="41C8FD4F" w14:textId="77777777" w:rsidR="00B50BC4" w:rsidRPr="00924C3B" w:rsidRDefault="001C23B8" w:rsidP="00924C3B">
      <w:pPr>
        <w:pStyle w:val="Kop1"/>
        <w:spacing w:line="307" w:lineRule="auto"/>
        <w:ind w:right="624"/>
        <w:rPr>
          <w:rFonts w:asciiTheme="minorHAnsi" w:hAnsiTheme="minorHAnsi"/>
          <w:b w:val="0"/>
          <w:bCs w:val="0"/>
          <w:sz w:val="30"/>
          <w:szCs w:val="30"/>
        </w:rPr>
      </w:pPr>
      <w:bookmarkStart w:id="4" w:name="_bookmark10"/>
      <w:bookmarkEnd w:id="4"/>
      <w:r w:rsidRPr="00924C3B">
        <w:rPr>
          <w:rFonts w:asciiTheme="minorHAnsi" w:hAnsiTheme="minorHAnsi"/>
          <w:color w:val="003358"/>
          <w:sz w:val="30"/>
          <w:szCs w:val="30"/>
        </w:rPr>
        <w:lastRenderedPageBreak/>
        <w:t>Bijlage 2: Omschrijving werkzaamheden</w:t>
      </w:r>
      <w:r w:rsidRPr="00924C3B">
        <w:rPr>
          <w:rFonts w:asciiTheme="minorHAnsi" w:hAnsiTheme="minorHAnsi"/>
          <w:color w:val="003358"/>
          <w:spacing w:val="-20"/>
          <w:sz w:val="30"/>
          <w:szCs w:val="30"/>
        </w:rPr>
        <w:t xml:space="preserve"> </w:t>
      </w:r>
      <w:r w:rsidRPr="00924C3B">
        <w:rPr>
          <w:rFonts w:asciiTheme="minorHAnsi" w:hAnsiTheme="minorHAnsi"/>
          <w:color w:val="003358"/>
          <w:sz w:val="30"/>
          <w:szCs w:val="30"/>
        </w:rPr>
        <w:t>ter uitwerking van artikel 3 lid</w:t>
      </w:r>
      <w:r w:rsidRPr="00924C3B">
        <w:rPr>
          <w:rFonts w:asciiTheme="minorHAnsi" w:hAnsiTheme="minorHAnsi"/>
          <w:color w:val="003358"/>
          <w:spacing w:val="-14"/>
          <w:sz w:val="30"/>
          <w:szCs w:val="30"/>
        </w:rPr>
        <w:t xml:space="preserve"> </w:t>
      </w:r>
      <w:r w:rsidRPr="00924C3B">
        <w:rPr>
          <w:rFonts w:asciiTheme="minorHAnsi" w:hAnsiTheme="minorHAnsi"/>
          <w:color w:val="003358"/>
          <w:sz w:val="30"/>
          <w:szCs w:val="30"/>
        </w:rPr>
        <w:t>1</w:t>
      </w:r>
    </w:p>
    <w:p w14:paraId="56AAA719" w14:textId="77777777" w:rsidR="00B50BC4" w:rsidRPr="00B342A1" w:rsidRDefault="001C23B8">
      <w:pPr>
        <w:pStyle w:val="Lijstalinea"/>
        <w:numPr>
          <w:ilvl w:val="0"/>
          <w:numId w:val="5"/>
        </w:numPr>
        <w:tabs>
          <w:tab w:val="left" w:pos="573"/>
        </w:tabs>
        <w:spacing w:before="239"/>
        <w:rPr>
          <w:rFonts w:eastAsia="Verdana" w:cs="Verdana"/>
          <w:sz w:val="18"/>
          <w:szCs w:val="18"/>
        </w:rPr>
      </w:pPr>
      <w:r w:rsidRPr="00B342A1">
        <w:rPr>
          <w:sz w:val="18"/>
        </w:rPr>
        <w:t>De werkzaamheden van de verwerker (de verleende diensten en de bijbehorende</w:t>
      </w:r>
      <w:r w:rsidRPr="00B342A1">
        <w:rPr>
          <w:spacing w:val="-39"/>
          <w:sz w:val="18"/>
        </w:rPr>
        <w:t xml:space="preserve"> </w:t>
      </w:r>
      <w:r w:rsidRPr="00B342A1">
        <w:rPr>
          <w:sz w:val="18"/>
        </w:rPr>
        <w:t>verwerking).</w:t>
      </w:r>
    </w:p>
    <w:p w14:paraId="6BD95D65" w14:textId="77777777" w:rsidR="00B50BC4" w:rsidRPr="00B342A1" w:rsidRDefault="00B50BC4">
      <w:pPr>
        <w:spacing w:before="3"/>
        <w:rPr>
          <w:rFonts w:eastAsia="Verdana" w:cs="Verdana"/>
          <w:sz w:val="27"/>
          <w:szCs w:val="27"/>
        </w:rPr>
      </w:pPr>
    </w:p>
    <w:p w14:paraId="0CE0DA70" w14:textId="77777777" w:rsidR="00B50BC4" w:rsidRPr="00CD7F38" w:rsidRDefault="00CD7F38">
      <w:pPr>
        <w:pStyle w:val="Plattetekst"/>
        <w:ind w:right="913"/>
        <w:rPr>
          <w:rFonts w:asciiTheme="minorHAnsi" w:hAnsiTheme="minorHAnsi"/>
          <w:i/>
        </w:rPr>
      </w:pPr>
      <w:r>
        <w:rPr>
          <w:rFonts w:asciiTheme="minorHAnsi" w:hAnsiTheme="minorHAnsi"/>
        </w:rPr>
        <w:t>Deze lijst bevat de</w:t>
      </w:r>
      <w:r w:rsidR="001C23B8" w:rsidRPr="00B342A1">
        <w:rPr>
          <w:rFonts w:asciiTheme="minorHAnsi" w:hAnsiTheme="minorHAnsi"/>
        </w:rPr>
        <w:t xml:space="preserve"> werkzaamheden die </w:t>
      </w:r>
      <w:r>
        <w:rPr>
          <w:rFonts w:asciiTheme="minorHAnsi" w:hAnsiTheme="minorHAnsi"/>
        </w:rPr>
        <w:t>verwerker t.b.v. de hoofdovereenkomst uitvoert (</w:t>
      </w:r>
      <w:r w:rsidRPr="00CD7F38">
        <w:rPr>
          <w:rFonts w:asciiTheme="minorHAnsi" w:hAnsiTheme="minorHAnsi"/>
          <w:i/>
        </w:rPr>
        <w:t>s.v.p. doorhalen wat niet van toepassing is</w:t>
      </w:r>
      <w:r>
        <w:rPr>
          <w:rFonts w:asciiTheme="minorHAnsi" w:hAnsiTheme="minorHAnsi"/>
          <w:i/>
        </w:rPr>
        <w:t xml:space="preserve"> en in voorkomende gevallen uw werkzaamheden toevoegen</w:t>
      </w:r>
      <w:r w:rsidRPr="00CD7F38">
        <w:rPr>
          <w:rFonts w:asciiTheme="minorHAnsi" w:hAnsiTheme="minorHAnsi"/>
          <w:i/>
        </w:rPr>
        <w:t>)</w:t>
      </w:r>
      <w:r w:rsidR="001C23B8" w:rsidRPr="00CD7F38">
        <w:rPr>
          <w:rFonts w:asciiTheme="minorHAnsi" w:hAnsiTheme="minorHAnsi"/>
          <w:i/>
        </w:rPr>
        <w:t>:</w:t>
      </w:r>
    </w:p>
    <w:p w14:paraId="2928C026" w14:textId="77777777" w:rsidR="00B50BC4" w:rsidRPr="00B342A1" w:rsidRDefault="001C23B8">
      <w:pPr>
        <w:pStyle w:val="Lijstalinea"/>
        <w:numPr>
          <w:ilvl w:val="1"/>
          <w:numId w:val="5"/>
        </w:numPr>
        <w:tabs>
          <w:tab w:val="left" w:pos="897"/>
        </w:tabs>
        <w:spacing w:before="62"/>
        <w:rPr>
          <w:rFonts w:eastAsia="Verdana" w:cs="Verdana"/>
          <w:sz w:val="18"/>
          <w:szCs w:val="18"/>
        </w:rPr>
      </w:pPr>
      <w:r w:rsidRPr="00B342A1">
        <w:rPr>
          <w:rFonts w:eastAsia="Verdana" w:cs="Verdana"/>
          <w:sz w:val="18"/>
          <w:szCs w:val="18"/>
        </w:rPr>
        <w:t>Hosting bestaande uit activiteiten</w:t>
      </w:r>
      <w:r w:rsidRPr="00B342A1">
        <w:rPr>
          <w:rFonts w:eastAsia="Verdana" w:cs="Verdana"/>
          <w:spacing w:val="-18"/>
          <w:sz w:val="18"/>
          <w:szCs w:val="18"/>
        </w:rPr>
        <w:t xml:space="preserve"> </w:t>
      </w:r>
      <w:r w:rsidRPr="00B342A1">
        <w:rPr>
          <w:rFonts w:eastAsia="Verdana" w:cs="Verdana"/>
          <w:sz w:val="18"/>
          <w:szCs w:val="18"/>
        </w:rPr>
        <w:t>zoals…</w:t>
      </w:r>
    </w:p>
    <w:p w14:paraId="1B6033E5"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sz w:val="18"/>
        </w:rPr>
        <w:t>Back-ups maken en</w:t>
      </w:r>
      <w:r w:rsidRPr="00B342A1">
        <w:rPr>
          <w:spacing w:val="-9"/>
          <w:sz w:val="18"/>
        </w:rPr>
        <w:t xml:space="preserve"> </w:t>
      </w:r>
      <w:r w:rsidRPr="00B342A1">
        <w:rPr>
          <w:sz w:val="18"/>
        </w:rPr>
        <w:t>restoren</w:t>
      </w:r>
    </w:p>
    <w:p w14:paraId="54B3939C" w14:textId="77777777" w:rsidR="00B50BC4" w:rsidRPr="00B342A1" w:rsidRDefault="001C23B8">
      <w:pPr>
        <w:pStyle w:val="Lijstalinea"/>
        <w:numPr>
          <w:ilvl w:val="1"/>
          <w:numId w:val="5"/>
        </w:numPr>
        <w:tabs>
          <w:tab w:val="left" w:pos="897"/>
        </w:tabs>
        <w:spacing w:before="58"/>
        <w:rPr>
          <w:rFonts w:eastAsia="Verdana" w:cs="Verdana"/>
          <w:sz w:val="18"/>
          <w:szCs w:val="18"/>
        </w:rPr>
      </w:pPr>
      <w:r w:rsidRPr="00B342A1">
        <w:rPr>
          <w:rFonts w:eastAsia="Verdana" w:cs="Verdana"/>
          <w:sz w:val="18"/>
          <w:szCs w:val="18"/>
        </w:rPr>
        <w:t>Applicatiebeheer bestaande uit activiteiten</w:t>
      </w:r>
      <w:r w:rsidRPr="00B342A1">
        <w:rPr>
          <w:rFonts w:eastAsia="Verdana" w:cs="Verdana"/>
          <w:spacing w:val="-21"/>
          <w:sz w:val="18"/>
          <w:szCs w:val="18"/>
        </w:rPr>
        <w:t xml:space="preserve"> </w:t>
      </w:r>
      <w:r w:rsidRPr="00B342A1">
        <w:rPr>
          <w:rFonts w:eastAsia="Verdana" w:cs="Verdana"/>
          <w:sz w:val="18"/>
          <w:szCs w:val="18"/>
        </w:rPr>
        <w:t>zoals…</w:t>
      </w:r>
    </w:p>
    <w:p w14:paraId="0832A317"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rFonts w:eastAsia="Verdana" w:cs="Verdana"/>
          <w:sz w:val="18"/>
          <w:szCs w:val="18"/>
        </w:rPr>
        <w:t>Technisch beheer bestaande uit activiteiten</w:t>
      </w:r>
      <w:r w:rsidRPr="00B342A1">
        <w:rPr>
          <w:rFonts w:eastAsia="Verdana" w:cs="Verdana"/>
          <w:spacing w:val="-22"/>
          <w:sz w:val="18"/>
          <w:szCs w:val="18"/>
        </w:rPr>
        <w:t xml:space="preserve"> </w:t>
      </w:r>
      <w:r w:rsidRPr="00B342A1">
        <w:rPr>
          <w:rFonts w:eastAsia="Verdana" w:cs="Verdana"/>
          <w:sz w:val="18"/>
          <w:szCs w:val="18"/>
        </w:rPr>
        <w:t>zoals…</w:t>
      </w:r>
    </w:p>
    <w:p w14:paraId="19A74D8C"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rFonts w:eastAsia="Verdana" w:cs="Verdana"/>
          <w:sz w:val="18"/>
          <w:szCs w:val="18"/>
        </w:rPr>
        <w:t>Database beheer bestaande uit activiteiten</w:t>
      </w:r>
      <w:r w:rsidRPr="00B342A1">
        <w:rPr>
          <w:rFonts w:eastAsia="Verdana" w:cs="Verdana"/>
          <w:spacing w:val="-19"/>
          <w:sz w:val="18"/>
          <w:szCs w:val="18"/>
        </w:rPr>
        <w:t xml:space="preserve"> </w:t>
      </w:r>
      <w:r w:rsidRPr="00B342A1">
        <w:rPr>
          <w:rFonts w:eastAsia="Verdana" w:cs="Verdana"/>
          <w:sz w:val="18"/>
          <w:szCs w:val="18"/>
        </w:rPr>
        <w:t>zoals…</w:t>
      </w:r>
    </w:p>
    <w:p w14:paraId="4256C36F" w14:textId="77777777" w:rsidR="00B50BC4" w:rsidRPr="00B342A1" w:rsidRDefault="001C23B8">
      <w:pPr>
        <w:pStyle w:val="Lijstalinea"/>
        <w:numPr>
          <w:ilvl w:val="1"/>
          <w:numId w:val="5"/>
        </w:numPr>
        <w:tabs>
          <w:tab w:val="left" w:pos="897"/>
        </w:tabs>
        <w:spacing w:before="58"/>
        <w:rPr>
          <w:rFonts w:eastAsia="Verdana" w:cs="Verdana"/>
          <w:sz w:val="18"/>
          <w:szCs w:val="18"/>
        </w:rPr>
      </w:pPr>
      <w:r w:rsidRPr="00B342A1">
        <w:rPr>
          <w:rFonts w:eastAsia="Verdana" w:cs="Verdana"/>
          <w:sz w:val="18"/>
          <w:szCs w:val="18"/>
        </w:rPr>
        <w:t>Helpdesk bestaande uit activiteiten</w:t>
      </w:r>
      <w:r w:rsidRPr="00B342A1">
        <w:rPr>
          <w:rFonts w:eastAsia="Verdana" w:cs="Verdana"/>
          <w:spacing w:val="-15"/>
          <w:sz w:val="18"/>
          <w:szCs w:val="18"/>
        </w:rPr>
        <w:t xml:space="preserve"> </w:t>
      </w:r>
      <w:r w:rsidRPr="00B342A1">
        <w:rPr>
          <w:rFonts w:eastAsia="Verdana" w:cs="Verdana"/>
          <w:sz w:val="18"/>
          <w:szCs w:val="18"/>
        </w:rPr>
        <w:t>zoals…</w:t>
      </w:r>
    </w:p>
    <w:p w14:paraId="15944F6B"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sz w:val="18"/>
        </w:rPr>
        <w:t>Communicatievoorziening (zoals</w:t>
      </w:r>
      <w:r w:rsidRPr="00B342A1">
        <w:rPr>
          <w:spacing w:val="-24"/>
          <w:sz w:val="18"/>
        </w:rPr>
        <w:t xml:space="preserve"> </w:t>
      </w:r>
      <w:r w:rsidRPr="00B342A1">
        <w:rPr>
          <w:sz w:val="18"/>
        </w:rPr>
        <w:t>berichtenverkeer)</w:t>
      </w:r>
    </w:p>
    <w:p w14:paraId="75B78A65"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sz w:val="18"/>
        </w:rPr>
        <w:t>Archiefbeheer</w:t>
      </w:r>
    </w:p>
    <w:p w14:paraId="1D452C52" w14:textId="77777777" w:rsidR="00B50BC4" w:rsidRPr="00B342A1" w:rsidRDefault="001C23B8">
      <w:pPr>
        <w:pStyle w:val="Lijstalinea"/>
        <w:numPr>
          <w:ilvl w:val="1"/>
          <w:numId w:val="5"/>
        </w:numPr>
        <w:tabs>
          <w:tab w:val="left" w:pos="897"/>
        </w:tabs>
        <w:spacing w:before="58"/>
        <w:rPr>
          <w:rFonts w:eastAsia="Verdana" w:cs="Verdana"/>
          <w:sz w:val="18"/>
          <w:szCs w:val="18"/>
        </w:rPr>
      </w:pPr>
      <w:r w:rsidRPr="00B342A1">
        <w:rPr>
          <w:sz w:val="18"/>
        </w:rPr>
        <w:t>Vernietiging van</w:t>
      </w:r>
      <w:r w:rsidRPr="00B342A1">
        <w:rPr>
          <w:spacing w:val="-15"/>
          <w:sz w:val="18"/>
        </w:rPr>
        <w:t xml:space="preserve"> </w:t>
      </w:r>
      <w:r w:rsidRPr="00B342A1">
        <w:rPr>
          <w:sz w:val="18"/>
        </w:rPr>
        <w:t>gegevensdragers</w:t>
      </w:r>
    </w:p>
    <w:p w14:paraId="01C2015C"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sz w:val="18"/>
        </w:rPr>
        <w:t>Printing, scanning, kopieren (lease van</w:t>
      </w:r>
      <w:r w:rsidRPr="00B342A1">
        <w:rPr>
          <w:spacing w:val="-29"/>
          <w:sz w:val="18"/>
        </w:rPr>
        <w:t xml:space="preserve"> </w:t>
      </w:r>
      <w:r w:rsidRPr="00B342A1">
        <w:rPr>
          <w:sz w:val="18"/>
        </w:rPr>
        <w:t>Multifunctionals)</w:t>
      </w:r>
    </w:p>
    <w:p w14:paraId="0ABAE969"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sz w:val="18"/>
        </w:rPr>
        <w:t>Inhoudelijke werkzaamheden die namens de gemeente worden uitgevoerd</w:t>
      </w:r>
      <w:r w:rsidRPr="00B342A1">
        <w:rPr>
          <w:spacing w:val="-40"/>
          <w:sz w:val="18"/>
        </w:rPr>
        <w:t xml:space="preserve"> </w:t>
      </w:r>
      <w:r w:rsidRPr="00B342A1">
        <w:rPr>
          <w:sz w:val="18"/>
        </w:rPr>
        <w:t>zoals:</w:t>
      </w:r>
    </w:p>
    <w:p w14:paraId="3F992375" w14:textId="77777777" w:rsidR="00B50BC4" w:rsidRPr="00B342A1" w:rsidRDefault="001C23B8">
      <w:pPr>
        <w:pStyle w:val="Lijstalinea"/>
        <w:numPr>
          <w:ilvl w:val="2"/>
          <w:numId w:val="5"/>
        </w:numPr>
        <w:tabs>
          <w:tab w:val="left" w:pos="1617"/>
        </w:tabs>
        <w:spacing w:before="58"/>
        <w:rPr>
          <w:rFonts w:eastAsia="Verdana" w:cs="Verdana"/>
          <w:sz w:val="18"/>
          <w:szCs w:val="18"/>
        </w:rPr>
      </w:pPr>
      <w:r w:rsidRPr="00B342A1">
        <w:rPr>
          <w:sz w:val="18"/>
        </w:rPr>
        <w:t>Uitgifte</w:t>
      </w:r>
      <w:r w:rsidRPr="00B342A1">
        <w:rPr>
          <w:spacing w:val="-15"/>
          <w:sz w:val="18"/>
        </w:rPr>
        <w:t xml:space="preserve"> </w:t>
      </w:r>
      <w:r w:rsidRPr="00B342A1">
        <w:rPr>
          <w:sz w:val="18"/>
        </w:rPr>
        <w:t>parkeervergunningen</w:t>
      </w:r>
    </w:p>
    <w:p w14:paraId="70F226D1" w14:textId="77777777" w:rsidR="00B50BC4" w:rsidRPr="00B342A1" w:rsidRDefault="001C23B8">
      <w:pPr>
        <w:pStyle w:val="Lijstalinea"/>
        <w:numPr>
          <w:ilvl w:val="2"/>
          <w:numId w:val="5"/>
        </w:numPr>
        <w:tabs>
          <w:tab w:val="left" w:pos="1617"/>
        </w:tabs>
        <w:spacing w:before="45"/>
        <w:rPr>
          <w:rFonts w:eastAsia="Verdana" w:cs="Verdana"/>
          <w:sz w:val="18"/>
          <w:szCs w:val="18"/>
        </w:rPr>
      </w:pPr>
      <w:r w:rsidRPr="00B342A1">
        <w:rPr>
          <w:sz w:val="18"/>
        </w:rPr>
        <w:t>Voeren</w:t>
      </w:r>
      <w:r w:rsidRPr="00B342A1">
        <w:rPr>
          <w:spacing w:val="-9"/>
          <w:sz w:val="18"/>
        </w:rPr>
        <w:t xml:space="preserve"> </w:t>
      </w:r>
      <w:r w:rsidRPr="00B342A1">
        <w:rPr>
          <w:sz w:val="18"/>
        </w:rPr>
        <w:t>salarisadministratie</w:t>
      </w:r>
    </w:p>
    <w:p w14:paraId="14C8235A" w14:textId="77777777" w:rsidR="00B50BC4" w:rsidRPr="006A2F32" w:rsidRDefault="001C23B8">
      <w:pPr>
        <w:pStyle w:val="Lijstalinea"/>
        <w:numPr>
          <w:ilvl w:val="2"/>
          <w:numId w:val="5"/>
        </w:numPr>
        <w:tabs>
          <w:tab w:val="left" w:pos="1617"/>
        </w:tabs>
        <w:spacing w:before="45" w:line="283" w:lineRule="auto"/>
        <w:ind w:right="1291"/>
        <w:rPr>
          <w:rFonts w:eastAsia="Verdana" w:cs="Verdana"/>
          <w:sz w:val="18"/>
          <w:szCs w:val="18"/>
        </w:rPr>
      </w:pPr>
      <w:r w:rsidRPr="00B342A1">
        <w:rPr>
          <w:sz w:val="18"/>
        </w:rPr>
        <w:t>Bijvoorbeeld: uitvoeren bepaalde gemeentelijke taken uit de Jeugdwet,</w:t>
      </w:r>
      <w:r w:rsidRPr="00B342A1">
        <w:rPr>
          <w:spacing w:val="-38"/>
          <w:sz w:val="18"/>
        </w:rPr>
        <w:t xml:space="preserve"> </w:t>
      </w:r>
      <w:r w:rsidRPr="00B342A1">
        <w:rPr>
          <w:sz w:val="18"/>
        </w:rPr>
        <w:t>WMO, participatiewet</w:t>
      </w:r>
    </w:p>
    <w:p w14:paraId="5D00FE3F" w14:textId="77777777" w:rsidR="006A2F32" w:rsidRPr="006A2F32" w:rsidRDefault="006A2F32" w:rsidP="006A2F32">
      <w:pPr>
        <w:pStyle w:val="Lijstalinea"/>
        <w:numPr>
          <w:ilvl w:val="1"/>
          <w:numId w:val="5"/>
        </w:numPr>
        <w:tabs>
          <w:tab w:val="left" w:pos="1617"/>
        </w:tabs>
        <w:spacing w:before="45" w:line="283" w:lineRule="auto"/>
        <w:ind w:right="1291"/>
        <w:rPr>
          <w:rFonts w:eastAsia="Verdana" w:cs="Verdana"/>
          <w:sz w:val="18"/>
          <w:szCs w:val="18"/>
        </w:rPr>
      </w:pPr>
      <w:r>
        <w:rPr>
          <w:sz w:val="18"/>
        </w:rPr>
        <w:t>Overig: _______________________________________________________________________________</w:t>
      </w:r>
    </w:p>
    <w:p w14:paraId="0A26ACD4" w14:textId="77777777" w:rsidR="006A2F32" w:rsidRPr="006A2F32" w:rsidRDefault="006A2F32" w:rsidP="006A2F32">
      <w:pPr>
        <w:pStyle w:val="Lijstalinea"/>
        <w:numPr>
          <w:ilvl w:val="1"/>
          <w:numId w:val="5"/>
        </w:numPr>
        <w:tabs>
          <w:tab w:val="left" w:pos="1617"/>
        </w:tabs>
        <w:spacing w:before="45" w:line="283" w:lineRule="auto"/>
        <w:ind w:right="1291"/>
        <w:rPr>
          <w:rFonts w:eastAsia="Verdana" w:cs="Verdana"/>
          <w:sz w:val="18"/>
          <w:szCs w:val="18"/>
        </w:rPr>
      </w:pPr>
      <w:r>
        <w:rPr>
          <w:sz w:val="18"/>
        </w:rPr>
        <w:t>______________________________________________________________________________________</w:t>
      </w:r>
    </w:p>
    <w:p w14:paraId="08C0F0C0" w14:textId="77777777" w:rsidR="006A2F32" w:rsidRPr="006A2F32" w:rsidRDefault="006A2F32" w:rsidP="006A2F32">
      <w:pPr>
        <w:pStyle w:val="Lijstalinea"/>
        <w:numPr>
          <w:ilvl w:val="1"/>
          <w:numId w:val="5"/>
        </w:numPr>
        <w:tabs>
          <w:tab w:val="left" w:pos="1617"/>
        </w:tabs>
        <w:spacing w:before="45" w:line="283" w:lineRule="auto"/>
        <w:ind w:right="1291"/>
        <w:rPr>
          <w:rFonts w:eastAsia="Verdana" w:cs="Verdana"/>
          <w:sz w:val="18"/>
          <w:szCs w:val="18"/>
        </w:rPr>
      </w:pPr>
      <w:r>
        <w:rPr>
          <w:sz w:val="18"/>
        </w:rPr>
        <w:t>______________________________________________________________________________________</w:t>
      </w:r>
    </w:p>
    <w:p w14:paraId="6CE09DE9" w14:textId="77777777" w:rsidR="006A2F32" w:rsidRPr="006A2F32" w:rsidRDefault="006A2F32" w:rsidP="006A2F32">
      <w:pPr>
        <w:pStyle w:val="Lijstalinea"/>
        <w:numPr>
          <w:ilvl w:val="1"/>
          <w:numId w:val="5"/>
        </w:numPr>
        <w:tabs>
          <w:tab w:val="left" w:pos="1617"/>
        </w:tabs>
        <w:spacing w:before="45" w:line="283" w:lineRule="auto"/>
        <w:ind w:right="1291"/>
        <w:rPr>
          <w:rFonts w:eastAsia="Verdana" w:cs="Verdana"/>
          <w:sz w:val="18"/>
          <w:szCs w:val="18"/>
        </w:rPr>
      </w:pPr>
      <w:r>
        <w:rPr>
          <w:sz w:val="18"/>
        </w:rPr>
        <w:t>______________________________________________________________________________________</w:t>
      </w:r>
    </w:p>
    <w:p w14:paraId="0016DB46" w14:textId="77777777" w:rsidR="006A2F32" w:rsidRPr="00B342A1" w:rsidRDefault="006A2F32" w:rsidP="006A2F32">
      <w:pPr>
        <w:pStyle w:val="Lijstalinea"/>
        <w:tabs>
          <w:tab w:val="left" w:pos="1617"/>
        </w:tabs>
        <w:spacing w:before="45" w:line="283" w:lineRule="auto"/>
        <w:ind w:left="896" w:right="1291"/>
        <w:rPr>
          <w:rFonts w:eastAsia="Verdana" w:cs="Verdana"/>
          <w:sz w:val="18"/>
          <w:szCs w:val="18"/>
        </w:rPr>
      </w:pPr>
    </w:p>
    <w:p w14:paraId="07E6C800" w14:textId="77777777" w:rsidR="00B50BC4" w:rsidRPr="00B342A1" w:rsidRDefault="001C23B8">
      <w:pPr>
        <w:pStyle w:val="Plattetekst"/>
        <w:spacing w:before="22" w:line="307" w:lineRule="auto"/>
        <w:ind w:right="822"/>
        <w:rPr>
          <w:rFonts w:asciiTheme="minorHAnsi" w:hAnsiTheme="minorHAnsi"/>
        </w:rPr>
      </w:pPr>
      <w:r w:rsidRPr="00B342A1">
        <w:rPr>
          <w:rFonts w:asciiTheme="minorHAnsi" w:hAnsiTheme="minorHAnsi"/>
        </w:rPr>
        <w:t xml:space="preserve">Indien de werkzaamheden in de hoofdovereenkomst </w:t>
      </w:r>
      <w:r w:rsidR="007D61F7">
        <w:rPr>
          <w:rFonts w:asciiTheme="minorHAnsi" w:hAnsiTheme="minorHAnsi"/>
        </w:rPr>
        <w:t xml:space="preserve">limitatief en </w:t>
      </w:r>
      <w:r w:rsidRPr="00B342A1">
        <w:rPr>
          <w:rFonts w:asciiTheme="minorHAnsi" w:hAnsiTheme="minorHAnsi"/>
        </w:rPr>
        <w:t xml:space="preserve">specifiek omschreven zijn, kan </w:t>
      </w:r>
      <w:r w:rsidR="007D61F7">
        <w:rPr>
          <w:rFonts w:asciiTheme="minorHAnsi" w:hAnsiTheme="minorHAnsi"/>
        </w:rPr>
        <w:t xml:space="preserve">dit lijstje achterwege blijven en kunt u </w:t>
      </w:r>
      <w:r w:rsidRPr="00B342A1">
        <w:rPr>
          <w:rFonts w:asciiTheme="minorHAnsi" w:hAnsiTheme="minorHAnsi"/>
        </w:rPr>
        <w:t xml:space="preserve">hier verwijzen naar de hoofdovereenkomst. </w:t>
      </w:r>
      <w:r w:rsidR="007D61F7">
        <w:rPr>
          <w:rFonts w:asciiTheme="minorHAnsi" w:hAnsiTheme="minorHAnsi"/>
        </w:rPr>
        <w:t>Deze</w:t>
      </w:r>
      <w:r w:rsidRPr="00B342A1">
        <w:rPr>
          <w:rFonts w:asciiTheme="minorHAnsi" w:hAnsiTheme="minorHAnsi"/>
        </w:rPr>
        <w:t xml:space="preserve"> beschrijving </w:t>
      </w:r>
      <w:r w:rsidR="007D61F7">
        <w:rPr>
          <w:rFonts w:asciiTheme="minorHAnsi" w:hAnsiTheme="minorHAnsi"/>
        </w:rPr>
        <w:t>maakt</w:t>
      </w:r>
      <w:r w:rsidRPr="00B342A1">
        <w:rPr>
          <w:rFonts w:asciiTheme="minorHAnsi" w:hAnsiTheme="minorHAnsi"/>
        </w:rPr>
        <w:t xml:space="preserve"> duidelijk wat er beveiligd moet worden.</w:t>
      </w:r>
    </w:p>
    <w:p w14:paraId="3B936AFD" w14:textId="77777777" w:rsidR="00B50BC4" w:rsidRPr="00B342A1" w:rsidRDefault="00B50BC4">
      <w:pPr>
        <w:spacing w:before="11"/>
        <w:rPr>
          <w:rFonts w:eastAsia="Verdana" w:cs="Verdana"/>
          <w:sz w:val="20"/>
          <w:szCs w:val="20"/>
        </w:rPr>
      </w:pPr>
    </w:p>
    <w:p w14:paraId="217C3BE1" w14:textId="77777777" w:rsidR="00B50BC4" w:rsidRPr="00B342A1" w:rsidRDefault="001C23B8">
      <w:pPr>
        <w:pStyle w:val="Lijstalinea"/>
        <w:numPr>
          <w:ilvl w:val="0"/>
          <w:numId w:val="5"/>
        </w:numPr>
        <w:tabs>
          <w:tab w:val="left" w:pos="573"/>
        </w:tabs>
        <w:spacing w:line="290" w:lineRule="auto"/>
        <w:ind w:right="1272"/>
        <w:rPr>
          <w:rFonts w:eastAsia="Verdana" w:cs="Verdana"/>
          <w:sz w:val="18"/>
          <w:szCs w:val="18"/>
        </w:rPr>
      </w:pPr>
      <w:r w:rsidRPr="00B342A1">
        <w:rPr>
          <w:sz w:val="18"/>
        </w:rPr>
        <w:t>Omschrijving van de werkzaamheden van de derden (subverwerkers) als deze er zijn,</w:t>
      </w:r>
      <w:r w:rsidRPr="00B342A1">
        <w:rPr>
          <w:spacing w:val="-29"/>
          <w:sz w:val="18"/>
        </w:rPr>
        <w:t xml:space="preserve"> </w:t>
      </w:r>
      <w:r w:rsidRPr="00B342A1">
        <w:rPr>
          <w:sz w:val="18"/>
        </w:rPr>
        <w:t>als bedoeld in artikel</w:t>
      </w:r>
      <w:r w:rsidRPr="00B342A1">
        <w:rPr>
          <w:spacing w:val="-7"/>
          <w:sz w:val="18"/>
        </w:rPr>
        <w:t xml:space="preserve"> </w:t>
      </w:r>
      <w:r w:rsidRPr="00B342A1">
        <w:rPr>
          <w:sz w:val="18"/>
        </w:rPr>
        <w:t>8.</w:t>
      </w:r>
    </w:p>
    <w:p w14:paraId="3611F171" w14:textId="77777777" w:rsidR="00B50BC4" w:rsidRPr="00B342A1" w:rsidRDefault="00B50BC4">
      <w:pPr>
        <w:spacing w:before="3"/>
        <w:rPr>
          <w:rFonts w:eastAsia="Verdana" w:cs="Verdana"/>
          <w:sz w:val="24"/>
          <w:szCs w:val="24"/>
        </w:rPr>
      </w:pPr>
    </w:p>
    <w:p w14:paraId="6968598F" w14:textId="77777777" w:rsidR="00CD7F38" w:rsidRPr="00CD7F38" w:rsidRDefault="00CD7F38" w:rsidP="00CD7F38">
      <w:pPr>
        <w:pStyle w:val="Plattetekst"/>
        <w:ind w:right="913"/>
        <w:rPr>
          <w:rFonts w:asciiTheme="minorHAnsi" w:hAnsiTheme="minorHAnsi"/>
          <w:i/>
        </w:rPr>
      </w:pPr>
      <w:r>
        <w:rPr>
          <w:rFonts w:asciiTheme="minorHAnsi" w:hAnsiTheme="minorHAnsi"/>
        </w:rPr>
        <w:t>W</w:t>
      </w:r>
      <w:r w:rsidRPr="00B342A1">
        <w:rPr>
          <w:rFonts w:asciiTheme="minorHAnsi" w:hAnsiTheme="minorHAnsi"/>
        </w:rPr>
        <w:t xml:space="preserve">erkzaamheden </w:t>
      </w:r>
      <w:r>
        <w:rPr>
          <w:rFonts w:asciiTheme="minorHAnsi" w:hAnsiTheme="minorHAnsi"/>
        </w:rPr>
        <w:t>subverwerker(s) t.b.v. de hoofdovereenkomst (</w:t>
      </w:r>
      <w:r w:rsidRPr="00CD7F38">
        <w:rPr>
          <w:rFonts w:asciiTheme="minorHAnsi" w:hAnsiTheme="minorHAnsi"/>
          <w:i/>
        </w:rPr>
        <w:t>s.v.p. doorhalen wat niet van toepassing is</w:t>
      </w:r>
      <w:r>
        <w:rPr>
          <w:rFonts w:asciiTheme="minorHAnsi" w:hAnsiTheme="minorHAnsi"/>
          <w:i/>
        </w:rPr>
        <w:t xml:space="preserve"> en in voorkomende gevallen de betreffende werkzaamheden toevoegen</w:t>
      </w:r>
      <w:r w:rsidRPr="00CD7F38">
        <w:rPr>
          <w:rFonts w:asciiTheme="minorHAnsi" w:hAnsiTheme="minorHAnsi"/>
          <w:i/>
        </w:rPr>
        <w:t>):</w:t>
      </w:r>
    </w:p>
    <w:p w14:paraId="6340B729" w14:textId="77777777" w:rsidR="00B50BC4" w:rsidRPr="00B342A1" w:rsidRDefault="001C23B8">
      <w:pPr>
        <w:pStyle w:val="Lijstalinea"/>
        <w:numPr>
          <w:ilvl w:val="1"/>
          <w:numId w:val="5"/>
        </w:numPr>
        <w:tabs>
          <w:tab w:val="left" w:pos="897"/>
        </w:tabs>
        <w:spacing w:before="62"/>
        <w:rPr>
          <w:rFonts w:eastAsia="Verdana" w:cs="Verdana"/>
          <w:sz w:val="18"/>
          <w:szCs w:val="18"/>
        </w:rPr>
      </w:pPr>
      <w:r w:rsidRPr="00B342A1">
        <w:rPr>
          <w:rFonts w:eastAsia="Verdana" w:cs="Verdana"/>
          <w:sz w:val="18"/>
          <w:szCs w:val="18"/>
        </w:rPr>
        <w:t>Hosting bestaande uit activiteiten</w:t>
      </w:r>
      <w:r w:rsidRPr="00B342A1">
        <w:rPr>
          <w:rFonts w:eastAsia="Verdana" w:cs="Verdana"/>
          <w:spacing w:val="-18"/>
          <w:sz w:val="18"/>
          <w:szCs w:val="18"/>
        </w:rPr>
        <w:t xml:space="preserve"> </w:t>
      </w:r>
      <w:r w:rsidRPr="00B342A1">
        <w:rPr>
          <w:rFonts w:eastAsia="Verdana" w:cs="Verdana"/>
          <w:sz w:val="18"/>
          <w:szCs w:val="18"/>
        </w:rPr>
        <w:t>zoals…</w:t>
      </w:r>
    </w:p>
    <w:p w14:paraId="44BF9588"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sz w:val="18"/>
        </w:rPr>
        <w:t>Back-ups maken en</w:t>
      </w:r>
      <w:r w:rsidRPr="00B342A1">
        <w:rPr>
          <w:spacing w:val="-9"/>
          <w:sz w:val="18"/>
        </w:rPr>
        <w:t xml:space="preserve"> </w:t>
      </w:r>
      <w:r w:rsidRPr="00B342A1">
        <w:rPr>
          <w:sz w:val="18"/>
        </w:rPr>
        <w:t>restoren</w:t>
      </w:r>
    </w:p>
    <w:p w14:paraId="04D862FE" w14:textId="77777777" w:rsidR="00B50BC4" w:rsidRPr="00B342A1" w:rsidRDefault="001C23B8">
      <w:pPr>
        <w:pStyle w:val="Lijstalinea"/>
        <w:numPr>
          <w:ilvl w:val="1"/>
          <w:numId w:val="5"/>
        </w:numPr>
        <w:tabs>
          <w:tab w:val="left" w:pos="897"/>
        </w:tabs>
        <w:spacing w:before="58"/>
        <w:rPr>
          <w:rFonts w:eastAsia="Verdana" w:cs="Verdana"/>
          <w:sz w:val="18"/>
          <w:szCs w:val="18"/>
        </w:rPr>
      </w:pPr>
      <w:r w:rsidRPr="00B342A1">
        <w:rPr>
          <w:rFonts w:eastAsia="Verdana" w:cs="Verdana"/>
          <w:sz w:val="18"/>
          <w:szCs w:val="18"/>
        </w:rPr>
        <w:t>Applicatiebeheer bestaande uit activiteiten</w:t>
      </w:r>
      <w:r w:rsidRPr="00B342A1">
        <w:rPr>
          <w:rFonts w:eastAsia="Verdana" w:cs="Verdana"/>
          <w:spacing w:val="-21"/>
          <w:sz w:val="18"/>
          <w:szCs w:val="18"/>
        </w:rPr>
        <w:t xml:space="preserve"> </w:t>
      </w:r>
      <w:r w:rsidRPr="00B342A1">
        <w:rPr>
          <w:rFonts w:eastAsia="Verdana" w:cs="Verdana"/>
          <w:sz w:val="18"/>
          <w:szCs w:val="18"/>
        </w:rPr>
        <w:t>zoals…</w:t>
      </w:r>
    </w:p>
    <w:p w14:paraId="7C5A62EA"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rFonts w:eastAsia="Verdana" w:cs="Verdana"/>
          <w:sz w:val="18"/>
          <w:szCs w:val="18"/>
        </w:rPr>
        <w:t>Technisch beheer bestaande uit activiteiten</w:t>
      </w:r>
      <w:r w:rsidRPr="00B342A1">
        <w:rPr>
          <w:rFonts w:eastAsia="Verdana" w:cs="Verdana"/>
          <w:spacing w:val="-22"/>
          <w:sz w:val="18"/>
          <w:szCs w:val="18"/>
        </w:rPr>
        <w:t xml:space="preserve"> </w:t>
      </w:r>
      <w:r w:rsidRPr="00B342A1">
        <w:rPr>
          <w:rFonts w:eastAsia="Verdana" w:cs="Verdana"/>
          <w:sz w:val="18"/>
          <w:szCs w:val="18"/>
        </w:rPr>
        <w:t>zoals…</w:t>
      </w:r>
    </w:p>
    <w:p w14:paraId="3291B780"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rFonts w:eastAsia="Verdana" w:cs="Verdana"/>
          <w:sz w:val="18"/>
          <w:szCs w:val="18"/>
        </w:rPr>
        <w:t>Database beheer bestaande uit activiteiten</w:t>
      </w:r>
      <w:r w:rsidRPr="00B342A1">
        <w:rPr>
          <w:rFonts w:eastAsia="Verdana" w:cs="Verdana"/>
          <w:spacing w:val="-19"/>
          <w:sz w:val="18"/>
          <w:szCs w:val="18"/>
        </w:rPr>
        <w:t xml:space="preserve"> </w:t>
      </w:r>
      <w:r w:rsidRPr="00B342A1">
        <w:rPr>
          <w:rFonts w:eastAsia="Verdana" w:cs="Verdana"/>
          <w:sz w:val="18"/>
          <w:szCs w:val="18"/>
        </w:rPr>
        <w:t>zoals…</w:t>
      </w:r>
    </w:p>
    <w:p w14:paraId="1B397328" w14:textId="77777777" w:rsidR="00B50BC4" w:rsidRPr="00B342A1" w:rsidRDefault="001C23B8">
      <w:pPr>
        <w:pStyle w:val="Lijstalinea"/>
        <w:numPr>
          <w:ilvl w:val="1"/>
          <w:numId w:val="5"/>
        </w:numPr>
        <w:tabs>
          <w:tab w:val="left" w:pos="897"/>
        </w:tabs>
        <w:spacing w:before="58"/>
        <w:rPr>
          <w:rFonts w:eastAsia="Verdana" w:cs="Verdana"/>
          <w:sz w:val="18"/>
          <w:szCs w:val="18"/>
        </w:rPr>
      </w:pPr>
      <w:r w:rsidRPr="00B342A1">
        <w:rPr>
          <w:rFonts w:eastAsia="Verdana" w:cs="Verdana"/>
          <w:sz w:val="18"/>
          <w:szCs w:val="18"/>
        </w:rPr>
        <w:t>Helpdesk bestaande uit activiteiten</w:t>
      </w:r>
      <w:r w:rsidRPr="00B342A1">
        <w:rPr>
          <w:rFonts w:eastAsia="Verdana" w:cs="Verdana"/>
          <w:spacing w:val="-14"/>
          <w:sz w:val="18"/>
          <w:szCs w:val="18"/>
        </w:rPr>
        <w:t xml:space="preserve"> </w:t>
      </w:r>
      <w:r w:rsidRPr="00B342A1">
        <w:rPr>
          <w:rFonts w:eastAsia="Verdana" w:cs="Verdana"/>
          <w:sz w:val="18"/>
          <w:szCs w:val="18"/>
        </w:rPr>
        <w:t>zoals…</w:t>
      </w:r>
    </w:p>
    <w:p w14:paraId="06038E37" w14:textId="77777777" w:rsidR="00B50BC4" w:rsidRPr="00B342A1" w:rsidRDefault="001C23B8">
      <w:pPr>
        <w:pStyle w:val="Lijstalinea"/>
        <w:numPr>
          <w:ilvl w:val="1"/>
          <w:numId w:val="5"/>
        </w:numPr>
        <w:tabs>
          <w:tab w:val="left" w:pos="897"/>
        </w:tabs>
        <w:spacing w:before="61"/>
        <w:rPr>
          <w:rFonts w:eastAsia="Verdana" w:cs="Verdana"/>
          <w:sz w:val="18"/>
          <w:szCs w:val="18"/>
        </w:rPr>
      </w:pPr>
      <w:r w:rsidRPr="00B342A1">
        <w:rPr>
          <w:sz w:val="18"/>
        </w:rPr>
        <w:t>Communicatievoorziening (zoals</w:t>
      </w:r>
      <w:r w:rsidRPr="00B342A1">
        <w:rPr>
          <w:spacing w:val="-24"/>
          <w:sz w:val="18"/>
        </w:rPr>
        <w:t xml:space="preserve"> </w:t>
      </w:r>
      <w:r w:rsidRPr="00B342A1">
        <w:rPr>
          <w:sz w:val="18"/>
        </w:rPr>
        <w:t>berichtenverkeer)</w:t>
      </w:r>
    </w:p>
    <w:p w14:paraId="51738ECC"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sz w:val="18"/>
        </w:rPr>
        <w:t>Onderhoud aan</w:t>
      </w:r>
      <w:r w:rsidRPr="00B342A1">
        <w:rPr>
          <w:spacing w:val="-17"/>
          <w:sz w:val="18"/>
        </w:rPr>
        <w:t xml:space="preserve"> </w:t>
      </w:r>
      <w:r w:rsidRPr="00B342A1">
        <w:rPr>
          <w:sz w:val="18"/>
        </w:rPr>
        <w:t>multifunctionals</w:t>
      </w:r>
    </w:p>
    <w:p w14:paraId="593A1880" w14:textId="77777777" w:rsidR="00CD7F38" w:rsidRPr="006A2F32" w:rsidRDefault="00CD7F38" w:rsidP="00CD7F38">
      <w:pPr>
        <w:pStyle w:val="Lijstalinea"/>
        <w:numPr>
          <w:ilvl w:val="1"/>
          <w:numId w:val="5"/>
        </w:numPr>
        <w:tabs>
          <w:tab w:val="left" w:pos="1617"/>
        </w:tabs>
        <w:spacing w:before="45" w:line="283" w:lineRule="auto"/>
        <w:ind w:right="1291"/>
        <w:rPr>
          <w:rFonts w:eastAsia="Verdana" w:cs="Verdana"/>
          <w:sz w:val="18"/>
          <w:szCs w:val="18"/>
        </w:rPr>
      </w:pPr>
      <w:r>
        <w:rPr>
          <w:sz w:val="18"/>
        </w:rPr>
        <w:t>Overig: _______________________________________________________________________________</w:t>
      </w:r>
    </w:p>
    <w:p w14:paraId="24CAD206" w14:textId="77777777" w:rsidR="00CD7F38" w:rsidRPr="006A2F32" w:rsidRDefault="00CD7F38" w:rsidP="00CD7F38">
      <w:pPr>
        <w:pStyle w:val="Lijstalinea"/>
        <w:numPr>
          <w:ilvl w:val="1"/>
          <w:numId w:val="5"/>
        </w:numPr>
        <w:tabs>
          <w:tab w:val="left" w:pos="1617"/>
        </w:tabs>
        <w:spacing w:before="45" w:line="283" w:lineRule="auto"/>
        <w:ind w:right="1291"/>
        <w:rPr>
          <w:rFonts w:eastAsia="Verdana" w:cs="Verdana"/>
          <w:sz w:val="18"/>
          <w:szCs w:val="18"/>
        </w:rPr>
      </w:pPr>
      <w:r>
        <w:rPr>
          <w:sz w:val="18"/>
        </w:rPr>
        <w:t>______________________________________________________________________________________</w:t>
      </w:r>
    </w:p>
    <w:p w14:paraId="13E7FCC2" w14:textId="77777777" w:rsidR="00CD7F38" w:rsidRPr="006A2F32" w:rsidRDefault="00CD7F38" w:rsidP="00CD7F38">
      <w:pPr>
        <w:pStyle w:val="Lijstalinea"/>
        <w:numPr>
          <w:ilvl w:val="1"/>
          <w:numId w:val="5"/>
        </w:numPr>
        <w:tabs>
          <w:tab w:val="left" w:pos="1617"/>
        </w:tabs>
        <w:spacing w:before="45" w:line="283" w:lineRule="auto"/>
        <w:ind w:right="1291"/>
        <w:rPr>
          <w:rFonts w:eastAsia="Verdana" w:cs="Verdana"/>
          <w:sz w:val="18"/>
          <w:szCs w:val="18"/>
        </w:rPr>
      </w:pPr>
      <w:r>
        <w:rPr>
          <w:sz w:val="18"/>
        </w:rPr>
        <w:t>______________________________________________________________________________________</w:t>
      </w:r>
    </w:p>
    <w:p w14:paraId="45D86A61" w14:textId="77777777" w:rsidR="00CD7F38" w:rsidRPr="006A2F32" w:rsidRDefault="00CD7F38" w:rsidP="00CD7F38">
      <w:pPr>
        <w:pStyle w:val="Lijstalinea"/>
        <w:numPr>
          <w:ilvl w:val="1"/>
          <w:numId w:val="5"/>
        </w:numPr>
        <w:tabs>
          <w:tab w:val="left" w:pos="1617"/>
        </w:tabs>
        <w:spacing w:before="45" w:line="283" w:lineRule="auto"/>
        <w:ind w:right="1291"/>
        <w:rPr>
          <w:rFonts w:eastAsia="Verdana" w:cs="Verdana"/>
          <w:sz w:val="18"/>
          <w:szCs w:val="18"/>
        </w:rPr>
      </w:pPr>
      <w:r>
        <w:rPr>
          <w:sz w:val="18"/>
        </w:rPr>
        <w:t>______________________________________________________________________________________</w:t>
      </w:r>
    </w:p>
    <w:p w14:paraId="1A75E528" w14:textId="77777777" w:rsidR="00B50BC4" w:rsidRPr="00B342A1" w:rsidRDefault="00B50BC4">
      <w:pPr>
        <w:spacing w:before="11"/>
        <w:rPr>
          <w:rFonts w:eastAsia="Verdana" w:cs="Verdana"/>
          <w:sz w:val="20"/>
          <w:szCs w:val="20"/>
        </w:rPr>
      </w:pPr>
    </w:p>
    <w:p w14:paraId="37E4E1CF" w14:textId="77777777" w:rsidR="00B50BC4" w:rsidRPr="00B342A1" w:rsidRDefault="001C23B8">
      <w:pPr>
        <w:pStyle w:val="Lijstalinea"/>
        <w:numPr>
          <w:ilvl w:val="0"/>
          <w:numId w:val="5"/>
        </w:numPr>
        <w:tabs>
          <w:tab w:val="left" w:pos="573"/>
        </w:tabs>
        <w:rPr>
          <w:rFonts w:eastAsia="Verdana" w:cs="Verdana"/>
          <w:sz w:val="18"/>
          <w:szCs w:val="18"/>
        </w:rPr>
      </w:pPr>
      <w:r w:rsidRPr="00B342A1">
        <w:rPr>
          <w:sz w:val="18"/>
        </w:rPr>
        <w:t>Categorieën personen en soorten</w:t>
      </w:r>
      <w:r w:rsidRPr="00B342A1">
        <w:rPr>
          <w:spacing w:val="-20"/>
          <w:sz w:val="18"/>
        </w:rPr>
        <w:t xml:space="preserve"> </w:t>
      </w:r>
      <w:r w:rsidRPr="00B342A1">
        <w:rPr>
          <w:sz w:val="18"/>
        </w:rPr>
        <w:t>persoonsgegevens</w:t>
      </w:r>
    </w:p>
    <w:p w14:paraId="62B79777" w14:textId="77777777" w:rsidR="00B50BC4" w:rsidRPr="00B342A1" w:rsidRDefault="00CD7F38" w:rsidP="00D03F56">
      <w:pPr>
        <w:pStyle w:val="Plattetekst"/>
        <w:numPr>
          <w:ilvl w:val="0"/>
          <w:numId w:val="25"/>
        </w:numPr>
        <w:spacing w:before="53" w:line="307" w:lineRule="auto"/>
        <w:ind w:right="913"/>
        <w:rPr>
          <w:rFonts w:asciiTheme="minorHAnsi" w:hAnsiTheme="minorHAnsi"/>
        </w:rPr>
      </w:pPr>
      <w:r>
        <w:rPr>
          <w:rFonts w:asciiTheme="minorHAnsi" w:hAnsiTheme="minorHAnsi"/>
        </w:rPr>
        <w:t>Geef hier een a</w:t>
      </w:r>
      <w:r w:rsidR="001C23B8" w:rsidRPr="00B342A1">
        <w:rPr>
          <w:rFonts w:asciiTheme="minorHAnsi" w:hAnsiTheme="minorHAnsi"/>
        </w:rPr>
        <w:t>lgemene omschrijving van de categorien personen waar de gegevens die verwerkt worden betrekking op hebben zoals: personeelsleden, burgers, inschrevenen, vergunning</w:t>
      </w:r>
      <w:r w:rsidR="001C23B8" w:rsidRPr="00B342A1">
        <w:rPr>
          <w:rFonts w:asciiTheme="minorHAnsi" w:hAnsiTheme="minorHAnsi"/>
          <w:spacing w:val="-43"/>
        </w:rPr>
        <w:t xml:space="preserve"> </w:t>
      </w:r>
      <w:r w:rsidR="001C23B8" w:rsidRPr="00B342A1">
        <w:rPr>
          <w:rFonts w:asciiTheme="minorHAnsi" w:hAnsiTheme="minorHAnsi"/>
        </w:rPr>
        <w:t xml:space="preserve">aanvragers, voorziening </w:t>
      </w:r>
      <w:r w:rsidR="001C23B8" w:rsidRPr="00B342A1">
        <w:rPr>
          <w:rFonts w:asciiTheme="minorHAnsi" w:hAnsiTheme="minorHAnsi"/>
        </w:rPr>
        <w:lastRenderedPageBreak/>
        <w:t>aanvragers</w:t>
      </w:r>
      <w:r w:rsidR="001C23B8" w:rsidRPr="00B342A1">
        <w:rPr>
          <w:rFonts w:asciiTheme="minorHAnsi" w:hAnsiTheme="minorHAnsi"/>
          <w:spacing w:val="-15"/>
        </w:rPr>
        <w:t xml:space="preserve"> </w:t>
      </w:r>
      <w:r w:rsidR="001C23B8" w:rsidRPr="00B342A1">
        <w:rPr>
          <w:rFonts w:asciiTheme="minorHAnsi" w:hAnsiTheme="minorHAnsi"/>
        </w:rPr>
        <w:t>(clienten).</w:t>
      </w:r>
    </w:p>
    <w:p w14:paraId="383AA532" w14:textId="77777777" w:rsidR="00B50BC4" w:rsidRPr="00B342A1" w:rsidRDefault="00D03F56" w:rsidP="00D03F56">
      <w:pPr>
        <w:pStyle w:val="Plattetekst"/>
        <w:numPr>
          <w:ilvl w:val="0"/>
          <w:numId w:val="25"/>
        </w:numPr>
        <w:spacing w:line="307" w:lineRule="auto"/>
        <w:ind w:right="1580"/>
        <w:rPr>
          <w:rFonts w:asciiTheme="minorHAnsi" w:hAnsiTheme="minorHAnsi"/>
        </w:rPr>
      </w:pPr>
      <w:r>
        <w:rPr>
          <w:rFonts w:asciiTheme="minorHAnsi" w:hAnsiTheme="minorHAnsi"/>
        </w:rPr>
        <w:t xml:space="preserve">Geef ook aan welke </w:t>
      </w:r>
      <w:r w:rsidR="001C23B8" w:rsidRPr="00B342A1">
        <w:rPr>
          <w:rFonts w:asciiTheme="minorHAnsi" w:hAnsiTheme="minorHAnsi"/>
        </w:rPr>
        <w:t xml:space="preserve">gegevens </w:t>
      </w:r>
      <w:r>
        <w:rPr>
          <w:rFonts w:asciiTheme="minorHAnsi" w:hAnsiTheme="minorHAnsi"/>
        </w:rPr>
        <w:t>worden verwerkt.</w:t>
      </w:r>
      <w:r w:rsidR="001C23B8" w:rsidRPr="00B342A1">
        <w:rPr>
          <w:rFonts w:asciiTheme="minorHAnsi" w:hAnsiTheme="minorHAnsi"/>
        </w:rPr>
        <w:t>:</w:t>
      </w:r>
    </w:p>
    <w:p w14:paraId="3CE03765" w14:textId="77777777" w:rsidR="00D03F56" w:rsidRDefault="00D03F56" w:rsidP="00D03F56">
      <w:pPr>
        <w:spacing w:line="307" w:lineRule="auto"/>
      </w:pPr>
      <w:r>
        <w:t>__________________________________________________________________________________</w:t>
      </w:r>
    </w:p>
    <w:p w14:paraId="00B9FB6E" w14:textId="77777777" w:rsidR="00D03F56" w:rsidRDefault="00D03F56" w:rsidP="00D03F56">
      <w:pPr>
        <w:spacing w:line="307" w:lineRule="auto"/>
      </w:pPr>
    </w:p>
    <w:p w14:paraId="79EF675A" w14:textId="77777777" w:rsidR="00D03F56" w:rsidRDefault="00D03F56" w:rsidP="00D03F56">
      <w:pPr>
        <w:spacing w:line="307" w:lineRule="auto"/>
      </w:pPr>
      <w:r>
        <w:t>__________________________________________________________________________________</w:t>
      </w:r>
    </w:p>
    <w:p w14:paraId="705CD0F8" w14:textId="77777777" w:rsidR="00D03F56" w:rsidRDefault="00D03F56" w:rsidP="00D03F56">
      <w:pPr>
        <w:spacing w:line="307" w:lineRule="auto"/>
      </w:pPr>
    </w:p>
    <w:p w14:paraId="33C9A76A" w14:textId="77777777" w:rsidR="00D03F56" w:rsidRDefault="00D03F56" w:rsidP="00D03F56">
      <w:pPr>
        <w:spacing w:line="307" w:lineRule="auto"/>
      </w:pPr>
      <w:r>
        <w:t>__________________________________________________________________________________</w:t>
      </w:r>
    </w:p>
    <w:p w14:paraId="5A2867F2" w14:textId="77777777" w:rsidR="00D03F56" w:rsidRDefault="00D03F56" w:rsidP="00D03F56">
      <w:pPr>
        <w:spacing w:line="307" w:lineRule="auto"/>
      </w:pPr>
    </w:p>
    <w:p w14:paraId="5B2891F8" w14:textId="77777777" w:rsidR="00D03F56" w:rsidRDefault="00D03F56" w:rsidP="00D03F56">
      <w:pPr>
        <w:spacing w:line="307" w:lineRule="auto"/>
      </w:pPr>
      <w:r>
        <w:t>__________________________________________________________________________________</w:t>
      </w:r>
    </w:p>
    <w:p w14:paraId="3E74B5E1" w14:textId="77777777" w:rsidR="00D03F56" w:rsidRDefault="00D03F56" w:rsidP="00D03F56">
      <w:pPr>
        <w:spacing w:line="307" w:lineRule="auto"/>
      </w:pPr>
    </w:p>
    <w:p w14:paraId="1E7249F7" w14:textId="77777777" w:rsidR="00D03F56" w:rsidRDefault="00D03F56">
      <w:pPr>
        <w:spacing w:line="307" w:lineRule="auto"/>
      </w:pPr>
      <w:r>
        <w:t>__________________________________________________________________________________</w:t>
      </w:r>
    </w:p>
    <w:p w14:paraId="218C3850" w14:textId="77777777" w:rsidR="00D03F56" w:rsidRDefault="00D03F56">
      <w:pPr>
        <w:spacing w:line="307" w:lineRule="auto"/>
      </w:pPr>
    </w:p>
    <w:p w14:paraId="1B5915A7" w14:textId="77777777" w:rsidR="00D03F56" w:rsidRDefault="00D03F56">
      <w:pPr>
        <w:spacing w:line="307" w:lineRule="auto"/>
      </w:pPr>
    </w:p>
    <w:p w14:paraId="43A0712C" w14:textId="77777777" w:rsidR="00D03F56" w:rsidRDefault="00D03F56">
      <w:pPr>
        <w:spacing w:line="307" w:lineRule="auto"/>
      </w:pPr>
      <w:r>
        <w:t>Toelichting:</w:t>
      </w:r>
    </w:p>
    <w:p w14:paraId="7D228617" w14:textId="77777777" w:rsidR="00D03F56" w:rsidRPr="00D03F56" w:rsidRDefault="00D03F56">
      <w:pPr>
        <w:spacing w:line="307" w:lineRule="auto"/>
        <w:rPr>
          <w:i/>
          <w:sz w:val="20"/>
          <w:szCs w:val="20"/>
        </w:rPr>
      </w:pPr>
      <w:r w:rsidRPr="00D03F56">
        <w:rPr>
          <w:i/>
          <w:sz w:val="20"/>
          <w:szCs w:val="20"/>
        </w:rPr>
        <w:t>Het kan gegevens betreffen van gevoelige aard zoals bedoeld in de beleidsregels datalekken van de</w:t>
      </w:r>
      <w:r w:rsidRPr="00D03F56">
        <w:rPr>
          <w:i/>
          <w:spacing w:val="-16"/>
          <w:sz w:val="20"/>
          <w:szCs w:val="20"/>
        </w:rPr>
        <w:t xml:space="preserve"> </w:t>
      </w:r>
      <w:r w:rsidRPr="00D03F56">
        <w:rPr>
          <w:i/>
          <w:sz w:val="20"/>
          <w:szCs w:val="20"/>
        </w:rPr>
        <w:t>AP</w:t>
      </w:r>
    </w:p>
    <w:p w14:paraId="307F09C8" w14:textId="77777777" w:rsidR="00B50BC4" w:rsidRPr="00D03F56" w:rsidRDefault="00B50BC4">
      <w:pPr>
        <w:spacing w:before="9"/>
        <w:rPr>
          <w:rFonts w:eastAsia="Verdana" w:cs="Verdana"/>
          <w:i/>
          <w:sz w:val="9"/>
          <w:szCs w:val="9"/>
        </w:rPr>
      </w:pPr>
    </w:p>
    <w:p w14:paraId="14A70704" w14:textId="77777777" w:rsidR="00B50BC4" w:rsidRPr="00D03F56" w:rsidRDefault="001C23B8">
      <w:pPr>
        <w:pStyle w:val="Lijstalinea"/>
        <w:numPr>
          <w:ilvl w:val="1"/>
          <w:numId w:val="5"/>
        </w:numPr>
        <w:tabs>
          <w:tab w:val="left" w:pos="897"/>
        </w:tabs>
        <w:spacing w:before="68" w:line="307" w:lineRule="auto"/>
        <w:ind w:right="779"/>
        <w:rPr>
          <w:rFonts w:eastAsia="Verdana" w:cs="Verdana"/>
          <w:i/>
          <w:sz w:val="18"/>
          <w:szCs w:val="18"/>
        </w:rPr>
      </w:pPr>
      <w:r w:rsidRPr="00D03F56">
        <w:rPr>
          <w:i/>
          <w:sz w:val="18"/>
        </w:rPr>
        <w:t>Bijzondere persoonsgegevens zoals bedoeld in artikel 16 Wbp. Het gaat hierbij om persoonsgegevens over iemands godsdienst of levensovertuiging, ras, politieke gezindheid, gezondheid, seksuele leven, lidmaatschap van een vakvereniging en om strafrechtelijke persoonsgegevens en persoonsgegevens over onrechtmatig of hinderlijk gedrag in verband met een opgelegd verbod naar aanleiding van dat gedrag. Het Burgerservicenummer (bsn) valt ook onder bijzondere</w:t>
      </w:r>
      <w:r w:rsidRPr="00D03F56">
        <w:rPr>
          <w:i/>
          <w:spacing w:val="-20"/>
          <w:sz w:val="18"/>
        </w:rPr>
        <w:t xml:space="preserve"> </w:t>
      </w:r>
      <w:r w:rsidRPr="00D03F56">
        <w:rPr>
          <w:i/>
          <w:sz w:val="18"/>
        </w:rPr>
        <w:t>persoonsgegevens.</w:t>
      </w:r>
    </w:p>
    <w:p w14:paraId="66C4D142" w14:textId="77777777" w:rsidR="00B50BC4" w:rsidRPr="00D03F56" w:rsidRDefault="001C23B8">
      <w:pPr>
        <w:pStyle w:val="Lijstalinea"/>
        <w:numPr>
          <w:ilvl w:val="1"/>
          <w:numId w:val="5"/>
        </w:numPr>
        <w:tabs>
          <w:tab w:val="left" w:pos="897"/>
        </w:tabs>
        <w:spacing w:line="302" w:lineRule="auto"/>
        <w:ind w:right="962"/>
        <w:rPr>
          <w:rFonts w:eastAsia="Verdana" w:cs="Verdana"/>
          <w:i/>
          <w:sz w:val="18"/>
          <w:szCs w:val="18"/>
        </w:rPr>
      </w:pPr>
      <w:r w:rsidRPr="00D03F56">
        <w:rPr>
          <w:i/>
          <w:sz w:val="18"/>
        </w:rPr>
        <w:t>Gegevens over de financiële of economische situatie van de betrokkene. Hieronder vallen bijvoorbeeld gegevens over (problematische) schulden, salaris- en</w:t>
      </w:r>
      <w:r w:rsidRPr="00D03F56">
        <w:rPr>
          <w:i/>
          <w:spacing w:val="-33"/>
          <w:sz w:val="18"/>
        </w:rPr>
        <w:t xml:space="preserve"> </w:t>
      </w:r>
      <w:r w:rsidRPr="00D03F56">
        <w:rPr>
          <w:i/>
          <w:sz w:val="18"/>
        </w:rPr>
        <w:t>betalingsgegevens.</w:t>
      </w:r>
    </w:p>
    <w:p w14:paraId="279CC2A5" w14:textId="77777777" w:rsidR="00B50BC4" w:rsidRPr="00D03F56" w:rsidRDefault="001C23B8">
      <w:pPr>
        <w:pStyle w:val="Lijstalinea"/>
        <w:numPr>
          <w:ilvl w:val="1"/>
          <w:numId w:val="5"/>
        </w:numPr>
        <w:tabs>
          <w:tab w:val="left" w:pos="897"/>
        </w:tabs>
        <w:spacing w:before="5" w:line="304" w:lineRule="auto"/>
        <w:ind w:right="812"/>
        <w:rPr>
          <w:rFonts w:eastAsia="Verdana" w:cs="Verdana"/>
          <w:i/>
          <w:sz w:val="18"/>
          <w:szCs w:val="18"/>
        </w:rPr>
      </w:pPr>
      <w:r w:rsidRPr="00D03F56">
        <w:rPr>
          <w:i/>
          <w:sz w:val="18"/>
        </w:rPr>
        <w:t>(Andere) gegevens die kunnen leiden tot stigmatisering of uitsluiting van de betrokkene. Hieronder vallen bijvoorbeeld gegevens over gokverslaving, prestaties op school of werk</w:t>
      </w:r>
      <w:r w:rsidRPr="00D03F56">
        <w:rPr>
          <w:i/>
          <w:spacing w:val="-41"/>
          <w:sz w:val="18"/>
        </w:rPr>
        <w:t xml:space="preserve"> </w:t>
      </w:r>
      <w:r w:rsidRPr="00D03F56">
        <w:rPr>
          <w:i/>
          <w:sz w:val="18"/>
        </w:rPr>
        <w:t>of relatieproblemen.</w:t>
      </w:r>
    </w:p>
    <w:p w14:paraId="43E3FC79" w14:textId="77777777" w:rsidR="00B50BC4" w:rsidRPr="00D03F56" w:rsidRDefault="001C23B8">
      <w:pPr>
        <w:pStyle w:val="Lijstalinea"/>
        <w:numPr>
          <w:ilvl w:val="1"/>
          <w:numId w:val="5"/>
        </w:numPr>
        <w:tabs>
          <w:tab w:val="left" w:pos="897"/>
        </w:tabs>
        <w:spacing w:before="3" w:line="307" w:lineRule="auto"/>
        <w:ind w:right="1046"/>
        <w:rPr>
          <w:rFonts w:eastAsia="Verdana" w:cs="Verdana"/>
          <w:i/>
          <w:sz w:val="18"/>
          <w:szCs w:val="18"/>
        </w:rPr>
      </w:pPr>
      <w:r w:rsidRPr="00D03F56">
        <w:rPr>
          <w:i/>
          <w:sz w:val="18"/>
        </w:rPr>
        <w:t>Gebruikersnamen, wachtwoorden en andere inloggegevens. De mogelijke gevolgen voor betrokkenen hangen af van de verwerkingen en van de persoonsgegevens waar de inloggegevens toegang toe geven. Bij de afweging moet worden betrokken dat veel mensen wachtwoorden hergebruiken voor verschillende</w:t>
      </w:r>
      <w:r w:rsidRPr="00D03F56">
        <w:rPr>
          <w:i/>
          <w:spacing w:val="-28"/>
          <w:sz w:val="18"/>
        </w:rPr>
        <w:t xml:space="preserve"> </w:t>
      </w:r>
      <w:r w:rsidRPr="00D03F56">
        <w:rPr>
          <w:i/>
          <w:sz w:val="18"/>
        </w:rPr>
        <w:t>verwerkingen.</w:t>
      </w:r>
    </w:p>
    <w:p w14:paraId="1C598134" w14:textId="77777777" w:rsidR="00B50BC4" w:rsidRPr="00D03F56" w:rsidRDefault="001C23B8">
      <w:pPr>
        <w:pStyle w:val="Lijstalinea"/>
        <w:numPr>
          <w:ilvl w:val="1"/>
          <w:numId w:val="5"/>
        </w:numPr>
        <w:tabs>
          <w:tab w:val="left" w:pos="897"/>
        </w:tabs>
        <w:spacing w:line="302" w:lineRule="auto"/>
        <w:ind w:right="1194"/>
        <w:rPr>
          <w:rFonts w:eastAsia="Verdana" w:cs="Verdana"/>
          <w:i/>
          <w:sz w:val="18"/>
          <w:szCs w:val="18"/>
        </w:rPr>
      </w:pPr>
      <w:r w:rsidRPr="00D03F56">
        <w:rPr>
          <w:i/>
          <w:sz w:val="18"/>
        </w:rPr>
        <w:t>Gegevens die kunnen worden misbruikt voor (identiteits)fraude. Het gaat hierbij onder meer om biometrische gegevens, kopieën van identiteitsbewijzen en om het</w:t>
      </w:r>
      <w:r w:rsidRPr="00D03F56">
        <w:rPr>
          <w:i/>
          <w:spacing w:val="-34"/>
          <w:sz w:val="18"/>
        </w:rPr>
        <w:t xml:space="preserve"> </w:t>
      </w:r>
      <w:r w:rsidRPr="00D03F56">
        <w:rPr>
          <w:i/>
          <w:sz w:val="18"/>
        </w:rPr>
        <w:t>bsn.</w:t>
      </w:r>
    </w:p>
    <w:p w14:paraId="30BE7A2A" w14:textId="77777777" w:rsidR="00B50BC4" w:rsidRPr="00D03F56" w:rsidRDefault="00B50BC4">
      <w:pPr>
        <w:spacing w:before="6"/>
        <w:rPr>
          <w:rFonts w:eastAsia="Verdana" w:cs="Verdana"/>
          <w:i/>
          <w:sz w:val="23"/>
          <w:szCs w:val="23"/>
        </w:rPr>
      </w:pPr>
    </w:p>
    <w:p w14:paraId="166161AC" w14:textId="77777777" w:rsidR="00B50BC4" w:rsidRPr="00D03F56" w:rsidRDefault="001C23B8">
      <w:pPr>
        <w:pStyle w:val="Plattetekst"/>
        <w:ind w:right="913"/>
        <w:rPr>
          <w:rFonts w:asciiTheme="minorHAnsi" w:hAnsiTheme="minorHAnsi"/>
          <w:i/>
        </w:rPr>
      </w:pPr>
      <w:r w:rsidRPr="00D03F56">
        <w:rPr>
          <w:rFonts w:asciiTheme="minorHAnsi" w:hAnsiTheme="minorHAnsi"/>
          <w:i/>
        </w:rPr>
        <w:t>Is er sprake van de verwerking van gegevens over kwetsbare groepen</w:t>
      </w:r>
      <w:r w:rsidRPr="00D03F56">
        <w:rPr>
          <w:rFonts w:asciiTheme="minorHAnsi" w:hAnsiTheme="minorHAnsi"/>
          <w:i/>
          <w:spacing w:val="-18"/>
        </w:rPr>
        <w:t xml:space="preserve"> </w:t>
      </w:r>
      <w:r w:rsidRPr="00D03F56">
        <w:rPr>
          <w:rFonts w:asciiTheme="minorHAnsi" w:hAnsiTheme="minorHAnsi"/>
          <w:i/>
        </w:rPr>
        <w:t>zoals:</w:t>
      </w:r>
    </w:p>
    <w:p w14:paraId="30ECB0BE" w14:textId="77777777" w:rsidR="00B50BC4" w:rsidRPr="00D03F56" w:rsidRDefault="001C23B8">
      <w:pPr>
        <w:pStyle w:val="Lijstalinea"/>
        <w:numPr>
          <w:ilvl w:val="1"/>
          <w:numId w:val="5"/>
        </w:numPr>
        <w:tabs>
          <w:tab w:val="left" w:pos="897"/>
        </w:tabs>
        <w:spacing w:before="59"/>
        <w:rPr>
          <w:rFonts w:eastAsia="Verdana" w:cs="Verdana"/>
          <w:i/>
          <w:sz w:val="18"/>
          <w:szCs w:val="18"/>
        </w:rPr>
      </w:pPr>
      <w:r w:rsidRPr="00D03F56">
        <w:rPr>
          <w:i/>
          <w:sz w:val="18"/>
        </w:rPr>
        <w:t>minderjarigen;</w:t>
      </w:r>
    </w:p>
    <w:p w14:paraId="034537C7" w14:textId="77777777" w:rsidR="00B50BC4" w:rsidRPr="00D03F56" w:rsidRDefault="001C23B8">
      <w:pPr>
        <w:pStyle w:val="Lijstalinea"/>
        <w:numPr>
          <w:ilvl w:val="1"/>
          <w:numId w:val="5"/>
        </w:numPr>
        <w:tabs>
          <w:tab w:val="left" w:pos="897"/>
        </w:tabs>
        <w:spacing w:before="60"/>
        <w:rPr>
          <w:rFonts w:eastAsia="Verdana" w:cs="Verdana"/>
          <w:i/>
          <w:sz w:val="18"/>
          <w:szCs w:val="18"/>
        </w:rPr>
      </w:pPr>
      <w:r w:rsidRPr="00D03F56">
        <w:rPr>
          <w:i/>
          <w:sz w:val="18"/>
        </w:rPr>
        <w:t>mensen die te maken hebben met</w:t>
      </w:r>
      <w:r w:rsidRPr="00D03F56">
        <w:rPr>
          <w:i/>
          <w:spacing w:val="-14"/>
          <w:sz w:val="18"/>
        </w:rPr>
        <w:t xml:space="preserve"> </w:t>
      </w:r>
      <w:r w:rsidRPr="00D03F56">
        <w:rPr>
          <w:i/>
          <w:sz w:val="18"/>
        </w:rPr>
        <w:t>stalking;</w:t>
      </w:r>
    </w:p>
    <w:p w14:paraId="11797D1A" w14:textId="77777777" w:rsidR="00D03F56" w:rsidRPr="00D03F56" w:rsidRDefault="001C23B8">
      <w:pPr>
        <w:pStyle w:val="Lijstalinea"/>
        <w:numPr>
          <w:ilvl w:val="1"/>
          <w:numId w:val="5"/>
        </w:numPr>
        <w:tabs>
          <w:tab w:val="left" w:pos="897"/>
        </w:tabs>
        <w:spacing w:before="60" w:line="302" w:lineRule="auto"/>
        <w:ind w:left="536" w:right="5204" w:firstLine="0"/>
        <w:rPr>
          <w:rFonts w:eastAsia="Verdana" w:cs="Verdana"/>
          <w:i/>
          <w:sz w:val="18"/>
          <w:szCs w:val="18"/>
        </w:rPr>
      </w:pPr>
      <w:r w:rsidRPr="00D03F56">
        <w:rPr>
          <w:i/>
          <w:sz w:val="18"/>
        </w:rPr>
        <w:t xml:space="preserve">die in een blijf-van-mijn-lijfhuis verblijven. </w:t>
      </w:r>
    </w:p>
    <w:p w14:paraId="7CC0FD93" w14:textId="77777777" w:rsidR="00B50BC4" w:rsidRPr="00D03F56" w:rsidRDefault="00D03F56">
      <w:pPr>
        <w:pStyle w:val="Lijstalinea"/>
        <w:numPr>
          <w:ilvl w:val="1"/>
          <w:numId w:val="5"/>
        </w:numPr>
        <w:tabs>
          <w:tab w:val="left" w:pos="897"/>
        </w:tabs>
        <w:spacing w:before="60" w:line="302" w:lineRule="auto"/>
        <w:ind w:left="536" w:right="5204" w:firstLine="0"/>
        <w:rPr>
          <w:rFonts w:eastAsia="Verdana" w:cs="Verdana"/>
          <w:i/>
          <w:sz w:val="18"/>
          <w:szCs w:val="18"/>
        </w:rPr>
      </w:pPr>
      <w:r w:rsidRPr="00D03F56">
        <w:rPr>
          <w:i/>
          <w:sz w:val="18"/>
        </w:rPr>
        <w:t>v</w:t>
      </w:r>
      <w:r w:rsidR="001C23B8" w:rsidRPr="00D03F56">
        <w:rPr>
          <w:i/>
          <w:sz w:val="18"/>
        </w:rPr>
        <w:t>oor bepaalde categorieën van</w:t>
      </w:r>
      <w:r w:rsidR="001C23B8" w:rsidRPr="00D03F56">
        <w:rPr>
          <w:i/>
          <w:spacing w:val="-21"/>
          <w:sz w:val="18"/>
        </w:rPr>
        <w:t xml:space="preserve"> </w:t>
      </w:r>
      <w:r w:rsidR="001C23B8" w:rsidRPr="00D03F56">
        <w:rPr>
          <w:i/>
          <w:sz w:val="18"/>
        </w:rPr>
        <w:t>betrokkenen:</w:t>
      </w:r>
    </w:p>
    <w:p w14:paraId="12CCEAEA" w14:textId="77777777" w:rsidR="00B50BC4" w:rsidRPr="00D03F56" w:rsidRDefault="001C23B8">
      <w:pPr>
        <w:pStyle w:val="Lijstalinea"/>
        <w:numPr>
          <w:ilvl w:val="1"/>
          <w:numId w:val="5"/>
        </w:numPr>
        <w:tabs>
          <w:tab w:val="left" w:pos="897"/>
        </w:tabs>
        <w:spacing w:before="5"/>
        <w:rPr>
          <w:rFonts w:eastAsia="Verdana" w:cs="Verdana"/>
          <w:i/>
          <w:sz w:val="18"/>
          <w:szCs w:val="18"/>
        </w:rPr>
      </w:pPr>
      <w:r w:rsidRPr="00D03F56">
        <w:rPr>
          <w:i/>
          <w:sz w:val="18"/>
        </w:rPr>
        <w:t>kinderen en mensen met een verstandelijke</w:t>
      </w:r>
      <w:r w:rsidRPr="00D03F56">
        <w:rPr>
          <w:i/>
          <w:spacing w:val="-21"/>
          <w:sz w:val="18"/>
        </w:rPr>
        <w:t xml:space="preserve"> </w:t>
      </w:r>
      <w:r w:rsidRPr="00D03F56">
        <w:rPr>
          <w:i/>
          <w:sz w:val="18"/>
        </w:rPr>
        <w:t>handicap.</w:t>
      </w:r>
    </w:p>
    <w:p w14:paraId="5A5CC5E2" w14:textId="77777777" w:rsidR="00B50BC4" w:rsidRPr="00D03F56" w:rsidRDefault="00B50BC4">
      <w:pPr>
        <w:rPr>
          <w:rFonts w:eastAsia="Verdana" w:cs="Verdana"/>
          <w:i/>
          <w:sz w:val="18"/>
          <w:szCs w:val="18"/>
        </w:rPr>
        <w:sectPr w:rsidR="00B50BC4" w:rsidRPr="00D03F56">
          <w:headerReference w:type="default" r:id="rId14"/>
          <w:footerReference w:type="default" r:id="rId15"/>
          <w:pgSz w:w="11900" w:h="16850"/>
          <w:pgMar w:top="1620" w:right="680" w:bottom="920" w:left="1240" w:header="680" w:footer="734" w:gutter="0"/>
          <w:cols w:space="708"/>
        </w:sectPr>
      </w:pPr>
    </w:p>
    <w:p w14:paraId="342055C1" w14:textId="77777777" w:rsidR="00B50BC4" w:rsidRPr="00B342A1" w:rsidRDefault="00B50BC4">
      <w:pPr>
        <w:spacing w:before="3"/>
        <w:rPr>
          <w:rFonts w:eastAsia="Verdana" w:cs="Verdana"/>
          <w:sz w:val="13"/>
          <w:szCs w:val="13"/>
        </w:rPr>
      </w:pPr>
    </w:p>
    <w:p w14:paraId="5786A11B" w14:textId="77777777" w:rsidR="00B50BC4" w:rsidRPr="00B342A1" w:rsidRDefault="001C23B8">
      <w:pPr>
        <w:pStyle w:val="Kop1"/>
        <w:spacing w:line="307" w:lineRule="auto"/>
        <w:ind w:right="913"/>
        <w:rPr>
          <w:rFonts w:asciiTheme="minorHAnsi" w:hAnsiTheme="minorHAnsi"/>
          <w:b w:val="0"/>
          <w:bCs w:val="0"/>
        </w:rPr>
      </w:pPr>
      <w:bookmarkStart w:id="5" w:name="_bookmark11"/>
      <w:bookmarkEnd w:id="5"/>
      <w:r w:rsidRPr="00B342A1">
        <w:rPr>
          <w:rFonts w:asciiTheme="minorHAnsi" w:hAnsiTheme="minorHAnsi"/>
          <w:color w:val="003358"/>
        </w:rPr>
        <w:t>Bijlage 3: Inlichtingen om incidenten te beoordelen ter uitwerking van art. 6 lid 1 en</w:t>
      </w:r>
      <w:r w:rsidRPr="00B342A1">
        <w:rPr>
          <w:rFonts w:asciiTheme="minorHAnsi" w:hAnsiTheme="minorHAnsi"/>
          <w:color w:val="003358"/>
          <w:spacing w:val="-24"/>
        </w:rPr>
        <w:t xml:space="preserve"> </w:t>
      </w:r>
      <w:r w:rsidRPr="00B342A1">
        <w:rPr>
          <w:rFonts w:asciiTheme="minorHAnsi" w:hAnsiTheme="minorHAnsi"/>
          <w:color w:val="003358"/>
        </w:rPr>
        <w:t>5</w:t>
      </w:r>
    </w:p>
    <w:p w14:paraId="62DF7A66" w14:textId="77777777" w:rsidR="00B50BC4" w:rsidRPr="00B342A1" w:rsidRDefault="001C23B8">
      <w:pPr>
        <w:pStyle w:val="Plattetekst"/>
        <w:spacing w:before="264" w:line="307" w:lineRule="auto"/>
        <w:ind w:right="767"/>
        <w:rPr>
          <w:rFonts w:asciiTheme="minorHAnsi" w:hAnsiTheme="minorHAnsi"/>
        </w:rPr>
      </w:pPr>
      <w:r w:rsidRPr="00B342A1">
        <w:rPr>
          <w:rFonts w:asciiTheme="minorHAnsi" w:hAnsiTheme="minorHAnsi"/>
        </w:rPr>
        <w:t>De verwerker zal alle inlichtingen verschaffen die de verwerkingsverantwoordelijke noodzakelijk acht om het incident te kunnen beoordelen. Daarbij verschaft verwerker in ieder geval de volgende informatie aan de</w:t>
      </w:r>
      <w:r w:rsidRPr="00B342A1">
        <w:rPr>
          <w:rFonts w:asciiTheme="minorHAnsi" w:hAnsiTheme="minorHAnsi"/>
          <w:spacing w:val="-18"/>
        </w:rPr>
        <w:t xml:space="preserve"> </w:t>
      </w:r>
      <w:r w:rsidRPr="00B342A1">
        <w:rPr>
          <w:rFonts w:asciiTheme="minorHAnsi" w:hAnsiTheme="minorHAnsi"/>
        </w:rPr>
        <w:t>verwerkingsverantwoordelijke:</w:t>
      </w:r>
    </w:p>
    <w:p w14:paraId="326782FB" w14:textId="77777777" w:rsidR="00B50BC4" w:rsidRPr="00B342A1" w:rsidRDefault="001C23B8">
      <w:pPr>
        <w:pStyle w:val="Lijstalinea"/>
        <w:numPr>
          <w:ilvl w:val="1"/>
          <w:numId w:val="5"/>
        </w:numPr>
        <w:tabs>
          <w:tab w:val="left" w:pos="897"/>
        </w:tabs>
        <w:rPr>
          <w:rFonts w:eastAsia="Verdana" w:cs="Verdana"/>
          <w:sz w:val="18"/>
          <w:szCs w:val="18"/>
        </w:rPr>
      </w:pPr>
      <w:r w:rsidRPr="00B342A1">
        <w:rPr>
          <w:sz w:val="18"/>
        </w:rPr>
        <w:t>wat de (vermeende) oorzaak is van de</w:t>
      </w:r>
      <w:r w:rsidRPr="00B342A1">
        <w:rPr>
          <w:spacing w:val="-19"/>
          <w:sz w:val="18"/>
        </w:rPr>
        <w:t xml:space="preserve"> </w:t>
      </w:r>
      <w:r w:rsidRPr="00B342A1">
        <w:rPr>
          <w:sz w:val="18"/>
        </w:rPr>
        <w:t>inbreuk;</w:t>
      </w:r>
    </w:p>
    <w:p w14:paraId="4818AE8D"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sz w:val="18"/>
        </w:rPr>
        <w:t>wat het (vooralsnog bekende en/of te verwachten) gevolg</w:t>
      </w:r>
      <w:r w:rsidRPr="00B342A1">
        <w:rPr>
          <w:spacing w:val="-25"/>
          <w:sz w:val="18"/>
        </w:rPr>
        <w:t xml:space="preserve"> </w:t>
      </w:r>
      <w:r w:rsidRPr="00B342A1">
        <w:rPr>
          <w:sz w:val="18"/>
        </w:rPr>
        <w:t>is;</w:t>
      </w:r>
    </w:p>
    <w:p w14:paraId="75ED291E" w14:textId="77777777" w:rsidR="00B50BC4" w:rsidRPr="00B342A1" w:rsidRDefault="001C23B8">
      <w:pPr>
        <w:pStyle w:val="Lijstalinea"/>
        <w:numPr>
          <w:ilvl w:val="1"/>
          <w:numId w:val="5"/>
        </w:numPr>
        <w:tabs>
          <w:tab w:val="left" w:pos="897"/>
        </w:tabs>
        <w:spacing w:before="58"/>
        <w:rPr>
          <w:rFonts w:eastAsia="Verdana" w:cs="Verdana"/>
          <w:sz w:val="18"/>
          <w:szCs w:val="18"/>
        </w:rPr>
      </w:pPr>
      <w:r w:rsidRPr="00B342A1">
        <w:rPr>
          <w:sz w:val="18"/>
        </w:rPr>
        <w:t>wat de (voorgestelde) oplossing</w:t>
      </w:r>
      <w:r w:rsidRPr="00B342A1">
        <w:rPr>
          <w:spacing w:val="-17"/>
          <w:sz w:val="18"/>
        </w:rPr>
        <w:t xml:space="preserve"> </w:t>
      </w:r>
      <w:r w:rsidRPr="00B342A1">
        <w:rPr>
          <w:sz w:val="18"/>
        </w:rPr>
        <w:t>is;</w:t>
      </w:r>
    </w:p>
    <w:p w14:paraId="264F5232" w14:textId="77777777" w:rsidR="00B50BC4" w:rsidRPr="00B342A1" w:rsidRDefault="001C23B8">
      <w:pPr>
        <w:pStyle w:val="Lijstalinea"/>
        <w:numPr>
          <w:ilvl w:val="1"/>
          <w:numId w:val="5"/>
        </w:numPr>
        <w:tabs>
          <w:tab w:val="left" w:pos="897"/>
        </w:tabs>
        <w:spacing w:before="60"/>
        <w:rPr>
          <w:rFonts w:eastAsia="Verdana" w:cs="Verdana"/>
          <w:sz w:val="18"/>
          <w:szCs w:val="18"/>
        </w:rPr>
      </w:pPr>
      <w:r w:rsidRPr="00B342A1">
        <w:rPr>
          <w:sz w:val="18"/>
        </w:rPr>
        <w:t>contactgegevens voor de opvolging van de</w:t>
      </w:r>
      <w:r w:rsidRPr="00B342A1">
        <w:rPr>
          <w:spacing w:val="-24"/>
          <w:sz w:val="18"/>
        </w:rPr>
        <w:t xml:space="preserve"> </w:t>
      </w:r>
      <w:r w:rsidRPr="00B342A1">
        <w:rPr>
          <w:sz w:val="18"/>
        </w:rPr>
        <w:t>melding;</w:t>
      </w:r>
    </w:p>
    <w:p w14:paraId="4C110A07" w14:textId="77777777" w:rsidR="00B50BC4" w:rsidRPr="00B342A1" w:rsidRDefault="001C23B8">
      <w:pPr>
        <w:pStyle w:val="Lijstalinea"/>
        <w:numPr>
          <w:ilvl w:val="1"/>
          <w:numId w:val="5"/>
        </w:numPr>
        <w:tabs>
          <w:tab w:val="left" w:pos="897"/>
        </w:tabs>
        <w:spacing w:before="60" w:line="304" w:lineRule="auto"/>
        <w:ind w:right="743"/>
        <w:rPr>
          <w:rFonts w:eastAsia="Verdana" w:cs="Verdana"/>
          <w:sz w:val="18"/>
          <w:szCs w:val="18"/>
        </w:rPr>
      </w:pPr>
      <w:r w:rsidRPr="00B342A1">
        <w:rPr>
          <w:sz w:val="18"/>
        </w:rPr>
        <w:t>aantal personen waarvan gegevens betrokken zijn bij de inbreuk (indien geen exact aantal bekend is: het minimale en maximale aantal personen waarvan gegevens betrokken zijn</w:t>
      </w:r>
      <w:r w:rsidRPr="00B342A1">
        <w:rPr>
          <w:spacing w:val="-34"/>
          <w:sz w:val="18"/>
        </w:rPr>
        <w:t xml:space="preserve"> </w:t>
      </w:r>
      <w:r w:rsidRPr="00B342A1">
        <w:rPr>
          <w:sz w:val="18"/>
        </w:rPr>
        <w:t>bij de</w:t>
      </w:r>
      <w:r w:rsidRPr="00B342A1">
        <w:rPr>
          <w:spacing w:val="-8"/>
          <w:sz w:val="18"/>
        </w:rPr>
        <w:t xml:space="preserve"> </w:t>
      </w:r>
      <w:r w:rsidRPr="00B342A1">
        <w:rPr>
          <w:sz w:val="18"/>
        </w:rPr>
        <w:t>inbreuk);</w:t>
      </w:r>
    </w:p>
    <w:p w14:paraId="44BA7B6B" w14:textId="77777777" w:rsidR="00B50BC4" w:rsidRPr="00B342A1" w:rsidRDefault="001C23B8">
      <w:pPr>
        <w:pStyle w:val="Lijstalinea"/>
        <w:numPr>
          <w:ilvl w:val="1"/>
          <w:numId w:val="5"/>
        </w:numPr>
        <w:tabs>
          <w:tab w:val="left" w:pos="897"/>
        </w:tabs>
        <w:spacing w:before="3"/>
        <w:rPr>
          <w:rFonts w:eastAsia="Verdana" w:cs="Verdana"/>
          <w:sz w:val="18"/>
          <w:szCs w:val="18"/>
        </w:rPr>
      </w:pPr>
      <w:r w:rsidRPr="00B342A1">
        <w:rPr>
          <w:sz w:val="18"/>
        </w:rPr>
        <w:t>een omschrijving van de groep personen van wie gegevens betrokken zijn bij de</w:t>
      </w:r>
      <w:r w:rsidRPr="00B342A1">
        <w:rPr>
          <w:spacing w:val="-34"/>
          <w:sz w:val="18"/>
        </w:rPr>
        <w:t xml:space="preserve"> </w:t>
      </w:r>
      <w:r w:rsidRPr="00B342A1">
        <w:rPr>
          <w:sz w:val="18"/>
        </w:rPr>
        <w:t>inbreuk;</w:t>
      </w:r>
    </w:p>
    <w:p w14:paraId="411D9FA6" w14:textId="77777777" w:rsidR="00B50BC4" w:rsidRPr="00B342A1" w:rsidRDefault="001C23B8">
      <w:pPr>
        <w:pStyle w:val="Lijstalinea"/>
        <w:numPr>
          <w:ilvl w:val="1"/>
          <w:numId w:val="5"/>
        </w:numPr>
        <w:tabs>
          <w:tab w:val="left" w:pos="897"/>
        </w:tabs>
        <w:spacing w:before="58"/>
        <w:rPr>
          <w:rFonts w:eastAsia="Verdana" w:cs="Verdana"/>
          <w:sz w:val="18"/>
          <w:szCs w:val="18"/>
        </w:rPr>
      </w:pPr>
      <w:r w:rsidRPr="00B342A1">
        <w:rPr>
          <w:sz w:val="18"/>
        </w:rPr>
        <w:t>het soort of de soorten persoonsgegevens die betrokken zijn bij de</w:t>
      </w:r>
      <w:r w:rsidRPr="00B342A1">
        <w:rPr>
          <w:spacing w:val="-29"/>
          <w:sz w:val="18"/>
        </w:rPr>
        <w:t xml:space="preserve"> </w:t>
      </w:r>
      <w:r w:rsidRPr="00B342A1">
        <w:rPr>
          <w:sz w:val="18"/>
        </w:rPr>
        <w:t>inbreuk;</w:t>
      </w:r>
    </w:p>
    <w:p w14:paraId="28826CBC" w14:textId="77777777" w:rsidR="00B50BC4" w:rsidRPr="00B342A1" w:rsidRDefault="001C23B8">
      <w:pPr>
        <w:pStyle w:val="Lijstalinea"/>
        <w:numPr>
          <w:ilvl w:val="1"/>
          <w:numId w:val="5"/>
        </w:numPr>
        <w:tabs>
          <w:tab w:val="left" w:pos="897"/>
        </w:tabs>
        <w:spacing w:before="60" w:line="304" w:lineRule="auto"/>
        <w:ind w:right="949"/>
        <w:rPr>
          <w:rFonts w:eastAsia="Verdana" w:cs="Verdana"/>
          <w:sz w:val="18"/>
          <w:szCs w:val="18"/>
        </w:rPr>
      </w:pPr>
      <w:r w:rsidRPr="00B342A1">
        <w:rPr>
          <w:sz w:val="18"/>
        </w:rPr>
        <w:t>de datum waarop de inbreuk heeft plaatsgevonden (indien geen exacte datum bekend</w:t>
      </w:r>
      <w:r w:rsidRPr="00B342A1">
        <w:rPr>
          <w:spacing w:val="-33"/>
          <w:sz w:val="18"/>
        </w:rPr>
        <w:t xml:space="preserve"> </w:t>
      </w:r>
      <w:r w:rsidRPr="00B342A1">
        <w:rPr>
          <w:sz w:val="18"/>
        </w:rPr>
        <w:t>is: de periode waarbinnen de inbreuk heeft</w:t>
      </w:r>
      <w:r w:rsidRPr="00B342A1">
        <w:rPr>
          <w:spacing w:val="-23"/>
          <w:sz w:val="18"/>
        </w:rPr>
        <w:t xml:space="preserve"> </w:t>
      </w:r>
      <w:r w:rsidRPr="00B342A1">
        <w:rPr>
          <w:sz w:val="18"/>
        </w:rPr>
        <w:t>plaatsgevonden);</w:t>
      </w:r>
    </w:p>
    <w:p w14:paraId="2E924270" w14:textId="77777777" w:rsidR="00B50BC4" w:rsidRPr="00B342A1" w:rsidRDefault="001C23B8">
      <w:pPr>
        <w:pStyle w:val="Lijstalinea"/>
        <w:numPr>
          <w:ilvl w:val="1"/>
          <w:numId w:val="5"/>
        </w:numPr>
        <w:tabs>
          <w:tab w:val="left" w:pos="897"/>
        </w:tabs>
        <w:spacing w:line="304" w:lineRule="auto"/>
        <w:ind w:right="1084"/>
        <w:rPr>
          <w:rFonts w:eastAsia="Verdana" w:cs="Verdana"/>
          <w:sz w:val="18"/>
          <w:szCs w:val="18"/>
        </w:rPr>
      </w:pPr>
      <w:r w:rsidRPr="00B342A1">
        <w:rPr>
          <w:sz w:val="18"/>
        </w:rPr>
        <w:t>de datum en het tijdstip waarop de inbreuk bekend is geworden bij verwerker of bij een door hem ingeschakelde derde of</w:t>
      </w:r>
      <w:r w:rsidRPr="00B342A1">
        <w:rPr>
          <w:spacing w:val="-22"/>
          <w:sz w:val="18"/>
        </w:rPr>
        <w:t xml:space="preserve"> </w:t>
      </w:r>
      <w:r w:rsidRPr="00B342A1">
        <w:rPr>
          <w:sz w:val="18"/>
        </w:rPr>
        <w:t>onderaannemer;</w:t>
      </w:r>
    </w:p>
    <w:p w14:paraId="3C0B89DF" w14:textId="77777777" w:rsidR="00B50BC4" w:rsidRPr="00B342A1" w:rsidRDefault="001C23B8">
      <w:pPr>
        <w:pStyle w:val="Lijstalinea"/>
        <w:numPr>
          <w:ilvl w:val="1"/>
          <w:numId w:val="5"/>
        </w:numPr>
        <w:tabs>
          <w:tab w:val="left" w:pos="897"/>
        </w:tabs>
        <w:spacing w:before="3" w:line="302" w:lineRule="auto"/>
        <w:ind w:right="1975"/>
        <w:rPr>
          <w:rFonts w:eastAsia="Verdana" w:cs="Verdana"/>
          <w:sz w:val="18"/>
          <w:szCs w:val="18"/>
        </w:rPr>
      </w:pPr>
      <w:r w:rsidRPr="00B342A1">
        <w:rPr>
          <w:sz w:val="18"/>
        </w:rPr>
        <w:t>of de gegevens versleuteld, gehasht of op een andere manier onbegrijpelijk</w:t>
      </w:r>
      <w:r w:rsidRPr="00B342A1">
        <w:rPr>
          <w:spacing w:val="-38"/>
          <w:sz w:val="18"/>
        </w:rPr>
        <w:t xml:space="preserve"> </w:t>
      </w:r>
      <w:r w:rsidRPr="00B342A1">
        <w:rPr>
          <w:sz w:val="18"/>
        </w:rPr>
        <w:t>of ontoegankelijk zijn gemaakt voor</w:t>
      </w:r>
      <w:r w:rsidRPr="00B342A1">
        <w:rPr>
          <w:spacing w:val="-25"/>
          <w:sz w:val="18"/>
        </w:rPr>
        <w:t xml:space="preserve"> </w:t>
      </w:r>
      <w:r w:rsidRPr="00B342A1">
        <w:rPr>
          <w:sz w:val="18"/>
        </w:rPr>
        <w:t>onbevoegden;</w:t>
      </w:r>
    </w:p>
    <w:p w14:paraId="21B4F8EB" w14:textId="77777777" w:rsidR="00B50BC4" w:rsidRPr="00B342A1" w:rsidRDefault="001C23B8">
      <w:pPr>
        <w:pStyle w:val="Lijstalinea"/>
        <w:numPr>
          <w:ilvl w:val="1"/>
          <w:numId w:val="5"/>
        </w:numPr>
        <w:tabs>
          <w:tab w:val="left" w:pos="897"/>
        </w:tabs>
        <w:spacing w:before="5" w:line="304" w:lineRule="auto"/>
        <w:ind w:right="1546"/>
        <w:rPr>
          <w:rFonts w:eastAsia="Verdana" w:cs="Verdana"/>
          <w:sz w:val="18"/>
          <w:szCs w:val="18"/>
        </w:rPr>
      </w:pPr>
      <w:r w:rsidRPr="00B342A1">
        <w:rPr>
          <w:sz w:val="18"/>
        </w:rPr>
        <w:t>wat de reeds ondernomen maatregelen zijn om de inbreuk te beëindigen en om de gevolgen van de inbreuk te</w:t>
      </w:r>
      <w:r w:rsidRPr="00B342A1">
        <w:rPr>
          <w:spacing w:val="-16"/>
          <w:sz w:val="18"/>
        </w:rPr>
        <w:t xml:space="preserve"> </w:t>
      </w:r>
      <w:r w:rsidRPr="00B342A1">
        <w:rPr>
          <w:sz w:val="18"/>
        </w:rPr>
        <w:t>beperken.</w:t>
      </w:r>
    </w:p>
    <w:p w14:paraId="36BE1F18" w14:textId="77777777" w:rsidR="00B50BC4" w:rsidRPr="00B342A1" w:rsidRDefault="00B50BC4">
      <w:pPr>
        <w:spacing w:line="304" w:lineRule="auto"/>
        <w:rPr>
          <w:rFonts w:eastAsia="Verdana" w:cs="Verdana"/>
          <w:sz w:val="18"/>
          <w:szCs w:val="18"/>
        </w:rPr>
        <w:sectPr w:rsidR="00B50BC4" w:rsidRPr="00B342A1">
          <w:pgSz w:w="11900" w:h="16850"/>
          <w:pgMar w:top="1620" w:right="680" w:bottom="920" w:left="1240" w:header="680" w:footer="734" w:gutter="0"/>
          <w:cols w:space="708"/>
        </w:sectPr>
      </w:pPr>
    </w:p>
    <w:p w14:paraId="36BBBFC0" w14:textId="77777777" w:rsidR="00B50BC4" w:rsidRPr="00B342A1" w:rsidRDefault="00B50BC4">
      <w:pPr>
        <w:spacing w:before="2"/>
        <w:rPr>
          <w:rFonts w:eastAsia="Verdana" w:cs="Verdana"/>
          <w:sz w:val="9"/>
          <w:szCs w:val="9"/>
        </w:rPr>
      </w:pPr>
    </w:p>
    <w:p w14:paraId="5BB7EF08" w14:textId="77777777" w:rsidR="00B50BC4" w:rsidRPr="00B342A1" w:rsidRDefault="001C23B8">
      <w:pPr>
        <w:spacing w:before="42" w:line="309" w:lineRule="auto"/>
        <w:ind w:left="201"/>
        <w:rPr>
          <w:rFonts w:eastAsia="Verdana" w:cs="Verdana"/>
          <w:sz w:val="32"/>
          <w:szCs w:val="32"/>
        </w:rPr>
      </w:pPr>
      <w:bookmarkStart w:id="6" w:name="_bookmark12"/>
      <w:bookmarkEnd w:id="6"/>
      <w:r w:rsidRPr="00B342A1">
        <w:rPr>
          <w:b/>
          <w:color w:val="003358"/>
          <w:sz w:val="32"/>
        </w:rPr>
        <w:t>Bijlage 4: Toelichting: Maatregelen op basis van de BIG ten aanzien van</w:t>
      </w:r>
      <w:r w:rsidRPr="00B342A1">
        <w:rPr>
          <w:b/>
          <w:color w:val="003358"/>
          <w:spacing w:val="-28"/>
          <w:sz w:val="32"/>
        </w:rPr>
        <w:t xml:space="preserve"> </w:t>
      </w:r>
      <w:r w:rsidRPr="00B342A1">
        <w:rPr>
          <w:b/>
          <w:color w:val="003358"/>
          <w:sz w:val="32"/>
        </w:rPr>
        <w:t>een verwerker</w:t>
      </w:r>
    </w:p>
    <w:p w14:paraId="3A59EE48" w14:textId="77777777" w:rsidR="00B50BC4" w:rsidRPr="00B342A1" w:rsidRDefault="001C23B8">
      <w:pPr>
        <w:pStyle w:val="Kop4"/>
        <w:spacing w:before="145" w:line="218" w:lineRule="exact"/>
        <w:ind w:left="117" w:right="241"/>
        <w:rPr>
          <w:rFonts w:asciiTheme="minorHAnsi" w:hAnsiTheme="minorHAnsi"/>
          <w:b w:val="0"/>
          <w:bCs w:val="0"/>
        </w:rPr>
      </w:pPr>
      <w:r w:rsidRPr="00B342A1">
        <w:rPr>
          <w:rFonts w:asciiTheme="minorHAnsi" w:hAnsiTheme="minorHAnsi"/>
        </w:rPr>
        <w:t xml:space="preserve">Deze bijlage </w:t>
      </w:r>
      <w:r w:rsidR="00D03F56">
        <w:rPr>
          <w:rFonts w:asciiTheme="minorHAnsi" w:hAnsiTheme="minorHAnsi"/>
        </w:rPr>
        <w:t>bevat de benodigde beveiligings</w:t>
      </w:r>
      <w:r w:rsidRPr="00B342A1">
        <w:rPr>
          <w:rFonts w:asciiTheme="minorHAnsi" w:hAnsiTheme="minorHAnsi"/>
        </w:rPr>
        <w:t xml:space="preserve">maatregelen uit de BIG en </w:t>
      </w:r>
      <w:r w:rsidR="00D03F56">
        <w:rPr>
          <w:rFonts w:asciiTheme="minorHAnsi" w:hAnsiTheme="minorHAnsi"/>
        </w:rPr>
        <w:t>kan</w:t>
      </w:r>
      <w:r w:rsidRPr="00B342A1">
        <w:rPr>
          <w:rFonts w:asciiTheme="minorHAnsi" w:hAnsiTheme="minorHAnsi"/>
        </w:rPr>
        <w:t xml:space="preserve"> </w:t>
      </w:r>
      <w:r w:rsidR="00D03F56">
        <w:rPr>
          <w:rFonts w:asciiTheme="minorHAnsi" w:hAnsiTheme="minorHAnsi"/>
        </w:rPr>
        <w:t xml:space="preserve">zonodig </w:t>
      </w:r>
      <w:r w:rsidRPr="00B342A1">
        <w:rPr>
          <w:rFonts w:asciiTheme="minorHAnsi" w:hAnsiTheme="minorHAnsi"/>
        </w:rPr>
        <w:t>worden uitgebreid of aangepast. Nadruk ligt op de integriteit en exclusiviteit van de gegevens, beschikbaarheidseisen horen bij voorkeur in een SLA</w:t>
      </w:r>
      <w:r w:rsidR="00924C3B">
        <w:rPr>
          <w:rFonts w:asciiTheme="minorHAnsi" w:hAnsiTheme="minorHAnsi"/>
          <w:b w:val="0"/>
          <w:position w:val="8"/>
          <w:sz w:val="12"/>
        </w:rPr>
        <w:t>2</w:t>
      </w:r>
      <w:r w:rsidRPr="00B342A1">
        <w:rPr>
          <w:rFonts w:asciiTheme="minorHAnsi" w:hAnsiTheme="minorHAnsi"/>
          <w:b w:val="0"/>
          <w:spacing w:val="-20"/>
          <w:position w:val="8"/>
          <w:sz w:val="12"/>
        </w:rPr>
        <w:t xml:space="preserve"> </w:t>
      </w:r>
      <w:r w:rsidR="00924C3B">
        <w:rPr>
          <w:rFonts w:asciiTheme="minorHAnsi" w:hAnsiTheme="minorHAnsi"/>
          <w:b w:val="0"/>
          <w:spacing w:val="-20"/>
          <w:position w:val="8"/>
          <w:sz w:val="12"/>
        </w:rPr>
        <w:t xml:space="preserve"> </w:t>
      </w:r>
      <w:r w:rsidRPr="00B342A1">
        <w:rPr>
          <w:rFonts w:asciiTheme="minorHAnsi" w:hAnsiTheme="minorHAnsi"/>
        </w:rPr>
        <w:t>thuis.</w:t>
      </w:r>
    </w:p>
    <w:p w14:paraId="27171AF9" w14:textId="77777777" w:rsidR="00B50BC4" w:rsidRPr="00B342A1" w:rsidRDefault="00B50BC4">
      <w:pPr>
        <w:spacing w:before="6"/>
        <w:rPr>
          <w:rFonts w:eastAsia="Verdana" w:cs="Verdana"/>
          <w:b/>
          <w:bCs/>
          <w:sz w:val="17"/>
          <w:szCs w:val="17"/>
        </w:rPr>
      </w:pPr>
    </w:p>
    <w:p w14:paraId="3C727BA1" w14:textId="77777777" w:rsidR="00B50BC4" w:rsidRPr="00B342A1" w:rsidRDefault="001C23B8">
      <w:pPr>
        <w:pStyle w:val="Plattetekst"/>
        <w:ind w:left="117"/>
        <w:rPr>
          <w:rFonts w:asciiTheme="minorHAnsi" w:hAnsiTheme="minorHAnsi"/>
        </w:rPr>
      </w:pPr>
      <w:r w:rsidRPr="00B342A1">
        <w:rPr>
          <w:rFonts w:asciiTheme="minorHAnsi" w:hAnsiTheme="minorHAnsi"/>
        </w:rPr>
        <w:t>Deze</w:t>
      </w:r>
      <w:r w:rsidRPr="00B342A1">
        <w:rPr>
          <w:rFonts w:asciiTheme="minorHAnsi" w:hAnsiTheme="minorHAnsi"/>
          <w:spacing w:val="-3"/>
        </w:rPr>
        <w:t xml:space="preserve"> </w:t>
      </w:r>
      <w:r w:rsidRPr="00B342A1">
        <w:rPr>
          <w:rFonts w:asciiTheme="minorHAnsi" w:hAnsiTheme="minorHAnsi"/>
        </w:rPr>
        <w:t>maatregelen</w:t>
      </w:r>
      <w:r w:rsidRPr="00B342A1">
        <w:rPr>
          <w:rFonts w:asciiTheme="minorHAnsi" w:hAnsiTheme="minorHAnsi"/>
          <w:spacing w:val="-4"/>
        </w:rPr>
        <w:t xml:space="preserve"> </w:t>
      </w:r>
      <w:r w:rsidRPr="00B342A1">
        <w:rPr>
          <w:rFonts w:asciiTheme="minorHAnsi" w:hAnsiTheme="minorHAnsi"/>
        </w:rPr>
        <w:t>zijn</w:t>
      </w:r>
      <w:r w:rsidRPr="00B342A1">
        <w:rPr>
          <w:rFonts w:asciiTheme="minorHAnsi" w:hAnsiTheme="minorHAnsi"/>
          <w:spacing w:val="-4"/>
        </w:rPr>
        <w:t xml:space="preserve"> </w:t>
      </w:r>
      <w:r w:rsidRPr="00B342A1">
        <w:rPr>
          <w:rFonts w:asciiTheme="minorHAnsi" w:hAnsiTheme="minorHAnsi"/>
        </w:rPr>
        <w:t>uit</w:t>
      </w:r>
      <w:r w:rsidRPr="00B342A1">
        <w:rPr>
          <w:rFonts w:asciiTheme="minorHAnsi" w:hAnsiTheme="minorHAnsi"/>
          <w:spacing w:val="-2"/>
        </w:rPr>
        <w:t xml:space="preserve"> </w:t>
      </w:r>
      <w:r w:rsidRPr="00B342A1">
        <w:rPr>
          <w:rFonts w:asciiTheme="minorHAnsi" w:hAnsiTheme="minorHAnsi"/>
        </w:rPr>
        <w:t>de</w:t>
      </w:r>
      <w:r w:rsidRPr="00B342A1">
        <w:rPr>
          <w:rFonts w:asciiTheme="minorHAnsi" w:hAnsiTheme="minorHAnsi"/>
          <w:spacing w:val="-3"/>
        </w:rPr>
        <w:t xml:space="preserve"> </w:t>
      </w:r>
      <w:r w:rsidRPr="00B342A1">
        <w:rPr>
          <w:rFonts w:asciiTheme="minorHAnsi" w:hAnsiTheme="minorHAnsi"/>
        </w:rPr>
        <w:t>BIG</w:t>
      </w:r>
      <w:r w:rsidRPr="00B342A1">
        <w:rPr>
          <w:rFonts w:asciiTheme="minorHAnsi" w:hAnsiTheme="minorHAnsi"/>
          <w:spacing w:val="-4"/>
        </w:rPr>
        <w:t xml:space="preserve"> </w:t>
      </w:r>
      <w:r w:rsidRPr="00B342A1">
        <w:rPr>
          <w:rFonts w:asciiTheme="minorHAnsi" w:hAnsiTheme="minorHAnsi"/>
        </w:rPr>
        <w:t>afkomstig</w:t>
      </w:r>
      <w:r w:rsidRPr="00B342A1">
        <w:rPr>
          <w:rFonts w:asciiTheme="minorHAnsi" w:hAnsiTheme="minorHAnsi"/>
          <w:spacing w:val="-3"/>
        </w:rPr>
        <w:t xml:space="preserve"> </w:t>
      </w:r>
      <w:r w:rsidRPr="00B342A1">
        <w:rPr>
          <w:rFonts w:asciiTheme="minorHAnsi" w:hAnsiTheme="minorHAnsi"/>
        </w:rPr>
        <w:t>en</w:t>
      </w:r>
      <w:r w:rsidRPr="00B342A1">
        <w:rPr>
          <w:rFonts w:asciiTheme="minorHAnsi" w:hAnsiTheme="minorHAnsi"/>
          <w:spacing w:val="-4"/>
        </w:rPr>
        <w:t xml:space="preserve"> </w:t>
      </w:r>
      <w:r w:rsidRPr="00B342A1">
        <w:rPr>
          <w:rFonts w:asciiTheme="minorHAnsi" w:hAnsiTheme="minorHAnsi"/>
        </w:rPr>
        <w:t>waar</w:t>
      </w:r>
      <w:r w:rsidRPr="00B342A1">
        <w:rPr>
          <w:rFonts w:asciiTheme="minorHAnsi" w:hAnsiTheme="minorHAnsi"/>
          <w:spacing w:val="-2"/>
        </w:rPr>
        <w:t xml:space="preserve"> </w:t>
      </w:r>
      <w:r w:rsidRPr="00B342A1">
        <w:rPr>
          <w:rFonts w:asciiTheme="minorHAnsi" w:hAnsiTheme="minorHAnsi"/>
        </w:rPr>
        <w:t>mogelijk</w:t>
      </w:r>
      <w:r w:rsidRPr="00B342A1">
        <w:rPr>
          <w:rFonts w:asciiTheme="minorHAnsi" w:hAnsiTheme="minorHAnsi"/>
          <w:spacing w:val="-4"/>
        </w:rPr>
        <w:t xml:space="preserve"> </w:t>
      </w:r>
      <w:r w:rsidRPr="00B342A1">
        <w:rPr>
          <w:rFonts w:asciiTheme="minorHAnsi" w:hAnsiTheme="minorHAnsi"/>
        </w:rPr>
        <w:t>specifiek</w:t>
      </w:r>
      <w:r w:rsidRPr="00B342A1">
        <w:rPr>
          <w:rFonts w:asciiTheme="minorHAnsi" w:hAnsiTheme="minorHAnsi"/>
          <w:spacing w:val="-4"/>
        </w:rPr>
        <w:t xml:space="preserve"> </w:t>
      </w:r>
      <w:r w:rsidRPr="00B342A1">
        <w:rPr>
          <w:rFonts w:asciiTheme="minorHAnsi" w:hAnsiTheme="minorHAnsi"/>
        </w:rPr>
        <w:t>gemaakt</w:t>
      </w:r>
      <w:r w:rsidRPr="00B342A1">
        <w:rPr>
          <w:rFonts w:asciiTheme="minorHAnsi" w:hAnsiTheme="minorHAnsi"/>
          <w:spacing w:val="-2"/>
        </w:rPr>
        <w:t xml:space="preserve"> </w:t>
      </w:r>
      <w:r w:rsidRPr="00B342A1">
        <w:rPr>
          <w:rFonts w:asciiTheme="minorHAnsi" w:hAnsiTheme="minorHAnsi"/>
        </w:rPr>
        <w:t>voor</w:t>
      </w:r>
      <w:r w:rsidRPr="00B342A1">
        <w:rPr>
          <w:rFonts w:asciiTheme="minorHAnsi" w:hAnsiTheme="minorHAnsi"/>
          <w:spacing w:val="-3"/>
        </w:rPr>
        <w:t xml:space="preserve"> </w:t>
      </w:r>
      <w:r w:rsidRPr="00B342A1">
        <w:rPr>
          <w:rFonts w:asciiTheme="minorHAnsi" w:hAnsiTheme="minorHAnsi"/>
        </w:rPr>
        <w:t>de</w:t>
      </w:r>
      <w:r w:rsidRPr="00B342A1">
        <w:rPr>
          <w:rFonts w:asciiTheme="minorHAnsi" w:hAnsiTheme="minorHAnsi"/>
          <w:spacing w:val="3"/>
        </w:rPr>
        <w:t xml:space="preserve"> </w:t>
      </w:r>
      <w:r w:rsidRPr="00B342A1">
        <w:rPr>
          <w:rFonts w:asciiTheme="minorHAnsi" w:hAnsiTheme="minorHAnsi"/>
        </w:rPr>
        <w:t>verwerker.</w:t>
      </w:r>
      <w:r w:rsidRPr="00B342A1">
        <w:rPr>
          <w:rFonts w:asciiTheme="minorHAnsi" w:hAnsiTheme="minorHAnsi"/>
          <w:spacing w:val="-4"/>
        </w:rPr>
        <w:t xml:space="preserve"> </w:t>
      </w:r>
      <w:r w:rsidRPr="00B342A1">
        <w:rPr>
          <w:rFonts w:asciiTheme="minorHAnsi" w:hAnsiTheme="minorHAnsi"/>
        </w:rPr>
        <w:t>Deze</w:t>
      </w:r>
      <w:r w:rsidRPr="00B342A1">
        <w:rPr>
          <w:rFonts w:asciiTheme="minorHAnsi" w:hAnsiTheme="minorHAnsi"/>
          <w:spacing w:val="-3"/>
        </w:rPr>
        <w:t xml:space="preserve"> </w:t>
      </w:r>
      <w:r w:rsidRPr="00B342A1">
        <w:rPr>
          <w:rFonts w:asciiTheme="minorHAnsi" w:hAnsiTheme="minorHAnsi"/>
        </w:rPr>
        <w:t>maatregelen</w:t>
      </w:r>
      <w:r w:rsidRPr="00B342A1">
        <w:rPr>
          <w:rFonts w:asciiTheme="minorHAnsi" w:hAnsiTheme="minorHAnsi"/>
          <w:spacing w:val="-4"/>
        </w:rPr>
        <w:t xml:space="preserve"> </w:t>
      </w:r>
      <w:r w:rsidRPr="00B342A1">
        <w:rPr>
          <w:rFonts w:asciiTheme="minorHAnsi" w:hAnsiTheme="minorHAnsi"/>
        </w:rPr>
        <w:t>gaan</w:t>
      </w:r>
      <w:r w:rsidRPr="00B342A1">
        <w:rPr>
          <w:rFonts w:asciiTheme="minorHAnsi" w:hAnsiTheme="minorHAnsi"/>
          <w:spacing w:val="-5"/>
        </w:rPr>
        <w:t xml:space="preserve"> </w:t>
      </w:r>
      <w:r w:rsidRPr="00B342A1">
        <w:rPr>
          <w:rFonts w:asciiTheme="minorHAnsi" w:hAnsiTheme="minorHAnsi"/>
        </w:rPr>
        <w:t>uit</w:t>
      </w:r>
      <w:r w:rsidRPr="00B342A1">
        <w:rPr>
          <w:rFonts w:asciiTheme="minorHAnsi" w:hAnsiTheme="minorHAnsi"/>
          <w:spacing w:val="-2"/>
        </w:rPr>
        <w:t xml:space="preserve"> </w:t>
      </w:r>
      <w:r w:rsidRPr="00B342A1">
        <w:rPr>
          <w:rFonts w:asciiTheme="minorHAnsi" w:hAnsiTheme="minorHAnsi"/>
        </w:rPr>
        <w:t>van het</w:t>
      </w:r>
      <w:r w:rsidRPr="00B342A1">
        <w:rPr>
          <w:rFonts w:asciiTheme="minorHAnsi" w:hAnsiTheme="minorHAnsi"/>
          <w:spacing w:val="-2"/>
        </w:rPr>
        <w:t xml:space="preserve"> </w:t>
      </w:r>
      <w:r w:rsidRPr="00B342A1">
        <w:rPr>
          <w:rFonts w:asciiTheme="minorHAnsi" w:hAnsiTheme="minorHAnsi"/>
        </w:rPr>
        <w:t>niveau</w:t>
      </w:r>
      <w:r w:rsidRPr="00B342A1">
        <w:rPr>
          <w:rFonts w:asciiTheme="minorHAnsi" w:hAnsiTheme="minorHAnsi"/>
          <w:spacing w:val="-5"/>
        </w:rPr>
        <w:t xml:space="preserve"> </w:t>
      </w:r>
      <w:r w:rsidRPr="00B342A1">
        <w:rPr>
          <w:rFonts w:asciiTheme="minorHAnsi" w:hAnsiTheme="minorHAnsi"/>
        </w:rPr>
        <w:t>van</w:t>
      </w:r>
      <w:r w:rsidRPr="00B342A1">
        <w:rPr>
          <w:rFonts w:asciiTheme="minorHAnsi" w:hAnsiTheme="minorHAnsi"/>
          <w:spacing w:val="-5"/>
        </w:rPr>
        <w:t xml:space="preserve"> </w:t>
      </w:r>
      <w:r w:rsidRPr="00B342A1">
        <w:rPr>
          <w:rFonts w:asciiTheme="minorHAnsi" w:hAnsiTheme="minorHAnsi"/>
        </w:rPr>
        <w:t>de BIG. Als de gegevens van de verwerkingsverantwoordelijke hoger geclassificeerd zijn, een hogere risico inschatting hebben (bijzondere persoonsgegevens)</w:t>
      </w:r>
      <w:r w:rsidRPr="00B342A1">
        <w:rPr>
          <w:rFonts w:asciiTheme="minorHAnsi" w:hAnsiTheme="minorHAnsi"/>
          <w:spacing w:val="-5"/>
        </w:rPr>
        <w:t xml:space="preserve"> </w:t>
      </w:r>
      <w:r w:rsidRPr="00B342A1">
        <w:rPr>
          <w:rFonts w:asciiTheme="minorHAnsi" w:hAnsiTheme="minorHAnsi"/>
        </w:rPr>
        <w:t>of</w:t>
      </w:r>
      <w:r w:rsidRPr="00B342A1">
        <w:rPr>
          <w:rFonts w:asciiTheme="minorHAnsi" w:hAnsiTheme="minorHAnsi"/>
          <w:spacing w:val="-5"/>
        </w:rPr>
        <w:t xml:space="preserve"> </w:t>
      </w:r>
      <w:r w:rsidRPr="00B342A1">
        <w:rPr>
          <w:rFonts w:asciiTheme="minorHAnsi" w:hAnsiTheme="minorHAnsi"/>
        </w:rPr>
        <w:t>extra</w:t>
      </w:r>
      <w:r w:rsidRPr="00B342A1">
        <w:rPr>
          <w:rFonts w:asciiTheme="minorHAnsi" w:hAnsiTheme="minorHAnsi"/>
          <w:spacing w:val="-5"/>
        </w:rPr>
        <w:t xml:space="preserve"> </w:t>
      </w:r>
      <w:r w:rsidRPr="00B342A1">
        <w:rPr>
          <w:rFonts w:asciiTheme="minorHAnsi" w:hAnsiTheme="minorHAnsi"/>
        </w:rPr>
        <w:t>maatregelen</w:t>
      </w:r>
      <w:r w:rsidRPr="00B342A1">
        <w:rPr>
          <w:rFonts w:asciiTheme="minorHAnsi" w:hAnsiTheme="minorHAnsi"/>
          <w:spacing w:val="-5"/>
        </w:rPr>
        <w:t xml:space="preserve"> </w:t>
      </w:r>
      <w:r w:rsidRPr="00B342A1">
        <w:rPr>
          <w:rFonts w:asciiTheme="minorHAnsi" w:hAnsiTheme="minorHAnsi"/>
        </w:rPr>
        <w:t>nodig</w:t>
      </w:r>
      <w:r w:rsidRPr="00B342A1">
        <w:rPr>
          <w:rFonts w:asciiTheme="minorHAnsi" w:hAnsiTheme="minorHAnsi"/>
          <w:spacing w:val="-4"/>
        </w:rPr>
        <w:t xml:space="preserve"> </w:t>
      </w:r>
      <w:r w:rsidRPr="00B342A1">
        <w:rPr>
          <w:rFonts w:asciiTheme="minorHAnsi" w:hAnsiTheme="minorHAnsi"/>
        </w:rPr>
        <w:t>hebben</w:t>
      </w:r>
      <w:r w:rsidRPr="00B342A1">
        <w:rPr>
          <w:rFonts w:asciiTheme="minorHAnsi" w:hAnsiTheme="minorHAnsi"/>
          <w:spacing w:val="-5"/>
        </w:rPr>
        <w:t xml:space="preserve"> </w:t>
      </w:r>
      <w:r w:rsidRPr="00B342A1">
        <w:rPr>
          <w:rFonts w:asciiTheme="minorHAnsi" w:hAnsiTheme="minorHAnsi"/>
        </w:rPr>
        <w:t>uit</w:t>
      </w:r>
      <w:r w:rsidRPr="00B342A1">
        <w:rPr>
          <w:rFonts w:asciiTheme="minorHAnsi" w:hAnsiTheme="minorHAnsi"/>
          <w:spacing w:val="-3"/>
        </w:rPr>
        <w:t xml:space="preserve"> </w:t>
      </w:r>
      <w:r w:rsidRPr="00B342A1">
        <w:rPr>
          <w:rFonts w:asciiTheme="minorHAnsi" w:hAnsiTheme="minorHAnsi"/>
        </w:rPr>
        <w:t>specifieke</w:t>
      </w:r>
      <w:r w:rsidRPr="00B342A1">
        <w:rPr>
          <w:rFonts w:asciiTheme="minorHAnsi" w:hAnsiTheme="minorHAnsi"/>
          <w:spacing w:val="-4"/>
        </w:rPr>
        <w:t xml:space="preserve"> </w:t>
      </w:r>
      <w:r w:rsidRPr="00B342A1">
        <w:rPr>
          <w:rFonts w:asciiTheme="minorHAnsi" w:hAnsiTheme="minorHAnsi"/>
        </w:rPr>
        <w:t>wetgeving,</w:t>
      </w:r>
      <w:r w:rsidRPr="00B342A1">
        <w:rPr>
          <w:rFonts w:asciiTheme="minorHAnsi" w:hAnsiTheme="minorHAnsi"/>
          <w:spacing w:val="-5"/>
        </w:rPr>
        <w:t xml:space="preserve"> </w:t>
      </w:r>
      <w:r w:rsidRPr="00B342A1">
        <w:rPr>
          <w:rFonts w:asciiTheme="minorHAnsi" w:hAnsiTheme="minorHAnsi"/>
        </w:rPr>
        <w:t>dan</w:t>
      </w:r>
      <w:r w:rsidRPr="00B342A1">
        <w:rPr>
          <w:rFonts w:asciiTheme="minorHAnsi" w:hAnsiTheme="minorHAnsi"/>
          <w:spacing w:val="-6"/>
        </w:rPr>
        <w:t xml:space="preserve"> </w:t>
      </w:r>
      <w:r w:rsidRPr="00B342A1">
        <w:rPr>
          <w:rFonts w:asciiTheme="minorHAnsi" w:hAnsiTheme="minorHAnsi"/>
        </w:rPr>
        <w:t>dient</w:t>
      </w:r>
      <w:r w:rsidRPr="00B342A1">
        <w:rPr>
          <w:rFonts w:asciiTheme="minorHAnsi" w:hAnsiTheme="minorHAnsi"/>
          <w:spacing w:val="-3"/>
        </w:rPr>
        <w:t xml:space="preserve"> </w:t>
      </w:r>
      <w:r w:rsidRPr="00B342A1">
        <w:rPr>
          <w:rFonts w:asciiTheme="minorHAnsi" w:hAnsiTheme="minorHAnsi"/>
        </w:rPr>
        <w:t>deze</w:t>
      </w:r>
      <w:r w:rsidRPr="00B342A1">
        <w:rPr>
          <w:rFonts w:asciiTheme="minorHAnsi" w:hAnsiTheme="minorHAnsi"/>
          <w:spacing w:val="-4"/>
        </w:rPr>
        <w:t xml:space="preserve"> </w:t>
      </w:r>
      <w:r w:rsidRPr="00B342A1">
        <w:rPr>
          <w:rFonts w:asciiTheme="minorHAnsi" w:hAnsiTheme="minorHAnsi"/>
        </w:rPr>
        <w:t>bijlage</w:t>
      </w:r>
      <w:r w:rsidRPr="00B342A1">
        <w:rPr>
          <w:rFonts w:asciiTheme="minorHAnsi" w:hAnsiTheme="minorHAnsi"/>
          <w:spacing w:val="-4"/>
        </w:rPr>
        <w:t xml:space="preserve"> </w:t>
      </w:r>
      <w:r w:rsidRPr="00B342A1">
        <w:rPr>
          <w:rFonts w:asciiTheme="minorHAnsi" w:hAnsiTheme="minorHAnsi"/>
        </w:rPr>
        <w:t>te</w:t>
      </w:r>
      <w:r w:rsidRPr="00B342A1">
        <w:rPr>
          <w:rFonts w:asciiTheme="minorHAnsi" w:hAnsiTheme="minorHAnsi"/>
          <w:spacing w:val="-4"/>
        </w:rPr>
        <w:t xml:space="preserve"> </w:t>
      </w:r>
      <w:r w:rsidRPr="00B342A1">
        <w:rPr>
          <w:rFonts w:asciiTheme="minorHAnsi" w:hAnsiTheme="minorHAnsi"/>
        </w:rPr>
        <w:t>worden</w:t>
      </w:r>
      <w:r w:rsidRPr="00B342A1">
        <w:rPr>
          <w:rFonts w:asciiTheme="minorHAnsi" w:hAnsiTheme="minorHAnsi"/>
          <w:spacing w:val="-5"/>
        </w:rPr>
        <w:t xml:space="preserve"> </w:t>
      </w:r>
      <w:r w:rsidRPr="00B342A1">
        <w:rPr>
          <w:rFonts w:asciiTheme="minorHAnsi" w:hAnsiTheme="minorHAnsi"/>
        </w:rPr>
        <w:t>uitgebreid.</w:t>
      </w:r>
    </w:p>
    <w:p w14:paraId="0EFD99AC" w14:textId="77777777" w:rsidR="00B50BC4" w:rsidRPr="00B342A1" w:rsidRDefault="00B50BC4">
      <w:pPr>
        <w:spacing w:before="10"/>
        <w:rPr>
          <w:rFonts w:eastAsia="Verdana" w:cs="Verdana"/>
          <w:sz w:val="17"/>
          <w:szCs w:val="17"/>
        </w:r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35A1010F"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31FD0838" w14:textId="77777777" w:rsidR="00B50BC4" w:rsidRPr="00B342A1" w:rsidRDefault="001C23B8">
            <w:pPr>
              <w:pStyle w:val="TableParagraph"/>
              <w:spacing w:before="2"/>
              <w:ind w:left="64"/>
              <w:rPr>
                <w:rFonts w:eastAsia="Verdana" w:cs="Verdana"/>
                <w:sz w:val="16"/>
                <w:szCs w:val="16"/>
              </w:rPr>
            </w:pPr>
            <w:r w:rsidRPr="00B342A1">
              <w:rPr>
                <w:b/>
                <w:sz w:val="16"/>
              </w:rPr>
              <w:t>BIG</w:t>
            </w:r>
          </w:p>
          <w:p w14:paraId="533110AD"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1C59AFDD"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37BC8428"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626C853" w14:textId="77777777" w:rsidR="00B50BC4" w:rsidRPr="00B342A1" w:rsidRDefault="00B50BC4">
            <w:pPr>
              <w:pStyle w:val="TableParagraph"/>
              <w:spacing w:before="9"/>
              <w:rPr>
                <w:rFonts w:eastAsia="Verdana" w:cs="Verdana"/>
                <w:sz w:val="18"/>
                <w:szCs w:val="18"/>
              </w:rPr>
            </w:pPr>
          </w:p>
          <w:p w14:paraId="28DFF12B"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233D05E" w14:textId="77777777" w:rsidR="00B50BC4" w:rsidRPr="00B342A1" w:rsidRDefault="00B50BC4">
            <w:pPr>
              <w:pStyle w:val="TableParagraph"/>
              <w:spacing w:before="9"/>
              <w:rPr>
                <w:rFonts w:eastAsia="Verdana" w:cs="Verdana"/>
                <w:sz w:val="18"/>
                <w:szCs w:val="18"/>
              </w:rPr>
            </w:pPr>
          </w:p>
          <w:p w14:paraId="08CD8683"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FADF354" w14:textId="77777777" w:rsidR="00B50BC4" w:rsidRPr="00B342A1" w:rsidRDefault="00B50BC4">
            <w:pPr>
              <w:pStyle w:val="TableParagraph"/>
              <w:spacing w:before="10"/>
              <w:rPr>
                <w:rFonts w:eastAsia="Verdana" w:cs="Verdana"/>
                <w:sz w:val="18"/>
                <w:szCs w:val="18"/>
              </w:rPr>
            </w:pPr>
          </w:p>
          <w:p w14:paraId="5F5CD001"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6A4A530"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561C859"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34FFB16" w14:textId="77777777" w:rsidR="00B50BC4" w:rsidRPr="00B342A1" w:rsidRDefault="00B50BC4">
            <w:pPr>
              <w:pStyle w:val="TableParagraph"/>
              <w:spacing w:before="9"/>
              <w:rPr>
                <w:rFonts w:eastAsia="Verdana" w:cs="Verdana"/>
                <w:sz w:val="18"/>
                <w:szCs w:val="18"/>
              </w:rPr>
            </w:pPr>
          </w:p>
          <w:p w14:paraId="6E606576"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03216458"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3133CD7"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411D8C8"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BB61E83" w14:textId="77777777" w:rsidR="00B50BC4" w:rsidRPr="00B342A1" w:rsidRDefault="00B50BC4">
            <w:pPr>
              <w:pStyle w:val="TableParagraph"/>
              <w:spacing w:before="7"/>
              <w:rPr>
                <w:rFonts w:eastAsia="Verdana" w:cs="Verdana"/>
                <w:sz w:val="18"/>
                <w:szCs w:val="18"/>
              </w:rPr>
            </w:pPr>
          </w:p>
          <w:p w14:paraId="54BD67B9"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140FFC6"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54A38911" w14:textId="77777777">
        <w:trPr>
          <w:trHeight w:hRule="exact" w:val="2199"/>
        </w:trPr>
        <w:tc>
          <w:tcPr>
            <w:tcW w:w="1222" w:type="dxa"/>
            <w:tcBorders>
              <w:top w:val="single" w:sz="4" w:space="0" w:color="000000"/>
              <w:left w:val="single" w:sz="4" w:space="0" w:color="000000"/>
              <w:bottom w:val="single" w:sz="4" w:space="0" w:color="000000"/>
              <w:right w:val="single" w:sz="4" w:space="0" w:color="000000"/>
            </w:tcBorders>
          </w:tcPr>
          <w:p w14:paraId="7CB263C7" w14:textId="77777777" w:rsidR="00B50BC4" w:rsidRPr="00B342A1" w:rsidRDefault="001C23B8">
            <w:pPr>
              <w:pStyle w:val="TableParagraph"/>
              <w:spacing w:before="1"/>
              <w:ind w:left="64"/>
              <w:rPr>
                <w:rFonts w:eastAsia="Verdana" w:cs="Verdana"/>
                <w:sz w:val="18"/>
                <w:szCs w:val="18"/>
              </w:rPr>
            </w:pPr>
            <w:r w:rsidRPr="00B342A1">
              <w:rPr>
                <w:sz w:val="18"/>
              </w:rPr>
              <w:t>6.1.5.1</w:t>
            </w:r>
          </w:p>
        </w:tc>
        <w:tc>
          <w:tcPr>
            <w:tcW w:w="1502" w:type="dxa"/>
            <w:tcBorders>
              <w:top w:val="single" w:sz="4" w:space="0" w:color="000000"/>
              <w:left w:val="single" w:sz="4" w:space="0" w:color="000000"/>
              <w:bottom w:val="single" w:sz="4" w:space="0" w:color="000000"/>
              <w:right w:val="single" w:sz="4" w:space="0" w:color="000000"/>
            </w:tcBorders>
          </w:tcPr>
          <w:p w14:paraId="62AAD1F6" w14:textId="77777777" w:rsidR="00B50BC4" w:rsidRPr="00B342A1" w:rsidRDefault="001C23B8">
            <w:pPr>
              <w:pStyle w:val="TableParagraph"/>
              <w:spacing w:before="1"/>
              <w:ind w:left="64" w:right="99"/>
              <w:jc w:val="both"/>
              <w:rPr>
                <w:rFonts w:eastAsia="Verdana" w:cs="Verdana"/>
                <w:sz w:val="18"/>
                <w:szCs w:val="18"/>
              </w:rPr>
            </w:pPr>
            <w:r w:rsidRPr="00B342A1">
              <w:rPr>
                <w:sz w:val="18"/>
              </w:rPr>
              <w:t>Geheimhoudin gsovereenkom st</w:t>
            </w:r>
          </w:p>
        </w:tc>
        <w:tc>
          <w:tcPr>
            <w:tcW w:w="3488" w:type="dxa"/>
            <w:tcBorders>
              <w:top w:val="single" w:sz="4" w:space="0" w:color="000000"/>
              <w:left w:val="single" w:sz="4" w:space="0" w:color="000000"/>
              <w:bottom w:val="single" w:sz="4" w:space="0" w:color="000000"/>
              <w:right w:val="single" w:sz="4" w:space="0" w:color="000000"/>
            </w:tcBorders>
          </w:tcPr>
          <w:p w14:paraId="4E45B032" w14:textId="77777777" w:rsidR="00B50BC4" w:rsidRPr="00B342A1" w:rsidRDefault="001C23B8">
            <w:pPr>
              <w:pStyle w:val="TableParagraph"/>
              <w:spacing w:before="1"/>
              <w:ind w:left="64" w:right="202"/>
              <w:rPr>
                <w:rFonts w:eastAsia="Verdana" w:cs="Verdana"/>
                <w:sz w:val="18"/>
                <w:szCs w:val="18"/>
              </w:rPr>
            </w:pPr>
            <w:r w:rsidRPr="00B342A1">
              <w:rPr>
                <w:sz w:val="18"/>
              </w:rPr>
              <w:t>Medewerkers die te maken hebben met persoonsinformatie van de verwerkingsverantwoordelijke dienen een geheimhoudingsverklaring te ondertekenen. Hierbij wordt tevens vastgelegd dat na beëindiging van de functie, de betreffende persoon gehouden blijft aan die geheimhouding.</w:t>
            </w:r>
          </w:p>
        </w:tc>
        <w:tc>
          <w:tcPr>
            <w:tcW w:w="665" w:type="dxa"/>
            <w:tcBorders>
              <w:top w:val="single" w:sz="4" w:space="0" w:color="000000"/>
              <w:left w:val="single" w:sz="4" w:space="0" w:color="000000"/>
              <w:bottom w:val="single" w:sz="4" w:space="0" w:color="000000"/>
              <w:right w:val="single" w:sz="4" w:space="0" w:color="000000"/>
            </w:tcBorders>
          </w:tcPr>
          <w:p w14:paraId="6285423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D4AC9F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933F914"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9E74C0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95BB71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E8C3A22"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449F147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5E06169"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C05C69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4A1948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5CD00C5"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3DE902A6" w14:textId="77777777">
        <w:trPr>
          <w:trHeight w:hRule="exact" w:val="1105"/>
        </w:trPr>
        <w:tc>
          <w:tcPr>
            <w:tcW w:w="1222" w:type="dxa"/>
            <w:tcBorders>
              <w:top w:val="single" w:sz="4" w:space="0" w:color="000000"/>
              <w:left w:val="single" w:sz="4" w:space="0" w:color="000000"/>
              <w:bottom w:val="single" w:sz="4" w:space="0" w:color="000000"/>
              <w:right w:val="single" w:sz="4" w:space="0" w:color="000000"/>
            </w:tcBorders>
          </w:tcPr>
          <w:p w14:paraId="20CE22A0" w14:textId="77777777" w:rsidR="00B50BC4" w:rsidRPr="00B342A1" w:rsidRDefault="001C23B8">
            <w:pPr>
              <w:pStyle w:val="TableParagraph"/>
              <w:spacing w:before="2"/>
              <w:ind w:left="64"/>
              <w:rPr>
                <w:rFonts w:eastAsia="Verdana" w:cs="Verdana"/>
                <w:sz w:val="18"/>
                <w:szCs w:val="18"/>
              </w:rPr>
            </w:pPr>
            <w:r w:rsidRPr="00B342A1">
              <w:rPr>
                <w:sz w:val="18"/>
              </w:rPr>
              <w:t>6.1.8.2</w:t>
            </w:r>
          </w:p>
        </w:tc>
        <w:tc>
          <w:tcPr>
            <w:tcW w:w="1502" w:type="dxa"/>
            <w:tcBorders>
              <w:top w:val="single" w:sz="4" w:space="0" w:color="000000"/>
              <w:left w:val="single" w:sz="4" w:space="0" w:color="000000"/>
              <w:bottom w:val="single" w:sz="4" w:space="0" w:color="000000"/>
              <w:right w:val="single" w:sz="4" w:space="0" w:color="000000"/>
            </w:tcBorders>
          </w:tcPr>
          <w:p w14:paraId="1F13189D" w14:textId="77777777" w:rsidR="00B50BC4" w:rsidRPr="00B342A1" w:rsidRDefault="001C23B8">
            <w:pPr>
              <w:pStyle w:val="TableParagraph"/>
              <w:spacing w:before="2"/>
              <w:ind w:left="64" w:right="69"/>
              <w:rPr>
                <w:rFonts w:eastAsia="Verdana" w:cs="Verdana"/>
                <w:sz w:val="18"/>
                <w:szCs w:val="18"/>
              </w:rPr>
            </w:pPr>
            <w:r w:rsidRPr="00B342A1">
              <w:rPr>
                <w:sz w:val="18"/>
              </w:rPr>
              <w:t>Onafhankelijke beoordeling van informatiebeve iliging</w:t>
            </w:r>
          </w:p>
        </w:tc>
        <w:tc>
          <w:tcPr>
            <w:tcW w:w="3488" w:type="dxa"/>
            <w:tcBorders>
              <w:top w:val="single" w:sz="4" w:space="0" w:color="000000"/>
              <w:left w:val="single" w:sz="4" w:space="0" w:color="000000"/>
              <w:bottom w:val="single" w:sz="4" w:space="0" w:color="000000"/>
              <w:right w:val="single" w:sz="4" w:space="0" w:color="000000"/>
            </w:tcBorders>
          </w:tcPr>
          <w:p w14:paraId="3AA3F343" w14:textId="77777777" w:rsidR="00B50BC4" w:rsidRPr="00B342A1" w:rsidRDefault="001C23B8">
            <w:pPr>
              <w:pStyle w:val="TableParagraph"/>
              <w:spacing w:before="2"/>
              <w:ind w:left="64" w:right="626"/>
              <w:rPr>
                <w:rFonts w:eastAsia="Verdana" w:cs="Verdana"/>
                <w:sz w:val="18"/>
                <w:szCs w:val="18"/>
              </w:rPr>
            </w:pPr>
            <w:r w:rsidRPr="00B342A1">
              <w:rPr>
                <w:sz w:val="18"/>
              </w:rPr>
              <w:t xml:space="preserve">Periodieke beveiligingsaudits (minimaal eens per twee jaar) worden uitgevoerd volgens afspraken met de </w:t>
            </w:r>
            <w:r w:rsidRPr="00B342A1">
              <w:rPr>
                <w:spacing w:val="-1"/>
                <w:sz w:val="18"/>
              </w:rPr>
              <w:t>verwerkingsverantwoordelijke.</w:t>
            </w:r>
          </w:p>
        </w:tc>
        <w:tc>
          <w:tcPr>
            <w:tcW w:w="665" w:type="dxa"/>
            <w:tcBorders>
              <w:top w:val="single" w:sz="4" w:space="0" w:color="000000"/>
              <w:left w:val="single" w:sz="4" w:space="0" w:color="000000"/>
              <w:bottom w:val="single" w:sz="4" w:space="0" w:color="000000"/>
              <w:right w:val="single" w:sz="4" w:space="0" w:color="000000"/>
            </w:tcBorders>
          </w:tcPr>
          <w:p w14:paraId="3EB81BF8"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815CFA3"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7CB7230"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2E86A57"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9444958"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BBEA895" w14:textId="77777777" w:rsidR="00B50BC4" w:rsidRPr="00B342A1" w:rsidRDefault="001C23B8">
            <w:pPr>
              <w:pStyle w:val="TableParagraph"/>
              <w:spacing w:before="2"/>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6C564075"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3F3AAA9" w14:textId="77777777" w:rsidR="00B50BC4" w:rsidRPr="00B342A1" w:rsidRDefault="001C23B8">
            <w:pPr>
              <w:pStyle w:val="TableParagraph"/>
              <w:spacing w:before="2"/>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5E6ED6F"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72FA593"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9EFC1C2" w14:textId="77777777" w:rsidR="00B50BC4" w:rsidRPr="00B342A1" w:rsidRDefault="001C23B8">
            <w:pPr>
              <w:pStyle w:val="TableParagraph"/>
              <w:spacing w:before="2"/>
              <w:ind w:right="273"/>
              <w:jc w:val="right"/>
              <w:rPr>
                <w:rFonts w:eastAsia="Verdana" w:cs="Verdana"/>
                <w:sz w:val="18"/>
                <w:szCs w:val="18"/>
              </w:rPr>
            </w:pPr>
            <w:r w:rsidRPr="00B342A1">
              <w:rPr>
                <w:sz w:val="18"/>
              </w:rPr>
              <w:t>x</w:t>
            </w:r>
          </w:p>
        </w:tc>
      </w:tr>
    </w:tbl>
    <w:p w14:paraId="2F17659C" w14:textId="77777777" w:rsidR="00B50BC4" w:rsidRPr="00B342A1" w:rsidRDefault="00B50BC4">
      <w:pPr>
        <w:rPr>
          <w:rFonts w:eastAsia="Verdana" w:cs="Verdana"/>
          <w:sz w:val="20"/>
          <w:szCs w:val="20"/>
        </w:rPr>
      </w:pPr>
    </w:p>
    <w:p w14:paraId="2FA1DA34" w14:textId="77777777" w:rsidR="00B50BC4" w:rsidRPr="00B342A1" w:rsidRDefault="00B50BC4">
      <w:pPr>
        <w:rPr>
          <w:rFonts w:eastAsia="Verdana" w:cs="Verdana"/>
          <w:sz w:val="20"/>
          <w:szCs w:val="20"/>
        </w:rPr>
      </w:pPr>
    </w:p>
    <w:p w14:paraId="6F3CD022" w14:textId="77777777" w:rsidR="00B50BC4" w:rsidRPr="00B342A1" w:rsidRDefault="00B50BC4">
      <w:pPr>
        <w:rPr>
          <w:rFonts w:eastAsia="Verdana" w:cs="Verdana"/>
          <w:sz w:val="20"/>
          <w:szCs w:val="20"/>
        </w:rPr>
      </w:pPr>
    </w:p>
    <w:p w14:paraId="0B09A0FD" w14:textId="77777777" w:rsidR="00B50BC4" w:rsidRPr="00B342A1" w:rsidRDefault="00B50BC4">
      <w:pPr>
        <w:rPr>
          <w:rFonts w:eastAsia="Verdana" w:cs="Verdana"/>
          <w:sz w:val="20"/>
          <w:szCs w:val="20"/>
        </w:rPr>
      </w:pPr>
    </w:p>
    <w:p w14:paraId="0B71CE79" w14:textId="77777777" w:rsidR="00B50BC4" w:rsidRPr="00B342A1" w:rsidRDefault="00B50BC4">
      <w:pPr>
        <w:rPr>
          <w:rFonts w:eastAsia="Verdana" w:cs="Verdana"/>
          <w:sz w:val="20"/>
          <w:szCs w:val="20"/>
        </w:rPr>
      </w:pPr>
    </w:p>
    <w:p w14:paraId="280AB327" w14:textId="77777777" w:rsidR="00B50BC4" w:rsidRPr="00B342A1" w:rsidRDefault="00B50BC4">
      <w:pPr>
        <w:spacing w:before="9"/>
        <w:rPr>
          <w:rFonts w:eastAsia="Verdana" w:cs="Verdana"/>
          <w:sz w:val="12"/>
          <w:szCs w:val="12"/>
        </w:rPr>
      </w:pPr>
    </w:p>
    <w:p w14:paraId="3D87A5AD" w14:textId="77777777" w:rsidR="00B50BC4" w:rsidRPr="00B342A1" w:rsidRDefault="007B7A3C">
      <w:pPr>
        <w:spacing w:line="20" w:lineRule="exact"/>
        <w:ind w:left="112"/>
        <w:rPr>
          <w:rFonts w:eastAsia="Verdana" w:cs="Verdana"/>
          <w:sz w:val="2"/>
          <w:szCs w:val="2"/>
        </w:rPr>
      </w:pPr>
      <w:r w:rsidRPr="00B342A1">
        <w:rPr>
          <w:rFonts w:eastAsia="Verdana" w:cs="Verdana"/>
          <w:noProof/>
          <w:sz w:val="2"/>
          <w:szCs w:val="2"/>
          <w:lang w:val="nl-NL" w:eastAsia="nl-NL"/>
        </w:rPr>
        <mc:AlternateContent>
          <mc:Choice Requires="wpg">
            <w:drawing>
              <wp:inline distT="0" distB="0" distL="0" distR="0" wp14:anchorId="23CE8090" wp14:editId="4426D114">
                <wp:extent cx="1835785" cy="6350"/>
                <wp:effectExtent l="9525" t="9525" r="2540" b="3175"/>
                <wp:docPr id="277"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5785" cy="6350"/>
                          <a:chOff x="0" y="0"/>
                          <a:chExt cx="2891" cy="10"/>
                        </a:xfrm>
                      </wpg:grpSpPr>
                      <wpg:grpSp>
                        <wpg:cNvPr id="278" name="Group 175"/>
                        <wpg:cNvGrpSpPr>
                          <a:grpSpLocks/>
                        </wpg:cNvGrpSpPr>
                        <wpg:grpSpPr bwMode="auto">
                          <a:xfrm>
                            <a:off x="5" y="5"/>
                            <a:ext cx="2881" cy="2"/>
                            <a:chOff x="5" y="5"/>
                            <a:chExt cx="2881" cy="2"/>
                          </a:xfrm>
                        </wpg:grpSpPr>
                        <wps:wsp>
                          <wps:cNvPr id="279" name="Freeform 176"/>
                          <wps:cNvSpPr>
                            <a:spLocks/>
                          </wps:cNvSpPr>
                          <wps:spPr bwMode="auto">
                            <a:xfrm>
                              <a:off x="5" y="5"/>
                              <a:ext cx="2881" cy="2"/>
                            </a:xfrm>
                            <a:custGeom>
                              <a:avLst/>
                              <a:gdLst>
                                <a:gd name="T0" fmla="+- 0 5 5"/>
                                <a:gd name="T1" fmla="*/ T0 w 2881"/>
                                <a:gd name="T2" fmla="+- 0 2885 5"/>
                                <a:gd name="T3" fmla="*/ T2 w 2881"/>
                              </a:gdLst>
                              <a:ahLst/>
                              <a:cxnLst>
                                <a:cxn ang="0">
                                  <a:pos x="T1" y="0"/>
                                </a:cxn>
                                <a:cxn ang="0">
                                  <a:pos x="T3" y="0"/>
                                </a:cxn>
                              </a:cxnLst>
                              <a:rect l="0" t="0" r="r" b="b"/>
                              <a:pathLst>
                                <a:path w="2881">
                                  <a:moveTo>
                                    <a:pt x="0" y="0"/>
                                  </a:moveTo>
                                  <a:lnTo>
                                    <a:pt x="2880" y="0"/>
                                  </a:lnTo>
                                </a:path>
                              </a:pathLst>
                            </a:custGeom>
                            <a:noFill/>
                            <a:ln w="6097">
                              <a:solidFill>
                                <a:srgbClr val="D10074"/>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718BF45" id="Group 174" o:spid="_x0000_s1026" style="width:144.55pt;height:.5pt;mso-position-horizontal-relative:char;mso-position-vertical-relative:line" coordsize="28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">
                <v:group id="Group 175" o:spid="_x0000_s1027" style="position:absolute;left:5;top:5;width:2881;height:2" coordorigin="5,5" coordsize="28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GEW8IAAADcAAAADwAAAGRycy9kb3ducmV2LnhtbERPTYvCMBC9C/sfwix4&#10;07SKunSNIrIuexDBuiDehmZsi82kNLGt/94cBI+P971c96YSLTWutKwgHkcgiDOrS84V/J92oy8Q&#10;ziNrrCyTggc5WK8+BktMtO34SG3qcxFC2CWooPC+TqR0WUEG3djWxIG72sagD7DJpW6wC+GmkpMo&#10;mkuDJYeGAmvaFpTd0rtR8Ntht5nGP+3+dt0+LqfZ4byPSanhZ7/5BuGp92/xy/2nFUwW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aRhFvCAAAA3AAAAA8A&#10;AAAAAAAAAAAAAAAAqgIAAGRycy9kb3ducmV2LnhtbFBLBQYAAAAABAAEAPoAAACZAwAAAAA=&#10;">
                  <v:shape id="Freeform 176" o:spid="_x0000_s1028" style="position:absolute;left:5;top:5;width:2881;height:2;visibility:visible;mso-wrap-style:square;v-text-anchor:top" coordsize="28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WWrcUA&#10;AADcAAAADwAAAGRycy9kb3ducmV2LnhtbESPW2sCMRSE3wv+h3AE32pWaa2uRhGhVgpWvODzYXP2&#10;opuTZRPX9d83QqGPw8x8w8wWrSlFQ7UrLCsY9CMQxInVBWcKTsfP1zEI55E1lpZJwYMcLOadlxnG&#10;2t55T83BZyJA2MWoIPe+iqV0SU4GXd9WxMFLbW3QB1lnUtd4D3BTymEUjaTBgsNCjhWtckquh5tR&#10;IG/L9E1W5e49/d4346+f9fZiz0r1uu1yCsJT6//Df+2NVjD8mMDzTDg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ZZatxQAAANwAAAAPAAAAAAAAAAAAAAAAAJgCAABkcnMv&#10;ZG93bnJldi54bWxQSwUGAAAAAAQABAD1AAAAigMAAAAA&#10;" path="m,l2880,e" filled="f" strokecolor="#d10074" strokeweight=".16936mm">
                    <v:path arrowok="t" o:connecttype="custom" o:connectlocs="0,0;2880,0" o:connectangles="0,0"/>
                  </v:shape>
                </v:group>
                <w10:anchorlock/>
              </v:group>
            </w:pict>
          </mc:Fallback>
        </mc:AlternateContent>
      </w:r>
    </w:p>
    <w:p w14:paraId="17EBB4C4" w14:textId="77777777" w:rsidR="00B50BC4" w:rsidRPr="00924C3B" w:rsidRDefault="00924C3B">
      <w:pPr>
        <w:spacing w:before="71"/>
        <w:ind w:left="117"/>
        <w:rPr>
          <w:rFonts w:eastAsia="Verdana" w:cs="Verdana"/>
          <w:i/>
          <w:sz w:val="18"/>
          <w:szCs w:val="18"/>
        </w:rPr>
      </w:pPr>
      <w:r w:rsidRPr="00924C3B">
        <w:rPr>
          <w:rFonts w:eastAsia="Verdana" w:cs="Verdana"/>
          <w:i/>
          <w:position w:val="7"/>
          <w:sz w:val="18"/>
          <w:szCs w:val="18"/>
        </w:rPr>
        <w:t>2</w:t>
      </w:r>
      <w:r w:rsidR="001C23B8" w:rsidRPr="00924C3B">
        <w:rPr>
          <w:rFonts w:eastAsia="Verdana" w:cs="Verdana"/>
          <w:i/>
          <w:position w:val="7"/>
          <w:sz w:val="18"/>
          <w:szCs w:val="18"/>
        </w:rPr>
        <w:t xml:space="preserve">  </w:t>
      </w:r>
      <w:r w:rsidR="001C23B8" w:rsidRPr="00924C3B">
        <w:rPr>
          <w:rFonts w:eastAsia="Verdana" w:cs="Verdana"/>
          <w:i/>
          <w:sz w:val="18"/>
          <w:szCs w:val="18"/>
        </w:rPr>
        <w:t>Zie ook het operationele baseline product ‘Handreiking Service Level Agreements’ van de</w:t>
      </w:r>
      <w:r w:rsidR="001C23B8" w:rsidRPr="00924C3B">
        <w:rPr>
          <w:rFonts w:eastAsia="Verdana" w:cs="Verdana"/>
          <w:i/>
          <w:spacing w:val="-37"/>
          <w:sz w:val="18"/>
          <w:szCs w:val="18"/>
        </w:rPr>
        <w:t xml:space="preserve"> </w:t>
      </w:r>
      <w:r w:rsidR="001C23B8" w:rsidRPr="00924C3B">
        <w:rPr>
          <w:rFonts w:eastAsia="Verdana" w:cs="Verdana"/>
          <w:i/>
          <w:sz w:val="18"/>
          <w:szCs w:val="18"/>
        </w:rPr>
        <w:t>IBD.</w:t>
      </w:r>
    </w:p>
    <w:p w14:paraId="488291A7" w14:textId="77777777" w:rsidR="00B50BC4" w:rsidRPr="00924C3B" w:rsidRDefault="00B50BC4">
      <w:pPr>
        <w:rPr>
          <w:rFonts w:eastAsia="Verdana" w:cs="Verdana"/>
          <w:i/>
          <w:sz w:val="18"/>
          <w:szCs w:val="18"/>
        </w:rPr>
        <w:sectPr w:rsidR="00B50BC4" w:rsidRPr="00924C3B">
          <w:headerReference w:type="default" r:id="rId16"/>
          <w:footerReference w:type="default" r:id="rId17"/>
          <w:pgSz w:w="16850" w:h="11900" w:orient="landscape"/>
          <w:pgMar w:top="1620" w:right="1900" w:bottom="900" w:left="960" w:header="680" w:footer="711" w:gutter="0"/>
          <w:pgNumType w:start="24"/>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16DDCB4A"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541A9453"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1AB91A22"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4A2C45FF"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1F861198"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55DB268" w14:textId="77777777" w:rsidR="00B50BC4" w:rsidRPr="00B342A1" w:rsidRDefault="00B50BC4">
            <w:pPr>
              <w:pStyle w:val="TableParagraph"/>
              <w:spacing w:before="9"/>
              <w:rPr>
                <w:rFonts w:eastAsia="Verdana" w:cs="Verdana"/>
                <w:sz w:val="18"/>
                <w:szCs w:val="18"/>
              </w:rPr>
            </w:pPr>
          </w:p>
          <w:p w14:paraId="269236D8"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24EC812" w14:textId="77777777" w:rsidR="00B50BC4" w:rsidRPr="00B342A1" w:rsidRDefault="00B50BC4">
            <w:pPr>
              <w:pStyle w:val="TableParagraph"/>
              <w:spacing w:before="9"/>
              <w:rPr>
                <w:rFonts w:eastAsia="Verdana" w:cs="Verdana"/>
                <w:sz w:val="18"/>
                <w:szCs w:val="18"/>
              </w:rPr>
            </w:pPr>
          </w:p>
          <w:p w14:paraId="335E3EF2"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1A18CAD" w14:textId="77777777" w:rsidR="00B50BC4" w:rsidRPr="00B342A1" w:rsidRDefault="00B50BC4">
            <w:pPr>
              <w:pStyle w:val="TableParagraph"/>
              <w:spacing w:before="10"/>
              <w:rPr>
                <w:rFonts w:eastAsia="Verdana" w:cs="Verdana"/>
                <w:sz w:val="18"/>
                <w:szCs w:val="18"/>
              </w:rPr>
            </w:pPr>
          </w:p>
          <w:p w14:paraId="6D9E9C9D"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8EB3615"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286B7FD"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54D688F" w14:textId="77777777" w:rsidR="00B50BC4" w:rsidRPr="00B342A1" w:rsidRDefault="00B50BC4">
            <w:pPr>
              <w:pStyle w:val="TableParagraph"/>
              <w:spacing w:before="9"/>
              <w:rPr>
                <w:rFonts w:eastAsia="Verdana" w:cs="Verdana"/>
                <w:sz w:val="18"/>
                <w:szCs w:val="18"/>
              </w:rPr>
            </w:pPr>
          </w:p>
          <w:p w14:paraId="75B11554"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258C407D"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092B063"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685898C"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BFAB9EB" w14:textId="77777777" w:rsidR="00B50BC4" w:rsidRPr="00B342A1" w:rsidRDefault="00B50BC4">
            <w:pPr>
              <w:pStyle w:val="TableParagraph"/>
              <w:spacing w:before="7"/>
              <w:rPr>
                <w:rFonts w:eastAsia="Verdana" w:cs="Verdana"/>
                <w:sz w:val="18"/>
                <w:szCs w:val="18"/>
              </w:rPr>
            </w:pPr>
          </w:p>
          <w:p w14:paraId="4CBB4217"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6E33E67"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5B269C20" w14:textId="77777777">
        <w:trPr>
          <w:trHeight w:hRule="exact" w:val="1510"/>
        </w:trPr>
        <w:tc>
          <w:tcPr>
            <w:tcW w:w="1222" w:type="dxa"/>
            <w:tcBorders>
              <w:top w:val="single" w:sz="4" w:space="0" w:color="000000"/>
              <w:left w:val="single" w:sz="4" w:space="0" w:color="000000"/>
              <w:bottom w:val="single" w:sz="4" w:space="0" w:color="000000"/>
              <w:right w:val="single" w:sz="4" w:space="0" w:color="000000"/>
            </w:tcBorders>
          </w:tcPr>
          <w:p w14:paraId="55CC8F80" w14:textId="77777777" w:rsidR="00B50BC4" w:rsidRPr="00B342A1" w:rsidRDefault="001C23B8">
            <w:pPr>
              <w:pStyle w:val="TableParagraph"/>
              <w:spacing w:before="1"/>
              <w:ind w:left="64"/>
              <w:rPr>
                <w:rFonts w:eastAsia="Verdana" w:cs="Verdana"/>
                <w:sz w:val="18"/>
                <w:szCs w:val="18"/>
              </w:rPr>
            </w:pPr>
            <w:r w:rsidRPr="00B342A1">
              <w:rPr>
                <w:sz w:val="18"/>
              </w:rPr>
              <w:t>6.2.1.7</w:t>
            </w:r>
          </w:p>
        </w:tc>
        <w:tc>
          <w:tcPr>
            <w:tcW w:w="1502" w:type="dxa"/>
            <w:tcBorders>
              <w:top w:val="single" w:sz="4" w:space="0" w:color="000000"/>
              <w:left w:val="single" w:sz="4" w:space="0" w:color="000000"/>
              <w:bottom w:val="single" w:sz="4" w:space="0" w:color="000000"/>
              <w:right w:val="single" w:sz="4" w:space="0" w:color="000000"/>
            </w:tcBorders>
          </w:tcPr>
          <w:p w14:paraId="23AA157E" w14:textId="77777777" w:rsidR="00B50BC4" w:rsidRPr="00B342A1" w:rsidRDefault="001C23B8">
            <w:pPr>
              <w:pStyle w:val="TableParagraph"/>
              <w:spacing w:before="1"/>
              <w:ind w:left="64" w:right="88"/>
              <w:rPr>
                <w:rFonts w:eastAsia="Verdana" w:cs="Verdana"/>
                <w:sz w:val="18"/>
                <w:szCs w:val="18"/>
              </w:rPr>
            </w:pPr>
            <w:r w:rsidRPr="00B342A1">
              <w:rPr>
                <w:sz w:val="18"/>
              </w:rPr>
              <w:t>Identificatie van risico's die betrekking hebben op externe partijen</w:t>
            </w:r>
          </w:p>
        </w:tc>
        <w:tc>
          <w:tcPr>
            <w:tcW w:w="3488" w:type="dxa"/>
            <w:tcBorders>
              <w:top w:val="single" w:sz="4" w:space="0" w:color="000000"/>
              <w:left w:val="single" w:sz="4" w:space="0" w:color="000000"/>
              <w:bottom w:val="single" w:sz="4" w:space="0" w:color="000000"/>
              <w:right w:val="single" w:sz="4" w:space="0" w:color="000000"/>
            </w:tcBorders>
          </w:tcPr>
          <w:p w14:paraId="4F073D24" w14:textId="77777777" w:rsidR="00B50BC4" w:rsidRPr="00B342A1" w:rsidRDefault="001C23B8">
            <w:pPr>
              <w:pStyle w:val="TableParagraph"/>
              <w:spacing w:before="1" w:line="242" w:lineRule="auto"/>
              <w:ind w:left="64" w:right="90"/>
              <w:rPr>
                <w:rFonts w:eastAsia="Verdana" w:cs="Verdana"/>
                <w:sz w:val="18"/>
                <w:szCs w:val="18"/>
              </w:rPr>
            </w:pPr>
            <w:r w:rsidRPr="00B342A1">
              <w:rPr>
                <w:sz w:val="18"/>
              </w:rPr>
              <w:t>Over het naleven van de afspraken wordt jaarlijks gerapporteerd aan</w:t>
            </w:r>
            <w:r w:rsidRPr="00B342A1">
              <w:rPr>
                <w:spacing w:val="-18"/>
                <w:sz w:val="18"/>
              </w:rPr>
              <w:t xml:space="preserve"> </w:t>
            </w:r>
            <w:r w:rsidRPr="00B342A1">
              <w:rPr>
                <w:sz w:val="18"/>
              </w:rPr>
              <w:t>de verwerkingsverantwoordelijke.</w:t>
            </w:r>
          </w:p>
        </w:tc>
        <w:tc>
          <w:tcPr>
            <w:tcW w:w="665" w:type="dxa"/>
            <w:tcBorders>
              <w:top w:val="single" w:sz="4" w:space="0" w:color="000000"/>
              <w:left w:val="single" w:sz="4" w:space="0" w:color="000000"/>
              <w:bottom w:val="single" w:sz="4" w:space="0" w:color="000000"/>
              <w:right w:val="single" w:sz="4" w:space="0" w:color="000000"/>
            </w:tcBorders>
          </w:tcPr>
          <w:p w14:paraId="63C17B06"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099731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9E01D81"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5D8BEE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72039A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A5062B5"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68E785A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4FF57F3"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2DDB78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ED797D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FE97B29"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1D26E4B6" w14:textId="77777777">
        <w:trPr>
          <w:trHeight w:hRule="exact" w:val="1217"/>
        </w:trPr>
        <w:tc>
          <w:tcPr>
            <w:tcW w:w="1222" w:type="dxa"/>
            <w:tcBorders>
              <w:top w:val="single" w:sz="4" w:space="0" w:color="000000"/>
              <w:left w:val="single" w:sz="4" w:space="0" w:color="000000"/>
              <w:bottom w:val="single" w:sz="4" w:space="0" w:color="000000"/>
              <w:right w:val="single" w:sz="4" w:space="0" w:color="000000"/>
            </w:tcBorders>
          </w:tcPr>
          <w:p w14:paraId="7340555C" w14:textId="77777777" w:rsidR="00B50BC4" w:rsidRPr="00B342A1" w:rsidRDefault="001C23B8">
            <w:pPr>
              <w:pStyle w:val="TableParagraph"/>
              <w:spacing w:before="4"/>
              <w:ind w:left="64"/>
              <w:rPr>
                <w:rFonts w:eastAsia="Verdana" w:cs="Verdana"/>
                <w:sz w:val="18"/>
                <w:szCs w:val="18"/>
              </w:rPr>
            </w:pPr>
            <w:r w:rsidRPr="00B342A1">
              <w:rPr>
                <w:sz w:val="18"/>
              </w:rPr>
              <w:t>6.2.3.1</w:t>
            </w:r>
          </w:p>
        </w:tc>
        <w:tc>
          <w:tcPr>
            <w:tcW w:w="1502" w:type="dxa"/>
            <w:tcBorders>
              <w:top w:val="single" w:sz="4" w:space="0" w:color="000000"/>
              <w:left w:val="single" w:sz="4" w:space="0" w:color="000000"/>
              <w:bottom w:val="single" w:sz="4" w:space="0" w:color="000000"/>
              <w:right w:val="single" w:sz="4" w:space="0" w:color="000000"/>
            </w:tcBorders>
          </w:tcPr>
          <w:p w14:paraId="06178D2E" w14:textId="77777777" w:rsidR="00B50BC4" w:rsidRPr="00B342A1" w:rsidRDefault="001C23B8">
            <w:pPr>
              <w:pStyle w:val="TableParagraph"/>
              <w:spacing w:before="4"/>
              <w:ind w:left="64" w:right="141"/>
              <w:rPr>
                <w:rFonts w:eastAsia="Verdana" w:cs="Verdana"/>
                <w:sz w:val="18"/>
                <w:szCs w:val="18"/>
              </w:rPr>
            </w:pPr>
            <w:r w:rsidRPr="00B342A1">
              <w:rPr>
                <w:sz w:val="18"/>
              </w:rPr>
              <w:t>Beveiliging behandelen in overeenkomst en met een derde</w:t>
            </w:r>
            <w:r w:rsidRPr="00B342A1">
              <w:rPr>
                <w:spacing w:val="-3"/>
                <w:sz w:val="18"/>
              </w:rPr>
              <w:t xml:space="preserve"> </w:t>
            </w:r>
            <w:r w:rsidRPr="00B342A1">
              <w:rPr>
                <w:sz w:val="18"/>
              </w:rPr>
              <w:t>partij</w:t>
            </w:r>
          </w:p>
        </w:tc>
        <w:tc>
          <w:tcPr>
            <w:tcW w:w="3488" w:type="dxa"/>
            <w:tcBorders>
              <w:top w:val="single" w:sz="4" w:space="0" w:color="000000"/>
              <w:left w:val="single" w:sz="4" w:space="0" w:color="000000"/>
              <w:bottom w:val="single" w:sz="4" w:space="0" w:color="000000"/>
              <w:right w:val="single" w:sz="4" w:space="0" w:color="000000"/>
            </w:tcBorders>
          </w:tcPr>
          <w:p w14:paraId="508FE0C5" w14:textId="77777777" w:rsidR="00B50BC4" w:rsidRPr="00B342A1" w:rsidRDefault="001C23B8">
            <w:pPr>
              <w:pStyle w:val="TableParagraph"/>
              <w:spacing w:before="4"/>
              <w:ind w:left="64" w:right="736"/>
              <w:rPr>
                <w:rFonts w:eastAsia="Verdana" w:cs="Verdana"/>
                <w:sz w:val="18"/>
                <w:szCs w:val="18"/>
              </w:rPr>
            </w:pPr>
            <w:r w:rsidRPr="00B342A1">
              <w:rPr>
                <w:sz w:val="18"/>
              </w:rPr>
              <w:t>Maatregelen uit de verwerkersovereenkomst zijn geïmplementeerd.</w:t>
            </w:r>
          </w:p>
        </w:tc>
        <w:tc>
          <w:tcPr>
            <w:tcW w:w="665" w:type="dxa"/>
            <w:tcBorders>
              <w:top w:val="single" w:sz="4" w:space="0" w:color="000000"/>
              <w:left w:val="single" w:sz="4" w:space="0" w:color="000000"/>
              <w:bottom w:val="single" w:sz="4" w:space="0" w:color="000000"/>
              <w:right w:val="single" w:sz="4" w:space="0" w:color="000000"/>
            </w:tcBorders>
          </w:tcPr>
          <w:p w14:paraId="3AAED536"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03644D1"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CFAFBB7"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39763A2"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1D63AFB"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2A1960F"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1C06A65A"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628898F"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C321C00"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968F8CD"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B1DB147" w14:textId="77777777" w:rsidR="00B50BC4" w:rsidRPr="00B342A1" w:rsidRDefault="001C23B8">
            <w:pPr>
              <w:pStyle w:val="TableParagraph"/>
              <w:spacing w:before="4"/>
              <w:ind w:right="263"/>
              <w:jc w:val="right"/>
              <w:rPr>
                <w:rFonts w:eastAsia="Verdana" w:cs="Verdana"/>
                <w:sz w:val="18"/>
                <w:szCs w:val="18"/>
              </w:rPr>
            </w:pPr>
            <w:r w:rsidRPr="00B342A1">
              <w:rPr>
                <w:sz w:val="18"/>
              </w:rPr>
              <w:t>X</w:t>
            </w:r>
          </w:p>
        </w:tc>
      </w:tr>
      <w:tr w:rsidR="00B50BC4" w:rsidRPr="00B342A1" w14:paraId="7AB0CC8F" w14:textId="77777777">
        <w:trPr>
          <w:trHeight w:hRule="exact" w:val="1210"/>
        </w:trPr>
        <w:tc>
          <w:tcPr>
            <w:tcW w:w="1222" w:type="dxa"/>
            <w:tcBorders>
              <w:top w:val="single" w:sz="4" w:space="0" w:color="000000"/>
              <w:left w:val="single" w:sz="4" w:space="0" w:color="000000"/>
              <w:bottom w:val="single" w:sz="4" w:space="0" w:color="000000"/>
              <w:right w:val="single" w:sz="4" w:space="0" w:color="000000"/>
            </w:tcBorders>
          </w:tcPr>
          <w:p w14:paraId="7820CD84" w14:textId="77777777" w:rsidR="00B50BC4" w:rsidRPr="00B342A1" w:rsidRDefault="001C23B8">
            <w:pPr>
              <w:pStyle w:val="TableParagraph"/>
              <w:spacing w:before="2"/>
              <w:ind w:left="64"/>
              <w:rPr>
                <w:rFonts w:eastAsia="Verdana" w:cs="Verdana"/>
                <w:sz w:val="18"/>
                <w:szCs w:val="18"/>
              </w:rPr>
            </w:pPr>
            <w:r w:rsidRPr="00B342A1">
              <w:rPr>
                <w:sz w:val="18"/>
              </w:rPr>
              <w:t>7.2.2.1</w:t>
            </w:r>
          </w:p>
        </w:tc>
        <w:tc>
          <w:tcPr>
            <w:tcW w:w="1502" w:type="dxa"/>
            <w:tcBorders>
              <w:top w:val="single" w:sz="4" w:space="0" w:color="000000"/>
              <w:left w:val="single" w:sz="4" w:space="0" w:color="000000"/>
              <w:bottom w:val="single" w:sz="4" w:space="0" w:color="000000"/>
              <w:right w:val="single" w:sz="4" w:space="0" w:color="000000"/>
            </w:tcBorders>
          </w:tcPr>
          <w:p w14:paraId="1D793206" w14:textId="77777777" w:rsidR="00B50BC4" w:rsidRPr="00B342A1" w:rsidRDefault="001C23B8">
            <w:pPr>
              <w:pStyle w:val="TableParagraph"/>
              <w:spacing w:before="2"/>
              <w:ind w:left="64" w:right="109"/>
              <w:rPr>
                <w:rFonts w:eastAsia="Verdana" w:cs="Verdana"/>
                <w:sz w:val="18"/>
                <w:szCs w:val="18"/>
              </w:rPr>
            </w:pPr>
            <w:r w:rsidRPr="00B342A1">
              <w:rPr>
                <w:sz w:val="18"/>
              </w:rPr>
              <w:t>Labeling en verwerking van</w:t>
            </w:r>
            <w:r w:rsidRPr="00B342A1">
              <w:rPr>
                <w:spacing w:val="-4"/>
                <w:sz w:val="18"/>
              </w:rPr>
              <w:t xml:space="preserve"> </w:t>
            </w:r>
            <w:r w:rsidRPr="00B342A1">
              <w:rPr>
                <w:sz w:val="18"/>
              </w:rPr>
              <w:t>informatie</w:t>
            </w:r>
          </w:p>
        </w:tc>
        <w:tc>
          <w:tcPr>
            <w:tcW w:w="3488" w:type="dxa"/>
            <w:tcBorders>
              <w:top w:val="single" w:sz="4" w:space="0" w:color="000000"/>
              <w:left w:val="single" w:sz="4" w:space="0" w:color="000000"/>
              <w:bottom w:val="single" w:sz="4" w:space="0" w:color="000000"/>
              <w:right w:val="single" w:sz="4" w:space="0" w:color="000000"/>
            </w:tcBorders>
          </w:tcPr>
          <w:p w14:paraId="4D80C767" w14:textId="77777777" w:rsidR="00B50BC4" w:rsidRPr="00B342A1" w:rsidRDefault="001C23B8">
            <w:pPr>
              <w:pStyle w:val="TableParagraph"/>
              <w:spacing w:before="2"/>
              <w:ind w:left="64" w:right="464"/>
              <w:rPr>
                <w:rFonts w:eastAsia="Verdana" w:cs="Verdana"/>
                <w:sz w:val="18"/>
                <w:szCs w:val="18"/>
              </w:rPr>
            </w:pPr>
            <w:r w:rsidRPr="00B342A1">
              <w:rPr>
                <w:sz w:val="18"/>
              </w:rPr>
              <w:t>De verwerker heeft maatregelen genomen zo dat niet geautoriseerden geen kennis kunnen nemen van persoonsgegevens.</w:t>
            </w:r>
          </w:p>
        </w:tc>
        <w:tc>
          <w:tcPr>
            <w:tcW w:w="665" w:type="dxa"/>
            <w:tcBorders>
              <w:top w:val="single" w:sz="4" w:space="0" w:color="000000"/>
              <w:left w:val="single" w:sz="4" w:space="0" w:color="000000"/>
              <w:bottom w:val="single" w:sz="4" w:space="0" w:color="000000"/>
              <w:right w:val="single" w:sz="4" w:space="0" w:color="000000"/>
            </w:tcBorders>
          </w:tcPr>
          <w:p w14:paraId="606E8F3C"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C79E25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AEBF80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996B34F"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56988DB"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CB42B5F" w14:textId="77777777" w:rsidR="00B50BC4" w:rsidRPr="00B342A1" w:rsidRDefault="001C23B8">
            <w:pPr>
              <w:pStyle w:val="TableParagraph"/>
              <w:spacing w:before="2"/>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56F0D86B"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0AB52EA" w14:textId="77777777" w:rsidR="00B50BC4" w:rsidRPr="00B342A1" w:rsidRDefault="001C23B8">
            <w:pPr>
              <w:pStyle w:val="TableParagraph"/>
              <w:spacing w:before="2"/>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798D73C"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D861F4B"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D6B5BE2" w14:textId="77777777" w:rsidR="00B50BC4" w:rsidRPr="00B342A1" w:rsidRDefault="001C23B8">
            <w:pPr>
              <w:pStyle w:val="TableParagraph"/>
              <w:spacing w:before="2"/>
              <w:ind w:right="263"/>
              <w:jc w:val="right"/>
              <w:rPr>
                <w:rFonts w:eastAsia="Verdana" w:cs="Verdana"/>
                <w:sz w:val="18"/>
                <w:szCs w:val="18"/>
              </w:rPr>
            </w:pPr>
            <w:r w:rsidRPr="00B342A1">
              <w:rPr>
                <w:sz w:val="18"/>
              </w:rPr>
              <w:t>X</w:t>
            </w:r>
          </w:p>
        </w:tc>
      </w:tr>
      <w:tr w:rsidR="00B50BC4" w:rsidRPr="00B342A1" w14:paraId="242B448C" w14:textId="77777777">
        <w:trPr>
          <w:trHeight w:hRule="exact" w:val="1467"/>
        </w:trPr>
        <w:tc>
          <w:tcPr>
            <w:tcW w:w="1222" w:type="dxa"/>
            <w:tcBorders>
              <w:top w:val="single" w:sz="4" w:space="0" w:color="000000"/>
              <w:left w:val="single" w:sz="4" w:space="0" w:color="000000"/>
              <w:bottom w:val="single" w:sz="4" w:space="0" w:color="000000"/>
              <w:right w:val="single" w:sz="4" w:space="0" w:color="000000"/>
            </w:tcBorders>
          </w:tcPr>
          <w:p w14:paraId="6BA47385" w14:textId="77777777" w:rsidR="00B50BC4" w:rsidRPr="00B342A1" w:rsidRDefault="001C23B8">
            <w:pPr>
              <w:pStyle w:val="TableParagraph"/>
              <w:spacing w:before="1"/>
              <w:ind w:left="64"/>
              <w:rPr>
                <w:rFonts w:eastAsia="Verdana" w:cs="Verdana"/>
                <w:sz w:val="18"/>
                <w:szCs w:val="18"/>
              </w:rPr>
            </w:pPr>
            <w:r w:rsidRPr="00B342A1">
              <w:rPr>
                <w:sz w:val="18"/>
              </w:rPr>
              <w:t>8.1.1.2</w:t>
            </w:r>
          </w:p>
        </w:tc>
        <w:tc>
          <w:tcPr>
            <w:tcW w:w="1502" w:type="dxa"/>
            <w:tcBorders>
              <w:top w:val="single" w:sz="4" w:space="0" w:color="000000"/>
              <w:left w:val="single" w:sz="4" w:space="0" w:color="000000"/>
              <w:bottom w:val="single" w:sz="4" w:space="0" w:color="000000"/>
              <w:right w:val="single" w:sz="4" w:space="0" w:color="000000"/>
            </w:tcBorders>
          </w:tcPr>
          <w:p w14:paraId="1EF0B2F9" w14:textId="77777777" w:rsidR="00B50BC4" w:rsidRPr="00B342A1" w:rsidRDefault="001C23B8">
            <w:pPr>
              <w:pStyle w:val="TableParagraph"/>
              <w:spacing w:before="1"/>
              <w:ind w:left="64" w:right="81"/>
              <w:rPr>
                <w:rFonts w:eastAsia="Verdana" w:cs="Verdana"/>
                <w:sz w:val="18"/>
                <w:szCs w:val="18"/>
              </w:rPr>
            </w:pPr>
            <w:r w:rsidRPr="00B342A1">
              <w:rPr>
                <w:sz w:val="18"/>
              </w:rPr>
              <w:t>Rollen en verantwoordeli jkheden</w:t>
            </w:r>
          </w:p>
        </w:tc>
        <w:tc>
          <w:tcPr>
            <w:tcW w:w="3488" w:type="dxa"/>
            <w:tcBorders>
              <w:top w:val="single" w:sz="4" w:space="0" w:color="000000"/>
              <w:left w:val="single" w:sz="4" w:space="0" w:color="000000"/>
              <w:bottom w:val="single" w:sz="4" w:space="0" w:color="000000"/>
              <w:right w:val="single" w:sz="4" w:space="0" w:color="000000"/>
            </w:tcBorders>
          </w:tcPr>
          <w:p w14:paraId="130EC577" w14:textId="77777777" w:rsidR="00B50BC4" w:rsidRPr="00B342A1" w:rsidRDefault="001C23B8">
            <w:pPr>
              <w:pStyle w:val="TableParagraph"/>
              <w:spacing w:before="1"/>
              <w:ind w:left="64" w:right="267"/>
              <w:rPr>
                <w:rFonts w:eastAsia="Verdana" w:cs="Verdana"/>
                <w:sz w:val="18"/>
                <w:szCs w:val="18"/>
              </w:rPr>
            </w:pPr>
            <w:r w:rsidRPr="00B342A1">
              <w:rPr>
                <w:sz w:val="18"/>
              </w:rPr>
              <w:t>Het personeel van de verwerker of derden moeten kennis hebben</w:t>
            </w:r>
            <w:r w:rsidRPr="00B342A1">
              <w:rPr>
                <w:spacing w:val="-14"/>
                <w:sz w:val="18"/>
              </w:rPr>
              <w:t xml:space="preserve"> </w:t>
            </w:r>
            <w:r w:rsidRPr="00B342A1">
              <w:rPr>
                <w:sz w:val="18"/>
              </w:rPr>
              <w:t>van de verantwoordelijkheden ten aanzien van de bewerking van de persoonsgegevens voor de verwerkingsverantwoordelijke.</w:t>
            </w:r>
          </w:p>
        </w:tc>
        <w:tc>
          <w:tcPr>
            <w:tcW w:w="665" w:type="dxa"/>
            <w:tcBorders>
              <w:top w:val="single" w:sz="4" w:space="0" w:color="000000"/>
              <w:left w:val="single" w:sz="4" w:space="0" w:color="000000"/>
              <w:bottom w:val="single" w:sz="4" w:space="0" w:color="000000"/>
              <w:right w:val="single" w:sz="4" w:space="0" w:color="000000"/>
            </w:tcBorders>
          </w:tcPr>
          <w:p w14:paraId="38BA12E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573723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8F0B8F0"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5F3A1A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E8E8FE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E32E516"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418B4CF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8138C20"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0F3618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3F1FAF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536D8E4"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7A0AABFC" w14:textId="77777777">
        <w:trPr>
          <w:trHeight w:hRule="exact" w:val="1500"/>
        </w:trPr>
        <w:tc>
          <w:tcPr>
            <w:tcW w:w="1222" w:type="dxa"/>
            <w:tcBorders>
              <w:top w:val="single" w:sz="4" w:space="0" w:color="000000"/>
              <w:left w:val="single" w:sz="4" w:space="0" w:color="000000"/>
              <w:bottom w:val="single" w:sz="4" w:space="0" w:color="000000"/>
              <w:right w:val="single" w:sz="4" w:space="0" w:color="000000"/>
            </w:tcBorders>
          </w:tcPr>
          <w:p w14:paraId="2AF17EA9" w14:textId="77777777" w:rsidR="00B50BC4" w:rsidRPr="00B342A1" w:rsidRDefault="001C23B8">
            <w:pPr>
              <w:pStyle w:val="TableParagraph"/>
              <w:spacing w:before="1"/>
              <w:ind w:left="64"/>
              <w:rPr>
                <w:rFonts w:eastAsia="Verdana" w:cs="Verdana"/>
                <w:sz w:val="18"/>
                <w:szCs w:val="18"/>
              </w:rPr>
            </w:pPr>
            <w:r w:rsidRPr="00B342A1">
              <w:rPr>
                <w:sz w:val="18"/>
              </w:rPr>
              <w:t>8.1.2.1</w:t>
            </w:r>
          </w:p>
        </w:tc>
        <w:tc>
          <w:tcPr>
            <w:tcW w:w="1502" w:type="dxa"/>
            <w:tcBorders>
              <w:top w:val="single" w:sz="4" w:space="0" w:color="000000"/>
              <w:left w:val="single" w:sz="4" w:space="0" w:color="000000"/>
              <w:bottom w:val="single" w:sz="4" w:space="0" w:color="000000"/>
              <w:right w:val="single" w:sz="4" w:space="0" w:color="000000"/>
            </w:tcBorders>
          </w:tcPr>
          <w:p w14:paraId="0D94DE08" w14:textId="77777777" w:rsidR="00B50BC4" w:rsidRPr="00B342A1" w:rsidRDefault="001C23B8">
            <w:pPr>
              <w:pStyle w:val="TableParagraph"/>
              <w:spacing w:before="1"/>
              <w:ind w:left="64"/>
              <w:rPr>
                <w:rFonts w:eastAsia="Verdana" w:cs="Verdana"/>
                <w:sz w:val="18"/>
                <w:szCs w:val="18"/>
              </w:rPr>
            </w:pPr>
            <w:r w:rsidRPr="00B342A1">
              <w:rPr>
                <w:sz w:val="18"/>
              </w:rPr>
              <w:t>Screening</w:t>
            </w:r>
          </w:p>
        </w:tc>
        <w:tc>
          <w:tcPr>
            <w:tcW w:w="3488" w:type="dxa"/>
            <w:tcBorders>
              <w:top w:val="single" w:sz="4" w:space="0" w:color="000000"/>
              <w:left w:val="single" w:sz="4" w:space="0" w:color="000000"/>
              <w:bottom w:val="single" w:sz="4" w:space="0" w:color="000000"/>
              <w:right w:val="single" w:sz="4" w:space="0" w:color="000000"/>
            </w:tcBorders>
          </w:tcPr>
          <w:p w14:paraId="23169B12" w14:textId="77777777" w:rsidR="00B50BC4" w:rsidRPr="00B342A1" w:rsidRDefault="001C23B8">
            <w:pPr>
              <w:pStyle w:val="TableParagraph"/>
              <w:spacing w:before="1"/>
              <w:ind w:left="64" w:right="93"/>
              <w:rPr>
                <w:rFonts w:eastAsia="Verdana" w:cs="Verdana"/>
                <w:sz w:val="18"/>
                <w:szCs w:val="18"/>
              </w:rPr>
            </w:pPr>
            <w:r w:rsidRPr="00B342A1">
              <w:rPr>
                <w:sz w:val="18"/>
              </w:rPr>
              <w:t>Voor personen is een recente Verklaring Omtrent het Gedrag (VOG) vereist met punten die door de verwerkingsverantwoordelijke zijn aangedragen. Tenzij dit centraal in het contract geregeld</w:t>
            </w:r>
            <w:r w:rsidRPr="00B342A1">
              <w:rPr>
                <w:spacing w:val="-10"/>
                <w:sz w:val="18"/>
              </w:rPr>
              <w:t xml:space="preserve"> </w:t>
            </w:r>
            <w:r w:rsidRPr="00B342A1">
              <w:rPr>
                <w:sz w:val="18"/>
              </w:rPr>
              <w:t>is.</w:t>
            </w:r>
          </w:p>
        </w:tc>
        <w:tc>
          <w:tcPr>
            <w:tcW w:w="665" w:type="dxa"/>
            <w:tcBorders>
              <w:top w:val="single" w:sz="4" w:space="0" w:color="000000"/>
              <w:left w:val="single" w:sz="4" w:space="0" w:color="000000"/>
              <w:bottom w:val="single" w:sz="4" w:space="0" w:color="000000"/>
              <w:right w:val="single" w:sz="4" w:space="0" w:color="000000"/>
            </w:tcBorders>
          </w:tcPr>
          <w:p w14:paraId="3547C3ED"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D343264"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67DF14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89D3D0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33B1D78"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DE65BF6"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7962BE4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C29FEA2"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21A7513"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C0A4D24"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23E45DB" w14:textId="77777777" w:rsidR="00B50BC4" w:rsidRPr="00B342A1" w:rsidRDefault="001C23B8">
            <w:pPr>
              <w:pStyle w:val="TableParagraph"/>
              <w:spacing w:before="1"/>
              <w:ind w:right="263"/>
              <w:jc w:val="right"/>
              <w:rPr>
                <w:rFonts w:eastAsia="Verdana" w:cs="Verdana"/>
                <w:sz w:val="18"/>
                <w:szCs w:val="18"/>
              </w:rPr>
            </w:pPr>
            <w:r w:rsidRPr="00B342A1">
              <w:rPr>
                <w:sz w:val="18"/>
              </w:rPr>
              <w:t>X</w:t>
            </w:r>
          </w:p>
        </w:tc>
      </w:tr>
    </w:tbl>
    <w:p w14:paraId="0674E30E" w14:textId="77777777" w:rsidR="00B50BC4" w:rsidRPr="00B342A1" w:rsidRDefault="00B50BC4">
      <w:pPr>
        <w:jc w:val="right"/>
        <w:rPr>
          <w:rFonts w:eastAsia="Verdana" w:cs="Verdana"/>
          <w:sz w:val="18"/>
          <w:szCs w:val="18"/>
        </w:rPr>
        <w:sectPr w:rsidR="00B50BC4" w:rsidRPr="00B342A1">
          <w:headerReference w:type="default" r:id="rId18"/>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55AE96AA"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4D3730FB"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595EDD0E"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2753540E"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42CC5B20"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4D0C3C0" w14:textId="77777777" w:rsidR="00B50BC4" w:rsidRPr="00B342A1" w:rsidRDefault="00B50BC4">
            <w:pPr>
              <w:pStyle w:val="TableParagraph"/>
              <w:spacing w:before="9"/>
              <w:rPr>
                <w:rFonts w:eastAsia="Verdana" w:cs="Verdana"/>
                <w:sz w:val="18"/>
                <w:szCs w:val="18"/>
              </w:rPr>
            </w:pPr>
          </w:p>
          <w:p w14:paraId="47F27085"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AD37B01" w14:textId="77777777" w:rsidR="00B50BC4" w:rsidRPr="00B342A1" w:rsidRDefault="00B50BC4">
            <w:pPr>
              <w:pStyle w:val="TableParagraph"/>
              <w:spacing w:before="9"/>
              <w:rPr>
                <w:rFonts w:eastAsia="Verdana" w:cs="Verdana"/>
                <w:sz w:val="18"/>
                <w:szCs w:val="18"/>
              </w:rPr>
            </w:pPr>
          </w:p>
          <w:p w14:paraId="5E22A34A"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1DF241F" w14:textId="77777777" w:rsidR="00B50BC4" w:rsidRPr="00B342A1" w:rsidRDefault="00B50BC4">
            <w:pPr>
              <w:pStyle w:val="TableParagraph"/>
              <w:spacing w:before="10"/>
              <w:rPr>
                <w:rFonts w:eastAsia="Verdana" w:cs="Verdana"/>
                <w:sz w:val="18"/>
                <w:szCs w:val="18"/>
              </w:rPr>
            </w:pPr>
          </w:p>
          <w:p w14:paraId="1879BC17"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1317787"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1C34039"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A839DCE" w14:textId="77777777" w:rsidR="00B50BC4" w:rsidRPr="00B342A1" w:rsidRDefault="00B50BC4">
            <w:pPr>
              <w:pStyle w:val="TableParagraph"/>
              <w:spacing w:before="9"/>
              <w:rPr>
                <w:rFonts w:eastAsia="Verdana" w:cs="Verdana"/>
                <w:sz w:val="18"/>
                <w:szCs w:val="18"/>
              </w:rPr>
            </w:pPr>
          </w:p>
          <w:p w14:paraId="1649AC2C"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235EE0A3"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9DCA017"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FF641C8"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5469509" w14:textId="77777777" w:rsidR="00B50BC4" w:rsidRPr="00B342A1" w:rsidRDefault="00B50BC4">
            <w:pPr>
              <w:pStyle w:val="TableParagraph"/>
              <w:spacing w:before="7"/>
              <w:rPr>
                <w:rFonts w:eastAsia="Verdana" w:cs="Verdana"/>
                <w:sz w:val="18"/>
                <w:szCs w:val="18"/>
              </w:rPr>
            </w:pPr>
          </w:p>
          <w:p w14:paraId="0FD04C05"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50115D0"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76D69BDD" w14:textId="77777777">
        <w:trPr>
          <w:trHeight w:hRule="exact" w:val="1510"/>
        </w:trPr>
        <w:tc>
          <w:tcPr>
            <w:tcW w:w="1222" w:type="dxa"/>
            <w:tcBorders>
              <w:top w:val="single" w:sz="4" w:space="0" w:color="000000"/>
              <w:left w:val="single" w:sz="4" w:space="0" w:color="000000"/>
              <w:bottom w:val="single" w:sz="4" w:space="0" w:color="000000"/>
              <w:right w:val="single" w:sz="4" w:space="0" w:color="000000"/>
            </w:tcBorders>
          </w:tcPr>
          <w:p w14:paraId="25D6EA40" w14:textId="77777777" w:rsidR="00B50BC4" w:rsidRPr="00B342A1" w:rsidRDefault="001C23B8">
            <w:pPr>
              <w:pStyle w:val="TableParagraph"/>
              <w:spacing w:before="1"/>
              <w:ind w:left="64"/>
              <w:rPr>
                <w:rFonts w:eastAsia="Verdana" w:cs="Verdana"/>
                <w:sz w:val="18"/>
                <w:szCs w:val="18"/>
              </w:rPr>
            </w:pPr>
            <w:r w:rsidRPr="00B342A1">
              <w:rPr>
                <w:sz w:val="18"/>
              </w:rPr>
              <w:t>8.3.3.1</w:t>
            </w:r>
          </w:p>
        </w:tc>
        <w:tc>
          <w:tcPr>
            <w:tcW w:w="1502" w:type="dxa"/>
            <w:tcBorders>
              <w:top w:val="single" w:sz="4" w:space="0" w:color="000000"/>
              <w:left w:val="single" w:sz="4" w:space="0" w:color="000000"/>
              <w:bottom w:val="single" w:sz="4" w:space="0" w:color="000000"/>
              <w:right w:val="single" w:sz="4" w:space="0" w:color="000000"/>
            </w:tcBorders>
          </w:tcPr>
          <w:p w14:paraId="40E561B5" w14:textId="77777777" w:rsidR="00B50BC4" w:rsidRPr="00B342A1" w:rsidRDefault="001C23B8">
            <w:pPr>
              <w:pStyle w:val="TableParagraph"/>
              <w:spacing w:before="1" w:line="242" w:lineRule="auto"/>
              <w:ind w:left="64" w:right="81"/>
              <w:rPr>
                <w:rFonts w:eastAsia="Verdana" w:cs="Verdana"/>
                <w:sz w:val="18"/>
                <w:szCs w:val="18"/>
              </w:rPr>
            </w:pPr>
            <w:r w:rsidRPr="00B342A1">
              <w:rPr>
                <w:sz w:val="18"/>
              </w:rPr>
              <w:t>Blokkering</w:t>
            </w:r>
            <w:r w:rsidRPr="00B342A1">
              <w:rPr>
                <w:spacing w:val="-7"/>
                <w:sz w:val="18"/>
              </w:rPr>
              <w:t xml:space="preserve"> </w:t>
            </w:r>
            <w:r w:rsidRPr="00B342A1">
              <w:rPr>
                <w:sz w:val="18"/>
              </w:rPr>
              <w:t>van toegangsrecht en</w:t>
            </w:r>
          </w:p>
        </w:tc>
        <w:tc>
          <w:tcPr>
            <w:tcW w:w="3488" w:type="dxa"/>
            <w:tcBorders>
              <w:top w:val="single" w:sz="4" w:space="0" w:color="000000"/>
              <w:left w:val="single" w:sz="4" w:space="0" w:color="000000"/>
              <w:bottom w:val="single" w:sz="4" w:space="0" w:color="000000"/>
              <w:right w:val="single" w:sz="4" w:space="0" w:color="000000"/>
            </w:tcBorders>
          </w:tcPr>
          <w:p w14:paraId="3AE22908" w14:textId="77777777" w:rsidR="00B50BC4" w:rsidRPr="00B342A1" w:rsidRDefault="001C23B8">
            <w:pPr>
              <w:pStyle w:val="TableParagraph"/>
              <w:spacing w:before="1"/>
              <w:ind w:left="64" w:right="189"/>
              <w:rPr>
                <w:rFonts w:eastAsia="Verdana" w:cs="Verdana"/>
                <w:sz w:val="18"/>
                <w:szCs w:val="18"/>
              </w:rPr>
            </w:pPr>
            <w:r w:rsidRPr="00B342A1">
              <w:rPr>
                <w:sz w:val="18"/>
              </w:rPr>
              <w:t>Toegangsrechten van</w:t>
            </w:r>
            <w:r w:rsidRPr="00B342A1">
              <w:rPr>
                <w:spacing w:val="-13"/>
                <w:sz w:val="18"/>
              </w:rPr>
              <w:t xml:space="preserve"> </w:t>
            </w:r>
            <w:r w:rsidRPr="00B342A1">
              <w:rPr>
                <w:sz w:val="18"/>
              </w:rPr>
              <w:t>medewerkers van de verwerker worden direct geblokkeerd als geen toegang voor de bewerking van de persoonsgegevens noodzakelijk</w:t>
            </w:r>
            <w:r w:rsidRPr="00B342A1">
              <w:rPr>
                <w:spacing w:val="-16"/>
                <w:sz w:val="18"/>
              </w:rPr>
              <w:t xml:space="preserve"> </w:t>
            </w:r>
            <w:r w:rsidRPr="00B342A1">
              <w:rPr>
                <w:sz w:val="18"/>
              </w:rPr>
              <w:t>is.</w:t>
            </w:r>
          </w:p>
        </w:tc>
        <w:tc>
          <w:tcPr>
            <w:tcW w:w="665" w:type="dxa"/>
            <w:tcBorders>
              <w:top w:val="single" w:sz="4" w:space="0" w:color="000000"/>
              <w:left w:val="single" w:sz="4" w:space="0" w:color="000000"/>
              <w:bottom w:val="single" w:sz="4" w:space="0" w:color="000000"/>
              <w:right w:val="single" w:sz="4" w:space="0" w:color="000000"/>
            </w:tcBorders>
          </w:tcPr>
          <w:p w14:paraId="114CEE4D"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F5EC40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19257D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641C30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3E2D1A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F920C99"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10FA190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59E29E1"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FB999DD"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E50C08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AF6BDA7"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0D6E0FB3" w14:textId="77777777">
        <w:trPr>
          <w:trHeight w:hRule="exact" w:val="1323"/>
        </w:trPr>
        <w:tc>
          <w:tcPr>
            <w:tcW w:w="1222" w:type="dxa"/>
            <w:tcBorders>
              <w:top w:val="single" w:sz="4" w:space="0" w:color="000000"/>
              <w:left w:val="single" w:sz="4" w:space="0" w:color="000000"/>
              <w:bottom w:val="single" w:sz="4" w:space="0" w:color="000000"/>
              <w:right w:val="single" w:sz="4" w:space="0" w:color="000000"/>
            </w:tcBorders>
          </w:tcPr>
          <w:p w14:paraId="22265237" w14:textId="77777777" w:rsidR="00B50BC4" w:rsidRPr="00B342A1" w:rsidRDefault="001C23B8">
            <w:pPr>
              <w:pStyle w:val="TableParagraph"/>
              <w:spacing w:before="4"/>
              <w:ind w:left="64"/>
              <w:rPr>
                <w:rFonts w:eastAsia="Verdana" w:cs="Verdana"/>
                <w:sz w:val="18"/>
                <w:szCs w:val="18"/>
              </w:rPr>
            </w:pPr>
            <w:r w:rsidRPr="00B342A1">
              <w:rPr>
                <w:sz w:val="18"/>
              </w:rPr>
              <w:t>9.1.2.1</w:t>
            </w:r>
          </w:p>
        </w:tc>
        <w:tc>
          <w:tcPr>
            <w:tcW w:w="1502" w:type="dxa"/>
            <w:tcBorders>
              <w:top w:val="single" w:sz="4" w:space="0" w:color="000000"/>
              <w:left w:val="single" w:sz="4" w:space="0" w:color="000000"/>
              <w:bottom w:val="single" w:sz="4" w:space="0" w:color="000000"/>
              <w:right w:val="single" w:sz="4" w:space="0" w:color="000000"/>
            </w:tcBorders>
          </w:tcPr>
          <w:p w14:paraId="332CD53C" w14:textId="77777777" w:rsidR="00B50BC4" w:rsidRPr="00B342A1" w:rsidRDefault="001C23B8">
            <w:pPr>
              <w:pStyle w:val="TableParagraph"/>
              <w:spacing w:before="4"/>
              <w:ind w:left="64" w:right="66"/>
              <w:rPr>
                <w:rFonts w:eastAsia="Verdana" w:cs="Verdana"/>
                <w:sz w:val="18"/>
                <w:szCs w:val="18"/>
              </w:rPr>
            </w:pPr>
            <w:r w:rsidRPr="00B342A1">
              <w:rPr>
                <w:sz w:val="18"/>
              </w:rPr>
              <w:t>Fysieke toegangsbeveil iging</w:t>
            </w:r>
          </w:p>
        </w:tc>
        <w:tc>
          <w:tcPr>
            <w:tcW w:w="3488" w:type="dxa"/>
            <w:tcBorders>
              <w:top w:val="single" w:sz="4" w:space="0" w:color="000000"/>
              <w:left w:val="single" w:sz="4" w:space="0" w:color="000000"/>
              <w:bottom w:val="single" w:sz="4" w:space="0" w:color="000000"/>
              <w:right w:val="single" w:sz="4" w:space="0" w:color="000000"/>
            </w:tcBorders>
          </w:tcPr>
          <w:p w14:paraId="59FD1CB0" w14:textId="77777777" w:rsidR="00B50BC4" w:rsidRPr="00B342A1" w:rsidRDefault="001C23B8">
            <w:pPr>
              <w:pStyle w:val="TableParagraph"/>
              <w:spacing w:before="4"/>
              <w:ind w:left="64" w:right="245"/>
              <w:rPr>
                <w:rFonts w:eastAsia="Verdana" w:cs="Verdana"/>
                <w:sz w:val="18"/>
                <w:szCs w:val="18"/>
              </w:rPr>
            </w:pPr>
            <w:r w:rsidRPr="00B342A1">
              <w:rPr>
                <w:sz w:val="18"/>
              </w:rPr>
              <w:t>Toegang tot beveiligde zones of gebouwen waar persoonsgegevens van de verwerkingsverantwoordelijke zich bevinden is alleen mogelijk na autorisatie</w:t>
            </w:r>
            <w:r w:rsidRPr="00B342A1">
              <w:rPr>
                <w:spacing w:val="-7"/>
                <w:sz w:val="18"/>
              </w:rPr>
              <w:t xml:space="preserve"> </w:t>
            </w:r>
            <w:r w:rsidRPr="00B342A1">
              <w:rPr>
                <w:sz w:val="18"/>
              </w:rPr>
              <w:t>daartoe.</w:t>
            </w:r>
          </w:p>
        </w:tc>
        <w:tc>
          <w:tcPr>
            <w:tcW w:w="665" w:type="dxa"/>
            <w:tcBorders>
              <w:top w:val="single" w:sz="4" w:space="0" w:color="000000"/>
              <w:left w:val="single" w:sz="4" w:space="0" w:color="000000"/>
              <w:bottom w:val="single" w:sz="4" w:space="0" w:color="000000"/>
              <w:right w:val="single" w:sz="4" w:space="0" w:color="000000"/>
            </w:tcBorders>
          </w:tcPr>
          <w:p w14:paraId="5E426720"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47B12A3"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086D326"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F5F5422"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72B9BF5"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F0AC65E"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4B68DF1C"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14422A5"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DF1D5E0"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1A6EC95"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BCEF3DC" w14:textId="77777777" w:rsidR="00B50BC4" w:rsidRPr="00B342A1" w:rsidRDefault="001C23B8">
            <w:pPr>
              <w:pStyle w:val="TableParagraph"/>
              <w:spacing w:before="4"/>
              <w:ind w:right="273"/>
              <w:jc w:val="right"/>
              <w:rPr>
                <w:rFonts w:eastAsia="Verdana" w:cs="Verdana"/>
                <w:sz w:val="18"/>
                <w:szCs w:val="18"/>
              </w:rPr>
            </w:pPr>
            <w:r w:rsidRPr="00B342A1">
              <w:rPr>
                <w:sz w:val="18"/>
              </w:rPr>
              <w:t>x</w:t>
            </w:r>
          </w:p>
        </w:tc>
      </w:tr>
      <w:tr w:rsidR="00B50BC4" w:rsidRPr="00B342A1" w14:paraId="365BA968" w14:textId="77777777">
        <w:trPr>
          <w:trHeight w:hRule="exact" w:val="1543"/>
        </w:trPr>
        <w:tc>
          <w:tcPr>
            <w:tcW w:w="1222" w:type="dxa"/>
            <w:tcBorders>
              <w:top w:val="single" w:sz="4" w:space="0" w:color="000000"/>
              <w:left w:val="single" w:sz="4" w:space="0" w:color="000000"/>
              <w:bottom w:val="single" w:sz="4" w:space="0" w:color="000000"/>
              <w:right w:val="single" w:sz="4" w:space="0" w:color="000000"/>
            </w:tcBorders>
          </w:tcPr>
          <w:p w14:paraId="525CF229" w14:textId="77777777" w:rsidR="00B50BC4" w:rsidRPr="00B342A1" w:rsidRDefault="001C23B8">
            <w:pPr>
              <w:pStyle w:val="TableParagraph"/>
              <w:spacing w:before="4"/>
              <w:ind w:left="64"/>
              <w:rPr>
                <w:rFonts w:eastAsia="Verdana" w:cs="Verdana"/>
                <w:sz w:val="18"/>
                <w:szCs w:val="18"/>
              </w:rPr>
            </w:pPr>
            <w:r w:rsidRPr="00B342A1">
              <w:rPr>
                <w:sz w:val="18"/>
              </w:rPr>
              <w:t>9.1.3.1</w:t>
            </w:r>
          </w:p>
        </w:tc>
        <w:tc>
          <w:tcPr>
            <w:tcW w:w="1502" w:type="dxa"/>
            <w:tcBorders>
              <w:top w:val="single" w:sz="4" w:space="0" w:color="000000"/>
              <w:left w:val="single" w:sz="4" w:space="0" w:color="000000"/>
              <w:bottom w:val="single" w:sz="4" w:space="0" w:color="000000"/>
              <w:right w:val="single" w:sz="4" w:space="0" w:color="000000"/>
            </w:tcBorders>
          </w:tcPr>
          <w:p w14:paraId="52C2E835" w14:textId="77777777" w:rsidR="00B50BC4" w:rsidRPr="00B342A1" w:rsidRDefault="001C23B8">
            <w:pPr>
              <w:pStyle w:val="TableParagraph"/>
              <w:spacing w:before="4"/>
              <w:ind w:left="64" w:right="163"/>
              <w:rPr>
                <w:rFonts w:eastAsia="Verdana" w:cs="Verdana"/>
                <w:sz w:val="18"/>
                <w:szCs w:val="18"/>
              </w:rPr>
            </w:pPr>
            <w:r w:rsidRPr="00B342A1">
              <w:rPr>
                <w:sz w:val="18"/>
              </w:rPr>
              <w:t>Beveiliging van</w:t>
            </w:r>
            <w:r w:rsidRPr="00B342A1">
              <w:rPr>
                <w:spacing w:val="-6"/>
                <w:sz w:val="18"/>
              </w:rPr>
              <w:t xml:space="preserve"> </w:t>
            </w:r>
            <w:r w:rsidRPr="00B342A1">
              <w:rPr>
                <w:sz w:val="18"/>
              </w:rPr>
              <w:t>kantoren, ruimten en faciliteiten</w:t>
            </w:r>
          </w:p>
        </w:tc>
        <w:tc>
          <w:tcPr>
            <w:tcW w:w="3488" w:type="dxa"/>
            <w:tcBorders>
              <w:top w:val="single" w:sz="4" w:space="0" w:color="000000"/>
              <w:left w:val="single" w:sz="4" w:space="0" w:color="000000"/>
              <w:bottom w:val="single" w:sz="4" w:space="0" w:color="000000"/>
              <w:right w:val="single" w:sz="4" w:space="0" w:color="000000"/>
            </w:tcBorders>
          </w:tcPr>
          <w:p w14:paraId="1A5326E0" w14:textId="77777777" w:rsidR="00B50BC4" w:rsidRPr="00B342A1" w:rsidRDefault="001C23B8">
            <w:pPr>
              <w:pStyle w:val="TableParagraph"/>
              <w:spacing w:before="4"/>
              <w:ind w:left="64" w:right="389"/>
              <w:rPr>
                <w:rFonts w:eastAsia="Verdana" w:cs="Verdana"/>
                <w:sz w:val="18"/>
                <w:szCs w:val="18"/>
              </w:rPr>
            </w:pPr>
            <w:r w:rsidRPr="00B342A1">
              <w:rPr>
                <w:sz w:val="18"/>
              </w:rPr>
              <w:t>Papieren documenten en mobiele gegevensdragers die persoonsgegevens of andere vertrouwelijke gegevens van de verwerkingsverantwoordelijke bevatten worden beveiligd opgeslagen.</w:t>
            </w:r>
          </w:p>
        </w:tc>
        <w:tc>
          <w:tcPr>
            <w:tcW w:w="665" w:type="dxa"/>
            <w:tcBorders>
              <w:top w:val="single" w:sz="4" w:space="0" w:color="000000"/>
              <w:left w:val="single" w:sz="4" w:space="0" w:color="000000"/>
              <w:bottom w:val="single" w:sz="4" w:space="0" w:color="000000"/>
              <w:right w:val="single" w:sz="4" w:space="0" w:color="000000"/>
            </w:tcBorders>
          </w:tcPr>
          <w:p w14:paraId="03072F41"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5AC75D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432109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FB3BDB6"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D81B9D1"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4C28ACC"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6653A852"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26D4781"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55CE10E"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7328A9C"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8FC692C" w14:textId="77777777" w:rsidR="00B50BC4" w:rsidRPr="00B342A1" w:rsidRDefault="001C23B8">
            <w:pPr>
              <w:pStyle w:val="TableParagraph"/>
              <w:spacing w:before="4"/>
              <w:ind w:right="273"/>
              <w:jc w:val="right"/>
              <w:rPr>
                <w:rFonts w:eastAsia="Verdana" w:cs="Verdana"/>
                <w:sz w:val="18"/>
                <w:szCs w:val="18"/>
              </w:rPr>
            </w:pPr>
            <w:r w:rsidRPr="00B342A1">
              <w:rPr>
                <w:sz w:val="18"/>
              </w:rPr>
              <w:t>x</w:t>
            </w:r>
          </w:p>
        </w:tc>
      </w:tr>
      <w:tr w:rsidR="00B50BC4" w:rsidRPr="00B342A1" w14:paraId="65429904" w14:textId="77777777">
        <w:trPr>
          <w:trHeight w:hRule="exact" w:val="3291"/>
        </w:trPr>
        <w:tc>
          <w:tcPr>
            <w:tcW w:w="1222" w:type="dxa"/>
            <w:tcBorders>
              <w:top w:val="single" w:sz="4" w:space="0" w:color="000000"/>
              <w:left w:val="single" w:sz="4" w:space="0" w:color="000000"/>
              <w:bottom w:val="single" w:sz="4" w:space="0" w:color="000000"/>
              <w:right w:val="single" w:sz="4" w:space="0" w:color="000000"/>
            </w:tcBorders>
          </w:tcPr>
          <w:p w14:paraId="757ECE40" w14:textId="77777777" w:rsidR="00B50BC4" w:rsidRPr="00B342A1" w:rsidRDefault="001C23B8">
            <w:pPr>
              <w:pStyle w:val="TableParagraph"/>
              <w:spacing w:before="1"/>
              <w:ind w:left="64"/>
              <w:rPr>
                <w:rFonts w:eastAsia="Verdana" w:cs="Verdana"/>
                <w:sz w:val="18"/>
                <w:szCs w:val="18"/>
              </w:rPr>
            </w:pPr>
            <w:r w:rsidRPr="00B342A1">
              <w:rPr>
                <w:sz w:val="18"/>
              </w:rPr>
              <w:t>10.3.1.1</w:t>
            </w:r>
          </w:p>
        </w:tc>
        <w:tc>
          <w:tcPr>
            <w:tcW w:w="1502" w:type="dxa"/>
            <w:tcBorders>
              <w:top w:val="single" w:sz="4" w:space="0" w:color="000000"/>
              <w:left w:val="single" w:sz="4" w:space="0" w:color="000000"/>
              <w:bottom w:val="single" w:sz="4" w:space="0" w:color="000000"/>
              <w:right w:val="single" w:sz="4" w:space="0" w:color="000000"/>
            </w:tcBorders>
          </w:tcPr>
          <w:p w14:paraId="1CBB546E" w14:textId="77777777" w:rsidR="00B50BC4" w:rsidRPr="00B342A1" w:rsidRDefault="001C23B8">
            <w:pPr>
              <w:pStyle w:val="TableParagraph"/>
              <w:spacing w:before="1"/>
              <w:ind w:left="64" w:right="100"/>
              <w:rPr>
                <w:rFonts w:eastAsia="Verdana" w:cs="Verdana"/>
                <w:sz w:val="18"/>
                <w:szCs w:val="18"/>
              </w:rPr>
            </w:pPr>
            <w:r w:rsidRPr="00B342A1">
              <w:rPr>
                <w:sz w:val="18"/>
              </w:rPr>
              <w:t>Capaciteitsbeh eer</w:t>
            </w:r>
          </w:p>
        </w:tc>
        <w:tc>
          <w:tcPr>
            <w:tcW w:w="3488" w:type="dxa"/>
            <w:tcBorders>
              <w:top w:val="single" w:sz="4" w:space="0" w:color="000000"/>
              <w:left w:val="single" w:sz="4" w:space="0" w:color="000000"/>
              <w:bottom w:val="single" w:sz="4" w:space="0" w:color="000000"/>
              <w:right w:val="single" w:sz="4" w:space="0" w:color="000000"/>
            </w:tcBorders>
          </w:tcPr>
          <w:p w14:paraId="59A2B815" w14:textId="77777777" w:rsidR="00B50BC4" w:rsidRPr="00B342A1" w:rsidRDefault="001C23B8">
            <w:pPr>
              <w:pStyle w:val="TableParagraph"/>
              <w:spacing w:before="1"/>
              <w:ind w:left="64" w:right="137"/>
              <w:rPr>
                <w:rFonts w:eastAsia="Verdana" w:cs="Verdana"/>
                <w:sz w:val="18"/>
                <w:szCs w:val="18"/>
              </w:rPr>
            </w:pPr>
            <w:r w:rsidRPr="00B342A1">
              <w:rPr>
                <w:sz w:val="18"/>
              </w:rPr>
              <w:t>De ICT-voorzieningen voldoen aan het voor de dienst overeengekomen niveau van beschikbaarheid. Er worden voorzieningen geïmplementeerd om de beschikbaarheid van componenten te bewaken (bijvoorbeeld de controle op aanwezigheid van een component en metingen die het gebruik van een component vaststellen).</w:t>
            </w:r>
          </w:p>
          <w:p w14:paraId="527CD957" w14:textId="77777777" w:rsidR="00B50BC4" w:rsidRPr="00B342A1" w:rsidRDefault="001C23B8">
            <w:pPr>
              <w:pStyle w:val="TableParagraph"/>
              <w:spacing w:before="2"/>
              <w:ind w:left="64" w:right="126"/>
              <w:rPr>
                <w:rFonts w:eastAsia="Verdana" w:cs="Verdana"/>
                <w:sz w:val="18"/>
                <w:szCs w:val="18"/>
              </w:rPr>
            </w:pPr>
            <w:r w:rsidRPr="00B342A1">
              <w:rPr>
                <w:sz w:val="18"/>
              </w:rPr>
              <w:t>Op basis van voorspellingen van</w:t>
            </w:r>
            <w:r w:rsidRPr="00B342A1">
              <w:rPr>
                <w:spacing w:val="-13"/>
                <w:sz w:val="18"/>
              </w:rPr>
              <w:t xml:space="preserve"> </w:t>
            </w:r>
            <w:r w:rsidRPr="00B342A1">
              <w:rPr>
                <w:sz w:val="18"/>
              </w:rPr>
              <w:t>het gebruik wordt actie genomen om tijdig de benodigde uitbreiding van capaciteit te</w:t>
            </w:r>
            <w:r w:rsidRPr="00B342A1">
              <w:rPr>
                <w:spacing w:val="-14"/>
                <w:sz w:val="18"/>
              </w:rPr>
              <w:t xml:space="preserve"> </w:t>
            </w:r>
            <w:r w:rsidRPr="00B342A1">
              <w:rPr>
                <w:sz w:val="18"/>
              </w:rPr>
              <w:t>bewerkstelligen.</w:t>
            </w:r>
          </w:p>
        </w:tc>
        <w:tc>
          <w:tcPr>
            <w:tcW w:w="665" w:type="dxa"/>
            <w:tcBorders>
              <w:top w:val="single" w:sz="4" w:space="0" w:color="000000"/>
              <w:left w:val="single" w:sz="4" w:space="0" w:color="000000"/>
              <w:bottom w:val="single" w:sz="4" w:space="0" w:color="000000"/>
              <w:right w:val="single" w:sz="4" w:space="0" w:color="000000"/>
            </w:tcBorders>
          </w:tcPr>
          <w:p w14:paraId="1AAAC50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455A95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54F0604"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3A687E4"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6B817C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F7456D3"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6D33C55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625F7D6"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9A1C228"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DA2444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5227080"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bl>
    <w:p w14:paraId="46F52956"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3DC04835"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463F9DE3"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1198D88C"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2FB8267C"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46A942A8"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66EF82D" w14:textId="77777777" w:rsidR="00B50BC4" w:rsidRPr="00B342A1" w:rsidRDefault="00B50BC4">
            <w:pPr>
              <w:pStyle w:val="TableParagraph"/>
              <w:spacing w:before="9"/>
              <w:rPr>
                <w:rFonts w:eastAsia="Verdana" w:cs="Verdana"/>
                <w:sz w:val="18"/>
                <w:szCs w:val="18"/>
              </w:rPr>
            </w:pPr>
          </w:p>
          <w:p w14:paraId="4A33CBAF"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019E3A6" w14:textId="77777777" w:rsidR="00B50BC4" w:rsidRPr="00B342A1" w:rsidRDefault="00B50BC4">
            <w:pPr>
              <w:pStyle w:val="TableParagraph"/>
              <w:spacing w:before="9"/>
              <w:rPr>
                <w:rFonts w:eastAsia="Verdana" w:cs="Verdana"/>
                <w:sz w:val="18"/>
                <w:szCs w:val="18"/>
              </w:rPr>
            </w:pPr>
          </w:p>
          <w:p w14:paraId="3C3F206F"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CCC26F4" w14:textId="77777777" w:rsidR="00B50BC4" w:rsidRPr="00B342A1" w:rsidRDefault="00B50BC4">
            <w:pPr>
              <w:pStyle w:val="TableParagraph"/>
              <w:spacing w:before="10"/>
              <w:rPr>
                <w:rFonts w:eastAsia="Verdana" w:cs="Verdana"/>
                <w:sz w:val="18"/>
                <w:szCs w:val="18"/>
              </w:rPr>
            </w:pPr>
          </w:p>
          <w:p w14:paraId="1EFF364F"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FD33C1B"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5B5B59F"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705581F" w14:textId="77777777" w:rsidR="00B50BC4" w:rsidRPr="00B342A1" w:rsidRDefault="00B50BC4">
            <w:pPr>
              <w:pStyle w:val="TableParagraph"/>
              <w:spacing w:before="9"/>
              <w:rPr>
                <w:rFonts w:eastAsia="Verdana" w:cs="Verdana"/>
                <w:sz w:val="18"/>
                <w:szCs w:val="18"/>
              </w:rPr>
            </w:pPr>
          </w:p>
          <w:p w14:paraId="3312826B"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6821FE96"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B30B7C6"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7072DBA"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97209B9" w14:textId="77777777" w:rsidR="00B50BC4" w:rsidRPr="00B342A1" w:rsidRDefault="00B50BC4">
            <w:pPr>
              <w:pStyle w:val="TableParagraph"/>
              <w:spacing w:before="7"/>
              <w:rPr>
                <w:rFonts w:eastAsia="Verdana" w:cs="Verdana"/>
                <w:sz w:val="18"/>
                <w:szCs w:val="18"/>
              </w:rPr>
            </w:pPr>
          </w:p>
          <w:p w14:paraId="76EBA6D1"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96B8B00"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7CD1CEB7" w14:textId="77777777">
        <w:trPr>
          <w:trHeight w:hRule="exact" w:val="2417"/>
        </w:trPr>
        <w:tc>
          <w:tcPr>
            <w:tcW w:w="1222" w:type="dxa"/>
            <w:tcBorders>
              <w:top w:val="single" w:sz="4" w:space="0" w:color="000000"/>
              <w:left w:val="single" w:sz="4" w:space="0" w:color="000000"/>
              <w:bottom w:val="single" w:sz="4" w:space="0" w:color="000000"/>
              <w:right w:val="single" w:sz="4" w:space="0" w:color="000000"/>
            </w:tcBorders>
          </w:tcPr>
          <w:p w14:paraId="149EDE7E" w14:textId="77777777" w:rsidR="00B50BC4" w:rsidRPr="00B342A1" w:rsidRDefault="00B50BC4"/>
        </w:tc>
        <w:tc>
          <w:tcPr>
            <w:tcW w:w="1502" w:type="dxa"/>
            <w:tcBorders>
              <w:top w:val="single" w:sz="4" w:space="0" w:color="000000"/>
              <w:left w:val="single" w:sz="4" w:space="0" w:color="000000"/>
              <w:bottom w:val="single" w:sz="4" w:space="0" w:color="000000"/>
              <w:right w:val="single" w:sz="4" w:space="0" w:color="000000"/>
            </w:tcBorders>
          </w:tcPr>
          <w:p w14:paraId="2DCA34F5" w14:textId="77777777" w:rsidR="00B50BC4" w:rsidRPr="00B342A1" w:rsidRDefault="00B50BC4"/>
        </w:tc>
        <w:tc>
          <w:tcPr>
            <w:tcW w:w="3488" w:type="dxa"/>
            <w:tcBorders>
              <w:top w:val="single" w:sz="4" w:space="0" w:color="000000"/>
              <w:left w:val="single" w:sz="4" w:space="0" w:color="000000"/>
              <w:bottom w:val="single" w:sz="4" w:space="0" w:color="000000"/>
              <w:right w:val="single" w:sz="4" w:space="0" w:color="000000"/>
            </w:tcBorders>
          </w:tcPr>
          <w:p w14:paraId="415E62C9" w14:textId="77777777" w:rsidR="00B50BC4" w:rsidRPr="00B342A1" w:rsidRDefault="001C23B8">
            <w:pPr>
              <w:pStyle w:val="TableParagraph"/>
              <w:spacing w:before="1"/>
              <w:ind w:left="64" w:right="246"/>
              <w:rPr>
                <w:rFonts w:eastAsia="Verdana" w:cs="Verdana"/>
                <w:sz w:val="18"/>
                <w:szCs w:val="18"/>
              </w:rPr>
            </w:pPr>
            <w:r w:rsidRPr="00B342A1">
              <w:rPr>
                <w:sz w:val="18"/>
              </w:rPr>
              <w:t>Op basis van een risicoanalyse wordt bepaald wat de beschikbaarheidseis van een ICT- voorziening is en wat de impact bij uitval is. Afhankelijk daarvan worden maatregelen bepaald zoals automatisch werkende mechanismen om uitval van (fysieke) ICT-voorzieningen, waaronder verbindingen op te vangen.</w:t>
            </w:r>
          </w:p>
        </w:tc>
        <w:tc>
          <w:tcPr>
            <w:tcW w:w="665" w:type="dxa"/>
            <w:tcBorders>
              <w:top w:val="single" w:sz="4" w:space="0" w:color="000000"/>
              <w:left w:val="single" w:sz="4" w:space="0" w:color="000000"/>
              <w:bottom w:val="single" w:sz="4" w:space="0" w:color="000000"/>
              <w:right w:val="single" w:sz="4" w:space="0" w:color="000000"/>
            </w:tcBorders>
          </w:tcPr>
          <w:p w14:paraId="5D00934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A2012D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B7EC2F4"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909DB3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A2AA464"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0F17602"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3A48F0DC"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B4D025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460667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148351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A2A1E1B" w14:textId="77777777" w:rsidR="00B50BC4" w:rsidRPr="00B342A1" w:rsidRDefault="00B50BC4"/>
        </w:tc>
      </w:tr>
      <w:tr w:rsidR="00B50BC4" w:rsidRPr="00B342A1" w14:paraId="0D1BC2D0" w14:textId="77777777">
        <w:trPr>
          <w:trHeight w:hRule="exact" w:val="1323"/>
        </w:trPr>
        <w:tc>
          <w:tcPr>
            <w:tcW w:w="1222" w:type="dxa"/>
            <w:tcBorders>
              <w:top w:val="single" w:sz="4" w:space="0" w:color="000000"/>
              <w:left w:val="single" w:sz="4" w:space="0" w:color="000000"/>
              <w:bottom w:val="single" w:sz="4" w:space="0" w:color="000000"/>
              <w:right w:val="single" w:sz="4" w:space="0" w:color="000000"/>
            </w:tcBorders>
          </w:tcPr>
          <w:p w14:paraId="17F44BAD" w14:textId="77777777" w:rsidR="00B50BC4" w:rsidRPr="00B342A1" w:rsidRDefault="001C23B8">
            <w:pPr>
              <w:pStyle w:val="TableParagraph"/>
              <w:spacing w:before="1"/>
              <w:ind w:left="64"/>
              <w:rPr>
                <w:rFonts w:eastAsia="Verdana" w:cs="Verdana"/>
                <w:sz w:val="18"/>
                <w:szCs w:val="18"/>
              </w:rPr>
            </w:pPr>
            <w:r w:rsidRPr="00B342A1">
              <w:rPr>
                <w:sz w:val="18"/>
              </w:rPr>
              <w:t>10.6.1.2</w:t>
            </w:r>
          </w:p>
        </w:tc>
        <w:tc>
          <w:tcPr>
            <w:tcW w:w="1502" w:type="dxa"/>
            <w:tcBorders>
              <w:top w:val="single" w:sz="4" w:space="0" w:color="000000"/>
              <w:left w:val="single" w:sz="4" w:space="0" w:color="000000"/>
              <w:bottom w:val="single" w:sz="4" w:space="0" w:color="000000"/>
              <w:right w:val="single" w:sz="4" w:space="0" w:color="000000"/>
            </w:tcBorders>
          </w:tcPr>
          <w:p w14:paraId="1207F5CE" w14:textId="77777777" w:rsidR="00B50BC4" w:rsidRPr="00B342A1" w:rsidRDefault="001C23B8">
            <w:pPr>
              <w:pStyle w:val="TableParagraph"/>
              <w:spacing w:before="1"/>
              <w:ind w:left="64" w:right="312"/>
              <w:rPr>
                <w:rFonts w:eastAsia="Verdana" w:cs="Verdana"/>
                <w:sz w:val="18"/>
                <w:szCs w:val="18"/>
              </w:rPr>
            </w:pPr>
            <w:r w:rsidRPr="00B342A1">
              <w:rPr>
                <w:sz w:val="18"/>
              </w:rPr>
              <w:t>Maatregelen voor netwerken</w:t>
            </w:r>
          </w:p>
        </w:tc>
        <w:tc>
          <w:tcPr>
            <w:tcW w:w="3488" w:type="dxa"/>
            <w:tcBorders>
              <w:top w:val="single" w:sz="4" w:space="0" w:color="000000"/>
              <w:left w:val="single" w:sz="4" w:space="0" w:color="000000"/>
              <w:bottom w:val="single" w:sz="4" w:space="0" w:color="000000"/>
              <w:right w:val="single" w:sz="4" w:space="0" w:color="000000"/>
            </w:tcBorders>
          </w:tcPr>
          <w:p w14:paraId="566D9E06" w14:textId="77777777" w:rsidR="00B50BC4" w:rsidRPr="00B342A1" w:rsidRDefault="001C23B8">
            <w:pPr>
              <w:pStyle w:val="TableParagraph"/>
              <w:spacing w:before="1"/>
              <w:ind w:left="64" w:right="338"/>
              <w:rPr>
                <w:rFonts w:eastAsia="Verdana" w:cs="Verdana"/>
                <w:sz w:val="18"/>
                <w:szCs w:val="18"/>
              </w:rPr>
            </w:pPr>
            <w:r w:rsidRPr="00B342A1">
              <w:rPr>
                <w:sz w:val="18"/>
              </w:rPr>
              <w:t>Gegevensuitwisseling tussen vertrouwde en niet vertrouwde zones dient inhoudelijk geautomatiseerd gecontroleerd te worden op aanwezigheid van malware.</w:t>
            </w:r>
          </w:p>
        </w:tc>
        <w:tc>
          <w:tcPr>
            <w:tcW w:w="665" w:type="dxa"/>
            <w:tcBorders>
              <w:top w:val="single" w:sz="4" w:space="0" w:color="000000"/>
              <w:left w:val="single" w:sz="4" w:space="0" w:color="000000"/>
              <w:bottom w:val="single" w:sz="4" w:space="0" w:color="000000"/>
              <w:right w:val="single" w:sz="4" w:space="0" w:color="000000"/>
            </w:tcBorders>
          </w:tcPr>
          <w:p w14:paraId="4654433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9A46D0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3F8692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BE710C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A7B75B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D5EC126"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27248AF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FF446D4"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94DFAB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F985E8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36F3A48"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7AA33CA9" w14:textId="77777777">
        <w:trPr>
          <w:trHeight w:hRule="exact" w:val="1541"/>
        </w:trPr>
        <w:tc>
          <w:tcPr>
            <w:tcW w:w="1222" w:type="dxa"/>
            <w:tcBorders>
              <w:top w:val="single" w:sz="4" w:space="0" w:color="000000"/>
              <w:left w:val="single" w:sz="4" w:space="0" w:color="000000"/>
              <w:bottom w:val="single" w:sz="4" w:space="0" w:color="000000"/>
              <w:right w:val="single" w:sz="4" w:space="0" w:color="000000"/>
            </w:tcBorders>
          </w:tcPr>
          <w:p w14:paraId="7D0D5357" w14:textId="77777777" w:rsidR="00B50BC4" w:rsidRPr="00B342A1" w:rsidRDefault="001C23B8">
            <w:pPr>
              <w:pStyle w:val="TableParagraph"/>
              <w:spacing w:before="1"/>
              <w:ind w:left="64"/>
              <w:rPr>
                <w:rFonts w:eastAsia="Verdana" w:cs="Verdana"/>
                <w:sz w:val="18"/>
                <w:szCs w:val="18"/>
              </w:rPr>
            </w:pPr>
            <w:r w:rsidRPr="00B342A1">
              <w:rPr>
                <w:sz w:val="18"/>
              </w:rPr>
              <w:t>10.6.1.3</w:t>
            </w:r>
          </w:p>
        </w:tc>
        <w:tc>
          <w:tcPr>
            <w:tcW w:w="1502" w:type="dxa"/>
            <w:tcBorders>
              <w:top w:val="single" w:sz="4" w:space="0" w:color="000000"/>
              <w:left w:val="single" w:sz="4" w:space="0" w:color="000000"/>
              <w:bottom w:val="single" w:sz="4" w:space="0" w:color="000000"/>
              <w:right w:val="single" w:sz="4" w:space="0" w:color="000000"/>
            </w:tcBorders>
          </w:tcPr>
          <w:p w14:paraId="03433023" w14:textId="77777777" w:rsidR="00B50BC4" w:rsidRPr="00B342A1" w:rsidRDefault="001C23B8">
            <w:pPr>
              <w:pStyle w:val="TableParagraph"/>
              <w:spacing w:before="1"/>
              <w:ind w:left="64" w:right="312"/>
              <w:rPr>
                <w:rFonts w:eastAsia="Verdana" w:cs="Verdana"/>
                <w:sz w:val="18"/>
                <w:szCs w:val="18"/>
              </w:rPr>
            </w:pPr>
            <w:r w:rsidRPr="00B342A1">
              <w:rPr>
                <w:sz w:val="18"/>
              </w:rPr>
              <w:t>Maatregelen voor netwerken</w:t>
            </w:r>
          </w:p>
        </w:tc>
        <w:tc>
          <w:tcPr>
            <w:tcW w:w="3488" w:type="dxa"/>
            <w:tcBorders>
              <w:top w:val="single" w:sz="4" w:space="0" w:color="000000"/>
              <w:left w:val="single" w:sz="4" w:space="0" w:color="000000"/>
              <w:bottom w:val="single" w:sz="4" w:space="0" w:color="000000"/>
              <w:right w:val="single" w:sz="4" w:space="0" w:color="000000"/>
            </w:tcBorders>
          </w:tcPr>
          <w:p w14:paraId="439A682F" w14:textId="77777777" w:rsidR="00B50BC4" w:rsidRPr="00B342A1" w:rsidRDefault="001C23B8">
            <w:pPr>
              <w:pStyle w:val="TableParagraph"/>
              <w:spacing w:before="1"/>
              <w:ind w:left="64" w:right="258"/>
              <w:rPr>
                <w:rFonts w:eastAsia="Verdana" w:cs="Verdana"/>
                <w:sz w:val="18"/>
                <w:szCs w:val="18"/>
              </w:rPr>
            </w:pPr>
            <w:r w:rsidRPr="00B342A1">
              <w:rPr>
                <w:sz w:val="18"/>
              </w:rPr>
              <w:t>Bij transport van vertrouwelijke informatie over niet vertrouwde netwerken tussen de verwerker en de verwerkingsverantwoordelijke, zoals over het internet, dient altijd geschikte encryptie te worden toegepast. Zie hiertoe</w:t>
            </w:r>
            <w:r w:rsidRPr="00B342A1">
              <w:rPr>
                <w:spacing w:val="-16"/>
                <w:sz w:val="18"/>
              </w:rPr>
              <w:t xml:space="preserve"> </w:t>
            </w:r>
            <w:r w:rsidRPr="00B342A1">
              <w:rPr>
                <w:sz w:val="18"/>
              </w:rPr>
              <w:t>12.3.1.3.</w:t>
            </w:r>
          </w:p>
        </w:tc>
        <w:tc>
          <w:tcPr>
            <w:tcW w:w="665" w:type="dxa"/>
            <w:tcBorders>
              <w:top w:val="single" w:sz="4" w:space="0" w:color="000000"/>
              <w:left w:val="single" w:sz="4" w:space="0" w:color="000000"/>
              <w:bottom w:val="single" w:sz="4" w:space="0" w:color="000000"/>
              <w:right w:val="single" w:sz="4" w:space="0" w:color="000000"/>
            </w:tcBorders>
          </w:tcPr>
          <w:p w14:paraId="159BB92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21A009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A95F714"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63479A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62BEF2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E81C1AC"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42EFA08D"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DEF1C7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924A40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DB5786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5DA16A2"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1C367CF9" w14:textId="77777777">
        <w:trPr>
          <w:trHeight w:hRule="exact" w:val="1980"/>
        </w:trPr>
        <w:tc>
          <w:tcPr>
            <w:tcW w:w="1222" w:type="dxa"/>
            <w:tcBorders>
              <w:top w:val="single" w:sz="4" w:space="0" w:color="000000"/>
              <w:left w:val="single" w:sz="4" w:space="0" w:color="000000"/>
              <w:bottom w:val="single" w:sz="4" w:space="0" w:color="000000"/>
              <w:right w:val="single" w:sz="4" w:space="0" w:color="000000"/>
            </w:tcBorders>
          </w:tcPr>
          <w:p w14:paraId="635B0A3E" w14:textId="77777777" w:rsidR="00B50BC4" w:rsidRPr="00B342A1" w:rsidRDefault="001C23B8">
            <w:pPr>
              <w:pStyle w:val="TableParagraph"/>
              <w:spacing w:before="4"/>
              <w:ind w:left="64"/>
              <w:rPr>
                <w:rFonts w:eastAsia="Verdana" w:cs="Verdana"/>
                <w:sz w:val="18"/>
                <w:szCs w:val="18"/>
              </w:rPr>
            </w:pPr>
            <w:r w:rsidRPr="00B342A1">
              <w:rPr>
                <w:sz w:val="18"/>
              </w:rPr>
              <w:t>10.6.2.1</w:t>
            </w:r>
          </w:p>
        </w:tc>
        <w:tc>
          <w:tcPr>
            <w:tcW w:w="1502" w:type="dxa"/>
            <w:tcBorders>
              <w:top w:val="single" w:sz="4" w:space="0" w:color="000000"/>
              <w:left w:val="single" w:sz="4" w:space="0" w:color="000000"/>
              <w:bottom w:val="single" w:sz="4" w:space="0" w:color="000000"/>
              <w:right w:val="single" w:sz="4" w:space="0" w:color="000000"/>
            </w:tcBorders>
          </w:tcPr>
          <w:p w14:paraId="36A4C743" w14:textId="77777777" w:rsidR="00B50BC4" w:rsidRPr="00B342A1" w:rsidRDefault="001C23B8">
            <w:pPr>
              <w:pStyle w:val="TableParagraph"/>
              <w:spacing w:before="4"/>
              <w:ind w:left="64" w:right="148"/>
              <w:rPr>
                <w:rFonts w:eastAsia="Verdana" w:cs="Verdana"/>
                <w:sz w:val="18"/>
                <w:szCs w:val="18"/>
              </w:rPr>
            </w:pPr>
            <w:r w:rsidRPr="00B342A1">
              <w:rPr>
                <w:sz w:val="18"/>
              </w:rPr>
              <w:t xml:space="preserve">Beveiliging van </w:t>
            </w:r>
            <w:r w:rsidRPr="00B342A1">
              <w:rPr>
                <w:spacing w:val="-1"/>
                <w:sz w:val="18"/>
              </w:rPr>
              <w:t>netwerkdienst</w:t>
            </w:r>
            <w:r w:rsidRPr="00B342A1">
              <w:rPr>
                <w:sz w:val="18"/>
              </w:rPr>
              <w:t xml:space="preserve"> en</w:t>
            </w:r>
          </w:p>
        </w:tc>
        <w:tc>
          <w:tcPr>
            <w:tcW w:w="3488" w:type="dxa"/>
            <w:tcBorders>
              <w:top w:val="single" w:sz="4" w:space="0" w:color="000000"/>
              <w:left w:val="single" w:sz="4" w:space="0" w:color="000000"/>
              <w:bottom w:val="single" w:sz="4" w:space="0" w:color="000000"/>
              <w:right w:val="single" w:sz="4" w:space="0" w:color="000000"/>
            </w:tcBorders>
          </w:tcPr>
          <w:p w14:paraId="6A7D2DE7" w14:textId="77777777" w:rsidR="00B50BC4" w:rsidRPr="00B342A1" w:rsidRDefault="001C23B8">
            <w:pPr>
              <w:pStyle w:val="TableParagraph"/>
              <w:spacing w:before="4"/>
              <w:ind w:left="64" w:right="112"/>
              <w:rPr>
                <w:rFonts w:eastAsia="Verdana" w:cs="Verdana"/>
                <w:sz w:val="18"/>
                <w:szCs w:val="18"/>
              </w:rPr>
            </w:pPr>
            <w:r w:rsidRPr="00B342A1">
              <w:rPr>
                <w:sz w:val="18"/>
              </w:rPr>
              <w:t>Beveiligingskenmerken, niveaus</w:t>
            </w:r>
            <w:r w:rsidRPr="00B342A1">
              <w:rPr>
                <w:spacing w:val="-16"/>
                <w:sz w:val="18"/>
              </w:rPr>
              <w:t xml:space="preserve"> </w:t>
            </w:r>
            <w:r w:rsidRPr="00B342A1">
              <w:rPr>
                <w:sz w:val="18"/>
              </w:rPr>
              <w:t>van dienstverlening en beheer eisen voor alle netwerkdiensten behoren te worden geïdentificeerd en opgenomen in elke overeenkomst voor netwerkdiensten, zowel voor diensten die intern worden geleverd als voor uitbestede diensten door een</w:t>
            </w:r>
            <w:r w:rsidRPr="00B342A1">
              <w:rPr>
                <w:spacing w:val="-6"/>
                <w:sz w:val="18"/>
              </w:rPr>
              <w:t xml:space="preserve"> </w:t>
            </w:r>
            <w:r w:rsidRPr="00B342A1">
              <w:rPr>
                <w:sz w:val="18"/>
              </w:rPr>
              <w:t>verwerker.</w:t>
            </w:r>
          </w:p>
        </w:tc>
        <w:tc>
          <w:tcPr>
            <w:tcW w:w="665" w:type="dxa"/>
            <w:tcBorders>
              <w:top w:val="single" w:sz="4" w:space="0" w:color="000000"/>
              <w:left w:val="single" w:sz="4" w:space="0" w:color="000000"/>
              <w:bottom w:val="single" w:sz="4" w:space="0" w:color="000000"/>
              <w:right w:val="single" w:sz="4" w:space="0" w:color="000000"/>
            </w:tcBorders>
          </w:tcPr>
          <w:p w14:paraId="5F56EB94"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49885D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A53C40E"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A9507F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25FF92E"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6E7411D"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30B9C27D"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166FDC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7231A0E"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8AB659A"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265889B" w14:textId="77777777" w:rsidR="00B50BC4" w:rsidRPr="00B342A1" w:rsidRDefault="001C23B8">
            <w:pPr>
              <w:pStyle w:val="TableParagraph"/>
              <w:spacing w:before="4"/>
              <w:ind w:right="273"/>
              <w:jc w:val="right"/>
              <w:rPr>
                <w:rFonts w:eastAsia="Verdana" w:cs="Verdana"/>
                <w:sz w:val="18"/>
                <w:szCs w:val="18"/>
              </w:rPr>
            </w:pPr>
            <w:r w:rsidRPr="00B342A1">
              <w:rPr>
                <w:sz w:val="18"/>
              </w:rPr>
              <w:t>x</w:t>
            </w:r>
          </w:p>
        </w:tc>
      </w:tr>
    </w:tbl>
    <w:p w14:paraId="71652E0D"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785B55D4"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51A4A182"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33D4CA93"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056C34C9"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2331AC28"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3A649A8" w14:textId="77777777" w:rsidR="00B50BC4" w:rsidRPr="00B342A1" w:rsidRDefault="00B50BC4">
            <w:pPr>
              <w:pStyle w:val="TableParagraph"/>
              <w:spacing w:before="9"/>
              <w:rPr>
                <w:rFonts w:eastAsia="Verdana" w:cs="Verdana"/>
                <w:sz w:val="18"/>
                <w:szCs w:val="18"/>
              </w:rPr>
            </w:pPr>
          </w:p>
          <w:p w14:paraId="5D6484AD"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442C819" w14:textId="77777777" w:rsidR="00B50BC4" w:rsidRPr="00B342A1" w:rsidRDefault="00B50BC4">
            <w:pPr>
              <w:pStyle w:val="TableParagraph"/>
              <w:spacing w:before="9"/>
              <w:rPr>
                <w:rFonts w:eastAsia="Verdana" w:cs="Verdana"/>
                <w:sz w:val="18"/>
                <w:szCs w:val="18"/>
              </w:rPr>
            </w:pPr>
          </w:p>
          <w:p w14:paraId="41034C76"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6991B91" w14:textId="77777777" w:rsidR="00B50BC4" w:rsidRPr="00B342A1" w:rsidRDefault="00B50BC4">
            <w:pPr>
              <w:pStyle w:val="TableParagraph"/>
              <w:spacing w:before="10"/>
              <w:rPr>
                <w:rFonts w:eastAsia="Verdana" w:cs="Verdana"/>
                <w:sz w:val="18"/>
                <w:szCs w:val="18"/>
              </w:rPr>
            </w:pPr>
          </w:p>
          <w:p w14:paraId="2AC35535"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2A88954"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6A92266"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1997674" w14:textId="77777777" w:rsidR="00B50BC4" w:rsidRPr="00B342A1" w:rsidRDefault="00B50BC4">
            <w:pPr>
              <w:pStyle w:val="TableParagraph"/>
              <w:spacing w:before="9"/>
              <w:rPr>
                <w:rFonts w:eastAsia="Verdana" w:cs="Verdana"/>
                <w:sz w:val="18"/>
                <w:szCs w:val="18"/>
              </w:rPr>
            </w:pPr>
          </w:p>
          <w:p w14:paraId="4761F9FC"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14C01B15"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8DBA2A3"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CFB0EED"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678470F" w14:textId="77777777" w:rsidR="00B50BC4" w:rsidRPr="00B342A1" w:rsidRDefault="00B50BC4">
            <w:pPr>
              <w:pStyle w:val="TableParagraph"/>
              <w:spacing w:before="7"/>
              <w:rPr>
                <w:rFonts w:eastAsia="Verdana" w:cs="Verdana"/>
                <w:sz w:val="18"/>
                <w:szCs w:val="18"/>
              </w:rPr>
            </w:pPr>
          </w:p>
          <w:p w14:paraId="1F4ABD54"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14DFFCF"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74E86DB2" w14:textId="77777777">
        <w:trPr>
          <w:trHeight w:hRule="exact" w:val="1541"/>
        </w:trPr>
        <w:tc>
          <w:tcPr>
            <w:tcW w:w="1222" w:type="dxa"/>
            <w:tcBorders>
              <w:top w:val="single" w:sz="4" w:space="0" w:color="000000"/>
              <w:left w:val="single" w:sz="4" w:space="0" w:color="000000"/>
              <w:bottom w:val="single" w:sz="4" w:space="0" w:color="000000"/>
              <w:right w:val="single" w:sz="4" w:space="0" w:color="000000"/>
            </w:tcBorders>
          </w:tcPr>
          <w:p w14:paraId="62F8979B" w14:textId="77777777" w:rsidR="00B50BC4" w:rsidRPr="00B342A1" w:rsidRDefault="001C23B8">
            <w:pPr>
              <w:pStyle w:val="TableParagraph"/>
              <w:spacing w:before="1"/>
              <w:ind w:left="64"/>
              <w:rPr>
                <w:rFonts w:eastAsia="Verdana" w:cs="Verdana"/>
                <w:sz w:val="18"/>
                <w:szCs w:val="18"/>
              </w:rPr>
            </w:pPr>
            <w:r w:rsidRPr="00B342A1">
              <w:rPr>
                <w:sz w:val="18"/>
              </w:rPr>
              <w:t>10.8.2.2</w:t>
            </w:r>
          </w:p>
        </w:tc>
        <w:tc>
          <w:tcPr>
            <w:tcW w:w="1502" w:type="dxa"/>
            <w:tcBorders>
              <w:top w:val="single" w:sz="4" w:space="0" w:color="000000"/>
              <w:left w:val="single" w:sz="4" w:space="0" w:color="000000"/>
              <w:bottom w:val="single" w:sz="4" w:space="0" w:color="000000"/>
              <w:right w:val="single" w:sz="4" w:space="0" w:color="000000"/>
            </w:tcBorders>
          </w:tcPr>
          <w:p w14:paraId="75DCFD3B" w14:textId="77777777" w:rsidR="00B50BC4" w:rsidRPr="00B342A1" w:rsidRDefault="001C23B8">
            <w:pPr>
              <w:pStyle w:val="TableParagraph"/>
              <w:spacing w:before="1" w:line="242" w:lineRule="auto"/>
              <w:ind w:left="64" w:right="143"/>
              <w:jc w:val="both"/>
              <w:rPr>
                <w:rFonts w:eastAsia="Verdana" w:cs="Verdana"/>
                <w:sz w:val="18"/>
                <w:szCs w:val="18"/>
              </w:rPr>
            </w:pPr>
            <w:r w:rsidRPr="00B342A1">
              <w:rPr>
                <w:sz w:val="18"/>
              </w:rPr>
              <w:t>Uitwisselingso vereenkomste n</w:t>
            </w:r>
          </w:p>
        </w:tc>
        <w:tc>
          <w:tcPr>
            <w:tcW w:w="3488" w:type="dxa"/>
            <w:tcBorders>
              <w:top w:val="single" w:sz="4" w:space="0" w:color="000000"/>
              <w:left w:val="single" w:sz="4" w:space="0" w:color="000000"/>
              <w:bottom w:val="single" w:sz="4" w:space="0" w:color="000000"/>
              <w:right w:val="single" w:sz="4" w:space="0" w:color="000000"/>
            </w:tcBorders>
          </w:tcPr>
          <w:p w14:paraId="39EBBE2A" w14:textId="77777777" w:rsidR="00B50BC4" w:rsidRPr="00B342A1" w:rsidRDefault="001C23B8">
            <w:pPr>
              <w:pStyle w:val="TableParagraph"/>
              <w:spacing w:before="1"/>
              <w:ind w:left="64" w:right="113"/>
              <w:rPr>
                <w:rFonts w:eastAsia="Verdana" w:cs="Verdana"/>
                <w:sz w:val="18"/>
                <w:szCs w:val="18"/>
              </w:rPr>
            </w:pPr>
            <w:r w:rsidRPr="00B342A1">
              <w:rPr>
                <w:sz w:val="18"/>
              </w:rPr>
              <w:t>Verantwoordelijkheid en aansprakelijkheid in het geval van informatiebeveiligingsincidenten</w:t>
            </w:r>
            <w:r w:rsidRPr="00B342A1">
              <w:rPr>
                <w:spacing w:val="-18"/>
                <w:sz w:val="18"/>
              </w:rPr>
              <w:t xml:space="preserve"> </w:t>
            </w:r>
            <w:r w:rsidRPr="00B342A1">
              <w:rPr>
                <w:sz w:val="18"/>
              </w:rPr>
              <w:t>zijn beschreven, evenals procedures over melding van incidenten van de verwerker naar de verwerkingsverantwoordelijke.</w:t>
            </w:r>
          </w:p>
        </w:tc>
        <w:tc>
          <w:tcPr>
            <w:tcW w:w="665" w:type="dxa"/>
            <w:tcBorders>
              <w:top w:val="single" w:sz="4" w:space="0" w:color="000000"/>
              <w:left w:val="single" w:sz="4" w:space="0" w:color="000000"/>
              <w:bottom w:val="single" w:sz="4" w:space="0" w:color="000000"/>
              <w:right w:val="single" w:sz="4" w:space="0" w:color="000000"/>
            </w:tcBorders>
          </w:tcPr>
          <w:p w14:paraId="23EB234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EB63D3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056D3E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E0B060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7F20EB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C2C174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128564C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2789877"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77DC31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EB2AD4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7AEB87D"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6D064D43" w14:textId="77777777">
        <w:trPr>
          <w:trHeight w:hRule="exact" w:val="3075"/>
        </w:trPr>
        <w:tc>
          <w:tcPr>
            <w:tcW w:w="1222" w:type="dxa"/>
            <w:tcBorders>
              <w:top w:val="single" w:sz="4" w:space="0" w:color="000000"/>
              <w:left w:val="single" w:sz="4" w:space="0" w:color="000000"/>
              <w:bottom w:val="single" w:sz="4" w:space="0" w:color="000000"/>
              <w:right w:val="single" w:sz="4" w:space="0" w:color="000000"/>
            </w:tcBorders>
          </w:tcPr>
          <w:p w14:paraId="13C54126" w14:textId="77777777" w:rsidR="00B50BC4" w:rsidRPr="00B342A1" w:rsidRDefault="001C23B8">
            <w:pPr>
              <w:pStyle w:val="TableParagraph"/>
              <w:spacing w:before="4"/>
              <w:ind w:left="64"/>
              <w:rPr>
                <w:rFonts w:eastAsia="Verdana" w:cs="Verdana"/>
                <w:sz w:val="18"/>
                <w:szCs w:val="18"/>
              </w:rPr>
            </w:pPr>
            <w:r w:rsidRPr="00B342A1">
              <w:rPr>
                <w:sz w:val="18"/>
              </w:rPr>
              <w:t>10.8.3.1</w:t>
            </w:r>
          </w:p>
        </w:tc>
        <w:tc>
          <w:tcPr>
            <w:tcW w:w="1502" w:type="dxa"/>
            <w:tcBorders>
              <w:top w:val="single" w:sz="4" w:space="0" w:color="000000"/>
              <w:left w:val="single" w:sz="4" w:space="0" w:color="000000"/>
              <w:bottom w:val="single" w:sz="4" w:space="0" w:color="000000"/>
              <w:right w:val="single" w:sz="4" w:space="0" w:color="000000"/>
            </w:tcBorders>
          </w:tcPr>
          <w:p w14:paraId="11610F79" w14:textId="77777777" w:rsidR="00B50BC4" w:rsidRPr="00B342A1" w:rsidRDefault="001C23B8">
            <w:pPr>
              <w:pStyle w:val="TableParagraph"/>
              <w:spacing w:before="4"/>
              <w:ind w:left="64" w:right="80"/>
              <w:rPr>
                <w:rFonts w:eastAsia="Verdana" w:cs="Verdana"/>
                <w:sz w:val="18"/>
                <w:szCs w:val="18"/>
              </w:rPr>
            </w:pPr>
            <w:r w:rsidRPr="00B342A1">
              <w:rPr>
                <w:sz w:val="18"/>
              </w:rPr>
              <w:t>Fysieke media die worden getransporteer d</w:t>
            </w:r>
          </w:p>
        </w:tc>
        <w:tc>
          <w:tcPr>
            <w:tcW w:w="3488" w:type="dxa"/>
            <w:tcBorders>
              <w:top w:val="single" w:sz="4" w:space="0" w:color="000000"/>
              <w:left w:val="single" w:sz="4" w:space="0" w:color="000000"/>
              <w:bottom w:val="single" w:sz="4" w:space="0" w:color="000000"/>
              <w:right w:val="single" w:sz="4" w:space="0" w:color="000000"/>
            </w:tcBorders>
          </w:tcPr>
          <w:p w14:paraId="539B3F11" w14:textId="77777777" w:rsidR="00B50BC4" w:rsidRPr="00B342A1" w:rsidRDefault="001C23B8" w:rsidP="00B342A1">
            <w:pPr>
              <w:pStyle w:val="TableParagraph"/>
              <w:spacing w:before="4"/>
              <w:ind w:left="64" w:right="351"/>
              <w:rPr>
                <w:rFonts w:eastAsia="Verdana" w:cs="Verdana"/>
                <w:sz w:val="18"/>
                <w:szCs w:val="18"/>
              </w:rPr>
            </w:pPr>
            <w:r w:rsidRPr="00B342A1">
              <w:rPr>
                <w:sz w:val="18"/>
              </w:rPr>
              <w:t>De verwerker neemt maatregelen om vertrouwelijke informatie te beschermen,</w:t>
            </w:r>
            <w:r w:rsidRPr="00B342A1">
              <w:rPr>
                <w:spacing w:val="-7"/>
                <w:sz w:val="18"/>
              </w:rPr>
              <w:t xml:space="preserve"> </w:t>
            </w:r>
            <w:r w:rsidRPr="00B342A1">
              <w:rPr>
                <w:sz w:val="18"/>
              </w:rPr>
              <w:t>zoals:</w:t>
            </w:r>
          </w:p>
          <w:p w14:paraId="05CF4C2A" w14:textId="77777777" w:rsidR="00B50BC4" w:rsidRPr="00B342A1" w:rsidRDefault="001C23B8" w:rsidP="00B342A1">
            <w:pPr>
              <w:pStyle w:val="TableParagraph"/>
              <w:numPr>
                <w:ilvl w:val="0"/>
                <w:numId w:val="4"/>
              </w:numPr>
              <w:tabs>
                <w:tab w:val="left" w:pos="226"/>
              </w:tabs>
              <w:spacing w:line="218" w:lineRule="exact"/>
              <w:ind w:firstLine="0"/>
              <w:rPr>
                <w:rFonts w:eastAsia="Verdana" w:cs="Verdana"/>
                <w:sz w:val="18"/>
                <w:szCs w:val="18"/>
              </w:rPr>
            </w:pPr>
            <w:r w:rsidRPr="00B342A1">
              <w:rPr>
                <w:sz w:val="18"/>
              </w:rPr>
              <w:t>Versleuteling.</w:t>
            </w:r>
          </w:p>
          <w:p w14:paraId="7CA9AAB1" w14:textId="77777777" w:rsidR="00B50BC4" w:rsidRPr="00B342A1" w:rsidRDefault="001C23B8" w:rsidP="00B342A1">
            <w:pPr>
              <w:pStyle w:val="TableParagraph"/>
              <w:numPr>
                <w:ilvl w:val="0"/>
                <w:numId w:val="4"/>
              </w:numPr>
              <w:tabs>
                <w:tab w:val="left" w:pos="226"/>
              </w:tabs>
              <w:ind w:right="692" w:firstLine="0"/>
              <w:rPr>
                <w:rFonts w:eastAsia="Verdana" w:cs="Verdana"/>
                <w:sz w:val="18"/>
                <w:szCs w:val="18"/>
              </w:rPr>
            </w:pPr>
            <w:r w:rsidRPr="00B342A1">
              <w:rPr>
                <w:sz w:val="18"/>
              </w:rPr>
              <w:t>Bescherming door fysieke maatregelen, zoals afgesloten containers.</w:t>
            </w:r>
          </w:p>
          <w:p w14:paraId="1406346D" w14:textId="77777777" w:rsidR="00B50BC4" w:rsidRPr="00B342A1" w:rsidRDefault="001C23B8" w:rsidP="00B342A1">
            <w:pPr>
              <w:pStyle w:val="TableParagraph"/>
              <w:numPr>
                <w:ilvl w:val="0"/>
                <w:numId w:val="4"/>
              </w:numPr>
              <w:tabs>
                <w:tab w:val="left" w:pos="226"/>
              </w:tabs>
              <w:ind w:right="142" w:firstLine="0"/>
              <w:rPr>
                <w:rFonts w:eastAsia="Verdana" w:cs="Verdana"/>
                <w:sz w:val="18"/>
                <w:szCs w:val="18"/>
              </w:rPr>
            </w:pPr>
            <w:r w:rsidRPr="00B342A1">
              <w:rPr>
                <w:sz w:val="18"/>
              </w:rPr>
              <w:t>Gebruik</w:t>
            </w:r>
            <w:r w:rsidR="00B342A1">
              <w:rPr>
                <w:sz w:val="18"/>
              </w:rPr>
              <w:t xml:space="preserve"> </w:t>
            </w:r>
            <w:r w:rsidRPr="00B342A1">
              <w:rPr>
                <w:sz w:val="18"/>
              </w:rPr>
              <w:t>van verpakkingsmateriaal waaraan te zien is of getracht is het te</w:t>
            </w:r>
            <w:r w:rsidRPr="00B342A1">
              <w:rPr>
                <w:spacing w:val="-3"/>
                <w:sz w:val="18"/>
              </w:rPr>
              <w:t xml:space="preserve"> </w:t>
            </w:r>
            <w:r w:rsidRPr="00B342A1">
              <w:rPr>
                <w:sz w:val="18"/>
              </w:rPr>
              <w:t>openen</w:t>
            </w:r>
          </w:p>
          <w:p w14:paraId="4D15F145" w14:textId="77777777" w:rsidR="00B50BC4" w:rsidRPr="00B342A1" w:rsidRDefault="001C23B8" w:rsidP="00B342A1">
            <w:pPr>
              <w:pStyle w:val="TableParagraph"/>
              <w:numPr>
                <w:ilvl w:val="0"/>
                <w:numId w:val="4"/>
              </w:numPr>
              <w:tabs>
                <w:tab w:val="left" w:pos="226"/>
              </w:tabs>
              <w:spacing w:line="218" w:lineRule="exact"/>
              <w:ind w:left="225"/>
              <w:rPr>
                <w:rFonts w:eastAsia="Verdana" w:cs="Verdana"/>
                <w:sz w:val="18"/>
                <w:szCs w:val="18"/>
              </w:rPr>
            </w:pPr>
            <w:r w:rsidRPr="00B342A1">
              <w:rPr>
                <w:sz w:val="18"/>
              </w:rPr>
              <w:t>Persoonlijke</w:t>
            </w:r>
            <w:r w:rsidRPr="00B342A1">
              <w:rPr>
                <w:spacing w:val="-8"/>
                <w:sz w:val="18"/>
              </w:rPr>
              <w:t xml:space="preserve"> </w:t>
            </w:r>
            <w:r w:rsidRPr="00B342A1">
              <w:rPr>
                <w:sz w:val="18"/>
              </w:rPr>
              <w:t>aflevering.</w:t>
            </w:r>
          </w:p>
          <w:p w14:paraId="5DD5BC55" w14:textId="77777777" w:rsidR="00B50BC4" w:rsidRPr="00B342A1" w:rsidRDefault="001C23B8" w:rsidP="00B342A1">
            <w:pPr>
              <w:pStyle w:val="TableParagraph"/>
              <w:numPr>
                <w:ilvl w:val="0"/>
                <w:numId w:val="4"/>
              </w:numPr>
              <w:tabs>
                <w:tab w:val="left" w:pos="226"/>
              </w:tabs>
              <w:ind w:right="146" w:firstLine="0"/>
              <w:rPr>
                <w:rFonts w:eastAsia="Verdana" w:cs="Verdana"/>
                <w:sz w:val="18"/>
                <w:szCs w:val="18"/>
              </w:rPr>
            </w:pPr>
            <w:r w:rsidRPr="00B342A1">
              <w:rPr>
                <w:sz w:val="18"/>
              </w:rPr>
              <w:t>Opsplitsing van zendingen in meerdere delen en eventueel verzending via verschillende</w:t>
            </w:r>
            <w:r w:rsidRPr="00B342A1">
              <w:rPr>
                <w:spacing w:val="-18"/>
                <w:sz w:val="18"/>
              </w:rPr>
              <w:t xml:space="preserve"> </w:t>
            </w:r>
            <w:r w:rsidRPr="00B342A1">
              <w:rPr>
                <w:sz w:val="18"/>
              </w:rPr>
              <w:t>routes.</w:t>
            </w:r>
          </w:p>
        </w:tc>
        <w:tc>
          <w:tcPr>
            <w:tcW w:w="665" w:type="dxa"/>
            <w:tcBorders>
              <w:top w:val="single" w:sz="4" w:space="0" w:color="000000"/>
              <w:left w:val="single" w:sz="4" w:space="0" w:color="000000"/>
              <w:bottom w:val="single" w:sz="4" w:space="0" w:color="000000"/>
              <w:right w:val="single" w:sz="4" w:space="0" w:color="000000"/>
            </w:tcBorders>
          </w:tcPr>
          <w:p w14:paraId="6BA6E1AB"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C2C4053"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8AC9CE0"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10B066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F02879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F19BA8C"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79167A40"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E5CF0F1"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E944BF4"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A32B9F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71508FB" w14:textId="77777777" w:rsidR="00B50BC4" w:rsidRPr="00B342A1" w:rsidRDefault="001C23B8">
            <w:pPr>
              <w:pStyle w:val="TableParagraph"/>
              <w:spacing w:before="4"/>
              <w:ind w:right="273"/>
              <w:jc w:val="right"/>
              <w:rPr>
                <w:rFonts w:eastAsia="Verdana" w:cs="Verdana"/>
                <w:sz w:val="18"/>
                <w:szCs w:val="18"/>
              </w:rPr>
            </w:pPr>
            <w:r w:rsidRPr="00B342A1">
              <w:rPr>
                <w:sz w:val="18"/>
              </w:rPr>
              <w:t>x</w:t>
            </w:r>
          </w:p>
        </w:tc>
      </w:tr>
      <w:tr w:rsidR="00B50BC4" w:rsidRPr="00B342A1" w14:paraId="7BFA08CC" w14:textId="77777777">
        <w:trPr>
          <w:trHeight w:hRule="exact" w:val="1810"/>
        </w:trPr>
        <w:tc>
          <w:tcPr>
            <w:tcW w:w="1222" w:type="dxa"/>
            <w:tcBorders>
              <w:top w:val="single" w:sz="4" w:space="0" w:color="000000"/>
              <w:left w:val="single" w:sz="4" w:space="0" w:color="000000"/>
              <w:bottom w:val="single" w:sz="4" w:space="0" w:color="000000"/>
              <w:right w:val="single" w:sz="4" w:space="0" w:color="000000"/>
            </w:tcBorders>
          </w:tcPr>
          <w:p w14:paraId="25CEF981" w14:textId="77777777" w:rsidR="00B50BC4" w:rsidRPr="00B342A1" w:rsidRDefault="001C23B8">
            <w:pPr>
              <w:pStyle w:val="TableParagraph"/>
              <w:spacing w:before="1"/>
              <w:ind w:left="64"/>
              <w:rPr>
                <w:rFonts w:eastAsia="Verdana" w:cs="Verdana"/>
                <w:sz w:val="18"/>
                <w:szCs w:val="18"/>
              </w:rPr>
            </w:pPr>
            <w:r w:rsidRPr="00B342A1">
              <w:rPr>
                <w:sz w:val="18"/>
              </w:rPr>
              <w:t>10.10.1.1</w:t>
            </w:r>
          </w:p>
        </w:tc>
        <w:tc>
          <w:tcPr>
            <w:tcW w:w="1502" w:type="dxa"/>
            <w:tcBorders>
              <w:top w:val="single" w:sz="4" w:space="0" w:color="000000"/>
              <w:left w:val="single" w:sz="4" w:space="0" w:color="000000"/>
              <w:bottom w:val="single" w:sz="4" w:space="0" w:color="000000"/>
              <w:right w:val="single" w:sz="4" w:space="0" w:color="000000"/>
            </w:tcBorders>
          </w:tcPr>
          <w:p w14:paraId="10468E93" w14:textId="77777777" w:rsidR="00B50BC4" w:rsidRPr="00B342A1" w:rsidRDefault="001C23B8">
            <w:pPr>
              <w:pStyle w:val="TableParagraph"/>
              <w:spacing w:before="1"/>
              <w:ind w:left="64" w:right="93"/>
              <w:rPr>
                <w:rFonts w:eastAsia="Verdana" w:cs="Verdana"/>
                <w:sz w:val="18"/>
                <w:szCs w:val="18"/>
              </w:rPr>
            </w:pPr>
            <w:r w:rsidRPr="00B342A1">
              <w:rPr>
                <w:sz w:val="18"/>
              </w:rPr>
              <w:t>Aanmaken auditlogbestan den</w:t>
            </w:r>
          </w:p>
        </w:tc>
        <w:tc>
          <w:tcPr>
            <w:tcW w:w="3488" w:type="dxa"/>
            <w:tcBorders>
              <w:top w:val="single" w:sz="4" w:space="0" w:color="000000"/>
              <w:left w:val="single" w:sz="4" w:space="0" w:color="000000"/>
              <w:bottom w:val="single" w:sz="4" w:space="0" w:color="000000"/>
              <w:right w:val="single" w:sz="4" w:space="0" w:color="000000"/>
            </w:tcBorders>
          </w:tcPr>
          <w:p w14:paraId="7DD86687" w14:textId="77777777" w:rsidR="00B50BC4" w:rsidRPr="00B342A1" w:rsidRDefault="001C23B8">
            <w:pPr>
              <w:pStyle w:val="TableParagraph"/>
              <w:spacing w:before="1"/>
              <w:ind w:left="64" w:right="336"/>
              <w:rPr>
                <w:rFonts w:eastAsia="Verdana" w:cs="Verdana"/>
                <w:sz w:val="18"/>
                <w:szCs w:val="18"/>
              </w:rPr>
            </w:pPr>
            <w:r w:rsidRPr="00B342A1">
              <w:rPr>
                <w:sz w:val="18"/>
              </w:rPr>
              <w:t>Door de verwerker worden rapportages van logbestanden gemaakt die periodiek worden beoordeeld. Deze periode dient te worden gerelateerd aan de mogelijkheid van misbruik en de schade die kan</w:t>
            </w:r>
            <w:r w:rsidRPr="00B342A1">
              <w:rPr>
                <w:spacing w:val="-9"/>
                <w:sz w:val="18"/>
              </w:rPr>
              <w:t xml:space="preserve"> </w:t>
            </w:r>
            <w:r w:rsidRPr="00B342A1">
              <w:rPr>
                <w:sz w:val="18"/>
              </w:rPr>
              <w:t>optreden.</w:t>
            </w:r>
          </w:p>
        </w:tc>
        <w:tc>
          <w:tcPr>
            <w:tcW w:w="665" w:type="dxa"/>
            <w:tcBorders>
              <w:top w:val="single" w:sz="4" w:space="0" w:color="000000"/>
              <w:left w:val="single" w:sz="4" w:space="0" w:color="000000"/>
              <w:bottom w:val="single" w:sz="4" w:space="0" w:color="000000"/>
              <w:right w:val="single" w:sz="4" w:space="0" w:color="000000"/>
            </w:tcBorders>
          </w:tcPr>
          <w:p w14:paraId="71E25408"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2BEB50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933028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4F548C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0F6535D"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4E8D282"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72E06FC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72D5DF3"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27A0B7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F16CC6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8ACE5D5" w14:textId="77777777" w:rsidR="00B50BC4" w:rsidRPr="00B342A1" w:rsidRDefault="001C23B8">
            <w:pPr>
              <w:pStyle w:val="TableParagraph"/>
              <w:spacing w:before="1"/>
              <w:ind w:right="263"/>
              <w:jc w:val="right"/>
              <w:rPr>
                <w:rFonts w:eastAsia="Verdana" w:cs="Verdana"/>
                <w:sz w:val="18"/>
                <w:szCs w:val="18"/>
              </w:rPr>
            </w:pPr>
            <w:r w:rsidRPr="00B342A1">
              <w:rPr>
                <w:sz w:val="18"/>
              </w:rPr>
              <w:t>X</w:t>
            </w:r>
          </w:p>
        </w:tc>
      </w:tr>
    </w:tbl>
    <w:p w14:paraId="423073F1"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49191383"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57DCCBE0"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4C863CB9"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54D451B5"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704F780C"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3BD68C2" w14:textId="77777777" w:rsidR="00B50BC4" w:rsidRPr="00B342A1" w:rsidRDefault="00B50BC4">
            <w:pPr>
              <w:pStyle w:val="TableParagraph"/>
              <w:spacing w:before="9"/>
              <w:rPr>
                <w:rFonts w:eastAsia="Verdana" w:cs="Verdana"/>
                <w:sz w:val="18"/>
                <w:szCs w:val="18"/>
              </w:rPr>
            </w:pPr>
          </w:p>
          <w:p w14:paraId="0468B2D2"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FA0DBAF" w14:textId="77777777" w:rsidR="00B50BC4" w:rsidRPr="00B342A1" w:rsidRDefault="00B50BC4">
            <w:pPr>
              <w:pStyle w:val="TableParagraph"/>
              <w:spacing w:before="9"/>
              <w:rPr>
                <w:rFonts w:eastAsia="Verdana" w:cs="Verdana"/>
                <w:sz w:val="18"/>
                <w:szCs w:val="18"/>
              </w:rPr>
            </w:pPr>
          </w:p>
          <w:p w14:paraId="1918A7A9"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1E4C520" w14:textId="77777777" w:rsidR="00B50BC4" w:rsidRPr="00B342A1" w:rsidRDefault="00B50BC4">
            <w:pPr>
              <w:pStyle w:val="TableParagraph"/>
              <w:spacing w:before="10"/>
              <w:rPr>
                <w:rFonts w:eastAsia="Verdana" w:cs="Verdana"/>
                <w:sz w:val="18"/>
                <w:szCs w:val="18"/>
              </w:rPr>
            </w:pPr>
          </w:p>
          <w:p w14:paraId="206B4873"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EC725DD"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9047111"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A727497" w14:textId="77777777" w:rsidR="00B50BC4" w:rsidRPr="00B342A1" w:rsidRDefault="00B50BC4">
            <w:pPr>
              <w:pStyle w:val="TableParagraph"/>
              <w:spacing w:before="9"/>
              <w:rPr>
                <w:rFonts w:eastAsia="Verdana" w:cs="Verdana"/>
                <w:sz w:val="18"/>
                <w:szCs w:val="18"/>
              </w:rPr>
            </w:pPr>
          </w:p>
          <w:p w14:paraId="23EF8F69"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385D7EB8"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5D32EEF"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1BC7BB6"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6E2DCBD" w14:textId="77777777" w:rsidR="00B50BC4" w:rsidRPr="00B342A1" w:rsidRDefault="00B50BC4">
            <w:pPr>
              <w:pStyle w:val="TableParagraph"/>
              <w:spacing w:before="7"/>
              <w:rPr>
                <w:rFonts w:eastAsia="Verdana" w:cs="Verdana"/>
                <w:sz w:val="18"/>
                <w:szCs w:val="18"/>
              </w:rPr>
            </w:pPr>
          </w:p>
          <w:p w14:paraId="783B46E0"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51B0846"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62817DAB" w14:textId="77777777">
        <w:trPr>
          <w:trHeight w:hRule="exact" w:val="2417"/>
        </w:trPr>
        <w:tc>
          <w:tcPr>
            <w:tcW w:w="1222" w:type="dxa"/>
            <w:tcBorders>
              <w:top w:val="single" w:sz="4" w:space="0" w:color="000000"/>
              <w:left w:val="single" w:sz="4" w:space="0" w:color="000000"/>
              <w:bottom w:val="single" w:sz="4" w:space="0" w:color="000000"/>
              <w:right w:val="single" w:sz="4" w:space="0" w:color="000000"/>
            </w:tcBorders>
          </w:tcPr>
          <w:p w14:paraId="620E5743" w14:textId="77777777" w:rsidR="00B50BC4" w:rsidRPr="00B342A1" w:rsidRDefault="001C23B8">
            <w:pPr>
              <w:pStyle w:val="TableParagraph"/>
              <w:spacing w:before="1"/>
              <w:ind w:left="64"/>
              <w:rPr>
                <w:rFonts w:eastAsia="Verdana" w:cs="Verdana"/>
                <w:sz w:val="18"/>
                <w:szCs w:val="18"/>
              </w:rPr>
            </w:pPr>
            <w:r w:rsidRPr="00B342A1">
              <w:rPr>
                <w:sz w:val="18"/>
              </w:rPr>
              <w:t>10.10.1.2</w:t>
            </w:r>
          </w:p>
        </w:tc>
        <w:tc>
          <w:tcPr>
            <w:tcW w:w="1502" w:type="dxa"/>
            <w:tcBorders>
              <w:top w:val="single" w:sz="4" w:space="0" w:color="000000"/>
              <w:left w:val="single" w:sz="4" w:space="0" w:color="000000"/>
              <w:bottom w:val="single" w:sz="4" w:space="0" w:color="000000"/>
              <w:right w:val="single" w:sz="4" w:space="0" w:color="000000"/>
            </w:tcBorders>
          </w:tcPr>
          <w:p w14:paraId="5B369AE7" w14:textId="77777777" w:rsidR="00B50BC4" w:rsidRPr="00B342A1" w:rsidRDefault="001C23B8">
            <w:pPr>
              <w:pStyle w:val="TableParagraph"/>
              <w:spacing w:before="1" w:line="242" w:lineRule="auto"/>
              <w:ind w:left="64" w:right="93"/>
              <w:rPr>
                <w:rFonts w:eastAsia="Verdana" w:cs="Verdana"/>
                <w:sz w:val="18"/>
                <w:szCs w:val="18"/>
              </w:rPr>
            </w:pPr>
            <w:r w:rsidRPr="00B342A1">
              <w:rPr>
                <w:sz w:val="18"/>
              </w:rPr>
              <w:t>Aanmaken auditlogbestan den</w:t>
            </w:r>
          </w:p>
        </w:tc>
        <w:tc>
          <w:tcPr>
            <w:tcW w:w="3488" w:type="dxa"/>
            <w:tcBorders>
              <w:top w:val="single" w:sz="4" w:space="0" w:color="000000"/>
              <w:left w:val="single" w:sz="4" w:space="0" w:color="000000"/>
              <w:bottom w:val="single" w:sz="4" w:space="0" w:color="000000"/>
              <w:right w:val="single" w:sz="4" w:space="0" w:color="000000"/>
            </w:tcBorders>
          </w:tcPr>
          <w:p w14:paraId="58E16988" w14:textId="77777777" w:rsidR="00B50BC4" w:rsidRPr="00B342A1" w:rsidRDefault="001C23B8">
            <w:pPr>
              <w:pStyle w:val="TableParagraph"/>
              <w:spacing w:before="1"/>
              <w:ind w:left="64"/>
              <w:rPr>
                <w:rFonts w:eastAsia="Verdana" w:cs="Verdana"/>
                <w:sz w:val="18"/>
                <w:szCs w:val="18"/>
              </w:rPr>
            </w:pPr>
            <w:r w:rsidRPr="00B342A1">
              <w:rPr>
                <w:sz w:val="18"/>
              </w:rPr>
              <w:t>Een logregel bevat</w:t>
            </w:r>
            <w:r w:rsidRPr="00B342A1">
              <w:rPr>
                <w:spacing w:val="-12"/>
                <w:sz w:val="18"/>
              </w:rPr>
              <w:t xml:space="preserve"> </w:t>
            </w:r>
            <w:r w:rsidRPr="00B342A1">
              <w:rPr>
                <w:sz w:val="18"/>
              </w:rPr>
              <w:t>minimaal:</w:t>
            </w:r>
          </w:p>
          <w:p w14:paraId="5A9A6989" w14:textId="77777777" w:rsidR="00B50BC4" w:rsidRPr="00B342A1" w:rsidRDefault="001C23B8">
            <w:pPr>
              <w:pStyle w:val="TableParagraph"/>
              <w:numPr>
                <w:ilvl w:val="0"/>
                <w:numId w:val="3"/>
              </w:numPr>
              <w:tabs>
                <w:tab w:val="left" w:pos="226"/>
              </w:tabs>
              <w:spacing w:before="2"/>
              <w:ind w:right="292" w:firstLine="0"/>
              <w:rPr>
                <w:rFonts w:eastAsia="Verdana" w:cs="Verdana"/>
                <w:sz w:val="18"/>
                <w:szCs w:val="18"/>
              </w:rPr>
            </w:pPr>
            <w:r w:rsidRPr="00B342A1">
              <w:rPr>
                <w:sz w:val="18"/>
              </w:rPr>
              <w:t>Een tot een natuurlijk persoon herleidbare gebruikersnaam of</w:t>
            </w:r>
            <w:r w:rsidRPr="00B342A1">
              <w:rPr>
                <w:spacing w:val="-18"/>
                <w:sz w:val="18"/>
              </w:rPr>
              <w:t xml:space="preserve"> </w:t>
            </w:r>
            <w:r w:rsidRPr="00B342A1">
              <w:rPr>
                <w:sz w:val="18"/>
              </w:rPr>
              <w:t>ID.</w:t>
            </w:r>
          </w:p>
          <w:p w14:paraId="70CF9285" w14:textId="77777777" w:rsidR="00B50BC4" w:rsidRPr="00B342A1" w:rsidRDefault="001C23B8">
            <w:pPr>
              <w:pStyle w:val="TableParagraph"/>
              <w:numPr>
                <w:ilvl w:val="0"/>
                <w:numId w:val="3"/>
              </w:numPr>
              <w:tabs>
                <w:tab w:val="left" w:pos="226"/>
              </w:tabs>
              <w:spacing w:line="218" w:lineRule="exact"/>
              <w:ind w:left="225"/>
              <w:rPr>
                <w:rFonts w:eastAsia="Verdana" w:cs="Verdana"/>
                <w:sz w:val="18"/>
                <w:szCs w:val="18"/>
              </w:rPr>
            </w:pPr>
            <w:r w:rsidRPr="00B342A1">
              <w:rPr>
                <w:sz w:val="18"/>
              </w:rPr>
              <w:t>De gebeurtenis (zie</w:t>
            </w:r>
            <w:r w:rsidRPr="00B342A1">
              <w:rPr>
                <w:spacing w:val="-13"/>
                <w:sz w:val="18"/>
              </w:rPr>
              <w:t xml:space="preserve"> </w:t>
            </w:r>
            <w:r w:rsidRPr="00B342A1">
              <w:rPr>
                <w:sz w:val="18"/>
              </w:rPr>
              <w:t>10.10.2.1).</w:t>
            </w:r>
          </w:p>
          <w:p w14:paraId="6634EBC7" w14:textId="77777777" w:rsidR="00B50BC4" w:rsidRPr="00B342A1" w:rsidRDefault="001C23B8">
            <w:pPr>
              <w:pStyle w:val="TableParagraph"/>
              <w:numPr>
                <w:ilvl w:val="0"/>
                <w:numId w:val="3"/>
              </w:numPr>
              <w:tabs>
                <w:tab w:val="left" w:pos="226"/>
              </w:tabs>
              <w:ind w:right="407" w:firstLine="0"/>
              <w:rPr>
                <w:rFonts w:eastAsia="Verdana" w:cs="Verdana"/>
                <w:sz w:val="18"/>
                <w:szCs w:val="18"/>
              </w:rPr>
            </w:pPr>
            <w:r w:rsidRPr="00B342A1">
              <w:rPr>
                <w:sz w:val="18"/>
              </w:rPr>
              <w:t>Waar mogelijk de identiteit</w:t>
            </w:r>
            <w:r w:rsidRPr="00B342A1">
              <w:rPr>
                <w:spacing w:val="-14"/>
                <w:sz w:val="18"/>
              </w:rPr>
              <w:t xml:space="preserve"> </w:t>
            </w:r>
            <w:r w:rsidRPr="00B342A1">
              <w:rPr>
                <w:sz w:val="18"/>
              </w:rPr>
              <w:t>van het werkstation of de</w:t>
            </w:r>
            <w:r w:rsidRPr="00B342A1">
              <w:rPr>
                <w:spacing w:val="-12"/>
                <w:sz w:val="18"/>
              </w:rPr>
              <w:t xml:space="preserve"> </w:t>
            </w:r>
            <w:r w:rsidRPr="00B342A1">
              <w:rPr>
                <w:sz w:val="18"/>
              </w:rPr>
              <w:t>locatie.</w:t>
            </w:r>
          </w:p>
          <w:p w14:paraId="17462E0D" w14:textId="77777777" w:rsidR="00B50BC4" w:rsidRPr="00B342A1" w:rsidRDefault="001C23B8">
            <w:pPr>
              <w:pStyle w:val="TableParagraph"/>
              <w:numPr>
                <w:ilvl w:val="0"/>
                <w:numId w:val="3"/>
              </w:numPr>
              <w:tabs>
                <w:tab w:val="left" w:pos="226"/>
              </w:tabs>
              <w:ind w:right="368" w:firstLine="0"/>
              <w:rPr>
                <w:rFonts w:eastAsia="Verdana" w:cs="Verdana"/>
                <w:sz w:val="18"/>
                <w:szCs w:val="18"/>
              </w:rPr>
            </w:pPr>
            <w:r w:rsidRPr="00B342A1">
              <w:rPr>
                <w:sz w:val="18"/>
              </w:rPr>
              <w:t>Het object waarop de handeling werd</w:t>
            </w:r>
            <w:r w:rsidRPr="00B342A1">
              <w:rPr>
                <w:spacing w:val="-6"/>
                <w:sz w:val="18"/>
              </w:rPr>
              <w:t xml:space="preserve"> </w:t>
            </w:r>
            <w:r w:rsidRPr="00B342A1">
              <w:rPr>
                <w:sz w:val="18"/>
              </w:rPr>
              <w:t>uitgevoerd.</w:t>
            </w:r>
          </w:p>
          <w:p w14:paraId="7A616CC1" w14:textId="77777777" w:rsidR="00B50BC4" w:rsidRPr="00B342A1" w:rsidRDefault="001C23B8">
            <w:pPr>
              <w:pStyle w:val="TableParagraph"/>
              <w:numPr>
                <w:ilvl w:val="0"/>
                <w:numId w:val="3"/>
              </w:numPr>
              <w:tabs>
                <w:tab w:val="left" w:pos="226"/>
              </w:tabs>
              <w:spacing w:before="2" w:line="219" w:lineRule="exact"/>
              <w:ind w:left="225"/>
              <w:rPr>
                <w:rFonts w:eastAsia="Verdana" w:cs="Verdana"/>
                <w:sz w:val="18"/>
                <w:szCs w:val="18"/>
              </w:rPr>
            </w:pPr>
            <w:r w:rsidRPr="00B342A1">
              <w:rPr>
                <w:sz w:val="18"/>
              </w:rPr>
              <w:t>Het resultaat van de</w:t>
            </w:r>
            <w:r w:rsidRPr="00B342A1">
              <w:rPr>
                <w:spacing w:val="-8"/>
                <w:sz w:val="18"/>
              </w:rPr>
              <w:t xml:space="preserve"> </w:t>
            </w:r>
            <w:r w:rsidRPr="00B342A1">
              <w:rPr>
                <w:sz w:val="18"/>
              </w:rPr>
              <w:t>handeling.</w:t>
            </w:r>
          </w:p>
          <w:p w14:paraId="0696259F" w14:textId="77777777" w:rsidR="00B50BC4" w:rsidRPr="00B342A1" w:rsidRDefault="001C23B8">
            <w:pPr>
              <w:pStyle w:val="TableParagraph"/>
              <w:numPr>
                <w:ilvl w:val="0"/>
                <w:numId w:val="3"/>
              </w:numPr>
              <w:tabs>
                <w:tab w:val="left" w:pos="226"/>
              </w:tabs>
              <w:ind w:right="365" w:firstLine="0"/>
              <w:rPr>
                <w:rFonts w:eastAsia="Verdana" w:cs="Verdana"/>
                <w:sz w:val="18"/>
                <w:szCs w:val="18"/>
              </w:rPr>
            </w:pPr>
            <w:r w:rsidRPr="00B342A1">
              <w:rPr>
                <w:sz w:val="18"/>
              </w:rPr>
              <w:t>De datum en het tijdstip van</w:t>
            </w:r>
            <w:r w:rsidRPr="00B342A1">
              <w:rPr>
                <w:spacing w:val="-14"/>
                <w:sz w:val="18"/>
              </w:rPr>
              <w:t xml:space="preserve"> </w:t>
            </w:r>
            <w:r w:rsidRPr="00B342A1">
              <w:rPr>
                <w:sz w:val="18"/>
              </w:rPr>
              <w:t>de gebeurtenis.</w:t>
            </w:r>
          </w:p>
        </w:tc>
        <w:tc>
          <w:tcPr>
            <w:tcW w:w="665" w:type="dxa"/>
            <w:tcBorders>
              <w:top w:val="single" w:sz="4" w:space="0" w:color="000000"/>
              <w:left w:val="single" w:sz="4" w:space="0" w:color="000000"/>
              <w:bottom w:val="single" w:sz="4" w:space="0" w:color="000000"/>
              <w:right w:val="single" w:sz="4" w:space="0" w:color="000000"/>
            </w:tcBorders>
          </w:tcPr>
          <w:p w14:paraId="492E01D4"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508FD4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4E96FC6"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A71D6B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C4832B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8CF0580"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4912E9F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5A6D390"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C0F40E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039FF64"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C076384"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737EC4C1" w14:textId="77777777">
        <w:trPr>
          <w:trHeight w:hRule="exact" w:val="1510"/>
        </w:trPr>
        <w:tc>
          <w:tcPr>
            <w:tcW w:w="1222" w:type="dxa"/>
            <w:tcBorders>
              <w:top w:val="single" w:sz="4" w:space="0" w:color="000000"/>
              <w:left w:val="single" w:sz="4" w:space="0" w:color="000000"/>
              <w:bottom w:val="single" w:sz="4" w:space="0" w:color="000000"/>
              <w:right w:val="single" w:sz="4" w:space="0" w:color="000000"/>
            </w:tcBorders>
          </w:tcPr>
          <w:p w14:paraId="1CBEE43D" w14:textId="77777777" w:rsidR="00B50BC4" w:rsidRPr="00B342A1" w:rsidRDefault="001C23B8">
            <w:pPr>
              <w:pStyle w:val="TableParagraph"/>
              <w:spacing w:before="1"/>
              <w:ind w:left="64"/>
              <w:rPr>
                <w:rFonts w:eastAsia="Verdana" w:cs="Verdana"/>
                <w:sz w:val="18"/>
                <w:szCs w:val="18"/>
              </w:rPr>
            </w:pPr>
            <w:r w:rsidRPr="00B342A1">
              <w:rPr>
                <w:sz w:val="18"/>
              </w:rPr>
              <w:t>10.10.1.3</w:t>
            </w:r>
          </w:p>
        </w:tc>
        <w:tc>
          <w:tcPr>
            <w:tcW w:w="1502" w:type="dxa"/>
            <w:tcBorders>
              <w:top w:val="single" w:sz="4" w:space="0" w:color="000000"/>
              <w:left w:val="single" w:sz="4" w:space="0" w:color="000000"/>
              <w:bottom w:val="single" w:sz="4" w:space="0" w:color="000000"/>
              <w:right w:val="single" w:sz="4" w:space="0" w:color="000000"/>
            </w:tcBorders>
          </w:tcPr>
          <w:p w14:paraId="6246A6D7" w14:textId="77777777" w:rsidR="00B50BC4" w:rsidRPr="00B342A1" w:rsidRDefault="001C23B8">
            <w:pPr>
              <w:pStyle w:val="TableParagraph"/>
              <w:spacing w:before="1"/>
              <w:ind w:left="64" w:right="93"/>
              <w:rPr>
                <w:rFonts w:eastAsia="Verdana" w:cs="Verdana"/>
                <w:sz w:val="18"/>
                <w:szCs w:val="18"/>
              </w:rPr>
            </w:pPr>
            <w:r w:rsidRPr="00B342A1">
              <w:rPr>
                <w:sz w:val="18"/>
              </w:rPr>
              <w:t>Aanmaken auditlogbestan den</w:t>
            </w:r>
          </w:p>
        </w:tc>
        <w:tc>
          <w:tcPr>
            <w:tcW w:w="3488" w:type="dxa"/>
            <w:tcBorders>
              <w:top w:val="single" w:sz="4" w:space="0" w:color="000000"/>
              <w:left w:val="single" w:sz="4" w:space="0" w:color="000000"/>
              <w:bottom w:val="single" w:sz="4" w:space="0" w:color="000000"/>
              <w:right w:val="single" w:sz="4" w:space="0" w:color="000000"/>
            </w:tcBorders>
          </w:tcPr>
          <w:p w14:paraId="4B7B662A" w14:textId="77777777" w:rsidR="00B50BC4" w:rsidRPr="00B342A1" w:rsidRDefault="001C23B8">
            <w:pPr>
              <w:pStyle w:val="TableParagraph"/>
              <w:spacing w:before="1"/>
              <w:ind w:left="64" w:right="117"/>
              <w:rPr>
                <w:rFonts w:eastAsia="Verdana" w:cs="Verdana"/>
                <w:sz w:val="18"/>
                <w:szCs w:val="18"/>
              </w:rPr>
            </w:pPr>
            <w:r w:rsidRPr="00B342A1">
              <w:rPr>
                <w:sz w:val="18"/>
              </w:rPr>
              <w:t>In een logregel wordt in geen geval gevoelige gegevens opgenomen. Dit betreft onder meer gegevens waarmee de beveiliging doorbroken kan worden (zoals wachtwoorden, inbelnummers, et</w:t>
            </w:r>
            <w:r w:rsidRPr="00B342A1">
              <w:rPr>
                <w:spacing w:val="-7"/>
                <w:sz w:val="18"/>
              </w:rPr>
              <w:t xml:space="preserve"> </w:t>
            </w:r>
            <w:r w:rsidRPr="00B342A1">
              <w:rPr>
                <w:sz w:val="18"/>
              </w:rPr>
              <w:t>cetera).</w:t>
            </w:r>
          </w:p>
        </w:tc>
        <w:tc>
          <w:tcPr>
            <w:tcW w:w="665" w:type="dxa"/>
            <w:tcBorders>
              <w:top w:val="single" w:sz="4" w:space="0" w:color="000000"/>
              <w:left w:val="single" w:sz="4" w:space="0" w:color="000000"/>
              <w:bottom w:val="single" w:sz="4" w:space="0" w:color="000000"/>
              <w:right w:val="single" w:sz="4" w:space="0" w:color="000000"/>
            </w:tcBorders>
          </w:tcPr>
          <w:p w14:paraId="580B2DD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FEAE0C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0BF2C2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10DD4E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AAD3146"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14853B2"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2EBFCAE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ED6CCD8"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17D294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9A6369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889A4AA"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01D98EDA" w14:textId="77777777">
        <w:trPr>
          <w:trHeight w:hRule="exact" w:val="3731"/>
        </w:trPr>
        <w:tc>
          <w:tcPr>
            <w:tcW w:w="1222" w:type="dxa"/>
            <w:tcBorders>
              <w:top w:val="single" w:sz="4" w:space="0" w:color="000000"/>
              <w:left w:val="single" w:sz="4" w:space="0" w:color="000000"/>
              <w:bottom w:val="single" w:sz="4" w:space="0" w:color="000000"/>
              <w:right w:val="single" w:sz="4" w:space="0" w:color="000000"/>
            </w:tcBorders>
          </w:tcPr>
          <w:p w14:paraId="614F0664" w14:textId="77777777" w:rsidR="00B50BC4" w:rsidRPr="00B342A1" w:rsidRDefault="001C23B8">
            <w:pPr>
              <w:pStyle w:val="TableParagraph"/>
              <w:spacing w:before="1"/>
              <w:ind w:left="64"/>
              <w:rPr>
                <w:rFonts w:eastAsia="Verdana" w:cs="Verdana"/>
                <w:sz w:val="18"/>
                <w:szCs w:val="18"/>
              </w:rPr>
            </w:pPr>
            <w:r w:rsidRPr="00B342A1">
              <w:rPr>
                <w:sz w:val="18"/>
              </w:rPr>
              <w:t>10.10.2.1</w:t>
            </w:r>
          </w:p>
        </w:tc>
        <w:tc>
          <w:tcPr>
            <w:tcW w:w="1502" w:type="dxa"/>
            <w:tcBorders>
              <w:top w:val="single" w:sz="4" w:space="0" w:color="000000"/>
              <w:left w:val="single" w:sz="4" w:space="0" w:color="000000"/>
              <w:bottom w:val="single" w:sz="4" w:space="0" w:color="000000"/>
              <w:right w:val="single" w:sz="4" w:space="0" w:color="000000"/>
            </w:tcBorders>
          </w:tcPr>
          <w:p w14:paraId="2FB501EC" w14:textId="77777777" w:rsidR="00B50BC4" w:rsidRPr="00B342A1" w:rsidRDefault="001C23B8">
            <w:pPr>
              <w:pStyle w:val="TableParagraph"/>
              <w:spacing w:before="1"/>
              <w:ind w:left="64" w:right="98"/>
              <w:rPr>
                <w:rFonts w:eastAsia="Verdana" w:cs="Verdana"/>
                <w:sz w:val="18"/>
                <w:szCs w:val="18"/>
              </w:rPr>
            </w:pPr>
            <w:r w:rsidRPr="00B342A1">
              <w:rPr>
                <w:sz w:val="18"/>
              </w:rPr>
              <w:t>Controle van systeemgebrui k</w:t>
            </w:r>
          </w:p>
        </w:tc>
        <w:tc>
          <w:tcPr>
            <w:tcW w:w="3488" w:type="dxa"/>
            <w:tcBorders>
              <w:top w:val="single" w:sz="4" w:space="0" w:color="000000"/>
              <w:left w:val="single" w:sz="4" w:space="0" w:color="000000"/>
              <w:bottom w:val="single" w:sz="4" w:space="0" w:color="000000"/>
              <w:right w:val="single" w:sz="4" w:space="0" w:color="000000"/>
            </w:tcBorders>
          </w:tcPr>
          <w:p w14:paraId="4E177B2C" w14:textId="77777777" w:rsidR="00B50BC4" w:rsidRPr="00B342A1" w:rsidRDefault="001C23B8">
            <w:pPr>
              <w:pStyle w:val="TableParagraph"/>
              <w:spacing w:before="1"/>
              <w:ind w:left="64" w:right="115"/>
              <w:rPr>
                <w:rFonts w:eastAsia="Verdana" w:cs="Verdana"/>
                <w:sz w:val="18"/>
                <w:szCs w:val="18"/>
              </w:rPr>
            </w:pPr>
            <w:r w:rsidRPr="00B342A1">
              <w:rPr>
                <w:sz w:val="18"/>
              </w:rPr>
              <w:t>De volgende gebeurtenissen</w:t>
            </w:r>
            <w:r w:rsidRPr="00B342A1">
              <w:rPr>
                <w:spacing w:val="-17"/>
                <w:sz w:val="18"/>
              </w:rPr>
              <w:t xml:space="preserve"> </w:t>
            </w:r>
            <w:r w:rsidRPr="00B342A1">
              <w:rPr>
                <w:sz w:val="18"/>
              </w:rPr>
              <w:t>worden in ieder geval opgenomen in de logging:</w:t>
            </w:r>
          </w:p>
          <w:p w14:paraId="75DD28EA" w14:textId="77777777" w:rsidR="00B50BC4" w:rsidRPr="00B342A1" w:rsidRDefault="001C23B8">
            <w:pPr>
              <w:pStyle w:val="TableParagraph"/>
              <w:numPr>
                <w:ilvl w:val="0"/>
                <w:numId w:val="2"/>
              </w:numPr>
              <w:tabs>
                <w:tab w:val="left" w:pos="226"/>
              </w:tabs>
              <w:ind w:right="67" w:firstLine="0"/>
              <w:rPr>
                <w:rFonts w:eastAsia="Verdana" w:cs="Verdana"/>
                <w:sz w:val="18"/>
                <w:szCs w:val="18"/>
              </w:rPr>
            </w:pPr>
            <w:r w:rsidRPr="00B342A1">
              <w:rPr>
                <w:sz w:val="18"/>
              </w:rPr>
              <w:t>Gebruik van technische beheerfuncties, zoals het wijzigingen van configuratie of instelling: uitvoeren van een systeemcommando, starten en stoppen, uitvoering van een back-up of</w:t>
            </w:r>
            <w:r w:rsidRPr="00B342A1">
              <w:rPr>
                <w:spacing w:val="-2"/>
                <w:sz w:val="18"/>
              </w:rPr>
              <w:t xml:space="preserve"> </w:t>
            </w:r>
            <w:r w:rsidRPr="00B342A1">
              <w:rPr>
                <w:sz w:val="18"/>
              </w:rPr>
              <w:t>restore.</w:t>
            </w:r>
          </w:p>
          <w:p w14:paraId="4077825B" w14:textId="77777777" w:rsidR="00B50BC4" w:rsidRPr="00B342A1" w:rsidRDefault="001C23B8">
            <w:pPr>
              <w:pStyle w:val="TableParagraph"/>
              <w:numPr>
                <w:ilvl w:val="0"/>
                <w:numId w:val="2"/>
              </w:numPr>
              <w:tabs>
                <w:tab w:val="left" w:pos="226"/>
              </w:tabs>
              <w:ind w:right="67" w:firstLine="0"/>
              <w:rPr>
                <w:rFonts w:eastAsia="Verdana" w:cs="Verdana"/>
                <w:sz w:val="18"/>
                <w:szCs w:val="18"/>
              </w:rPr>
            </w:pPr>
            <w:r w:rsidRPr="00B342A1">
              <w:rPr>
                <w:sz w:val="18"/>
              </w:rPr>
              <w:t>Gebruik van functioneel beheerfuncties, zoals het wijzigingen van configuratie en instellingen, release van nieuwe functionaliteit, ingrepen in gegevenssets (waaronder</w:t>
            </w:r>
            <w:r w:rsidRPr="00B342A1">
              <w:rPr>
                <w:spacing w:val="-4"/>
                <w:sz w:val="18"/>
              </w:rPr>
              <w:t xml:space="preserve"> </w:t>
            </w:r>
            <w:r w:rsidRPr="00B342A1">
              <w:rPr>
                <w:sz w:val="18"/>
              </w:rPr>
              <w:t>databases).</w:t>
            </w:r>
          </w:p>
          <w:p w14:paraId="43D0C5E2" w14:textId="77777777" w:rsidR="00B50BC4" w:rsidRPr="00B342A1" w:rsidRDefault="001C23B8">
            <w:pPr>
              <w:pStyle w:val="TableParagraph"/>
              <w:numPr>
                <w:ilvl w:val="0"/>
                <w:numId w:val="2"/>
              </w:numPr>
              <w:tabs>
                <w:tab w:val="left" w:pos="226"/>
              </w:tabs>
              <w:ind w:left="225"/>
              <w:rPr>
                <w:rFonts w:eastAsia="Verdana" w:cs="Verdana"/>
                <w:sz w:val="18"/>
                <w:szCs w:val="18"/>
              </w:rPr>
            </w:pPr>
            <w:r w:rsidRPr="00B342A1">
              <w:rPr>
                <w:sz w:val="18"/>
              </w:rPr>
              <w:t>Handelingen</w:t>
            </w:r>
            <w:r w:rsidRPr="00B342A1">
              <w:rPr>
                <w:spacing w:val="-8"/>
                <w:sz w:val="18"/>
              </w:rPr>
              <w:t xml:space="preserve"> </w:t>
            </w:r>
            <w:r w:rsidRPr="00B342A1">
              <w:rPr>
                <w:sz w:val="18"/>
              </w:rPr>
              <w:t>van</w:t>
            </w:r>
          </w:p>
        </w:tc>
        <w:tc>
          <w:tcPr>
            <w:tcW w:w="665" w:type="dxa"/>
            <w:tcBorders>
              <w:top w:val="single" w:sz="4" w:space="0" w:color="000000"/>
              <w:left w:val="single" w:sz="4" w:space="0" w:color="000000"/>
              <w:bottom w:val="single" w:sz="4" w:space="0" w:color="000000"/>
              <w:right w:val="single" w:sz="4" w:space="0" w:color="000000"/>
            </w:tcBorders>
          </w:tcPr>
          <w:p w14:paraId="3B444D5D"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658AF98"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35526A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4B86C46"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21E753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583E399"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3FBF40E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72962A4"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9B9F20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D882A66"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BCF7C20"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bl>
    <w:p w14:paraId="1249EFA7"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2E09AAAF"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397BA4D3"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576F0440"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5902DDAB"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5DFEE1D4"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62A73C2" w14:textId="77777777" w:rsidR="00B50BC4" w:rsidRPr="00B342A1" w:rsidRDefault="00B50BC4">
            <w:pPr>
              <w:pStyle w:val="TableParagraph"/>
              <w:spacing w:before="9"/>
              <w:rPr>
                <w:rFonts w:eastAsia="Verdana" w:cs="Verdana"/>
                <w:sz w:val="18"/>
                <w:szCs w:val="18"/>
              </w:rPr>
            </w:pPr>
          </w:p>
          <w:p w14:paraId="75A7A8F9"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C0A4DF2" w14:textId="77777777" w:rsidR="00B50BC4" w:rsidRPr="00B342A1" w:rsidRDefault="00B50BC4">
            <w:pPr>
              <w:pStyle w:val="TableParagraph"/>
              <w:spacing w:before="9"/>
              <w:rPr>
                <w:rFonts w:eastAsia="Verdana" w:cs="Verdana"/>
                <w:sz w:val="18"/>
                <w:szCs w:val="18"/>
              </w:rPr>
            </w:pPr>
          </w:p>
          <w:p w14:paraId="725D0F8F"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72AC833" w14:textId="77777777" w:rsidR="00B50BC4" w:rsidRPr="00B342A1" w:rsidRDefault="00B50BC4">
            <w:pPr>
              <w:pStyle w:val="TableParagraph"/>
              <w:spacing w:before="10"/>
              <w:rPr>
                <w:rFonts w:eastAsia="Verdana" w:cs="Verdana"/>
                <w:sz w:val="18"/>
                <w:szCs w:val="18"/>
              </w:rPr>
            </w:pPr>
          </w:p>
          <w:p w14:paraId="3F4F320E"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C4021B8"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35A797F"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0F3B4F5" w14:textId="77777777" w:rsidR="00B50BC4" w:rsidRPr="00B342A1" w:rsidRDefault="00B50BC4">
            <w:pPr>
              <w:pStyle w:val="TableParagraph"/>
              <w:spacing w:before="9"/>
              <w:rPr>
                <w:rFonts w:eastAsia="Verdana" w:cs="Verdana"/>
                <w:sz w:val="18"/>
                <w:szCs w:val="18"/>
              </w:rPr>
            </w:pPr>
          </w:p>
          <w:p w14:paraId="00720136"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30A51ECE"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99B826E"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DE780C6"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544271C" w14:textId="77777777" w:rsidR="00B50BC4" w:rsidRPr="00B342A1" w:rsidRDefault="00B50BC4">
            <w:pPr>
              <w:pStyle w:val="TableParagraph"/>
              <w:spacing w:before="7"/>
              <w:rPr>
                <w:rFonts w:eastAsia="Verdana" w:cs="Verdana"/>
                <w:sz w:val="18"/>
                <w:szCs w:val="18"/>
              </w:rPr>
            </w:pPr>
          </w:p>
          <w:p w14:paraId="029D4EB1"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7E096E5"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5AF70F29" w14:textId="77777777">
        <w:trPr>
          <w:trHeight w:hRule="exact" w:val="6138"/>
        </w:trPr>
        <w:tc>
          <w:tcPr>
            <w:tcW w:w="1222" w:type="dxa"/>
            <w:tcBorders>
              <w:top w:val="single" w:sz="4" w:space="0" w:color="000000"/>
              <w:left w:val="single" w:sz="4" w:space="0" w:color="000000"/>
              <w:bottom w:val="single" w:sz="4" w:space="0" w:color="000000"/>
              <w:right w:val="single" w:sz="4" w:space="0" w:color="000000"/>
            </w:tcBorders>
          </w:tcPr>
          <w:p w14:paraId="43E5BDBC" w14:textId="77777777" w:rsidR="00B50BC4" w:rsidRPr="00B342A1" w:rsidRDefault="00B50BC4"/>
        </w:tc>
        <w:tc>
          <w:tcPr>
            <w:tcW w:w="1502" w:type="dxa"/>
            <w:tcBorders>
              <w:top w:val="single" w:sz="4" w:space="0" w:color="000000"/>
              <w:left w:val="single" w:sz="4" w:space="0" w:color="000000"/>
              <w:bottom w:val="single" w:sz="4" w:space="0" w:color="000000"/>
              <w:right w:val="single" w:sz="4" w:space="0" w:color="000000"/>
            </w:tcBorders>
          </w:tcPr>
          <w:p w14:paraId="5FACBE0C" w14:textId="77777777" w:rsidR="00B50BC4" w:rsidRPr="00B342A1" w:rsidRDefault="00B50BC4"/>
        </w:tc>
        <w:tc>
          <w:tcPr>
            <w:tcW w:w="3488" w:type="dxa"/>
            <w:tcBorders>
              <w:top w:val="single" w:sz="4" w:space="0" w:color="000000"/>
              <w:left w:val="single" w:sz="4" w:space="0" w:color="000000"/>
              <w:bottom w:val="single" w:sz="4" w:space="0" w:color="000000"/>
              <w:right w:val="single" w:sz="4" w:space="0" w:color="000000"/>
            </w:tcBorders>
          </w:tcPr>
          <w:p w14:paraId="0103A9A8" w14:textId="77777777" w:rsidR="00B50BC4" w:rsidRPr="00B342A1" w:rsidRDefault="001C23B8">
            <w:pPr>
              <w:pStyle w:val="TableParagraph"/>
              <w:spacing w:before="1"/>
              <w:ind w:left="64" w:right="224"/>
              <w:rPr>
                <w:rFonts w:eastAsia="Verdana" w:cs="Verdana"/>
                <w:sz w:val="18"/>
                <w:szCs w:val="18"/>
              </w:rPr>
            </w:pPr>
            <w:r w:rsidRPr="00B342A1">
              <w:rPr>
                <w:sz w:val="18"/>
              </w:rPr>
              <w:t>beveiligingsbeheer, zoals het opvoeren en afvoeren gebruikers, toekennen en intrekken van rechten, wachtwoord reset, uitgifte en intrekken van</w:t>
            </w:r>
            <w:r w:rsidRPr="00B342A1">
              <w:rPr>
                <w:spacing w:val="-13"/>
                <w:sz w:val="18"/>
              </w:rPr>
              <w:t xml:space="preserve"> </w:t>
            </w:r>
            <w:r w:rsidRPr="00B342A1">
              <w:rPr>
                <w:sz w:val="18"/>
              </w:rPr>
              <w:t>cryptosleutels.</w:t>
            </w:r>
          </w:p>
          <w:p w14:paraId="0490369A" w14:textId="77777777" w:rsidR="00B50BC4" w:rsidRPr="00B342A1" w:rsidRDefault="001C23B8">
            <w:pPr>
              <w:pStyle w:val="TableParagraph"/>
              <w:numPr>
                <w:ilvl w:val="0"/>
                <w:numId w:val="1"/>
              </w:numPr>
              <w:tabs>
                <w:tab w:val="left" w:pos="226"/>
              </w:tabs>
              <w:ind w:right="93" w:firstLine="0"/>
              <w:rPr>
                <w:rFonts w:eastAsia="Verdana" w:cs="Verdana"/>
                <w:sz w:val="18"/>
                <w:szCs w:val="18"/>
              </w:rPr>
            </w:pPr>
            <w:r w:rsidRPr="00B342A1">
              <w:rPr>
                <w:sz w:val="18"/>
              </w:rPr>
              <w:t>Beveiligingsincidenten (zoals de aanwezigheid van malware, testen op vulnerabilities, foutieve inlogpogingen, overschrijding van autorisatiebevoegdheden, geweigerde pogingen om toegang te krijgen, het gebruik van niet operationele systeemservices, het starten en stoppen van security services).</w:t>
            </w:r>
          </w:p>
          <w:p w14:paraId="2B8B57A3" w14:textId="77777777" w:rsidR="00B50BC4" w:rsidRPr="00B342A1" w:rsidRDefault="001C23B8">
            <w:pPr>
              <w:pStyle w:val="TableParagraph"/>
              <w:numPr>
                <w:ilvl w:val="0"/>
                <w:numId w:val="1"/>
              </w:numPr>
              <w:tabs>
                <w:tab w:val="left" w:pos="226"/>
              </w:tabs>
              <w:ind w:right="198" w:firstLine="0"/>
              <w:rPr>
                <w:rFonts w:eastAsia="Verdana" w:cs="Verdana"/>
                <w:sz w:val="18"/>
                <w:szCs w:val="18"/>
              </w:rPr>
            </w:pPr>
            <w:r w:rsidRPr="00B342A1">
              <w:rPr>
                <w:sz w:val="18"/>
              </w:rPr>
              <w:t>Verstoringen in het productieproces (zoals het</w:t>
            </w:r>
            <w:r w:rsidRPr="00B342A1">
              <w:rPr>
                <w:spacing w:val="-15"/>
                <w:sz w:val="18"/>
              </w:rPr>
              <w:t xml:space="preserve"> </w:t>
            </w:r>
            <w:r w:rsidRPr="00B342A1">
              <w:rPr>
                <w:sz w:val="18"/>
              </w:rPr>
              <w:t>vollopen van queues, systeemfouten, afbreken tijdens executie van programmatuur, het niet beschikbaar zijn van aangeroepen programmaonderdelen of systemen).</w:t>
            </w:r>
          </w:p>
          <w:p w14:paraId="1BADD534" w14:textId="77777777" w:rsidR="00B50BC4" w:rsidRPr="00B342A1" w:rsidRDefault="001C23B8">
            <w:pPr>
              <w:pStyle w:val="TableParagraph"/>
              <w:numPr>
                <w:ilvl w:val="0"/>
                <w:numId w:val="1"/>
              </w:numPr>
              <w:tabs>
                <w:tab w:val="left" w:pos="226"/>
              </w:tabs>
              <w:ind w:right="103" w:firstLine="0"/>
              <w:rPr>
                <w:rFonts w:eastAsia="Verdana" w:cs="Verdana"/>
                <w:sz w:val="18"/>
                <w:szCs w:val="18"/>
              </w:rPr>
            </w:pPr>
            <w:r w:rsidRPr="00B342A1">
              <w:rPr>
                <w:sz w:val="18"/>
              </w:rPr>
              <w:t>Handelingen van gebruikers, zoals goede en foute inlogpogingen, systeemtoegang, gebruik van online transacties en toegang tot bestanden door</w:t>
            </w:r>
            <w:r w:rsidRPr="00B342A1">
              <w:rPr>
                <w:spacing w:val="-13"/>
                <w:sz w:val="18"/>
              </w:rPr>
              <w:t xml:space="preserve"> </w:t>
            </w:r>
            <w:r w:rsidRPr="00B342A1">
              <w:rPr>
                <w:sz w:val="18"/>
              </w:rPr>
              <w:t>systeembeheerders.</w:t>
            </w:r>
          </w:p>
        </w:tc>
        <w:tc>
          <w:tcPr>
            <w:tcW w:w="665" w:type="dxa"/>
            <w:tcBorders>
              <w:top w:val="single" w:sz="4" w:space="0" w:color="000000"/>
              <w:left w:val="single" w:sz="4" w:space="0" w:color="000000"/>
              <w:bottom w:val="single" w:sz="4" w:space="0" w:color="000000"/>
              <w:right w:val="single" w:sz="4" w:space="0" w:color="000000"/>
            </w:tcBorders>
          </w:tcPr>
          <w:p w14:paraId="76D8DCEE"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8A07F0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035E24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E3649D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3BC39C4"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700DA8F"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56CD8F4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6FF06F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0BA051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B6256BE"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6A67584" w14:textId="77777777" w:rsidR="00B50BC4" w:rsidRPr="00B342A1" w:rsidRDefault="00B50BC4"/>
        </w:tc>
      </w:tr>
      <w:tr w:rsidR="00B50BC4" w:rsidRPr="00B342A1" w14:paraId="3B6073A5" w14:textId="77777777">
        <w:trPr>
          <w:trHeight w:hRule="exact" w:val="910"/>
        </w:trPr>
        <w:tc>
          <w:tcPr>
            <w:tcW w:w="1222" w:type="dxa"/>
            <w:tcBorders>
              <w:top w:val="single" w:sz="4" w:space="0" w:color="000000"/>
              <w:left w:val="single" w:sz="4" w:space="0" w:color="000000"/>
              <w:bottom w:val="single" w:sz="4" w:space="0" w:color="000000"/>
              <w:right w:val="single" w:sz="4" w:space="0" w:color="000000"/>
            </w:tcBorders>
          </w:tcPr>
          <w:p w14:paraId="530D794D" w14:textId="77777777" w:rsidR="00B50BC4" w:rsidRPr="00B342A1" w:rsidRDefault="001C23B8">
            <w:pPr>
              <w:pStyle w:val="TableParagraph"/>
              <w:spacing w:before="1"/>
              <w:ind w:left="64"/>
              <w:rPr>
                <w:rFonts w:eastAsia="Verdana" w:cs="Verdana"/>
                <w:sz w:val="18"/>
                <w:szCs w:val="18"/>
              </w:rPr>
            </w:pPr>
            <w:r w:rsidRPr="00B342A1">
              <w:rPr>
                <w:sz w:val="18"/>
              </w:rPr>
              <w:t>10.10.3.3</w:t>
            </w:r>
          </w:p>
        </w:tc>
        <w:tc>
          <w:tcPr>
            <w:tcW w:w="1502" w:type="dxa"/>
            <w:tcBorders>
              <w:top w:val="single" w:sz="4" w:space="0" w:color="000000"/>
              <w:left w:val="single" w:sz="4" w:space="0" w:color="000000"/>
              <w:bottom w:val="single" w:sz="4" w:space="0" w:color="000000"/>
              <w:right w:val="single" w:sz="4" w:space="0" w:color="000000"/>
            </w:tcBorders>
          </w:tcPr>
          <w:p w14:paraId="46F35DE8" w14:textId="77777777" w:rsidR="00B50BC4" w:rsidRPr="00B342A1" w:rsidRDefault="001C23B8">
            <w:pPr>
              <w:pStyle w:val="TableParagraph"/>
              <w:spacing w:before="1"/>
              <w:ind w:left="64" w:right="101"/>
              <w:rPr>
                <w:rFonts w:eastAsia="Verdana" w:cs="Verdana"/>
                <w:sz w:val="18"/>
                <w:szCs w:val="18"/>
              </w:rPr>
            </w:pPr>
            <w:r w:rsidRPr="00B342A1">
              <w:rPr>
                <w:sz w:val="18"/>
              </w:rPr>
              <w:t>Bescherming van informatie in</w:t>
            </w:r>
            <w:r w:rsidRPr="00B342A1">
              <w:rPr>
                <w:spacing w:val="-6"/>
                <w:sz w:val="18"/>
              </w:rPr>
              <w:t xml:space="preserve"> </w:t>
            </w:r>
            <w:r w:rsidRPr="00B342A1">
              <w:rPr>
                <w:sz w:val="18"/>
              </w:rPr>
              <w:t>logestanden</w:t>
            </w:r>
          </w:p>
        </w:tc>
        <w:tc>
          <w:tcPr>
            <w:tcW w:w="3488" w:type="dxa"/>
            <w:tcBorders>
              <w:top w:val="single" w:sz="4" w:space="0" w:color="000000"/>
              <w:left w:val="single" w:sz="4" w:space="0" w:color="000000"/>
              <w:bottom w:val="single" w:sz="4" w:space="0" w:color="000000"/>
              <w:right w:val="single" w:sz="4" w:space="0" w:color="000000"/>
            </w:tcBorders>
          </w:tcPr>
          <w:p w14:paraId="01666C72" w14:textId="77777777" w:rsidR="00B50BC4" w:rsidRPr="00B342A1" w:rsidRDefault="001C23B8">
            <w:pPr>
              <w:pStyle w:val="TableParagraph"/>
              <w:spacing w:before="1"/>
              <w:ind w:left="64" w:right="178"/>
              <w:rPr>
                <w:rFonts w:eastAsia="Verdana" w:cs="Verdana"/>
                <w:sz w:val="18"/>
                <w:szCs w:val="18"/>
              </w:rPr>
            </w:pPr>
            <w:r w:rsidRPr="00B342A1">
              <w:rPr>
                <w:sz w:val="18"/>
              </w:rPr>
              <w:t>Logbestanden worden zodanig beschermd dat deze niet aangepast of gemanipuleerd kunnen</w:t>
            </w:r>
            <w:r w:rsidRPr="00B342A1">
              <w:rPr>
                <w:spacing w:val="-17"/>
                <w:sz w:val="18"/>
              </w:rPr>
              <w:t xml:space="preserve"> </w:t>
            </w:r>
            <w:r w:rsidRPr="00B342A1">
              <w:rPr>
                <w:sz w:val="18"/>
              </w:rPr>
              <w:t>worden.</w:t>
            </w:r>
          </w:p>
        </w:tc>
        <w:tc>
          <w:tcPr>
            <w:tcW w:w="665" w:type="dxa"/>
            <w:tcBorders>
              <w:top w:val="single" w:sz="4" w:space="0" w:color="000000"/>
              <w:left w:val="single" w:sz="4" w:space="0" w:color="000000"/>
              <w:bottom w:val="single" w:sz="4" w:space="0" w:color="000000"/>
              <w:right w:val="single" w:sz="4" w:space="0" w:color="000000"/>
            </w:tcBorders>
          </w:tcPr>
          <w:p w14:paraId="515AF8C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A05C574"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A74C11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C1F7F6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F68085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5148443"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5F22E0F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81C7F40" w14:textId="77777777" w:rsidR="00B50BC4" w:rsidRPr="00B342A1" w:rsidRDefault="001C23B8">
            <w:pPr>
              <w:pStyle w:val="TableParagraph"/>
              <w:spacing w:before="1"/>
              <w:ind w:right="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84AA43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28A0C3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503BC6D"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r>
    </w:tbl>
    <w:p w14:paraId="7E4156CE" w14:textId="77777777" w:rsidR="00B50BC4" w:rsidRPr="00B342A1" w:rsidRDefault="00B50BC4">
      <w:pPr>
        <w:jc w:val="center"/>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5702533B"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2BAC232F"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05CE8FC7"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606E86A1"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0B2FB751"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0985653" w14:textId="77777777" w:rsidR="00B50BC4" w:rsidRPr="00B342A1" w:rsidRDefault="00B50BC4">
            <w:pPr>
              <w:pStyle w:val="TableParagraph"/>
              <w:spacing w:before="9"/>
              <w:rPr>
                <w:rFonts w:eastAsia="Verdana" w:cs="Verdana"/>
                <w:sz w:val="18"/>
                <w:szCs w:val="18"/>
              </w:rPr>
            </w:pPr>
          </w:p>
          <w:p w14:paraId="2F3474F6"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A77CDCC" w14:textId="77777777" w:rsidR="00B50BC4" w:rsidRPr="00B342A1" w:rsidRDefault="00B50BC4">
            <w:pPr>
              <w:pStyle w:val="TableParagraph"/>
              <w:spacing w:before="9"/>
              <w:rPr>
                <w:rFonts w:eastAsia="Verdana" w:cs="Verdana"/>
                <w:sz w:val="18"/>
                <w:szCs w:val="18"/>
              </w:rPr>
            </w:pPr>
          </w:p>
          <w:p w14:paraId="311EC914"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514C010" w14:textId="77777777" w:rsidR="00B50BC4" w:rsidRPr="00B342A1" w:rsidRDefault="00B50BC4">
            <w:pPr>
              <w:pStyle w:val="TableParagraph"/>
              <w:spacing w:before="10"/>
              <w:rPr>
                <w:rFonts w:eastAsia="Verdana" w:cs="Verdana"/>
                <w:sz w:val="18"/>
                <w:szCs w:val="18"/>
              </w:rPr>
            </w:pPr>
          </w:p>
          <w:p w14:paraId="0818D758"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C0A00EB"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6D208D1"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2A924C7" w14:textId="77777777" w:rsidR="00B50BC4" w:rsidRPr="00B342A1" w:rsidRDefault="00B50BC4">
            <w:pPr>
              <w:pStyle w:val="TableParagraph"/>
              <w:spacing w:before="9"/>
              <w:rPr>
                <w:rFonts w:eastAsia="Verdana" w:cs="Verdana"/>
                <w:sz w:val="18"/>
                <w:szCs w:val="18"/>
              </w:rPr>
            </w:pPr>
          </w:p>
          <w:p w14:paraId="4DF49A84"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3BD8AAF2"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222DC76"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E70467B"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44C853A" w14:textId="77777777" w:rsidR="00B50BC4" w:rsidRPr="00B342A1" w:rsidRDefault="00B50BC4">
            <w:pPr>
              <w:pStyle w:val="TableParagraph"/>
              <w:spacing w:before="7"/>
              <w:rPr>
                <w:rFonts w:eastAsia="Verdana" w:cs="Verdana"/>
                <w:sz w:val="18"/>
                <w:szCs w:val="18"/>
              </w:rPr>
            </w:pPr>
          </w:p>
          <w:p w14:paraId="069FB074"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7411654"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34B3417F" w14:textId="77777777">
        <w:trPr>
          <w:trHeight w:hRule="exact" w:val="2199"/>
        </w:trPr>
        <w:tc>
          <w:tcPr>
            <w:tcW w:w="1222" w:type="dxa"/>
            <w:tcBorders>
              <w:top w:val="single" w:sz="4" w:space="0" w:color="000000"/>
              <w:left w:val="single" w:sz="4" w:space="0" w:color="000000"/>
              <w:bottom w:val="single" w:sz="4" w:space="0" w:color="000000"/>
              <w:right w:val="single" w:sz="4" w:space="0" w:color="000000"/>
            </w:tcBorders>
          </w:tcPr>
          <w:p w14:paraId="0F3FD98D" w14:textId="77777777" w:rsidR="00B50BC4" w:rsidRPr="00B342A1" w:rsidRDefault="001C23B8">
            <w:pPr>
              <w:pStyle w:val="TableParagraph"/>
              <w:spacing w:before="1"/>
              <w:ind w:left="64"/>
              <w:rPr>
                <w:rFonts w:eastAsia="Verdana" w:cs="Verdana"/>
                <w:sz w:val="18"/>
                <w:szCs w:val="18"/>
              </w:rPr>
            </w:pPr>
            <w:r w:rsidRPr="00B342A1">
              <w:rPr>
                <w:sz w:val="18"/>
              </w:rPr>
              <w:t>10.10.3.5</w:t>
            </w:r>
          </w:p>
        </w:tc>
        <w:tc>
          <w:tcPr>
            <w:tcW w:w="1502" w:type="dxa"/>
            <w:tcBorders>
              <w:top w:val="single" w:sz="4" w:space="0" w:color="000000"/>
              <w:left w:val="single" w:sz="4" w:space="0" w:color="000000"/>
              <w:bottom w:val="single" w:sz="4" w:space="0" w:color="000000"/>
              <w:right w:val="single" w:sz="4" w:space="0" w:color="000000"/>
            </w:tcBorders>
          </w:tcPr>
          <w:p w14:paraId="1F89A4E8" w14:textId="77777777" w:rsidR="00B50BC4" w:rsidRPr="00B342A1" w:rsidRDefault="001C23B8">
            <w:pPr>
              <w:pStyle w:val="TableParagraph"/>
              <w:spacing w:before="1" w:line="242" w:lineRule="auto"/>
              <w:ind w:left="64" w:right="101"/>
              <w:rPr>
                <w:rFonts w:eastAsia="Verdana" w:cs="Verdana"/>
                <w:sz w:val="18"/>
                <w:szCs w:val="18"/>
              </w:rPr>
            </w:pPr>
            <w:r w:rsidRPr="00B342A1">
              <w:rPr>
                <w:sz w:val="18"/>
              </w:rPr>
              <w:t>Bescherming van informatie in</w:t>
            </w:r>
            <w:r w:rsidRPr="00B342A1">
              <w:rPr>
                <w:spacing w:val="-6"/>
                <w:sz w:val="18"/>
              </w:rPr>
              <w:t xml:space="preserve"> </w:t>
            </w:r>
            <w:r w:rsidRPr="00B342A1">
              <w:rPr>
                <w:sz w:val="18"/>
              </w:rPr>
              <w:t>logestanden</w:t>
            </w:r>
          </w:p>
        </w:tc>
        <w:tc>
          <w:tcPr>
            <w:tcW w:w="3488" w:type="dxa"/>
            <w:tcBorders>
              <w:top w:val="single" w:sz="4" w:space="0" w:color="000000"/>
              <w:left w:val="single" w:sz="4" w:space="0" w:color="000000"/>
              <w:bottom w:val="single" w:sz="4" w:space="0" w:color="000000"/>
              <w:right w:val="single" w:sz="4" w:space="0" w:color="000000"/>
            </w:tcBorders>
          </w:tcPr>
          <w:p w14:paraId="7E8811F9" w14:textId="77777777" w:rsidR="00B50BC4" w:rsidRPr="00B342A1" w:rsidRDefault="001C23B8">
            <w:pPr>
              <w:pStyle w:val="TableParagraph"/>
              <w:spacing w:before="1"/>
              <w:ind w:left="64" w:right="93"/>
              <w:rPr>
                <w:rFonts w:eastAsia="Verdana" w:cs="Verdana"/>
                <w:sz w:val="18"/>
                <w:szCs w:val="18"/>
              </w:rPr>
            </w:pPr>
            <w:r w:rsidRPr="00B342A1">
              <w:rPr>
                <w:sz w:val="18"/>
              </w:rPr>
              <w:t>De beschikbaarheid van loginformatie is gewaarborgd</w:t>
            </w:r>
            <w:r w:rsidRPr="00B342A1">
              <w:rPr>
                <w:spacing w:val="-16"/>
                <w:sz w:val="18"/>
              </w:rPr>
              <w:t xml:space="preserve"> </w:t>
            </w:r>
            <w:r w:rsidRPr="00B342A1">
              <w:rPr>
                <w:sz w:val="18"/>
              </w:rPr>
              <w:t>binnen de termijn waarin loganalyse noodzakelijk wordt geacht, met een minimum van drie maanden, conform de wensen van de verwerkingsverantwoordelijke. Bij een (vermoed) informatiebeveiligingsincident is de bewaartermijn minimaal drie</w:t>
            </w:r>
            <w:r w:rsidRPr="00B342A1">
              <w:rPr>
                <w:spacing w:val="-15"/>
                <w:sz w:val="18"/>
              </w:rPr>
              <w:t xml:space="preserve"> </w:t>
            </w:r>
            <w:r w:rsidRPr="00B342A1">
              <w:rPr>
                <w:sz w:val="18"/>
              </w:rPr>
              <w:t>jaar.</w:t>
            </w:r>
          </w:p>
        </w:tc>
        <w:tc>
          <w:tcPr>
            <w:tcW w:w="665" w:type="dxa"/>
            <w:tcBorders>
              <w:top w:val="single" w:sz="4" w:space="0" w:color="000000"/>
              <w:left w:val="single" w:sz="4" w:space="0" w:color="000000"/>
              <w:bottom w:val="single" w:sz="4" w:space="0" w:color="000000"/>
              <w:right w:val="single" w:sz="4" w:space="0" w:color="000000"/>
            </w:tcBorders>
          </w:tcPr>
          <w:p w14:paraId="4526786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FE6573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2ABE716"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7CD339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641511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2D1D240"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367BBFBC"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4776B0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451122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532479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4F2765B" w14:textId="77777777" w:rsidR="00B50BC4" w:rsidRPr="00B342A1" w:rsidRDefault="00B50BC4"/>
        </w:tc>
      </w:tr>
      <w:tr w:rsidR="00B50BC4" w:rsidRPr="00B342A1" w14:paraId="607CA84C" w14:textId="77777777">
        <w:trPr>
          <w:trHeight w:hRule="exact" w:val="1323"/>
        </w:trPr>
        <w:tc>
          <w:tcPr>
            <w:tcW w:w="1222" w:type="dxa"/>
            <w:tcBorders>
              <w:top w:val="single" w:sz="4" w:space="0" w:color="000000"/>
              <w:left w:val="single" w:sz="4" w:space="0" w:color="000000"/>
              <w:bottom w:val="single" w:sz="4" w:space="0" w:color="000000"/>
              <w:right w:val="single" w:sz="4" w:space="0" w:color="000000"/>
            </w:tcBorders>
          </w:tcPr>
          <w:p w14:paraId="5BE48711" w14:textId="77777777" w:rsidR="00B50BC4" w:rsidRPr="00B342A1" w:rsidRDefault="001C23B8">
            <w:pPr>
              <w:pStyle w:val="TableParagraph"/>
              <w:spacing w:before="1"/>
              <w:ind w:left="64"/>
              <w:rPr>
                <w:rFonts w:eastAsia="Verdana" w:cs="Verdana"/>
                <w:sz w:val="18"/>
                <w:szCs w:val="18"/>
              </w:rPr>
            </w:pPr>
            <w:r w:rsidRPr="00B342A1">
              <w:rPr>
                <w:sz w:val="18"/>
              </w:rPr>
              <w:t>10.10.6.1</w:t>
            </w:r>
          </w:p>
        </w:tc>
        <w:tc>
          <w:tcPr>
            <w:tcW w:w="1502" w:type="dxa"/>
            <w:tcBorders>
              <w:top w:val="single" w:sz="4" w:space="0" w:color="000000"/>
              <w:left w:val="single" w:sz="4" w:space="0" w:color="000000"/>
              <w:bottom w:val="single" w:sz="4" w:space="0" w:color="000000"/>
              <w:right w:val="single" w:sz="4" w:space="0" w:color="000000"/>
            </w:tcBorders>
          </w:tcPr>
          <w:p w14:paraId="691E8086" w14:textId="77777777" w:rsidR="00B50BC4" w:rsidRPr="00B342A1" w:rsidRDefault="001C23B8">
            <w:pPr>
              <w:pStyle w:val="TableParagraph"/>
              <w:spacing w:before="1"/>
              <w:ind w:left="64" w:right="85"/>
              <w:rPr>
                <w:rFonts w:eastAsia="Verdana" w:cs="Verdana"/>
                <w:sz w:val="18"/>
                <w:szCs w:val="18"/>
              </w:rPr>
            </w:pPr>
            <w:r w:rsidRPr="00B342A1">
              <w:rPr>
                <w:sz w:val="18"/>
              </w:rPr>
              <w:t>Synchronisatie van systeemklokke n</w:t>
            </w:r>
          </w:p>
        </w:tc>
        <w:tc>
          <w:tcPr>
            <w:tcW w:w="3488" w:type="dxa"/>
            <w:tcBorders>
              <w:top w:val="single" w:sz="4" w:space="0" w:color="000000"/>
              <w:left w:val="single" w:sz="4" w:space="0" w:color="000000"/>
              <w:bottom w:val="single" w:sz="4" w:space="0" w:color="000000"/>
              <w:right w:val="single" w:sz="4" w:space="0" w:color="000000"/>
            </w:tcBorders>
          </w:tcPr>
          <w:p w14:paraId="52357D5B" w14:textId="77777777" w:rsidR="00B50BC4" w:rsidRPr="00B342A1" w:rsidRDefault="001C23B8">
            <w:pPr>
              <w:pStyle w:val="TableParagraph"/>
              <w:spacing w:before="1"/>
              <w:ind w:left="64" w:right="86"/>
              <w:rPr>
                <w:rFonts w:eastAsia="Verdana" w:cs="Verdana"/>
                <w:sz w:val="18"/>
                <w:szCs w:val="18"/>
              </w:rPr>
            </w:pPr>
            <w:r w:rsidRPr="00B342A1">
              <w:rPr>
                <w:sz w:val="18"/>
              </w:rPr>
              <w:t>Er worden maatregelen genomen om er voor te zorgen dat de logbestanden die verzameld worden aan elkaar te relateren zijn, op basis van het tijdstip waarin ze zijn opgetreden.</w:t>
            </w:r>
          </w:p>
        </w:tc>
        <w:tc>
          <w:tcPr>
            <w:tcW w:w="665" w:type="dxa"/>
            <w:tcBorders>
              <w:top w:val="single" w:sz="4" w:space="0" w:color="000000"/>
              <w:left w:val="single" w:sz="4" w:space="0" w:color="000000"/>
              <w:bottom w:val="single" w:sz="4" w:space="0" w:color="000000"/>
              <w:right w:val="single" w:sz="4" w:space="0" w:color="000000"/>
            </w:tcBorders>
          </w:tcPr>
          <w:p w14:paraId="6916DC6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D116AA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035545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8F19F5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87AB19D"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5FC81D1"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330D081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5FC3A0B"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84B69C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024B59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B57C065"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511BB4A2" w14:textId="77777777">
        <w:trPr>
          <w:trHeight w:hRule="exact" w:val="1541"/>
        </w:trPr>
        <w:tc>
          <w:tcPr>
            <w:tcW w:w="1222" w:type="dxa"/>
            <w:tcBorders>
              <w:top w:val="single" w:sz="4" w:space="0" w:color="000000"/>
              <w:left w:val="single" w:sz="4" w:space="0" w:color="000000"/>
              <w:bottom w:val="single" w:sz="4" w:space="0" w:color="000000"/>
              <w:right w:val="single" w:sz="4" w:space="0" w:color="000000"/>
            </w:tcBorders>
          </w:tcPr>
          <w:p w14:paraId="295161FF" w14:textId="77777777" w:rsidR="00B50BC4" w:rsidRPr="00B342A1" w:rsidRDefault="001C23B8">
            <w:pPr>
              <w:pStyle w:val="TableParagraph"/>
              <w:spacing w:before="1"/>
              <w:ind w:left="64"/>
              <w:rPr>
                <w:rFonts w:eastAsia="Verdana" w:cs="Verdana"/>
                <w:sz w:val="18"/>
                <w:szCs w:val="18"/>
              </w:rPr>
            </w:pPr>
            <w:r w:rsidRPr="00B342A1">
              <w:rPr>
                <w:sz w:val="18"/>
              </w:rPr>
              <w:t>11.4.2.1</w:t>
            </w:r>
          </w:p>
        </w:tc>
        <w:tc>
          <w:tcPr>
            <w:tcW w:w="1502" w:type="dxa"/>
            <w:tcBorders>
              <w:top w:val="single" w:sz="4" w:space="0" w:color="000000"/>
              <w:left w:val="single" w:sz="4" w:space="0" w:color="000000"/>
              <w:bottom w:val="single" w:sz="4" w:space="0" w:color="000000"/>
              <w:right w:val="single" w:sz="4" w:space="0" w:color="000000"/>
            </w:tcBorders>
          </w:tcPr>
          <w:p w14:paraId="32294D2D" w14:textId="77777777" w:rsidR="00B50BC4" w:rsidRPr="00B342A1" w:rsidRDefault="001C23B8">
            <w:pPr>
              <w:pStyle w:val="TableParagraph"/>
              <w:spacing w:before="1"/>
              <w:ind w:left="64" w:right="79"/>
              <w:rPr>
                <w:rFonts w:eastAsia="Verdana" w:cs="Verdana"/>
                <w:sz w:val="18"/>
                <w:szCs w:val="18"/>
              </w:rPr>
            </w:pPr>
            <w:r w:rsidRPr="00B342A1">
              <w:rPr>
                <w:sz w:val="18"/>
              </w:rPr>
              <w:t>Authenticatie van</w:t>
            </w:r>
            <w:r w:rsidRPr="00B342A1">
              <w:rPr>
                <w:spacing w:val="-7"/>
                <w:sz w:val="18"/>
              </w:rPr>
              <w:t xml:space="preserve"> </w:t>
            </w:r>
            <w:r w:rsidRPr="00B342A1">
              <w:rPr>
                <w:sz w:val="18"/>
              </w:rPr>
              <w:t>gebruikers bij externe verbindingen.</w:t>
            </w:r>
          </w:p>
        </w:tc>
        <w:tc>
          <w:tcPr>
            <w:tcW w:w="3488" w:type="dxa"/>
            <w:tcBorders>
              <w:top w:val="single" w:sz="4" w:space="0" w:color="000000"/>
              <w:left w:val="single" w:sz="4" w:space="0" w:color="000000"/>
              <w:bottom w:val="single" w:sz="4" w:space="0" w:color="000000"/>
              <w:right w:val="single" w:sz="4" w:space="0" w:color="000000"/>
            </w:tcBorders>
          </w:tcPr>
          <w:p w14:paraId="75829382" w14:textId="77777777" w:rsidR="00B50BC4" w:rsidRPr="00B342A1" w:rsidRDefault="001C23B8">
            <w:pPr>
              <w:pStyle w:val="TableParagraph"/>
              <w:spacing w:before="1"/>
              <w:ind w:left="64" w:right="219"/>
              <w:rPr>
                <w:rFonts w:eastAsia="Verdana" w:cs="Verdana"/>
                <w:sz w:val="18"/>
                <w:szCs w:val="18"/>
              </w:rPr>
            </w:pPr>
            <w:r w:rsidRPr="00B342A1">
              <w:rPr>
                <w:sz w:val="18"/>
              </w:rPr>
              <w:t>Als externe toegang nodig is tot de persoonsgegevens van de verwerkingsverantwoordelijke door eigen personeel, of personeel van de verwerker, dienen geschikte authenticatie methodes te worden gebruikt.</w:t>
            </w:r>
          </w:p>
        </w:tc>
        <w:tc>
          <w:tcPr>
            <w:tcW w:w="665" w:type="dxa"/>
            <w:tcBorders>
              <w:top w:val="single" w:sz="4" w:space="0" w:color="000000"/>
              <w:left w:val="single" w:sz="4" w:space="0" w:color="000000"/>
              <w:bottom w:val="single" w:sz="4" w:space="0" w:color="000000"/>
              <w:right w:val="single" w:sz="4" w:space="0" w:color="000000"/>
            </w:tcBorders>
          </w:tcPr>
          <w:p w14:paraId="2D61CC1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BDFCE40"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3F827B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217A538"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02A08D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7A131F6"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5E0683C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AF977B4"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F72002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37C576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43284C0"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13DB4554" w14:textId="77777777">
        <w:trPr>
          <w:trHeight w:hRule="exact" w:val="1105"/>
        </w:trPr>
        <w:tc>
          <w:tcPr>
            <w:tcW w:w="1222" w:type="dxa"/>
            <w:tcBorders>
              <w:top w:val="single" w:sz="4" w:space="0" w:color="000000"/>
              <w:left w:val="single" w:sz="4" w:space="0" w:color="000000"/>
              <w:bottom w:val="single" w:sz="4" w:space="0" w:color="000000"/>
              <w:right w:val="single" w:sz="4" w:space="0" w:color="000000"/>
            </w:tcBorders>
          </w:tcPr>
          <w:p w14:paraId="2EED807F" w14:textId="77777777" w:rsidR="00B50BC4" w:rsidRPr="00B342A1" w:rsidRDefault="001C23B8">
            <w:pPr>
              <w:pStyle w:val="TableParagraph"/>
              <w:spacing w:before="2"/>
              <w:ind w:left="64"/>
              <w:rPr>
                <w:rFonts w:eastAsia="Verdana" w:cs="Verdana"/>
                <w:sz w:val="18"/>
                <w:szCs w:val="18"/>
              </w:rPr>
            </w:pPr>
            <w:r w:rsidRPr="00B342A1">
              <w:rPr>
                <w:sz w:val="18"/>
              </w:rPr>
              <w:t>11.4.5.5</w:t>
            </w:r>
          </w:p>
        </w:tc>
        <w:tc>
          <w:tcPr>
            <w:tcW w:w="1502" w:type="dxa"/>
            <w:tcBorders>
              <w:top w:val="single" w:sz="4" w:space="0" w:color="000000"/>
              <w:left w:val="single" w:sz="4" w:space="0" w:color="000000"/>
              <w:bottom w:val="single" w:sz="4" w:space="0" w:color="000000"/>
              <w:right w:val="single" w:sz="4" w:space="0" w:color="000000"/>
            </w:tcBorders>
          </w:tcPr>
          <w:p w14:paraId="68675336" w14:textId="77777777" w:rsidR="00B50BC4" w:rsidRPr="00B342A1" w:rsidRDefault="001C23B8">
            <w:pPr>
              <w:pStyle w:val="TableParagraph"/>
              <w:spacing w:before="2" w:line="242" w:lineRule="auto"/>
              <w:ind w:left="64" w:right="159"/>
              <w:rPr>
                <w:rFonts w:eastAsia="Verdana" w:cs="Verdana"/>
                <w:sz w:val="18"/>
                <w:szCs w:val="18"/>
              </w:rPr>
            </w:pPr>
            <w:r w:rsidRPr="00B342A1">
              <w:rPr>
                <w:sz w:val="18"/>
              </w:rPr>
              <w:t>Scheiding van netwerken</w:t>
            </w:r>
          </w:p>
        </w:tc>
        <w:tc>
          <w:tcPr>
            <w:tcW w:w="3488" w:type="dxa"/>
            <w:tcBorders>
              <w:top w:val="single" w:sz="4" w:space="0" w:color="000000"/>
              <w:left w:val="single" w:sz="4" w:space="0" w:color="000000"/>
              <w:bottom w:val="single" w:sz="4" w:space="0" w:color="000000"/>
              <w:right w:val="single" w:sz="4" w:space="0" w:color="000000"/>
            </w:tcBorders>
          </w:tcPr>
          <w:p w14:paraId="5EF03EF8" w14:textId="77777777" w:rsidR="00B50BC4" w:rsidRPr="00B342A1" w:rsidRDefault="001C23B8">
            <w:pPr>
              <w:pStyle w:val="TableParagraph"/>
              <w:spacing w:before="2"/>
              <w:ind w:left="64" w:right="200"/>
              <w:rPr>
                <w:rFonts w:eastAsia="Verdana" w:cs="Verdana"/>
                <w:sz w:val="18"/>
                <w:szCs w:val="18"/>
              </w:rPr>
            </w:pPr>
            <w:r w:rsidRPr="00B342A1">
              <w:rPr>
                <w:sz w:val="18"/>
              </w:rPr>
              <w:t>Zonering wordt ingericht met voorzieningen waarvan de functionaliteit is beperkt tot het strikt noodzakelijke (hardening van voorzieningen).</w:t>
            </w:r>
          </w:p>
        </w:tc>
        <w:tc>
          <w:tcPr>
            <w:tcW w:w="665" w:type="dxa"/>
            <w:tcBorders>
              <w:top w:val="single" w:sz="4" w:space="0" w:color="000000"/>
              <w:left w:val="single" w:sz="4" w:space="0" w:color="000000"/>
              <w:bottom w:val="single" w:sz="4" w:space="0" w:color="000000"/>
              <w:right w:val="single" w:sz="4" w:space="0" w:color="000000"/>
            </w:tcBorders>
          </w:tcPr>
          <w:p w14:paraId="41AC8FB4"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411BD8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7A1261C"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C3FC4E1"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570DB3B"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5974B11" w14:textId="77777777" w:rsidR="00B50BC4" w:rsidRPr="00B342A1" w:rsidRDefault="001C23B8">
            <w:pPr>
              <w:pStyle w:val="TableParagraph"/>
              <w:spacing w:before="2"/>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68277C7A"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DDF4217" w14:textId="77777777" w:rsidR="00B50BC4" w:rsidRPr="00B342A1" w:rsidRDefault="001C23B8">
            <w:pPr>
              <w:pStyle w:val="TableParagraph"/>
              <w:spacing w:before="2"/>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8F74A2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1E516FC"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CAF8057" w14:textId="77777777" w:rsidR="00B50BC4" w:rsidRPr="00B342A1" w:rsidRDefault="001C23B8">
            <w:pPr>
              <w:pStyle w:val="TableParagraph"/>
              <w:spacing w:before="2"/>
              <w:ind w:right="273"/>
              <w:jc w:val="right"/>
              <w:rPr>
                <w:rFonts w:eastAsia="Verdana" w:cs="Verdana"/>
                <w:sz w:val="18"/>
                <w:szCs w:val="18"/>
              </w:rPr>
            </w:pPr>
            <w:r w:rsidRPr="00B342A1">
              <w:rPr>
                <w:sz w:val="18"/>
              </w:rPr>
              <w:t>x</w:t>
            </w:r>
          </w:p>
        </w:tc>
      </w:tr>
      <w:tr w:rsidR="00B50BC4" w:rsidRPr="00B342A1" w14:paraId="03483BBF" w14:textId="77777777">
        <w:trPr>
          <w:trHeight w:hRule="exact" w:val="1104"/>
        </w:trPr>
        <w:tc>
          <w:tcPr>
            <w:tcW w:w="1222" w:type="dxa"/>
            <w:tcBorders>
              <w:top w:val="single" w:sz="4" w:space="0" w:color="000000"/>
              <w:left w:val="single" w:sz="4" w:space="0" w:color="000000"/>
              <w:bottom w:val="single" w:sz="4" w:space="0" w:color="000000"/>
              <w:right w:val="single" w:sz="4" w:space="0" w:color="000000"/>
            </w:tcBorders>
          </w:tcPr>
          <w:p w14:paraId="5DFF5213" w14:textId="77777777" w:rsidR="00B50BC4" w:rsidRPr="00B342A1" w:rsidRDefault="001C23B8">
            <w:pPr>
              <w:pStyle w:val="TableParagraph"/>
              <w:spacing w:before="1"/>
              <w:ind w:left="64"/>
              <w:rPr>
                <w:rFonts w:eastAsia="Verdana" w:cs="Verdana"/>
                <w:sz w:val="18"/>
                <w:szCs w:val="18"/>
              </w:rPr>
            </w:pPr>
            <w:r w:rsidRPr="00B342A1">
              <w:rPr>
                <w:sz w:val="18"/>
              </w:rPr>
              <w:t>11.5.1.1</w:t>
            </w:r>
          </w:p>
        </w:tc>
        <w:tc>
          <w:tcPr>
            <w:tcW w:w="1502" w:type="dxa"/>
            <w:tcBorders>
              <w:top w:val="single" w:sz="4" w:space="0" w:color="000000"/>
              <w:left w:val="single" w:sz="4" w:space="0" w:color="000000"/>
              <w:bottom w:val="single" w:sz="4" w:space="0" w:color="000000"/>
              <w:right w:val="single" w:sz="4" w:space="0" w:color="000000"/>
            </w:tcBorders>
          </w:tcPr>
          <w:p w14:paraId="26FC8356" w14:textId="77777777" w:rsidR="00B50BC4" w:rsidRPr="00B342A1" w:rsidRDefault="001C23B8">
            <w:pPr>
              <w:pStyle w:val="TableParagraph"/>
              <w:spacing w:before="1"/>
              <w:ind w:left="64" w:right="81"/>
              <w:rPr>
                <w:rFonts w:eastAsia="Verdana" w:cs="Verdana"/>
                <w:sz w:val="18"/>
                <w:szCs w:val="18"/>
              </w:rPr>
            </w:pPr>
            <w:r w:rsidRPr="00B342A1">
              <w:rPr>
                <w:sz w:val="18"/>
              </w:rPr>
              <w:t>Beveiligde inlogprocedure s</w:t>
            </w:r>
          </w:p>
        </w:tc>
        <w:tc>
          <w:tcPr>
            <w:tcW w:w="3488" w:type="dxa"/>
            <w:tcBorders>
              <w:top w:val="single" w:sz="4" w:space="0" w:color="000000"/>
              <w:left w:val="single" w:sz="4" w:space="0" w:color="000000"/>
              <w:bottom w:val="single" w:sz="4" w:space="0" w:color="000000"/>
              <w:right w:val="single" w:sz="4" w:space="0" w:color="000000"/>
            </w:tcBorders>
          </w:tcPr>
          <w:p w14:paraId="40474B51" w14:textId="77777777" w:rsidR="00B50BC4" w:rsidRPr="00B342A1" w:rsidRDefault="001C23B8">
            <w:pPr>
              <w:pStyle w:val="TableParagraph"/>
              <w:spacing w:before="1"/>
              <w:ind w:left="64" w:right="112"/>
              <w:rPr>
                <w:rFonts w:eastAsia="Verdana" w:cs="Verdana"/>
                <w:sz w:val="18"/>
                <w:szCs w:val="18"/>
              </w:rPr>
            </w:pPr>
            <w:r w:rsidRPr="00B342A1">
              <w:rPr>
                <w:sz w:val="18"/>
              </w:rPr>
              <w:t>Toegang tot de persoonsgegevens van de verwerkingsverantwoordelijke wordt verleend op basis van twee-factor authenticatie.</w:t>
            </w:r>
          </w:p>
        </w:tc>
        <w:tc>
          <w:tcPr>
            <w:tcW w:w="665" w:type="dxa"/>
            <w:tcBorders>
              <w:top w:val="single" w:sz="4" w:space="0" w:color="000000"/>
              <w:left w:val="single" w:sz="4" w:space="0" w:color="000000"/>
              <w:bottom w:val="single" w:sz="4" w:space="0" w:color="000000"/>
              <w:right w:val="single" w:sz="4" w:space="0" w:color="000000"/>
            </w:tcBorders>
          </w:tcPr>
          <w:p w14:paraId="0A212A6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565AD2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8B0A04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B01F8A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5ADA46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1887C3A"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3C12862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DB05749"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111674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3B508B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31CCF45"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bl>
    <w:p w14:paraId="0528D247"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0F2AE357"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0A17A7A3"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4886CCC1"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7669DF24"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56A25420"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C8226C5" w14:textId="77777777" w:rsidR="00B50BC4" w:rsidRPr="00B342A1" w:rsidRDefault="00B50BC4">
            <w:pPr>
              <w:pStyle w:val="TableParagraph"/>
              <w:spacing w:before="9"/>
              <w:rPr>
                <w:rFonts w:eastAsia="Verdana" w:cs="Verdana"/>
                <w:sz w:val="18"/>
                <w:szCs w:val="18"/>
              </w:rPr>
            </w:pPr>
          </w:p>
          <w:p w14:paraId="18161090"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186123F" w14:textId="77777777" w:rsidR="00B50BC4" w:rsidRPr="00B342A1" w:rsidRDefault="00B50BC4">
            <w:pPr>
              <w:pStyle w:val="TableParagraph"/>
              <w:spacing w:before="9"/>
              <w:rPr>
                <w:rFonts w:eastAsia="Verdana" w:cs="Verdana"/>
                <w:sz w:val="18"/>
                <w:szCs w:val="18"/>
              </w:rPr>
            </w:pPr>
          </w:p>
          <w:p w14:paraId="2F76BBA0"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908C090" w14:textId="77777777" w:rsidR="00B50BC4" w:rsidRPr="00B342A1" w:rsidRDefault="00B50BC4">
            <w:pPr>
              <w:pStyle w:val="TableParagraph"/>
              <w:spacing w:before="10"/>
              <w:rPr>
                <w:rFonts w:eastAsia="Verdana" w:cs="Verdana"/>
                <w:sz w:val="18"/>
                <w:szCs w:val="18"/>
              </w:rPr>
            </w:pPr>
          </w:p>
          <w:p w14:paraId="5FD0538A"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621BF74"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7BABBAD"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1BEC354" w14:textId="77777777" w:rsidR="00B50BC4" w:rsidRPr="00B342A1" w:rsidRDefault="00B50BC4">
            <w:pPr>
              <w:pStyle w:val="TableParagraph"/>
              <w:spacing w:before="9"/>
              <w:rPr>
                <w:rFonts w:eastAsia="Verdana" w:cs="Verdana"/>
                <w:sz w:val="18"/>
                <w:szCs w:val="18"/>
              </w:rPr>
            </w:pPr>
          </w:p>
          <w:p w14:paraId="0E581B13"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65136C2A"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52963F2"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FEC08D8"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D1BF658" w14:textId="77777777" w:rsidR="00B50BC4" w:rsidRPr="00B342A1" w:rsidRDefault="00B50BC4">
            <w:pPr>
              <w:pStyle w:val="TableParagraph"/>
              <w:spacing w:before="7"/>
              <w:rPr>
                <w:rFonts w:eastAsia="Verdana" w:cs="Verdana"/>
                <w:sz w:val="18"/>
                <w:szCs w:val="18"/>
              </w:rPr>
            </w:pPr>
          </w:p>
          <w:p w14:paraId="64C690CB"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0AD9B48"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1C4350C6" w14:textId="77777777">
        <w:trPr>
          <w:trHeight w:hRule="exact" w:val="1373"/>
        </w:trPr>
        <w:tc>
          <w:tcPr>
            <w:tcW w:w="1222" w:type="dxa"/>
            <w:tcBorders>
              <w:top w:val="single" w:sz="4" w:space="0" w:color="000000"/>
              <w:left w:val="single" w:sz="4" w:space="0" w:color="000000"/>
              <w:bottom w:val="single" w:sz="4" w:space="0" w:color="000000"/>
              <w:right w:val="single" w:sz="4" w:space="0" w:color="000000"/>
            </w:tcBorders>
          </w:tcPr>
          <w:p w14:paraId="7B602D56" w14:textId="77777777" w:rsidR="00B50BC4" w:rsidRPr="00B342A1" w:rsidRDefault="001C23B8">
            <w:pPr>
              <w:pStyle w:val="TableParagraph"/>
              <w:spacing w:before="1"/>
              <w:ind w:left="64"/>
              <w:rPr>
                <w:rFonts w:eastAsia="Verdana" w:cs="Verdana"/>
                <w:sz w:val="18"/>
                <w:szCs w:val="18"/>
              </w:rPr>
            </w:pPr>
            <w:r w:rsidRPr="00B342A1">
              <w:rPr>
                <w:sz w:val="18"/>
              </w:rPr>
              <w:t>11.5.1.2</w:t>
            </w:r>
          </w:p>
        </w:tc>
        <w:tc>
          <w:tcPr>
            <w:tcW w:w="1502" w:type="dxa"/>
            <w:tcBorders>
              <w:top w:val="single" w:sz="4" w:space="0" w:color="000000"/>
              <w:left w:val="single" w:sz="4" w:space="0" w:color="000000"/>
              <w:bottom w:val="single" w:sz="4" w:space="0" w:color="000000"/>
              <w:right w:val="single" w:sz="4" w:space="0" w:color="000000"/>
            </w:tcBorders>
          </w:tcPr>
          <w:p w14:paraId="33B826F1" w14:textId="77777777" w:rsidR="00B50BC4" w:rsidRPr="00B342A1" w:rsidRDefault="001C23B8">
            <w:pPr>
              <w:pStyle w:val="TableParagraph"/>
              <w:spacing w:before="1" w:line="242" w:lineRule="auto"/>
              <w:ind w:left="64" w:right="81"/>
              <w:rPr>
                <w:rFonts w:eastAsia="Verdana" w:cs="Verdana"/>
                <w:sz w:val="18"/>
                <w:szCs w:val="18"/>
              </w:rPr>
            </w:pPr>
            <w:r w:rsidRPr="00B342A1">
              <w:rPr>
                <w:sz w:val="18"/>
              </w:rPr>
              <w:t>Beveiligde inlogprocedure s</w:t>
            </w:r>
          </w:p>
        </w:tc>
        <w:tc>
          <w:tcPr>
            <w:tcW w:w="3488" w:type="dxa"/>
            <w:tcBorders>
              <w:top w:val="single" w:sz="4" w:space="0" w:color="000000"/>
              <w:left w:val="single" w:sz="4" w:space="0" w:color="000000"/>
              <w:bottom w:val="single" w:sz="4" w:space="0" w:color="000000"/>
              <w:right w:val="single" w:sz="4" w:space="0" w:color="000000"/>
            </w:tcBorders>
          </w:tcPr>
          <w:p w14:paraId="3ABAB834" w14:textId="77777777" w:rsidR="00B50BC4" w:rsidRPr="00B342A1" w:rsidRDefault="001C23B8">
            <w:pPr>
              <w:pStyle w:val="TableParagraph"/>
              <w:spacing w:before="1"/>
              <w:ind w:left="64" w:right="165"/>
              <w:rPr>
                <w:rFonts w:eastAsia="Verdana" w:cs="Verdana"/>
                <w:sz w:val="18"/>
                <w:szCs w:val="18"/>
              </w:rPr>
            </w:pPr>
            <w:r w:rsidRPr="00B342A1">
              <w:rPr>
                <w:sz w:val="18"/>
              </w:rPr>
              <w:t>Het wachtwoord wordt niet</w:t>
            </w:r>
            <w:r w:rsidRPr="00B342A1">
              <w:rPr>
                <w:spacing w:val="-16"/>
                <w:sz w:val="18"/>
              </w:rPr>
              <w:t xml:space="preserve"> </w:t>
            </w:r>
            <w:r w:rsidRPr="00B342A1">
              <w:rPr>
                <w:sz w:val="18"/>
              </w:rPr>
              <w:t>getoond op het scherm tijdens het ingeven. Er wordt geen informatie getoond die herleidbaar is tot de authenticatiegegevens.</w:t>
            </w:r>
          </w:p>
        </w:tc>
        <w:tc>
          <w:tcPr>
            <w:tcW w:w="665" w:type="dxa"/>
            <w:tcBorders>
              <w:top w:val="single" w:sz="4" w:space="0" w:color="000000"/>
              <w:left w:val="single" w:sz="4" w:space="0" w:color="000000"/>
              <w:bottom w:val="single" w:sz="4" w:space="0" w:color="000000"/>
              <w:right w:val="single" w:sz="4" w:space="0" w:color="000000"/>
            </w:tcBorders>
          </w:tcPr>
          <w:p w14:paraId="283975C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F678FA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2FE12D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826A06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CE4230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7218AD4"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6CD7D07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E644855" w14:textId="77777777" w:rsidR="00B50BC4" w:rsidRPr="00B342A1" w:rsidRDefault="001C23B8">
            <w:pPr>
              <w:pStyle w:val="TableParagraph"/>
              <w:spacing w:before="1"/>
              <w:ind w:right="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837B13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B9701C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B2CAF07" w14:textId="77777777" w:rsidR="00B50BC4" w:rsidRPr="00B342A1" w:rsidRDefault="001C23B8">
            <w:pPr>
              <w:pStyle w:val="TableParagraph"/>
              <w:spacing w:before="1"/>
              <w:ind w:right="263"/>
              <w:jc w:val="right"/>
              <w:rPr>
                <w:rFonts w:eastAsia="Verdana" w:cs="Verdana"/>
                <w:sz w:val="18"/>
                <w:szCs w:val="18"/>
              </w:rPr>
            </w:pPr>
            <w:r w:rsidRPr="00B342A1">
              <w:rPr>
                <w:sz w:val="18"/>
              </w:rPr>
              <w:t>X</w:t>
            </w:r>
          </w:p>
        </w:tc>
      </w:tr>
      <w:tr w:rsidR="00B50BC4" w:rsidRPr="00B342A1" w14:paraId="010A34B4" w14:textId="77777777">
        <w:trPr>
          <w:trHeight w:hRule="exact" w:val="1322"/>
        </w:trPr>
        <w:tc>
          <w:tcPr>
            <w:tcW w:w="1222" w:type="dxa"/>
            <w:tcBorders>
              <w:top w:val="single" w:sz="4" w:space="0" w:color="000000"/>
              <w:left w:val="single" w:sz="4" w:space="0" w:color="000000"/>
              <w:bottom w:val="single" w:sz="4" w:space="0" w:color="000000"/>
              <w:right w:val="single" w:sz="4" w:space="0" w:color="000000"/>
            </w:tcBorders>
          </w:tcPr>
          <w:p w14:paraId="5D7E7C5E" w14:textId="77777777" w:rsidR="00B50BC4" w:rsidRPr="00B342A1" w:rsidRDefault="001C23B8">
            <w:pPr>
              <w:pStyle w:val="TableParagraph"/>
              <w:spacing w:before="1"/>
              <w:ind w:left="64"/>
              <w:rPr>
                <w:rFonts w:eastAsia="Verdana" w:cs="Verdana"/>
                <w:sz w:val="18"/>
                <w:szCs w:val="18"/>
              </w:rPr>
            </w:pPr>
            <w:r w:rsidRPr="00B342A1">
              <w:rPr>
                <w:sz w:val="18"/>
              </w:rPr>
              <w:t>11.5.1.3</w:t>
            </w:r>
          </w:p>
        </w:tc>
        <w:tc>
          <w:tcPr>
            <w:tcW w:w="1502" w:type="dxa"/>
            <w:tcBorders>
              <w:top w:val="single" w:sz="4" w:space="0" w:color="000000"/>
              <w:left w:val="single" w:sz="4" w:space="0" w:color="000000"/>
              <w:bottom w:val="single" w:sz="4" w:space="0" w:color="000000"/>
              <w:right w:val="single" w:sz="4" w:space="0" w:color="000000"/>
            </w:tcBorders>
          </w:tcPr>
          <w:p w14:paraId="58760414" w14:textId="77777777" w:rsidR="00B50BC4" w:rsidRPr="00B342A1" w:rsidRDefault="001C23B8">
            <w:pPr>
              <w:pStyle w:val="TableParagraph"/>
              <w:spacing w:before="1"/>
              <w:ind w:left="64" w:right="81"/>
              <w:rPr>
                <w:rFonts w:eastAsia="Verdana" w:cs="Verdana"/>
                <w:sz w:val="18"/>
                <w:szCs w:val="18"/>
              </w:rPr>
            </w:pPr>
            <w:r w:rsidRPr="00B342A1">
              <w:rPr>
                <w:sz w:val="18"/>
              </w:rPr>
              <w:t>Beveiligde inlogprocedure s</w:t>
            </w:r>
          </w:p>
        </w:tc>
        <w:tc>
          <w:tcPr>
            <w:tcW w:w="3488" w:type="dxa"/>
            <w:tcBorders>
              <w:top w:val="single" w:sz="4" w:space="0" w:color="000000"/>
              <w:left w:val="single" w:sz="4" w:space="0" w:color="000000"/>
              <w:bottom w:val="single" w:sz="4" w:space="0" w:color="000000"/>
              <w:right w:val="single" w:sz="4" w:space="0" w:color="000000"/>
            </w:tcBorders>
          </w:tcPr>
          <w:p w14:paraId="42875C9D" w14:textId="77777777" w:rsidR="00B50BC4" w:rsidRPr="00B342A1" w:rsidRDefault="001C23B8">
            <w:pPr>
              <w:pStyle w:val="TableParagraph"/>
              <w:spacing w:before="1"/>
              <w:ind w:left="64" w:right="121"/>
              <w:rPr>
                <w:rFonts w:eastAsia="Verdana" w:cs="Verdana"/>
                <w:sz w:val="18"/>
                <w:szCs w:val="18"/>
              </w:rPr>
            </w:pPr>
            <w:r w:rsidRPr="00B342A1">
              <w:rPr>
                <w:sz w:val="18"/>
              </w:rPr>
              <w:t>Voorafgaand aan het aanmelden wordt aan de gebruiker een</w:t>
            </w:r>
            <w:r w:rsidRPr="00B342A1">
              <w:rPr>
                <w:spacing w:val="-15"/>
                <w:sz w:val="18"/>
              </w:rPr>
              <w:t xml:space="preserve"> </w:t>
            </w:r>
            <w:r w:rsidRPr="00B342A1">
              <w:rPr>
                <w:sz w:val="18"/>
              </w:rPr>
              <w:t>melding getoond dat alleen geautoriseerd gebruik is toegestaan voor expliciet door de organisatie vastgestelde doeleinden.</w:t>
            </w:r>
          </w:p>
        </w:tc>
        <w:tc>
          <w:tcPr>
            <w:tcW w:w="665" w:type="dxa"/>
            <w:tcBorders>
              <w:top w:val="single" w:sz="4" w:space="0" w:color="000000"/>
              <w:left w:val="single" w:sz="4" w:space="0" w:color="000000"/>
              <w:bottom w:val="single" w:sz="4" w:space="0" w:color="000000"/>
              <w:right w:val="single" w:sz="4" w:space="0" w:color="000000"/>
            </w:tcBorders>
          </w:tcPr>
          <w:p w14:paraId="5DF8DBB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F11A57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304AF1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5BE441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F4844A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27DDFEE"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22048893"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2F84473"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966A97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2805B8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1450CD5"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5B828CBC" w14:textId="77777777">
        <w:trPr>
          <w:trHeight w:hRule="exact" w:val="1541"/>
        </w:trPr>
        <w:tc>
          <w:tcPr>
            <w:tcW w:w="1222" w:type="dxa"/>
            <w:tcBorders>
              <w:top w:val="single" w:sz="4" w:space="0" w:color="000000"/>
              <w:left w:val="single" w:sz="4" w:space="0" w:color="000000"/>
              <w:bottom w:val="single" w:sz="4" w:space="0" w:color="000000"/>
              <w:right w:val="single" w:sz="4" w:space="0" w:color="000000"/>
            </w:tcBorders>
          </w:tcPr>
          <w:p w14:paraId="7F949176" w14:textId="77777777" w:rsidR="00B50BC4" w:rsidRPr="00B342A1" w:rsidRDefault="001C23B8">
            <w:pPr>
              <w:pStyle w:val="TableParagraph"/>
              <w:spacing w:before="2"/>
              <w:ind w:left="64"/>
              <w:rPr>
                <w:rFonts w:eastAsia="Verdana" w:cs="Verdana"/>
                <w:sz w:val="18"/>
                <w:szCs w:val="18"/>
              </w:rPr>
            </w:pPr>
            <w:r w:rsidRPr="00B342A1">
              <w:rPr>
                <w:sz w:val="18"/>
              </w:rPr>
              <w:t>11.5.1.4</w:t>
            </w:r>
          </w:p>
        </w:tc>
        <w:tc>
          <w:tcPr>
            <w:tcW w:w="1502" w:type="dxa"/>
            <w:tcBorders>
              <w:top w:val="single" w:sz="4" w:space="0" w:color="000000"/>
              <w:left w:val="single" w:sz="4" w:space="0" w:color="000000"/>
              <w:bottom w:val="single" w:sz="4" w:space="0" w:color="000000"/>
              <w:right w:val="single" w:sz="4" w:space="0" w:color="000000"/>
            </w:tcBorders>
          </w:tcPr>
          <w:p w14:paraId="019D654A" w14:textId="77777777" w:rsidR="00B50BC4" w:rsidRPr="00B342A1" w:rsidRDefault="001C23B8">
            <w:pPr>
              <w:pStyle w:val="TableParagraph"/>
              <w:spacing w:before="2"/>
              <w:ind w:left="64" w:right="81"/>
              <w:rPr>
                <w:rFonts w:eastAsia="Verdana" w:cs="Verdana"/>
                <w:sz w:val="18"/>
                <w:szCs w:val="18"/>
              </w:rPr>
            </w:pPr>
            <w:r w:rsidRPr="00B342A1">
              <w:rPr>
                <w:sz w:val="18"/>
              </w:rPr>
              <w:t>Beveiligde inlogprocedure s</w:t>
            </w:r>
          </w:p>
        </w:tc>
        <w:tc>
          <w:tcPr>
            <w:tcW w:w="3488" w:type="dxa"/>
            <w:tcBorders>
              <w:top w:val="single" w:sz="4" w:space="0" w:color="000000"/>
              <w:left w:val="single" w:sz="4" w:space="0" w:color="000000"/>
              <w:bottom w:val="single" w:sz="4" w:space="0" w:color="000000"/>
              <w:right w:val="single" w:sz="4" w:space="0" w:color="000000"/>
            </w:tcBorders>
          </w:tcPr>
          <w:p w14:paraId="0E438BD9" w14:textId="77777777" w:rsidR="00B50BC4" w:rsidRPr="00B342A1" w:rsidRDefault="001C23B8">
            <w:pPr>
              <w:pStyle w:val="TableParagraph"/>
              <w:spacing w:before="2"/>
              <w:ind w:left="64" w:right="97"/>
              <w:rPr>
                <w:rFonts w:eastAsia="Verdana" w:cs="Verdana"/>
                <w:sz w:val="18"/>
                <w:szCs w:val="18"/>
              </w:rPr>
            </w:pPr>
            <w:r w:rsidRPr="00B342A1">
              <w:rPr>
                <w:sz w:val="18"/>
              </w:rPr>
              <w:t>Bij een succesvol loginproces wordt de datum en tijd van de voorgaande login of loginpoging getoond. Deze informatie kan de gebruiker enige informatie verschaffen over de authenticiteit en/of misbruik van</w:t>
            </w:r>
            <w:r w:rsidRPr="00B342A1">
              <w:rPr>
                <w:spacing w:val="-17"/>
                <w:sz w:val="18"/>
              </w:rPr>
              <w:t xml:space="preserve"> </w:t>
            </w:r>
            <w:r w:rsidRPr="00B342A1">
              <w:rPr>
                <w:sz w:val="18"/>
              </w:rPr>
              <w:t>het systeem.</w:t>
            </w:r>
          </w:p>
        </w:tc>
        <w:tc>
          <w:tcPr>
            <w:tcW w:w="665" w:type="dxa"/>
            <w:tcBorders>
              <w:top w:val="single" w:sz="4" w:space="0" w:color="000000"/>
              <w:left w:val="single" w:sz="4" w:space="0" w:color="000000"/>
              <w:bottom w:val="single" w:sz="4" w:space="0" w:color="000000"/>
              <w:right w:val="single" w:sz="4" w:space="0" w:color="000000"/>
            </w:tcBorders>
          </w:tcPr>
          <w:p w14:paraId="5058ADA4"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50A5F8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A00AD3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7010C23"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E3B84A9" w14:textId="77777777" w:rsidR="00B50BC4" w:rsidRPr="00B342A1" w:rsidRDefault="001C23B8">
            <w:pPr>
              <w:pStyle w:val="TableParagraph"/>
              <w:spacing w:before="2"/>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C5D419A" w14:textId="77777777" w:rsidR="00B50BC4" w:rsidRPr="00B342A1" w:rsidRDefault="001C23B8">
            <w:pPr>
              <w:pStyle w:val="TableParagraph"/>
              <w:spacing w:before="2"/>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30AA94A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B16819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977834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8F3544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9F58880" w14:textId="77777777" w:rsidR="00B50BC4" w:rsidRPr="00B342A1" w:rsidRDefault="001C23B8">
            <w:pPr>
              <w:pStyle w:val="TableParagraph"/>
              <w:spacing w:before="2"/>
              <w:ind w:right="263"/>
              <w:jc w:val="right"/>
              <w:rPr>
                <w:rFonts w:eastAsia="Verdana" w:cs="Verdana"/>
                <w:sz w:val="18"/>
                <w:szCs w:val="18"/>
              </w:rPr>
            </w:pPr>
            <w:r w:rsidRPr="00B342A1">
              <w:rPr>
                <w:sz w:val="18"/>
              </w:rPr>
              <w:t>X</w:t>
            </w:r>
          </w:p>
        </w:tc>
      </w:tr>
      <w:tr w:rsidR="00B50BC4" w:rsidRPr="00B342A1" w14:paraId="568D0128" w14:textId="77777777">
        <w:trPr>
          <w:trHeight w:hRule="exact" w:val="2199"/>
        </w:trPr>
        <w:tc>
          <w:tcPr>
            <w:tcW w:w="1222" w:type="dxa"/>
            <w:tcBorders>
              <w:top w:val="single" w:sz="4" w:space="0" w:color="000000"/>
              <w:left w:val="single" w:sz="4" w:space="0" w:color="000000"/>
              <w:bottom w:val="single" w:sz="4" w:space="0" w:color="000000"/>
              <w:right w:val="single" w:sz="4" w:space="0" w:color="000000"/>
            </w:tcBorders>
          </w:tcPr>
          <w:p w14:paraId="3A5DFA6A" w14:textId="77777777" w:rsidR="00B50BC4" w:rsidRPr="00B342A1" w:rsidRDefault="001C23B8">
            <w:pPr>
              <w:pStyle w:val="TableParagraph"/>
              <w:spacing w:before="1"/>
              <w:ind w:left="64"/>
              <w:rPr>
                <w:rFonts w:eastAsia="Verdana" w:cs="Verdana"/>
                <w:sz w:val="18"/>
                <w:szCs w:val="18"/>
              </w:rPr>
            </w:pPr>
            <w:r w:rsidRPr="00B342A1">
              <w:rPr>
                <w:sz w:val="18"/>
              </w:rPr>
              <w:t>11.5.1.5</w:t>
            </w:r>
          </w:p>
        </w:tc>
        <w:tc>
          <w:tcPr>
            <w:tcW w:w="1502" w:type="dxa"/>
            <w:tcBorders>
              <w:top w:val="single" w:sz="4" w:space="0" w:color="000000"/>
              <w:left w:val="single" w:sz="4" w:space="0" w:color="000000"/>
              <w:bottom w:val="single" w:sz="4" w:space="0" w:color="000000"/>
              <w:right w:val="single" w:sz="4" w:space="0" w:color="000000"/>
            </w:tcBorders>
          </w:tcPr>
          <w:p w14:paraId="425C807C" w14:textId="77777777" w:rsidR="00B50BC4" w:rsidRPr="00B342A1" w:rsidRDefault="001C23B8">
            <w:pPr>
              <w:pStyle w:val="TableParagraph"/>
              <w:spacing w:before="1"/>
              <w:ind w:left="64" w:right="81"/>
              <w:rPr>
                <w:rFonts w:eastAsia="Verdana" w:cs="Verdana"/>
                <w:sz w:val="18"/>
                <w:szCs w:val="18"/>
              </w:rPr>
            </w:pPr>
            <w:r w:rsidRPr="00B342A1">
              <w:rPr>
                <w:sz w:val="18"/>
              </w:rPr>
              <w:t>Beveiligde inlogprocedure s</w:t>
            </w:r>
          </w:p>
        </w:tc>
        <w:tc>
          <w:tcPr>
            <w:tcW w:w="3488" w:type="dxa"/>
            <w:tcBorders>
              <w:top w:val="single" w:sz="4" w:space="0" w:color="000000"/>
              <w:left w:val="single" w:sz="4" w:space="0" w:color="000000"/>
              <w:bottom w:val="single" w:sz="4" w:space="0" w:color="000000"/>
              <w:right w:val="single" w:sz="4" w:space="0" w:color="000000"/>
            </w:tcBorders>
          </w:tcPr>
          <w:p w14:paraId="71B9F5ED" w14:textId="77777777" w:rsidR="00B50BC4" w:rsidRPr="00B342A1" w:rsidRDefault="001C23B8">
            <w:pPr>
              <w:pStyle w:val="TableParagraph"/>
              <w:spacing w:before="1"/>
              <w:ind w:left="64" w:right="78"/>
              <w:rPr>
                <w:rFonts w:eastAsia="Verdana" w:cs="Verdana"/>
                <w:sz w:val="18"/>
                <w:szCs w:val="18"/>
              </w:rPr>
            </w:pPr>
            <w:r w:rsidRPr="00B342A1">
              <w:rPr>
                <w:sz w:val="18"/>
              </w:rPr>
              <w:t>Nadat voor een gebruikersnaam 3 keer een foutief wachtwoord gegeven is, wordt het account minimaal 10 minuten geblokkeerd. Indien er geen lock-out periode ingesteld kan worden, dan wordt</w:t>
            </w:r>
            <w:r w:rsidRPr="00B342A1">
              <w:rPr>
                <w:spacing w:val="-17"/>
                <w:sz w:val="18"/>
              </w:rPr>
              <w:t xml:space="preserve"> </w:t>
            </w:r>
            <w:r w:rsidRPr="00B342A1">
              <w:rPr>
                <w:sz w:val="18"/>
              </w:rPr>
              <w:t>het account geblokkeerd totdat de gebruiker verzoekt deze lock-out op te heffen of het wachtwoord te resetten.</w:t>
            </w:r>
          </w:p>
        </w:tc>
        <w:tc>
          <w:tcPr>
            <w:tcW w:w="665" w:type="dxa"/>
            <w:tcBorders>
              <w:top w:val="single" w:sz="4" w:space="0" w:color="000000"/>
              <w:left w:val="single" w:sz="4" w:space="0" w:color="000000"/>
              <w:bottom w:val="single" w:sz="4" w:space="0" w:color="000000"/>
              <w:right w:val="single" w:sz="4" w:space="0" w:color="000000"/>
            </w:tcBorders>
          </w:tcPr>
          <w:p w14:paraId="061C7FF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E6695D4"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08EB11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D2CBFB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8C3625D"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AA15AF0"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6B2A51CC"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190EA2E"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F74D64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04D4D6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09EC8E0" w14:textId="77777777" w:rsidR="00B50BC4" w:rsidRPr="00B342A1" w:rsidRDefault="001C23B8">
            <w:pPr>
              <w:pStyle w:val="TableParagraph"/>
              <w:spacing w:before="1"/>
              <w:ind w:right="263"/>
              <w:jc w:val="right"/>
              <w:rPr>
                <w:rFonts w:eastAsia="Verdana" w:cs="Verdana"/>
                <w:sz w:val="18"/>
                <w:szCs w:val="18"/>
              </w:rPr>
            </w:pPr>
            <w:r w:rsidRPr="00B342A1">
              <w:rPr>
                <w:sz w:val="18"/>
              </w:rPr>
              <w:t>X</w:t>
            </w:r>
          </w:p>
        </w:tc>
      </w:tr>
      <w:tr w:rsidR="00B50BC4" w:rsidRPr="00B342A1" w14:paraId="58A45651" w14:textId="77777777">
        <w:trPr>
          <w:trHeight w:hRule="exact" w:val="1210"/>
        </w:trPr>
        <w:tc>
          <w:tcPr>
            <w:tcW w:w="1222" w:type="dxa"/>
            <w:tcBorders>
              <w:top w:val="single" w:sz="4" w:space="0" w:color="000000"/>
              <w:left w:val="single" w:sz="4" w:space="0" w:color="000000"/>
              <w:bottom w:val="single" w:sz="4" w:space="0" w:color="000000"/>
              <w:right w:val="single" w:sz="4" w:space="0" w:color="000000"/>
            </w:tcBorders>
          </w:tcPr>
          <w:p w14:paraId="7A724434" w14:textId="77777777" w:rsidR="00B50BC4" w:rsidRPr="00B342A1" w:rsidRDefault="001C23B8">
            <w:pPr>
              <w:pStyle w:val="TableParagraph"/>
              <w:spacing w:before="1"/>
              <w:ind w:left="64"/>
              <w:rPr>
                <w:rFonts w:eastAsia="Verdana" w:cs="Verdana"/>
                <w:sz w:val="18"/>
                <w:szCs w:val="18"/>
              </w:rPr>
            </w:pPr>
            <w:r w:rsidRPr="00B342A1">
              <w:rPr>
                <w:sz w:val="18"/>
              </w:rPr>
              <w:t>11.5.2.1</w:t>
            </w:r>
          </w:p>
        </w:tc>
        <w:tc>
          <w:tcPr>
            <w:tcW w:w="1502" w:type="dxa"/>
            <w:tcBorders>
              <w:top w:val="single" w:sz="4" w:space="0" w:color="000000"/>
              <w:left w:val="single" w:sz="4" w:space="0" w:color="000000"/>
              <w:bottom w:val="single" w:sz="4" w:space="0" w:color="000000"/>
              <w:right w:val="single" w:sz="4" w:space="0" w:color="000000"/>
            </w:tcBorders>
          </w:tcPr>
          <w:p w14:paraId="0CAF7595" w14:textId="77777777" w:rsidR="00B50BC4" w:rsidRPr="00B342A1" w:rsidRDefault="001C23B8">
            <w:pPr>
              <w:pStyle w:val="TableParagraph"/>
              <w:spacing w:before="1"/>
              <w:ind w:left="64" w:right="172"/>
              <w:jc w:val="both"/>
              <w:rPr>
                <w:rFonts w:eastAsia="Verdana" w:cs="Verdana"/>
                <w:sz w:val="18"/>
                <w:szCs w:val="18"/>
              </w:rPr>
            </w:pPr>
            <w:r w:rsidRPr="00B342A1">
              <w:rPr>
                <w:sz w:val="18"/>
              </w:rPr>
              <w:t>Gebruikerside ntificatie en - authenticatie</w:t>
            </w:r>
          </w:p>
        </w:tc>
        <w:tc>
          <w:tcPr>
            <w:tcW w:w="3488" w:type="dxa"/>
            <w:tcBorders>
              <w:top w:val="single" w:sz="4" w:space="0" w:color="000000"/>
              <w:left w:val="single" w:sz="4" w:space="0" w:color="000000"/>
              <w:bottom w:val="single" w:sz="4" w:space="0" w:color="000000"/>
              <w:right w:val="single" w:sz="4" w:space="0" w:color="000000"/>
            </w:tcBorders>
          </w:tcPr>
          <w:p w14:paraId="423E7DD1" w14:textId="77777777" w:rsidR="00B50BC4" w:rsidRPr="00B342A1" w:rsidRDefault="001C23B8">
            <w:pPr>
              <w:pStyle w:val="TableParagraph"/>
              <w:spacing w:before="1"/>
              <w:ind w:left="64" w:right="274"/>
              <w:rPr>
                <w:rFonts w:eastAsia="Verdana" w:cs="Verdana"/>
                <w:sz w:val="18"/>
                <w:szCs w:val="18"/>
              </w:rPr>
            </w:pPr>
            <w:r w:rsidRPr="00B342A1">
              <w:rPr>
                <w:sz w:val="18"/>
              </w:rPr>
              <w:t>Bij uitgifte van authenticatiemiddelen wordt minimaal de identiteit vastgesteld, evenals het feit dat de gebruiker recht heeft op</w:t>
            </w:r>
            <w:r w:rsidRPr="00B342A1">
              <w:rPr>
                <w:spacing w:val="-8"/>
                <w:sz w:val="18"/>
              </w:rPr>
              <w:t xml:space="preserve"> </w:t>
            </w:r>
            <w:r w:rsidRPr="00B342A1">
              <w:rPr>
                <w:sz w:val="18"/>
              </w:rPr>
              <w:t>het</w:t>
            </w:r>
          </w:p>
        </w:tc>
        <w:tc>
          <w:tcPr>
            <w:tcW w:w="665" w:type="dxa"/>
            <w:tcBorders>
              <w:top w:val="single" w:sz="4" w:space="0" w:color="000000"/>
              <w:left w:val="single" w:sz="4" w:space="0" w:color="000000"/>
              <w:bottom w:val="single" w:sz="4" w:space="0" w:color="000000"/>
              <w:right w:val="single" w:sz="4" w:space="0" w:color="000000"/>
            </w:tcBorders>
          </w:tcPr>
          <w:p w14:paraId="726D869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ED1AD5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CF2E180"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CC1ED0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6AFE7D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55CD31B"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751B83A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B969D7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C24E67C"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EAAD240"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A50CBBA" w14:textId="77777777" w:rsidR="00B50BC4" w:rsidRPr="00B342A1" w:rsidRDefault="001C23B8">
            <w:pPr>
              <w:pStyle w:val="TableParagraph"/>
              <w:spacing w:before="1"/>
              <w:ind w:right="263"/>
              <w:jc w:val="right"/>
              <w:rPr>
                <w:rFonts w:eastAsia="Verdana" w:cs="Verdana"/>
                <w:sz w:val="18"/>
                <w:szCs w:val="18"/>
              </w:rPr>
            </w:pPr>
            <w:r w:rsidRPr="00B342A1">
              <w:rPr>
                <w:sz w:val="18"/>
              </w:rPr>
              <w:t>X</w:t>
            </w:r>
          </w:p>
        </w:tc>
      </w:tr>
    </w:tbl>
    <w:p w14:paraId="339040A9"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6E87F87E"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400D6810"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5D5E1164"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7CCE1286"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08A99FC9"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E63944B" w14:textId="77777777" w:rsidR="00B50BC4" w:rsidRPr="00B342A1" w:rsidRDefault="00B50BC4">
            <w:pPr>
              <w:pStyle w:val="TableParagraph"/>
              <w:spacing w:before="9"/>
              <w:rPr>
                <w:rFonts w:eastAsia="Verdana" w:cs="Verdana"/>
                <w:sz w:val="18"/>
                <w:szCs w:val="18"/>
              </w:rPr>
            </w:pPr>
          </w:p>
          <w:p w14:paraId="7D3CFCE0"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7BE127D" w14:textId="77777777" w:rsidR="00B50BC4" w:rsidRPr="00B342A1" w:rsidRDefault="00B50BC4">
            <w:pPr>
              <w:pStyle w:val="TableParagraph"/>
              <w:spacing w:before="9"/>
              <w:rPr>
                <w:rFonts w:eastAsia="Verdana" w:cs="Verdana"/>
                <w:sz w:val="18"/>
                <w:szCs w:val="18"/>
              </w:rPr>
            </w:pPr>
          </w:p>
          <w:p w14:paraId="41D81BA7"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AA9B222" w14:textId="77777777" w:rsidR="00B50BC4" w:rsidRPr="00B342A1" w:rsidRDefault="00B50BC4">
            <w:pPr>
              <w:pStyle w:val="TableParagraph"/>
              <w:spacing w:before="10"/>
              <w:rPr>
                <w:rFonts w:eastAsia="Verdana" w:cs="Verdana"/>
                <w:sz w:val="18"/>
                <w:szCs w:val="18"/>
              </w:rPr>
            </w:pPr>
          </w:p>
          <w:p w14:paraId="7B237B5E"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B40CE1F"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030303D"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3B757BE" w14:textId="77777777" w:rsidR="00B50BC4" w:rsidRPr="00B342A1" w:rsidRDefault="00B50BC4">
            <w:pPr>
              <w:pStyle w:val="TableParagraph"/>
              <w:spacing w:before="9"/>
              <w:rPr>
                <w:rFonts w:eastAsia="Verdana" w:cs="Verdana"/>
                <w:sz w:val="18"/>
                <w:szCs w:val="18"/>
              </w:rPr>
            </w:pPr>
          </w:p>
          <w:p w14:paraId="5BAE0E15"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3F5F116C"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D2C3540"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403A9FF"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B9D7BFE" w14:textId="77777777" w:rsidR="00B50BC4" w:rsidRPr="00B342A1" w:rsidRDefault="00B50BC4">
            <w:pPr>
              <w:pStyle w:val="TableParagraph"/>
              <w:spacing w:before="7"/>
              <w:rPr>
                <w:rFonts w:eastAsia="Verdana" w:cs="Verdana"/>
                <w:sz w:val="18"/>
                <w:szCs w:val="18"/>
              </w:rPr>
            </w:pPr>
          </w:p>
          <w:p w14:paraId="63AAAFBD"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624D83A"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7C847001" w14:textId="77777777">
        <w:trPr>
          <w:trHeight w:hRule="exact" w:val="1210"/>
        </w:trPr>
        <w:tc>
          <w:tcPr>
            <w:tcW w:w="1222" w:type="dxa"/>
            <w:tcBorders>
              <w:top w:val="single" w:sz="4" w:space="0" w:color="000000"/>
              <w:left w:val="single" w:sz="4" w:space="0" w:color="000000"/>
              <w:bottom w:val="single" w:sz="4" w:space="0" w:color="000000"/>
              <w:right w:val="single" w:sz="4" w:space="0" w:color="000000"/>
            </w:tcBorders>
          </w:tcPr>
          <w:p w14:paraId="7154E84A" w14:textId="77777777" w:rsidR="00B50BC4" w:rsidRPr="00B342A1" w:rsidRDefault="00B50BC4"/>
        </w:tc>
        <w:tc>
          <w:tcPr>
            <w:tcW w:w="1502" w:type="dxa"/>
            <w:tcBorders>
              <w:top w:val="single" w:sz="4" w:space="0" w:color="000000"/>
              <w:left w:val="single" w:sz="4" w:space="0" w:color="000000"/>
              <w:bottom w:val="single" w:sz="4" w:space="0" w:color="000000"/>
              <w:right w:val="single" w:sz="4" w:space="0" w:color="000000"/>
            </w:tcBorders>
          </w:tcPr>
          <w:p w14:paraId="61605C16" w14:textId="77777777" w:rsidR="00B50BC4" w:rsidRPr="00B342A1" w:rsidRDefault="00B50BC4"/>
        </w:tc>
        <w:tc>
          <w:tcPr>
            <w:tcW w:w="3488" w:type="dxa"/>
            <w:tcBorders>
              <w:top w:val="single" w:sz="4" w:space="0" w:color="000000"/>
              <w:left w:val="single" w:sz="4" w:space="0" w:color="000000"/>
              <w:bottom w:val="single" w:sz="4" w:space="0" w:color="000000"/>
              <w:right w:val="single" w:sz="4" w:space="0" w:color="000000"/>
            </w:tcBorders>
          </w:tcPr>
          <w:p w14:paraId="48B9A5E9" w14:textId="77777777" w:rsidR="00B50BC4" w:rsidRPr="00B342A1" w:rsidRDefault="001C23B8">
            <w:pPr>
              <w:pStyle w:val="TableParagraph"/>
              <w:spacing w:before="1"/>
              <w:ind w:left="64"/>
              <w:rPr>
                <w:rFonts w:eastAsia="Verdana" w:cs="Verdana"/>
                <w:sz w:val="18"/>
                <w:szCs w:val="18"/>
              </w:rPr>
            </w:pPr>
            <w:r w:rsidRPr="00B342A1">
              <w:rPr>
                <w:sz w:val="18"/>
              </w:rPr>
              <w:t>authenticatiemiddel.</w:t>
            </w:r>
          </w:p>
        </w:tc>
        <w:tc>
          <w:tcPr>
            <w:tcW w:w="665" w:type="dxa"/>
            <w:tcBorders>
              <w:top w:val="single" w:sz="4" w:space="0" w:color="000000"/>
              <w:left w:val="single" w:sz="4" w:space="0" w:color="000000"/>
              <w:bottom w:val="single" w:sz="4" w:space="0" w:color="000000"/>
              <w:right w:val="single" w:sz="4" w:space="0" w:color="000000"/>
            </w:tcBorders>
          </w:tcPr>
          <w:p w14:paraId="151EC76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8D428C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E2E731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702877C"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7146E1E"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5D17F70"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3112E65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D1BA51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8987AF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CB2C80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1B15E89" w14:textId="77777777" w:rsidR="00B50BC4" w:rsidRPr="00B342A1" w:rsidRDefault="00B50BC4"/>
        </w:tc>
      </w:tr>
      <w:tr w:rsidR="00B50BC4" w:rsidRPr="00B342A1" w14:paraId="7CBD9C2B" w14:textId="77777777">
        <w:trPr>
          <w:trHeight w:hRule="exact" w:val="1322"/>
        </w:trPr>
        <w:tc>
          <w:tcPr>
            <w:tcW w:w="1222" w:type="dxa"/>
            <w:tcBorders>
              <w:top w:val="single" w:sz="4" w:space="0" w:color="000000"/>
              <w:left w:val="single" w:sz="4" w:space="0" w:color="000000"/>
              <w:bottom w:val="single" w:sz="4" w:space="0" w:color="000000"/>
              <w:right w:val="single" w:sz="4" w:space="0" w:color="000000"/>
            </w:tcBorders>
          </w:tcPr>
          <w:p w14:paraId="7FC9C614" w14:textId="77777777" w:rsidR="00B50BC4" w:rsidRPr="00B342A1" w:rsidRDefault="001C23B8">
            <w:pPr>
              <w:pStyle w:val="TableParagraph"/>
              <w:spacing w:before="4"/>
              <w:ind w:left="64"/>
              <w:rPr>
                <w:rFonts w:eastAsia="Verdana" w:cs="Verdana"/>
                <w:sz w:val="18"/>
                <w:szCs w:val="18"/>
              </w:rPr>
            </w:pPr>
            <w:r w:rsidRPr="00B342A1">
              <w:rPr>
                <w:sz w:val="18"/>
              </w:rPr>
              <w:t>11.5.3.1</w:t>
            </w:r>
          </w:p>
        </w:tc>
        <w:tc>
          <w:tcPr>
            <w:tcW w:w="1502" w:type="dxa"/>
            <w:tcBorders>
              <w:top w:val="single" w:sz="4" w:space="0" w:color="000000"/>
              <w:left w:val="single" w:sz="4" w:space="0" w:color="000000"/>
              <w:bottom w:val="single" w:sz="4" w:space="0" w:color="000000"/>
              <w:right w:val="single" w:sz="4" w:space="0" w:color="000000"/>
            </w:tcBorders>
          </w:tcPr>
          <w:p w14:paraId="7AC0E6DF" w14:textId="77777777" w:rsidR="00B50BC4" w:rsidRPr="00B342A1" w:rsidRDefault="001C23B8">
            <w:pPr>
              <w:pStyle w:val="TableParagraph"/>
              <w:spacing w:before="4"/>
              <w:ind w:left="64" w:right="63"/>
              <w:jc w:val="both"/>
              <w:rPr>
                <w:rFonts w:eastAsia="Verdana" w:cs="Verdana"/>
                <w:sz w:val="18"/>
                <w:szCs w:val="18"/>
              </w:rPr>
            </w:pPr>
            <w:r w:rsidRPr="00B342A1">
              <w:rPr>
                <w:sz w:val="18"/>
              </w:rPr>
              <w:t>Systemen voor wachtwoordbe heer</w:t>
            </w:r>
          </w:p>
        </w:tc>
        <w:tc>
          <w:tcPr>
            <w:tcW w:w="3488" w:type="dxa"/>
            <w:tcBorders>
              <w:top w:val="single" w:sz="4" w:space="0" w:color="000000"/>
              <w:left w:val="single" w:sz="4" w:space="0" w:color="000000"/>
              <w:bottom w:val="single" w:sz="4" w:space="0" w:color="000000"/>
              <w:right w:val="single" w:sz="4" w:space="0" w:color="000000"/>
            </w:tcBorders>
          </w:tcPr>
          <w:p w14:paraId="5565F1B8" w14:textId="77777777" w:rsidR="00B50BC4" w:rsidRPr="00B342A1" w:rsidRDefault="001C23B8">
            <w:pPr>
              <w:pStyle w:val="TableParagraph"/>
              <w:spacing w:before="4"/>
              <w:ind w:left="64" w:right="162"/>
              <w:rPr>
                <w:rFonts w:eastAsia="Verdana" w:cs="Verdana"/>
                <w:sz w:val="18"/>
                <w:szCs w:val="18"/>
              </w:rPr>
            </w:pPr>
            <w:r w:rsidRPr="00B342A1">
              <w:rPr>
                <w:sz w:val="18"/>
              </w:rPr>
              <w:t>Er wordt automatisch gecontroleerd op goed gebruik van wachtwoorden (onder andere voldoende sterke wachtwoorden, regelmatige wijziging, directe wijziging van initieel</w:t>
            </w:r>
            <w:r w:rsidRPr="00B342A1">
              <w:rPr>
                <w:spacing w:val="-8"/>
                <w:sz w:val="18"/>
              </w:rPr>
              <w:t xml:space="preserve"> </w:t>
            </w:r>
            <w:r w:rsidRPr="00B342A1">
              <w:rPr>
                <w:sz w:val="18"/>
              </w:rPr>
              <w:t>wachtwoord).</w:t>
            </w:r>
          </w:p>
        </w:tc>
        <w:tc>
          <w:tcPr>
            <w:tcW w:w="665" w:type="dxa"/>
            <w:tcBorders>
              <w:top w:val="single" w:sz="4" w:space="0" w:color="000000"/>
              <w:left w:val="single" w:sz="4" w:space="0" w:color="000000"/>
              <w:bottom w:val="single" w:sz="4" w:space="0" w:color="000000"/>
              <w:right w:val="single" w:sz="4" w:space="0" w:color="000000"/>
            </w:tcBorders>
          </w:tcPr>
          <w:p w14:paraId="42F711A9"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B6D56D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CAA274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6B214E7"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8D8C5A5"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F234213"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66AACBC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157D12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0FFB2C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C7ABF4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C081295" w14:textId="77777777" w:rsidR="00B50BC4" w:rsidRPr="00B342A1" w:rsidRDefault="001C23B8">
            <w:pPr>
              <w:pStyle w:val="TableParagraph"/>
              <w:spacing w:before="4"/>
              <w:ind w:right="263"/>
              <w:jc w:val="right"/>
              <w:rPr>
                <w:rFonts w:eastAsia="Verdana" w:cs="Verdana"/>
                <w:sz w:val="18"/>
                <w:szCs w:val="18"/>
              </w:rPr>
            </w:pPr>
            <w:r w:rsidRPr="00B342A1">
              <w:rPr>
                <w:sz w:val="18"/>
              </w:rPr>
              <w:t>X</w:t>
            </w:r>
          </w:p>
        </w:tc>
      </w:tr>
      <w:tr w:rsidR="00B50BC4" w:rsidRPr="00B342A1" w14:paraId="6D9103AF" w14:textId="77777777">
        <w:trPr>
          <w:trHeight w:hRule="exact" w:val="1544"/>
        </w:trPr>
        <w:tc>
          <w:tcPr>
            <w:tcW w:w="1222" w:type="dxa"/>
            <w:tcBorders>
              <w:top w:val="single" w:sz="4" w:space="0" w:color="000000"/>
              <w:left w:val="single" w:sz="4" w:space="0" w:color="000000"/>
              <w:bottom w:val="single" w:sz="4" w:space="0" w:color="000000"/>
              <w:right w:val="single" w:sz="4" w:space="0" w:color="000000"/>
            </w:tcBorders>
          </w:tcPr>
          <w:p w14:paraId="111D06C0" w14:textId="77777777" w:rsidR="00B50BC4" w:rsidRPr="00B342A1" w:rsidRDefault="001C23B8">
            <w:pPr>
              <w:pStyle w:val="TableParagraph"/>
              <w:spacing w:before="4"/>
              <w:ind w:left="64"/>
              <w:rPr>
                <w:rFonts w:eastAsia="Verdana" w:cs="Verdana"/>
                <w:sz w:val="18"/>
                <w:szCs w:val="18"/>
              </w:rPr>
            </w:pPr>
            <w:r w:rsidRPr="00B342A1">
              <w:rPr>
                <w:sz w:val="18"/>
              </w:rPr>
              <w:t>11.5.5.1</w:t>
            </w:r>
          </w:p>
        </w:tc>
        <w:tc>
          <w:tcPr>
            <w:tcW w:w="1502" w:type="dxa"/>
            <w:tcBorders>
              <w:top w:val="single" w:sz="4" w:space="0" w:color="000000"/>
              <w:left w:val="single" w:sz="4" w:space="0" w:color="000000"/>
              <w:bottom w:val="single" w:sz="4" w:space="0" w:color="000000"/>
              <w:right w:val="single" w:sz="4" w:space="0" w:color="000000"/>
            </w:tcBorders>
          </w:tcPr>
          <w:p w14:paraId="2198A13C" w14:textId="77777777" w:rsidR="00B50BC4" w:rsidRPr="00B342A1" w:rsidRDefault="001C23B8">
            <w:pPr>
              <w:pStyle w:val="TableParagraph"/>
              <w:spacing w:before="4"/>
              <w:ind w:left="64" w:right="215"/>
              <w:rPr>
                <w:rFonts w:eastAsia="Verdana" w:cs="Verdana"/>
                <w:sz w:val="18"/>
                <w:szCs w:val="18"/>
              </w:rPr>
            </w:pPr>
            <w:r w:rsidRPr="00B342A1">
              <w:rPr>
                <w:sz w:val="18"/>
              </w:rPr>
              <w:t>Time-out van sessies</w:t>
            </w:r>
          </w:p>
        </w:tc>
        <w:tc>
          <w:tcPr>
            <w:tcW w:w="3488" w:type="dxa"/>
            <w:tcBorders>
              <w:top w:val="single" w:sz="4" w:space="0" w:color="000000"/>
              <w:left w:val="single" w:sz="4" w:space="0" w:color="000000"/>
              <w:bottom w:val="single" w:sz="4" w:space="0" w:color="000000"/>
              <w:right w:val="single" w:sz="4" w:space="0" w:color="000000"/>
            </w:tcBorders>
          </w:tcPr>
          <w:p w14:paraId="776E3816" w14:textId="77777777" w:rsidR="00B50BC4" w:rsidRPr="00B342A1" w:rsidRDefault="001C23B8">
            <w:pPr>
              <w:pStyle w:val="TableParagraph"/>
              <w:spacing w:before="4"/>
              <w:ind w:left="64" w:right="73"/>
              <w:rPr>
                <w:rFonts w:eastAsia="Verdana" w:cs="Verdana"/>
                <w:sz w:val="18"/>
                <w:szCs w:val="18"/>
              </w:rPr>
            </w:pPr>
            <w:r w:rsidRPr="00B342A1">
              <w:rPr>
                <w:sz w:val="18"/>
              </w:rPr>
              <w:t>De periode van inactiviteit van een werkstation is vastgesteld op maximaal 15 minuten. Daarna</w:t>
            </w:r>
            <w:r w:rsidRPr="00B342A1">
              <w:rPr>
                <w:spacing w:val="-16"/>
                <w:sz w:val="18"/>
              </w:rPr>
              <w:t xml:space="preserve"> </w:t>
            </w:r>
            <w:r w:rsidRPr="00B342A1">
              <w:rPr>
                <w:sz w:val="18"/>
              </w:rPr>
              <w:t>wordt de PC vergrendeld. Bij remote desktop sessies geldt dat na maximaal 15 minuten inactiviteit de sessie verbroken</w:t>
            </w:r>
            <w:r w:rsidRPr="00B342A1">
              <w:rPr>
                <w:spacing w:val="-5"/>
                <w:sz w:val="18"/>
              </w:rPr>
              <w:t xml:space="preserve"> </w:t>
            </w:r>
            <w:r w:rsidRPr="00B342A1">
              <w:rPr>
                <w:sz w:val="18"/>
              </w:rPr>
              <w:t>wordt.</w:t>
            </w:r>
          </w:p>
        </w:tc>
        <w:tc>
          <w:tcPr>
            <w:tcW w:w="665" w:type="dxa"/>
            <w:tcBorders>
              <w:top w:val="single" w:sz="4" w:space="0" w:color="000000"/>
              <w:left w:val="single" w:sz="4" w:space="0" w:color="000000"/>
              <w:bottom w:val="single" w:sz="4" w:space="0" w:color="000000"/>
              <w:right w:val="single" w:sz="4" w:space="0" w:color="000000"/>
            </w:tcBorders>
          </w:tcPr>
          <w:p w14:paraId="5A6A9429"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5C2BF96"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B3CBD66"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43ADF13"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18CC0C2"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FCB98B0"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30AD52F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455461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66FCC0E"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9F4292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6DB7E81" w14:textId="77777777" w:rsidR="00B50BC4" w:rsidRPr="00B342A1" w:rsidRDefault="001C23B8">
            <w:pPr>
              <w:pStyle w:val="TableParagraph"/>
              <w:spacing w:before="4"/>
              <w:ind w:right="263"/>
              <w:jc w:val="right"/>
              <w:rPr>
                <w:rFonts w:eastAsia="Verdana" w:cs="Verdana"/>
                <w:sz w:val="18"/>
                <w:szCs w:val="18"/>
              </w:rPr>
            </w:pPr>
            <w:r w:rsidRPr="00B342A1">
              <w:rPr>
                <w:sz w:val="18"/>
              </w:rPr>
              <w:t>X</w:t>
            </w:r>
          </w:p>
        </w:tc>
      </w:tr>
      <w:tr w:rsidR="00B50BC4" w:rsidRPr="00B342A1" w14:paraId="7309B60C" w14:textId="77777777">
        <w:trPr>
          <w:trHeight w:hRule="exact" w:val="1323"/>
        </w:trPr>
        <w:tc>
          <w:tcPr>
            <w:tcW w:w="1222" w:type="dxa"/>
            <w:tcBorders>
              <w:top w:val="single" w:sz="4" w:space="0" w:color="000000"/>
              <w:left w:val="single" w:sz="4" w:space="0" w:color="000000"/>
              <w:bottom w:val="single" w:sz="4" w:space="0" w:color="000000"/>
              <w:right w:val="single" w:sz="4" w:space="0" w:color="000000"/>
            </w:tcBorders>
          </w:tcPr>
          <w:p w14:paraId="6F475532" w14:textId="77777777" w:rsidR="00B50BC4" w:rsidRPr="00B342A1" w:rsidRDefault="001C23B8">
            <w:pPr>
              <w:pStyle w:val="TableParagraph"/>
              <w:spacing w:before="1"/>
              <w:ind w:left="64"/>
              <w:rPr>
                <w:rFonts w:eastAsia="Verdana" w:cs="Verdana"/>
                <w:sz w:val="18"/>
                <w:szCs w:val="18"/>
              </w:rPr>
            </w:pPr>
            <w:r w:rsidRPr="00B342A1">
              <w:rPr>
                <w:sz w:val="18"/>
              </w:rPr>
              <w:t>11.5.6.1</w:t>
            </w:r>
          </w:p>
        </w:tc>
        <w:tc>
          <w:tcPr>
            <w:tcW w:w="1502" w:type="dxa"/>
            <w:tcBorders>
              <w:top w:val="single" w:sz="4" w:space="0" w:color="000000"/>
              <w:left w:val="single" w:sz="4" w:space="0" w:color="000000"/>
              <w:bottom w:val="single" w:sz="4" w:space="0" w:color="000000"/>
              <w:right w:val="single" w:sz="4" w:space="0" w:color="000000"/>
            </w:tcBorders>
          </w:tcPr>
          <w:p w14:paraId="1E9C4C7D" w14:textId="77777777" w:rsidR="00B50BC4" w:rsidRPr="00B342A1" w:rsidRDefault="001C23B8">
            <w:pPr>
              <w:pStyle w:val="TableParagraph"/>
              <w:spacing w:before="1"/>
              <w:ind w:left="64" w:right="84"/>
              <w:rPr>
                <w:rFonts w:eastAsia="Verdana" w:cs="Verdana"/>
                <w:sz w:val="18"/>
                <w:szCs w:val="18"/>
              </w:rPr>
            </w:pPr>
            <w:r w:rsidRPr="00B342A1">
              <w:rPr>
                <w:sz w:val="18"/>
              </w:rPr>
              <w:t xml:space="preserve">Beperking van </w:t>
            </w:r>
            <w:r w:rsidRPr="00B342A1">
              <w:rPr>
                <w:spacing w:val="-1"/>
                <w:sz w:val="18"/>
              </w:rPr>
              <w:t>verbindingstijd</w:t>
            </w:r>
          </w:p>
        </w:tc>
        <w:tc>
          <w:tcPr>
            <w:tcW w:w="3488" w:type="dxa"/>
            <w:tcBorders>
              <w:top w:val="single" w:sz="4" w:space="0" w:color="000000"/>
              <w:left w:val="single" w:sz="4" w:space="0" w:color="000000"/>
              <w:bottom w:val="single" w:sz="4" w:space="0" w:color="000000"/>
              <w:right w:val="single" w:sz="4" w:space="0" w:color="000000"/>
            </w:tcBorders>
          </w:tcPr>
          <w:p w14:paraId="6D2F0B7C" w14:textId="77777777" w:rsidR="00B50BC4" w:rsidRPr="00B342A1" w:rsidRDefault="001C23B8">
            <w:pPr>
              <w:pStyle w:val="TableParagraph"/>
              <w:spacing w:before="1"/>
              <w:ind w:left="64" w:right="131"/>
              <w:rPr>
                <w:rFonts w:eastAsia="Verdana" w:cs="Verdana"/>
                <w:sz w:val="18"/>
                <w:szCs w:val="18"/>
              </w:rPr>
            </w:pPr>
            <w:r w:rsidRPr="00B342A1">
              <w:rPr>
                <w:sz w:val="18"/>
              </w:rPr>
              <w:t>De toegang voor onderhoud op afstand door een leverancier wordt alleen opengesteld op basis van</w:t>
            </w:r>
            <w:r w:rsidRPr="00B342A1">
              <w:rPr>
                <w:spacing w:val="-16"/>
                <w:sz w:val="18"/>
              </w:rPr>
              <w:t xml:space="preserve"> </w:t>
            </w:r>
            <w:r w:rsidRPr="00B342A1">
              <w:rPr>
                <w:sz w:val="18"/>
              </w:rPr>
              <w:t>een wijzigingsverzoek of storingsmelding, met 2-factor authenticatie en</w:t>
            </w:r>
            <w:r w:rsidRPr="00B342A1">
              <w:rPr>
                <w:spacing w:val="-17"/>
                <w:sz w:val="18"/>
              </w:rPr>
              <w:t xml:space="preserve"> </w:t>
            </w:r>
            <w:r w:rsidRPr="00B342A1">
              <w:rPr>
                <w:sz w:val="18"/>
              </w:rPr>
              <w:t>tunneling.</w:t>
            </w:r>
          </w:p>
        </w:tc>
        <w:tc>
          <w:tcPr>
            <w:tcW w:w="665" w:type="dxa"/>
            <w:tcBorders>
              <w:top w:val="single" w:sz="4" w:space="0" w:color="000000"/>
              <w:left w:val="single" w:sz="4" w:space="0" w:color="000000"/>
              <w:bottom w:val="single" w:sz="4" w:space="0" w:color="000000"/>
              <w:right w:val="single" w:sz="4" w:space="0" w:color="000000"/>
            </w:tcBorders>
          </w:tcPr>
          <w:p w14:paraId="40D8771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B5DFF6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01B0B6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89115C1"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0FC74E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01D1843"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7738761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C182415" w14:textId="77777777" w:rsidR="00B50BC4" w:rsidRPr="00B342A1" w:rsidRDefault="001C23B8">
            <w:pPr>
              <w:pStyle w:val="TableParagraph"/>
              <w:spacing w:before="1"/>
              <w:ind w:right="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52D10E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CEEF8A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6C65DD0"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4E94FC31" w14:textId="77777777">
        <w:trPr>
          <w:trHeight w:hRule="exact" w:val="910"/>
        </w:trPr>
        <w:tc>
          <w:tcPr>
            <w:tcW w:w="1222" w:type="dxa"/>
            <w:tcBorders>
              <w:top w:val="single" w:sz="4" w:space="0" w:color="000000"/>
              <w:left w:val="single" w:sz="4" w:space="0" w:color="000000"/>
              <w:bottom w:val="single" w:sz="4" w:space="0" w:color="000000"/>
              <w:right w:val="single" w:sz="4" w:space="0" w:color="000000"/>
            </w:tcBorders>
          </w:tcPr>
          <w:p w14:paraId="5699E11F" w14:textId="77777777" w:rsidR="00B50BC4" w:rsidRPr="00B342A1" w:rsidRDefault="001C23B8">
            <w:pPr>
              <w:pStyle w:val="TableParagraph"/>
              <w:spacing w:before="1"/>
              <w:ind w:left="64"/>
              <w:rPr>
                <w:rFonts w:eastAsia="Verdana" w:cs="Verdana"/>
                <w:sz w:val="18"/>
                <w:szCs w:val="18"/>
              </w:rPr>
            </w:pPr>
            <w:r w:rsidRPr="00B342A1">
              <w:rPr>
                <w:sz w:val="18"/>
              </w:rPr>
              <w:t>11.6.1.1</w:t>
            </w:r>
          </w:p>
        </w:tc>
        <w:tc>
          <w:tcPr>
            <w:tcW w:w="1502" w:type="dxa"/>
            <w:tcBorders>
              <w:top w:val="single" w:sz="4" w:space="0" w:color="000000"/>
              <w:left w:val="single" w:sz="4" w:space="0" w:color="000000"/>
              <w:bottom w:val="single" w:sz="4" w:space="0" w:color="000000"/>
              <w:right w:val="single" w:sz="4" w:space="0" w:color="000000"/>
            </w:tcBorders>
          </w:tcPr>
          <w:p w14:paraId="685E385A" w14:textId="77777777" w:rsidR="00B50BC4" w:rsidRPr="00B342A1" w:rsidRDefault="001C23B8">
            <w:pPr>
              <w:pStyle w:val="TableParagraph"/>
              <w:spacing w:before="1"/>
              <w:ind w:left="64" w:right="126"/>
              <w:rPr>
                <w:rFonts w:eastAsia="Verdana" w:cs="Verdana"/>
                <w:sz w:val="18"/>
                <w:szCs w:val="18"/>
              </w:rPr>
            </w:pPr>
            <w:r w:rsidRPr="00B342A1">
              <w:rPr>
                <w:sz w:val="18"/>
              </w:rPr>
              <w:t>Beperking van toegang tot informatie</w:t>
            </w:r>
          </w:p>
        </w:tc>
        <w:tc>
          <w:tcPr>
            <w:tcW w:w="3488" w:type="dxa"/>
            <w:tcBorders>
              <w:top w:val="single" w:sz="4" w:space="0" w:color="000000"/>
              <w:left w:val="single" w:sz="4" w:space="0" w:color="000000"/>
              <w:bottom w:val="single" w:sz="4" w:space="0" w:color="000000"/>
              <w:right w:val="single" w:sz="4" w:space="0" w:color="000000"/>
            </w:tcBorders>
          </w:tcPr>
          <w:p w14:paraId="01A4C996" w14:textId="77777777" w:rsidR="00B50BC4" w:rsidRPr="00B342A1" w:rsidRDefault="001C23B8">
            <w:pPr>
              <w:pStyle w:val="TableParagraph"/>
              <w:spacing w:before="1"/>
              <w:ind w:left="64" w:right="400"/>
              <w:rPr>
                <w:rFonts w:eastAsia="Verdana" w:cs="Verdana"/>
                <w:sz w:val="18"/>
                <w:szCs w:val="18"/>
              </w:rPr>
            </w:pPr>
            <w:r w:rsidRPr="00B342A1">
              <w:rPr>
                <w:sz w:val="18"/>
              </w:rPr>
              <w:t>In de soort toegangsregels</w:t>
            </w:r>
            <w:r w:rsidRPr="00B342A1">
              <w:rPr>
                <w:spacing w:val="-14"/>
                <w:sz w:val="18"/>
              </w:rPr>
              <w:t xml:space="preserve"> </w:t>
            </w:r>
            <w:r w:rsidRPr="00B342A1">
              <w:rPr>
                <w:sz w:val="18"/>
              </w:rPr>
              <w:t>wordt ten minste onderscheid gemaakt tussen lees- en schrijfbevoegdheden.</w:t>
            </w:r>
          </w:p>
        </w:tc>
        <w:tc>
          <w:tcPr>
            <w:tcW w:w="665" w:type="dxa"/>
            <w:tcBorders>
              <w:top w:val="single" w:sz="4" w:space="0" w:color="000000"/>
              <w:left w:val="single" w:sz="4" w:space="0" w:color="000000"/>
              <w:bottom w:val="single" w:sz="4" w:space="0" w:color="000000"/>
              <w:right w:val="single" w:sz="4" w:space="0" w:color="000000"/>
            </w:tcBorders>
          </w:tcPr>
          <w:p w14:paraId="29D640C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B7F0DF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447D0F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228DBE8"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488FD5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66AE272"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0D7E0E0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7EDCC0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8B846E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0853ED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2C8DB61"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3EA15C7F" w14:textId="77777777">
        <w:trPr>
          <w:trHeight w:hRule="exact" w:val="910"/>
        </w:trPr>
        <w:tc>
          <w:tcPr>
            <w:tcW w:w="1222" w:type="dxa"/>
            <w:tcBorders>
              <w:top w:val="single" w:sz="4" w:space="0" w:color="000000"/>
              <w:left w:val="single" w:sz="4" w:space="0" w:color="000000"/>
              <w:bottom w:val="single" w:sz="4" w:space="0" w:color="000000"/>
              <w:right w:val="single" w:sz="4" w:space="0" w:color="000000"/>
            </w:tcBorders>
          </w:tcPr>
          <w:p w14:paraId="449BC97B" w14:textId="77777777" w:rsidR="00B50BC4" w:rsidRPr="00B342A1" w:rsidRDefault="001C23B8">
            <w:pPr>
              <w:pStyle w:val="TableParagraph"/>
              <w:spacing w:before="1"/>
              <w:ind w:left="64"/>
              <w:rPr>
                <w:rFonts w:eastAsia="Verdana" w:cs="Verdana"/>
                <w:sz w:val="18"/>
                <w:szCs w:val="18"/>
              </w:rPr>
            </w:pPr>
            <w:r w:rsidRPr="00B342A1">
              <w:rPr>
                <w:sz w:val="18"/>
              </w:rPr>
              <w:t>11.6.1.2</w:t>
            </w:r>
          </w:p>
        </w:tc>
        <w:tc>
          <w:tcPr>
            <w:tcW w:w="1502" w:type="dxa"/>
            <w:tcBorders>
              <w:top w:val="single" w:sz="4" w:space="0" w:color="000000"/>
              <w:left w:val="single" w:sz="4" w:space="0" w:color="000000"/>
              <w:bottom w:val="single" w:sz="4" w:space="0" w:color="000000"/>
              <w:right w:val="single" w:sz="4" w:space="0" w:color="000000"/>
            </w:tcBorders>
          </w:tcPr>
          <w:p w14:paraId="278D39D1" w14:textId="77777777" w:rsidR="00B50BC4" w:rsidRPr="00B342A1" w:rsidRDefault="001C23B8">
            <w:pPr>
              <w:pStyle w:val="TableParagraph"/>
              <w:spacing w:before="1"/>
              <w:ind w:left="64" w:right="126"/>
              <w:rPr>
                <w:rFonts w:eastAsia="Verdana" w:cs="Verdana"/>
                <w:sz w:val="18"/>
                <w:szCs w:val="18"/>
              </w:rPr>
            </w:pPr>
            <w:r w:rsidRPr="00B342A1">
              <w:rPr>
                <w:sz w:val="18"/>
              </w:rPr>
              <w:t>Beperking van toegang tot informatie</w:t>
            </w:r>
          </w:p>
        </w:tc>
        <w:tc>
          <w:tcPr>
            <w:tcW w:w="3488" w:type="dxa"/>
            <w:tcBorders>
              <w:top w:val="single" w:sz="4" w:space="0" w:color="000000"/>
              <w:left w:val="single" w:sz="4" w:space="0" w:color="000000"/>
              <w:bottom w:val="single" w:sz="4" w:space="0" w:color="000000"/>
              <w:right w:val="single" w:sz="4" w:space="0" w:color="000000"/>
            </w:tcBorders>
          </w:tcPr>
          <w:p w14:paraId="6FEFE15D" w14:textId="77777777" w:rsidR="00B50BC4" w:rsidRPr="00B342A1" w:rsidRDefault="001C23B8">
            <w:pPr>
              <w:pStyle w:val="TableParagraph"/>
              <w:spacing w:before="1"/>
              <w:ind w:left="64" w:right="126"/>
              <w:rPr>
                <w:rFonts w:eastAsia="Verdana" w:cs="Verdana"/>
                <w:sz w:val="18"/>
                <w:szCs w:val="18"/>
              </w:rPr>
            </w:pPr>
            <w:r w:rsidRPr="00B342A1">
              <w:rPr>
                <w:sz w:val="18"/>
              </w:rPr>
              <w:t>Managementsoftware heeft de mogelijkheid gebruikerssessies af</w:t>
            </w:r>
            <w:r w:rsidRPr="00B342A1">
              <w:rPr>
                <w:spacing w:val="-16"/>
                <w:sz w:val="18"/>
              </w:rPr>
              <w:t xml:space="preserve"> </w:t>
            </w:r>
            <w:r w:rsidRPr="00B342A1">
              <w:rPr>
                <w:sz w:val="18"/>
              </w:rPr>
              <w:t>te sluiten.</w:t>
            </w:r>
          </w:p>
        </w:tc>
        <w:tc>
          <w:tcPr>
            <w:tcW w:w="665" w:type="dxa"/>
            <w:tcBorders>
              <w:top w:val="single" w:sz="4" w:space="0" w:color="000000"/>
              <w:left w:val="single" w:sz="4" w:space="0" w:color="000000"/>
              <w:bottom w:val="single" w:sz="4" w:space="0" w:color="000000"/>
              <w:right w:val="single" w:sz="4" w:space="0" w:color="000000"/>
            </w:tcBorders>
          </w:tcPr>
          <w:p w14:paraId="60A58FD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A8C0A0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96A00C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2AD397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A81B23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C9DCB4E"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2C8D508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456C85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050C37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568855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5D09999"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bl>
    <w:p w14:paraId="4F664CC7"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4613FD7E"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229C4390"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5FD8B9E9"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18610E3E"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5E6C17E5"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3DD8EF2" w14:textId="77777777" w:rsidR="00B50BC4" w:rsidRPr="00B342A1" w:rsidRDefault="00B50BC4">
            <w:pPr>
              <w:pStyle w:val="TableParagraph"/>
              <w:spacing w:before="9"/>
              <w:rPr>
                <w:rFonts w:eastAsia="Verdana" w:cs="Verdana"/>
                <w:sz w:val="18"/>
                <w:szCs w:val="18"/>
              </w:rPr>
            </w:pPr>
          </w:p>
          <w:p w14:paraId="15C1C331"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569EA38" w14:textId="77777777" w:rsidR="00B50BC4" w:rsidRPr="00B342A1" w:rsidRDefault="00B50BC4">
            <w:pPr>
              <w:pStyle w:val="TableParagraph"/>
              <w:spacing w:before="9"/>
              <w:rPr>
                <w:rFonts w:eastAsia="Verdana" w:cs="Verdana"/>
                <w:sz w:val="18"/>
                <w:szCs w:val="18"/>
              </w:rPr>
            </w:pPr>
          </w:p>
          <w:p w14:paraId="0B4B41C3"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1267A07" w14:textId="77777777" w:rsidR="00B50BC4" w:rsidRPr="00B342A1" w:rsidRDefault="00B50BC4">
            <w:pPr>
              <w:pStyle w:val="TableParagraph"/>
              <w:spacing w:before="10"/>
              <w:rPr>
                <w:rFonts w:eastAsia="Verdana" w:cs="Verdana"/>
                <w:sz w:val="18"/>
                <w:szCs w:val="18"/>
              </w:rPr>
            </w:pPr>
          </w:p>
          <w:p w14:paraId="1C24547C"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8C9C8C7"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02848D2"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47E618E" w14:textId="77777777" w:rsidR="00B50BC4" w:rsidRPr="00B342A1" w:rsidRDefault="00B50BC4">
            <w:pPr>
              <w:pStyle w:val="TableParagraph"/>
              <w:spacing w:before="9"/>
              <w:rPr>
                <w:rFonts w:eastAsia="Verdana" w:cs="Verdana"/>
                <w:sz w:val="18"/>
                <w:szCs w:val="18"/>
              </w:rPr>
            </w:pPr>
          </w:p>
          <w:p w14:paraId="4F714014"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46B421A5"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77BA3BE"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D45599C"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88B883E" w14:textId="77777777" w:rsidR="00B50BC4" w:rsidRPr="00B342A1" w:rsidRDefault="00B50BC4">
            <w:pPr>
              <w:pStyle w:val="TableParagraph"/>
              <w:spacing w:before="7"/>
              <w:rPr>
                <w:rFonts w:eastAsia="Verdana" w:cs="Verdana"/>
                <w:sz w:val="18"/>
                <w:szCs w:val="18"/>
              </w:rPr>
            </w:pPr>
          </w:p>
          <w:p w14:paraId="7BF692CE"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D6AD256"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77A7EEBD" w14:textId="77777777">
        <w:trPr>
          <w:trHeight w:hRule="exact" w:val="910"/>
        </w:trPr>
        <w:tc>
          <w:tcPr>
            <w:tcW w:w="1222" w:type="dxa"/>
            <w:tcBorders>
              <w:top w:val="single" w:sz="4" w:space="0" w:color="000000"/>
              <w:left w:val="single" w:sz="4" w:space="0" w:color="000000"/>
              <w:bottom w:val="single" w:sz="4" w:space="0" w:color="000000"/>
              <w:right w:val="single" w:sz="4" w:space="0" w:color="000000"/>
            </w:tcBorders>
          </w:tcPr>
          <w:p w14:paraId="07F092DC" w14:textId="77777777" w:rsidR="00B50BC4" w:rsidRPr="00B342A1" w:rsidRDefault="001C23B8">
            <w:pPr>
              <w:pStyle w:val="TableParagraph"/>
              <w:spacing w:before="1"/>
              <w:ind w:left="64"/>
              <w:rPr>
                <w:rFonts w:eastAsia="Verdana" w:cs="Verdana"/>
                <w:sz w:val="18"/>
                <w:szCs w:val="18"/>
              </w:rPr>
            </w:pPr>
            <w:r w:rsidRPr="00B342A1">
              <w:rPr>
                <w:sz w:val="18"/>
              </w:rPr>
              <w:t>11.6.1.3</w:t>
            </w:r>
          </w:p>
        </w:tc>
        <w:tc>
          <w:tcPr>
            <w:tcW w:w="1502" w:type="dxa"/>
            <w:tcBorders>
              <w:top w:val="single" w:sz="4" w:space="0" w:color="000000"/>
              <w:left w:val="single" w:sz="4" w:space="0" w:color="000000"/>
              <w:bottom w:val="single" w:sz="4" w:space="0" w:color="000000"/>
              <w:right w:val="single" w:sz="4" w:space="0" w:color="000000"/>
            </w:tcBorders>
          </w:tcPr>
          <w:p w14:paraId="333EAB5C" w14:textId="77777777" w:rsidR="00B50BC4" w:rsidRPr="00B342A1" w:rsidRDefault="001C23B8">
            <w:pPr>
              <w:pStyle w:val="TableParagraph"/>
              <w:spacing w:before="1" w:line="242" w:lineRule="auto"/>
              <w:ind w:left="64" w:right="126"/>
              <w:rPr>
                <w:rFonts w:eastAsia="Verdana" w:cs="Verdana"/>
                <w:sz w:val="18"/>
                <w:szCs w:val="18"/>
              </w:rPr>
            </w:pPr>
            <w:r w:rsidRPr="00B342A1">
              <w:rPr>
                <w:sz w:val="18"/>
              </w:rPr>
              <w:t>Beperking van toegang tot informatie</w:t>
            </w:r>
          </w:p>
        </w:tc>
        <w:tc>
          <w:tcPr>
            <w:tcW w:w="3488" w:type="dxa"/>
            <w:tcBorders>
              <w:top w:val="single" w:sz="4" w:space="0" w:color="000000"/>
              <w:left w:val="single" w:sz="4" w:space="0" w:color="000000"/>
              <w:bottom w:val="single" w:sz="4" w:space="0" w:color="000000"/>
              <w:right w:val="single" w:sz="4" w:space="0" w:color="000000"/>
            </w:tcBorders>
          </w:tcPr>
          <w:p w14:paraId="0640AD0F" w14:textId="77777777" w:rsidR="00B50BC4" w:rsidRPr="00B342A1" w:rsidRDefault="001C23B8">
            <w:pPr>
              <w:pStyle w:val="TableParagraph"/>
              <w:spacing w:before="1"/>
              <w:ind w:left="64" w:right="294"/>
              <w:rPr>
                <w:rFonts w:eastAsia="Verdana" w:cs="Verdana"/>
                <w:sz w:val="18"/>
                <w:szCs w:val="18"/>
              </w:rPr>
            </w:pPr>
            <w:r w:rsidRPr="00B342A1">
              <w:rPr>
                <w:sz w:val="18"/>
              </w:rPr>
              <w:t>Bij extern gebruik vanuit een niet vertrouwde omgeving vindt</w:t>
            </w:r>
            <w:r w:rsidRPr="00B342A1">
              <w:rPr>
                <w:spacing w:val="-15"/>
                <w:sz w:val="18"/>
              </w:rPr>
              <w:t xml:space="preserve"> </w:t>
            </w:r>
            <w:r w:rsidRPr="00B342A1">
              <w:rPr>
                <w:sz w:val="18"/>
              </w:rPr>
              <w:t>sterke authenticatie (two-factor) van gebruikers</w:t>
            </w:r>
            <w:r w:rsidRPr="00B342A1">
              <w:rPr>
                <w:spacing w:val="-5"/>
                <w:sz w:val="18"/>
              </w:rPr>
              <w:t xml:space="preserve"> </w:t>
            </w:r>
            <w:r w:rsidRPr="00B342A1">
              <w:rPr>
                <w:sz w:val="18"/>
              </w:rPr>
              <w:t>plaats.</w:t>
            </w:r>
          </w:p>
        </w:tc>
        <w:tc>
          <w:tcPr>
            <w:tcW w:w="665" w:type="dxa"/>
            <w:tcBorders>
              <w:top w:val="single" w:sz="4" w:space="0" w:color="000000"/>
              <w:left w:val="single" w:sz="4" w:space="0" w:color="000000"/>
              <w:bottom w:val="single" w:sz="4" w:space="0" w:color="000000"/>
              <w:right w:val="single" w:sz="4" w:space="0" w:color="000000"/>
            </w:tcBorders>
          </w:tcPr>
          <w:p w14:paraId="7A3BDA9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53E7B6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911B5A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77386B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603DE4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D73A57C"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48A04F6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912F597"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7646D2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2BC866C"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57DD6D7"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3D686B33" w14:textId="77777777">
        <w:trPr>
          <w:trHeight w:hRule="exact" w:val="1980"/>
        </w:trPr>
        <w:tc>
          <w:tcPr>
            <w:tcW w:w="1222" w:type="dxa"/>
            <w:tcBorders>
              <w:top w:val="single" w:sz="4" w:space="0" w:color="000000"/>
              <w:left w:val="single" w:sz="4" w:space="0" w:color="000000"/>
              <w:bottom w:val="single" w:sz="4" w:space="0" w:color="000000"/>
              <w:right w:val="single" w:sz="4" w:space="0" w:color="000000"/>
            </w:tcBorders>
          </w:tcPr>
          <w:p w14:paraId="007EB396" w14:textId="77777777" w:rsidR="00B50BC4" w:rsidRPr="00B342A1" w:rsidRDefault="001C23B8">
            <w:pPr>
              <w:pStyle w:val="TableParagraph"/>
              <w:spacing w:before="4"/>
              <w:ind w:left="64"/>
              <w:rPr>
                <w:rFonts w:eastAsia="Verdana" w:cs="Verdana"/>
                <w:sz w:val="18"/>
                <w:szCs w:val="18"/>
              </w:rPr>
            </w:pPr>
            <w:r w:rsidRPr="00B342A1">
              <w:rPr>
                <w:sz w:val="18"/>
              </w:rPr>
              <w:t>12.1.1.1</w:t>
            </w:r>
          </w:p>
        </w:tc>
        <w:tc>
          <w:tcPr>
            <w:tcW w:w="1502" w:type="dxa"/>
            <w:tcBorders>
              <w:top w:val="single" w:sz="4" w:space="0" w:color="000000"/>
              <w:left w:val="single" w:sz="4" w:space="0" w:color="000000"/>
              <w:bottom w:val="single" w:sz="4" w:space="0" w:color="000000"/>
              <w:right w:val="single" w:sz="4" w:space="0" w:color="000000"/>
            </w:tcBorders>
          </w:tcPr>
          <w:p w14:paraId="17BC3CC3" w14:textId="77777777" w:rsidR="00B50BC4" w:rsidRPr="00B342A1" w:rsidRDefault="001C23B8">
            <w:pPr>
              <w:pStyle w:val="TableParagraph"/>
              <w:spacing w:before="4"/>
              <w:ind w:left="64" w:right="111"/>
              <w:rPr>
                <w:rFonts w:eastAsia="Verdana" w:cs="Verdana"/>
                <w:sz w:val="18"/>
                <w:szCs w:val="18"/>
              </w:rPr>
            </w:pPr>
            <w:r w:rsidRPr="00B342A1">
              <w:rPr>
                <w:sz w:val="18"/>
              </w:rPr>
              <w:t>Analyse en specificatie van beveiligingseis en</w:t>
            </w:r>
          </w:p>
        </w:tc>
        <w:tc>
          <w:tcPr>
            <w:tcW w:w="3488" w:type="dxa"/>
            <w:tcBorders>
              <w:top w:val="single" w:sz="4" w:space="0" w:color="000000"/>
              <w:left w:val="single" w:sz="4" w:space="0" w:color="000000"/>
              <w:bottom w:val="single" w:sz="4" w:space="0" w:color="000000"/>
              <w:right w:val="single" w:sz="4" w:space="0" w:color="000000"/>
            </w:tcBorders>
          </w:tcPr>
          <w:p w14:paraId="2B73D252" w14:textId="77777777" w:rsidR="00B50BC4" w:rsidRPr="00B342A1" w:rsidRDefault="001C23B8">
            <w:pPr>
              <w:pStyle w:val="TableParagraph"/>
              <w:spacing w:before="4"/>
              <w:ind w:left="64" w:right="112"/>
              <w:rPr>
                <w:rFonts w:eastAsia="Verdana" w:cs="Verdana"/>
                <w:sz w:val="18"/>
                <w:szCs w:val="18"/>
              </w:rPr>
            </w:pPr>
            <w:r w:rsidRPr="00B342A1">
              <w:rPr>
                <w:sz w:val="18"/>
              </w:rPr>
              <w:t>In projecten ten behoeve van systemen voor de verwerkingsverantwoordelijke wordt een beveiligingsrisicoanalyse en maatregelbepaling opgenomen als onderdeel van het ontwerp. Ook bij wijzigingen worden de veiligheidsconsequenties meegenomen.</w:t>
            </w:r>
          </w:p>
        </w:tc>
        <w:tc>
          <w:tcPr>
            <w:tcW w:w="665" w:type="dxa"/>
            <w:tcBorders>
              <w:top w:val="single" w:sz="4" w:space="0" w:color="000000"/>
              <w:left w:val="single" w:sz="4" w:space="0" w:color="000000"/>
              <w:bottom w:val="single" w:sz="4" w:space="0" w:color="000000"/>
              <w:right w:val="single" w:sz="4" w:space="0" w:color="000000"/>
            </w:tcBorders>
          </w:tcPr>
          <w:p w14:paraId="15584BBA"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75DD5A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65DB51C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9DC641B"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6F9377A"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1D20ABB"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11F25F6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A41F5F7"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F85C38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9AAA76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2E4C50E" w14:textId="77777777" w:rsidR="00B50BC4" w:rsidRPr="00B342A1" w:rsidRDefault="001C23B8">
            <w:pPr>
              <w:pStyle w:val="TableParagraph"/>
              <w:spacing w:before="4"/>
              <w:ind w:right="273"/>
              <w:jc w:val="right"/>
              <w:rPr>
                <w:rFonts w:eastAsia="Verdana" w:cs="Verdana"/>
                <w:sz w:val="18"/>
                <w:szCs w:val="18"/>
              </w:rPr>
            </w:pPr>
            <w:r w:rsidRPr="00B342A1">
              <w:rPr>
                <w:sz w:val="18"/>
              </w:rPr>
              <w:t>x</w:t>
            </w:r>
          </w:p>
        </w:tc>
      </w:tr>
      <w:tr w:rsidR="00B50BC4" w:rsidRPr="00B342A1" w14:paraId="234BF1DE" w14:textId="77777777">
        <w:trPr>
          <w:trHeight w:hRule="exact" w:val="1978"/>
        </w:trPr>
        <w:tc>
          <w:tcPr>
            <w:tcW w:w="1222" w:type="dxa"/>
            <w:tcBorders>
              <w:top w:val="single" w:sz="4" w:space="0" w:color="000000"/>
              <w:left w:val="single" w:sz="4" w:space="0" w:color="000000"/>
              <w:bottom w:val="single" w:sz="4" w:space="0" w:color="000000"/>
              <w:right w:val="single" w:sz="4" w:space="0" w:color="000000"/>
            </w:tcBorders>
          </w:tcPr>
          <w:p w14:paraId="69E55772" w14:textId="77777777" w:rsidR="00B50BC4" w:rsidRPr="00B342A1" w:rsidRDefault="001C23B8">
            <w:pPr>
              <w:pStyle w:val="TableParagraph"/>
              <w:spacing w:before="1"/>
              <w:ind w:left="64"/>
              <w:rPr>
                <w:rFonts w:eastAsia="Verdana" w:cs="Verdana"/>
                <w:sz w:val="18"/>
                <w:szCs w:val="18"/>
              </w:rPr>
            </w:pPr>
            <w:r w:rsidRPr="00B342A1">
              <w:rPr>
                <w:sz w:val="18"/>
              </w:rPr>
              <w:t>12.2.1.1</w:t>
            </w:r>
          </w:p>
        </w:tc>
        <w:tc>
          <w:tcPr>
            <w:tcW w:w="1502" w:type="dxa"/>
            <w:tcBorders>
              <w:top w:val="single" w:sz="4" w:space="0" w:color="000000"/>
              <w:left w:val="single" w:sz="4" w:space="0" w:color="000000"/>
              <w:bottom w:val="single" w:sz="4" w:space="0" w:color="000000"/>
              <w:right w:val="single" w:sz="4" w:space="0" w:color="000000"/>
            </w:tcBorders>
          </w:tcPr>
          <w:p w14:paraId="1E589B0A" w14:textId="77777777" w:rsidR="00B50BC4" w:rsidRPr="00B342A1" w:rsidRDefault="001C23B8">
            <w:pPr>
              <w:pStyle w:val="TableParagraph"/>
              <w:spacing w:before="1"/>
              <w:ind w:left="64" w:right="96"/>
              <w:rPr>
                <w:rFonts w:eastAsia="Verdana" w:cs="Verdana"/>
                <w:sz w:val="18"/>
                <w:szCs w:val="18"/>
              </w:rPr>
            </w:pPr>
            <w:r w:rsidRPr="00B342A1">
              <w:rPr>
                <w:sz w:val="18"/>
              </w:rPr>
              <w:t>Validatie van invoergegeven s</w:t>
            </w:r>
          </w:p>
        </w:tc>
        <w:tc>
          <w:tcPr>
            <w:tcW w:w="3488" w:type="dxa"/>
            <w:tcBorders>
              <w:top w:val="single" w:sz="4" w:space="0" w:color="000000"/>
              <w:left w:val="single" w:sz="4" w:space="0" w:color="000000"/>
              <w:bottom w:val="single" w:sz="4" w:space="0" w:color="000000"/>
              <w:right w:val="single" w:sz="4" w:space="0" w:color="000000"/>
            </w:tcBorders>
          </w:tcPr>
          <w:p w14:paraId="48409451" w14:textId="77777777" w:rsidR="00B50BC4" w:rsidRPr="00B342A1" w:rsidRDefault="001C23B8">
            <w:pPr>
              <w:pStyle w:val="TableParagraph"/>
              <w:spacing w:before="1"/>
              <w:ind w:left="64" w:right="80"/>
              <w:rPr>
                <w:rFonts w:eastAsia="Verdana" w:cs="Verdana"/>
                <w:sz w:val="18"/>
                <w:szCs w:val="18"/>
              </w:rPr>
            </w:pPr>
            <w:r w:rsidRPr="00B342A1">
              <w:rPr>
                <w:sz w:val="18"/>
              </w:rPr>
              <w:t>Er moeten controles worden uitgevoerd op de invoer van gegevens. Daarbij wordt minimaal gecontroleerd op grenswaarden, ongeldige tekens, onvolledige gegevens, gegevens die niet aan</w:t>
            </w:r>
            <w:r w:rsidRPr="00B342A1">
              <w:rPr>
                <w:spacing w:val="-19"/>
                <w:sz w:val="18"/>
              </w:rPr>
              <w:t xml:space="preserve"> </w:t>
            </w:r>
            <w:r w:rsidRPr="00B342A1">
              <w:rPr>
                <w:sz w:val="18"/>
              </w:rPr>
              <w:t>het juiste format voldoen, toevoegen van parameters (SQL-Injectie) en inconsistentie van</w:t>
            </w:r>
            <w:r w:rsidRPr="00B342A1">
              <w:rPr>
                <w:spacing w:val="-16"/>
                <w:sz w:val="18"/>
              </w:rPr>
              <w:t xml:space="preserve"> </w:t>
            </w:r>
            <w:r w:rsidRPr="00B342A1">
              <w:rPr>
                <w:sz w:val="18"/>
              </w:rPr>
              <w:t>gegevens.</w:t>
            </w:r>
          </w:p>
        </w:tc>
        <w:tc>
          <w:tcPr>
            <w:tcW w:w="665" w:type="dxa"/>
            <w:tcBorders>
              <w:top w:val="single" w:sz="4" w:space="0" w:color="000000"/>
              <w:left w:val="single" w:sz="4" w:space="0" w:color="000000"/>
              <w:bottom w:val="single" w:sz="4" w:space="0" w:color="000000"/>
              <w:right w:val="single" w:sz="4" w:space="0" w:color="000000"/>
            </w:tcBorders>
          </w:tcPr>
          <w:p w14:paraId="7086BE6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C43E44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399C76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D843A4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4BD5B0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F5B4C67"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7C8EF23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2EF304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7D1BD6DA"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00E58D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172FC75"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44525B33" w14:textId="77777777">
        <w:trPr>
          <w:trHeight w:hRule="exact" w:val="1105"/>
        </w:trPr>
        <w:tc>
          <w:tcPr>
            <w:tcW w:w="1222" w:type="dxa"/>
            <w:tcBorders>
              <w:top w:val="single" w:sz="4" w:space="0" w:color="000000"/>
              <w:left w:val="single" w:sz="4" w:space="0" w:color="000000"/>
              <w:bottom w:val="single" w:sz="4" w:space="0" w:color="000000"/>
              <w:right w:val="single" w:sz="4" w:space="0" w:color="000000"/>
            </w:tcBorders>
          </w:tcPr>
          <w:p w14:paraId="338A9190" w14:textId="77777777" w:rsidR="00B50BC4" w:rsidRPr="00B342A1" w:rsidRDefault="001C23B8">
            <w:pPr>
              <w:pStyle w:val="TableParagraph"/>
              <w:spacing w:before="4"/>
              <w:ind w:left="64"/>
              <w:rPr>
                <w:rFonts w:eastAsia="Verdana" w:cs="Verdana"/>
                <w:sz w:val="18"/>
                <w:szCs w:val="18"/>
              </w:rPr>
            </w:pPr>
            <w:r w:rsidRPr="00B342A1">
              <w:rPr>
                <w:sz w:val="18"/>
              </w:rPr>
              <w:t>12.2.2.1</w:t>
            </w:r>
          </w:p>
        </w:tc>
        <w:tc>
          <w:tcPr>
            <w:tcW w:w="1502" w:type="dxa"/>
            <w:tcBorders>
              <w:top w:val="single" w:sz="4" w:space="0" w:color="000000"/>
              <w:left w:val="single" w:sz="4" w:space="0" w:color="000000"/>
              <w:bottom w:val="single" w:sz="4" w:space="0" w:color="000000"/>
              <w:right w:val="single" w:sz="4" w:space="0" w:color="000000"/>
            </w:tcBorders>
          </w:tcPr>
          <w:p w14:paraId="65FF18D4" w14:textId="77777777" w:rsidR="00B50BC4" w:rsidRPr="00B342A1" w:rsidRDefault="001C23B8">
            <w:pPr>
              <w:pStyle w:val="TableParagraph"/>
              <w:spacing w:before="4"/>
              <w:ind w:left="64" w:right="127"/>
              <w:rPr>
                <w:rFonts w:eastAsia="Verdana" w:cs="Verdana"/>
                <w:sz w:val="18"/>
                <w:szCs w:val="18"/>
              </w:rPr>
            </w:pPr>
            <w:r w:rsidRPr="00B342A1">
              <w:rPr>
                <w:sz w:val="18"/>
              </w:rPr>
              <w:t>Beheersing van interne gegevensverw erking</w:t>
            </w:r>
          </w:p>
        </w:tc>
        <w:tc>
          <w:tcPr>
            <w:tcW w:w="3488" w:type="dxa"/>
            <w:tcBorders>
              <w:top w:val="single" w:sz="4" w:space="0" w:color="000000"/>
              <w:left w:val="single" w:sz="4" w:space="0" w:color="000000"/>
              <w:bottom w:val="single" w:sz="4" w:space="0" w:color="000000"/>
              <w:right w:val="single" w:sz="4" w:space="0" w:color="000000"/>
            </w:tcBorders>
          </w:tcPr>
          <w:p w14:paraId="06685CDA" w14:textId="77777777" w:rsidR="00B50BC4" w:rsidRPr="00B342A1" w:rsidRDefault="001C23B8">
            <w:pPr>
              <w:pStyle w:val="TableParagraph"/>
              <w:spacing w:before="4"/>
              <w:ind w:left="64" w:right="112"/>
              <w:rPr>
                <w:rFonts w:eastAsia="Verdana" w:cs="Verdana"/>
                <w:sz w:val="18"/>
                <w:szCs w:val="18"/>
              </w:rPr>
            </w:pPr>
            <w:r w:rsidRPr="00B342A1">
              <w:rPr>
                <w:sz w:val="18"/>
              </w:rPr>
              <w:t>Er bestaan voldoende mogelijkheden om reeds ingevoerde gegevens te kunnen corrigeren door er gegevens aan te kunnen toevoegen.</w:t>
            </w:r>
          </w:p>
        </w:tc>
        <w:tc>
          <w:tcPr>
            <w:tcW w:w="665" w:type="dxa"/>
            <w:tcBorders>
              <w:top w:val="single" w:sz="4" w:space="0" w:color="000000"/>
              <w:left w:val="single" w:sz="4" w:space="0" w:color="000000"/>
              <w:bottom w:val="single" w:sz="4" w:space="0" w:color="000000"/>
              <w:right w:val="single" w:sz="4" w:space="0" w:color="000000"/>
            </w:tcBorders>
          </w:tcPr>
          <w:p w14:paraId="6CBED6E2"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0468513"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C6C162C"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99B81F5"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DD56408"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E6B3A16"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12A013CB"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224164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D76AEB4"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D19093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483EE1B" w14:textId="77777777" w:rsidR="00B50BC4" w:rsidRPr="00B342A1" w:rsidRDefault="001C23B8">
            <w:pPr>
              <w:pStyle w:val="TableParagraph"/>
              <w:spacing w:before="4"/>
              <w:ind w:right="273"/>
              <w:jc w:val="right"/>
              <w:rPr>
                <w:rFonts w:eastAsia="Verdana" w:cs="Verdana"/>
                <w:sz w:val="18"/>
                <w:szCs w:val="18"/>
              </w:rPr>
            </w:pPr>
            <w:r w:rsidRPr="00B342A1">
              <w:rPr>
                <w:sz w:val="18"/>
              </w:rPr>
              <w:t>x</w:t>
            </w:r>
          </w:p>
        </w:tc>
      </w:tr>
      <w:tr w:rsidR="00B50BC4" w:rsidRPr="00B342A1" w14:paraId="61B24ADF" w14:textId="77777777">
        <w:trPr>
          <w:trHeight w:hRule="exact" w:val="1544"/>
        </w:trPr>
        <w:tc>
          <w:tcPr>
            <w:tcW w:w="1222" w:type="dxa"/>
            <w:tcBorders>
              <w:top w:val="single" w:sz="4" w:space="0" w:color="000000"/>
              <w:left w:val="single" w:sz="4" w:space="0" w:color="000000"/>
              <w:bottom w:val="single" w:sz="4" w:space="0" w:color="000000"/>
              <w:right w:val="single" w:sz="4" w:space="0" w:color="000000"/>
            </w:tcBorders>
          </w:tcPr>
          <w:p w14:paraId="268181C1" w14:textId="77777777" w:rsidR="00B50BC4" w:rsidRPr="00B342A1" w:rsidRDefault="001C23B8">
            <w:pPr>
              <w:pStyle w:val="TableParagraph"/>
              <w:spacing w:before="4"/>
              <w:ind w:left="64"/>
              <w:rPr>
                <w:rFonts w:eastAsia="Verdana" w:cs="Verdana"/>
                <w:sz w:val="18"/>
                <w:szCs w:val="18"/>
              </w:rPr>
            </w:pPr>
            <w:r w:rsidRPr="00B342A1">
              <w:rPr>
                <w:sz w:val="18"/>
              </w:rPr>
              <w:t>12.2.3.1</w:t>
            </w:r>
          </w:p>
        </w:tc>
        <w:tc>
          <w:tcPr>
            <w:tcW w:w="1502" w:type="dxa"/>
            <w:tcBorders>
              <w:top w:val="single" w:sz="4" w:space="0" w:color="000000"/>
              <w:left w:val="single" w:sz="4" w:space="0" w:color="000000"/>
              <w:bottom w:val="single" w:sz="4" w:space="0" w:color="000000"/>
              <w:right w:val="single" w:sz="4" w:space="0" w:color="000000"/>
            </w:tcBorders>
          </w:tcPr>
          <w:p w14:paraId="515B94DD" w14:textId="77777777" w:rsidR="00B50BC4" w:rsidRPr="00B342A1" w:rsidRDefault="001C23B8">
            <w:pPr>
              <w:pStyle w:val="TableParagraph"/>
              <w:spacing w:before="4"/>
              <w:ind w:left="64" w:right="129"/>
              <w:rPr>
                <w:rFonts w:eastAsia="Verdana" w:cs="Verdana"/>
                <w:sz w:val="18"/>
                <w:szCs w:val="18"/>
              </w:rPr>
            </w:pPr>
            <w:r w:rsidRPr="00B342A1">
              <w:rPr>
                <w:sz w:val="18"/>
              </w:rPr>
              <w:t>Integriteit van berichten</w:t>
            </w:r>
          </w:p>
        </w:tc>
        <w:tc>
          <w:tcPr>
            <w:tcW w:w="3488" w:type="dxa"/>
            <w:tcBorders>
              <w:top w:val="single" w:sz="4" w:space="0" w:color="000000"/>
              <w:left w:val="single" w:sz="4" w:space="0" w:color="000000"/>
              <w:bottom w:val="single" w:sz="4" w:space="0" w:color="000000"/>
              <w:right w:val="single" w:sz="4" w:space="0" w:color="000000"/>
            </w:tcBorders>
          </w:tcPr>
          <w:p w14:paraId="416AD4A0" w14:textId="77777777" w:rsidR="00B50BC4" w:rsidRPr="00B342A1" w:rsidRDefault="001C23B8">
            <w:pPr>
              <w:pStyle w:val="TableParagraph"/>
              <w:spacing w:before="4"/>
              <w:ind w:left="64" w:right="381"/>
              <w:rPr>
                <w:rFonts w:eastAsia="Verdana" w:cs="Verdana"/>
                <w:sz w:val="18"/>
                <w:szCs w:val="18"/>
              </w:rPr>
            </w:pPr>
            <w:r w:rsidRPr="00B342A1">
              <w:rPr>
                <w:sz w:val="18"/>
              </w:rPr>
              <w:t>Er behoren eisen en geschikte beheersmaatregelen te worden vastgesteld en geïmplementeerd, voor het bewerkstelligen van authenticiteit en het beschermen van integriteit van berichten in toepassingen.</w:t>
            </w:r>
          </w:p>
        </w:tc>
        <w:tc>
          <w:tcPr>
            <w:tcW w:w="665" w:type="dxa"/>
            <w:tcBorders>
              <w:top w:val="single" w:sz="4" w:space="0" w:color="000000"/>
              <w:left w:val="single" w:sz="4" w:space="0" w:color="000000"/>
              <w:bottom w:val="single" w:sz="4" w:space="0" w:color="000000"/>
              <w:right w:val="single" w:sz="4" w:space="0" w:color="000000"/>
            </w:tcBorders>
          </w:tcPr>
          <w:p w14:paraId="3A6BDF02"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757243F"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5165A8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59BDE7D"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7B31509"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C3AD9E1"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38C55DE3"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6AF9C71"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A115FC3"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79384F9"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16102B9" w14:textId="77777777" w:rsidR="00B50BC4" w:rsidRPr="00B342A1" w:rsidRDefault="001C23B8">
            <w:pPr>
              <w:pStyle w:val="TableParagraph"/>
              <w:spacing w:before="4"/>
              <w:ind w:right="273"/>
              <w:jc w:val="right"/>
              <w:rPr>
                <w:rFonts w:eastAsia="Verdana" w:cs="Verdana"/>
                <w:sz w:val="18"/>
                <w:szCs w:val="18"/>
              </w:rPr>
            </w:pPr>
            <w:r w:rsidRPr="00B342A1">
              <w:rPr>
                <w:sz w:val="18"/>
              </w:rPr>
              <w:t>x</w:t>
            </w:r>
          </w:p>
        </w:tc>
      </w:tr>
    </w:tbl>
    <w:p w14:paraId="0FEF3AC9"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6F710973"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67AEE877"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3C1906F4"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272CA3CC"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769484D3"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AB889F0" w14:textId="77777777" w:rsidR="00B50BC4" w:rsidRPr="00B342A1" w:rsidRDefault="00B50BC4">
            <w:pPr>
              <w:pStyle w:val="TableParagraph"/>
              <w:spacing w:before="9"/>
              <w:rPr>
                <w:rFonts w:eastAsia="Verdana" w:cs="Verdana"/>
                <w:sz w:val="18"/>
                <w:szCs w:val="18"/>
              </w:rPr>
            </w:pPr>
          </w:p>
          <w:p w14:paraId="54909C9F"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AD550D5" w14:textId="77777777" w:rsidR="00B50BC4" w:rsidRPr="00B342A1" w:rsidRDefault="00B50BC4">
            <w:pPr>
              <w:pStyle w:val="TableParagraph"/>
              <w:spacing w:before="9"/>
              <w:rPr>
                <w:rFonts w:eastAsia="Verdana" w:cs="Verdana"/>
                <w:sz w:val="18"/>
                <w:szCs w:val="18"/>
              </w:rPr>
            </w:pPr>
          </w:p>
          <w:p w14:paraId="748AE9BF"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0363395" w14:textId="77777777" w:rsidR="00B50BC4" w:rsidRPr="00B342A1" w:rsidRDefault="00B50BC4">
            <w:pPr>
              <w:pStyle w:val="TableParagraph"/>
              <w:spacing w:before="10"/>
              <w:rPr>
                <w:rFonts w:eastAsia="Verdana" w:cs="Verdana"/>
                <w:sz w:val="18"/>
                <w:szCs w:val="18"/>
              </w:rPr>
            </w:pPr>
          </w:p>
          <w:p w14:paraId="0A65A3E3"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84CFD40"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C9C6C86"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7FC1649" w14:textId="77777777" w:rsidR="00B50BC4" w:rsidRPr="00B342A1" w:rsidRDefault="00B50BC4">
            <w:pPr>
              <w:pStyle w:val="TableParagraph"/>
              <w:spacing w:before="9"/>
              <w:rPr>
                <w:rFonts w:eastAsia="Verdana" w:cs="Verdana"/>
                <w:sz w:val="18"/>
                <w:szCs w:val="18"/>
              </w:rPr>
            </w:pPr>
          </w:p>
          <w:p w14:paraId="7CEFE4E7"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1A2D71D3"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C746186"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7CE4285"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EDAD749" w14:textId="77777777" w:rsidR="00B50BC4" w:rsidRPr="00B342A1" w:rsidRDefault="00B50BC4">
            <w:pPr>
              <w:pStyle w:val="TableParagraph"/>
              <w:spacing w:before="7"/>
              <w:rPr>
                <w:rFonts w:eastAsia="Verdana" w:cs="Verdana"/>
                <w:sz w:val="18"/>
                <w:szCs w:val="18"/>
              </w:rPr>
            </w:pPr>
          </w:p>
          <w:p w14:paraId="6C81E5CE"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E5A0B51"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5E970F1B" w14:textId="77777777">
        <w:trPr>
          <w:trHeight w:hRule="exact" w:val="1210"/>
        </w:trPr>
        <w:tc>
          <w:tcPr>
            <w:tcW w:w="1222" w:type="dxa"/>
            <w:tcBorders>
              <w:top w:val="single" w:sz="4" w:space="0" w:color="000000"/>
              <w:left w:val="single" w:sz="4" w:space="0" w:color="000000"/>
              <w:bottom w:val="single" w:sz="4" w:space="0" w:color="000000"/>
              <w:right w:val="single" w:sz="4" w:space="0" w:color="000000"/>
            </w:tcBorders>
          </w:tcPr>
          <w:p w14:paraId="5E84779D" w14:textId="77777777" w:rsidR="00B50BC4" w:rsidRPr="00B342A1" w:rsidRDefault="001C23B8">
            <w:pPr>
              <w:pStyle w:val="TableParagraph"/>
              <w:spacing w:before="1"/>
              <w:ind w:left="64"/>
              <w:rPr>
                <w:rFonts w:eastAsia="Verdana" w:cs="Verdana"/>
                <w:sz w:val="18"/>
                <w:szCs w:val="18"/>
              </w:rPr>
            </w:pPr>
            <w:r w:rsidRPr="00B342A1">
              <w:rPr>
                <w:sz w:val="18"/>
              </w:rPr>
              <w:t>12.2.4.1</w:t>
            </w:r>
          </w:p>
        </w:tc>
        <w:tc>
          <w:tcPr>
            <w:tcW w:w="1502" w:type="dxa"/>
            <w:tcBorders>
              <w:top w:val="single" w:sz="4" w:space="0" w:color="000000"/>
              <w:left w:val="single" w:sz="4" w:space="0" w:color="000000"/>
              <w:bottom w:val="single" w:sz="4" w:space="0" w:color="000000"/>
              <w:right w:val="single" w:sz="4" w:space="0" w:color="000000"/>
            </w:tcBorders>
          </w:tcPr>
          <w:p w14:paraId="1AED9F2C" w14:textId="77777777" w:rsidR="00B50BC4" w:rsidRPr="00B342A1" w:rsidRDefault="001C23B8">
            <w:pPr>
              <w:pStyle w:val="TableParagraph"/>
              <w:spacing w:before="1" w:line="242" w:lineRule="auto"/>
              <w:ind w:left="64" w:right="139"/>
              <w:rPr>
                <w:rFonts w:eastAsia="Verdana" w:cs="Verdana"/>
                <w:sz w:val="18"/>
                <w:szCs w:val="18"/>
              </w:rPr>
            </w:pPr>
            <w:r w:rsidRPr="00B342A1">
              <w:rPr>
                <w:sz w:val="18"/>
              </w:rPr>
              <w:t>Validatie van uitvoergegeve ns</w:t>
            </w:r>
          </w:p>
        </w:tc>
        <w:tc>
          <w:tcPr>
            <w:tcW w:w="3488" w:type="dxa"/>
            <w:tcBorders>
              <w:top w:val="single" w:sz="4" w:space="0" w:color="000000"/>
              <w:left w:val="single" w:sz="4" w:space="0" w:color="000000"/>
              <w:bottom w:val="single" w:sz="4" w:space="0" w:color="000000"/>
              <w:right w:val="single" w:sz="4" w:space="0" w:color="000000"/>
            </w:tcBorders>
          </w:tcPr>
          <w:p w14:paraId="29002C5C" w14:textId="77777777" w:rsidR="00B50BC4" w:rsidRPr="00B342A1" w:rsidRDefault="001C23B8">
            <w:pPr>
              <w:pStyle w:val="TableParagraph"/>
              <w:spacing w:before="1"/>
              <w:ind w:left="64" w:right="112"/>
              <w:rPr>
                <w:rFonts w:eastAsia="Verdana" w:cs="Verdana"/>
                <w:sz w:val="18"/>
                <w:szCs w:val="18"/>
              </w:rPr>
            </w:pPr>
            <w:r w:rsidRPr="00B342A1">
              <w:rPr>
                <w:sz w:val="18"/>
              </w:rPr>
              <w:t>De uitvoerfuncties van</w:t>
            </w:r>
            <w:r w:rsidRPr="00B342A1">
              <w:rPr>
                <w:spacing w:val="-14"/>
                <w:sz w:val="18"/>
              </w:rPr>
              <w:t xml:space="preserve"> </w:t>
            </w:r>
            <w:r w:rsidRPr="00B342A1">
              <w:rPr>
                <w:sz w:val="18"/>
              </w:rPr>
              <w:t>programma's maken het mogelijk om de volledigheid en juistheid van de gegevens te kunnen vaststellen (bijvoorbeeld door</w:t>
            </w:r>
            <w:r w:rsidRPr="00B342A1">
              <w:rPr>
                <w:spacing w:val="-14"/>
                <w:sz w:val="18"/>
              </w:rPr>
              <w:t xml:space="preserve"> </w:t>
            </w:r>
            <w:r w:rsidRPr="00B342A1">
              <w:rPr>
                <w:sz w:val="18"/>
              </w:rPr>
              <w:t>check-sums).</w:t>
            </w:r>
          </w:p>
        </w:tc>
        <w:tc>
          <w:tcPr>
            <w:tcW w:w="665" w:type="dxa"/>
            <w:tcBorders>
              <w:top w:val="single" w:sz="4" w:space="0" w:color="000000"/>
              <w:left w:val="single" w:sz="4" w:space="0" w:color="000000"/>
              <w:bottom w:val="single" w:sz="4" w:space="0" w:color="000000"/>
              <w:right w:val="single" w:sz="4" w:space="0" w:color="000000"/>
            </w:tcBorders>
          </w:tcPr>
          <w:p w14:paraId="06B282F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9560FE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5ACB4C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DA14344"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E9E47E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939CF66"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59D64B6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D1795F9"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CE125F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47AF4B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C09C9FF" w14:textId="77777777" w:rsidR="00B50BC4" w:rsidRPr="00B342A1" w:rsidRDefault="001C23B8">
            <w:pPr>
              <w:pStyle w:val="TableParagraph"/>
              <w:spacing w:before="1"/>
              <w:ind w:right="263"/>
              <w:jc w:val="right"/>
              <w:rPr>
                <w:rFonts w:eastAsia="Verdana" w:cs="Verdana"/>
                <w:sz w:val="18"/>
                <w:szCs w:val="18"/>
              </w:rPr>
            </w:pPr>
            <w:r w:rsidRPr="00B342A1">
              <w:rPr>
                <w:sz w:val="18"/>
              </w:rPr>
              <w:t>X</w:t>
            </w:r>
          </w:p>
        </w:tc>
      </w:tr>
      <w:tr w:rsidR="00B50BC4" w:rsidRPr="00B342A1" w14:paraId="5CCAFEEC" w14:textId="77777777">
        <w:trPr>
          <w:trHeight w:hRule="exact" w:val="1543"/>
        </w:trPr>
        <w:tc>
          <w:tcPr>
            <w:tcW w:w="1222" w:type="dxa"/>
            <w:tcBorders>
              <w:top w:val="single" w:sz="4" w:space="0" w:color="000000"/>
              <w:left w:val="single" w:sz="4" w:space="0" w:color="000000"/>
              <w:bottom w:val="single" w:sz="4" w:space="0" w:color="000000"/>
              <w:right w:val="single" w:sz="4" w:space="0" w:color="000000"/>
            </w:tcBorders>
          </w:tcPr>
          <w:p w14:paraId="642B65FC" w14:textId="77777777" w:rsidR="00B50BC4" w:rsidRPr="00B342A1" w:rsidRDefault="001C23B8">
            <w:pPr>
              <w:pStyle w:val="TableParagraph"/>
              <w:spacing w:before="4"/>
              <w:ind w:left="64"/>
              <w:rPr>
                <w:rFonts w:eastAsia="Verdana" w:cs="Verdana"/>
                <w:sz w:val="18"/>
                <w:szCs w:val="18"/>
              </w:rPr>
            </w:pPr>
            <w:r w:rsidRPr="00B342A1">
              <w:rPr>
                <w:sz w:val="18"/>
              </w:rPr>
              <w:t>12.3.1.1</w:t>
            </w:r>
          </w:p>
        </w:tc>
        <w:tc>
          <w:tcPr>
            <w:tcW w:w="1502" w:type="dxa"/>
            <w:tcBorders>
              <w:top w:val="single" w:sz="4" w:space="0" w:color="000000"/>
              <w:left w:val="single" w:sz="4" w:space="0" w:color="000000"/>
              <w:bottom w:val="single" w:sz="4" w:space="0" w:color="000000"/>
              <w:right w:val="single" w:sz="4" w:space="0" w:color="000000"/>
            </w:tcBorders>
          </w:tcPr>
          <w:p w14:paraId="6FF452F4" w14:textId="77777777" w:rsidR="00B50BC4" w:rsidRPr="00B342A1" w:rsidRDefault="001C23B8">
            <w:pPr>
              <w:pStyle w:val="TableParagraph"/>
              <w:spacing w:before="4"/>
              <w:ind w:left="64" w:right="143"/>
              <w:rPr>
                <w:rFonts w:eastAsia="Verdana" w:cs="Verdana"/>
                <w:sz w:val="18"/>
                <w:szCs w:val="18"/>
              </w:rPr>
            </w:pPr>
            <w:r w:rsidRPr="00B342A1">
              <w:rPr>
                <w:sz w:val="18"/>
              </w:rPr>
              <w:t>Beleid voor het gebruik van cryptografisch e beheersmaatr egelen</w:t>
            </w:r>
          </w:p>
        </w:tc>
        <w:tc>
          <w:tcPr>
            <w:tcW w:w="3488" w:type="dxa"/>
            <w:tcBorders>
              <w:top w:val="single" w:sz="4" w:space="0" w:color="000000"/>
              <w:left w:val="single" w:sz="4" w:space="0" w:color="000000"/>
              <w:bottom w:val="single" w:sz="4" w:space="0" w:color="000000"/>
              <w:right w:val="single" w:sz="4" w:space="0" w:color="000000"/>
            </w:tcBorders>
          </w:tcPr>
          <w:p w14:paraId="0B1F55C0" w14:textId="77777777" w:rsidR="00B50BC4" w:rsidRPr="00B342A1" w:rsidRDefault="001C23B8">
            <w:pPr>
              <w:pStyle w:val="TableParagraph"/>
              <w:spacing w:before="4"/>
              <w:ind w:left="64" w:right="104"/>
              <w:rPr>
                <w:rFonts w:eastAsia="Verdana" w:cs="Verdana"/>
                <w:sz w:val="18"/>
                <w:szCs w:val="18"/>
              </w:rPr>
            </w:pPr>
            <w:r w:rsidRPr="00B342A1">
              <w:rPr>
                <w:sz w:val="18"/>
              </w:rPr>
              <w:t>De gebruikte cryptografische algoritmen voor versleuteling zijn als open standaard gedocumenteerd en zijn door onafhankelijke betrouwbare deskundigen</w:t>
            </w:r>
            <w:r w:rsidRPr="00B342A1">
              <w:rPr>
                <w:spacing w:val="-17"/>
                <w:sz w:val="18"/>
              </w:rPr>
              <w:t xml:space="preserve"> </w:t>
            </w:r>
            <w:r w:rsidRPr="00B342A1">
              <w:rPr>
                <w:sz w:val="18"/>
              </w:rPr>
              <w:t>getoetst.</w:t>
            </w:r>
          </w:p>
        </w:tc>
        <w:tc>
          <w:tcPr>
            <w:tcW w:w="665" w:type="dxa"/>
            <w:tcBorders>
              <w:top w:val="single" w:sz="4" w:space="0" w:color="000000"/>
              <w:left w:val="single" w:sz="4" w:space="0" w:color="000000"/>
              <w:bottom w:val="single" w:sz="4" w:space="0" w:color="000000"/>
              <w:right w:val="single" w:sz="4" w:space="0" w:color="000000"/>
            </w:tcBorders>
          </w:tcPr>
          <w:p w14:paraId="4C296B02"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BFB17C5"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ACBDDED"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A0D7C3B"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263A094"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31409A3"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02C26AB7"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784A04E"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606C886"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D4794B9"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E214117" w14:textId="77777777" w:rsidR="00B50BC4" w:rsidRPr="00B342A1" w:rsidRDefault="001C23B8">
            <w:pPr>
              <w:pStyle w:val="TableParagraph"/>
              <w:spacing w:before="4"/>
              <w:ind w:right="263"/>
              <w:jc w:val="right"/>
              <w:rPr>
                <w:rFonts w:eastAsia="Verdana" w:cs="Verdana"/>
                <w:sz w:val="18"/>
                <w:szCs w:val="18"/>
              </w:rPr>
            </w:pPr>
            <w:r w:rsidRPr="00B342A1">
              <w:rPr>
                <w:sz w:val="18"/>
              </w:rPr>
              <w:t>X</w:t>
            </w:r>
          </w:p>
        </w:tc>
      </w:tr>
      <w:tr w:rsidR="00B50BC4" w:rsidRPr="00B342A1" w14:paraId="6456D58D" w14:textId="77777777">
        <w:trPr>
          <w:trHeight w:hRule="exact" w:val="883"/>
        </w:trPr>
        <w:tc>
          <w:tcPr>
            <w:tcW w:w="1222" w:type="dxa"/>
            <w:tcBorders>
              <w:top w:val="single" w:sz="4" w:space="0" w:color="000000"/>
              <w:left w:val="single" w:sz="4" w:space="0" w:color="000000"/>
              <w:bottom w:val="single" w:sz="4" w:space="0" w:color="000000"/>
              <w:right w:val="single" w:sz="4" w:space="0" w:color="000000"/>
            </w:tcBorders>
          </w:tcPr>
          <w:p w14:paraId="72A28F67" w14:textId="77777777" w:rsidR="00B50BC4" w:rsidRPr="00B342A1" w:rsidRDefault="001C23B8">
            <w:pPr>
              <w:pStyle w:val="TableParagraph"/>
              <w:spacing w:before="1"/>
              <w:ind w:left="64"/>
              <w:rPr>
                <w:rFonts w:eastAsia="Verdana" w:cs="Verdana"/>
                <w:sz w:val="18"/>
                <w:szCs w:val="18"/>
              </w:rPr>
            </w:pPr>
            <w:r w:rsidRPr="00B342A1">
              <w:rPr>
                <w:sz w:val="18"/>
              </w:rPr>
              <w:t>12.3.2.1</w:t>
            </w:r>
          </w:p>
        </w:tc>
        <w:tc>
          <w:tcPr>
            <w:tcW w:w="1502" w:type="dxa"/>
            <w:tcBorders>
              <w:top w:val="single" w:sz="4" w:space="0" w:color="000000"/>
              <w:left w:val="single" w:sz="4" w:space="0" w:color="000000"/>
              <w:bottom w:val="single" w:sz="4" w:space="0" w:color="000000"/>
              <w:right w:val="single" w:sz="4" w:space="0" w:color="000000"/>
            </w:tcBorders>
          </w:tcPr>
          <w:p w14:paraId="6164634B" w14:textId="77777777" w:rsidR="00B50BC4" w:rsidRPr="00B342A1" w:rsidRDefault="001C23B8">
            <w:pPr>
              <w:pStyle w:val="TableParagraph"/>
              <w:spacing w:before="1"/>
              <w:ind w:left="64"/>
              <w:rPr>
                <w:rFonts w:eastAsia="Verdana" w:cs="Verdana"/>
                <w:sz w:val="18"/>
                <w:szCs w:val="18"/>
              </w:rPr>
            </w:pPr>
            <w:r w:rsidRPr="00B342A1">
              <w:rPr>
                <w:sz w:val="18"/>
              </w:rPr>
              <w:t>Sleutelbeheer</w:t>
            </w:r>
          </w:p>
        </w:tc>
        <w:tc>
          <w:tcPr>
            <w:tcW w:w="3488" w:type="dxa"/>
            <w:tcBorders>
              <w:top w:val="single" w:sz="4" w:space="0" w:color="000000"/>
              <w:left w:val="single" w:sz="4" w:space="0" w:color="000000"/>
              <w:bottom w:val="single" w:sz="4" w:space="0" w:color="000000"/>
              <w:right w:val="single" w:sz="4" w:space="0" w:color="000000"/>
            </w:tcBorders>
          </w:tcPr>
          <w:p w14:paraId="63421E45" w14:textId="77777777" w:rsidR="00B50BC4" w:rsidRPr="00B342A1" w:rsidRDefault="001C23B8">
            <w:pPr>
              <w:pStyle w:val="TableParagraph"/>
              <w:spacing w:before="1"/>
              <w:ind w:left="64" w:right="336"/>
              <w:rPr>
                <w:rFonts w:eastAsia="Verdana" w:cs="Verdana"/>
                <w:sz w:val="18"/>
                <w:szCs w:val="18"/>
              </w:rPr>
            </w:pPr>
            <w:r w:rsidRPr="00B342A1">
              <w:rPr>
                <w:sz w:val="18"/>
              </w:rPr>
              <w:t>In het sleutelbeheer is minimaal aandacht besteed aan het proces, de actoren en hun verantwoordelijkheden.</w:t>
            </w:r>
          </w:p>
        </w:tc>
        <w:tc>
          <w:tcPr>
            <w:tcW w:w="665" w:type="dxa"/>
            <w:tcBorders>
              <w:top w:val="single" w:sz="4" w:space="0" w:color="000000"/>
              <w:left w:val="single" w:sz="4" w:space="0" w:color="000000"/>
              <w:bottom w:val="single" w:sz="4" w:space="0" w:color="000000"/>
              <w:right w:val="single" w:sz="4" w:space="0" w:color="000000"/>
            </w:tcBorders>
          </w:tcPr>
          <w:p w14:paraId="7A9017B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4EB328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DFE5DE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265403C"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15E050D"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EF4B9F6"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4D8EDE1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CEC173C" w14:textId="77777777" w:rsidR="00B50BC4" w:rsidRPr="00B342A1" w:rsidRDefault="001C23B8">
            <w:pPr>
              <w:pStyle w:val="TableParagraph"/>
              <w:spacing w:before="1"/>
              <w:ind w:right="26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844600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2255A97"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E112F78" w14:textId="77777777" w:rsidR="00B50BC4" w:rsidRPr="00B342A1" w:rsidRDefault="001C23B8">
            <w:pPr>
              <w:pStyle w:val="TableParagraph"/>
              <w:spacing w:before="1"/>
              <w:ind w:right="263"/>
              <w:jc w:val="right"/>
              <w:rPr>
                <w:rFonts w:eastAsia="Verdana" w:cs="Verdana"/>
                <w:sz w:val="18"/>
                <w:szCs w:val="18"/>
              </w:rPr>
            </w:pPr>
            <w:r w:rsidRPr="00B342A1">
              <w:rPr>
                <w:sz w:val="18"/>
              </w:rPr>
              <w:t>X</w:t>
            </w:r>
          </w:p>
        </w:tc>
      </w:tr>
      <w:tr w:rsidR="00B50BC4" w:rsidRPr="00B342A1" w14:paraId="6B442BC6" w14:textId="77777777">
        <w:trPr>
          <w:trHeight w:hRule="exact" w:val="886"/>
        </w:trPr>
        <w:tc>
          <w:tcPr>
            <w:tcW w:w="1222" w:type="dxa"/>
            <w:tcBorders>
              <w:top w:val="single" w:sz="4" w:space="0" w:color="000000"/>
              <w:left w:val="single" w:sz="4" w:space="0" w:color="000000"/>
              <w:bottom w:val="single" w:sz="4" w:space="0" w:color="000000"/>
              <w:right w:val="single" w:sz="4" w:space="0" w:color="000000"/>
            </w:tcBorders>
          </w:tcPr>
          <w:p w14:paraId="724B5C95" w14:textId="77777777" w:rsidR="00B50BC4" w:rsidRPr="00B342A1" w:rsidRDefault="001C23B8">
            <w:pPr>
              <w:pStyle w:val="TableParagraph"/>
              <w:spacing w:before="4"/>
              <w:ind w:left="64"/>
              <w:rPr>
                <w:rFonts w:eastAsia="Verdana" w:cs="Verdana"/>
                <w:sz w:val="18"/>
                <w:szCs w:val="18"/>
              </w:rPr>
            </w:pPr>
            <w:r w:rsidRPr="00B342A1">
              <w:rPr>
                <w:sz w:val="18"/>
              </w:rPr>
              <w:t>12.4.1.1</w:t>
            </w:r>
          </w:p>
        </w:tc>
        <w:tc>
          <w:tcPr>
            <w:tcW w:w="1502" w:type="dxa"/>
            <w:tcBorders>
              <w:top w:val="single" w:sz="4" w:space="0" w:color="000000"/>
              <w:left w:val="single" w:sz="4" w:space="0" w:color="000000"/>
              <w:bottom w:val="single" w:sz="4" w:space="0" w:color="000000"/>
              <w:right w:val="single" w:sz="4" w:space="0" w:color="000000"/>
            </w:tcBorders>
          </w:tcPr>
          <w:p w14:paraId="502BC294" w14:textId="77777777" w:rsidR="00B50BC4" w:rsidRPr="00B342A1" w:rsidRDefault="001C23B8">
            <w:pPr>
              <w:pStyle w:val="TableParagraph"/>
              <w:spacing w:before="4"/>
              <w:ind w:left="64" w:right="304"/>
              <w:rPr>
                <w:rFonts w:eastAsia="Verdana" w:cs="Verdana"/>
                <w:sz w:val="18"/>
                <w:szCs w:val="18"/>
              </w:rPr>
            </w:pPr>
            <w:r w:rsidRPr="00B342A1">
              <w:rPr>
                <w:sz w:val="18"/>
              </w:rPr>
              <w:t>Beheersing van operationele software</w:t>
            </w:r>
          </w:p>
        </w:tc>
        <w:tc>
          <w:tcPr>
            <w:tcW w:w="3488" w:type="dxa"/>
            <w:tcBorders>
              <w:top w:val="single" w:sz="4" w:space="0" w:color="000000"/>
              <w:left w:val="single" w:sz="4" w:space="0" w:color="000000"/>
              <w:bottom w:val="single" w:sz="4" w:space="0" w:color="000000"/>
              <w:right w:val="single" w:sz="4" w:space="0" w:color="000000"/>
            </w:tcBorders>
          </w:tcPr>
          <w:p w14:paraId="39D48ABF" w14:textId="77777777" w:rsidR="00B50BC4" w:rsidRPr="00B342A1" w:rsidRDefault="001C23B8">
            <w:pPr>
              <w:pStyle w:val="TableParagraph"/>
              <w:spacing w:before="4"/>
              <w:ind w:left="64" w:right="222"/>
              <w:rPr>
                <w:rFonts w:eastAsia="Verdana" w:cs="Verdana"/>
                <w:sz w:val="18"/>
                <w:szCs w:val="18"/>
              </w:rPr>
            </w:pPr>
            <w:r w:rsidRPr="00B342A1">
              <w:rPr>
                <w:sz w:val="18"/>
              </w:rPr>
              <w:t>Alleen geautoriseerd personeel</w:t>
            </w:r>
            <w:r w:rsidRPr="00B342A1">
              <w:rPr>
                <w:spacing w:val="-15"/>
                <w:sz w:val="18"/>
              </w:rPr>
              <w:t xml:space="preserve"> </w:t>
            </w:r>
            <w:r w:rsidRPr="00B342A1">
              <w:rPr>
                <w:sz w:val="18"/>
              </w:rPr>
              <w:t>kan functies en software installeren of activeren.</w:t>
            </w:r>
          </w:p>
        </w:tc>
        <w:tc>
          <w:tcPr>
            <w:tcW w:w="665" w:type="dxa"/>
            <w:tcBorders>
              <w:top w:val="single" w:sz="4" w:space="0" w:color="000000"/>
              <w:left w:val="single" w:sz="4" w:space="0" w:color="000000"/>
              <w:bottom w:val="single" w:sz="4" w:space="0" w:color="000000"/>
              <w:right w:val="single" w:sz="4" w:space="0" w:color="000000"/>
            </w:tcBorders>
          </w:tcPr>
          <w:p w14:paraId="29DB9934"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891353B"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5B4145E"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87E1E43"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95BA816"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C4C3339"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12560CBE"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A339265"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783D719"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7DFD2F2"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0AC40F2" w14:textId="77777777" w:rsidR="00B50BC4" w:rsidRPr="00B342A1" w:rsidRDefault="001C23B8">
            <w:pPr>
              <w:pStyle w:val="TableParagraph"/>
              <w:spacing w:before="4"/>
              <w:ind w:right="263"/>
              <w:jc w:val="right"/>
              <w:rPr>
                <w:rFonts w:eastAsia="Verdana" w:cs="Verdana"/>
                <w:sz w:val="18"/>
                <w:szCs w:val="18"/>
              </w:rPr>
            </w:pPr>
            <w:r w:rsidRPr="00B342A1">
              <w:rPr>
                <w:sz w:val="18"/>
              </w:rPr>
              <w:t>X</w:t>
            </w:r>
          </w:p>
        </w:tc>
      </w:tr>
      <w:tr w:rsidR="00B50BC4" w:rsidRPr="00B342A1" w14:paraId="62F4D2BF" w14:textId="77777777">
        <w:trPr>
          <w:trHeight w:hRule="exact" w:val="886"/>
        </w:trPr>
        <w:tc>
          <w:tcPr>
            <w:tcW w:w="1222" w:type="dxa"/>
            <w:tcBorders>
              <w:top w:val="single" w:sz="4" w:space="0" w:color="000000"/>
              <w:left w:val="single" w:sz="4" w:space="0" w:color="000000"/>
              <w:bottom w:val="single" w:sz="4" w:space="0" w:color="000000"/>
              <w:right w:val="single" w:sz="4" w:space="0" w:color="000000"/>
            </w:tcBorders>
          </w:tcPr>
          <w:p w14:paraId="31503D0C" w14:textId="77777777" w:rsidR="00B50BC4" w:rsidRPr="00B342A1" w:rsidRDefault="001C23B8">
            <w:pPr>
              <w:pStyle w:val="TableParagraph"/>
              <w:spacing w:before="1"/>
              <w:ind w:left="64"/>
              <w:rPr>
                <w:rFonts w:eastAsia="Verdana" w:cs="Verdana"/>
                <w:sz w:val="18"/>
                <w:szCs w:val="18"/>
              </w:rPr>
            </w:pPr>
            <w:r w:rsidRPr="00B342A1">
              <w:rPr>
                <w:sz w:val="18"/>
              </w:rPr>
              <w:t>12.5.1.1</w:t>
            </w:r>
          </w:p>
        </w:tc>
        <w:tc>
          <w:tcPr>
            <w:tcW w:w="1502" w:type="dxa"/>
            <w:tcBorders>
              <w:top w:val="single" w:sz="4" w:space="0" w:color="000000"/>
              <w:left w:val="single" w:sz="4" w:space="0" w:color="000000"/>
              <w:bottom w:val="single" w:sz="4" w:space="0" w:color="000000"/>
              <w:right w:val="single" w:sz="4" w:space="0" w:color="000000"/>
            </w:tcBorders>
          </w:tcPr>
          <w:p w14:paraId="6E42CCF3" w14:textId="77777777" w:rsidR="00B50BC4" w:rsidRPr="00B342A1" w:rsidRDefault="001C23B8">
            <w:pPr>
              <w:pStyle w:val="TableParagraph"/>
              <w:spacing w:before="1"/>
              <w:ind w:left="64" w:right="100"/>
              <w:rPr>
                <w:rFonts w:eastAsia="Verdana" w:cs="Verdana"/>
                <w:sz w:val="18"/>
                <w:szCs w:val="18"/>
              </w:rPr>
            </w:pPr>
            <w:r w:rsidRPr="00B342A1">
              <w:rPr>
                <w:sz w:val="18"/>
              </w:rPr>
              <w:t>Procedures voor wijzigingsbehe er</w:t>
            </w:r>
          </w:p>
        </w:tc>
        <w:tc>
          <w:tcPr>
            <w:tcW w:w="3488" w:type="dxa"/>
            <w:tcBorders>
              <w:top w:val="single" w:sz="4" w:space="0" w:color="000000"/>
              <w:left w:val="single" w:sz="4" w:space="0" w:color="000000"/>
              <w:bottom w:val="single" w:sz="4" w:space="0" w:color="000000"/>
              <w:right w:val="single" w:sz="4" w:space="0" w:color="000000"/>
            </w:tcBorders>
          </w:tcPr>
          <w:p w14:paraId="13BD6D15" w14:textId="77777777" w:rsidR="00B50BC4" w:rsidRPr="00B342A1" w:rsidRDefault="001C23B8">
            <w:pPr>
              <w:pStyle w:val="TableParagraph"/>
              <w:spacing w:before="1"/>
              <w:ind w:left="64" w:right="290"/>
              <w:rPr>
                <w:rFonts w:eastAsia="Verdana" w:cs="Verdana"/>
                <w:sz w:val="18"/>
                <w:szCs w:val="18"/>
              </w:rPr>
            </w:pPr>
            <w:r w:rsidRPr="00B342A1">
              <w:rPr>
                <w:sz w:val="18"/>
              </w:rPr>
              <w:t>Er is aantoonbaar wijzigingsmanagement ingericht volgens gangbare best practices, zoals ITIL en voor applicaties</w:t>
            </w:r>
            <w:r w:rsidRPr="00B342A1">
              <w:rPr>
                <w:spacing w:val="-15"/>
                <w:sz w:val="18"/>
              </w:rPr>
              <w:t xml:space="preserve"> </w:t>
            </w:r>
            <w:r w:rsidRPr="00B342A1">
              <w:rPr>
                <w:sz w:val="18"/>
              </w:rPr>
              <w:t>ASL.</w:t>
            </w:r>
          </w:p>
        </w:tc>
        <w:tc>
          <w:tcPr>
            <w:tcW w:w="665" w:type="dxa"/>
            <w:tcBorders>
              <w:top w:val="single" w:sz="4" w:space="0" w:color="000000"/>
              <w:left w:val="single" w:sz="4" w:space="0" w:color="000000"/>
              <w:bottom w:val="single" w:sz="4" w:space="0" w:color="000000"/>
              <w:right w:val="single" w:sz="4" w:space="0" w:color="000000"/>
            </w:tcBorders>
          </w:tcPr>
          <w:p w14:paraId="650E7A3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772B98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743BF4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D0D641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5C60F77"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A4C0FC9"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03067DC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B13A9B0"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C61847B"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4242E5D"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B136ACB"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47AD2146" w14:textId="77777777">
        <w:trPr>
          <w:trHeight w:hRule="exact" w:val="2199"/>
        </w:trPr>
        <w:tc>
          <w:tcPr>
            <w:tcW w:w="1222" w:type="dxa"/>
            <w:tcBorders>
              <w:top w:val="single" w:sz="4" w:space="0" w:color="000000"/>
              <w:left w:val="single" w:sz="4" w:space="0" w:color="000000"/>
              <w:bottom w:val="single" w:sz="4" w:space="0" w:color="000000"/>
              <w:right w:val="single" w:sz="4" w:space="0" w:color="000000"/>
            </w:tcBorders>
          </w:tcPr>
          <w:p w14:paraId="6545E3E4" w14:textId="77777777" w:rsidR="00B50BC4" w:rsidRPr="00B342A1" w:rsidRDefault="001C23B8">
            <w:pPr>
              <w:pStyle w:val="TableParagraph"/>
              <w:spacing w:before="1"/>
              <w:ind w:left="64"/>
              <w:rPr>
                <w:rFonts w:eastAsia="Verdana" w:cs="Verdana"/>
                <w:sz w:val="18"/>
                <w:szCs w:val="18"/>
              </w:rPr>
            </w:pPr>
            <w:r w:rsidRPr="00B342A1">
              <w:rPr>
                <w:sz w:val="18"/>
              </w:rPr>
              <w:t>12.5.2.1</w:t>
            </w:r>
          </w:p>
        </w:tc>
        <w:tc>
          <w:tcPr>
            <w:tcW w:w="1502" w:type="dxa"/>
            <w:tcBorders>
              <w:top w:val="single" w:sz="4" w:space="0" w:color="000000"/>
              <w:left w:val="single" w:sz="4" w:space="0" w:color="000000"/>
              <w:bottom w:val="single" w:sz="4" w:space="0" w:color="000000"/>
              <w:right w:val="single" w:sz="4" w:space="0" w:color="000000"/>
            </w:tcBorders>
          </w:tcPr>
          <w:p w14:paraId="4544A15B" w14:textId="77777777" w:rsidR="00B50BC4" w:rsidRPr="00B342A1" w:rsidRDefault="001C23B8">
            <w:pPr>
              <w:pStyle w:val="TableParagraph"/>
              <w:spacing w:before="1"/>
              <w:ind w:left="64" w:right="117"/>
              <w:rPr>
                <w:rFonts w:eastAsia="Verdana" w:cs="Verdana"/>
                <w:sz w:val="18"/>
                <w:szCs w:val="18"/>
              </w:rPr>
            </w:pPr>
            <w:r w:rsidRPr="00B342A1">
              <w:rPr>
                <w:sz w:val="18"/>
              </w:rPr>
              <w:t xml:space="preserve">Technische beoordeling van toepassingen na wijzigingen in het </w:t>
            </w:r>
            <w:r w:rsidRPr="00B342A1">
              <w:rPr>
                <w:spacing w:val="-1"/>
                <w:sz w:val="18"/>
              </w:rPr>
              <w:t>besturingssyst</w:t>
            </w:r>
            <w:r w:rsidRPr="00B342A1">
              <w:rPr>
                <w:sz w:val="18"/>
              </w:rPr>
              <w:t xml:space="preserve"> eem</w:t>
            </w:r>
          </w:p>
        </w:tc>
        <w:tc>
          <w:tcPr>
            <w:tcW w:w="3488" w:type="dxa"/>
            <w:tcBorders>
              <w:top w:val="single" w:sz="4" w:space="0" w:color="000000"/>
              <w:left w:val="single" w:sz="4" w:space="0" w:color="000000"/>
              <w:bottom w:val="single" w:sz="4" w:space="0" w:color="000000"/>
              <w:right w:val="single" w:sz="4" w:space="0" w:color="000000"/>
            </w:tcBorders>
          </w:tcPr>
          <w:p w14:paraId="74EEFFBD" w14:textId="77777777" w:rsidR="00B50BC4" w:rsidRPr="00B342A1" w:rsidRDefault="001C23B8">
            <w:pPr>
              <w:pStyle w:val="TableParagraph"/>
              <w:spacing w:before="1"/>
              <w:ind w:left="64" w:right="119"/>
              <w:rPr>
                <w:rFonts w:eastAsia="Verdana" w:cs="Verdana"/>
                <w:sz w:val="18"/>
                <w:szCs w:val="18"/>
              </w:rPr>
            </w:pPr>
            <w:r w:rsidRPr="00B342A1">
              <w:rPr>
                <w:sz w:val="18"/>
              </w:rPr>
              <w:t>Van aanpassingen (zoals updates) aan softwarematige componenten van de technische infrastructuur wordt vastgesteld dat deze de</w:t>
            </w:r>
            <w:r w:rsidRPr="00B342A1">
              <w:rPr>
                <w:spacing w:val="-15"/>
                <w:sz w:val="18"/>
              </w:rPr>
              <w:t xml:space="preserve"> </w:t>
            </w:r>
            <w:r w:rsidRPr="00B342A1">
              <w:rPr>
                <w:sz w:val="18"/>
              </w:rPr>
              <w:t>juiste werking van de technische componenten niet in gevaar brengen en de beveiliging zoals afgesproken met de verwerkingsverantwoordelijke te niet</w:t>
            </w:r>
            <w:r w:rsidRPr="00B342A1">
              <w:rPr>
                <w:spacing w:val="-4"/>
                <w:sz w:val="18"/>
              </w:rPr>
              <w:t xml:space="preserve"> </w:t>
            </w:r>
            <w:r w:rsidRPr="00B342A1">
              <w:rPr>
                <w:sz w:val="18"/>
              </w:rPr>
              <w:t>doen.</w:t>
            </w:r>
          </w:p>
        </w:tc>
        <w:tc>
          <w:tcPr>
            <w:tcW w:w="665" w:type="dxa"/>
            <w:tcBorders>
              <w:top w:val="single" w:sz="4" w:space="0" w:color="000000"/>
              <w:left w:val="single" w:sz="4" w:space="0" w:color="000000"/>
              <w:bottom w:val="single" w:sz="4" w:space="0" w:color="000000"/>
              <w:right w:val="single" w:sz="4" w:space="0" w:color="000000"/>
            </w:tcBorders>
          </w:tcPr>
          <w:p w14:paraId="0FD5F424"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E03D3E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3E63CE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2BB7C4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D9A99A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F04DBC1"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586F6E4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5E67A9A"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5FA337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A9668E6"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743309F" w14:textId="77777777" w:rsidR="00B50BC4" w:rsidRPr="00B342A1" w:rsidRDefault="00B50BC4"/>
        </w:tc>
      </w:tr>
    </w:tbl>
    <w:p w14:paraId="57E24847" w14:textId="77777777" w:rsidR="00B50BC4" w:rsidRPr="00B342A1" w:rsidRDefault="00B50BC4">
      <w:p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2CD7C08A"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1EFBC16F"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3B38798B"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009BA882"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6E9C42FD"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BC2D3DA" w14:textId="77777777" w:rsidR="00B50BC4" w:rsidRPr="00B342A1" w:rsidRDefault="00B50BC4">
            <w:pPr>
              <w:pStyle w:val="TableParagraph"/>
              <w:spacing w:before="9"/>
              <w:rPr>
                <w:rFonts w:eastAsia="Verdana" w:cs="Verdana"/>
                <w:sz w:val="18"/>
                <w:szCs w:val="18"/>
              </w:rPr>
            </w:pPr>
          </w:p>
          <w:p w14:paraId="7C4645CE"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EF0FA88" w14:textId="77777777" w:rsidR="00B50BC4" w:rsidRPr="00B342A1" w:rsidRDefault="00B50BC4">
            <w:pPr>
              <w:pStyle w:val="TableParagraph"/>
              <w:spacing w:before="9"/>
              <w:rPr>
                <w:rFonts w:eastAsia="Verdana" w:cs="Verdana"/>
                <w:sz w:val="18"/>
                <w:szCs w:val="18"/>
              </w:rPr>
            </w:pPr>
          </w:p>
          <w:p w14:paraId="6DC7EF46"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A332F4A" w14:textId="77777777" w:rsidR="00B50BC4" w:rsidRPr="00B342A1" w:rsidRDefault="00B50BC4">
            <w:pPr>
              <w:pStyle w:val="TableParagraph"/>
              <w:spacing w:before="10"/>
              <w:rPr>
                <w:rFonts w:eastAsia="Verdana" w:cs="Verdana"/>
                <w:sz w:val="18"/>
                <w:szCs w:val="18"/>
              </w:rPr>
            </w:pPr>
          </w:p>
          <w:p w14:paraId="08AA023A"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D242476"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E97C850"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FEC923B" w14:textId="77777777" w:rsidR="00B50BC4" w:rsidRPr="00B342A1" w:rsidRDefault="00B50BC4">
            <w:pPr>
              <w:pStyle w:val="TableParagraph"/>
              <w:spacing w:before="9"/>
              <w:rPr>
                <w:rFonts w:eastAsia="Verdana" w:cs="Verdana"/>
                <w:sz w:val="18"/>
                <w:szCs w:val="18"/>
              </w:rPr>
            </w:pPr>
          </w:p>
          <w:p w14:paraId="41B2D44D"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048752E9"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6846C51"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313C37B1"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E315A17" w14:textId="77777777" w:rsidR="00B50BC4" w:rsidRPr="00B342A1" w:rsidRDefault="00B50BC4">
            <w:pPr>
              <w:pStyle w:val="TableParagraph"/>
              <w:spacing w:before="7"/>
              <w:rPr>
                <w:rFonts w:eastAsia="Verdana" w:cs="Verdana"/>
                <w:sz w:val="18"/>
                <w:szCs w:val="18"/>
              </w:rPr>
            </w:pPr>
          </w:p>
          <w:p w14:paraId="765A078F"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6E0E5AB"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3FACF6F6" w14:textId="77777777">
        <w:trPr>
          <w:trHeight w:hRule="exact" w:val="886"/>
        </w:trPr>
        <w:tc>
          <w:tcPr>
            <w:tcW w:w="1222" w:type="dxa"/>
            <w:tcBorders>
              <w:top w:val="single" w:sz="4" w:space="0" w:color="000000"/>
              <w:left w:val="single" w:sz="4" w:space="0" w:color="000000"/>
              <w:bottom w:val="single" w:sz="4" w:space="0" w:color="000000"/>
              <w:right w:val="single" w:sz="4" w:space="0" w:color="000000"/>
            </w:tcBorders>
          </w:tcPr>
          <w:p w14:paraId="6C024BDE" w14:textId="77777777" w:rsidR="00B50BC4" w:rsidRPr="00B342A1" w:rsidRDefault="001C23B8">
            <w:pPr>
              <w:pStyle w:val="TableParagraph"/>
              <w:spacing w:before="1"/>
              <w:ind w:left="64"/>
              <w:rPr>
                <w:rFonts w:eastAsia="Verdana" w:cs="Verdana"/>
                <w:sz w:val="18"/>
                <w:szCs w:val="18"/>
              </w:rPr>
            </w:pPr>
            <w:r w:rsidRPr="00B342A1">
              <w:rPr>
                <w:sz w:val="18"/>
              </w:rPr>
              <w:t>12.5.4.1</w:t>
            </w:r>
          </w:p>
        </w:tc>
        <w:tc>
          <w:tcPr>
            <w:tcW w:w="1502" w:type="dxa"/>
            <w:tcBorders>
              <w:top w:val="single" w:sz="4" w:space="0" w:color="000000"/>
              <w:left w:val="single" w:sz="4" w:space="0" w:color="000000"/>
              <w:bottom w:val="single" w:sz="4" w:space="0" w:color="000000"/>
              <w:right w:val="single" w:sz="4" w:space="0" w:color="000000"/>
            </w:tcBorders>
          </w:tcPr>
          <w:p w14:paraId="2F256668" w14:textId="77777777" w:rsidR="00B50BC4" w:rsidRPr="00B342A1" w:rsidRDefault="001C23B8">
            <w:pPr>
              <w:pStyle w:val="TableParagraph"/>
              <w:spacing w:before="1" w:line="242" w:lineRule="auto"/>
              <w:ind w:left="64" w:right="193"/>
              <w:rPr>
                <w:rFonts w:eastAsia="Verdana" w:cs="Verdana"/>
                <w:sz w:val="18"/>
                <w:szCs w:val="18"/>
              </w:rPr>
            </w:pPr>
            <w:r w:rsidRPr="00B342A1">
              <w:rPr>
                <w:sz w:val="18"/>
              </w:rPr>
              <w:t>Uitlekken</w:t>
            </w:r>
            <w:r w:rsidRPr="00B342A1">
              <w:rPr>
                <w:spacing w:val="-6"/>
                <w:sz w:val="18"/>
              </w:rPr>
              <w:t xml:space="preserve"> </w:t>
            </w:r>
            <w:r w:rsidRPr="00B342A1">
              <w:rPr>
                <w:sz w:val="18"/>
              </w:rPr>
              <w:t>van informatie</w:t>
            </w:r>
          </w:p>
        </w:tc>
        <w:tc>
          <w:tcPr>
            <w:tcW w:w="3488" w:type="dxa"/>
            <w:tcBorders>
              <w:top w:val="single" w:sz="4" w:space="0" w:color="000000"/>
              <w:left w:val="single" w:sz="4" w:space="0" w:color="000000"/>
              <w:bottom w:val="single" w:sz="4" w:space="0" w:color="000000"/>
              <w:right w:val="single" w:sz="4" w:space="0" w:color="000000"/>
            </w:tcBorders>
          </w:tcPr>
          <w:p w14:paraId="48D666D8" w14:textId="77777777" w:rsidR="00B50BC4" w:rsidRPr="00B342A1" w:rsidRDefault="001C23B8">
            <w:pPr>
              <w:pStyle w:val="TableParagraph"/>
              <w:spacing w:before="1"/>
              <w:ind w:left="64" w:right="212"/>
              <w:rPr>
                <w:rFonts w:eastAsia="Verdana" w:cs="Verdana"/>
                <w:sz w:val="18"/>
                <w:szCs w:val="18"/>
              </w:rPr>
            </w:pPr>
            <w:r w:rsidRPr="00B342A1">
              <w:rPr>
                <w:sz w:val="18"/>
              </w:rPr>
              <w:t>Op het grensvlak van een vertrouwde en een niet</w:t>
            </w:r>
            <w:r w:rsidRPr="00B342A1">
              <w:rPr>
                <w:spacing w:val="-15"/>
                <w:sz w:val="18"/>
              </w:rPr>
              <w:t xml:space="preserve"> </w:t>
            </w:r>
            <w:r w:rsidRPr="00B342A1">
              <w:rPr>
                <w:sz w:val="18"/>
              </w:rPr>
              <w:t>vertrouwde omgeving vindt content-scanning plaats.</w:t>
            </w:r>
          </w:p>
        </w:tc>
        <w:tc>
          <w:tcPr>
            <w:tcW w:w="665" w:type="dxa"/>
            <w:tcBorders>
              <w:top w:val="single" w:sz="4" w:space="0" w:color="000000"/>
              <w:left w:val="single" w:sz="4" w:space="0" w:color="000000"/>
              <w:bottom w:val="single" w:sz="4" w:space="0" w:color="000000"/>
              <w:right w:val="single" w:sz="4" w:space="0" w:color="000000"/>
            </w:tcBorders>
          </w:tcPr>
          <w:p w14:paraId="643435B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1FED2F4"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7EFAA10"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05C1654"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7D191A6"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DCD4DF7"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2834F39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270DEAA"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F1AE33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58ABAED"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631CDB3"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013642E3" w14:textId="77777777">
        <w:trPr>
          <w:trHeight w:hRule="exact" w:val="886"/>
        </w:trPr>
        <w:tc>
          <w:tcPr>
            <w:tcW w:w="1222" w:type="dxa"/>
            <w:tcBorders>
              <w:top w:val="single" w:sz="4" w:space="0" w:color="000000"/>
              <w:left w:val="single" w:sz="4" w:space="0" w:color="000000"/>
              <w:bottom w:val="single" w:sz="4" w:space="0" w:color="000000"/>
              <w:right w:val="single" w:sz="4" w:space="0" w:color="000000"/>
            </w:tcBorders>
          </w:tcPr>
          <w:p w14:paraId="698B1847" w14:textId="77777777" w:rsidR="00B50BC4" w:rsidRPr="00B342A1" w:rsidRDefault="001C23B8">
            <w:pPr>
              <w:pStyle w:val="TableParagraph"/>
              <w:spacing w:before="1"/>
              <w:ind w:left="64"/>
              <w:rPr>
                <w:rFonts w:eastAsia="Verdana" w:cs="Verdana"/>
                <w:sz w:val="18"/>
                <w:szCs w:val="18"/>
              </w:rPr>
            </w:pPr>
            <w:r w:rsidRPr="00B342A1">
              <w:rPr>
                <w:sz w:val="18"/>
              </w:rPr>
              <w:t>12.5.4.2</w:t>
            </w:r>
          </w:p>
        </w:tc>
        <w:tc>
          <w:tcPr>
            <w:tcW w:w="1502" w:type="dxa"/>
            <w:tcBorders>
              <w:top w:val="single" w:sz="4" w:space="0" w:color="000000"/>
              <w:left w:val="single" w:sz="4" w:space="0" w:color="000000"/>
              <w:bottom w:val="single" w:sz="4" w:space="0" w:color="000000"/>
              <w:right w:val="single" w:sz="4" w:space="0" w:color="000000"/>
            </w:tcBorders>
          </w:tcPr>
          <w:p w14:paraId="182F3EA0" w14:textId="77777777" w:rsidR="00B50BC4" w:rsidRPr="00B342A1" w:rsidRDefault="001C23B8">
            <w:pPr>
              <w:pStyle w:val="TableParagraph"/>
              <w:spacing w:before="1"/>
              <w:ind w:left="64" w:right="193"/>
              <w:rPr>
                <w:rFonts w:eastAsia="Verdana" w:cs="Verdana"/>
                <w:sz w:val="18"/>
                <w:szCs w:val="18"/>
              </w:rPr>
            </w:pPr>
            <w:r w:rsidRPr="00B342A1">
              <w:rPr>
                <w:sz w:val="18"/>
              </w:rPr>
              <w:t>Uitlekken</w:t>
            </w:r>
            <w:r w:rsidRPr="00B342A1">
              <w:rPr>
                <w:spacing w:val="-6"/>
                <w:sz w:val="18"/>
              </w:rPr>
              <w:t xml:space="preserve"> </w:t>
            </w:r>
            <w:r w:rsidRPr="00B342A1">
              <w:rPr>
                <w:sz w:val="18"/>
              </w:rPr>
              <w:t>van informatie</w:t>
            </w:r>
          </w:p>
        </w:tc>
        <w:tc>
          <w:tcPr>
            <w:tcW w:w="3488" w:type="dxa"/>
            <w:tcBorders>
              <w:top w:val="single" w:sz="4" w:space="0" w:color="000000"/>
              <w:left w:val="single" w:sz="4" w:space="0" w:color="000000"/>
              <w:bottom w:val="single" w:sz="4" w:space="0" w:color="000000"/>
              <w:right w:val="single" w:sz="4" w:space="0" w:color="000000"/>
            </w:tcBorders>
          </w:tcPr>
          <w:p w14:paraId="67824A01" w14:textId="77777777" w:rsidR="00B50BC4" w:rsidRPr="00B342A1" w:rsidRDefault="001C23B8">
            <w:pPr>
              <w:pStyle w:val="TableParagraph"/>
              <w:spacing w:before="1"/>
              <w:ind w:left="64" w:right="156"/>
              <w:rPr>
                <w:rFonts w:eastAsia="Verdana" w:cs="Verdana"/>
                <w:sz w:val="18"/>
                <w:szCs w:val="18"/>
              </w:rPr>
            </w:pPr>
            <w:r w:rsidRPr="00B342A1">
              <w:rPr>
                <w:sz w:val="18"/>
              </w:rPr>
              <w:t>Er dient een proces te zijn om aan de verwerkingsverantwoordelijke te melden dat (persoons) informatie is uitgelekt. (zie</w:t>
            </w:r>
            <w:r w:rsidRPr="00B342A1">
              <w:rPr>
                <w:spacing w:val="-12"/>
                <w:sz w:val="18"/>
              </w:rPr>
              <w:t xml:space="preserve"> </w:t>
            </w:r>
            <w:r w:rsidRPr="00B342A1">
              <w:rPr>
                <w:sz w:val="18"/>
              </w:rPr>
              <w:t>13.1.1)</w:t>
            </w:r>
          </w:p>
        </w:tc>
        <w:tc>
          <w:tcPr>
            <w:tcW w:w="665" w:type="dxa"/>
            <w:tcBorders>
              <w:top w:val="single" w:sz="4" w:space="0" w:color="000000"/>
              <w:left w:val="single" w:sz="4" w:space="0" w:color="000000"/>
              <w:bottom w:val="single" w:sz="4" w:space="0" w:color="000000"/>
              <w:right w:val="single" w:sz="4" w:space="0" w:color="000000"/>
            </w:tcBorders>
          </w:tcPr>
          <w:p w14:paraId="0C5DE5F4"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94B701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E183A3D"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27EF0C0"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AE6F79B"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9B5A08A"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27DCC6E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BC7F7B7"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177193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10F6F34"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82A1360"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5ED0972F" w14:textId="77777777">
        <w:trPr>
          <w:trHeight w:hRule="exact" w:val="2417"/>
        </w:trPr>
        <w:tc>
          <w:tcPr>
            <w:tcW w:w="1222" w:type="dxa"/>
            <w:tcBorders>
              <w:top w:val="single" w:sz="4" w:space="0" w:color="000000"/>
              <w:left w:val="single" w:sz="4" w:space="0" w:color="000000"/>
              <w:bottom w:val="single" w:sz="4" w:space="0" w:color="000000"/>
              <w:right w:val="single" w:sz="4" w:space="0" w:color="000000"/>
            </w:tcBorders>
          </w:tcPr>
          <w:p w14:paraId="19B0BF6E" w14:textId="77777777" w:rsidR="00B50BC4" w:rsidRPr="00B342A1" w:rsidRDefault="001C23B8">
            <w:pPr>
              <w:pStyle w:val="TableParagraph"/>
              <w:spacing w:before="1"/>
              <w:ind w:left="64"/>
              <w:rPr>
                <w:rFonts w:eastAsia="Verdana" w:cs="Verdana"/>
                <w:sz w:val="18"/>
                <w:szCs w:val="18"/>
              </w:rPr>
            </w:pPr>
            <w:r w:rsidRPr="00B342A1">
              <w:rPr>
                <w:sz w:val="18"/>
              </w:rPr>
              <w:t>12.6.1.1</w:t>
            </w:r>
          </w:p>
        </w:tc>
        <w:tc>
          <w:tcPr>
            <w:tcW w:w="1502" w:type="dxa"/>
            <w:tcBorders>
              <w:top w:val="single" w:sz="4" w:space="0" w:color="000000"/>
              <w:left w:val="single" w:sz="4" w:space="0" w:color="000000"/>
              <w:bottom w:val="single" w:sz="4" w:space="0" w:color="000000"/>
              <w:right w:val="single" w:sz="4" w:space="0" w:color="000000"/>
            </w:tcBorders>
          </w:tcPr>
          <w:p w14:paraId="2CACA4F2" w14:textId="77777777" w:rsidR="00B50BC4" w:rsidRPr="00B342A1" w:rsidRDefault="001C23B8">
            <w:pPr>
              <w:pStyle w:val="TableParagraph"/>
              <w:spacing w:before="1"/>
              <w:ind w:left="64" w:right="78"/>
              <w:rPr>
                <w:rFonts w:eastAsia="Verdana" w:cs="Verdana"/>
                <w:sz w:val="18"/>
                <w:szCs w:val="18"/>
              </w:rPr>
            </w:pPr>
            <w:r w:rsidRPr="00B342A1">
              <w:rPr>
                <w:sz w:val="18"/>
              </w:rPr>
              <w:t>Beheersing van</w:t>
            </w:r>
            <w:r w:rsidRPr="00B342A1">
              <w:rPr>
                <w:spacing w:val="-8"/>
                <w:sz w:val="18"/>
              </w:rPr>
              <w:t xml:space="preserve"> </w:t>
            </w:r>
            <w:r w:rsidRPr="00B342A1">
              <w:rPr>
                <w:sz w:val="18"/>
              </w:rPr>
              <w:t>technische kwetsbaarhed en</w:t>
            </w:r>
          </w:p>
        </w:tc>
        <w:tc>
          <w:tcPr>
            <w:tcW w:w="3488" w:type="dxa"/>
            <w:tcBorders>
              <w:top w:val="single" w:sz="4" w:space="0" w:color="000000"/>
              <w:left w:val="single" w:sz="4" w:space="0" w:color="000000"/>
              <w:bottom w:val="single" w:sz="4" w:space="0" w:color="000000"/>
              <w:right w:val="single" w:sz="4" w:space="0" w:color="000000"/>
            </w:tcBorders>
          </w:tcPr>
          <w:p w14:paraId="7640AFEA" w14:textId="77777777" w:rsidR="00B50BC4" w:rsidRPr="00B342A1" w:rsidRDefault="001C23B8">
            <w:pPr>
              <w:pStyle w:val="TableParagraph"/>
              <w:spacing w:before="1"/>
              <w:ind w:left="64" w:right="112"/>
              <w:rPr>
                <w:rFonts w:eastAsia="Verdana" w:cs="Verdana"/>
                <w:sz w:val="18"/>
                <w:szCs w:val="18"/>
              </w:rPr>
            </w:pPr>
            <w:r w:rsidRPr="00B342A1">
              <w:rPr>
                <w:sz w:val="18"/>
              </w:rPr>
              <w:t>Er is een proces ingericht voor het beheer van technische kwetsbaarheden. Dit omvat minimaal het melden van incidenten aan de verwerkingsverantwoordelijke, het uitvoeren van periodieke penetratietests, het uitvoeren van risicoanalyses van kwetsbaarheden en patching van systemen en hardware.</w:t>
            </w:r>
          </w:p>
        </w:tc>
        <w:tc>
          <w:tcPr>
            <w:tcW w:w="665" w:type="dxa"/>
            <w:tcBorders>
              <w:top w:val="single" w:sz="4" w:space="0" w:color="000000"/>
              <w:left w:val="single" w:sz="4" w:space="0" w:color="000000"/>
              <w:bottom w:val="single" w:sz="4" w:space="0" w:color="000000"/>
              <w:right w:val="single" w:sz="4" w:space="0" w:color="000000"/>
            </w:tcBorders>
          </w:tcPr>
          <w:p w14:paraId="2AA99DF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81D7820"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D963F57"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808ACAB"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FD50192"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9AA3C25"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02D225E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3047C7C"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E288706"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3D0EA3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0B51AC4"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7C190CE5" w14:textId="77777777">
        <w:trPr>
          <w:trHeight w:hRule="exact" w:val="2415"/>
        </w:trPr>
        <w:tc>
          <w:tcPr>
            <w:tcW w:w="1222" w:type="dxa"/>
            <w:tcBorders>
              <w:top w:val="single" w:sz="4" w:space="0" w:color="000000"/>
              <w:left w:val="single" w:sz="4" w:space="0" w:color="000000"/>
              <w:bottom w:val="single" w:sz="4" w:space="0" w:color="000000"/>
              <w:right w:val="single" w:sz="4" w:space="0" w:color="000000"/>
            </w:tcBorders>
          </w:tcPr>
          <w:p w14:paraId="0344D8F1" w14:textId="77777777" w:rsidR="00B50BC4" w:rsidRPr="00B342A1" w:rsidRDefault="001C23B8">
            <w:pPr>
              <w:pStyle w:val="TableParagraph"/>
              <w:spacing w:before="1"/>
              <w:ind w:left="64"/>
              <w:rPr>
                <w:rFonts w:eastAsia="Verdana" w:cs="Verdana"/>
                <w:sz w:val="18"/>
                <w:szCs w:val="18"/>
              </w:rPr>
            </w:pPr>
            <w:r w:rsidRPr="00B342A1">
              <w:rPr>
                <w:sz w:val="18"/>
              </w:rPr>
              <w:t>13.1.1.1</w:t>
            </w:r>
          </w:p>
        </w:tc>
        <w:tc>
          <w:tcPr>
            <w:tcW w:w="1502" w:type="dxa"/>
            <w:tcBorders>
              <w:top w:val="single" w:sz="4" w:space="0" w:color="000000"/>
              <w:left w:val="single" w:sz="4" w:space="0" w:color="000000"/>
              <w:bottom w:val="single" w:sz="4" w:space="0" w:color="000000"/>
              <w:right w:val="single" w:sz="4" w:space="0" w:color="000000"/>
            </w:tcBorders>
          </w:tcPr>
          <w:p w14:paraId="03435A7D" w14:textId="77777777" w:rsidR="00B50BC4" w:rsidRPr="00B342A1" w:rsidRDefault="001C23B8">
            <w:pPr>
              <w:pStyle w:val="TableParagraph"/>
              <w:spacing w:before="1"/>
              <w:ind w:left="64" w:right="69"/>
              <w:rPr>
                <w:rFonts w:eastAsia="Verdana" w:cs="Verdana"/>
                <w:sz w:val="18"/>
                <w:szCs w:val="18"/>
              </w:rPr>
            </w:pPr>
            <w:r w:rsidRPr="00B342A1">
              <w:rPr>
                <w:sz w:val="18"/>
              </w:rPr>
              <w:t>Rapportage van informatiebeve iligingsgebeurt enissen</w:t>
            </w:r>
          </w:p>
        </w:tc>
        <w:tc>
          <w:tcPr>
            <w:tcW w:w="3488" w:type="dxa"/>
            <w:tcBorders>
              <w:top w:val="single" w:sz="4" w:space="0" w:color="000000"/>
              <w:left w:val="single" w:sz="4" w:space="0" w:color="000000"/>
              <w:bottom w:val="single" w:sz="4" w:space="0" w:color="000000"/>
              <w:right w:val="single" w:sz="4" w:space="0" w:color="000000"/>
            </w:tcBorders>
          </w:tcPr>
          <w:p w14:paraId="49F32515" w14:textId="77777777" w:rsidR="00B50BC4" w:rsidRPr="00B342A1" w:rsidRDefault="001C23B8">
            <w:pPr>
              <w:pStyle w:val="TableParagraph"/>
              <w:spacing w:before="1"/>
              <w:ind w:left="64" w:right="184"/>
              <w:rPr>
                <w:rFonts w:eastAsia="Verdana" w:cs="Verdana"/>
                <w:sz w:val="18"/>
                <w:szCs w:val="18"/>
              </w:rPr>
            </w:pPr>
            <w:r w:rsidRPr="00B342A1">
              <w:rPr>
                <w:sz w:val="18"/>
              </w:rPr>
              <w:t>Er is een procedure voor het rapporteren van beveiligingsgebeurtenissen aan de verwerkingsverantwoordelijke vastgesteld, in combinatie met een reactie- en escalatieprocedure voor incidenten, waarin de handelingen worden vastgelegd die moeten worden genomen na het</w:t>
            </w:r>
            <w:r w:rsidRPr="00B342A1">
              <w:rPr>
                <w:spacing w:val="-14"/>
                <w:sz w:val="18"/>
              </w:rPr>
              <w:t xml:space="preserve"> </w:t>
            </w:r>
            <w:r w:rsidRPr="00B342A1">
              <w:rPr>
                <w:sz w:val="18"/>
              </w:rPr>
              <w:t>ontvangen van een rapport van een beveiligingsincident.</w:t>
            </w:r>
          </w:p>
        </w:tc>
        <w:tc>
          <w:tcPr>
            <w:tcW w:w="665" w:type="dxa"/>
            <w:tcBorders>
              <w:top w:val="single" w:sz="4" w:space="0" w:color="000000"/>
              <w:left w:val="single" w:sz="4" w:space="0" w:color="000000"/>
              <w:bottom w:val="single" w:sz="4" w:space="0" w:color="000000"/>
              <w:right w:val="single" w:sz="4" w:space="0" w:color="000000"/>
            </w:tcBorders>
          </w:tcPr>
          <w:p w14:paraId="0FE285E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0376A4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8F4CF3A"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2BECF13"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D1AB616"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4C84DF2"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5363229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D32E75B"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4E2422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70FF568"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A467590"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2DEC834B" w14:textId="77777777">
        <w:trPr>
          <w:trHeight w:hRule="exact" w:val="1104"/>
        </w:trPr>
        <w:tc>
          <w:tcPr>
            <w:tcW w:w="1222" w:type="dxa"/>
            <w:tcBorders>
              <w:top w:val="single" w:sz="4" w:space="0" w:color="000000"/>
              <w:left w:val="single" w:sz="4" w:space="0" w:color="000000"/>
              <w:bottom w:val="single" w:sz="4" w:space="0" w:color="000000"/>
              <w:right w:val="single" w:sz="4" w:space="0" w:color="000000"/>
            </w:tcBorders>
          </w:tcPr>
          <w:p w14:paraId="6810A97F" w14:textId="77777777" w:rsidR="00B50BC4" w:rsidRPr="00B342A1" w:rsidRDefault="001C23B8">
            <w:pPr>
              <w:pStyle w:val="TableParagraph"/>
              <w:spacing w:before="3"/>
              <w:ind w:left="64"/>
              <w:rPr>
                <w:rFonts w:eastAsia="Verdana" w:cs="Verdana"/>
                <w:sz w:val="18"/>
                <w:szCs w:val="18"/>
              </w:rPr>
            </w:pPr>
            <w:r w:rsidRPr="00B342A1">
              <w:rPr>
                <w:sz w:val="18"/>
              </w:rPr>
              <w:t>13.1.1.4</w:t>
            </w:r>
          </w:p>
        </w:tc>
        <w:tc>
          <w:tcPr>
            <w:tcW w:w="1502" w:type="dxa"/>
            <w:tcBorders>
              <w:top w:val="single" w:sz="4" w:space="0" w:color="000000"/>
              <w:left w:val="single" w:sz="4" w:space="0" w:color="000000"/>
              <w:bottom w:val="single" w:sz="4" w:space="0" w:color="000000"/>
              <w:right w:val="single" w:sz="4" w:space="0" w:color="000000"/>
            </w:tcBorders>
          </w:tcPr>
          <w:p w14:paraId="62435429" w14:textId="77777777" w:rsidR="00B50BC4" w:rsidRPr="00B342A1" w:rsidRDefault="001C23B8">
            <w:pPr>
              <w:pStyle w:val="TableParagraph"/>
              <w:spacing w:before="3"/>
              <w:ind w:left="64" w:right="69"/>
              <w:rPr>
                <w:rFonts w:eastAsia="Verdana" w:cs="Verdana"/>
                <w:sz w:val="18"/>
                <w:szCs w:val="18"/>
              </w:rPr>
            </w:pPr>
            <w:r w:rsidRPr="00B342A1">
              <w:rPr>
                <w:sz w:val="18"/>
              </w:rPr>
              <w:t>Rapportage van informatiebeve iligingsgebeurt enissen</w:t>
            </w:r>
          </w:p>
        </w:tc>
        <w:tc>
          <w:tcPr>
            <w:tcW w:w="3488" w:type="dxa"/>
            <w:tcBorders>
              <w:top w:val="single" w:sz="4" w:space="0" w:color="000000"/>
              <w:left w:val="single" w:sz="4" w:space="0" w:color="000000"/>
              <w:bottom w:val="single" w:sz="4" w:space="0" w:color="000000"/>
              <w:right w:val="single" w:sz="4" w:space="0" w:color="000000"/>
            </w:tcBorders>
          </w:tcPr>
          <w:p w14:paraId="4C009FBB" w14:textId="77777777" w:rsidR="00B50BC4" w:rsidRPr="00B342A1" w:rsidRDefault="001C23B8">
            <w:pPr>
              <w:pStyle w:val="TableParagraph"/>
              <w:spacing w:before="3"/>
              <w:ind w:left="64" w:right="295"/>
              <w:rPr>
                <w:rFonts w:eastAsia="Verdana" w:cs="Verdana"/>
                <w:sz w:val="18"/>
                <w:szCs w:val="18"/>
              </w:rPr>
            </w:pPr>
            <w:r w:rsidRPr="00B342A1">
              <w:rPr>
                <w:sz w:val="18"/>
              </w:rPr>
              <w:t>Alle beveiligingsincidenten worden vastgelegd in een systeem en geëscaleerd aan de verwerkingsverantwoordelijke.</w:t>
            </w:r>
          </w:p>
        </w:tc>
        <w:tc>
          <w:tcPr>
            <w:tcW w:w="665" w:type="dxa"/>
            <w:tcBorders>
              <w:top w:val="single" w:sz="4" w:space="0" w:color="000000"/>
              <w:left w:val="single" w:sz="4" w:space="0" w:color="000000"/>
              <w:bottom w:val="single" w:sz="4" w:space="0" w:color="000000"/>
              <w:right w:val="single" w:sz="4" w:space="0" w:color="000000"/>
            </w:tcBorders>
          </w:tcPr>
          <w:p w14:paraId="4EFCA5EB" w14:textId="77777777" w:rsidR="00B50BC4" w:rsidRPr="00B342A1" w:rsidRDefault="001C23B8">
            <w:pPr>
              <w:pStyle w:val="TableParagraph"/>
              <w:spacing w:before="3"/>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D76122B" w14:textId="77777777" w:rsidR="00B50BC4" w:rsidRPr="00B342A1" w:rsidRDefault="001C23B8">
            <w:pPr>
              <w:pStyle w:val="TableParagraph"/>
              <w:spacing w:before="3"/>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5A3E7BE" w14:textId="77777777" w:rsidR="00B50BC4" w:rsidRPr="00B342A1" w:rsidRDefault="001C23B8">
            <w:pPr>
              <w:pStyle w:val="TableParagraph"/>
              <w:spacing w:before="3"/>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BFE41FC" w14:textId="77777777" w:rsidR="00B50BC4" w:rsidRPr="00B342A1" w:rsidRDefault="001C23B8">
            <w:pPr>
              <w:pStyle w:val="TableParagraph"/>
              <w:spacing w:before="3"/>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43631D9" w14:textId="77777777" w:rsidR="00B50BC4" w:rsidRPr="00B342A1" w:rsidRDefault="001C23B8">
            <w:pPr>
              <w:pStyle w:val="TableParagraph"/>
              <w:spacing w:before="3"/>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E230861" w14:textId="77777777" w:rsidR="00B50BC4" w:rsidRPr="00B342A1" w:rsidRDefault="001C23B8">
            <w:pPr>
              <w:pStyle w:val="TableParagraph"/>
              <w:spacing w:before="3"/>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31055412" w14:textId="77777777" w:rsidR="00B50BC4" w:rsidRPr="00B342A1" w:rsidRDefault="001C23B8">
            <w:pPr>
              <w:pStyle w:val="TableParagraph"/>
              <w:spacing w:before="3"/>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477006B" w14:textId="77777777" w:rsidR="00B50BC4" w:rsidRPr="00B342A1" w:rsidRDefault="001C23B8">
            <w:pPr>
              <w:pStyle w:val="TableParagraph"/>
              <w:spacing w:before="3"/>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457E675" w14:textId="77777777" w:rsidR="00B50BC4" w:rsidRPr="00B342A1" w:rsidRDefault="001C23B8">
            <w:pPr>
              <w:pStyle w:val="TableParagraph"/>
              <w:spacing w:before="3"/>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B30EB53" w14:textId="77777777" w:rsidR="00B50BC4" w:rsidRPr="00B342A1" w:rsidRDefault="001C23B8">
            <w:pPr>
              <w:pStyle w:val="TableParagraph"/>
              <w:spacing w:before="3"/>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EC09A4F" w14:textId="77777777" w:rsidR="00B50BC4" w:rsidRPr="00B342A1" w:rsidRDefault="001C23B8">
            <w:pPr>
              <w:pStyle w:val="TableParagraph"/>
              <w:spacing w:before="3"/>
              <w:ind w:right="273"/>
              <w:jc w:val="right"/>
              <w:rPr>
                <w:rFonts w:eastAsia="Verdana" w:cs="Verdana"/>
                <w:sz w:val="18"/>
                <w:szCs w:val="18"/>
              </w:rPr>
            </w:pPr>
            <w:r w:rsidRPr="00B342A1">
              <w:rPr>
                <w:sz w:val="18"/>
              </w:rPr>
              <w:t>x</w:t>
            </w:r>
          </w:p>
        </w:tc>
      </w:tr>
    </w:tbl>
    <w:p w14:paraId="6575AFBB"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300B5F3F"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6EE390D1"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2B3793BE"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0E2BB692"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3E07AAA6"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72A7134" w14:textId="77777777" w:rsidR="00B50BC4" w:rsidRPr="00B342A1" w:rsidRDefault="00B50BC4">
            <w:pPr>
              <w:pStyle w:val="TableParagraph"/>
              <w:spacing w:before="9"/>
              <w:rPr>
                <w:rFonts w:eastAsia="Verdana" w:cs="Verdana"/>
                <w:sz w:val="18"/>
                <w:szCs w:val="18"/>
              </w:rPr>
            </w:pPr>
          </w:p>
          <w:p w14:paraId="4245BBFF"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0849F2E4" w14:textId="77777777" w:rsidR="00B50BC4" w:rsidRPr="00B342A1" w:rsidRDefault="00B50BC4">
            <w:pPr>
              <w:pStyle w:val="TableParagraph"/>
              <w:spacing w:before="9"/>
              <w:rPr>
                <w:rFonts w:eastAsia="Verdana" w:cs="Verdana"/>
                <w:sz w:val="18"/>
                <w:szCs w:val="18"/>
              </w:rPr>
            </w:pPr>
          </w:p>
          <w:p w14:paraId="17F7D2B9"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95BB809" w14:textId="77777777" w:rsidR="00B50BC4" w:rsidRPr="00B342A1" w:rsidRDefault="00B50BC4">
            <w:pPr>
              <w:pStyle w:val="TableParagraph"/>
              <w:spacing w:before="10"/>
              <w:rPr>
                <w:rFonts w:eastAsia="Verdana" w:cs="Verdana"/>
                <w:sz w:val="18"/>
                <w:szCs w:val="18"/>
              </w:rPr>
            </w:pPr>
          </w:p>
          <w:p w14:paraId="6EAFE6EA"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D3AA14E"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D4B28BD"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766E128" w14:textId="77777777" w:rsidR="00B50BC4" w:rsidRPr="00B342A1" w:rsidRDefault="00B50BC4">
            <w:pPr>
              <w:pStyle w:val="TableParagraph"/>
              <w:spacing w:before="9"/>
              <w:rPr>
                <w:rFonts w:eastAsia="Verdana" w:cs="Verdana"/>
                <w:sz w:val="18"/>
                <w:szCs w:val="18"/>
              </w:rPr>
            </w:pPr>
          </w:p>
          <w:p w14:paraId="50D8972B"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202C2C15"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59A3E4D7"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F8EE352"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27B3AB1D" w14:textId="77777777" w:rsidR="00B50BC4" w:rsidRPr="00B342A1" w:rsidRDefault="00B50BC4">
            <w:pPr>
              <w:pStyle w:val="TableParagraph"/>
              <w:spacing w:before="7"/>
              <w:rPr>
                <w:rFonts w:eastAsia="Verdana" w:cs="Verdana"/>
                <w:sz w:val="18"/>
                <w:szCs w:val="18"/>
              </w:rPr>
            </w:pPr>
          </w:p>
          <w:p w14:paraId="32B847C9"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2A6B219"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30CA9D03" w14:textId="77777777">
        <w:trPr>
          <w:trHeight w:hRule="exact" w:val="1541"/>
        </w:trPr>
        <w:tc>
          <w:tcPr>
            <w:tcW w:w="1222" w:type="dxa"/>
            <w:tcBorders>
              <w:top w:val="single" w:sz="4" w:space="0" w:color="000000"/>
              <w:left w:val="single" w:sz="4" w:space="0" w:color="000000"/>
              <w:bottom w:val="single" w:sz="4" w:space="0" w:color="000000"/>
              <w:right w:val="single" w:sz="4" w:space="0" w:color="000000"/>
            </w:tcBorders>
          </w:tcPr>
          <w:p w14:paraId="3F51B885" w14:textId="77777777" w:rsidR="00B50BC4" w:rsidRPr="00B342A1" w:rsidRDefault="001C23B8">
            <w:pPr>
              <w:pStyle w:val="TableParagraph"/>
              <w:spacing w:before="1"/>
              <w:ind w:left="64"/>
              <w:rPr>
                <w:rFonts w:eastAsia="Verdana" w:cs="Verdana"/>
                <w:sz w:val="18"/>
                <w:szCs w:val="18"/>
              </w:rPr>
            </w:pPr>
            <w:r w:rsidRPr="00B342A1">
              <w:rPr>
                <w:sz w:val="18"/>
              </w:rPr>
              <w:t>13.1.1.5</w:t>
            </w:r>
          </w:p>
        </w:tc>
        <w:tc>
          <w:tcPr>
            <w:tcW w:w="1502" w:type="dxa"/>
            <w:tcBorders>
              <w:top w:val="single" w:sz="4" w:space="0" w:color="000000"/>
              <w:left w:val="single" w:sz="4" w:space="0" w:color="000000"/>
              <w:bottom w:val="single" w:sz="4" w:space="0" w:color="000000"/>
              <w:right w:val="single" w:sz="4" w:space="0" w:color="000000"/>
            </w:tcBorders>
          </w:tcPr>
          <w:p w14:paraId="3D20AED8" w14:textId="77777777" w:rsidR="00B50BC4" w:rsidRPr="00B342A1" w:rsidRDefault="001C23B8">
            <w:pPr>
              <w:pStyle w:val="TableParagraph"/>
              <w:spacing w:before="1"/>
              <w:ind w:left="64" w:right="69"/>
              <w:rPr>
                <w:rFonts w:eastAsia="Verdana" w:cs="Verdana"/>
                <w:sz w:val="18"/>
                <w:szCs w:val="18"/>
              </w:rPr>
            </w:pPr>
            <w:r w:rsidRPr="00B342A1">
              <w:rPr>
                <w:sz w:val="18"/>
              </w:rPr>
              <w:t>Rapportage van informatiebeve iligingsgebeurt enissen</w:t>
            </w:r>
          </w:p>
        </w:tc>
        <w:tc>
          <w:tcPr>
            <w:tcW w:w="3488" w:type="dxa"/>
            <w:tcBorders>
              <w:top w:val="single" w:sz="4" w:space="0" w:color="000000"/>
              <w:left w:val="single" w:sz="4" w:space="0" w:color="000000"/>
              <w:bottom w:val="single" w:sz="4" w:space="0" w:color="000000"/>
              <w:right w:val="single" w:sz="4" w:space="0" w:color="000000"/>
            </w:tcBorders>
          </w:tcPr>
          <w:p w14:paraId="29E056DB" w14:textId="77777777" w:rsidR="00B50BC4" w:rsidRPr="00B342A1" w:rsidRDefault="001C23B8">
            <w:pPr>
              <w:pStyle w:val="TableParagraph"/>
              <w:spacing w:before="1"/>
              <w:ind w:left="64" w:right="305"/>
              <w:rPr>
                <w:rFonts w:eastAsia="Verdana" w:cs="Verdana"/>
                <w:sz w:val="18"/>
                <w:szCs w:val="18"/>
              </w:rPr>
            </w:pPr>
            <w:r w:rsidRPr="00B342A1">
              <w:rPr>
                <w:sz w:val="18"/>
              </w:rPr>
              <w:t>Vermissing of diefstal van apparatuur of media die</w:t>
            </w:r>
            <w:r w:rsidRPr="00B342A1">
              <w:rPr>
                <w:spacing w:val="-14"/>
                <w:sz w:val="18"/>
              </w:rPr>
              <w:t xml:space="preserve"> </w:t>
            </w:r>
            <w:r w:rsidRPr="00B342A1">
              <w:rPr>
                <w:sz w:val="18"/>
              </w:rPr>
              <w:t>gegevens van de verwerkingsverantwoordelijke kunnen bevatten wordt altijd ook aangemerkt als informatiebeveiligingsincident.</w:t>
            </w:r>
          </w:p>
        </w:tc>
        <w:tc>
          <w:tcPr>
            <w:tcW w:w="665" w:type="dxa"/>
            <w:tcBorders>
              <w:top w:val="single" w:sz="4" w:space="0" w:color="000000"/>
              <w:left w:val="single" w:sz="4" w:space="0" w:color="000000"/>
              <w:bottom w:val="single" w:sz="4" w:space="0" w:color="000000"/>
              <w:right w:val="single" w:sz="4" w:space="0" w:color="000000"/>
            </w:tcBorders>
          </w:tcPr>
          <w:p w14:paraId="1E70E6DA"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C55041F"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48C0BAE"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BA8D3C6"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6D12A4B"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1507781"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17057E3C"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8C88CA1"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0C7C53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AE6C3AD" w14:textId="77777777" w:rsidR="00B50BC4" w:rsidRPr="00B342A1" w:rsidRDefault="001C23B8">
            <w:pPr>
              <w:pStyle w:val="TableParagraph"/>
              <w:spacing w:before="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1ED89C2"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r w:rsidR="00B50BC4" w:rsidRPr="00B342A1" w14:paraId="2ED9A19C" w14:textId="77777777">
        <w:trPr>
          <w:trHeight w:hRule="exact" w:val="1980"/>
        </w:trPr>
        <w:tc>
          <w:tcPr>
            <w:tcW w:w="1222" w:type="dxa"/>
            <w:tcBorders>
              <w:top w:val="single" w:sz="4" w:space="0" w:color="000000"/>
              <w:left w:val="single" w:sz="4" w:space="0" w:color="000000"/>
              <w:bottom w:val="single" w:sz="4" w:space="0" w:color="000000"/>
              <w:right w:val="single" w:sz="4" w:space="0" w:color="000000"/>
            </w:tcBorders>
          </w:tcPr>
          <w:p w14:paraId="67F64525" w14:textId="77777777" w:rsidR="00B50BC4" w:rsidRPr="00B342A1" w:rsidRDefault="001C23B8">
            <w:pPr>
              <w:pStyle w:val="TableParagraph"/>
              <w:spacing w:before="4"/>
              <w:ind w:left="64"/>
              <w:rPr>
                <w:rFonts w:eastAsia="Verdana" w:cs="Verdana"/>
                <w:sz w:val="18"/>
                <w:szCs w:val="18"/>
              </w:rPr>
            </w:pPr>
            <w:r w:rsidRPr="00B342A1">
              <w:rPr>
                <w:sz w:val="18"/>
              </w:rPr>
              <w:t>13.2.3.1</w:t>
            </w:r>
          </w:p>
        </w:tc>
        <w:tc>
          <w:tcPr>
            <w:tcW w:w="1502" w:type="dxa"/>
            <w:tcBorders>
              <w:top w:val="single" w:sz="4" w:space="0" w:color="000000"/>
              <w:left w:val="single" w:sz="4" w:space="0" w:color="000000"/>
              <w:bottom w:val="single" w:sz="4" w:space="0" w:color="000000"/>
              <w:right w:val="single" w:sz="4" w:space="0" w:color="000000"/>
            </w:tcBorders>
          </w:tcPr>
          <w:p w14:paraId="6DC77A19" w14:textId="77777777" w:rsidR="00B50BC4" w:rsidRPr="00B342A1" w:rsidRDefault="001C23B8">
            <w:pPr>
              <w:pStyle w:val="TableParagraph"/>
              <w:spacing w:before="4"/>
              <w:ind w:left="64" w:right="157"/>
              <w:rPr>
                <w:rFonts w:eastAsia="Verdana" w:cs="Verdana"/>
                <w:sz w:val="18"/>
                <w:szCs w:val="18"/>
              </w:rPr>
            </w:pPr>
            <w:r w:rsidRPr="00B342A1">
              <w:rPr>
                <w:sz w:val="18"/>
              </w:rPr>
              <w:t>Verzamelen van bewijsmateria al</w:t>
            </w:r>
          </w:p>
        </w:tc>
        <w:tc>
          <w:tcPr>
            <w:tcW w:w="3488" w:type="dxa"/>
            <w:tcBorders>
              <w:top w:val="single" w:sz="4" w:space="0" w:color="000000"/>
              <w:left w:val="single" w:sz="4" w:space="0" w:color="000000"/>
              <w:bottom w:val="single" w:sz="4" w:space="0" w:color="000000"/>
              <w:right w:val="single" w:sz="4" w:space="0" w:color="000000"/>
            </w:tcBorders>
          </w:tcPr>
          <w:p w14:paraId="18A4133C" w14:textId="77777777" w:rsidR="00B50BC4" w:rsidRPr="00B342A1" w:rsidRDefault="001C23B8">
            <w:pPr>
              <w:pStyle w:val="TableParagraph"/>
              <w:spacing w:before="4"/>
              <w:ind w:left="64" w:right="95"/>
              <w:rPr>
                <w:rFonts w:eastAsia="Verdana" w:cs="Verdana"/>
                <w:sz w:val="18"/>
                <w:szCs w:val="18"/>
              </w:rPr>
            </w:pPr>
            <w:r w:rsidRPr="00B342A1">
              <w:rPr>
                <w:sz w:val="18"/>
              </w:rPr>
              <w:t>Voor een vervolgprocedure naar aanleiding van een beveiligingsincident behoort bewijsmateriaal te worden verzameld, bewaard en gepresenteerd in overeenstemming met de voorschriften voor bewijs die voor het relevante rechtsgebied zijn vastgelegd.</w:t>
            </w:r>
          </w:p>
        </w:tc>
        <w:tc>
          <w:tcPr>
            <w:tcW w:w="665" w:type="dxa"/>
            <w:tcBorders>
              <w:top w:val="single" w:sz="4" w:space="0" w:color="000000"/>
              <w:left w:val="single" w:sz="4" w:space="0" w:color="000000"/>
              <w:bottom w:val="single" w:sz="4" w:space="0" w:color="000000"/>
              <w:right w:val="single" w:sz="4" w:space="0" w:color="000000"/>
            </w:tcBorders>
          </w:tcPr>
          <w:p w14:paraId="6982ABE7"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509A538"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E142930"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67CFA18"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39334AC"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1588F0A"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4D744355"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047DF69"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0527637"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68E093A"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204D7DB" w14:textId="77777777" w:rsidR="00B50BC4" w:rsidRPr="00B342A1" w:rsidRDefault="001C23B8">
            <w:pPr>
              <w:pStyle w:val="TableParagraph"/>
              <w:spacing w:before="4"/>
              <w:ind w:right="273"/>
              <w:jc w:val="right"/>
              <w:rPr>
                <w:rFonts w:eastAsia="Verdana" w:cs="Verdana"/>
                <w:sz w:val="18"/>
                <w:szCs w:val="18"/>
              </w:rPr>
            </w:pPr>
            <w:r w:rsidRPr="00B342A1">
              <w:rPr>
                <w:sz w:val="18"/>
              </w:rPr>
              <w:t>x</w:t>
            </w:r>
          </w:p>
        </w:tc>
      </w:tr>
      <w:tr w:rsidR="00B50BC4" w:rsidRPr="00B342A1" w14:paraId="05D6DDE3" w14:textId="77777777">
        <w:trPr>
          <w:trHeight w:hRule="exact" w:val="1760"/>
        </w:trPr>
        <w:tc>
          <w:tcPr>
            <w:tcW w:w="1222" w:type="dxa"/>
            <w:tcBorders>
              <w:top w:val="single" w:sz="4" w:space="0" w:color="000000"/>
              <w:left w:val="single" w:sz="4" w:space="0" w:color="000000"/>
              <w:bottom w:val="single" w:sz="4" w:space="0" w:color="000000"/>
              <w:right w:val="single" w:sz="4" w:space="0" w:color="000000"/>
            </w:tcBorders>
          </w:tcPr>
          <w:p w14:paraId="6E19A839" w14:textId="77777777" w:rsidR="00B50BC4" w:rsidRPr="00B342A1" w:rsidRDefault="001C23B8">
            <w:pPr>
              <w:pStyle w:val="TableParagraph"/>
              <w:spacing w:before="1"/>
              <w:ind w:left="64"/>
              <w:rPr>
                <w:rFonts w:eastAsia="Verdana" w:cs="Verdana"/>
                <w:sz w:val="18"/>
                <w:szCs w:val="18"/>
              </w:rPr>
            </w:pPr>
            <w:r w:rsidRPr="00B342A1">
              <w:rPr>
                <w:sz w:val="18"/>
              </w:rPr>
              <w:t>15.1.3.1</w:t>
            </w:r>
          </w:p>
        </w:tc>
        <w:tc>
          <w:tcPr>
            <w:tcW w:w="1502" w:type="dxa"/>
            <w:tcBorders>
              <w:top w:val="single" w:sz="4" w:space="0" w:color="000000"/>
              <w:left w:val="single" w:sz="4" w:space="0" w:color="000000"/>
              <w:bottom w:val="single" w:sz="4" w:space="0" w:color="000000"/>
              <w:right w:val="single" w:sz="4" w:space="0" w:color="000000"/>
            </w:tcBorders>
          </w:tcPr>
          <w:p w14:paraId="695788A4" w14:textId="77777777" w:rsidR="00B50BC4" w:rsidRPr="00B342A1" w:rsidRDefault="001C23B8">
            <w:pPr>
              <w:pStyle w:val="TableParagraph"/>
              <w:spacing w:before="1"/>
              <w:ind w:left="64" w:right="145"/>
              <w:rPr>
                <w:rFonts w:eastAsia="Verdana" w:cs="Verdana"/>
                <w:sz w:val="18"/>
                <w:szCs w:val="18"/>
              </w:rPr>
            </w:pPr>
            <w:r w:rsidRPr="00B342A1">
              <w:rPr>
                <w:sz w:val="18"/>
              </w:rPr>
              <w:t xml:space="preserve">Bescherming van </w:t>
            </w:r>
            <w:r w:rsidRPr="00B342A1">
              <w:rPr>
                <w:spacing w:val="-1"/>
                <w:sz w:val="18"/>
              </w:rPr>
              <w:t>bedrijfsdocum</w:t>
            </w:r>
            <w:r w:rsidRPr="00B342A1">
              <w:rPr>
                <w:sz w:val="18"/>
              </w:rPr>
              <w:t xml:space="preserve"> enten</w:t>
            </w:r>
          </w:p>
        </w:tc>
        <w:tc>
          <w:tcPr>
            <w:tcW w:w="3488" w:type="dxa"/>
            <w:tcBorders>
              <w:top w:val="single" w:sz="4" w:space="0" w:color="000000"/>
              <w:left w:val="single" w:sz="4" w:space="0" w:color="000000"/>
              <w:bottom w:val="single" w:sz="4" w:space="0" w:color="000000"/>
              <w:right w:val="single" w:sz="4" w:space="0" w:color="000000"/>
            </w:tcBorders>
          </w:tcPr>
          <w:p w14:paraId="5E21F82F" w14:textId="77777777" w:rsidR="00B50BC4" w:rsidRPr="00B342A1" w:rsidRDefault="001C23B8">
            <w:pPr>
              <w:pStyle w:val="TableParagraph"/>
              <w:spacing w:before="1"/>
              <w:ind w:left="64" w:right="69"/>
              <w:rPr>
                <w:rFonts w:eastAsia="Verdana" w:cs="Verdana"/>
                <w:sz w:val="18"/>
                <w:szCs w:val="18"/>
              </w:rPr>
            </w:pPr>
            <w:r w:rsidRPr="00B342A1">
              <w:rPr>
                <w:sz w:val="18"/>
              </w:rPr>
              <w:t>De registraties van de verwerkingsverantwoordelijke behoren te worden beschermd tegen verlies, vernietiging en vervalsing, in overeenstemming met wettelijke en regelgevende eisen, contractuele verplichtingen en bedrijfsmatige eisen.</w:t>
            </w:r>
          </w:p>
        </w:tc>
        <w:tc>
          <w:tcPr>
            <w:tcW w:w="665" w:type="dxa"/>
            <w:tcBorders>
              <w:top w:val="single" w:sz="4" w:space="0" w:color="000000"/>
              <w:left w:val="single" w:sz="4" w:space="0" w:color="000000"/>
              <w:bottom w:val="single" w:sz="4" w:space="0" w:color="000000"/>
              <w:right w:val="single" w:sz="4" w:space="0" w:color="000000"/>
            </w:tcBorders>
          </w:tcPr>
          <w:p w14:paraId="583AFF89"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A6A0A2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1145CC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537F34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E7C61A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4BB22DD"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6A352EAE"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54CC479"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D1A01B7"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29C0A651"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EB94D49" w14:textId="77777777" w:rsidR="00B50BC4" w:rsidRPr="00B342A1" w:rsidRDefault="001C23B8">
            <w:pPr>
              <w:pStyle w:val="TableParagraph"/>
              <w:spacing w:before="1"/>
              <w:ind w:right="263"/>
              <w:jc w:val="right"/>
              <w:rPr>
                <w:rFonts w:eastAsia="Verdana" w:cs="Verdana"/>
                <w:sz w:val="18"/>
                <w:szCs w:val="18"/>
              </w:rPr>
            </w:pPr>
            <w:r w:rsidRPr="00B342A1">
              <w:rPr>
                <w:sz w:val="18"/>
              </w:rPr>
              <w:t>X</w:t>
            </w:r>
          </w:p>
        </w:tc>
      </w:tr>
      <w:tr w:rsidR="00B50BC4" w:rsidRPr="00B342A1" w14:paraId="41DCB27F" w14:textId="77777777">
        <w:trPr>
          <w:trHeight w:hRule="exact" w:val="1543"/>
        </w:trPr>
        <w:tc>
          <w:tcPr>
            <w:tcW w:w="1222" w:type="dxa"/>
            <w:tcBorders>
              <w:top w:val="single" w:sz="4" w:space="0" w:color="000000"/>
              <w:left w:val="single" w:sz="4" w:space="0" w:color="000000"/>
              <w:bottom w:val="single" w:sz="4" w:space="0" w:color="000000"/>
              <w:right w:val="single" w:sz="4" w:space="0" w:color="000000"/>
            </w:tcBorders>
          </w:tcPr>
          <w:p w14:paraId="1F0B0451" w14:textId="77777777" w:rsidR="00B50BC4" w:rsidRPr="00B342A1" w:rsidRDefault="001C23B8">
            <w:pPr>
              <w:pStyle w:val="TableParagraph"/>
              <w:spacing w:before="4"/>
              <w:ind w:left="64"/>
              <w:rPr>
                <w:rFonts w:eastAsia="Verdana" w:cs="Verdana"/>
                <w:sz w:val="18"/>
                <w:szCs w:val="18"/>
              </w:rPr>
            </w:pPr>
            <w:r w:rsidRPr="00B342A1">
              <w:rPr>
                <w:sz w:val="18"/>
              </w:rPr>
              <w:t>15.1.4.1</w:t>
            </w:r>
          </w:p>
        </w:tc>
        <w:tc>
          <w:tcPr>
            <w:tcW w:w="1502" w:type="dxa"/>
            <w:tcBorders>
              <w:top w:val="single" w:sz="4" w:space="0" w:color="000000"/>
              <w:left w:val="single" w:sz="4" w:space="0" w:color="000000"/>
              <w:bottom w:val="single" w:sz="4" w:space="0" w:color="000000"/>
              <w:right w:val="single" w:sz="4" w:space="0" w:color="000000"/>
            </w:tcBorders>
          </w:tcPr>
          <w:p w14:paraId="04B14968" w14:textId="77777777" w:rsidR="00B50BC4" w:rsidRPr="00B342A1" w:rsidRDefault="001C23B8">
            <w:pPr>
              <w:pStyle w:val="TableParagraph"/>
              <w:spacing w:before="4"/>
              <w:ind w:left="64" w:right="62"/>
              <w:rPr>
                <w:rFonts w:eastAsia="Verdana" w:cs="Verdana"/>
                <w:sz w:val="18"/>
                <w:szCs w:val="18"/>
              </w:rPr>
            </w:pPr>
            <w:r w:rsidRPr="00B342A1">
              <w:rPr>
                <w:sz w:val="18"/>
              </w:rPr>
              <w:t>Bescherming van gegevens en geheimhoudin g van persoonsgegev ens</w:t>
            </w:r>
          </w:p>
        </w:tc>
        <w:tc>
          <w:tcPr>
            <w:tcW w:w="3488" w:type="dxa"/>
            <w:tcBorders>
              <w:top w:val="single" w:sz="4" w:space="0" w:color="000000"/>
              <w:left w:val="single" w:sz="4" w:space="0" w:color="000000"/>
              <w:bottom w:val="single" w:sz="4" w:space="0" w:color="000000"/>
              <w:right w:val="single" w:sz="4" w:space="0" w:color="000000"/>
            </w:tcBorders>
          </w:tcPr>
          <w:p w14:paraId="2059D42E" w14:textId="77777777" w:rsidR="00B50BC4" w:rsidRPr="00B342A1" w:rsidRDefault="001C23B8">
            <w:pPr>
              <w:pStyle w:val="TableParagraph"/>
              <w:spacing w:before="4"/>
              <w:ind w:left="64" w:right="148"/>
              <w:rPr>
                <w:rFonts w:eastAsia="Verdana" w:cs="Verdana"/>
                <w:sz w:val="18"/>
                <w:szCs w:val="18"/>
              </w:rPr>
            </w:pPr>
            <w:r w:rsidRPr="00B342A1">
              <w:rPr>
                <w:sz w:val="18"/>
              </w:rPr>
              <w:t>De bescherming van gegevens en privacy behoort te worden bewerkstelligd in overeenstemming met relevante wetgeving, voorschriften en indien van toepassing contractuele</w:t>
            </w:r>
            <w:r w:rsidRPr="00B342A1">
              <w:rPr>
                <w:spacing w:val="-19"/>
                <w:sz w:val="18"/>
              </w:rPr>
              <w:t xml:space="preserve"> </w:t>
            </w:r>
            <w:r w:rsidRPr="00B342A1">
              <w:rPr>
                <w:sz w:val="18"/>
              </w:rPr>
              <w:t>bepalingen.</w:t>
            </w:r>
          </w:p>
        </w:tc>
        <w:tc>
          <w:tcPr>
            <w:tcW w:w="665" w:type="dxa"/>
            <w:tcBorders>
              <w:top w:val="single" w:sz="4" w:space="0" w:color="000000"/>
              <w:left w:val="single" w:sz="4" w:space="0" w:color="000000"/>
              <w:bottom w:val="single" w:sz="4" w:space="0" w:color="000000"/>
              <w:right w:val="single" w:sz="4" w:space="0" w:color="000000"/>
            </w:tcBorders>
          </w:tcPr>
          <w:p w14:paraId="312DA16F"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E96E60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3E0492E8"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084B6BB"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E6305B8"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7DF18E6"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14CAD3B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42A15F6"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D995476"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E4A0165"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182440F5" w14:textId="77777777" w:rsidR="00B50BC4" w:rsidRPr="00B342A1" w:rsidRDefault="001C23B8">
            <w:pPr>
              <w:pStyle w:val="TableParagraph"/>
              <w:spacing w:before="4"/>
              <w:ind w:right="263"/>
              <w:jc w:val="right"/>
              <w:rPr>
                <w:rFonts w:eastAsia="Verdana" w:cs="Verdana"/>
                <w:sz w:val="18"/>
                <w:szCs w:val="18"/>
              </w:rPr>
            </w:pPr>
            <w:r w:rsidRPr="00B342A1">
              <w:rPr>
                <w:sz w:val="18"/>
              </w:rPr>
              <w:t>X</w:t>
            </w:r>
          </w:p>
        </w:tc>
      </w:tr>
    </w:tbl>
    <w:p w14:paraId="4AB89484"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tbl>
      <w:tblPr>
        <w:tblStyle w:val="TableNormal"/>
        <w:tblW w:w="0" w:type="auto"/>
        <w:tblInd w:w="100" w:type="dxa"/>
        <w:tblLayout w:type="fixed"/>
        <w:tblLook w:val="01E0" w:firstRow="1" w:lastRow="1" w:firstColumn="1" w:lastColumn="1" w:noHBand="0" w:noVBand="0"/>
      </w:tblPr>
      <w:tblGrid>
        <w:gridCol w:w="1222"/>
        <w:gridCol w:w="1502"/>
        <w:gridCol w:w="3488"/>
        <w:gridCol w:w="665"/>
        <w:gridCol w:w="665"/>
        <w:gridCol w:w="665"/>
        <w:gridCol w:w="665"/>
        <w:gridCol w:w="665"/>
        <w:gridCol w:w="665"/>
        <w:gridCol w:w="667"/>
        <w:gridCol w:w="665"/>
        <w:gridCol w:w="665"/>
        <w:gridCol w:w="665"/>
        <w:gridCol w:w="665"/>
      </w:tblGrid>
      <w:tr w:rsidR="00B50BC4" w:rsidRPr="00B342A1" w14:paraId="313322C6" w14:textId="77777777">
        <w:trPr>
          <w:trHeight w:hRule="exact" w:val="1481"/>
        </w:trPr>
        <w:tc>
          <w:tcPr>
            <w:tcW w:w="1222" w:type="dxa"/>
            <w:tcBorders>
              <w:top w:val="single" w:sz="4" w:space="0" w:color="000000"/>
              <w:left w:val="single" w:sz="4" w:space="0" w:color="000000"/>
              <w:bottom w:val="single" w:sz="4" w:space="0" w:color="000000"/>
              <w:right w:val="single" w:sz="4" w:space="0" w:color="000000"/>
            </w:tcBorders>
          </w:tcPr>
          <w:p w14:paraId="262678C0" w14:textId="77777777" w:rsidR="00B50BC4" w:rsidRPr="00B342A1" w:rsidRDefault="001C23B8">
            <w:pPr>
              <w:pStyle w:val="TableParagraph"/>
              <w:spacing w:before="2"/>
              <w:ind w:left="64"/>
              <w:rPr>
                <w:rFonts w:eastAsia="Verdana" w:cs="Verdana"/>
                <w:sz w:val="16"/>
                <w:szCs w:val="16"/>
              </w:rPr>
            </w:pPr>
            <w:r w:rsidRPr="00B342A1">
              <w:rPr>
                <w:b/>
                <w:sz w:val="16"/>
              </w:rPr>
              <w:lastRenderedPageBreak/>
              <w:t>BIG</w:t>
            </w:r>
          </w:p>
          <w:p w14:paraId="2CF32DB3" w14:textId="77777777" w:rsidR="00B50BC4" w:rsidRPr="00B342A1" w:rsidRDefault="001C23B8">
            <w:pPr>
              <w:pStyle w:val="TableParagraph"/>
              <w:ind w:left="64"/>
              <w:rPr>
                <w:rFonts w:eastAsia="Verdana" w:cs="Verdana"/>
                <w:sz w:val="16"/>
                <w:szCs w:val="16"/>
              </w:rPr>
            </w:pPr>
            <w:r w:rsidRPr="00B342A1">
              <w:rPr>
                <w:b/>
                <w:sz w:val="16"/>
              </w:rPr>
              <w:t>Nummer</w:t>
            </w:r>
          </w:p>
        </w:tc>
        <w:tc>
          <w:tcPr>
            <w:tcW w:w="1502" w:type="dxa"/>
            <w:tcBorders>
              <w:top w:val="single" w:sz="4" w:space="0" w:color="000000"/>
              <w:left w:val="single" w:sz="4" w:space="0" w:color="000000"/>
              <w:bottom w:val="single" w:sz="4" w:space="0" w:color="000000"/>
              <w:right w:val="single" w:sz="4" w:space="0" w:color="000000"/>
            </w:tcBorders>
          </w:tcPr>
          <w:p w14:paraId="082CFE9A" w14:textId="77777777" w:rsidR="00B50BC4" w:rsidRPr="00B342A1" w:rsidRDefault="001C23B8">
            <w:pPr>
              <w:pStyle w:val="TableParagraph"/>
              <w:spacing w:before="2"/>
              <w:ind w:left="64"/>
              <w:rPr>
                <w:rFonts w:eastAsia="Verdana" w:cs="Verdana"/>
                <w:sz w:val="16"/>
                <w:szCs w:val="16"/>
              </w:rPr>
            </w:pPr>
            <w:r w:rsidRPr="00B342A1">
              <w:rPr>
                <w:b/>
                <w:sz w:val="16"/>
              </w:rPr>
              <w:t>titel</w:t>
            </w:r>
          </w:p>
        </w:tc>
        <w:tc>
          <w:tcPr>
            <w:tcW w:w="3488" w:type="dxa"/>
            <w:tcBorders>
              <w:top w:val="single" w:sz="4" w:space="0" w:color="000000"/>
              <w:left w:val="single" w:sz="4" w:space="0" w:color="000000"/>
              <w:bottom w:val="single" w:sz="4" w:space="0" w:color="000000"/>
              <w:right w:val="single" w:sz="4" w:space="0" w:color="000000"/>
            </w:tcBorders>
          </w:tcPr>
          <w:p w14:paraId="413013DD" w14:textId="77777777" w:rsidR="00B50BC4" w:rsidRPr="00B342A1" w:rsidRDefault="001C23B8">
            <w:pPr>
              <w:pStyle w:val="TableParagraph"/>
              <w:spacing w:before="2"/>
              <w:ind w:left="64"/>
              <w:rPr>
                <w:rFonts w:eastAsia="Verdana" w:cs="Verdana"/>
                <w:sz w:val="16"/>
                <w:szCs w:val="16"/>
              </w:rPr>
            </w:pPr>
            <w:r w:rsidRPr="00B342A1">
              <w:rPr>
                <w:b/>
                <w:sz w:val="16"/>
              </w:rPr>
              <w:t>Maatregel</w:t>
            </w:r>
            <w:r w:rsidRPr="00B342A1">
              <w:rPr>
                <w:b/>
                <w:spacing w:val="-6"/>
                <w:sz w:val="16"/>
              </w:rPr>
              <w:t xml:space="preserve"> </w:t>
            </w:r>
            <w:r w:rsidRPr="00B342A1">
              <w:rPr>
                <w:b/>
                <w:sz w:val="16"/>
              </w:rPr>
              <w:t>verwerker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C76EEC8" w14:textId="77777777" w:rsidR="00B50BC4" w:rsidRPr="00B342A1" w:rsidRDefault="00B50BC4">
            <w:pPr>
              <w:pStyle w:val="TableParagraph"/>
              <w:spacing w:before="9"/>
              <w:rPr>
                <w:rFonts w:eastAsia="Verdana" w:cs="Verdana"/>
                <w:sz w:val="18"/>
                <w:szCs w:val="18"/>
              </w:rPr>
            </w:pPr>
          </w:p>
          <w:p w14:paraId="29B36545" w14:textId="77777777" w:rsidR="00B50BC4" w:rsidRPr="00B342A1" w:rsidRDefault="001C23B8">
            <w:pPr>
              <w:pStyle w:val="TableParagraph"/>
              <w:ind w:left="112"/>
              <w:rPr>
                <w:rFonts w:eastAsia="Verdana" w:cs="Verdana"/>
                <w:sz w:val="16"/>
                <w:szCs w:val="16"/>
              </w:rPr>
            </w:pPr>
            <w:r w:rsidRPr="00B342A1">
              <w:rPr>
                <w:b/>
                <w:sz w:val="16"/>
              </w:rPr>
              <w:t>S</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240D038" w14:textId="77777777" w:rsidR="00B50BC4" w:rsidRPr="00B342A1" w:rsidRDefault="00B50BC4">
            <w:pPr>
              <w:pStyle w:val="TableParagraph"/>
              <w:spacing w:before="9"/>
              <w:rPr>
                <w:rFonts w:eastAsia="Verdana" w:cs="Verdana"/>
                <w:sz w:val="18"/>
                <w:szCs w:val="18"/>
              </w:rPr>
            </w:pPr>
          </w:p>
          <w:p w14:paraId="6B80F179" w14:textId="77777777" w:rsidR="00B50BC4" w:rsidRPr="00B342A1" w:rsidRDefault="001C23B8">
            <w:pPr>
              <w:pStyle w:val="TableParagraph"/>
              <w:ind w:left="112"/>
              <w:rPr>
                <w:rFonts w:eastAsia="Verdana" w:cs="Verdana"/>
                <w:sz w:val="16"/>
                <w:szCs w:val="16"/>
              </w:rPr>
            </w:pPr>
            <w:r w:rsidRPr="00B342A1">
              <w:rPr>
                <w:b/>
                <w:sz w:val="16"/>
              </w:rPr>
              <w:t>Pa</w:t>
            </w:r>
            <w:r w:rsidRPr="00B342A1">
              <w:rPr>
                <w:b/>
                <w:spacing w:val="-2"/>
                <w:sz w:val="16"/>
              </w:rPr>
              <w:t>a</w:t>
            </w:r>
            <w:r w:rsidRPr="00B342A1">
              <w:rPr>
                <w:b/>
                <w:sz w:val="16"/>
              </w:rPr>
              <w:t>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CBC95D5" w14:textId="77777777" w:rsidR="00B50BC4" w:rsidRPr="00B342A1" w:rsidRDefault="00B50BC4">
            <w:pPr>
              <w:pStyle w:val="TableParagraph"/>
              <w:spacing w:before="10"/>
              <w:rPr>
                <w:rFonts w:eastAsia="Verdana" w:cs="Verdana"/>
                <w:sz w:val="18"/>
                <w:szCs w:val="18"/>
              </w:rPr>
            </w:pPr>
          </w:p>
          <w:p w14:paraId="79CCF55A" w14:textId="77777777" w:rsidR="00B50BC4" w:rsidRPr="00B342A1" w:rsidRDefault="001C23B8">
            <w:pPr>
              <w:pStyle w:val="TableParagraph"/>
              <w:ind w:left="112"/>
              <w:rPr>
                <w:rFonts w:eastAsia="Verdana" w:cs="Verdana"/>
                <w:sz w:val="16"/>
                <w:szCs w:val="16"/>
              </w:rPr>
            </w:pPr>
            <w:r w:rsidRPr="00B342A1">
              <w:rPr>
                <w:b/>
                <w:sz w:val="16"/>
              </w:rPr>
              <w:t>I</w:t>
            </w:r>
            <w:r w:rsidRPr="00B342A1">
              <w:rPr>
                <w:b/>
                <w:spacing w:val="-2"/>
                <w:sz w:val="16"/>
              </w:rPr>
              <w:t>a</w:t>
            </w:r>
            <w:r w:rsidRPr="00B342A1">
              <w:rPr>
                <w:b/>
                <w:sz w:val="16"/>
              </w:rPr>
              <w:t>aS</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6ED69E4" w14:textId="77777777" w:rsidR="00B50BC4" w:rsidRPr="00B342A1" w:rsidRDefault="001C23B8">
            <w:pPr>
              <w:pStyle w:val="TableParagraph"/>
              <w:spacing w:before="127" w:line="244" w:lineRule="auto"/>
              <w:ind w:left="112" w:right="462"/>
              <w:rPr>
                <w:rFonts w:eastAsia="Verdana" w:cs="Verdana"/>
                <w:sz w:val="16"/>
                <w:szCs w:val="16"/>
              </w:rPr>
            </w:pPr>
            <w:r w:rsidRPr="00B342A1">
              <w:rPr>
                <w:b/>
                <w:spacing w:val="-1"/>
                <w:sz w:val="16"/>
              </w:rPr>
              <w:t>Ap</w:t>
            </w:r>
            <w:r w:rsidRPr="00B342A1">
              <w:rPr>
                <w:b/>
                <w:sz w:val="16"/>
              </w:rPr>
              <w:t>pli</w:t>
            </w:r>
            <w:r w:rsidRPr="00B342A1">
              <w:rPr>
                <w:b/>
                <w:spacing w:val="-3"/>
                <w:sz w:val="16"/>
              </w:rPr>
              <w:t>c</w:t>
            </w:r>
            <w:r w:rsidRPr="00B342A1">
              <w:rPr>
                <w:b/>
                <w:sz w:val="16"/>
              </w:rPr>
              <w:t>a</w:t>
            </w:r>
            <w:r w:rsidRPr="00B342A1">
              <w:rPr>
                <w:b/>
                <w:spacing w:val="-2"/>
                <w:sz w:val="16"/>
              </w:rPr>
              <w:t>t</w:t>
            </w:r>
            <w:r w:rsidRPr="00B342A1">
              <w:rPr>
                <w:b/>
                <w:sz w:val="16"/>
              </w:rPr>
              <w:t xml:space="preserve">ie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1D0434C2" w14:textId="77777777" w:rsidR="00B50BC4" w:rsidRPr="00B342A1" w:rsidRDefault="001C23B8">
            <w:pPr>
              <w:pStyle w:val="TableParagraph"/>
              <w:spacing w:before="28" w:line="244" w:lineRule="auto"/>
              <w:ind w:left="112" w:right="349"/>
              <w:rPr>
                <w:rFonts w:eastAsia="Verdana" w:cs="Verdana"/>
                <w:sz w:val="16"/>
                <w:szCs w:val="16"/>
              </w:rPr>
            </w:pPr>
            <w:r w:rsidRPr="00B342A1">
              <w:rPr>
                <w:b/>
                <w:sz w:val="16"/>
              </w:rPr>
              <w:t>T</w:t>
            </w:r>
            <w:r w:rsidRPr="00B342A1">
              <w:rPr>
                <w:b/>
                <w:spacing w:val="1"/>
                <w:sz w:val="16"/>
              </w:rPr>
              <w:t>e</w:t>
            </w:r>
            <w:r w:rsidRPr="00B342A1">
              <w:rPr>
                <w:b/>
                <w:spacing w:val="-4"/>
                <w:sz w:val="16"/>
              </w:rPr>
              <w:t>c</w:t>
            </w:r>
            <w:r w:rsidRPr="00B342A1">
              <w:rPr>
                <w:b/>
                <w:sz w:val="16"/>
              </w:rPr>
              <w:t>hn</w:t>
            </w:r>
            <w:r w:rsidRPr="00B342A1">
              <w:rPr>
                <w:b/>
                <w:spacing w:val="-3"/>
                <w:sz w:val="16"/>
              </w:rPr>
              <w:t>i</w:t>
            </w:r>
            <w:r w:rsidRPr="00B342A1">
              <w:rPr>
                <w:b/>
                <w:sz w:val="16"/>
              </w:rPr>
              <w:t>s</w:t>
            </w:r>
            <w:r w:rsidRPr="00B342A1">
              <w:rPr>
                <w:b/>
                <w:spacing w:val="-2"/>
                <w:sz w:val="16"/>
              </w:rPr>
              <w:t>c</w:t>
            </w:r>
            <w:r w:rsidRPr="00B342A1">
              <w:rPr>
                <w:b/>
                <w:sz w:val="16"/>
              </w:rPr>
              <w:t xml:space="preserve">h/ </w:t>
            </w:r>
            <w:r w:rsidRPr="00B342A1">
              <w:rPr>
                <w:b/>
                <w:spacing w:val="-1"/>
                <w:sz w:val="16"/>
              </w:rPr>
              <w:t>d</w:t>
            </w:r>
            <w:r w:rsidRPr="00B342A1">
              <w:rPr>
                <w:b/>
                <w:sz w:val="16"/>
              </w:rPr>
              <w:t>a</w:t>
            </w:r>
            <w:r w:rsidRPr="00B342A1">
              <w:rPr>
                <w:b/>
                <w:spacing w:val="-2"/>
                <w:sz w:val="16"/>
              </w:rPr>
              <w:t>t</w:t>
            </w:r>
            <w:r w:rsidRPr="00B342A1">
              <w:rPr>
                <w:b/>
                <w:sz w:val="16"/>
              </w:rPr>
              <w:t>a</w:t>
            </w:r>
            <w:r w:rsidRPr="00B342A1">
              <w:rPr>
                <w:b/>
                <w:spacing w:val="-2"/>
                <w:sz w:val="16"/>
              </w:rPr>
              <w:t>b</w:t>
            </w:r>
            <w:r w:rsidRPr="00B342A1">
              <w:rPr>
                <w:b/>
                <w:sz w:val="16"/>
              </w:rPr>
              <w:t>a</w:t>
            </w:r>
            <w:r w:rsidRPr="00B342A1">
              <w:rPr>
                <w:b/>
                <w:spacing w:val="-2"/>
                <w:sz w:val="16"/>
              </w:rPr>
              <w:t>s</w:t>
            </w:r>
            <w:r w:rsidRPr="00B342A1">
              <w:rPr>
                <w:b/>
                <w:sz w:val="16"/>
              </w:rPr>
              <w:t xml:space="preserve">e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4568C3A7" w14:textId="77777777" w:rsidR="00B50BC4" w:rsidRPr="00B342A1" w:rsidRDefault="00B50BC4">
            <w:pPr>
              <w:pStyle w:val="TableParagraph"/>
              <w:spacing w:before="9"/>
              <w:rPr>
                <w:rFonts w:eastAsia="Verdana" w:cs="Verdana"/>
                <w:sz w:val="18"/>
                <w:szCs w:val="18"/>
              </w:rPr>
            </w:pPr>
          </w:p>
          <w:p w14:paraId="5F26BAF4" w14:textId="77777777" w:rsidR="00B50BC4" w:rsidRPr="00B342A1" w:rsidRDefault="001C23B8">
            <w:pPr>
              <w:pStyle w:val="TableParagraph"/>
              <w:ind w:left="112"/>
              <w:rPr>
                <w:rFonts w:eastAsia="Verdana" w:cs="Verdana"/>
                <w:sz w:val="16"/>
                <w:szCs w:val="16"/>
              </w:rPr>
            </w:pPr>
            <w:r w:rsidRPr="00B342A1">
              <w:rPr>
                <w:b/>
                <w:spacing w:val="-1"/>
                <w:sz w:val="16"/>
              </w:rPr>
              <w:t>H</w:t>
            </w:r>
            <w:r w:rsidRPr="00B342A1">
              <w:rPr>
                <w:b/>
                <w:sz w:val="16"/>
              </w:rPr>
              <w:t>el</w:t>
            </w:r>
            <w:r w:rsidRPr="00B342A1">
              <w:rPr>
                <w:b/>
                <w:spacing w:val="-2"/>
                <w:sz w:val="16"/>
              </w:rPr>
              <w:t>pd</w:t>
            </w:r>
            <w:r w:rsidRPr="00B342A1">
              <w:rPr>
                <w:b/>
                <w:spacing w:val="1"/>
                <w:sz w:val="16"/>
              </w:rPr>
              <w:t>e</w:t>
            </w:r>
            <w:r w:rsidRPr="00B342A1">
              <w:rPr>
                <w:b/>
                <w:sz w:val="16"/>
              </w:rPr>
              <w:t>sk</w:t>
            </w:r>
          </w:p>
        </w:tc>
        <w:tc>
          <w:tcPr>
            <w:tcW w:w="667" w:type="dxa"/>
            <w:tcBorders>
              <w:top w:val="single" w:sz="4" w:space="0" w:color="000000"/>
              <w:left w:val="single" w:sz="4" w:space="0" w:color="000000"/>
              <w:bottom w:val="single" w:sz="4" w:space="0" w:color="000000"/>
              <w:right w:val="single" w:sz="4" w:space="0" w:color="000000"/>
            </w:tcBorders>
            <w:textDirection w:val="btLr"/>
          </w:tcPr>
          <w:p w14:paraId="6BDF01F2" w14:textId="77777777" w:rsidR="00B50BC4" w:rsidRPr="00B342A1" w:rsidRDefault="001C23B8">
            <w:pPr>
              <w:pStyle w:val="TableParagraph"/>
              <w:spacing w:before="129" w:line="244" w:lineRule="auto"/>
              <w:ind w:left="112" w:right="490"/>
              <w:rPr>
                <w:rFonts w:eastAsia="Verdana" w:cs="Verdana"/>
                <w:sz w:val="16"/>
                <w:szCs w:val="16"/>
              </w:rPr>
            </w:pPr>
            <w:r w:rsidRPr="00B342A1">
              <w:rPr>
                <w:b/>
                <w:sz w:val="16"/>
              </w:rPr>
              <w:t>Be</w:t>
            </w:r>
            <w:r w:rsidRPr="00B342A1">
              <w:rPr>
                <w:b/>
                <w:spacing w:val="-1"/>
                <w:sz w:val="16"/>
              </w:rPr>
              <w:t>r</w:t>
            </w:r>
            <w:r w:rsidRPr="00B342A1">
              <w:rPr>
                <w:b/>
                <w:sz w:val="16"/>
              </w:rPr>
              <w:t>i</w:t>
            </w:r>
            <w:r w:rsidRPr="00B342A1">
              <w:rPr>
                <w:b/>
                <w:spacing w:val="-1"/>
                <w:sz w:val="16"/>
              </w:rPr>
              <w:t>c</w:t>
            </w:r>
            <w:r w:rsidRPr="00B342A1">
              <w:rPr>
                <w:b/>
                <w:spacing w:val="-2"/>
                <w:sz w:val="16"/>
              </w:rPr>
              <w:t>ht</w:t>
            </w:r>
            <w:r w:rsidRPr="00B342A1">
              <w:rPr>
                <w:b/>
                <w:spacing w:val="1"/>
                <w:sz w:val="16"/>
              </w:rPr>
              <w:t>e</w:t>
            </w:r>
            <w:r w:rsidRPr="00B342A1">
              <w:rPr>
                <w:b/>
                <w:sz w:val="16"/>
              </w:rPr>
              <w:t xml:space="preserve">n </w:t>
            </w:r>
            <w:r w:rsidRPr="00B342A1">
              <w:rPr>
                <w:b/>
                <w:spacing w:val="1"/>
                <w:sz w:val="16"/>
              </w:rPr>
              <w:t>ve</w:t>
            </w:r>
            <w:r w:rsidRPr="00B342A1">
              <w:rPr>
                <w:b/>
                <w:spacing w:val="-4"/>
                <w:sz w:val="16"/>
              </w:rPr>
              <w:t>r</w:t>
            </w:r>
            <w:r w:rsidRPr="00B342A1">
              <w:rPr>
                <w:b/>
                <w:sz w:val="16"/>
              </w:rPr>
              <w:t>k</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55AA2EA" w14:textId="77777777" w:rsidR="00B50BC4" w:rsidRPr="00B342A1" w:rsidRDefault="001C23B8">
            <w:pPr>
              <w:pStyle w:val="TableParagraph"/>
              <w:spacing w:before="127" w:line="244" w:lineRule="auto"/>
              <w:ind w:left="112" w:right="712"/>
              <w:rPr>
                <w:rFonts w:eastAsia="Verdana" w:cs="Verdana"/>
                <w:sz w:val="16"/>
                <w:szCs w:val="16"/>
              </w:rPr>
            </w:pPr>
            <w:r w:rsidRPr="00B342A1">
              <w:rPr>
                <w:b/>
                <w:spacing w:val="-1"/>
                <w:sz w:val="16"/>
              </w:rPr>
              <w:t>Ar</w:t>
            </w:r>
            <w:r w:rsidRPr="00B342A1">
              <w:rPr>
                <w:b/>
                <w:spacing w:val="-2"/>
                <w:sz w:val="16"/>
              </w:rPr>
              <w:t>c</w:t>
            </w:r>
            <w:r w:rsidRPr="00B342A1">
              <w:rPr>
                <w:b/>
                <w:sz w:val="16"/>
              </w:rPr>
              <w:t>hi</w:t>
            </w:r>
            <w:r w:rsidRPr="00B342A1">
              <w:rPr>
                <w:b/>
                <w:spacing w:val="1"/>
                <w:sz w:val="16"/>
              </w:rPr>
              <w:t>e</w:t>
            </w:r>
            <w:r w:rsidRPr="00B342A1">
              <w:rPr>
                <w:b/>
                <w:sz w:val="16"/>
              </w:rPr>
              <w:t xml:space="preserve">f </w:t>
            </w:r>
            <w:r w:rsidRPr="00B342A1">
              <w:rPr>
                <w:b/>
                <w:spacing w:val="-1"/>
                <w:sz w:val="16"/>
              </w:rPr>
              <w:t>be</w:t>
            </w:r>
            <w:r w:rsidRPr="00B342A1">
              <w:rPr>
                <w:b/>
                <w:sz w:val="16"/>
              </w:rPr>
              <w:t>h</w:t>
            </w:r>
            <w:r w:rsidRPr="00B342A1">
              <w:rPr>
                <w:b/>
                <w:spacing w:val="-2"/>
                <w:sz w:val="16"/>
              </w:rPr>
              <w:t>e</w:t>
            </w:r>
            <w:r w:rsidRPr="00B342A1">
              <w:rPr>
                <w:b/>
                <w:spacing w:val="1"/>
                <w:sz w:val="16"/>
              </w:rPr>
              <w:t>e</w:t>
            </w:r>
            <w:r w:rsidRPr="00B342A1">
              <w:rPr>
                <w:b/>
                <w:sz w:val="16"/>
              </w:rPr>
              <w:t>r</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6128CA8A" w14:textId="77777777" w:rsidR="00B50BC4" w:rsidRPr="00B342A1" w:rsidRDefault="001C23B8">
            <w:pPr>
              <w:pStyle w:val="TableParagraph"/>
              <w:spacing w:before="64" w:line="244" w:lineRule="auto"/>
              <w:ind w:left="112" w:right="200"/>
              <w:rPr>
                <w:rFonts w:eastAsia="Verdana" w:cs="Verdana"/>
                <w:sz w:val="16"/>
                <w:szCs w:val="16"/>
              </w:rPr>
            </w:pPr>
            <w:r w:rsidRPr="00B342A1">
              <w:rPr>
                <w:b/>
                <w:sz w:val="16"/>
              </w:rPr>
              <w:t>Ve</w:t>
            </w:r>
            <w:r w:rsidRPr="00B342A1">
              <w:rPr>
                <w:b/>
                <w:spacing w:val="-1"/>
                <w:sz w:val="16"/>
              </w:rPr>
              <w:t>r</w:t>
            </w:r>
            <w:r w:rsidRPr="00B342A1">
              <w:rPr>
                <w:b/>
                <w:sz w:val="16"/>
              </w:rPr>
              <w:t>n</w:t>
            </w:r>
            <w:r w:rsidRPr="00B342A1">
              <w:rPr>
                <w:b/>
                <w:spacing w:val="-3"/>
                <w:sz w:val="16"/>
              </w:rPr>
              <w:t>i</w:t>
            </w:r>
            <w:r w:rsidRPr="00B342A1">
              <w:rPr>
                <w:b/>
                <w:spacing w:val="-2"/>
                <w:sz w:val="16"/>
              </w:rPr>
              <w:t>e</w:t>
            </w:r>
            <w:r w:rsidRPr="00B342A1">
              <w:rPr>
                <w:b/>
                <w:spacing w:val="1"/>
                <w:sz w:val="16"/>
              </w:rPr>
              <w:t>t</w:t>
            </w:r>
            <w:r w:rsidRPr="00B342A1">
              <w:rPr>
                <w:b/>
                <w:sz w:val="16"/>
              </w:rPr>
              <w:t>i</w:t>
            </w:r>
            <w:r w:rsidRPr="00B342A1">
              <w:rPr>
                <w:b/>
                <w:spacing w:val="-2"/>
                <w:sz w:val="16"/>
              </w:rPr>
              <w:t>g</w:t>
            </w:r>
            <w:r w:rsidRPr="00B342A1">
              <w:rPr>
                <w:b/>
                <w:sz w:val="16"/>
              </w:rPr>
              <w:t xml:space="preserve">ing </w:t>
            </w:r>
            <w:r w:rsidRPr="00B342A1">
              <w:rPr>
                <w:b/>
                <w:spacing w:val="1"/>
                <w:sz w:val="16"/>
              </w:rPr>
              <w:t>v</w:t>
            </w:r>
            <w:r w:rsidRPr="00B342A1">
              <w:rPr>
                <w:b/>
                <w:spacing w:val="-2"/>
                <w:sz w:val="16"/>
              </w:rPr>
              <w:t>a</w:t>
            </w:r>
            <w:r w:rsidRPr="00B342A1">
              <w:rPr>
                <w:b/>
                <w:sz w:val="16"/>
              </w:rPr>
              <w:t xml:space="preserve">n </w:t>
            </w:r>
            <w:r w:rsidRPr="00B342A1">
              <w:rPr>
                <w:b/>
                <w:spacing w:val="-1"/>
                <w:sz w:val="16"/>
              </w:rPr>
              <w:t>g</w:t>
            </w:r>
            <w:r w:rsidRPr="00B342A1">
              <w:rPr>
                <w:b/>
                <w:spacing w:val="1"/>
                <w:sz w:val="16"/>
              </w:rPr>
              <w:t>e</w:t>
            </w:r>
            <w:r w:rsidRPr="00B342A1">
              <w:rPr>
                <w:b/>
                <w:spacing w:val="-2"/>
                <w:sz w:val="16"/>
              </w:rPr>
              <w:t>gev</w:t>
            </w:r>
            <w:r w:rsidRPr="00B342A1">
              <w:rPr>
                <w:b/>
                <w:spacing w:val="1"/>
                <w:sz w:val="16"/>
              </w:rPr>
              <w:t>e</w:t>
            </w:r>
            <w:r w:rsidRPr="00B342A1">
              <w:rPr>
                <w:b/>
                <w:spacing w:val="-2"/>
                <w:sz w:val="16"/>
              </w:rPr>
              <w:t>n</w:t>
            </w:r>
            <w:r w:rsidRPr="00B342A1">
              <w:rPr>
                <w:b/>
                <w:sz w:val="16"/>
              </w:rPr>
              <w:t>s</w:t>
            </w:r>
            <w:r w:rsidRPr="00B342A1">
              <w:rPr>
                <w:b/>
                <w:spacing w:val="-1"/>
                <w:sz w:val="16"/>
              </w:rPr>
              <w:t>dra</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4EF00AC" w14:textId="77777777" w:rsidR="00B50BC4" w:rsidRPr="00B342A1" w:rsidRDefault="00B50BC4">
            <w:pPr>
              <w:pStyle w:val="TableParagraph"/>
              <w:spacing w:before="7"/>
              <w:rPr>
                <w:rFonts w:eastAsia="Verdana" w:cs="Verdana"/>
                <w:sz w:val="18"/>
                <w:szCs w:val="18"/>
              </w:rPr>
            </w:pPr>
          </w:p>
          <w:p w14:paraId="0FF9BFF2" w14:textId="77777777" w:rsidR="00B50BC4" w:rsidRPr="00B342A1" w:rsidRDefault="001C23B8">
            <w:pPr>
              <w:pStyle w:val="TableParagraph"/>
              <w:ind w:left="112"/>
              <w:rPr>
                <w:rFonts w:eastAsia="Verdana" w:cs="Verdana"/>
                <w:sz w:val="16"/>
                <w:szCs w:val="16"/>
              </w:rPr>
            </w:pPr>
            <w:r w:rsidRPr="00B342A1">
              <w:rPr>
                <w:b/>
                <w:sz w:val="16"/>
              </w:rPr>
              <w:t>L</w:t>
            </w:r>
            <w:r w:rsidRPr="00B342A1">
              <w:rPr>
                <w:b/>
                <w:spacing w:val="-2"/>
                <w:sz w:val="16"/>
              </w:rPr>
              <w:t>e</w:t>
            </w:r>
            <w:r w:rsidRPr="00B342A1">
              <w:rPr>
                <w:b/>
                <w:sz w:val="16"/>
              </w:rPr>
              <w:t>a</w:t>
            </w:r>
            <w:r w:rsidRPr="00B342A1">
              <w:rPr>
                <w:b/>
                <w:spacing w:val="-2"/>
                <w:sz w:val="16"/>
              </w:rPr>
              <w:t>s</w:t>
            </w:r>
            <w:r w:rsidRPr="00B342A1">
              <w:rPr>
                <w:b/>
                <w:sz w:val="16"/>
              </w:rPr>
              <w:t>e</w:t>
            </w:r>
            <w:r w:rsidRPr="00B342A1">
              <w:rPr>
                <w:b/>
                <w:spacing w:val="-1"/>
                <w:sz w:val="16"/>
              </w:rPr>
              <w:t xml:space="preserve"> </w:t>
            </w:r>
            <w:r w:rsidRPr="00B342A1">
              <w:rPr>
                <w:b/>
                <w:spacing w:val="-2"/>
                <w:sz w:val="16"/>
              </w:rPr>
              <w:t>M</w:t>
            </w:r>
            <w:r w:rsidRPr="00B342A1">
              <w:rPr>
                <w:b/>
                <w:sz w:val="16"/>
              </w:rPr>
              <w:t>FP</w:t>
            </w:r>
          </w:p>
        </w:tc>
        <w:tc>
          <w:tcPr>
            <w:tcW w:w="665" w:type="dxa"/>
            <w:tcBorders>
              <w:top w:val="single" w:sz="4" w:space="0" w:color="000000"/>
              <w:left w:val="single" w:sz="4" w:space="0" w:color="000000"/>
              <w:bottom w:val="single" w:sz="4" w:space="0" w:color="000000"/>
              <w:right w:val="single" w:sz="4" w:space="0" w:color="000000"/>
            </w:tcBorders>
            <w:textDirection w:val="btLr"/>
          </w:tcPr>
          <w:p w14:paraId="7B456B52" w14:textId="77777777" w:rsidR="00B50BC4" w:rsidRPr="00B342A1" w:rsidRDefault="001C23B8">
            <w:pPr>
              <w:pStyle w:val="TableParagraph"/>
              <w:spacing w:before="64" w:line="244" w:lineRule="auto"/>
              <w:ind w:left="112" w:right="315"/>
              <w:rPr>
                <w:rFonts w:eastAsia="Verdana" w:cs="Verdana"/>
                <w:sz w:val="16"/>
                <w:szCs w:val="16"/>
              </w:rPr>
            </w:pPr>
            <w:r w:rsidRPr="00B342A1">
              <w:rPr>
                <w:b/>
                <w:sz w:val="16"/>
              </w:rPr>
              <w:t>I</w:t>
            </w:r>
            <w:r w:rsidRPr="00B342A1">
              <w:rPr>
                <w:b/>
                <w:spacing w:val="-2"/>
                <w:sz w:val="16"/>
              </w:rPr>
              <w:t>n</w:t>
            </w:r>
            <w:r w:rsidRPr="00B342A1">
              <w:rPr>
                <w:b/>
                <w:sz w:val="16"/>
              </w:rPr>
              <w:t>ho</w:t>
            </w:r>
            <w:r w:rsidRPr="00B342A1">
              <w:rPr>
                <w:b/>
                <w:spacing w:val="-2"/>
                <w:sz w:val="16"/>
              </w:rPr>
              <w:t>u</w:t>
            </w:r>
            <w:r w:rsidRPr="00B342A1">
              <w:rPr>
                <w:b/>
                <w:spacing w:val="-1"/>
                <w:sz w:val="16"/>
              </w:rPr>
              <w:t>de</w:t>
            </w:r>
            <w:r w:rsidRPr="00B342A1">
              <w:rPr>
                <w:b/>
                <w:sz w:val="16"/>
              </w:rPr>
              <w:t xml:space="preserve">lijk </w:t>
            </w:r>
            <w:r w:rsidRPr="00B342A1">
              <w:rPr>
                <w:b/>
                <w:spacing w:val="-1"/>
                <w:sz w:val="16"/>
              </w:rPr>
              <w:t>pro</w:t>
            </w:r>
            <w:r w:rsidRPr="00B342A1">
              <w:rPr>
                <w:b/>
                <w:spacing w:val="-2"/>
                <w:sz w:val="16"/>
              </w:rPr>
              <w:t>c</w:t>
            </w:r>
            <w:r w:rsidRPr="00B342A1">
              <w:rPr>
                <w:b/>
                <w:spacing w:val="1"/>
                <w:sz w:val="16"/>
              </w:rPr>
              <w:t>e</w:t>
            </w:r>
            <w:r w:rsidRPr="00B342A1">
              <w:rPr>
                <w:b/>
                <w:sz w:val="16"/>
              </w:rPr>
              <w:t>s</w:t>
            </w:r>
          </w:p>
        </w:tc>
      </w:tr>
      <w:tr w:rsidR="00B50BC4" w:rsidRPr="00B342A1" w14:paraId="54363DE5" w14:textId="77777777">
        <w:trPr>
          <w:trHeight w:hRule="exact" w:val="1541"/>
        </w:trPr>
        <w:tc>
          <w:tcPr>
            <w:tcW w:w="1222" w:type="dxa"/>
            <w:tcBorders>
              <w:top w:val="single" w:sz="4" w:space="0" w:color="000000"/>
              <w:left w:val="single" w:sz="4" w:space="0" w:color="000000"/>
              <w:bottom w:val="single" w:sz="4" w:space="0" w:color="000000"/>
              <w:right w:val="single" w:sz="4" w:space="0" w:color="000000"/>
            </w:tcBorders>
          </w:tcPr>
          <w:p w14:paraId="11C9D4AF" w14:textId="77777777" w:rsidR="00B50BC4" w:rsidRPr="00B342A1" w:rsidRDefault="001C23B8">
            <w:pPr>
              <w:pStyle w:val="TableParagraph"/>
              <w:spacing w:before="1"/>
              <w:ind w:left="64"/>
              <w:rPr>
                <w:rFonts w:eastAsia="Verdana" w:cs="Verdana"/>
                <w:sz w:val="18"/>
                <w:szCs w:val="18"/>
              </w:rPr>
            </w:pPr>
            <w:r w:rsidRPr="00B342A1">
              <w:rPr>
                <w:sz w:val="18"/>
              </w:rPr>
              <w:t>15.1.6.1</w:t>
            </w:r>
          </w:p>
        </w:tc>
        <w:tc>
          <w:tcPr>
            <w:tcW w:w="1502" w:type="dxa"/>
            <w:tcBorders>
              <w:top w:val="single" w:sz="4" w:space="0" w:color="000000"/>
              <w:left w:val="single" w:sz="4" w:space="0" w:color="000000"/>
              <w:bottom w:val="single" w:sz="4" w:space="0" w:color="000000"/>
              <w:right w:val="single" w:sz="4" w:space="0" w:color="000000"/>
            </w:tcBorders>
          </w:tcPr>
          <w:p w14:paraId="06F0ED62" w14:textId="77777777" w:rsidR="00B50BC4" w:rsidRPr="00B342A1" w:rsidRDefault="001C23B8">
            <w:pPr>
              <w:pStyle w:val="TableParagraph"/>
              <w:spacing w:before="1"/>
              <w:ind w:left="64" w:right="143"/>
              <w:rPr>
                <w:rFonts w:eastAsia="Verdana" w:cs="Verdana"/>
                <w:sz w:val="18"/>
                <w:szCs w:val="18"/>
              </w:rPr>
            </w:pPr>
            <w:r w:rsidRPr="00B342A1">
              <w:rPr>
                <w:sz w:val="18"/>
              </w:rPr>
              <w:t>Voorschriften voor het gebruik van cryptografisch e beheersmaatr egelen</w:t>
            </w:r>
          </w:p>
        </w:tc>
        <w:tc>
          <w:tcPr>
            <w:tcW w:w="3488" w:type="dxa"/>
            <w:tcBorders>
              <w:top w:val="single" w:sz="4" w:space="0" w:color="000000"/>
              <w:left w:val="single" w:sz="4" w:space="0" w:color="000000"/>
              <w:bottom w:val="single" w:sz="4" w:space="0" w:color="000000"/>
              <w:right w:val="single" w:sz="4" w:space="0" w:color="000000"/>
            </w:tcBorders>
          </w:tcPr>
          <w:p w14:paraId="63CF77BB" w14:textId="77777777" w:rsidR="00B50BC4" w:rsidRPr="00B342A1" w:rsidRDefault="001C23B8">
            <w:pPr>
              <w:pStyle w:val="TableParagraph"/>
              <w:spacing w:before="1"/>
              <w:ind w:left="64" w:right="450"/>
              <w:rPr>
                <w:rFonts w:eastAsia="Verdana" w:cs="Verdana"/>
                <w:sz w:val="18"/>
                <w:szCs w:val="18"/>
              </w:rPr>
            </w:pPr>
            <w:r w:rsidRPr="00B342A1">
              <w:rPr>
                <w:sz w:val="18"/>
              </w:rPr>
              <w:t>Er is vastgesteld aan welke overeenkomsten, wetten en voorschriften de toepassing van cryptografische technieken moet voldoen. Zie ook</w:t>
            </w:r>
            <w:r w:rsidRPr="00B342A1">
              <w:rPr>
                <w:spacing w:val="-12"/>
                <w:sz w:val="18"/>
              </w:rPr>
              <w:t xml:space="preserve"> </w:t>
            </w:r>
            <w:r w:rsidRPr="00B342A1">
              <w:rPr>
                <w:sz w:val="18"/>
              </w:rPr>
              <w:t>12.3.</w:t>
            </w:r>
          </w:p>
        </w:tc>
        <w:tc>
          <w:tcPr>
            <w:tcW w:w="665" w:type="dxa"/>
            <w:tcBorders>
              <w:top w:val="single" w:sz="4" w:space="0" w:color="000000"/>
              <w:left w:val="single" w:sz="4" w:space="0" w:color="000000"/>
              <w:bottom w:val="single" w:sz="4" w:space="0" w:color="000000"/>
              <w:right w:val="single" w:sz="4" w:space="0" w:color="000000"/>
            </w:tcBorders>
          </w:tcPr>
          <w:p w14:paraId="2931247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D4FBEE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75C1C3B"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3B3DBA1"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5FD5AF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396DD3F" w14:textId="77777777" w:rsidR="00B50BC4" w:rsidRPr="00B342A1" w:rsidRDefault="00B50BC4"/>
        </w:tc>
        <w:tc>
          <w:tcPr>
            <w:tcW w:w="667" w:type="dxa"/>
            <w:tcBorders>
              <w:top w:val="single" w:sz="4" w:space="0" w:color="000000"/>
              <w:left w:val="single" w:sz="4" w:space="0" w:color="000000"/>
              <w:bottom w:val="single" w:sz="4" w:space="0" w:color="000000"/>
              <w:right w:val="single" w:sz="4" w:space="0" w:color="000000"/>
            </w:tcBorders>
          </w:tcPr>
          <w:p w14:paraId="4DB25982"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4E209CBA"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542976DE"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5C200AF"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EA111D8" w14:textId="77777777" w:rsidR="00B50BC4" w:rsidRPr="00B342A1" w:rsidRDefault="001C23B8">
            <w:pPr>
              <w:pStyle w:val="TableParagraph"/>
              <w:spacing w:before="1"/>
              <w:ind w:right="263"/>
              <w:jc w:val="right"/>
              <w:rPr>
                <w:rFonts w:eastAsia="Verdana" w:cs="Verdana"/>
                <w:sz w:val="18"/>
                <w:szCs w:val="18"/>
              </w:rPr>
            </w:pPr>
            <w:r w:rsidRPr="00B342A1">
              <w:rPr>
                <w:sz w:val="18"/>
              </w:rPr>
              <w:t>X</w:t>
            </w:r>
          </w:p>
        </w:tc>
      </w:tr>
      <w:tr w:rsidR="00B50BC4" w:rsidRPr="00B342A1" w14:paraId="335CF47B" w14:textId="77777777">
        <w:trPr>
          <w:trHeight w:hRule="exact" w:val="3293"/>
        </w:trPr>
        <w:tc>
          <w:tcPr>
            <w:tcW w:w="1222" w:type="dxa"/>
            <w:tcBorders>
              <w:top w:val="single" w:sz="4" w:space="0" w:color="000000"/>
              <w:left w:val="single" w:sz="4" w:space="0" w:color="000000"/>
              <w:bottom w:val="single" w:sz="4" w:space="0" w:color="000000"/>
              <w:right w:val="single" w:sz="4" w:space="0" w:color="000000"/>
            </w:tcBorders>
          </w:tcPr>
          <w:p w14:paraId="3FF15D66" w14:textId="77777777" w:rsidR="00B50BC4" w:rsidRPr="00B342A1" w:rsidRDefault="001C23B8">
            <w:pPr>
              <w:pStyle w:val="TableParagraph"/>
              <w:spacing w:before="4"/>
              <w:ind w:left="64"/>
              <w:rPr>
                <w:rFonts w:eastAsia="Verdana" w:cs="Verdana"/>
                <w:sz w:val="18"/>
                <w:szCs w:val="18"/>
              </w:rPr>
            </w:pPr>
            <w:r w:rsidRPr="00B342A1">
              <w:rPr>
                <w:sz w:val="18"/>
              </w:rPr>
              <w:t>15.2.1.1</w:t>
            </w:r>
          </w:p>
        </w:tc>
        <w:tc>
          <w:tcPr>
            <w:tcW w:w="1502" w:type="dxa"/>
            <w:tcBorders>
              <w:top w:val="single" w:sz="4" w:space="0" w:color="000000"/>
              <w:left w:val="single" w:sz="4" w:space="0" w:color="000000"/>
              <w:bottom w:val="single" w:sz="4" w:space="0" w:color="000000"/>
              <w:right w:val="single" w:sz="4" w:space="0" w:color="000000"/>
            </w:tcBorders>
          </w:tcPr>
          <w:p w14:paraId="2998D86A" w14:textId="77777777" w:rsidR="00B50BC4" w:rsidRPr="00B342A1" w:rsidRDefault="001C23B8">
            <w:pPr>
              <w:pStyle w:val="TableParagraph"/>
              <w:spacing w:before="4"/>
              <w:ind w:left="64" w:right="93"/>
              <w:rPr>
                <w:rFonts w:eastAsia="Verdana" w:cs="Verdana"/>
                <w:sz w:val="18"/>
                <w:szCs w:val="18"/>
              </w:rPr>
            </w:pPr>
            <w:r w:rsidRPr="00B342A1">
              <w:rPr>
                <w:sz w:val="18"/>
              </w:rPr>
              <w:t>Naleving van beveiligingsbel eid en - normen</w:t>
            </w:r>
          </w:p>
        </w:tc>
        <w:tc>
          <w:tcPr>
            <w:tcW w:w="3488" w:type="dxa"/>
            <w:tcBorders>
              <w:top w:val="single" w:sz="4" w:space="0" w:color="000000"/>
              <w:left w:val="single" w:sz="4" w:space="0" w:color="000000"/>
              <w:bottom w:val="single" w:sz="4" w:space="0" w:color="000000"/>
              <w:right w:val="single" w:sz="4" w:space="0" w:color="000000"/>
            </w:tcBorders>
          </w:tcPr>
          <w:p w14:paraId="67B3237C" w14:textId="77777777" w:rsidR="00B50BC4" w:rsidRPr="00B342A1" w:rsidRDefault="001C23B8">
            <w:pPr>
              <w:pStyle w:val="TableParagraph"/>
              <w:spacing w:before="4"/>
              <w:ind w:left="64" w:right="90"/>
              <w:rPr>
                <w:rFonts w:eastAsia="Verdana" w:cs="Verdana"/>
                <w:sz w:val="18"/>
                <w:szCs w:val="18"/>
              </w:rPr>
            </w:pPr>
            <w:r w:rsidRPr="00B342A1">
              <w:rPr>
                <w:sz w:val="18"/>
              </w:rPr>
              <w:t>De verwerker is verantwoordelijk voor uitvoering en beveiligingsprocedures en toetsing daarop (onder andere de jaarlijkse in control verklaring). Conform deze verwerkersovereenkomst en andere contractuele eisen zorgt de verwerker voor het toezicht op de uitvoering van het beveiligingsbeleid ten behoeve van de gegevens van de</w:t>
            </w:r>
            <w:r w:rsidRPr="00B342A1">
              <w:rPr>
                <w:spacing w:val="-13"/>
                <w:sz w:val="18"/>
              </w:rPr>
              <w:t xml:space="preserve"> </w:t>
            </w:r>
            <w:r w:rsidRPr="00B342A1">
              <w:rPr>
                <w:sz w:val="18"/>
              </w:rPr>
              <w:t>verwerkingsverantwoordelijke.</w:t>
            </w:r>
          </w:p>
          <w:p w14:paraId="5E65491A" w14:textId="77777777" w:rsidR="00B50BC4" w:rsidRPr="00B342A1" w:rsidRDefault="001C23B8">
            <w:pPr>
              <w:pStyle w:val="TableParagraph"/>
              <w:ind w:left="64" w:right="81"/>
              <w:rPr>
                <w:rFonts w:eastAsia="Verdana" w:cs="Verdana"/>
                <w:sz w:val="18"/>
                <w:szCs w:val="18"/>
              </w:rPr>
            </w:pPr>
            <w:r w:rsidRPr="00B342A1">
              <w:rPr>
                <w:sz w:val="18"/>
              </w:rPr>
              <w:t>Daarbij behoren ook periodieke beveiligingsaudits. Deze kunnen worden uitgevoerd door, of</w:t>
            </w:r>
            <w:r w:rsidRPr="00B342A1">
              <w:rPr>
                <w:spacing w:val="-17"/>
                <w:sz w:val="18"/>
              </w:rPr>
              <w:t xml:space="preserve"> </w:t>
            </w:r>
            <w:r w:rsidRPr="00B342A1">
              <w:rPr>
                <w:sz w:val="18"/>
              </w:rPr>
              <w:t>vanwege de</w:t>
            </w:r>
            <w:r w:rsidRPr="00B342A1">
              <w:rPr>
                <w:spacing w:val="-13"/>
                <w:sz w:val="18"/>
              </w:rPr>
              <w:t xml:space="preserve"> </w:t>
            </w:r>
            <w:r w:rsidRPr="00B342A1">
              <w:rPr>
                <w:sz w:val="18"/>
              </w:rPr>
              <w:t>verwerkingsverantwoordelijke.</w:t>
            </w:r>
          </w:p>
        </w:tc>
        <w:tc>
          <w:tcPr>
            <w:tcW w:w="665" w:type="dxa"/>
            <w:tcBorders>
              <w:top w:val="single" w:sz="4" w:space="0" w:color="000000"/>
              <w:left w:val="single" w:sz="4" w:space="0" w:color="000000"/>
              <w:bottom w:val="single" w:sz="4" w:space="0" w:color="000000"/>
              <w:right w:val="single" w:sz="4" w:space="0" w:color="000000"/>
            </w:tcBorders>
          </w:tcPr>
          <w:p w14:paraId="6EB24A5A"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8DB4BB7"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FF49069"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0454D953"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621FC13"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20D04437" w14:textId="77777777" w:rsidR="00B50BC4" w:rsidRPr="00B342A1" w:rsidRDefault="001C23B8">
            <w:pPr>
              <w:pStyle w:val="TableParagraph"/>
              <w:spacing w:before="4"/>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70D5A740"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F7E4812" w14:textId="77777777" w:rsidR="00B50BC4" w:rsidRPr="00B342A1" w:rsidRDefault="001C23B8">
            <w:pPr>
              <w:pStyle w:val="TableParagraph"/>
              <w:spacing w:before="4"/>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A9FC443" w14:textId="77777777" w:rsidR="00B50BC4" w:rsidRPr="00B342A1" w:rsidRDefault="001C23B8">
            <w:pPr>
              <w:pStyle w:val="TableParagraph"/>
              <w:spacing w:before="4"/>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E39237F" w14:textId="77777777" w:rsidR="00B50BC4" w:rsidRPr="00B342A1" w:rsidRDefault="001C23B8">
            <w:pPr>
              <w:pStyle w:val="TableParagraph"/>
              <w:spacing w:before="4"/>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11137ADC" w14:textId="77777777" w:rsidR="00B50BC4" w:rsidRPr="00B342A1" w:rsidRDefault="001C23B8">
            <w:pPr>
              <w:pStyle w:val="TableParagraph"/>
              <w:spacing w:before="4"/>
              <w:ind w:right="273"/>
              <w:jc w:val="right"/>
              <w:rPr>
                <w:rFonts w:eastAsia="Verdana" w:cs="Verdana"/>
                <w:sz w:val="18"/>
                <w:szCs w:val="18"/>
              </w:rPr>
            </w:pPr>
            <w:r w:rsidRPr="00B342A1">
              <w:rPr>
                <w:sz w:val="18"/>
              </w:rPr>
              <w:t>x</w:t>
            </w:r>
          </w:p>
        </w:tc>
      </w:tr>
      <w:tr w:rsidR="00B50BC4" w:rsidRPr="00B342A1" w14:paraId="2CC65D9E" w14:textId="77777777">
        <w:trPr>
          <w:trHeight w:hRule="exact" w:val="1760"/>
        </w:trPr>
        <w:tc>
          <w:tcPr>
            <w:tcW w:w="1222" w:type="dxa"/>
            <w:tcBorders>
              <w:top w:val="single" w:sz="4" w:space="0" w:color="000000"/>
              <w:left w:val="single" w:sz="4" w:space="0" w:color="000000"/>
              <w:bottom w:val="single" w:sz="4" w:space="0" w:color="000000"/>
              <w:right w:val="single" w:sz="4" w:space="0" w:color="000000"/>
            </w:tcBorders>
          </w:tcPr>
          <w:p w14:paraId="101BF31F" w14:textId="77777777" w:rsidR="00B50BC4" w:rsidRPr="00B342A1" w:rsidRDefault="001C23B8">
            <w:pPr>
              <w:pStyle w:val="TableParagraph"/>
              <w:spacing w:before="1"/>
              <w:ind w:left="64"/>
              <w:rPr>
                <w:rFonts w:eastAsia="Verdana" w:cs="Verdana"/>
                <w:sz w:val="18"/>
                <w:szCs w:val="18"/>
              </w:rPr>
            </w:pPr>
            <w:r w:rsidRPr="00B342A1">
              <w:rPr>
                <w:sz w:val="18"/>
              </w:rPr>
              <w:t>15.2.2.1</w:t>
            </w:r>
          </w:p>
        </w:tc>
        <w:tc>
          <w:tcPr>
            <w:tcW w:w="1502" w:type="dxa"/>
            <w:tcBorders>
              <w:top w:val="single" w:sz="4" w:space="0" w:color="000000"/>
              <w:left w:val="single" w:sz="4" w:space="0" w:color="000000"/>
              <w:bottom w:val="single" w:sz="4" w:space="0" w:color="000000"/>
              <w:right w:val="single" w:sz="4" w:space="0" w:color="000000"/>
            </w:tcBorders>
          </w:tcPr>
          <w:p w14:paraId="1B4A96F9" w14:textId="77777777" w:rsidR="00B50BC4" w:rsidRPr="00B342A1" w:rsidRDefault="001C23B8">
            <w:pPr>
              <w:pStyle w:val="TableParagraph"/>
              <w:spacing w:before="1"/>
              <w:ind w:left="64" w:right="378"/>
              <w:rPr>
                <w:rFonts w:eastAsia="Verdana" w:cs="Verdana"/>
                <w:sz w:val="18"/>
                <w:szCs w:val="18"/>
              </w:rPr>
            </w:pPr>
            <w:r w:rsidRPr="00B342A1">
              <w:rPr>
                <w:sz w:val="18"/>
              </w:rPr>
              <w:t>Controle op technische naleving</w:t>
            </w:r>
          </w:p>
        </w:tc>
        <w:tc>
          <w:tcPr>
            <w:tcW w:w="3488" w:type="dxa"/>
            <w:tcBorders>
              <w:top w:val="single" w:sz="4" w:space="0" w:color="000000"/>
              <w:left w:val="single" w:sz="4" w:space="0" w:color="000000"/>
              <w:bottom w:val="single" w:sz="4" w:space="0" w:color="000000"/>
              <w:right w:val="single" w:sz="4" w:space="0" w:color="000000"/>
            </w:tcBorders>
          </w:tcPr>
          <w:p w14:paraId="178E9677" w14:textId="77777777" w:rsidR="00B50BC4" w:rsidRPr="00B342A1" w:rsidRDefault="001C23B8">
            <w:pPr>
              <w:pStyle w:val="TableParagraph"/>
              <w:spacing w:before="1"/>
              <w:ind w:left="64" w:right="120"/>
              <w:rPr>
                <w:rFonts w:eastAsia="Verdana" w:cs="Verdana"/>
                <w:sz w:val="18"/>
                <w:szCs w:val="18"/>
              </w:rPr>
            </w:pPr>
            <w:r w:rsidRPr="00B342A1">
              <w:rPr>
                <w:sz w:val="18"/>
              </w:rPr>
              <w:t>Informatiesystemen van de verwerker ten behoeve van de verwerkingsverantwoordelijke worden regelmatig gecontroleerd</w:t>
            </w:r>
            <w:r w:rsidRPr="00B342A1">
              <w:rPr>
                <w:spacing w:val="-17"/>
                <w:sz w:val="18"/>
              </w:rPr>
              <w:t xml:space="preserve"> </w:t>
            </w:r>
            <w:r w:rsidRPr="00B342A1">
              <w:rPr>
                <w:sz w:val="18"/>
              </w:rPr>
              <w:t>op naleving van</w:t>
            </w:r>
            <w:r w:rsidRPr="00B342A1">
              <w:rPr>
                <w:spacing w:val="-16"/>
                <w:sz w:val="18"/>
              </w:rPr>
              <w:t xml:space="preserve"> </w:t>
            </w:r>
            <w:r w:rsidRPr="00B342A1">
              <w:rPr>
                <w:sz w:val="18"/>
              </w:rPr>
              <w:t>beveiligingsnormen.</w:t>
            </w:r>
          </w:p>
          <w:p w14:paraId="542F1C0F" w14:textId="77777777" w:rsidR="00B50BC4" w:rsidRPr="00B342A1" w:rsidRDefault="001C23B8">
            <w:pPr>
              <w:pStyle w:val="TableParagraph"/>
              <w:ind w:left="64" w:right="939"/>
              <w:rPr>
                <w:rFonts w:eastAsia="Verdana" w:cs="Verdana"/>
                <w:sz w:val="18"/>
                <w:szCs w:val="18"/>
              </w:rPr>
            </w:pPr>
            <w:r w:rsidRPr="00B342A1">
              <w:rPr>
                <w:sz w:val="18"/>
              </w:rPr>
              <w:t>Dit kan door bijvoorbeeld kwetsbaarheidsanalyses en penetratietesten.</w:t>
            </w:r>
          </w:p>
        </w:tc>
        <w:tc>
          <w:tcPr>
            <w:tcW w:w="665" w:type="dxa"/>
            <w:tcBorders>
              <w:top w:val="single" w:sz="4" w:space="0" w:color="000000"/>
              <w:left w:val="single" w:sz="4" w:space="0" w:color="000000"/>
              <w:bottom w:val="single" w:sz="4" w:space="0" w:color="000000"/>
              <w:right w:val="single" w:sz="4" w:space="0" w:color="000000"/>
            </w:tcBorders>
          </w:tcPr>
          <w:p w14:paraId="2E545A92"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52354D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677A0EEC" w14:textId="77777777" w:rsidR="00B50BC4" w:rsidRPr="00B342A1" w:rsidRDefault="00B50BC4"/>
        </w:tc>
        <w:tc>
          <w:tcPr>
            <w:tcW w:w="665" w:type="dxa"/>
            <w:tcBorders>
              <w:top w:val="single" w:sz="4" w:space="0" w:color="000000"/>
              <w:left w:val="single" w:sz="4" w:space="0" w:color="000000"/>
              <w:bottom w:val="single" w:sz="4" w:space="0" w:color="000000"/>
              <w:right w:val="single" w:sz="4" w:space="0" w:color="000000"/>
            </w:tcBorders>
          </w:tcPr>
          <w:p w14:paraId="509B5FB5"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3B372C6"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464715D5" w14:textId="77777777" w:rsidR="00B50BC4" w:rsidRPr="00B342A1" w:rsidRDefault="001C23B8">
            <w:pPr>
              <w:pStyle w:val="TableParagraph"/>
              <w:spacing w:before="1"/>
              <w:ind w:left="273"/>
              <w:rPr>
                <w:rFonts w:eastAsia="Verdana" w:cs="Verdana"/>
                <w:sz w:val="18"/>
                <w:szCs w:val="18"/>
              </w:rPr>
            </w:pPr>
            <w:r w:rsidRPr="00B342A1">
              <w:rPr>
                <w:sz w:val="18"/>
              </w:rPr>
              <w:t>x</w:t>
            </w:r>
          </w:p>
        </w:tc>
        <w:tc>
          <w:tcPr>
            <w:tcW w:w="667" w:type="dxa"/>
            <w:tcBorders>
              <w:top w:val="single" w:sz="4" w:space="0" w:color="000000"/>
              <w:left w:val="single" w:sz="4" w:space="0" w:color="000000"/>
              <w:bottom w:val="single" w:sz="4" w:space="0" w:color="000000"/>
              <w:right w:val="single" w:sz="4" w:space="0" w:color="000000"/>
            </w:tcBorders>
          </w:tcPr>
          <w:p w14:paraId="301D689E"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3433FE0" w14:textId="77777777" w:rsidR="00B50BC4" w:rsidRPr="00B342A1" w:rsidRDefault="001C23B8">
            <w:pPr>
              <w:pStyle w:val="TableParagraph"/>
              <w:spacing w:before="1"/>
              <w:ind w:right="276"/>
              <w:jc w:val="right"/>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75F66357"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084E0143" w14:textId="77777777" w:rsidR="00B50BC4" w:rsidRPr="00B342A1" w:rsidRDefault="001C23B8">
            <w:pPr>
              <w:pStyle w:val="TableParagraph"/>
              <w:spacing w:before="1"/>
              <w:ind w:right="1"/>
              <w:jc w:val="center"/>
              <w:rPr>
                <w:rFonts w:eastAsia="Verdana" w:cs="Verdana"/>
                <w:sz w:val="18"/>
                <w:szCs w:val="18"/>
              </w:rPr>
            </w:pPr>
            <w:r w:rsidRPr="00B342A1">
              <w:rPr>
                <w:sz w:val="18"/>
              </w:rPr>
              <w:t>x</w:t>
            </w:r>
          </w:p>
        </w:tc>
        <w:tc>
          <w:tcPr>
            <w:tcW w:w="665" w:type="dxa"/>
            <w:tcBorders>
              <w:top w:val="single" w:sz="4" w:space="0" w:color="000000"/>
              <w:left w:val="single" w:sz="4" w:space="0" w:color="000000"/>
              <w:bottom w:val="single" w:sz="4" w:space="0" w:color="000000"/>
              <w:right w:val="single" w:sz="4" w:space="0" w:color="000000"/>
            </w:tcBorders>
          </w:tcPr>
          <w:p w14:paraId="3393162C" w14:textId="77777777" w:rsidR="00B50BC4" w:rsidRPr="00B342A1" w:rsidRDefault="001C23B8">
            <w:pPr>
              <w:pStyle w:val="TableParagraph"/>
              <w:spacing w:before="1"/>
              <w:ind w:right="273"/>
              <w:jc w:val="right"/>
              <w:rPr>
                <w:rFonts w:eastAsia="Verdana" w:cs="Verdana"/>
                <w:sz w:val="18"/>
                <w:szCs w:val="18"/>
              </w:rPr>
            </w:pPr>
            <w:r w:rsidRPr="00B342A1">
              <w:rPr>
                <w:sz w:val="18"/>
              </w:rPr>
              <w:t>x</w:t>
            </w:r>
          </w:p>
        </w:tc>
      </w:tr>
    </w:tbl>
    <w:p w14:paraId="510242C0" w14:textId="77777777" w:rsidR="00B50BC4" w:rsidRPr="00B342A1" w:rsidRDefault="00B50BC4">
      <w:pPr>
        <w:jc w:val="right"/>
        <w:rPr>
          <w:rFonts w:eastAsia="Verdana" w:cs="Verdana"/>
          <w:sz w:val="18"/>
          <w:szCs w:val="18"/>
        </w:rPr>
        <w:sectPr w:rsidR="00B50BC4" w:rsidRPr="00B342A1">
          <w:pgSz w:w="16850" w:h="11900" w:orient="landscape"/>
          <w:pgMar w:top="1700" w:right="2120" w:bottom="900" w:left="960" w:header="680" w:footer="711" w:gutter="0"/>
          <w:cols w:space="708"/>
        </w:sectPr>
      </w:pPr>
    </w:p>
    <w:p w14:paraId="5EC79D1C" w14:textId="77777777" w:rsidR="00B50BC4" w:rsidRPr="00B342A1" w:rsidRDefault="00B50BC4">
      <w:pPr>
        <w:rPr>
          <w:rFonts w:eastAsia="Verdana" w:cs="Verdana"/>
          <w:sz w:val="20"/>
          <w:szCs w:val="20"/>
        </w:rPr>
      </w:pPr>
    </w:p>
    <w:p w14:paraId="2AE32173" w14:textId="77777777" w:rsidR="00B50BC4" w:rsidRPr="00B342A1" w:rsidRDefault="001C23B8">
      <w:pPr>
        <w:spacing w:before="181" w:line="307" w:lineRule="auto"/>
        <w:ind w:left="462" w:right="913"/>
        <w:rPr>
          <w:rFonts w:eastAsia="Verdana" w:cs="Verdana"/>
          <w:sz w:val="32"/>
          <w:szCs w:val="32"/>
        </w:rPr>
      </w:pPr>
      <w:bookmarkStart w:id="7" w:name="_bookmark13"/>
      <w:bookmarkEnd w:id="7"/>
      <w:r w:rsidRPr="00B342A1">
        <w:rPr>
          <w:b/>
          <w:color w:val="003358"/>
          <w:sz w:val="32"/>
        </w:rPr>
        <w:t>Bijlage 5: Omschrijving werkzaamheden</w:t>
      </w:r>
      <w:r w:rsidRPr="00B342A1">
        <w:rPr>
          <w:b/>
          <w:color w:val="003358"/>
          <w:spacing w:val="-24"/>
          <w:sz w:val="32"/>
        </w:rPr>
        <w:t xml:space="preserve"> </w:t>
      </w:r>
      <w:r w:rsidRPr="00B342A1">
        <w:rPr>
          <w:b/>
          <w:color w:val="003358"/>
          <w:sz w:val="32"/>
        </w:rPr>
        <w:t>ter uitwerking van artikel 8 lid</w:t>
      </w:r>
      <w:r w:rsidRPr="00B342A1">
        <w:rPr>
          <w:b/>
          <w:color w:val="003358"/>
          <w:spacing w:val="-14"/>
          <w:sz w:val="32"/>
        </w:rPr>
        <w:t xml:space="preserve"> </w:t>
      </w:r>
      <w:r w:rsidRPr="00B342A1">
        <w:rPr>
          <w:b/>
          <w:color w:val="003358"/>
          <w:sz w:val="32"/>
        </w:rPr>
        <w:t>5</w:t>
      </w:r>
    </w:p>
    <w:p w14:paraId="6687104B" w14:textId="77777777" w:rsidR="00B50BC4" w:rsidRPr="00B342A1" w:rsidRDefault="001C23B8">
      <w:pPr>
        <w:pStyle w:val="Plattetekst"/>
        <w:spacing w:before="204" w:line="307" w:lineRule="auto"/>
        <w:ind w:left="462" w:right="756"/>
        <w:rPr>
          <w:rFonts w:asciiTheme="minorHAnsi" w:hAnsiTheme="minorHAnsi"/>
        </w:rPr>
      </w:pPr>
      <w:r w:rsidRPr="00B342A1">
        <w:rPr>
          <w:rFonts w:asciiTheme="minorHAnsi" w:hAnsiTheme="minorHAnsi"/>
        </w:rPr>
        <w:t>Verwerker maakt bij de uitvoering van de verwerkersovereenkomst gebruik van de derden/onderaannemers die in deze bijlage zijn vermeld. De verwerker zal deze bijlage conform artikel 8 van deze verwerkersovereenkomst bijwerken indien er wijzigingen plaatsvinden in de ingeschakelde derden/onderaannemers en deze lijst onverwijld ter beschikking stellen aan de verwerkingsverantwoordelijke.</w:t>
      </w:r>
    </w:p>
    <w:p w14:paraId="6688ED14" w14:textId="77777777" w:rsidR="00B50BC4" w:rsidRPr="00B342A1" w:rsidRDefault="00B50BC4">
      <w:pPr>
        <w:spacing w:before="11"/>
        <w:rPr>
          <w:rFonts w:eastAsia="Verdana" w:cs="Verdana"/>
          <w:sz w:val="17"/>
          <w:szCs w:val="17"/>
        </w:rPr>
      </w:pPr>
    </w:p>
    <w:tbl>
      <w:tblPr>
        <w:tblStyle w:val="TableNormal"/>
        <w:tblW w:w="0" w:type="auto"/>
        <w:tblInd w:w="349" w:type="dxa"/>
        <w:tblLayout w:type="fixed"/>
        <w:tblLook w:val="01E0" w:firstRow="1" w:lastRow="1" w:firstColumn="1" w:lastColumn="1" w:noHBand="0" w:noVBand="0"/>
      </w:tblPr>
      <w:tblGrid>
        <w:gridCol w:w="3682"/>
        <w:gridCol w:w="5382"/>
      </w:tblGrid>
      <w:tr w:rsidR="00B50BC4" w:rsidRPr="00B342A1" w14:paraId="37585267" w14:textId="77777777">
        <w:trPr>
          <w:trHeight w:hRule="exact" w:val="300"/>
        </w:trPr>
        <w:tc>
          <w:tcPr>
            <w:tcW w:w="9064" w:type="dxa"/>
            <w:gridSpan w:val="2"/>
            <w:tcBorders>
              <w:top w:val="single" w:sz="4" w:space="0" w:color="999999"/>
              <w:left w:val="single" w:sz="4" w:space="0" w:color="999999"/>
              <w:bottom w:val="single" w:sz="12" w:space="0" w:color="666666"/>
              <w:right w:val="single" w:sz="4" w:space="0" w:color="999999"/>
            </w:tcBorders>
          </w:tcPr>
          <w:p w14:paraId="2DFBFE52" w14:textId="77777777" w:rsidR="00B50BC4" w:rsidRPr="00B342A1" w:rsidRDefault="001C23B8">
            <w:pPr>
              <w:pStyle w:val="TableParagraph"/>
              <w:spacing w:before="61"/>
              <w:ind w:left="103"/>
              <w:rPr>
                <w:rFonts w:eastAsia="Verdana" w:cs="Verdana"/>
                <w:sz w:val="18"/>
                <w:szCs w:val="18"/>
              </w:rPr>
            </w:pPr>
            <w:r w:rsidRPr="00B342A1">
              <w:rPr>
                <w:sz w:val="18"/>
              </w:rPr>
              <w:t>[PARTIJ</w:t>
            </w:r>
            <w:r w:rsidRPr="00B342A1">
              <w:rPr>
                <w:spacing w:val="-6"/>
                <w:sz w:val="18"/>
              </w:rPr>
              <w:t xml:space="preserve"> </w:t>
            </w:r>
            <w:r w:rsidRPr="00B342A1">
              <w:rPr>
                <w:sz w:val="18"/>
              </w:rPr>
              <w:t>1]</w:t>
            </w:r>
          </w:p>
        </w:tc>
      </w:tr>
      <w:tr w:rsidR="00B50BC4" w:rsidRPr="00B342A1" w14:paraId="1AB6F4E4" w14:textId="77777777">
        <w:trPr>
          <w:trHeight w:hRule="exact" w:val="301"/>
        </w:trPr>
        <w:tc>
          <w:tcPr>
            <w:tcW w:w="3682" w:type="dxa"/>
            <w:tcBorders>
              <w:top w:val="single" w:sz="12" w:space="0" w:color="666666"/>
              <w:left w:val="single" w:sz="4" w:space="0" w:color="999999"/>
              <w:bottom w:val="single" w:sz="4" w:space="0" w:color="999999"/>
              <w:right w:val="single" w:sz="4" w:space="0" w:color="999999"/>
            </w:tcBorders>
          </w:tcPr>
          <w:p w14:paraId="525DFF40" w14:textId="77777777" w:rsidR="00B50BC4" w:rsidRPr="00B342A1" w:rsidRDefault="001C23B8">
            <w:pPr>
              <w:pStyle w:val="TableParagraph"/>
              <w:spacing w:before="62"/>
              <w:ind w:left="103"/>
              <w:rPr>
                <w:rFonts w:eastAsia="Verdana" w:cs="Verdana"/>
                <w:sz w:val="18"/>
                <w:szCs w:val="18"/>
              </w:rPr>
            </w:pPr>
            <w:r w:rsidRPr="00B342A1">
              <w:rPr>
                <w:sz w:val="18"/>
              </w:rPr>
              <w:t>Vestigingsplaats:</w:t>
            </w:r>
          </w:p>
        </w:tc>
        <w:tc>
          <w:tcPr>
            <w:tcW w:w="5382" w:type="dxa"/>
            <w:tcBorders>
              <w:top w:val="single" w:sz="12" w:space="0" w:color="666666"/>
              <w:left w:val="single" w:sz="4" w:space="0" w:color="999999"/>
              <w:bottom w:val="single" w:sz="4" w:space="0" w:color="999999"/>
              <w:right w:val="single" w:sz="4" w:space="0" w:color="999999"/>
            </w:tcBorders>
          </w:tcPr>
          <w:p w14:paraId="7B161F2D" w14:textId="77777777" w:rsidR="00B50BC4" w:rsidRPr="00B342A1" w:rsidRDefault="00B50BC4"/>
        </w:tc>
      </w:tr>
      <w:tr w:rsidR="00B50BC4" w:rsidRPr="00B342A1" w14:paraId="67594D04" w14:textId="77777777">
        <w:trPr>
          <w:trHeight w:hRule="exact" w:val="290"/>
        </w:trPr>
        <w:tc>
          <w:tcPr>
            <w:tcW w:w="3682" w:type="dxa"/>
            <w:tcBorders>
              <w:top w:val="single" w:sz="4" w:space="0" w:color="999999"/>
              <w:left w:val="single" w:sz="4" w:space="0" w:color="999999"/>
              <w:bottom w:val="single" w:sz="4" w:space="0" w:color="999999"/>
              <w:right w:val="single" w:sz="4" w:space="0" w:color="999999"/>
            </w:tcBorders>
          </w:tcPr>
          <w:p w14:paraId="77DD85E6" w14:textId="77777777" w:rsidR="00B50BC4" w:rsidRPr="00B342A1" w:rsidRDefault="001C23B8">
            <w:pPr>
              <w:pStyle w:val="TableParagraph"/>
              <w:spacing w:before="61"/>
              <w:ind w:left="103"/>
              <w:rPr>
                <w:rFonts w:eastAsia="Verdana" w:cs="Verdana"/>
                <w:sz w:val="18"/>
                <w:szCs w:val="18"/>
              </w:rPr>
            </w:pPr>
            <w:r w:rsidRPr="00B342A1">
              <w:rPr>
                <w:sz w:val="18"/>
              </w:rPr>
              <w:t>Inschrijvingsnummer</w:t>
            </w:r>
            <w:r w:rsidRPr="00B342A1">
              <w:rPr>
                <w:spacing w:val="-14"/>
                <w:sz w:val="18"/>
              </w:rPr>
              <w:t xml:space="preserve"> </w:t>
            </w:r>
            <w:r w:rsidRPr="00B342A1">
              <w:rPr>
                <w:sz w:val="18"/>
              </w:rPr>
              <w:t>handelsregister:</w:t>
            </w:r>
          </w:p>
        </w:tc>
        <w:tc>
          <w:tcPr>
            <w:tcW w:w="5382" w:type="dxa"/>
            <w:tcBorders>
              <w:top w:val="single" w:sz="4" w:space="0" w:color="999999"/>
              <w:left w:val="single" w:sz="4" w:space="0" w:color="999999"/>
              <w:bottom w:val="single" w:sz="4" w:space="0" w:color="999999"/>
              <w:right w:val="single" w:sz="4" w:space="0" w:color="999999"/>
            </w:tcBorders>
          </w:tcPr>
          <w:p w14:paraId="0866B5CE" w14:textId="77777777" w:rsidR="00B50BC4" w:rsidRPr="00B342A1" w:rsidRDefault="00B50BC4"/>
        </w:tc>
      </w:tr>
      <w:tr w:rsidR="00B50BC4" w:rsidRPr="00B342A1" w14:paraId="79E80B21" w14:textId="77777777">
        <w:trPr>
          <w:trHeight w:hRule="exact" w:val="290"/>
        </w:trPr>
        <w:tc>
          <w:tcPr>
            <w:tcW w:w="3682" w:type="dxa"/>
            <w:tcBorders>
              <w:top w:val="single" w:sz="4" w:space="0" w:color="999999"/>
              <w:left w:val="single" w:sz="4" w:space="0" w:color="999999"/>
              <w:bottom w:val="single" w:sz="4" w:space="0" w:color="999999"/>
              <w:right w:val="single" w:sz="4" w:space="0" w:color="999999"/>
            </w:tcBorders>
          </w:tcPr>
          <w:p w14:paraId="67EC8098" w14:textId="77777777" w:rsidR="00B50BC4" w:rsidRPr="00B342A1" w:rsidRDefault="001C23B8">
            <w:pPr>
              <w:pStyle w:val="TableParagraph"/>
              <w:spacing w:before="61"/>
              <w:ind w:left="103"/>
              <w:rPr>
                <w:rFonts w:eastAsia="Verdana" w:cs="Verdana"/>
                <w:sz w:val="18"/>
                <w:szCs w:val="18"/>
              </w:rPr>
            </w:pPr>
            <w:r w:rsidRPr="00B342A1">
              <w:rPr>
                <w:sz w:val="18"/>
              </w:rPr>
              <w:t>Beschrijving van de</w:t>
            </w:r>
            <w:r w:rsidRPr="00B342A1">
              <w:rPr>
                <w:spacing w:val="-13"/>
                <w:sz w:val="18"/>
              </w:rPr>
              <w:t xml:space="preserve"> </w:t>
            </w:r>
            <w:r w:rsidRPr="00B342A1">
              <w:rPr>
                <w:sz w:val="18"/>
              </w:rPr>
              <w:t>werkzaamheden:</w:t>
            </w:r>
          </w:p>
        </w:tc>
        <w:tc>
          <w:tcPr>
            <w:tcW w:w="5382" w:type="dxa"/>
            <w:tcBorders>
              <w:top w:val="single" w:sz="4" w:space="0" w:color="999999"/>
              <w:left w:val="single" w:sz="4" w:space="0" w:color="999999"/>
              <w:bottom w:val="single" w:sz="4" w:space="0" w:color="999999"/>
              <w:right w:val="single" w:sz="4" w:space="0" w:color="999999"/>
            </w:tcBorders>
          </w:tcPr>
          <w:p w14:paraId="770E47DE" w14:textId="77777777" w:rsidR="00B50BC4" w:rsidRPr="00B342A1" w:rsidRDefault="00B50BC4"/>
        </w:tc>
      </w:tr>
      <w:tr w:rsidR="00B50BC4" w:rsidRPr="00B342A1" w14:paraId="7D00FDF3" w14:textId="77777777">
        <w:trPr>
          <w:trHeight w:hRule="exact" w:val="850"/>
        </w:trPr>
        <w:tc>
          <w:tcPr>
            <w:tcW w:w="3682" w:type="dxa"/>
            <w:tcBorders>
              <w:top w:val="single" w:sz="4" w:space="0" w:color="999999"/>
              <w:left w:val="single" w:sz="4" w:space="0" w:color="999999"/>
              <w:bottom w:val="single" w:sz="4" w:space="0" w:color="999999"/>
              <w:right w:val="single" w:sz="4" w:space="0" w:color="999999"/>
            </w:tcBorders>
          </w:tcPr>
          <w:p w14:paraId="55FFD804" w14:textId="77777777" w:rsidR="00B50BC4" w:rsidRPr="00B342A1" w:rsidRDefault="001C23B8">
            <w:pPr>
              <w:pStyle w:val="TableParagraph"/>
              <w:spacing w:before="61" w:line="307" w:lineRule="auto"/>
              <w:ind w:left="103" w:right="131"/>
              <w:rPr>
                <w:rFonts w:eastAsia="Verdana" w:cs="Verdana"/>
                <w:sz w:val="18"/>
                <w:szCs w:val="18"/>
              </w:rPr>
            </w:pPr>
            <w:r w:rsidRPr="00B342A1">
              <w:rPr>
                <w:sz w:val="18"/>
              </w:rPr>
              <w:t>Voorwaarden van de verwerkingsverantwoordelijke gesteld aan</w:t>
            </w:r>
            <w:r w:rsidRPr="00B342A1">
              <w:rPr>
                <w:spacing w:val="-8"/>
                <w:sz w:val="18"/>
              </w:rPr>
              <w:t xml:space="preserve"> </w:t>
            </w:r>
            <w:r w:rsidRPr="00B342A1">
              <w:rPr>
                <w:sz w:val="18"/>
              </w:rPr>
              <w:t>toestemming:</w:t>
            </w:r>
          </w:p>
        </w:tc>
        <w:tc>
          <w:tcPr>
            <w:tcW w:w="5382" w:type="dxa"/>
            <w:tcBorders>
              <w:top w:val="single" w:sz="4" w:space="0" w:color="999999"/>
              <w:left w:val="single" w:sz="4" w:space="0" w:color="999999"/>
              <w:bottom w:val="single" w:sz="4" w:space="0" w:color="999999"/>
              <w:right w:val="single" w:sz="4" w:space="0" w:color="999999"/>
            </w:tcBorders>
          </w:tcPr>
          <w:p w14:paraId="530EE200" w14:textId="77777777" w:rsidR="00B50BC4" w:rsidRPr="00B342A1" w:rsidRDefault="00B50BC4"/>
        </w:tc>
      </w:tr>
    </w:tbl>
    <w:p w14:paraId="2A1B5F52" w14:textId="77777777" w:rsidR="00B50BC4" w:rsidRPr="00B342A1" w:rsidRDefault="00B50BC4">
      <w:pPr>
        <w:spacing w:before="1"/>
        <w:rPr>
          <w:rFonts w:eastAsia="Verdana" w:cs="Verdana"/>
          <w:sz w:val="23"/>
          <w:szCs w:val="23"/>
        </w:rPr>
      </w:pPr>
    </w:p>
    <w:tbl>
      <w:tblPr>
        <w:tblStyle w:val="TableNormal"/>
        <w:tblW w:w="0" w:type="auto"/>
        <w:tblInd w:w="349" w:type="dxa"/>
        <w:tblLayout w:type="fixed"/>
        <w:tblLook w:val="01E0" w:firstRow="1" w:lastRow="1" w:firstColumn="1" w:lastColumn="1" w:noHBand="0" w:noVBand="0"/>
      </w:tblPr>
      <w:tblGrid>
        <w:gridCol w:w="3682"/>
        <w:gridCol w:w="5382"/>
      </w:tblGrid>
      <w:tr w:rsidR="00B50BC4" w:rsidRPr="00B342A1" w14:paraId="5128220B" w14:textId="77777777">
        <w:trPr>
          <w:trHeight w:hRule="exact" w:val="298"/>
        </w:trPr>
        <w:tc>
          <w:tcPr>
            <w:tcW w:w="9064" w:type="dxa"/>
            <w:gridSpan w:val="2"/>
            <w:tcBorders>
              <w:top w:val="single" w:sz="4" w:space="0" w:color="999999"/>
              <w:left w:val="single" w:sz="4" w:space="0" w:color="999999"/>
              <w:bottom w:val="single" w:sz="12" w:space="0" w:color="666666"/>
              <w:right w:val="single" w:sz="4" w:space="0" w:color="999999"/>
            </w:tcBorders>
          </w:tcPr>
          <w:p w14:paraId="772492FE" w14:textId="77777777" w:rsidR="00B50BC4" w:rsidRPr="00B342A1" w:rsidRDefault="001C23B8">
            <w:pPr>
              <w:pStyle w:val="TableParagraph"/>
              <w:spacing w:before="61"/>
              <w:ind w:left="103"/>
              <w:rPr>
                <w:rFonts w:eastAsia="Verdana" w:cs="Verdana"/>
                <w:sz w:val="18"/>
                <w:szCs w:val="18"/>
              </w:rPr>
            </w:pPr>
            <w:r w:rsidRPr="00B342A1">
              <w:rPr>
                <w:sz w:val="18"/>
              </w:rPr>
              <w:t>[PARTIJ</w:t>
            </w:r>
            <w:r w:rsidRPr="00B342A1">
              <w:rPr>
                <w:spacing w:val="-6"/>
                <w:sz w:val="18"/>
              </w:rPr>
              <w:t xml:space="preserve"> </w:t>
            </w:r>
            <w:r w:rsidRPr="00B342A1">
              <w:rPr>
                <w:sz w:val="18"/>
              </w:rPr>
              <w:t>2]</w:t>
            </w:r>
          </w:p>
        </w:tc>
      </w:tr>
      <w:tr w:rsidR="00B50BC4" w:rsidRPr="00B342A1" w14:paraId="184EB477" w14:textId="77777777">
        <w:trPr>
          <w:trHeight w:hRule="exact" w:val="302"/>
        </w:trPr>
        <w:tc>
          <w:tcPr>
            <w:tcW w:w="3682" w:type="dxa"/>
            <w:tcBorders>
              <w:top w:val="single" w:sz="12" w:space="0" w:color="666666"/>
              <w:left w:val="single" w:sz="4" w:space="0" w:color="999999"/>
              <w:bottom w:val="single" w:sz="4" w:space="0" w:color="999999"/>
              <w:right w:val="single" w:sz="4" w:space="0" w:color="999999"/>
            </w:tcBorders>
          </w:tcPr>
          <w:p w14:paraId="0BAEDEEF" w14:textId="77777777" w:rsidR="00B50BC4" w:rsidRPr="00B342A1" w:rsidRDefault="001C23B8">
            <w:pPr>
              <w:pStyle w:val="TableParagraph"/>
              <w:spacing w:before="64"/>
              <w:ind w:left="103"/>
              <w:rPr>
                <w:rFonts w:eastAsia="Verdana" w:cs="Verdana"/>
                <w:sz w:val="18"/>
                <w:szCs w:val="18"/>
              </w:rPr>
            </w:pPr>
            <w:r w:rsidRPr="00B342A1">
              <w:rPr>
                <w:sz w:val="18"/>
              </w:rPr>
              <w:t>Vestigingsplaats:</w:t>
            </w:r>
          </w:p>
        </w:tc>
        <w:tc>
          <w:tcPr>
            <w:tcW w:w="5382" w:type="dxa"/>
            <w:tcBorders>
              <w:top w:val="single" w:sz="12" w:space="0" w:color="666666"/>
              <w:left w:val="single" w:sz="4" w:space="0" w:color="999999"/>
              <w:bottom w:val="single" w:sz="4" w:space="0" w:color="999999"/>
              <w:right w:val="single" w:sz="4" w:space="0" w:color="999999"/>
            </w:tcBorders>
          </w:tcPr>
          <w:p w14:paraId="4EAB2F9F" w14:textId="77777777" w:rsidR="00B50BC4" w:rsidRPr="00B342A1" w:rsidRDefault="00B50BC4"/>
        </w:tc>
      </w:tr>
      <w:tr w:rsidR="00B50BC4" w:rsidRPr="00B342A1" w14:paraId="36D28DC3" w14:textId="77777777">
        <w:trPr>
          <w:trHeight w:hRule="exact" w:val="288"/>
        </w:trPr>
        <w:tc>
          <w:tcPr>
            <w:tcW w:w="3682" w:type="dxa"/>
            <w:tcBorders>
              <w:top w:val="single" w:sz="4" w:space="0" w:color="999999"/>
              <w:left w:val="single" w:sz="4" w:space="0" w:color="999999"/>
              <w:bottom w:val="single" w:sz="4" w:space="0" w:color="999999"/>
              <w:right w:val="single" w:sz="4" w:space="0" w:color="999999"/>
            </w:tcBorders>
          </w:tcPr>
          <w:p w14:paraId="1E6DFA92" w14:textId="77777777" w:rsidR="00B50BC4" w:rsidRPr="00B342A1" w:rsidRDefault="001C23B8">
            <w:pPr>
              <w:pStyle w:val="TableParagraph"/>
              <w:spacing w:before="61"/>
              <w:ind w:left="103"/>
              <w:rPr>
                <w:rFonts w:eastAsia="Verdana" w:cs="Verdana"/>
                <w:sz w:val="18"/>
                <w:szCs w:val="18"/>
              </w:rPr>
            </w:pPr>
            <w:r w:rsidRPr="00B342A1">
              <w:rPr>
                <w:sz w:val="18"/>
              </w:rPr>
              <w:t>Inschrijvingsnummer</w:t>
            </w:r>
            <w:r w:rsidRPr="00B342A1">
              <w:rPr>
                <w:spacing w:val="-16"/>
                <w:sz w:val="18"/>
              </w:rPr>
              <w:t xml:space="preserve"> </w:t>
            </w:r>
            <w:r w:rsidRPr="00B342A1">
              <w:rPr>
                <w:sz w:val="18"/>
              </w:rPr>
              <w:t>handelsregister:</w:t>
            </w:r>
          </w:p>
        </w:tc>
        <w:tc>
          <w:tcPr>
            <w:tcW w:w="5382" w:type="dxa"/>
            <w:tcBorders>
              <w:top w:val="single" w:sz="4" w:space="0" w:color="999999"/>
              <w:left w:val="single" w:sz="4" w:space="0" w:color="999999"/>
              <w:bottom w:val="single" w:sz="4" w:space="0" w:color="999999"/>
              <w:right w:val="single" w:sz="4" w:space="0" w:color="999999"/>
            </w:tcBorders>
          </w:tcPr>
          <w:p w14:paraId="7C32757F" w14:textId="77777777" w:rsidR="00B50BC4" w:rsidRPr="00B342A1" w:rsidRDefault="00B50BC4"/>
        </w:tc>
      </w:tr>
      <w:tr w:rsidR="00B50BC4" w:rsidRPr="00B342A1" w14:paraId="496E320B" w14:textId="77777777">
        <w:trPr>
          <w:trHeight w:hRule="exact" w:val="290"/>
        </w:trPr>
        <w:tc>
          <w:tcPr>
            <w:tcW w:w="3682" w:type="dxa"/>
            <w:tcBorders>
              <w:top w:val="single" w:sz="4" w:space="0" w:color="999999"/>
              <w:left w:val="single" w:sz="4" w:space="0" w:color="999999"/>
              <w:bottom w:val="single" w:sz="4" w:space="0" w:color="999999"/>
              <w:right w:val="single" w:sz="4" w:space="0" w:color="999999"/>
            </w:tcBorders>
          </w:tcPr>
          <w:p w14:paraId="469538CC" w14:textId="77777777" w:rsidR="00B50BC4" w:rsidRPr="00B342A1" w:rsidRDefault="001C23B8">
            <w:pPr>
              <w:pStyle w:val="TableParagraph"/>
              <w:spacing w:before="64"/>
              <w:ind w:left="103"/>
              <w:rPr>
                <w:rFonts w:eastAsia="Verdana" w:cs="Verdana"/>
                <w:sz w:val="18"/>
                <w:szCs w:val="18"/>
              </w:rPr>
            </w:pPr>
            <w:r w:rsidRPr="00B342A1">
              <w:rPr>
                <w:sz w:val="18"/>
              </w:rPr>
              <w:t>Beschrijving van de</w:t>
            </w:r>
            <w:r w:rsidRPr="00B342A1">
              <w:rPr>
                <w:spacing w:val="-13"/>
                <w:sz w:val="18"/>
              </w:rPr>
              <w:t xml:space="preserve"> </w:t>
            </w:r>
            <w:r w:rsidRPr="00B342A1">
              <w:rPr>
                <w:sz w:val="18"/>
              </w:rPr>
              <w:t>werkzaamheden:</w:t>
            </w:r>
          </w:p>
        </w:tc>
        <w:tc>
          <w:tcPr>
            <w:tcW w:w="5382" w:type="dxa"/>
            <w:tcBorders>
              <w:top w:val="single" w:sz="4" w:space="0" w:color="999999"/>
              <w:left w:val="single" w:sz="4" w:space="0" w:color="999999"/>
              <w:bottom w:val="single" w:sz="4" w:space="0" w:color="999999"/>
              <w:right w:val="single" w:sz="4" w:space="0" w:color="999999"/>
            </w:tcBorders>
          </w:tcPr>
          <w:p w14:paraId="65B0C479" w14:textId="77777777" w:rsidR="00B50BC4" w:rsidRPr="00B342A1" w:rsidRDefault="00B50BC4"/>
        </w:tc>
      </w:tr>
      <w:tr w:rsidR="00B50BC4" w:rsidRPr="00B342A1" w14:paraId="32C0F0AB" w14:textId="77777777">
        <w:trPr>
          <w:trHeight w:hRule="exact" w:val="852"/>
        </w:trPr>
        <w:tc>
          <w:tcPr>
            <w:tcW w:w="3682" w:type="dxa"/>
            <w:tcBorders>
              <w:top w:val="single" w:sz="4" w:space="0" w:color="999999"/>
              <w:left w:val="single" w:sz="4" w:space="0" w:color="999999"/>
              <w:bottom w:val="single" w:sz="4" w:space="0" w:color="999999"/>
              <w:right w:val="single" w:sz="4" w:space="0" w:color="999999"/>
            </w:tcBorders>
          </w:tcPr>
          <w:p w14:paraId="2382B2E7" w14:textId="77777777" w:rsidR="00B50BC4" w:rsidRPr="00B342A1" w:rsidRDefault="001C23B8">
            <w:pPr>
              <w:pStyle w:val="TableParagraph"/>
              <w:spacing w:before="61" w:line="307" w:lineRule="auto"/>
              <w:ind w:left="103" w:right="131"/>
              <w:rPr>
                <w:rFonts w:eastAsia="Verdana" w:cs="Verdana"/>
                <w:sz w:val="18"/>
                <w:szCs w:val="18"/>
              </w:rPr>
            </w:pPr>
            <w:r w:rsidRPr="00B342A1">
              <w:rPr>
                <w:sz w:val="18"/>
              </w:rPr>
              <w:t>Voorwaarden van de verwerkingsverantwoordelijke gesteld aan</w:t>
            </w:r>
            <w:r w:rsidRPr="00B342A1">
              <w:rPr>
                <w:spacing w:val="-8"/>
                <w:sz w:val="18"/>
              </w:rPr>
              <w:t xml:space="preserve"> </w:t>
            </w:r>
            <w:r w:rsidRPr="00B342A1">
              <w:rPr>
                <w:sz w:val="18"/>
              </w:rPr>
              <w:t>toestemming:</w:t>
            </w:r>
          </w:p>
        </w:tc>
        <w:tc>
          <w:tcPr>
            <w:tcW w:w="5382" w:type="dxa"/>
            <w:tcBorders>
              <w:top w:val="single" w:sz="4" w:space="0" w:color="999999"/>
              <w:left w:val="single" w:sz="4" w:space="0" w:color="999999"/>
              <w:bottom w:val="single" w:sz="4" w:space="0" w:color="999999"/>
              <w:right w:val="single" w:sz="4" w:space="0" w:color="999999"/>
            </w:tcBorders>
          </w:tcPr>
          <w:p w14:paraId="681618C3" w14:textId="77777777" w:rsidR="00B50BC4" w:rsidRPr="00B342A1" w:rsidRDefault="00B50BC4"/>
        </w:tc>
      </w:tr>
    </w:tbl>
    <w:p w14:paraId="2EDDA551" w14:textId="77777777" w:rsidR="00B50BC4" w:rsidRPr="00B342A1" w:rsidRDefault="00B50BC4">
      <w:pPr>
        <w:rPr>
          <w:rFonts w:eastAsia="Verdana" w:cs="Verdana"/>
          <w:sz w:val="20"/>
          <w:szCs w:val="20"/>
        </w:rPr>
      </w:pPr>
    </w:p>
    <w:p w14:paraId="081BDC10" w14:textId="77777777" w:rsidR="00B50BC4" w:rsidRPr="00B342A1" w:rsidRDefault="00B50BC4">
      <w:pPr>
        <w:rPr>
          <w:rFonts w:eastAsia="Verdana" w:cs="Verdana"/>
          <w:sz w:val="20"/>
          <w:szCs w:val="20"/>
        </w:rPr>
      </w:pPr>
    </w:p>
    <w:p w14:paraId="2FD5F7CD" w14:textId="77777777" w:rsidR="00B50BC4" w:rsidRPr="00B342A1" w:rsidRDefault="00B50BC4">
      <w:pPr>
        <w:rPr>
          <w:rFonts w:eastAsia="Verdana" w:cs="Verdana"/>
          <w:sz w:val="20"/>
          <w:szCs w:val="20"/>
        </w:rPr>
      </w:pPr>
    </w:p>
    <w:p w14:paraId="3E9050D5" w14:textId="77777777" w:rsidR="00B50BC4" w:rsidRPr="00B342A1" w:rsidRDefault="00B50BC4">
      <w:pPr>
        <w:rPr>
          <w:rFonts w:eastAsia="Verdana" w:cs="Verdana"/>
          <w:sz w:val="20"/>
          <w:szCs w:val="20"/>
        </w:rPr>
      </w:pPr>
    </w:p>
    <w:p w14:paraId="4179E1A8" w14:textId="77777777" w:rsidR="00B50BC4" w:rsidRPr="00B342A1" w:rsidRDefault="00B50BC4">
      <w:pPr>
        <w:rPr>
          <w:rFonts w:eastAsia="Verdana" w:cs="Verdana"/>
          <w:sz w:val="20"/>
          <w:szCs w:val="20"/>
        </w:rPr>
      </w:pPr>
    </w:p>
    <w:p w14:paraId="7BD2C18B" w14:textId="77777777" w:rsidR="00B50BC4" w:rsidRPr="00B342A1" w:rsidRDefault="00B50BC4">
      <w:pPr>
        <w:rPr>
          <w:rFonts w:eastAsia="Verdana" w:cs="Verdana"/>
          <w:sz w:val="20"/>
          <w:szCs w:val="20"/>
        </w:rPr>
      </w:pPr>
    </w:p>
    <w:p w14:paraId="5F57F7B1" w14:textId="77777777" w:rsidR="00B50BC4" w:rsidRPr="00B342A1" w:rsidRDefault="00B50BC4">
      <w:pPr>
        <w:rPr>
          <w:rFonts w:eastAsia="Verdana" w:cs="Verdana"/>
          <w:sz w:val="20"/>
          <w:szCs w:val="20"/>
        </w:rPr>
      </w:pPr>
    </w:p>
    <w:p w14:paraId="4CC6276D" w14:textId="77777777" w:rsidR="00B50BC4" w:rsidRPr="00B342A1" w:rsidRDefault="00B50BC4">
      <w:pPr>
        <w:rPr>
          <w:rFonts w:eastAsia="Verdana" w:cs="Verdana"/>
          <w:sz w:val="20"/>
          <w:szCs w:val="20"/>
        </w:rPr>
      </w:pPr>
    </w:p>
    <w:p w14:paraId="68E3708A" w14:textId="77777777" w:rsidR="00B50BC4" w:rsidRPr="00B342A1" w:rsidRDefault="00B50BC4">
      <w:pPr>
        <w:rPr>
          <w:rFonts w:eastAsia="Verdana" w:cs="Verdana"/>
          <w:sz w:val="20"/>
          <w:szCs w:val="20"/>
        </w:rPr>
      </w:pPr>
    </w:p>
    <w:p w14:paraId="78614635" w14:textId="77777777" w:rsidR="00B50BC4" w:rsidRPr="00B342A1" w:rsidRDefault="00B50BC4">
      <w:pPr>
        <w:rPr>
          <w:rFonts w:eastAsia="Verdana" w:cs="Verdana"/>
          <w:sz w:val="20"/>
          <w:szCs w:val="20"/>
        </w:rPr>
      </w:pPr>
    </w:p>
    <w:p w14:paraId="46CF448F" w14:textId="77777777" w:rsidR="00B50BC4" w:rsidRPr="00B342A1" w:rsidRDefault="00B50BC4">
      <w:pPr>
        <w:rPr>
          <w:rFonts w:eastAsia="Verdana" w:cs="Verdana"/>
          <w:sz w:val="20"/>
          <w:szCs w:val="20"/>
        </w:rPr>
      </w:pPr>
    </w:p>
    <w:p w14:paraId="1885EB9B" w14:textId="77777777" w:rsidR="00B50BC4" w:rsidRPr="00B342A1" w:rsidRDefault="00B50BC4">
      <w:pPr>
        <w:rPr>
          <w:rFonts w:eastAsia="Verdana" w:cs="Verdana"/>
          <w:sz w:val="20"/>
          <w:szCs w:val="20"/>
        </w:rPr>
      </w:pPr>
    </w:p>
    <w:p w14:paraId="64AC61FD" w14:textId="77777777" w:rsidR="00B50BC4" w:rsidRPr="00B342A1" w:rsidRDefault="00B50BC4">
      <w:pPr>
        <w:rPr>
          <w:rFonts w:eastAsia="Verdana" w:cs="Verdana"/>
          <w:sz w:val="20"/>
          <w:szCs w:val="20"/>
        </w:rPr>
      </w:pPr>
    </w:p>
    <w:p w14:paraId="44380818" w14:textId="77777777" w:rsidR="00B50BC4" w:rsidRPr="00B342A1" w:rsidRDefault="00B50BC4">
      <w:pPr>
        <w:rPr>
          <w:rFonts w:eastAsia="Verdana" w:cs="Verdana"/>
          <w:sz w:val="20"/>
          <w:szCs w:val="20"/>
        </w:rPr>
      </w:pPr>
    </w:p>
    <w:p w14:paraId="349B4AC0" w14:textId="77777777" w:rsidR="00B50BC4" w:rsidRPr="00B342A1" w:rsidRDefault="00B50BC4">
      <w:pPr>
        <w:rPr>
          <w:rFonts w:eastAsia="Verdana" w:cs="Verdana"/>
          <w:sz w:val="20"/>
          <w:szCs w:val="20"/>
        </w:rPr>
      </w:pPr>
    </w:p>
    <w:p w14:paraId="448F6CE9" w14:textId="77777777" w:rsidR="00B50BC4" w:rsidRPr="00B342A1" w:rsidRDefault="00B50BC4">
      <w:pPr>
        <w:rPr>
          <w:rFonts w:eastAsia="Verdana" w:cs="Verdana"/>
          <w:sz w:val="20"/>
          <w:szCs w:val="20"/>
        </w:rPr>
      </w:pPr>
    </w:p>
    <w:p w14:paraId="4D51F339" w14:textId="77777777" w:rsidR="00B50BC4" w:rsidRPr="00B342A1" w:rsidRDefault="00B50BC4">
      <w:pPr>
        <w:rPr>
          <w:rFonts w:eastAsia="Verdana" w:cs="Verdana"/>
          <w:sz w:val="20"/>
          <w:szCs w:val="20"/>
        </w:rPr>
      </w:pPr>
    </w:p>
    <w:p w14:paraId="5BEC9D9C" w14:textId="77777777" w:rsidR="00B50BC4" w:rsidRPr="00B342A1" w:rsidRDefault="00B50BC4">
      <w:pPr>
        <w:rPr>
          <w:rFonts w:eastAsia="Verdana" w:cs="Verdana"/>
          <w:sz w:val="20"/>
          <w:szCs w:val="20"/>
        </w:rPr>
      </w:pPr>
    </w:p>
    <w:p w14:paraId="1F674397" w14:textId="77777777" w:rsidR="00B50BC4" w:rsidRPr="00B342A1" w:rsidRDefault="00B50BC4">
      <w:pPr>
        <w:rPr>
          <w:rFonts w:eastAsia="Verdana" w:cs="Verdana"/>
          <w:sz w:val="20"/>
          <w:szCs w:val="20"/>
        </w:rPr>
      </w:pPr>
    </w:p>
    <w:p w14:paraId="5798AA22" w14:textId="77777777" w:rsidR="00B50BC4" w:rsidRPr="00B342A1" w:rsidRDefault="00B50BC4">
      <w:pPr>
        <w:rPr>
          <w:rFonts w:eastAsia="Verdana" w:cs="Verdana"/>
          <w:sz w:val="20"/>
          <w:szCs w:val="20"/>
        </w:rPr>
      </w:pPr>
    </w:p>
    <w:p w14:paraId="16C3AF9F" w14:textId="77777777" w:rsidR="00B50BC4" w:rsidRPr="00B342A1" w:rsidRDefault="00B50BC4">
      <w:pPr>
        <w:rPr>
          <w:rFonts w:eastAsia="Verdana" w:cs="Verdana"/>
          <w:sz w:val="20"/>
          <w:szCs w:val="20"/>
        </w:rPr>
      </w:pPr>
    </w:p>
    <w:p w14:paraId="6C35355C" w14:textId="77777777" w:rsidR="00B50BC4" w:rsidRPr="00B342A1" w:rsidRDefault="00B50BC4">
      <w:pPr>
        <w:rPr>
          <w:rFonts w:eastAsia="Verdana" w:cs="Verdana"/>
          <w:sz w:val="20"/>
          <w:szCs w:val="20"/>
        </w:rPr>
      </w:pPr>
    </w:p>
    <w:p w14:paraId="504CF904" w14:textId="77777777" w:rsidR="00B50BC4" w:rsidRPr="00B342A1" w:rsidRDefault="00B50BC4">
      <w:pPr>
        <w:rPr>
          <w:rFonts w:eastAsia="Verdana" w:cs="Verdana"/>
          <w:sz w:val="20"/>
          <w:szCs w:val="20"/>
        </w:rPr>
      </w:pPr>
    </w:p>
    <w:p w14:paraId="33F9EC31" w14:textId="77777777" w:rsidR="00B50BC4" w:rsidRPr="00B342A1" w:rsidRDefault="00B50BC4">
      <w:pPr>
        <w:rPr>
          <w:rFonts w:eastAsia="Verdana" w:cs="Verdana"/>
          <w:sz w:val="20"/>
          <w:szCs w:val="20"/>
        </w:rPr>
      </w:pPr>
    </w:p>
    <w:p w14:paraId="15E6D032" w14:textId="77777777" w:rsidR="00B50BC4" w:rsidRPr="00B342A1" w:rsidRDefault="00B50BC4">
      <w:pPr>
        <w:rPr>
          <w:rFonts w:eastAsia="Verdana" w:cs="Verdana"/>
          <w:sz w:val="20"/>
          <w:szCs w:val="20"/>
        </w:rPr>
      </w:pPr>
    </w:p>
    <w:p w14:paraId="52CDD113" w14:textId="77777777" w:rsidR="00B50BC4" w:rsidRPr="00B342A1" w:rsidRDefault="00B50BC4">
      <w:pPr>
        <w:rPr>
          <w:rFonts w:eastAsia="Verdana" w:cs="Verdana"/>
          <w:sz w:val="20"/>
          <w:szCs w:val="20"/>
        </w:rPr>
      </w:pPr>
    </w:p>
    <w:p w14:paraId="3CDAA79C" w14:textId="77777777" w:rsidR="00B50BC4" w:rsidRPr="00B342A1" w:rsidRDefault="00B50BC4">
      <w:pPr>
        <w:spacing w:before="10"/>
        <w:rPr>
          <w:rFonts w:eastAsia="Verdana" w:cs="Verdana"/>
          <w:sz w:val="19"/>
          <w:szCs w:val="19"/>
        </w:rPr>
      </w:pPr>
    </w:p>
    <w:p w14:paraId="2B5CE01E" w14:textId="77777777" w:rsidR="00B50BC4" w:rsidRPr="00B342A1" w:rsidRDefault="001C23B8" w:rsidP="00B342A1">
      <w:pPr>
        <w:spacing w:before="74" w:after="5"/>
        <w:ind w:left="758" w:right="1712"/>
        <w:jc w:val="center"/>
        <w:rPr>
          <w:rFonts w:eastAsia="Verdana" w:cs="Verdana"/>
          <w:sz w:val="14"/>
          <w:szCs w:val="14"/>
        </w:rPr>
      </w:pPr>
      <w:r w:rsidRPr="00B342A1">
        <w:rPr>
          <w:sz w:val="14"/>
        </w:rPr>
        <w:t>39</w:t>
      </w:r>
    </w:p>
    <w:sectPr w:rsidR="00B50BC4" w:rsidRPr="00B342A1">
      <w:headerReference w:type="default" r:id="rId19"/>
      <w:footerReference w:type="default" r:id="rId20"/>
      <w:pgSz w:w="11900" w:h="16850"/>
      <w:pgMar w:top="1600" w:right="1680" w:bottom="280" w:left="1100" w:header="0"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5A1125" w14:textId="77777777" w:rsidR="004633F3" w:rsidRDefault="004633F3">
      <w:r>
        <w:separator/>
      </w:r>
    </w:p>
  </w:endnote>
  <w:endnote w:type="continuationSeparator" w:id="0">
    <w:p w14:paraId="498951F8" w14:textId="77777777" w:rsidR="004633F3" w:rsidRDefault="00463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3374E3" w14:textId="77777777" w:rsidR="00A156B9" w:rsidRDefault="00A156B9">
    <w:pPr>
      <w:spacing w:line="14" w:lineRule="auto"/>
      <w:rPr>
        <w:sz w:val="20"/>
        <w:szCs w:val="20"/>
      </w:rPr>
    </w:pPr>
    <w:r>
      <w:rPr>
        <w:noProof/>
        <w:lang w:val="nl-NL" w:eastAsia="nl-NL"/>
      </w:rPr>
      <mc:AlternateContent>
        <mc:Choice Requires="wps">
          <w:drawing>
            <wp:anchor distT="0" distB="0" distL="114300" distR="114300" simplePos="0" relativeHeight="503210848" behindDoc="1" locked="0" layoutInCell="1" allowOverlap="1" wp14:anchorId="1B300CA9" wp14:editId="1D626A4B">
              <wp:simplePos x="0" y="0"/>
              <wp:positionH relativeFrom="page">
                <wp:posOffset>3300730</wp:posOffset>
              </wp:positionH>
              <wp:positionV relativeFrom="page">
                <wp:posOffset>10088245</wp:posOffset>
              </wp:positionV>
              <wp:extent cx="163830" cy="114300"/>
              <wp:effectExtent l="0" t="1270" r="2540" b="0"/>
              <wp:wrapNone/>
              <wp:docPr id="36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143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6F76981" w14:textId="77777777" w:rsidR="00A156B9" w:rsidRDefault="00A156B9">
                          <w:pPr>
                            <w:spacing w:line="165" w:lineRule="exact"/>
                            <w:ind w:left="40"/>
                            <w:rPr>
                              <w:rFonts w:ascii="Verdana" w:eastAsia="Verdana" w:hAnsi="Verdana" w:cs="Verdana"/>
                              <w:sz w:val="14"/>
                              <w:szCs w:val="14"/>
                            </w:rPr>
                          </w:pPr>
                          <w:r>
                            <w:fldChar w:fldCharType="begin"/>
                          </w:r>
                          <w:r>
                            <w:rPr>
                              <w:rFonts w:ascii="Verdana"/>
                              <w:sz w:val="14"/>
                            </w:rPr>
                            <w:instrText xml:space="preserve"> PAGE </w:instrText>
                          </w:r>
                          <w:r>
                            <w:fldChar w:fldCharType="separate"/>
                          </w:r>
                          <w:r w:rsidR="00B25E65">
                            <w:rPr>
                              <w:rFonts w:ascii="Verdana"/>
                              <w:noProof/>
                              <w:sz w:val="14"/>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300CA9" id="_x0000_t202" coordsize="21600,21600" o:spt="202" path="m,l,21600r21600,l21600,xe">
              <v:stroke joinstyle="miter"/>
              <v:path gradientshapeok="t" o:connecttype="rect"/>
            </v:shapetype>
            <v:shape id="Text Box 50" o:spid="_x0000_s1026" type="#_x0000_t202" style="position:absolute;margin-left:259.9pt;margin-top:794.35pt;width:12.9pt;height:9pt;z-index:-10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" filled="f" stroked="f">
              <v:textbox inset="0,0,0,0">
                <w:txbxContent>
                  <w:p w14:paraId="66F76981" w14:textId="77777777" w:rsidR="00A156B9" w:rsidRDefault="00A156B9">
                    <w:pPr>
                      <w:spacing w:line="165" w:lineRule="exact"/>
                      <w:ind w:left="40"/>
                      <w:rPr>
                        <w:rFonts w:ascii="Verdana" w:eastAsia="Verdana" w:hAnsi="Verdana" w:cs="Verdana"/>
                        <w:sz w:val="14"/>
                        <w:szCs w:val="14"/>
                      </w:rPr>
                    </w:pPr>
                    <w:r>
                      <w:fldChar w:fldCharType="begin"/>
                    </w:r>
                    <w:r>
                      <w:rPr>
                        <w:rFonts w:ascii="Verdana"/>
                        <w:sz w:val="14"/>
                      </w:rPr>
                      <w:instrText xml:space="preserve"> PAGE </w:instrText>
                    </w:r>
                    <w:r>
                      <w:fldChar w:fldCharType="separate"/>
                    </w:r>
                    <w:r w:rsidR="00B25E65">
                      <w:rPr>
                        <w:rFonts w:ascii="Verdana"/>
                        <w:noProof/>
                        <w:sz w:val="14"/>
                      </w:rPr>
                      <w:t>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32C5BA" w14:textId="77777777" w:rsidR="00A156B9" w:rsidRDefault="00A156B9">
    <w:pPr>
      <w:spacing w:line="14" w:lineRule="auto"/>
      <w:rPr>
        <w:sz w:val="20"/>
        <w:szCs w:val="20"/>
      </w:rPr>
    </w:pPr>
    <w:r>
      <w:rPr>
        <w:noProof/>
        <w:lang w:val="nl-NL" w:eastAsia="nl-NL"/>
      </w:rPr>
      <mc:AlternateContent>
        <mc:Choice Requires="wps">
          <w:drawing>
            <wp:anchor distT="0" distB="0" distL="114300" distR="114300" simplePos="0" relativeHeight="503216992" behindDoc="1" locked="0" layoutInCell="1" allowOverlap="1" wp14:anchorId="639480E2" wp14:editId="53213C6F">
              <wp:simplePos x="0" y="0"/>
              <wp:positionH relativeFrom="page">
                <wp:posOffset>3300730</wp:posOffset>
              </wp:positionH>
              <wp:positionV relativeFrom="page">
                <wp:posOffset>10088245</wp:posOffset>
              </wp:positionV>
              <wp:extent cx="163830" cy="114300"/>
              <wp:effectExtent l="0" t="1270" r="2540" b="0"/>
              <wp:wrapNone/>
              <wp:docPr id="36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143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51F6A4E" w14:textId="77777777" w:rsidR="00A156B9" w:rsidRDefault="00A156B9">
                          <w:pPr>
                            <w:spacing w:line="165" w:lineRule="exact"/>
                            <w:ind w:left="40"/>
                            <w:rPr>
                              <w:rFonts w:ascii="Verdana" w:eastAsia="Verdana" w:hAnsi="Verdana" w:cs="Verdana"/>
                              <w:sz w:val="14"/>
                              <w:szCs w:val="14"/>
                            </w:rPr>
                          </w:pPr>
                          <w:r>
                            <w:fldChar w:fldCharType="begin"/>
                          </w:r>
                          <w:r>
                            <w:rPr>
                              <w:rFonts w:ascii="Verdana"/>
                              <w:sz w:val="14"/>
                            </w:rPr>
                            <w:instrText xml:space="preserve"> PAGE </w:instrText>
                          </w:r>
                          <w:r>
                            <w:fldChar w:fldCharType="separate"/>
                          </w:r>
                          <w:r w:rsidR="00B25E65">
                            <w:rPr>
                              <w:rFonts w:ascii="Verdana"/>
                              <w:noProof/>
                              <w:sz w:val="14"/>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480E2" id="_x0000_t202" coordsize="21600,21600" o:spt="202" path="m,l,21600r21600,l21600,xe">
              <v:stroke joinstyle="miter"/>
              <v:path gradientshapeok="t" o:connecttype="rect"/>
            </v:shapetype>
            <v:shape id="_x0000_s1027" type="#_x0000_t202" style="position:absolute;margin-left:259.9pt;margin-top:794.35pt;width:12.9pt;height:9pt;z-index:-9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" filled="f" stroked="f">
              <v:textbox inset="0,0,0,0">
                <w:txbxContent>
                  <w:p w14:paraId="151F6A4E" w14:textId="77777777" w:rsidR="00A156B9" w:rsidRDefault="00A156B9">
                    <w:pPr>
                      <w:spacing w:line="165" w:lineRule="exact"/>
                      <w:ind w:left="40"/>
                      <w:rPr>
                        <w:rFonts w:ascii="Verdana" w:eastAsia="Verdana" w:hAnsi="Verdana" w:cs="Verdana"/>
                        <w:sz w:val="14"/>
                        <w:szCs w:val="14"/>
                      </w:rPr>
                    </w:pPr>
                    <w:r>
                      <w:fldChar w:fldCharType="begin"/>
                    </w:r>
                    <w:r>
                      <w:rPr>
                        <w:rFonts w:ascii="Verdana"/>
                        <w:sz w:val="14"/>
                      </w:rPr>
                      <w:instrText xml:space="preserve"> PAGE </w:instrText>
                    </w:r>
                    <w:r>
                      <w:fldChar w:fldCharType="separate"/>
                    </w:r>
                    <w:r w:rsidR="00B25E65">
                      <w:rPr>
                        <w:rFonts w:ascii="Verdana"/>
                        <w:noProof/>
                        <w:sz w:val="14"/>
                      </w:rPr>
                      <w:t>11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71245" w14:textId="77777777" w:rsidR="00A156B9" w:rsidRDefault="00A156B9">
    <w:pPr>
      <w:spacing w:line="14" w:lineRule="auto"/>
      <w:rPr>
        <w:sz w:val="20"/>
        <w:szCs w:val="20"/>
      </w:rPr>
    </w:pPr>
    <w:r>
      <w:rPr>
        <w:noProof/>
        <w:lang w:val="nl-NL" w:eastAsia="nl-NL"/>
      </w:rPr>
      <mc:AlternateContent>
        <mc:Choice Requires="wps">
          <w:drawing>
            <wp:anchor distT="0" distB="0" distL="114300" distR="114300" simplePos="0" relativeHeight="503208296" behindDoc="1" locked="0" layoutInCell="1" allowOverlap="1" wp14:anchorId="3D186277" wp14:editId="6B863789">
              <wp:simplePos x="0" y="0"/>
              <wp:positionH relativeFrom="page">
                <wp:posOffset>3300730</wp:posOffset>
              </wp:positionH>
              <wp:positionV relativeFrom="page">
                <wp:posOffset>10088245</wp:posOffset>
              </wp:positionV>
              <wp:extent cx="163830" cy="114300"/>
              <wp:effectExtent l="0" t="1270" r="2540" b="0"/>
              <wp:wrapNone/>
              <wp:docPr id="5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143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1C54A47" w14:textId="77777777" w:rsidR="00A156B9" w:rsidRDefault="00A156B9">
                          <w:pPr>
                            <w:spacing w:line="165" w:lineRule="exact"/>
                            <w:ind w:left="40"/>
                            <w:rPr>
                              <w:rFonts w:ascii="Verdana" w:eastAsia="Verdana" w:hAnsi="Verdana" w:cs="Verdana"/>
                              <w:sz w:val="14"/>
                              <w:szCs w:val="14"/>
                            </w:rPr>
                          </w:pPr>
                          <w:r>
                            <w:fldChar w:fldCharType="begin"/>
                          </w:r>
                          <w:r>
                            <w:rPr>
                              <w:rFonts w:ascii="Verdana"/>
                              <w:sz w:val="14"/>
                            </w:rPr>
                            <w:instrText xml:space="preserve"> PAGE </w:instrText>
                          </w:r>
                          <w:r>
                            <w:fldChar w:fldCharType="separate"/>
                          </w:r>
                          <w:r w:rsidR="00B25E65">
                            <w:rPr>
                              <w:rFonts w:ascii="Verdana"/>
                              <w:noProof/>
                              <w:sz w:val="14"/>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186277" id="_x0000_t202" coordsize="21600,21600" o:spt="202" path="m,l,21600r21600,l21600,xe">
              <v:stroke joinstyle="miter"/>
              <v:path gradientshapeok="t" o:connecttype="rect"/>
            </v:shapetype>
            <v:shape id="_x0000_s1028" type="#_x0000_t202" style="position:absolute;margin-left:259.9pt;margin-top:794.35pt;width:12.9pt;height:9pt;z-index:-108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" filled="f" stroked="f">
              <v:textbox inset="0,0,0,0">
                <w:txbxContent>
                  <w:p w14:paraId="71C54A47" w14:textId="77777777" w:rsidR="00A156B9" w:rsidRDefault="00A156B9">
                    <w:pPr>
                      <w:spacing w:line="165" w:lineRule="exact"/>
                      <w:ind w:left="40"/>
                      <w:rPr>
                        <w:rFonts w:ascii="Verdana" w:eastAsia="Verdana" w:hAnsi="Verdana" w:cs="Verdana"/>
                        <w:sz w:val="14"/>
                        <w:szCs w:val="14"/>
                      </w:rPr>
                    </w:pPr>
                    <w:r>
                      <w:fldChar w:fldCharType="begin"/>
                    </w:r>
                    <w:r>
                      <w:rPr>
                        <w:rFonts w:ascii="Verdana"/>
                        <w:sz w:val="14"/>
                      </w:rPr>
                      <w:instrText xml:space="preserve"> PAGE </w:instrText>
                    </w:r>
                    <w:r>
                      <w:fldChar w:fldCharType="separate"/>
                    </w:r>
                    <w:r w:rsidR="00B25E65">
                      <w:rPr>
                        <w:rFonts w:ascii="Verdana"/>
                        <w:noProof/>
                        <w:sz w:val="14"/>
                      </w:rPr>
                      <w:t>14</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6F179" w14:textId="77777777" w:rsidR="00A156B9" w:rsidRDefault="00A156B9">
    <w:pPr>
      <w:spacing w:line="14" w:lineRule="auto"/>
      <w:rPr>
        <w:sz w:val="20"/>
        <w:szCs w:val="20"/>
      </w:rPr>
    </w:pPr>
    <w:r>
      <w:rPr>
        <w:noProof/>
        <w:lang w:val="nl-NL" w:eastAsia="nl-NL"/>
      </w:rPr>
      <mc:AlternateContent>
        <mc:Choice Requires="wps">
          <w:drawing>
            <wp:anchor distT="0" distB="0" distL="114300" distR="114300" simplePos="0" relativeHeight="503208800" behindDoc="1" locked="0" layoutInCell="1" allowOverlap="1" wp14:anchorId="170D677A" wp14:editId="78476B97">
              <wp:simplePos x="0" y="0"/>
              <wp:positionH relativeFrom="page">
                <wp:posOffset>6077585</wp:posOffset>
              </wp:positionH>
              <wp:positionV relativeFrom="page">
                <wp:posOffset>6951980</wp:posOffset>
              </wp:positionV>
              <wp:extent cx="163830" cy="114300"/>
              <wp:effectExtent l="635" t="0" r="0" b="1270"/>
              <wp:wrapNone/>
              <wp:docPr id="3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143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73C511C" w14:textId="77777777" w:rsidR="00A156B9" w:rsidRDefault="00A156B9">
                          <w:pPr>
                            <w:spacing w:line="165" w:lineRule="exact"/>
                            <w:ind w:left="40"/>
                            <w:rPr>
                              <w:rFonts w:ascii="Verdana" w:eastAsia="Verdana" w:hAnsi="Verdana" w:cs="Verdana"/>
                              <w:sz w:val="14"/>
                              <w:szCs w:val="14"/>
                            </w:rPr>
                          </w:pPr>
                          <w:r>
                            <w:fldChar w:fldCharType="begin"/>
                          </w:r>
                          <w:r>
                            <w:rPr>
                              <w:rFonts w:ascii="Verdana"/>
                              <w:sz w:val="14"/>
                            </w:rPr>
                            <w:instrText xml:space="preserve"> PAGE </w:instrText>
                          </w:r>
                          <w:r>
                            <w:fldChar w:fldCharType="separate"/>
                          </w:r>
                          <w:r w:rsidR="00B25E65">
                            <w:rPr>
                              <w:rFonts w:ascii="Verdana"/>
                              <w:noProof/>
                              <w:sz w:val="14"/>
                            </w:rP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0D677A" id="_x0000_t202" coordsize="21600,21600" o:spt="202" path="m,l,21600r21600,l21600,xe">
              <v:stroke joinstyle="miter"/>
              <v:path gradientshapeok="t" o:connecttype="rect"/>
            </v:shapetype>
            <v:shape id="Text Box 25" o:spid="_x0000_s1029" type="#_x0000_t202" style="position:absolute;margin-left:478.55pt;margin-top:547.4pt;width:12.9pt;height:9pt;z-index:-10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" filled="f" stroked="f">
              <v:textbox inset="0,0,0,0">
                <w:txbxContent>
                  <w:p w14:paraId="273C511C" w14:textId="77777777" w:rsidR="00A156B9" w:rsidRDefault="00A156B9">
                    <w:pPr>
                      <w:spacing w:line="165" w:lineRule="exact"/>
                      <w:ind w:left="40"/>
                      <w:rPr>
                        <w:rFonts w:ascii="Verdana" w:eastAsia="Verdana" w:hAnsi="Verdana" w:cs="Verdana"/>
                        <w:sz w:val="14"/>
                        <w:szCs w:val="14"/>
                      </w:rPr>
                    </w:pPr>
                    <w:r>
                      <w:fldChar w:fldCharType="begin"/>
                    </w:r>
                    <w:r>
                      <w:rPr>
                        <w:rFonts w:ascii="Verdana"/>
                        <w:sz w:val="14"/>
                      </w:rPr>
                      <w:instrText xml:space="preserve"> PAGE </w:instrText>
                    </w:r>
                    <w:r>
                      <w:fldChar w:fldCharType="separate"/>
                    </w:r>
                    <w:r w:rsidR="00B25E65">
                      <w:rPr>
                        <w:rFonts w:ascii="Verdana"/>
                        <w:noProof/>
                        <w:sz w:val="14"/>
                      </w:rPr>
                      <w:t>30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4FE07" w14:textId="77777777" w:rsidR="00A156B9" w:rsidRDefault="00A156B9">
    <w:pPr>
      <w:spacing w:line="14"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1F15BF" w14:textId="77777777" w:rsidR="004633F3" w:rsidRDefault="004633F3">
      <w:r>
        <w:separator/>
      </w:r>
    </w:p>
  </w:footnote>
  <w:footnote w:type="continuationSeparator" w:id="0">
    <w:p w14:paraId="4E445D68" w14:textId="77777777" w:rsidR="004633F3" w:rsidRDefault="00463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52DD42" w14:textId="77777777" w:rsidR="00A156B9" w:rsidRDefault="00A156B9">
    <w:pPr>
      <w:spacing w:line="14" w:lineRule="auto"/>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EC32B3" w14:textId="77777777" w:rsidR="00A156B9" w:rsidRDefault="00A156B9">
    <w:pPr>
      <w:spacing w:line="14" w:lineRule="auto"/>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0E307A" w14:textId="77777777" w:rsidR="00A156B9" w:rsidRDefault="00A156B9">
    <w:pPr>
      <w:spacing w:line="14" w:lineRule="auto"/>
      <w:rPr>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146FE" w14:textId="77777777" w:rsidR="00A156B9" w:rsidRDefault="00A156B9">
    <w:pPr>
      <w:spacing w:line="14" w:lineRule="auto"/>
      <w:rPr>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0A43F" w14:textId="77777777" w:rsidR="00A156B9" w:rsidRDefault="00A156B9">
    <w:pPr>
      <w:spacing w:line="14" w:lineRule="auto"/>
      <w:rPr>
        <w:sz w:val="20"/>
        <w:szCs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EFCE5" w14:textId="77777777" w:rsidR="00A156B9" w:rsidRDefault="00A156B9">
    <w:pPr>
      <w:spacing w:line="14"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47211"/>
    <w:multiLevelType w:val="multilevel"/>
    <w:tmpl w:val="A37E8C86"/>
    <w:lvl w:ilvl="0">
      <w:start w:val="6"/>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4"/>
        <w:w w:val="100"/>
        <w:sz w:val="18"/>
        <w:szCs w:val="18"/>
      </w:rPr>
    </w:lvl>
    <w:lvl w:ilvl="2">
      <w:start w:val="1"/>
      <w:numFmt w:val="bullet"/>
      <w:lvlText w:val="•"/>
      <w:lvlJc w:val="left"/>
      <w:pPr>
        <w:ind w:left="2811" w:hanging="852"/>
      </w:pPr>
      <w:rPr>
        <w:rFonts w:hint="default"/>
      </w:rPr>
    </w:lvl>
    <w:lvl w:ilvl="3">
      <w:start w:val="1"/>
      <w:numFmt w:val="bullet"/>
      <w:lvlText w:val="•"/>
      <w:lvlJc w:val="left"/>
      <w:pPr>
        <w:ind w:left="3707" w:hanging="852"/>
      </w:pPr>
      <w:rPr>
        <w:rFonts w:hint="default"/>
      </w:rPr>
    </w:lvl>
    <w:lvl w:ilvl="4">
      <w:start w:val="1"/>
      <w:numFmt w:val="bullet"/>
      <w:lvlText w:val="•"/>
      <w:lvlJc w:val="left"/>
      <w:pPr>
        <w:ind w:left="4603" w:hanging="852"/>
      </w:pPr>
      <w:rPr>
        <w:rFonts w:hint="default"/>
      </w:rPr>
    </w:lvl>
    <w:lvl w:ilvl="5">
      <w:start w:val="1"/>
      <w:numFmt w:val="bullet"/>
      <w:lvlText w:val="•"/>
      <w:lvlJc w:val="left"/>
      <w:pPr>
        <w:ind w:left="5499" w:hanging="852"/>
      </w:pPr>
      <w:rPr>
        <w:rFonts w:hint="default"/>
      </w:rPr>
    </w:lvl>
    <w:lvl w:ilvl="6">
      <w:start w:val="1"/>
      <w:numFmt w:val="bullet"/>
      <w:lvlText w:val="•"/>
      <w:lvlJc w:val="left"/>
      <w:pPr>
        <w:ind w:left="6395" w:hanging="852"/>
      </w:pPr>
      <w:rPr>
        <w:rFonts w:hint="default"/>
      </w:rPr>
    </w:lvl>
    <w:lvl w:ilvl="7">
      <w:start w:val="1"/>
      <w:numFmt w:val="bullet"/>
      <w:lvlText w:val="•"/>
      <w:lvlJc w:val="left"/>
      <w:pPr>
        <w:ind w:left="7291" w:hanging="852"/>
      </w:pPr>
      <w:rPr>
        <w:rFonts w:hint="default"/>
      </w:rPr>
    </w:lvl>
    <w:lvl w:ilvl="8">
      <w:start w:val="1"/>
      <w:numFmt w:val="bullet"/>
      <w:lvlText w:val="•"/>
      <w:lvlJc w:val="left"/>
      <w:pPr>
        <w:ind w:left="8187" w:hanging="852"/>
      </w:pPr>
      <w:rPr>
        <w:rFonts w:hint="default"/>
      </w:rPr>
    </w:lvl>
  </w:abstractNum>
  <w:abstractNum w:abstractNumId="1" w15:restartNumberingAfterBreak="0">
    <w:nsid w:val="00EB6BB6"/>
    <w:multiLevelType w:val="multilevel"/>
    <w:tmpl w:val="9C6EC87A"/>
    <w:lvl w:ilvl="0">
      <w:start w:val="2"/>
      <w:numFmt w:val="decimal"/>
      <w:lvlText w:val="%1"/>
      <w:lvlJc w:val="left"/>
      <w:pPr>
        <w:ind w:left="800" w:hanging="624"/>
        <w:jc w:val="left"/>
      </w:pPr>
      <w:rPr>
        <w:rFonts w:hint="default"/>
      </w:rPr>
    </w:lvl>
    <w:lvl w:ilvl="1">
      <w:start w:val="1"/>
      <w:numFmt w:val="decimal"/>
      <w:lvlText w:val="%1.%2"/>
      <w:lvlJc w:val="left"/>
      <w:pPr>
        <w:ind w:left="800" w:hanging="624"/>
        <w:jc w:val="left"/>
      </w:pPr>
      <w:rPr>
        <w:rFonts w:ascii="Verdana" w:eastAsia="Verdana" w:hAnsi="Verdana" w:hint="default"/>
        <w:b/>
        <w:bCs/>
        <w:color w:val="003358"/>
        <w:spacing w:val="-2"/>
        <w:w w:val="100"/>
        <w:sz w:val="24"/>
        <w:szCs w:val="24"/>
      </w:rPr>
    </w:lvl>
    <w:lvl w:ilvl="2">
      <w:start w:val="1"/>
      <w:numFmt w:val="bullet"/>
      <w:lvlText w:val="•"/>
      <w:lvlJc w:val="left"/>
      <w:pPr>
        <w:ind w:left="2635" w:hanging="624"/>
      </w:pPr>
      <w:rPr>
        <w:rFonts w:hint="default"/>
      </w:rPr>
    </w:lvl>
    <w:lvl w:ilvl="3">
      <w:start w:val="1"/>
      <w:numFmt w:val="bullet"/>
      <w:lvlText w:val="•"/>
      <w:lvlJc w:val="left"/>
      <w:pPr>
        <w:ind w:left="3553" w:hanging="624"/>
      </w:pPr>
      <w:rPr>
        <w:rFonts w:hint="default"/>
      </w:rPr>
    </w:lvl>
    <w:lvl w:ilvl="4">
      <w:start w:val="1"/>
      <w:numFmt w:val="bullet"/>
      <w:lvlText w:val="•"/>
      <w:lvlJc w:val="left"/>
      <w:pPr>
        <w:ind w:left="4471" w:hanging="624"/>
      </w:pPr>
      <w:rPr>
        <w:rFonts w:hint="default"/>
      </w:rPr>
    </w:lvl>
    <w:lvl w:ilvl="5">
      <w:start w:val="1"/>
      <w:numFmt w:val="bullet"/>
      <w:lvlText w:val="•"/>
      <w:lvlJc w:val="left"/>
      <w:pPr>
        <w:ind w:left="5389" w:hanging="624"/>
      </w:pPr>
      <w:rPr>
        <w:rFonts w:hint="default"/>
      </w:rPr>
    </w:lvl>
    <w:lvl w:ilvl="6">
      <w:start w:val="1"/>
      <w:numFmt w:val="bullet"/>
      <w:lvlText w:val="•"/>
      <w:lvlJc w:val="left"/>
      <w:pPr>
        <w:ind w:left="6307" w:hanging="624"/>
      </w:pPr>
      <w:rPr>
        <w:rFonts w:hint="default"/>
      </w:rPr>
    </w:lvl>
    <w:lvl w:ilvl="7">
      <w:start w:val="1"/>
      <w:numFmt w:val="bullet"/>
      <w:lvlText w:val="•"/>
      <w:lvlJc w:val="left"/>
      <w:pPr>
        <w:ind w:left="7225" w:hanging="624"/>
      </w:pPr>
      <w:rPr>
        <w:rFonts w:hint="default"/>
      </w:rPr>
    </w:lvl>
    <w:lvl w:ilvl="8">
      <w:start w:val="1"/>
      <w:numFmt w:val="bullet"/>
      <w:lvlText w:val="•"/>
      <w:lvlJc w:val="left"/>
      <w:pPr>
        <w:ind w:left="8143" w:hanging="624"/>
      </w:pPr>
      <w:rPr>
        <w:rFonts w:hint="default"/>
      </w:rPr>
    </w:lvl>
  </w:abstractNum>
  <w:abstractNum w:abstractNumId="2" w15:restartNumberingAfterBreak="0">
    <w:nsid w:val="09A94B71"/>
    <w:multiLevelType w:val="multilevel"/>
    <w:tmpl w:val="8C7C1CE2"/>
    <w:lvl w:ilvl="0">
      <w:start w:val="4"/>
      <w:numFmt w:val="decimal"/>
      <w:lvlText w:val="%1"/>
      <w:lvlJc w:val="left"/>
      <w:pPr>
        <w:ind w:left="176" w:hanging="319"/>
        <w:jc w:val="left"/>
      </w:pPr>
      <w:rPr>
        <w:rFonts w:hint="default"/>
      </w:rPr>
    </w:lvl>
    <w:lvl w:ilvl="1">
      <w:start w:val="2"/>
      <w:numFmt w:val="decimal"/>
      <w:lvlText w:val="%1.%2"/>
      <w:lvlJc w:val="left"/>
      <w:pPr>
        <w:ind w:left="176" w:hanging="319"/>
        <w:jc w:val="left"/>
      </w:pPr>
      <w:rPr>
        <w:rFonts w:ascii="Verdana" w:eastAsia="Verdana" w:hAnsi="Verdana" w:hint="default"/>
        <w:spacing w:val="-1"/>
        <w:w w:val="100"/>
        <w:sz w:val="16"/>
        <w:szCs w:val="16"/>
      </w:rPr>
    </w:lvl>
    <w:lvl w:ilvl="2">
      <w:start w:val="1"/>
      <w:numFmt w:val="bullet"/>
      <w:lvlText w:val=""/>
      <w:lvlJc w:val="left"/>
      <w:pPr>
        <w:ind w:left="896" w:hanging="360"/>
      </w:pPr>
      <w:rPr>
        <w:rFonts w:ascii="Symbol" w:eastAsia="Symbol" w:hAnsi="Symbol" w:hint="default"/>
        <w:w w:val="100"/>
        <w:sz w:val="18"/>
        <w:szCs w:val="18"/>
      </w:rPr>
    </w:lvl>
    <w:lvl w:ilvl="3">
      <w:start w:val="1"/>
      <w:numFmt w:val="bullet"/>
      <w:lvlText w:val="•"/>
      <w:lvlJc w:val="left"/>
      <w:pPr>
        <w:ind w:left="2917" w:hanging="360"/>
      </w:pPr>
      <w:rPr>
        <w:rFonts w:hint="default"/>
      </w:rPr>
    </w:lvl>
    <w:lvl w:ilvl="4">
      <w:start w:val="1"/>
      <w:numFmt w:val="bullet"/>
      <w:lvlText w:val="•"/>
      <w:lvlJc w:val="left"/>
      <w:pPr>
        <w:ind w:left="3926" w:hanging="360"/>
      </w:pPr>
      <w:rPr>
        <w:rFonts w:hint="default"/>
      </w:rPr>
    </w:lvl>
    <w:lvl w:ilvl="5">
      <w:start w:val="1"/>
      <w:numFmt w:val="bullet"/>
      <w:lvlText w:val="•"/>
      <w:lvlJc w:val="left"/>
      <w:pPr>
        <w:ind w:left="4935" w:hanging="360"/>
      </w:pPr>
      <w:rPr>
        <w:rFonts w:hint="default"/>
      </w:rPr>
    </w:lvl>
    <w:lvl w:ilvl="6">
      <w:start w:val="1"/>
      <w:numFmt w:val="bullet"/>
      <w:lvlText w:val="•"/>
      <w:lvlJc w:val="left"/>
      <w:pPr>
        <w:ind w:left="5944" w:hanging="360"/>
      </w:pPr>
      <w:rPr>
        <w:rFonts w:hint="default"/>
      </w:rPr>
    </w:lvl>
    <w:lvl w:ilvl="7">
      <w:start w:val="1"/>
      <w:numFmt w:val="bullet"/>
      <w:lvlText w:val="•"/>
      <w:lvlJc w:val="left"/>
      <w:pPr>
        <w:ind w:left="6952" w:hanging="360"/>
      </w:pPr>
      <w:rPr>
        <w:rFonts w:hint="default"/>
      </w:rPr>
    </w:lvl>
    <w:lvl w:ilvl="8">
      <w:start w:val="1"/>
      <w:numFmt w:val="bullet"/>
      <w:lvlText w:val="•"/>
      <w:lvlJc w:val="left"/>
      <w:pPr>
        <w:ind w:left="7961" w:hanging="360"/>
      </w:pPr>
      <w:rPr>
        <w:rFonts w:hint="default"/>
      </w:rPr>
    </w:lvl>
  </w:abstractNum>
  <w:abstractNum w:abstractNumId="3" w15:restartNumberingAfterBreak="0">
    <w:nsid w:val="0E4C2584"/>
    <w:multiLevelType w:val="hybridMultilevel"/>
    <w:tmpl w:val="D6AAEBEE"/>
    <w:lvl w:ilvl="0" w:tplc="B33A4476">
      <w:start w:val="1"/>
      <w:numFmt w:val="decimal"/>
      <w:lvlText w:val="%1."/>
      <w:lvlJc w:val="left"/>
      <w:pPr>
        <w:ind w:left="603" w:hanging="490"/>
        <w:jc w:val="left"/>
      </w:pPr>
      <w:rPr>
        <w:rFonts w:ascii="Verdana" w:eastAsia="Verdana" w:hAnsi="Verdana" w:hint="default"/>
        <w:spacing w:val="-2"/>
        <w:w w:val="100"/>
        <w:sz w:val="18"/>
        <w:szCs w:val="18"/>
      </w:rPr>
    </w:lvl>
    <w:lvl w:ilvl="1" w:tplc="B0DA1ABC">
      <w:start w:val="1"/>
      <w:numFmt w:val="decimal"/>
      <w:lvlText w:val="%2."/>
      <w:lvlJc w:val="left"/>
      <w:pPr>
        <w:ind w:left="896" w:hanging="360"/>
        <w:jc w:val="left"/>
      </w:pPr>
      <w:rPr>
        <w:rFonts w:ascii="Verdana" w:eastAsia="Verdana" w:hAnsi="Verdana" w:hint="default"/>
        <w:spacing w:val="-11"/>
        <w:w w:val="100"/>
        <w:sz w:val="18"/>
        <w:szCs w:val="18"/>
      </w:rPr>
    </w:lvl>
    <w:lvl w:ilvl="2" w:tplc="0B7E2B66">
      <w:start w:val="1"/>
      <w:numFmt w:val="bullet"/>
      <w:lvlText w:val="•"/>
      <w:lvlJc w:val="left"/>
      <w:pPr>
        <w:ind w:left="1908" w:hanging="360"/>
      </w:pPr>
      <w:rPr>
        <w:rFonts w:hint="default"/>
      </w:rPr>
    </w:lvl>
    <w:lvl w:ilvl="3" w:tplc="35B84E74">
      <w:start w:val="1"/>
      <w:numFmt w:val="bullet"/>
      <w:lvlText w:val="•"/>
      <w:lvlJc w:val="left"/>
      <w:pPr>
        <w:ind w:left="2917" w:hanging="360"/>
      </w:pPr>
      <w:rPr>
        <w:rFonts w:hint="default"/>
      </w:rPr>
    </w:lvl>
    <w:lvl w:ilvl="4" w:tplc="423A3ED0">
      <w:start w:val="1"/>
      <w:numFmt w:val="bullet"/>
      <w:lvlText w:val="•"/>
      <w:lvlJc w:val="left"/>
      <w:pPr>
        <w:ind w:left="3926" w:hanging="360"/>
      </w:pPr>
      <w:rPr>
        <w:rFonts w:hint="default"/>
      </w:rPr>
    </w:lvl>
    <w:lvl w:ilvl="5" w:tplc="08C843DC">
      <w:start w:val="1"/>
      <w:numFmt w:val="bullet"/>
      <w:lvlText w:val="•"/>
      <w:lvlJc w:val="left"/>
      <w:pPr>
        <w:ind w:left="4935" w:hanging="360"/>
      </w:pPr>
      <w:rPr>
        <w:rFonts w:hint="default"/>
      </w:rPr>
    </w:lvl>
    <w:lvl w:ilvl="6" w:tplc="E34ED5F2">
      <w:start w:val="1"/>
      <w:numFmt w:val="bullet"/>
      <w:lvlText w:val="•"/>
      <w:lvlJc w:val="left"/>
      <w:pPr>
        <w:ind w:left="5944" w:hanging="360"/>
      </w:pPr>
      <w:rPr>
        <w:rFonts w:hint="default"/>
      </w:rPr>
    </w:lvl>
    <w:lvl w:ilvl="7" w:tplc="4B706C4E">
      <w:start w:val="1"/>
      <w:numFmt w:val="bullet"/>
      <w:lvlText w:val="•"/>
      <w:lvlJc w:val="left"/>
      <w:pPr>
        <w:ind w:left="6952" w:hanging="360"/>
      </w:pPr>
      <w:rPr>
        <w:rFonts w:hint="default"/>
      </w:rPr>
    </w:lvl>
    <w:lvl w:ilvl="8" w:tplc="6EB23E20">
      <w:start w:val="1"/>
      <w:numFmt w:val="bullet"/>
      <w:lvlText w:val="•"/>
      <w:lvlJc w:val="left"/>
      <w:pPr>
        <w:ind w:left="7961" w:hanging="360"/>
      </w:pPr>
      <w:rPr>
        <w:rFonts w:hint="default"/>
      </w:rPr>
    </w:lvl>
  </w:abstractNum>
  <w:abstractNum w:abstractNumId="4" w15:restartNumberingAfterBreak="0">
    <w:nsid w:val="17537BC1"/>
    <w:multiLevelType w:val="multilevel"/>
    <w:tmpl w:val="4E826A6A"/>
    <w:lvl w:ilvl="0">
      <w:start w:val="7"/>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5"/>
        <w:w w:val="100"/>
        <w:sz w:val="18"/>
        <w:szCs w:val="18"/>
      </w:rPr>
    </w:lvl>
    <w:lvl w:ilvl="2">
      <w:start w:val="1"/>
      <w:numFmt w:val="bullet"/>
      <w:lvlText w:val="•"/>
      <w:lvlJc w:val="left"/>
      <w:pPr>
        <w:ind w:left="2811" w:hanging="852"/>
      </w:pPr>
      <w:rPr>
        <w:rFonts w:hint="default"/>
      </w:rPr>
    </w:lvl>
    <w:lvl w:ilvl="3">
      <w:start w:val="1"/>
      <w:numFmt w:val="bullet"/>
      <w:lvlText w:val="•"/>
      <w:lvlJc w:val="left"/>
      <w:pPr>
        <w:ind w:left="3707" w:hanging="852"/>
      </w:pPr>
      <w:rPr>
        <w:rFonts w:hint="default"/>
      </w:rPr>
    </w:lvl>
    <w:lvl w:ilvl="4">
      <w:start w:val="1"/>
      <w:numFmt w:val="bullet"/>
      <w:lvlText w:val="•"/>
      <w:lvlJc w:val="left"/>
      <w:pPr>
        <w:ind w:left="4603" w:hanging="852"/>
      </w:pPr>
      <w:rPr>
        <w:rFonts w:hint="default"/>
      </w:rPr>
    </w:lvl>
    <w:lvl w:ilvl="5">
      <w:start w:val="1"/>
      <w:numFmt w:val="bullet"/>
      <w:lvlText w:val="•"/>
      <w:lvlJc w:val="left"/>
      <w:pPr>
        <w:ind w:left="5499" w:hanging="852"/>
      </w:pPr>
      <w:rPr>
        <w:rFonts w:hint="default"/>
      </w:rPr>
    </w:lvl>
    <w:lvl w:ilvl="6">
      <w:start w:val="1"/>
      <w:numFmt w:val="bullet"/>
      <w:lvlText w:val="•"/>
      <w:lvlJc w:val="left"/>
      <w:pPr>
        <w:ind w:left="6395" w:hanging="852"/>
      </w:pPr>
      <w:rPr>
        <w:rFonts w:hint="default"/>
      </w:rPr>
    </w:lvl>
    <w:lvl w:ilvl="7">
      <w:start w:val="1"/>
      <w:numFmt w:val="bullet"/>
      <w:lvlText w:val="•"/>
      <w:lvlJc w:val="left"/>
      <w:pPr>
        <w:ind w:left="7291" w:hanging="852"/>
      </w:pPr>
      <w:rPr>
        <w:rFonts w:hint="default"/>
      </w:rPr>
    </w:lvl>
    <w:lvl w:ilvl="8">
      <w:start w:val="1"/>
      <w:numFmt w:val="bullet"/>
      <w:lvlText w:val="•"/>
      <w:lvlJc w:val="left"/>
      <w:pPr>
        <w:ind w:left="8187" w:hanging="852"/>
      </w:pPr>
      <w:rPr>
        <w:rFonts w:hint="default"/>
      </w:rPr>
    </w:lvl>
  </w:abstractNum>
  <w:abstractNum w:abstractNumId="5" w15:restartNumberingAfterBreak="0">
    <w:nsid w:val="17C76CEA"/>
    <w:multiLevelType w:val="hybridMultilevel"/>
    <w:tmpl w:val="0B0666FC"/>
    <w:lvl w:ilvl="0" w:tplc="04130001">
      <w:start w:val="1"/>
      <w:numFmt w:val="bullet"/>
      <w:lvlText w:val=""/>
      <w:lvlJc w:val="left"/>
      <w:pPr>
        <w:ind w:left="896" w:hanging="360"/>
      </w:pPr>
      <w:rPr>
        <w:rFonts w:ascii="Symbol" w:hAnsi="Symbol" w:hint="default"/>
      </w:rPr>
    </w:lvl>
    <w:lvl w:ilvl="1" w:tplc="04130003" w:tentative="1">
      <w:start w:val="1"/>
      <w:numFmt w:val="bullet"/>
      <w:lvlText w:val="o"/>
      <w:lvlJc w:val="left"/>
      <w:pPr>
        <w:ind w:left="1616" w:hanging="360"/>
      </w:pPr>
      <w:rPr>
        <w:rFonts w:ascii="Courier New" w:hAnsi="Courier New" w:cs="Courier New" w:hint="default"/>
      </w:rPr>
    </w:lvl>
    <w:lvl w:ilvl="2" w:tplc="04130005" w:tentative="1">
      <w:start w:val="1"/>
      <w:numFmt w:val="bullet"/>
      <w:lvlText w:val=""/>
      <w:lvlJc w:val="left"/>
      <w:pPr>
        <w:ind w:left="2336" w:hanging="360"/>
      </w:pPr>
      <w:rPr>
        <w:rFonts w:ascii="Wingdings" w:hAnsi="Wingdings" w:hint="default"/>
      </w:rPr>
    </w:lvl>
    <w:lvl w:ilvl="3" w:tplc="04130001" w:tentative="1">
      <w:start w:val="1"/>
      <w:numFmt w:val="bullet"/>
      <w:lvlText w:val=""/>
      <w:lvlJc w:val="left"/>
      <w:pPr>
        <w:ind w:left="3056" w:hanging="360"/>
      </w:pPr>
      <w:rPr>
        <w:rFonts w:ascii="Symbol" w:hAnsi="Symbol" w:hint="default"/>
      </w:rPr>
    </w:lvl>
    <w:lvl w:ilvl="4" w:tplc="04130003" w:tentative="1">
      <w:start w:val="1"/>
      <w:numFmt w:val="bullet"/>
      <w:lvlText w:val="o"/>
      <w:lvlJc w:val="left"/>
      <w:pPr>
        <w:ind w:left="3776" w:hanging="360"/>
      </w:pPr>
      <w:rPr>
        <w:rFonts w:ascii="Courier New" w:hAnsi="Courier New" w:cs="Courier New" w:hint="default"/>
      </w:rPr>
    </w:lvl>
    <w:lvl w:ilvl="5" w:tplc="04130005" w:tentative="1">
      <w:start w:val="1"/>
      <w:numFmt w:val="bullet"/>
      <w:lvlText w:val=""/>
      <w:lvlJc w:val="left"/>
      <w:pPr>
        <w:ind w:left="4496" w:hanging="360"/>
      </w:pPr>
      <w:rPr>
        <w:rFonts w:ascii="Wingdings" w:hAnsi="Wingdings" w:hint="default"/>
      </w:rPr>
    </w:lvl>
    <w:lvl w:ilvl="6" w:tplc="04130001" w:tentative="1">
      <w:start w:val="1"/>
      <w:numFmt w:val="bullet"/>
      <w:lvlText w:val=""/>
      <w:lvlJc w:val="left"/>
      <w:pPr>
        <w:ind w:left="5216" w:hanging="360"/>
      </w:pPr>
      <w:rPr>
        <w:rFonts w:ascii="Symbol" w:hAnsi="Symbol" w:hint="default"/>
      </w:rPr>
    </w:lvl>
    <w:lvl w:ilvl="7" w:tplc="04130003" w:tentative="1">
      <w:start w:val="1"/>
      <w:numFmt w:val="bullet"/>
      <w:lvlText w:val="o"/>
      <w:lvlJc w:val="left"/>
      <w:pPr>
        <w:ind w:left="5936" w:hanging="360"/>
      </w:pPr>
      <w:rPr>
        <w:rFonts w:ascii="Courier New" w:hAnsi="Courier New" w:cs="Courier New" w:hint="default"/>
      </w:rPr>
    </w:lvl>
    <w:lvl w:ilvl="8" w:tplc="04130005" w:tentative="1">
      <w:start w:val="1"/>
      <w:numFmt w:val="bullet"/>
      <w:lvlText w:val=""/>
      <w:lvlJc w:val="left"/>
      <w:pPr>
        <w:ind w:left="6656" w:hanging="360"/>
      </w:pPr>
      <w:rPr>
        <w:rFonts w:ascii="Wingdings" w:hAnsi="Wingdings" w:hint="default"/>
      </w:rPr>
    </w:lvl>
  </w:abstractNum>
  <w:abstractNum w:abstractNumId="6" w15:restartNumberingAfterBreak="0">
    <w:nsid w:val="1AEA43F5"/>
    <w:multiLevelType w:val="hybridMultilevel"/>
    <w:tmpl w:val="7DE63EA4"/>
    <w:lvl w:ilvl="0" w:tplc="805CD5BA">
      <w:start w:val="1"/>
      <w:numFmt w:val="bullet"/>
      <w:lvlText w:val="•"/>
      <w:lvlJc w:val="left"/>
      <w:pPr>
        <w:ind w:left="64" w:hanging="161"/>
      </w:pPr>
      <w:rPr>
        <w:rFonts w:ascii="Verdana" w:eastAsia="Verdana" w:hAnsi="Verdana" w:hint="default"/>
        <w:w w:val="99"/>
        <w:sz w:val="18"/>
        <w:szCs w:val="18"/>
      </w:rPr>
    </w:lvl>
    <w:lvl w:ilvl="1" w:tplc="B98CD732">
      <w:start w:val="1"/>
      <w:numFmt w:val="bullet"/>
      <w:lvlText w:val="•"/>
      <w:lvlJc w:val="left"/>
      <w:pPr>
        <w:ind w:left="401" w:hanging="161"/>
      </w:pPr>
      <w:rPr>
        <w:rFonts w:hint="default"/>
      </w:rPr>
    </w:lvl>
    <w:lvl w:ilvl="2" w:tplc="291EC18A">
      <w:start w:val="1"/>
      <w:numFmt w:val="bullet"/>
      <w:lvlText w:val="•"/>
      <w:lvlJc w:val="left"/>
      <w:pPr>
        <w:ind w:left="743" w:hanging="161"/>
      </w:pPr>
      <w:rPr>
        <w:rFonts w:hint="default"/>
      </w:rPr>
    </w:lvl>
    <w:lvl w:ilvl="3" w:tplc="5B822592">
      <w:start w:val="1"/>
      <w:numFmt w:val="bullet"/>
      <w:lvlText w:val="•"/>
      <w:lvlJc w:val="left"/>
      <w:pPr>
        <w:ind w:left="1085" w:hanging="161"/>
      </w:pPr>
      <w:rPr>
        <w:rFonts w:hint="default"/>
      </w:rPr>
    </w:lvl>
    <w:lvl w:ilvl="4" w:tplc="DB54C0BC">
      <w:start w:val="1"/>
      <w:numFmt w:val="bullet"/>
      <w:lvlText w:val="•"/>
      <w:lvlJc w:val="left"/>
      <w:pPr>
        <w:ind w:left="1427" w:hanging="161"/>
      </w:pPr>
      <w:rPr>
        <w:rFonts w:hint="default"/>
      </w:rPr>
    </w:lvl>
    <w:lvl w:ilvl="5" w:tplc="8746213A">
      <w:start w:val="1"/>
      <w:numFmt w:val="bullet"/>
      <w:lvlText w:val="•"/>
      <w:lvlJc w:val="left"/>
      <w:pPr>
        <w:ind w:left="1769" w:hanging="161"/>
      </w:pPr>
      <w:rPr>
        <w:rFonts w:hint="default"/>
      </w:rPr>
    </w:lvl>
    <w:lvl w:ilvl="6" w:tplc="FE56B798">
      <w:start w:val="1"/>
      <w:numFmt w:val="bullet"/>
      <w:lvlText w:val="•"/>
      <w:lvlJc w:val="left"/>
      <w:pPr>
        <w:ind w:left="2110" w:hanging="161"/>
      </w:pPr>
      <w:rPr>
        <w:rFonts w:hint="default"/>
      </w:rPr>
    </w:lvl>
    <w:lvl w:ilvl="7" w:tplc="C68209A4">
      <w:start w:val="1"/>
      <w:numFmt w:val="bullet"/>
      <w:lvlText w:val="•"/>
      <w:lvlJc w:val="left"/>
      <w:pPr>
        <w:ind w:left="2452" w:hanging="161"/>
      </w:pPr>
      <w:rPr>
        <w:rFonts w:hint="default"/>
      </w:rPr>
    </w:lvl>
    <w:lvl w:ilvl="8" w:tplc="585649DA">
      <w:start w:val="1"/>
      <w:numFmt w:val="bullet"/>
      <w:lvlText w:val="•"/>
      <w:lvlJc w:val="left"/>
      <w:pPr>
        <w:ind w:left="2794" w:hanging="161"/>
      </w:pPr>
      <w:rPr>
        <w:rFonts w:hint="default"/>
      </w:rPr>
    </w:lvl>
  </w:abstractNum>
  <w:abstractNum w:abstractNumId="7" w15:restartNumberingAfterBreak="0">
    <w:nsid w:val="24C12874"/>
    <w:multiLevelType w:val="multilevel"/>
    <w:tmpl w:val="BE00B08E"/>
    <w:lvl w:ilvl="0">
      <w:start w:val="1"/>
      <w:numFmt w:val="decimal"/>
      <w:lvlText w:val="%1"/>
      <w:lvlJc w:val="left"/>
      <w:pPr>
        <w:ind w:left="800" w:hanging="624"/>
        <w:jc w:val="left"/>
      </w:pPr>
      <w:rPr>
        <w:rFonts w:hint="default"/>
      </w:rPr>
    </w:lvl>
    <w:lvl w:ilvl="1">
      <w:start w:val="1"/>
      <w:numFmt w:val="decimal"/>
      <w:lvlText w:val="%1.%2"/>
      <w:lvlJc w:val="left"/>
      <w:pPr>
        <w:ind w:left="800" w:hanging="624"/>
        <w:jc w:val="left"/>
      </w:pPr>
      <w:rPr>
        <w:rFonts w:ascii="Verdana" w:eastAsia="Verdana" w:hAnsi="Verdana" w:hint="default"/>
        <w:b/>
        <w:bCs/>
        <w:color w:val="003358"/>
        <w:spacing w:val="-1"/>
        <w:w w:val="100"/>
        <w:sz w:val="24"/>
        <w:szCs w:val="24"/>
      </w:rPr>
    </w:lvl>
    <w:lvl w:ilvl="2">
      <w:start w:val="1"/>
      <w:numFmt w:val="bullet"/>
      <w:lvlText w:val=""/>
      <w:lvlJc w:val="left"/>
      <w:pPr>
        <w:ind w:left="896" w:hanging="360"/>
      </w:pPr>
      <w:rPr>
        <w:rFonts w:ascii="Symbol" w:eastAsia="Symbol" w:hAnsi="Symbol" w:hint="default"/>
        <w:w w:val="100"/>
        <w:sz w:val="18"/>
        <w:szCs w:val="18"/>
      </w:rPr>
    </w:lvl>
    <w:lvl w:ilvl="3">
      <w:start w:val="1"/>
      <w:numFmt w:val="bullet"/>
      <w:lvlText w:val="o"/>
      <w:lvlJc w:val="left"/>
      <w:pPr>
        <w:ind w:left="1246" w:hanging="358"/>
      </w:pPr>
      <w:rPr>
        <w:rFonts w:ascii="Courier New" w:eastAsia="Courier New" w:hAnsi="Courier New" w:hint="default"/>
        <w:spacing w:val="-4"/>
        <w:w w:val="100"/>
        <w:sz w:val="18"/>
        <w:szCs w:val="18"/>
      </w:rPr>
    </w:lvl>
    <w:lvl w:ilvl="4">
      <w:start w:val="1"/>
      <w:numFmt w:val="bullet"/>
      <w:lvlText w:val="•"/>
      <w:lvlJc w:val="left"/>
      <w:pPr>
        <w:ind w:left="3424" w:hanging="358"/>
      </w:pPr>
      <w:rPr>
        <w:rFonts w:hint="default"/>
      </w:rPr>
    </w:lvl>
    <w:lvl w:ilvl="5">
      <w:start w:val="1"/>
      <w:numFmt w:val="bullet"/>
      <w:lvlText w:val="•"/>
      <w:lvlJc w:val="left"/>
      <w:pPr>
        <w:ind w:left="4517" w:hanging="358"/>
      </w:pPr>
      <w:rPr>
        <w:rFonts w:hint="default"/>
      </w:rPr>
    </w:lvl>
    <w:lvl w:ilvl="6">
      <w:start w:val="1"/>
      <w:numFmt w:val="bullet"/>
      <w:lvlText w:val="•"/>
      <w:lvlJc w:val="left"/>
      <w:pPr>
        <w:ind w:left="5609" w:hanging="358"/>
      </w:pPr>
      <w:rPr>
        <w:rFonts w:hint="default"/>
      </w:rPr>
    </w:lvl>
    <w:lvl w:ilvl="7">
      <w:start w:val="1"/>
      <w:numFmt w:val="bullet"/>
      <w:lvlText w:val="•"/>
      <w:lvlJc w:val="left"/>
      <w:pPr>
        <w:ind w:left="6702" w:hanging="358"/>
      </w:pPr>
      <w:rPr>
        <w:rFonts w:hint="default"/>
      </w:rPr>
    </w:lvl>
    <w:lvl w:ilvl="8">
      <w:start w:val="1"/>
      <w:numFmt w:val="bullet"/>
      <w:lvlText w:val="•"/>
      <w:lvlJc w:val="left"/>
      <w:pPr>
        <w:ind w:left="7794" w:hanging="358"/>
      </w:pPr>
      <w:rPr>
        <w:rFonts w:hint="default"/>
      </w:rPr>
    </w:lvl>
  </w:abstractNum>
  <w:abstractNum w:abstractNumId="8" w15:restartNumberingAfterBreak="0">
    <w:nsid w:val="265F4EE7"/>
    <w:multiLevelType w:val="hybridMultilevel"/>
    <w:tmpl w:val="659221BE"/>
    <w:lvl w:ilvl="0" w:tplc="CE58B144">
      <w:start w:val="1"/>
      <w:numFmt w:val="bullet"/>
      <w:lvlText w:val="•"/>
      <w:lvlJc w:val="left"/>
      <w:pPr>
        <w:ind w:left="64" w:hanging="161"/>
      </w:pPr>
      <w:rPr>
        <w:rFonts w:ascii="Verdana" w:eastAsia="Verdana" w:hAnsi="Verdana" w:hint="default"/>
        <w:w w:val="99"/>
        <w:sz w:val="18"/>
        <w:szCs w:val="18"/>
      </w:rPr>
    </w:lvl>
    <w:lvl w:ilvl="1" w:tplc="1CAC4CE0">
      <w:start w:val="1"/>
      <w:numFmt w:val="bullet"/>
      <w:lvlText w:val="•"/>
      <w:lvlJc w:val="left"/>
      <w:pPr>
        <w:ind w:left="401" w:hanging="161"/>
      </w:pPr>
      <w:rPr>
        <w:rFonts w:hint="default"/>
      </w:rPr>
    </w:lvl>
    <w:lvl w:ilvl="2" w:tplc="9DE2510A">
      <w:start w:val="1"/>
      <w:numFmt w:val="bullet"/>
      <w:lvlText w:val="•"/>
      <w:lvlJc w:val="left"/>
      <w:pPr>
        <w:ind w:left="743" w:hanging="161"/>
      </w:pPr>
      <w:rPr>
        <w:rFonts w:hint="default"/>
      </w:rPr>
    </w:lvl>
    <w:lvl w:ilvl="3" w:tplc="550ADA08">
      <w:start w:val="1"/>
      <w:numFmt w:val="bullet"/>
      <w:lvlText w:val="•"/>
      <w:lvlJc w:val="left"/>
      <w:pPr>
        <w:ind w:left="1085" w:hanging="161"/>
      </w:pPr>
      <w:rPr>
        <w:rFonts w:hint="default"/>
      </w:rPr>
    </w:lvl>
    <w:lvl w:ilvl="4" w:tplc="E1342C16">
      <w:start w:val="1"/>
      <w:numFmt w:val="bullet"/>
      <w:lvlText w:val="•"/>
      <w:lvlJc w:val="left"/>
      <w:pPr>
        <w:ind w:left="1427" w:hanging="161"/>
      </w:pPr>
      <w:rPr>
        <w:rFonts w:hint="default"/>
      </w:rPr>
    </w:lvl>
    <w:lvl w:ilvl="5" w:tplc="968868EC">
      <w:start w:val="1"/>
      <w:numFmt w:val="bullet"/>
      <w:lvlText w:val="•"/>
      <w:lvlJc w:val="left"/>
      <w:pPr>
        <w:ind w:left="1769" w:hanging="161"/>
      </w:pPr>
      <w:rPr>
        <w:rFonts w:hint="default"/>
      </w:rPr>
    </w:lvl>
    <w:lvl w:ilvl="6" w:tplc="AE2678C0">
      <w:start w:val="1"/>
      <w:numFmt w:val="bullet"/>
      <w:lvlText w:val="•"/>
      <w:lvlJc w:val="left"/>
      <w:pPr>
        <w:ind w:left="2110" w:hanging="161"/>
      </w:pPr>
      <w:rPr>
        <w:rFonts w:hint="default"/>
      </w:rPr>
    </w:lvl>
    <w:lvl w:ilvl="7" w:tplc="B8DEC83E">
      <w:start w:val="1"/>
      <w:numFmt w:val="bullet"/>
      <w:lvlText w:val="•"/>
      <w:lvlJc w:val="left"/>
      <w:pPr>
        <w:ind w:left="2452" w:hanging="161"/>
      </w:pPr>
      <w:rPr>
        <w:rFonts w:hint="default"/>
      </w:rPr>
    </w:lvl>
    <w:lvl w:ilvl="8" w:tplc="71CE762C">
      <w:start w:val="1"/>
      <w:numFmt w:val="bullet"/>
      <w:lvlText w:val="•"/>
      <w:lvlJc w:val="left"/>
      <w:pPr>
        <w:ind w:left="2794" w:hanging="161"/>
      </w:pPr>
      <w:rPr>
        <w:rFonts w:hint="default"/>
      </w:rPr>
    </w:lvl>
  </w:abstractNum>
  <w:abstractNum w:abstractNumId="9" w15:restartNumberingAfterBreak="0">
    <w:nsid w:val="2937678C"/>
    <w:multiLevelType w:val="multilevel"/>
    <w:tmpl w:val="D5F600EE"/>
    <w:lvl w:ilvl="0">
      <w:start w:val="1"/>
      <w:numFmt w:val="decimal"/>
      <w:lvlText w:val="%1"/>
      <w:lvlJc w:val="left"/>
      <w:pPr>
        <w:ind w:left="603" w:hanging="428"/>
        <w:jc w:val="left"/>
      </w:pPr>
      <w:rPr>
        <w:rFonts w:ascii="Verdana" w:eastAsia="Verdana" w:hAnsi="Verdana" w:hint="default"/>
        <w:b/>
        <w:bCs/>
        <w:spacing w:val="-2"/>
        <w:w w:val="100"/>
        <w:sz w:val="18"/>
        <w:szCs w:val="18"/>
      </w:rPr>
    </w:lvl>
    <w:lvl w:ilvl="1">
      <w:start w:val="1"/>
      <w:numFmt w:val="decimal"/>
      <w:lvlText w:val="%1.%2"/>
      <w:lvlJc w:val="left"/>
      <w:pPr>
        <w:ind w:left="1170" w:hanging="567"/>
        <w:jc w:val="left"/>
      </w:pPr>
      <w:rPr>
        <w:rFonts w:ascii="Calibri" w:eastAsia="Calibri" w:hAnsi="Calibri" w:hint="default"/>
        <w:spacing w:val="-1"/>
        <w:w w:val="100"/>
        <w:sz w:val="22"/>
        <w:szCs w:val="22"/>
      </w:rPr>
    </w:lvl>
    <w:lvl w:ilvl="2">
      <w:start w:val="1"/>
      <w:numFmt w:val="bullet"/>
      <w:lvlText w:val="•"/>
      <w:lvlJc w:val="left"/>
      <w:pPr>
        <w:ind w:left="2157" w:hanging="567"/>
      </w:pPr>
      <w:rPr>
        <w:rFonts w:hint="default"/>
      </w:rPr>
    </w:lvl>
    <w:lvl w:ilvl="3">
      <w:start w:val="1"/>
      <w:numFmt w:val="bullet"/>
      <w:lvlText w:val="•"/>
      <w:lvlJc w:val="left"/>
      <w:pPr>
        <w:ind w:left="3135" w:hanging="567"/>
      </w:pPr>
      <w:rPr>
        <w:rFonts w:hint="default"/>
      </w:rPr>
    </w:lvl>
    <w:lvl w:ilvl="4">
      <w:start w:val="1"/>
      <w:numFmt w:val="bullet"/>
      <w:lvlText w:val="•"/>
      <w:lvlJc w:val="left"/>
      <w:pPr>
        <w:ind w:left="4113" w:hanging="567"/>
      </w:pPr>
      <w:rPr>
        <w:rFonts w:hint="default"/>
      </w:rPr>
    </w:lvl>
    <w:lvl w:ilvl="5">
      <w:start w:val="1"/>
      <w:numFmt w:val="bullet"/>
      <w:lvlText w:val="•"/>
      <w:lvlJc w:val="left"/>
      <w:pPr>
        <w:ind w:left="5090" w:hanging="567"/>
      </w:pPr>
      <w:rPr>
        <w:rFonts w:hint="default"/>
      </w:rPr>
    </w:lvl>
    <w:lvl w:ilvl="6">
      <w:start w:val="1"/>
      <w:numFmt w:val="bullet"/>
      <w:lvlText w:val="•"/>
      <w:lvlJc w:val="left"/>
      <w:pPr>
        <w:ind w:left="6068" w:hanging="567"/>
      </w:pPr>
      <w:rPr>
        <w:rFonts w:hint="default"/>
      </w:rPr>
    </w:lvl>
    <w:lvl w:ilvl="7">
      <w:start w:val="1"/>
      <w:numFmt w:val="bullet"/>
      <w:lvlText w:val="•"/>
      <w:lvlJc w:val="left"/>
      <w:pPr>
        <w:ind w:left="7046" w:hanging="567"/>
      </w:pPr>
      <w:rPr>
        <w:rFonts w:hint="default"/>
      </w:rPr>
    </w:lvl>
    <w:lvl w:ilvl="8">
      <w:start w:val="1"/>
      <w:numFmt w:val="bullet"/>
      <w:lvlText w:val="•"/>
      <w:lvlJc w:val="left"/>
      <w:pPr>
        <w:ind w:left="8023" w:hanging="567"/>
      </w:pPr>
      <w:rPr>
        <w:rFonts w:hint="default"/>
      </w:rPr>
    </w:lvl>
  </w:abstractNum>
  <w:abstractNum w:abstractNumId="10" w15:restartNumberingAfterBreak="0">
    <w:nsid w:val="3E906E14"/>
    <w:multiLevelType w:val="multilevel"/>
    <w:tmpl w:val="18446014"/>
    <w:lvl w:ilvl="0">
      <w:start w:val="8"/>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3"/>
        <w:w w:val="100"/>
        <w:sz w:val="18"/>
        <w:szCs w:val="18"/>
      </w:rPr>
    </w:lvl>
    <w:lvl w:ilvl="2">
      <w:start w:val="1"/>
      <w:numFmt w:val="bullet"/>
      <w:lvlText w:val="•"/>
      <w:lvlJc w:val="left"/>
      <w:pPr>
        <w:ind w:left="2811" w:hanging="852"/>
      </w:pPr>
      <w:rPr>
        <w:rFonts w:hint="default"/>
      </w:rPr>
    </w:lvl>
    <w:lvl w:ilvl="3">
      <w:start w:val="1"/>
      <w:numFmt w:val="bullet"/>
      <w:lvlText w:val="•"/>
      <w:lvlJc w:val="left"/>
      <w:pPr>
        <w:ind w:left="3707" w:hanging="852"/>
      </w:pPr>
      <w:rPr>
        <w:rFonts w:hint="default"/>
      </w:rPr>
    </w:lvl>
    <w:lvl w:ilvl="4">
      <w:start w:val="1"/>
      <w:numFmt w:val="bullet"/>
      <w:lvlText w:val="•"/>
      <w:lvlJc w:val="left"/>
      <w:pPr>
        <w:ind w:left="4603" w:hanging="852"/>
      </w:pPr>
      <w:rPr>
        <w:rFonts w:hint="default"/>
      </w:rPr>
    </w:lvl>
    <w:lvl w:ilvl="5">
      <w:start w:val="1"/>
      <w:numFmt w:val="bullet"/>
      <w:lvlText w:val="•"/>
      <w:lvlJc w:val="left"/>
      <w:pPr>
        <w:ind w:left="5499" w:hanging="852"/>
      </w:pPr>
      <w:rPr>
        <w:rFonts w:hint="default"/>
      </w:rPr>
    </w:lvl>
    <w:lvl w:ilvl="6">
      <w:start w:val="1"/>
      <w:numFmt w:val="bullet"/>
      <w:lvlText w:val="•"/>
      <w:lvlJc w:val="left"/>
      <w:pPr>
        <w:ind w:left="6395" w:hanging="852"/>
      </w:pPr>
      <w:rPr>
        <w:rFonts w:hint="default"/>
      </w:rPr>
    </w:lvl>
    <w:lvl w:ilvl="7">
      <w:start w:val="1"/>
      <w:numFmt w:val="bullet"/>
      <w:lvlText w:val="•"/>
      <w:lvlJc w:val="left"/>
      <w:pPr>
        <w:ind w:left="7291" w:hanging="852"/>
      </w:pPr>
      <w:rPr>
        <w:rFonts w:hint="default"/>
      </w:rPr>
    </w:lvl>
    <w:lvl w:ilvl="8">
      <w:start w:val="1"/>
      <w:numFmt w:val="bullet"/>
      <w:lvlText w:val="•"/>
      <w:lvlJc w:val="left"/>
      <w:pPr>
        <w:ind w:left="8187" w:hanging="852"/>
      </w:pPr>
      <w:rPr>
        <w:rFonts w:hint="default"/>
      </w:rPr>
    </w:lvl>
  </w:abstractNum>
  <w:abstractNum w:abstractNumId="11" w15:restartNumberingAfterBreak="0">
    <w:nsid w:val="40E541D3"/>
    <w:multiLevelType w:val="multilevel"/>
    <w:tmpl w:val="04847C60"/>
    <w:lvl w:ilvl="0">
      <w:start w:val="3"/>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4"/>
        <w:w w:val="100"/>
        <w:sz w:val="18"/>
        <w:szCs w:val="18"/>
      </w:rPr>
    </w:lvl>
    <w:lvl w:ilvl="2">
      <w:start w:val="1"/>
      <w:numFmt w:val="bullet"/>
      <w:lvlText w:val="•"/>
      <w:lvlJc w:val="left"/>
      <w:pPr>
        <w:ind w:left="2811" w:hanging="852"/>
      </w:pPr>
      <w:rPr>
        <w:rFonts w:hint="default"/>
      </w:rPr>
    </w:lvl>
    <w:lvl w:ilvl="3">
      <w:start w:val="1"/>
      <w:numFmt w:val="bullet"/>
      <w:lvlText w:val="•"/>
      <w:lvlJc w:val="left"/>
      <w:pPr>
        <w:ind w:left="3707" w:hanging="852"/>
      </w:pPr>
      <w:rPr>
        <w:rFonts w:hint="default"/>
      </w:rPr>
    </w:lvl>
    <w:lvl w:ilvl="4">
      <w:start w:val="1"/>
      <w:numFmt w:val="bullet"/>
      <w:lvlText w:val="•"/>
      <w:lvlJc w:val="left"/>
      <w:pPr>
        <w:ind w:left="4603" w:hanging="852"/>
      </w:pPr>
      <w:rPr>
        <w:rFonts w:hint="default"/>
      </w:rPr>
    </w:lvl>
    <w:lvl w:ilvl="5">
      <w:start w:val="1"/>
      <w:numFmt w:val="bullet"/>
      <w:lvlText w:val="•"/>
      <w:lvlJc w:val="left"/>
      <w:pPr>
        <w:ind w:left="5499" w:hanging="852"/>
      </w:pPr>
      <w:rPr>
        <w:rFonts w:hint="default"/>
      </w:rPr>
    </w:lvl>
    <w:lvl w:ilvl="6">
      <w:start w:val="1"/>
      <w:numFmt w:val="bullet"/>
      <w:lvlText w:val="•"/>
      <w:lvlJc w:val="left"/>
      <w:pPr>
        <w:ind w:left="6395" w:hanging="852"/>
      </w:pPr>
      <w:rPr>
        <w:rFonts w:hint="default"/>
      </w:rPr>
    </w:lvl>
    <w:lvl w:ilvl="7">
      <w:start w:val="1"/>
      <w:numFmt w:val="bullet"/>
      <w:lvlText w:val="•"/>
      <w:lvlJc w:val="left"/>
      <w:pPr>
        <w:ind w:left="7291" w:hanging="852"/>
      </w:pPr>
      <w:rPr>
        <w:rFonts w:hint="default"/>
      </w:rPr>
    </w:lvl>
    <w:lvl w:ilvl="8">
      <w:start w:val="1"/>
      <w:numFmt w:val="bullet"/>
      <w:lvlText w:val="•"/>
      <w:lvlJc w:val="left"/>
      <w:pPr>
        <w:ind w:left="8187" w:hanging="852"/>
      </w:pPr>
      <w:rPr>
        <w:rFonts w:hint="default"/>
      </w:rPr>
    </w:lvl>
  </w:abstractNum>
  <w:abstractNum w:abstractNumId="12" w15:restartNumberingAfterBreak="0">
    <w:nsid w:val="42EA4B3F"/>
    <w:multiLevelType w:val="multilevel"/>
    <w:tmpl w:val="E632A422"/>
    <w:lvl w:ilvl="0">
      <w:start w:val="9"/>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3"/>
        <w:w w:val="100"/>
        <w:sz w:val="18"/>
        <w:szCs w:val="18"/>
      </w:rPr>
    </w:lvl>
    <w:lvl w:ilvl="2">
      <w:start w:val="1"/>
      <w:numFmt w:val="lowerLetter"/>
      <w:lvlText w:val="%3)"/>
      <w:lvlJc w:val="left"/>
      <w:pPr>
        <w:ind w:left="1388" w:hanging="360"/>
        <w:jc w:val="left"/>
      </w:pPr>
      <w:rPr>
        <w:rFonts w:ascii="Verdana" w:eastAsia="Verdana" w:hAnsi="Verdana" w:hint="default"/>
        <w:spacing w:val="-20"/>
        <w:w w:val="100"/>
        <w:sz w:val="18"/>
        <w:szCs w:val="18"/>
      </w:rPr>
    </w:lvl>
    <w:lvl w:ilvl="3">
      <w:start w:val="1"/>
      <w:numFmt w:val="bullet"/>
      <w:lvlText w:val="•"/>
      <w:lvlJc w:val="left"/>
      <w:pPr>
        <w:ind w:left="3290" w:hanging="360"/>
      </w:pPr>
      <w:rPr>
        <w:rFonts w:hint="default"/>
      </w:rPr>
    </w:lvl>
    <w:lvl w:ilvl="4">
      <w:start w:val="1"/>
      <w:numFmt w:val="bullet"/>
      <w:lvlText w:val="•"/>
      <w:lvlJc w:val="left"/>
      <w:pPr>
        <w:ind w:left="4246" w:hanging="360"/>
      </w:pPr>
      <w:rPr>
        <w:rFonts w:hint="default"/>
      </w:rPr>
    </w:lvl>
    <w:lvl w:ilvl="5">
      <w:start w:val="1"/>
      <w:numFmt w:val="bullet"/>
      <w:lvlText w:val="•"/>
      <w:lvlJc w:val="left"/>
      <w:pPr>
        <w:ind w:left="5201" w:hanging="360"/>
      </w:pPr>
      <w:rPr>
        <w:rFonts w:hint="default"/>
      </w:rPr>
    </w:lvl>
    <w:lvl w:ilvl="6">
      <w:start w:val="1"/>
      <w:numFmt w:val="bullet"/>
      <w:lvlText w:val="•"/>
      <w:lvlJc w:val="left"/>
      <w:pPr>
        <w:ind w:left="6157" w:hanging="360"/>
      </w:pPr>
      <w:rPr>
        <w:rFonts w:hint="default"/>
      </w:rPr>
    </w:lvl>
    <w:lvl w:ilvl="7">
      <w:start w:val="1"/>
      <w:numFmt w:val="bullet"/>
      <w:lvlText w:val="•"/>
      <w:lvlJc w:val="left"/>
      <w:pPr>
        <w:ind w:left="7112" w:hanging="360"/>
      </w:pPr>
      <w:rPr>
        <w:rFonts w:hint="default"/>
      </w:rPr>
    </w:lvl>
    <w:lvl w:ilvl="8">
      <w:start w:val="1"/>
      <w:numFmt w:val="bullet"/>
      <w:lvlText w:val="•"/>
      <w:lvlJc w:val="left"/>
      <w:pPr>
        <w:ind w:left="8068" w:hanging="360"/>
      </w:pPr>
      <w:rPr>
        <w:rFonts w:hint="default"/>
      </w:rPr>
    </w:lvl>
  </w:abstractNum>
  <w:abstractNum w:abstractNumId="13" w15:restartNumberingAfterBreak="0">
    <w:nsid w:val="461C5494"/>
    <w:multiLevelType w:val="multilevel"/>
    <w:tmpl w:val="4446970A"/>
    <w:lvl w:ilvl="0">
      <w:start w:val="5"/>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3"/>
        <w:w w:val="100"/>
        <w:sz w:val="18"/>
        <w:szCs w:val="18"/>
      </w:rPr>
    </w:lvl>
    <w:lvl w:ilvl="2">
      <w:start w:val="1"/>
      <w:numFmt w:val="bullet"/>
      <w:lvlText w:val="•"/>
      <w:lvlJc w:val="left"/>
      <w:pPr>
        <w:ind w:left="2811" w:hanging="852"/>
      </w:pPr>
      <w:rPr>
        <w:rFonts w:hint="default"/>
      </w:rPr>
    </w:lvl>
    <w:lvl w:ilvl="3">
      <w:start w:val="1"/>
      <w:numFmt w:val="bullet"/>
      <w:lvlText w:val="•"/>
      <w:lvlJc w:val="left"/>
      <w:pPr>
        <w:ind w:left="3707" w:hanging="852"/>
      </w:pPr>
      <w:rPr>
        <w:rFonts w:hint="default"/>
      </w:rPr>
    </w:lvl>
    <w:lvl w:ilvl="4">
      <w:start w:val="1"/>
      <w:numFmt w:val="bullet"/>
      <w:lvlText w:val="•"/>
      <w:lvlJc w:val="left"/>
      <w:pPr>
        <w:ind w:left="4603" w:hanging="852"/>
      </w:pPr>
      <w:rPr>
        <w:rFonts w:hint="default"/>
      </w:rPr>
    </w:lvl>
    <w:lvl w:ilvl="5">
      <w:start w:val="1"/>
      <w:numFmt w:val="bullet"/>
      <w:lvlText w:val="•"/>
      <w:lvlJc w:val="left"/>
      <w:pPr>
        <w:ind w:left="5499" w:hanging="852"/>
      </w:pPr>
      <w:rPr>
        <w:rFonts w:hint="default"/>
      </w:rPr>
    </w:lvl>
    <w:lvl w:ilvl="6">
      <w:start w:val="1"/>
      <w:numFmt w:val="bullet"/>
      <w:lvlText w:val="•"/>
      <w:lvlJc w:val="left"/>
      <w:pPr>
        <w:ind w:left="6395" w:hanging="852"/>
      </w:pPr>
      <w:rPr>
        <w:rFonts w:hint="default"/>
      </w:rPr>
    </w:lvl>
    <w:lvl w:ilvl="7">
      <w:start w:val="1"/>
      <w:numFmt w:val="bullet"/>
      <w:lvlText w:val="•"/>
      <w:lvlJc w:val="left"/>
      <w:pPr>
        <w:ind w:left="7291" w:hanging="852"/>
      </w:pPr>
      <w:rPr>
        <w:rFonts w:hint="default"/>
      </w:rPr>
    </w:lvl>
    <w:lvl w:ilvl="8">
      <w:start w:val="1"/>
      <w:numFmt w:val="bullet"/>
      <w:lvlText w:val="•"/>
      <w:lvlJc w:val="left"/>
      <w:pPr>
        <w:ind w:left="8187" w:hanging="852"/>
      </w:pPr>
      <w:rPr>
        <w:rFonts w:hint="default"/>
      </w:rPr>
    </w:lvl>
  </w:abstractNum>
  <w:abstractNum w:abstractNumId="14" w15:restartNumberingAfterBreak="0">
    <w:nsid w:val="4C051325"/>
    <w:multiLevelType w:val="hybridMultilevel"/>
    <w:tmpl w:val="673035C4"/>
    <w:lvl w:ilvl="0" w:tplc="24BCA4F6">
      <w:start w:val="1"/>
      <w:numFmt w:val="decimal"/>
      <w:lvlText w:val="%1."/>
      <w:lvlJc w:val="left"/>
      <w:pPr>
        <w:ind w:left="536" w:hanging="360"/>
        <w:jc w:val="left"/>
      </w:pPr>
      <w:rPr>
        <w:rFonts w:ascii="Verdana" w:eastAsia="Verdana" w:hAnsi="Verdana" w:hint="default"/>
        <w:spacing w:val="-11"/>
        <w:w w:val="100"/>
        <w:sz w:val="18"/>
        <w:szCs w:val="18"/>
      </w:rPr>
    </w:lvl>
    <w:lvl w:ilvl="1" w:tplc="F7E47B90">
      <w:start w:val="1"/>
      <w:numFmt w:val="lowerLetter"/>
      <w:lvlText w:val="%2."/>
      <w:lvlJc w:val="left"/>
      <w:pPr>
        <w:ind w:left="884" w:hanging="360"/>
        <w:jc w:val="left"/>
      </w:pPr>
      <w:rPr>
        <w:rFonts w:ascii="Verdana" w:eastAsia="Verdana" w:hAnsi="Verdana" w:hint="default"/>
        <w:spacing w:val="-4"/>
        <w:w w:val="100"/>
        <w:sz w:val="18"/>
        <w:szCs w:val="18"/>
      </w:rPr>
    </w:lvl>
    <w:lvl w:ilvl="2" w:tplc="A4D03724">
      <w:start w:val="1"/>
      <w:numFmt w:val="bullet"/>
      <w:lvlText w:val="•"/>
      <w:lvlJc w:val="left"/>
      <w:pPr>
        <w:ind w:left="1891" w:hanging="360"/>
      </w:pPr>
      <w:rPr>
        <w:rFonts w:hint="default"/>
      </w:rPr>
    </w:lvl>
    <w:lvl w:ilvl="3" w:tplc="A8461C80">
      <w:start w:val="1"/>
      <w:numFmt w:val="bullet"/>
      <w:lvlText w:val="•"/>
      <w:lvlJc w:val="left"/>
      <w:pPr>
        <w:ind w:left="2902" w:hanging="360"/>
      </w:pPr>
      <w:rPr>
        <w:rFonts w:hint="default"/>
      </w:rPr>
    </w:lvl>
    <w:lvl w:ilvl="4" w:tplc="CC267E38">
      <w:start w:val="1"/>
      <w:numFmt w:val="bullet"/>
      <w:lvlText w:val="•"/>
      <w:lvlJc w:val="left"/>
      <w:pPr>
        <w:ind w:left="3913" w:hanging="360"/>
      </w:pPr>
      <w:rPr>
        <w:rFonts w:hint="default"/>
      </w:rPr>
    </w:lvl>
    <w:lvl w:ilvl="5" w:tplc="9FBC7C32">
      <w:start w:val="1"/>
      <w:numFmt w:val="bullet"/>
      <w:lvlText w:val="•"/>
      <w:lvlJc w:val="left"/>
      <w:pPr>
        <w:ind w:left="4924" w:hanging="360"/>
      </w:pPr>
      <w:rPr>
        <w:rFonts w:hint="default"/>
      </w:rPr>
    </w:lvl>
    <w:lvl w:ilvl="6" w:tplc="EFFE9498">
      <w:start w:val="1"/>
      <w:numFmt w:val="bullet"/>
      <w:lvlText w:val="•"/>
      <w:lvlJc w:val="left"/>
      <w:pPr>
        <w:ind w:left="5935" w:hanging="360"/>
      </w:pPr>
      <w:rPr>
        <w:rFonts w:hint="default"/>
      </w:rPr>
    </w:lvl>
    <w:lvl w:ilvl="7" w:tplc="F9BE9CA4">
      <w:start w:val="1"/>
      <w:numFmt w:val="bullet"/>
      <w:lvlText w:val="•"/>
      <w:lvlJc w:val="left"/>
      <w:pPr>
        <w:ind w:left="6946" w:hanging="360"/>
      </w:pPr>
      <w:rPr>
        <w:rFonts w:hint="default"/>
      </w:rPr>
    </w:lvl>
    <w:lvl w:ilvl="8" w:tplc="D69CBCA8">
      <w:start w:val="1"/>
      <w:numFmt w:val="bullet"/>
      <w:lvlText w:val="•"/>
      <w:lvlJc w:val="left"/>
      <w:pPr>
        <w:ind w:left="7957" w:hanging="360"/>
      </w:pPr>
      <w:rPr>
        <w:rFonts w:hint="default"/>
      </w:rPr>
    </w:lvl>
  </w:abstractNum>
  <w:abstractNum w:abstractNumId="15" w15:restartNumberingAfterBreak="0">
    <w:nsid w:val="55F844B8"/>
    <w:multiLevelType w:val="hybridMultilevel"/>
    <w:tmpl w:val="FAA2CCAA"/>
    <w:lvl w:ilvl="0" w:tplc="1C3EBB1E">
      <w:start w:val="1"/>
      <w:numFmt w:val="decimal"/>
      <w:lvlText w:val="%1."/>
      <w:lvlJc w:val="left"/>
      <w:pPr>
        <w:ind w:left="572" w:hanging="396"/>
        <w:jc w:val="left"/>
      </w:pPr>
      <w:rPr>
        <w:rFonts w:ascii="Arial" w:eastAsia="Arial" w:hAnsi="Arial" w:hint="default"/>
        <w:spacing w:val="-1"/>
        <w:w w:val="100"/>
        <w:sz w:val="22"/>
        <w:szCs w:val="22"/>
      </w:rPr>
    </w:lvl>
    <w:lvl w:ilvl="1" w:tplc="F252CA22">
      <w:start w:val="1"/>
      <w:numFmt w:val="bullet"/>
      <w:lvlText w:val=""/>
      <w:lvlJc w:val="left"/>
      <w:pPr>
        <w:ind w:left="896" w:hanging="360"/>
      </w:pPr>
      <w:rPr>
        <w:rFonts w:ascii="Symbol" w:eastAsia="Symbol" w:hAnsi="Symbol" w:hint="default"/>
        <w:w w:val="100"/>
        <w:sz w:val="18"/>
        <w:szCs w:val="18"/>
      </w:rPr>
    </w:lvl>
    <w:lvl w:ilvl="2" w:tplc="2ACC1982">
      <w:start w:val="1"/>
      <w:numFmt w:val="bullet"/>
      <w:lvlText w:val="o"/>
      <w:lvlJc w:val="left"/>
      <w:pPr>
        <w:ind w:left="1616" w:hanging="360"/>
      </w:pPr>
      <w:rPr>
        <w:rFonts w:ascii="Courier New" w:eastAsia="Courier New" w:hAnsi="Courier New" w:hint="default"/>
        <w:spacing w:val="-2"/>
        <w:w w:val="100"/>
        <w:sz w:val="18"/>
        <w:szCs w:val="18"/>
      </w:rPr>
    </w:lvl>
    <w:lvl w:ilvl="3" w:tplc="D44ABE4A">
      <w:start w:val="1"/>
      <w:numFmt w:val="bullet"/>
      <w:lvlText w:val="•"/>
      <w:lvlJc w:val="left"/>
      <w:pPr>
        <w:ind w:left="2664" w:hanging="360"/>
      </w:pPr>
      <w:rPr>
        <w:rFonts w:hint="default"/>
      </w:rPr>
    </w:lvl>
    <w:lvl w:ilvl="4" w:tplc="C9EA9212">
      <w:start w:val="1"/>
      <w:numFmt w:val="bullet"/>
      <w:lvlText w:val="•"/>
      <w:lvlJc w:val="left"/>
      <w:pPr>
        <w:ind w:left="3709" w:hanging="360"/>
      </w:pPr>
      <w:rPr>
        <w:rFonts w:hint="default"/>
      </w:rPr>
    </w:lvl>
    <w:lvl w:ilvl="5" w:tplc="294A42E4">
      <w:start w:val="1"/>
      <w:numFmt w:val="bullet"/>
      <w:lvlText w:val="•"/>
      <w:lvlJc w:val="left"/>
      <w:pPr>
        <w:ind w:left="4754" w:hanging="360"/>
      </w:pPr>
      <w:rPr>
        <w:rFonts w:hint="default"/>
      </w:rPr>
    </w:lvl>
    <w:lvl w:ilvl="6" w:tplc="B2C84894">
      <w:start w:val="1"/>
      <w:numFmt w:val="bullet"/>
      <w:lvlText w:val="•"/>
      <w:lvlJc w:val="left"/>
      <w:pPr>
        <w:ind w:left="5799" w:hanging="360"/>
      </w:pPr>
      <w:rPr>
        <w:rFonts w:hint="default"/>
      </w:rPr>
    </w:lvl>
    <w:lvl w:ilvl="7" w:tplc="EE0E53BA">
      <w:start w:val="1"/>
      <w:numFmt w:val="bullet"/>
      <w:lvlText w:val="•"/>
      <w:lvlJc w:val="left"/>
      <w:pPr>
        <w:ind w:left="6844" w:hanging="360"/>
      </w:pPr>
      <w:rPr>
        <w:rFonts w:hint="default"/>
      </w:rPr>
    </w:lvl>
    <w:lvl w:ilvl="8" w:tplc="7DAA51B8">
      <w:start w:val="1"/>
      <w:numFmt w:val="bullet"/>
      <w:lvlText w:val="•"/>
      <w:lvlJc w:val="left"/>
      <w:pPr>
        <w:ind w:left="7889" w:hanging="360"/>
      </w:pPr>
      <w:rPr>
        <w:rFonts w:hint="default"/>
      </w:rPr>
    </w:lvl>
  </w:abstractNum>
  <w:abstractNum w:abstractNumId="16" w15:restartNumberingAfterBreak="0">
    <w:nsid w:val="56041A06"/>
    <w:multiLevelType w:val="multilevel"/>
    <w:tmpl w:val="BF469622"/>
    <w:lvl w:ilvl="0">
      <w:start w:val="10"/>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3"/>
        <w:w w:val="100"/>
        <w:sz w:val="18"/>
        <w:szCs w:val="18"/>
      </w:rPr>
    </w:lvl>
    <w:lvl w:ilvl="2">
      <w:start w:val="1"/>
      <w:numFmt w:val="bullet"/>
      <w:lvlText w:val="•"/>
      <w:lvlJc w:val="left"/>
      <w:pPr>
        <w:ind w:left="2811" w:hanging="852"/>
      </w:pPr>
      <w:rPr>
        <w:rFonts w:hint="default"/>
      </w:rPr>
    </w:lvl>
    <w:lvl w:ilvl="3">
      <w:start w:val="1"/>
      <w:numFmt w:val="bullet"/>
      <w:lvlText w:val="•"/>
      <w:lvlJc w:val="left"/>
      <w:pPr>
        <w:ind w:left="3707" w:hanging="852"/>
      </w:pPr>
      <w:rPr>
        <w:rFonts w:hint="default"/>
      </w:rPr>
    </w:lvl>
    <w:lvl w:ilvl="4">
      <w:start w:val="1"/>
      <w:numFmt w:val="bullet"/>
      <w:lvlText w:val="•"/>
      <w:lvlJc w:val="left"/>
      <w:pPr>
        <w:ind w:left="4603" w:hanging="852"/>
      </w:pPr>
      <w:rPr>
        <w:rFonts w:hint="default"/>
      </w:rPr>
    </w:lvl>
    <w:lvl w:ilvl="5">
      <w:start w:val="1"/>
      <w:numFmt w:val="bullet"/>
      <w:lvlText w:val="•"/>
      <w:lvlJc w:val="left"/>
      <w:pPr>
        <w:ind w:left="5499" w:hanging="852"/>
      </w:pPr>
      <w:rPr>
        <w:rFonts w:hint="default"/>
      </w:rPr>
    </w:lvl>
    <w:lvl w:ilvl="6">
      <w:start w:val="1"/>
      <w:numFmt w:val="bullet"/>
      <w:lvlText w:val="•"/>
      <w:lvlJc w:val="left"/>
      <w:pPr>
        <w:ind w:left="6395" w:hanging="852"/>
      </w:pPr>
      <w:rPr>
        <w:rFonts w:hint="default"/>
      </w:rPr>
    </w:lvl>
    <w:lvl w:ilvl="7">
      <w:start w:val="1"/>
      <w:numFmt w:val="bullet"/>
      <w:lvlText w:val="•"/>
      <w:lvlJc w:val="left"/>
      <w:pPr>
        <w:ind w:left="7291" w:hanging="852"/>
      </w:pPr>
      <w:rPr>
        <w:rFonts w:hint="default"/>
      </w:rPr>
    </w:lvl>
    <w:lvl w:ilvl="8">
      <w:start w:val="1"/>
      <w:numFmt w:val="bullet"/>
      <w:lvlText w:val="•"/>
      <w:lvlJc w:val="left"/>
      <w:pPr>
        <w:ind w:left="8187" w:hanging="852"/>
      </w:pPr>
      <w:rPr>
        <w:rFonts w:hint="default"/>
      </w:rPr>
    </w:lvl>
  </w:abstractNum>
  <w:abstractNum w:abstractNumId="17" w15:restartNumberingAfterBreak="0">
    <w:nsid w:val="5A192808"/>
    <w:multiLevelType w:val="multilevel"/>
    <w:tmpl w:val="18446014"/>
    <w:lvl w:ilvl="0">
      <w:start w:val="8"/>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3"/>
        <w:w w:val="100"/>
        <w:sz w:val="18"/>
        <w:szCs w:val="18"/>
      </w:rPr>
    </w:lvl>
    <w:lvl w:ilvl="2">
      <w:start w:val="1"/>
      <w:numFmt w:val="bullet"/>
      <w:lvlText w:val="•"/>
      <w:lvlJc w:val="left"/>
      <w:pPr>
        <w:ind w:left="2811" w:hanging="852"/>
      </w:pPr>
      <w:rPr>
        <w:rFonts w:hint="default"/>
      </w:rPr>
    </w:lvl>
    <w:lvl w:ilvl="3">
      <w:start w:val="1"/>
      <w:numFmt w:val="bullet"/>
      <w:lvlText w:val="•"/>
      <w:lvlJc w:val="left"/>
      <w:pPr>
        <w:ind w:left="3707" w:hanging="852"/>
      </w:pPr>
      <w:rPr>
        <w:rFonts w:hint="default"/>
      </w:rPr>
    </w:lvl>
    <w:lvl w:ilvl="4">
      <w:start w:val="1"/>
      <w:numFmt w:val="bullet"/>
      <w:lvlText w:val="•"/>
      <w:lvlJc w:val="left"/>
      <w:pPr>
        <w:ind w:left="4603" w:hanging="852"/>
      </w:pPr>
      <w:rPr>
        <w:rFonts w:hint="default"/>
      </w:rPr>
    </w:lvl>
    <w:lvl w:ilvl="5">
      <w:start w:val="1"/>
      <w:numFmt w:val="bullet"/>
      <w:lvlText w:val="•"/>
      <w:lvlJc w:val="left"/>
      <w:pPr>
        <w:ind w:left="5499" w:hanging="852"/>
      </w:pPr>
      <w:rPr>
        <w:rFonts w:hint="default"/>
      </w:rPr>
    </w:lvl>
    <w:lvl w:ilvl="6">
      <w:start w:val="1"/>
      <w:numFmt w:val="bullet"/>
      <w:lvlText w:val="•"/>
      <w:lvlJc w:val="left"/>
      <w:pPr>
        <w:ind w:left="6395" w:hanging="852"/>
      </w:pPr>
      <w:rPr>
        <w:rFonts w:hint="default"/>
      </w:rPr>
    </w:lvl>
    <w:lvl w:ilvl="7">
      <w:start w:val="1"/>
      <w:numFmt w:val="bullet"/>
      <w:lvlText w:val="•"/>
      <w:lvlJc w:val="left"/>
      <w:pPr>
        <w:ind w:left="7291" w:hanging="852"/>
      </w:pPr>
      <w:rPr>
        <w:rFonts w:hint="default"/>
      </w:rPr>
    </w:lvl>
    <w:lvl w:ilvl="8">
      <w:start w:val="1"/>
      <w:numFmt w:val="bullet"/>
      <w:lvlText w:val="•"/>
      <w:lvlJc w:val="left"/>
      <w:pPr>
        <w:ind w:left="8187" w:hanging="852"/>
      </w:pPr>
      <w:rPr>
        <w:rFonts w:hint="default"/>
      </w:rPr>
    </w:lvl>
  </w:abstractNum>
  <w:abstractNum w:abstractNumId="18" w15:restartNumberingAfterBreak="0">
    <w:nsid w:val="628E3F56"/>
    <w:multiLevelType w:val="multilevel"/>
    <w:tmpl w:val="557E3A6C"/>
    <w:lvl w:ilvl="0">
      <w:start w:val="1"/>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3"/>
        <w:w w:val="100"/>
        <w:sz w:val="18"/>
        <w:szCs w:val="18"/>
      </w:rPr>
    </w:lvl>
    <w:lvl w:ilvl="2">
      <w:start w:val="1"/>
      <w:numFmt w:val="bullet"/>
      <w:lvlText w:val="•"/>
      <w:lvlJc w:val="left"/>
      <w:pPr>
        <w:ind w:left="2811" w:hanging="852"/>
      </w:pPr>
      <w:rPr>
        <w:rFonts w:hint="default"/>
      </w:rPr>
    </w:lvl>
    <w:lvl w:ilvl="3">
      <w:start w:val="1"/>
      <w:numFmt w:val="bullet"/>
      <w:lvlText w:val="•"/>
      <w:lvlJc w:val="left"/>
      <w:pPr>
        <w:ind w:left="3707" w:hanging="852"/>
      </w:pPr>
      <w:rPr>
        <w:rFonts w:hint="default"/>
      </w:rPr>
    </w:lvl>
    <w:lvl w:ilvl="4">
      <w:start w:val="1"/>
      <w:numFmt w:val="bullet"/>
      <w:lvlText w:val="•"/>
      <w:lvlJc w:val="left"/>
      <w:pPr>
        <w:ind w:left="4603" w:hanging="852"/>
      </w:pPr>
      <w:rPr>
        <w:rFonts w:hint="default"/>
      </w:rPr>
    </w:lvl>
    <w:lvl w:ilvl="5">
      <w:start w:val="1"/>
      <w:numFmt w:val="bullet"/>
      <w:lvlText w:val="•"/>
      <w:lvlJc w:val="left"/>
      <w:pPr>
        <w:ind w:left="5499" w:hanging="852"/>
      </w:pPr>
      <w:rPr>
        <w:rFonts w:hint="default"/>
      </w:rPr>
    </w:lvl>
    <w:lvl w:ilvl="6">
      <w:start w:val="1"/>
      <w:numFmt w:val="bullet"/>
      <w:lvlText w:val="•"/>
      <w:lvlJc w:val="left"/>
      <w:pPr>
        <w:ind w:left="6395" w:hanging="852"/>
      </w:pPr>
      <w:rPr>
        <w:rFonts w:hint="default"/>
      </w:rPr>
    </w:lvl>
    <w:lvl w:ilvl="7">
      <w:start w:val="1"/>
      <w:numFmt w:val="bullet"/>
      <w:lvlText w:val="•"/>
      <w:lvlJc w:val="left"/>
      <w:pPr>
        <w:ind w:left="7291" w:hanging="852"/>
      </w:pPr>
      <w:rPr>
        <w:rFonts w:hint="default"/>
      </w:rPr>
    </w:lvl>
    <w:lvl w:ilvl="8">
      <w:start w:val="1"/>
      <w:numFmt w:val="bullet"/>
      <w:lvlText w:val="•"/>
      <w:lvlJc w:val="left"/>
      <w:pPr>
        <w:ind w:left="8187" w:hanging="852"/>
      </w:pPr>
      <w:rPr>
        <w:rFonts w:hint="default"/>
      </w:rPr>
    </w:lvl>
  </w:abstractNum>
  <w:abstractNum w:abstractNumId="19" w15:restartNumberingAfterBreak="0">
    <w:nsid w:val="6B2F2C86"/>
    <w:multiLevelType w:val="hybridMultilevel"/>
    <w:tmpl w:val="889AFE44"/>
    <w:lvl w:ilvl="0" w:tplc="1742C44E">
      <w:start w:val="1"/>
      <w:numFmt w:val="bullet"/>
      <w:lvlText w:val=""/>
      <w:lvlJc w:val="left"/>
      <w:pPr>
        <w:ind w:left="534" w:hanging="360"/>
      </w:pPr>
      <w:rPr>
        <w:rFonts w:ascii="Symbol" w:eastAsia="Symbol" w:hAnsi="Symbol" w:hint="default"/>
        <w:w w:val="100"/>
        <w:sz w:val="18"/>
        <w:szCs w:val="18"/>
      </w:rPr>
    </w:lvl>
    <w:lvl w:ilvl="1" w:tplc="74181B48">
      <w:start w:val="1"/>
      <w:numFmt w:val="bullet"/>
      <w:lvlText w:val="•"/>
      <w:lvlJc w:val="left"/>
      <w:pPr>
        <w:ind w:left="1483" w:hanging="360"/>
      </w:pPr>
      <w:rPr>
        <w:rFonts w:hint="default"/>
      </w:rPr>
    </w:lvl>
    <w:lvl w:ilvl="2" w:tplc="20387C8E">
      <w:start w:val="1"/>
      <w:numFmt w:val="bullet"/>
      <w:lvlText w:val="•"/>
      <w:lvlJc w:val="left"/>
      <w:pPr>
        <w:ind w:left="2427" w:hanging="360"/>
      </w:pPr>
      <w:rPr>
        <w:rFonts w:hint="default"/>
      </w:rPr>
    </w:lvl>
    <w:lvl w:ilvl="3" w:tplc="EA6E3F3C">
      <w:start w:val="1"/>
      <w:numFmt w:val="bullet"/>
      <w:lvlText w:val="•"/>
      <w:lvlJc w:val="left"/>
      <w:pPr>
        <w:ind w:left="3371" w:hanging="360"/>
      </w:pPr>
      <w:rPr>
        <w:rFonts w:hint="default"/>
      </w:rPr>
    </w:lvl>
    <w:lvl w:ilvl="4" w:tplc="58A64836">
      <w:start w:val="1"/>
      <w:numFmt w:val="bullet"/>
      <w:lvlText w:val="•"/>
      <w:lvlJc w:val="left"/>
      <w:pPr>
        <w:ind w:left="4315" w:hanging="360"/>
      </w:pPr>
      <w:rPr>
        <w:rFonts w:hint="default"/>
      </w:rPr>
    </w:lvl>
    <w:lvl w:ilvl="5" w:tplc="8F7C0C50">
      <w:start w:val="1"/>
      <w:numFmt w:val="bullet"/>
      <w:lvlText w:val="•"/>
      <w:lvlJc w:val="left"/>
      <w:pPr>
        <w:ind w:left="5259" w:hanging="360"/>
      </w:pPr>
      <w:rPr>
        <w:rFonts w:hint="default"/>
      </w:rPr>
    </w:lvl>
    <w:lvl w:ilvl="6" w:tplc="A406F80A">
      <w:start w:val="1"/>
      <w:numFmt w:val="bullet"/>
      <w:lvlText w:val="•"/>
      <w:lvlJc w:val="left"/>
      <w:pPr>
        <w:ind w:left="6203" w:hanging="360"/>
      </w:pPr>
      <w:rPr>
        <w:rFonts w:hint="default"/>
      </w:rPr>
    </w:lvl>
    <w:lvl w:ilvl="7" w:tplc="217028E4">
      <w:start w:val="1"/>
      <w:numFmt w:val="bullet"/>
      <w:lvlText w:val="•"/>
      <w:lvlJc w:val="left"/>
      <w:pPr>
        <w:ind w:left="7147" w:hanging="360"/>
      </w:pPr>
      <w:rPr>
        <w:rFonts w:hint="default"/>
      </w:rPr>
    </w:lvl>
    <w:lvl w:ilvl="8" w:tplc="11F40862">
      <w:start w:val="1"/>
      <w:numFmt w:val="bullet"/>
      <w:lvlText w:val="•"/>
      <w:lvlJc w:val="left"/>
      <w:pPr>
        <w:ind w:left="8091" w:hanging="360"/>
      </w:pPr>
      <w:rPr>
        <w:rFonts w:hint="default"/>
      </w:rPr>
    </w:lvl>
  </w:abstractNum>
  <w:abstractNum w:abstractNumId="20" w15:restartNumberingAfterBreak="0">
    <w:nsid w:val="709840D1"/>
    <w:multiLevelType w:val="hybridMultilevel"/>
    <w:tmpl w:val="880CC012"/>
    <w:lvl w:ilvl="0" w:tplc="0D7EF82E">
      <w:start w:val="1"/>
      <w:numFmt w:val="bullet"/>
      <w:lvlText w:val="•"/>
      <w:lvlJc w:val="left"/>
      <w:pPr>
        <w:ind w:left="64" w:hanging="161"/>
      </w:pPr>
      <w:rPr>
        <w:rFonts w:ascii="Verdana" w:eastAsia="Verdana" w:hAnsi="Verdana" w:hint="default"/>
        <w:w w:val="99"/>
        <w:sz w:val="18"/>
        <w:szCs w:val="18"/>
      </w:rPr>
    </w:lvl>
    <w:lvl w:ilvl="1" w:tplc="ADF28B6E">
      <w:start w:val="1"/>
      <w:numFmt w:val="bullet"/>
      <w:lvlText w:val="•"/>
      <w:lvlJc w:val="left"/>
      <w:pPr>
        <w:ind w:left="401" w:hanging="161"/>
      </w:pPr>
      <w:rPr>
        <w:rFonts w:hint="default"/>
      </w:rPr>
    </w:lvl>
    <w:lvl w:ilvl="2" w:tplc="9EE8985A">
      <w:start w:val="1"/>
      <w:numFmt w:val="bullet"/>
      <w:lvlText w:val="•"/>
      <w:lvlJc w:val="left"/>
      <w:pPr>
        <w:ind w:left="743" w:hanging="161"/>
      </w:pPr>
      <w:rPr>
        <w:rFonts w:hint="default"/>
      </w:rPr>
    </w:lvl>
    <w:lvl w:ilvl="3" w:tplc="5CB03D22">
      <w:start w:val="1"/>
      <w:numFmt w:val="bullet"/>
      <w:lvlText w:val="•"/>
      <w:lvlJc w:val="left"/>
      <w:pPr>
        <w:ind w:left="1085" w:hanging="161"/>
      </w:pPr>
      <w:rPr>
        <w:rFonts w:hint="default"/>
      </w:rPr>
    </w:lvl>
    <w:lvl w:ilvl="4" w:tplc="CBBCAA94">
      <w:start w:val="1"/>
      <w:numFmt w:val="bullet"/>
      <w:lvlText w:val="•"/>
      <w:lvlJc w:val="left"/>
      <w:pPr>
        <w:ind w:left="1427" w:hanging="161"/>
      </w:pPr>
      <w:rPr>
        <w:rFonts w:hint="default"/>
      </w:rPr>
    </w:lvl>
    <w:lvl w:ilvl="5" w:tplc="A1B65EE0">
      <w:start w:val="1"/>
      <w:numFmt w:val="bullet"/>
      <w:lvlText w:val="•"/>
      <w:lvlJc w:val="left"/>
      <w:pPr>
        <w:ind w:left="1769" w:hanging="161"/>
      </w:pPr>
      <w:rPr>
        <w:rFonts w:hint="default"/>
      </w:rPr>
    </w:lvl>
    <w:lvl w:ilvl="6" w:tplc="24F65E36">
      <w:start w:val="1"/>
      <w:numFmt w:val="bullet"/>
      <w:lvlText w:val="•"/>
      <w:lvlJc w:val="left"/>
      <w:pPr>
        <w:ind w:left="2110" w:hanging="161"/>
      </w:pPr>
      <w:rPr>
        <w:rFonts w:hint="default"/>
      </w:rPr>
    </w:lvl>
    <w:lvl w:ilvl="7" w:tplc="BF7A5CE2">
      <w:start w:val="1"/>
      <w:numFmt w:val="bullet"/>
      <w:lvlText w:val="•"/>
      <w:lvlJc w:val="left"/>
      <w:pPr>
        <w:ind w:left="2452" w:hanging="161"/>
      </w:pPr>
      <w:rPr>
        <w:rFonts w:hint="default"/>
      </w:rPr>
    </w:lvl>
    <w:lvl w:ilvl="8" w:tplc="DEDC26D6">
      <w:start w:val="1"/>
      <w:numFmt w:val="bullet"/>
      <w:lvlText w:val="•"/>
      <w:lvlJc w:val="left"/>
      <w:pPr>
        <w:ind w:left="2794" w:hanging="161"/>
      </w:pPr>
      <w:rPr>
        <w:rFonts w:hint="default"/>
      </w:rPr>
    </w:lvl>
  </w:abstractNum>
  <w:abstractNum w:abstractNumId="21" w15:restartNumberingAfterBreak="0">
    <w:nsid w:val="7334659C"/>
    <w:multiLevelType w:val="hybridMultilevel"/>
    <w:tmpl w:val="D380603E"/>
    <w:lvl w:ilvl="0" w:tplc="BF48D096">
      <w:start w:val="1"/>
      <w:numFmt w:val="bullet"/>
      <w:lvlText w:val="-"/>
      <w:lvlJc w:val="left"/>
      <w:pPr>
        <w:ind w:left="896" w:hanging="720"/>
      </w:pPr>
      <w:rPr>
        <w:rFonts w:ascii="Verdana" w:eastAsia="Verdana" w:hAnsi="Verdana" w:hint="default"/>
        <w:spacing w:val="-4"/>
        <w:w w:val="100"/>
        <w:sz w:val="18"/>
        <w:szCs w:val="18"/>
      </w:rPr>
    </w:lvl>
    <w:lvl w:ilvl="1" w:tplc="B336CE00">
      <w:start w:val="1"/>
      <w:numFmt w:val="bullet"/>
      <w:lvlText w:val="•"/>
      <w:lvlJc w:val="left"/>
      <w:pPr>
        <w:ind w:left="1807" w:hanging="720"/>
      </w:pPr>
      <w:rPr>
        <w:rFonts w:hint="default"/>
      </w:rPr>
    </w:lvl>
    <w:lvl w:ilvl="2" w:tplc="5D342EA6">
      <w:start w:val="1"/>
      <w:numFmt w:val="bullet"/>
      <w:lvlText w:val="•"/>
      <w:lvlJc w:val="left"/>
      <w:pPr>
        <w:ind w:left="2715" w:hanging="720"/>
      </w:pPr>
      <w:rPr>
        <w:rFonts w:hint="default"/>
      </w:rPr>
    </w:lvl>
    <w:lvl w:ilvl="3" w:tplc="091A6BF6">
      <w:start w:val="1"/>
      <w:numFmt w:val="bullet"/>
      <w:lvlText w:val="•"/>
      <w:lvlJc w:val="left"/>
      <w:pPr>
        <w:ind w:left="3623" w:hanging="720"/>
      </w:pPr>
      <w:rPr>
        <w:rFonts w:hint="default"/>
      </w:rPr>
    </w:lvl>
    <w:lvl w:ilvl="4" w:tplc="338E457A">
      <w:start w:val="1"/>
      <w:numFmt w:val="bullet"/>
      <w:lvlText w:val="•"/>
      <w:lvlJc w:val="left"/>
      <w:pPr>
        <w:ind w:left="4531" w:hanging="720"/>
      </w:pPr>
      <w:rPr>
        <w:rFonts w:hint="default"/>
      </w:rPr>
    </w:lvl>
    <w:lvl w:ilvl="5" w:tplc="AD36913C">
      <w:start w:val="1"/>
      <w:numFmt w:val="bullet"/>
      <w:lvlText w:val="•"/>
      <w:lvlJc w:val="left"/>
      <w:pPr>
        <w:ind w:left="5439" w:hanging="720"/>
      </w:pPr>
      <w:rPr>
        <w:rFonts w:hint="default"/>
      </w:rPr>
    </w:lvl>
    <w:lvl w:ilvl="6" w:tplc="4086E06E">
      <w:start w:val="1"/>
      <w:numFmt w:val="bullet"/>
      <w:lvlText w:val="•"/>
      <w:lvlJc w:val="left"/>
      <w:pPr>
        <w:ind w:left="6347" w:hanging="720"/>
      </w:pPr>
      <w:rPr>
        <w:rFonts w:hint="default"/>
      </w:rPr>
    </w:lvl>
    <w:lvl w:ilvl="7" w:tplc="8566FADA">
      <w:start w:val="1"/>
      <w:numFmt w:val="bullet"/>
      <w:lvlText w:val="•"/>
      <w:lvlJc w:val="left"/>
      <w:pPr>
        <w:ind w:left="7255" w:hanging="720"/>
      </w:pPr>
      <w:rPr>
        <w:rFonts w:hint="default"/>
      </w:rPr>
    </w:lvl>
    <w:lvl w:ilvl="8" w:tplc="28F6CD72">
      <w:start w:val="1"/>
      <w:numFmt w:val="bullet"/>
      <w:lvlText w:val="•"/>
      <w:lvlJc w:val="left"/>
      <w:pPr>
        <w:ind w:left="8163" w:hanging="720"/>
      </w:pPr>
      <w:rPr>
        <w:rFonts w:hint="default"/>
      </w:rPr>
    </w:lvl>
  </w:abstractNum>
  <w:abstractNum w:abstractNumId="22" w15:restartNumberingAfterBreak="0">
    <w:nsid w:val="757C7011"/>
    <w:multiLevelType w:val="hybridMultilevel"/>
    <w:tmpl w:val="21065BB8"/>
    <w:lvl w:ilvl="0" w:tplc="F66AEE86">
      <w:start w:val="1"/>
      <w:numFmt w:val="bullet"/>
      <w:lvlText w:val="•"/>
      <w:lvlJc w:val="left"/>
      <w:pPr>
        <w:ind w:left="64" w:hanging="161"/>
      </w:pPr>
      <w:rPr>
        <w:rFonts w:ascii="Verdana" w:eastAsia="Verdana" w:hAnsi="Verdana" w:hint="default"/>
        <w:w w:val="99"/>
        <w:sz w:val="18"/>
        <w:szCs w:val="18"/>
      </w:rPr>
    </w:lvl>
    <w:lvl w:ilvl="1" w:tplc="4004452A">
      <w:start w:val="1"/>
      <w:numFmt w:val="bullet"/>
      <w:lvlText w:val="•"/>
      <w:lvlJc w:val="left"/>
      <w:pPr>
        <w:ind w:left="401" w:hanging="161"/>
      </w:pPr>
      <w:rPr>
        <w:rFonts w:hint="default"/>
      </w:rPr>
    </w:lvl>
    <w:lvl w:ilvl="2" w:tplc="C030783E">
      <w:start w:val="1"/>
      <w:numFmt w:val="bullet"/>
      <w:lvlText w:val="•"/>
      <w:lvlJc w:val="left"/>
      <w:pPr>
        <w:ind w:left="743" w:hanging="161"/>
      </w:pPr>
      <w:rPr>
        <w:rFonts w:hint="default"/>
      </w:rPr>
    </w:lvl>
    <w:lvl w:ilvl="3" w:tplc="64188CF4">
      <w:start w:val="1"/>
      <w:numFmt w:val="bullet"/>
      <w:lvlText w:val="•"/>
      <w:lvlJc w:val="left"/>
      <w:pPr>
        <w:ind w:left="1085" w:hanging="161"/>
      </w:pPr>
      <w:rPr>
        <w:rFonts w:hint="default"/>
      </w:rPr>
    </w:lvl>
    <w:lvl w:ilvl="4" w:tplc="DB2A7F60">
      <w:start w:val="1"/>
      <w:numFmt w:val="bullet"/>
      <w:lvlText w:val="•"/>
      <w:lvlJc w:val="left"/>
      <w:pPr>
        <w:ind w:left="1427" w:hanging="161"/>
      </w:pPr>
      <w:rPr>
        <w:rFonts w:hint="default"/>
      </w:rPr>
    </w:lvl>
    <w:lvl w:ilvl="5" w:tplc="23B89D8C">
      <w:start w:val="1"/>
      <w:numFmt w:val="bullet"/>
      <w:lvlText w:val="•"/>
      <w:lvlJc w:val="left"/>
      <w:pPr>
        <w:ind w:left="1769" w:hanging="161"/>
      </w:pPr>
      <w:rPr>
        <w:rFonts w:hint="default"/>
      </w:rPr>
    </w:lvl>
    <w:lvl w:ilvl="6" w:tplc="A9965CFA">
      <w:start w:val="1"/>
      <w:numFmt w:val="bullet"/>
      <w:lvlText w:val="•"/>
      <w:lvlJc w:val="left"/>
      <w:pPr>
        <w:ind w:left="2110" w:hanging="161"/>
      </w:pPr>
      <w:rPr>
        <w:rFonts w:hint="default"/>
      </w:rPr>
    </w:lvl>
    <w:lvl w:ilvl="7" w:tplc="5160699A">
      <w:start w:val="1"/>
      <w:numFmt w:val="bullet"/>
      <w:lvlText w:val="•"/>
      <w:lvlJc w:val="left"/>
      <w:pPr>
        <w:ind w:left="2452" w:hanging="161"/>
      </w:pPr>
      <w:rPr>
        <w:rFonts w:hint="default"/>
      </w:rPr>
    </w:lvl>
    <w:lvl w:ilvl="8" w:tplc="AEAEEBCA">
      <w:start w:val="1"/>
      <w:numFmt w:val="bullet"/>
      <w:lvlText w:val="•"/>
      <w:lvlJc w:val="left"/>
      <w:pPr>
        <w:ind w:left="2794" w:hanging="161"/>
      </w:pPr>
      <w:rPr>
        <w:rFonts w:hint="default"/>
      </w:rPr>
    </w:lvl>
  </w:abstractNum>
  <w:abstractNum w:abstractNumId="23" w15:restartNumberingAfterBreak="0">
    <w:nsid w:val="75FF7D90"/>
    <w:multiLevelType w:val="multilevel"/>
    <w:tmpl w:val="AAA2B0BA"/>
    <w:lvl w:ilvl="0">
      <w:start w:val="4"/>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3"/>
        <w:w w:val="100"/>
        <w:sz w:val="18"/>
        <w:szCs w:val="18"/>
      </w:rPr>
    </w:lvl>
    <w:lvl w:ilvl="2">
      <w:start w:val="1"/>
      <w:numFmt w:val="bullet"/>
      <w:lvlText w:val="•"/>
      <w:lvlJc w:val="left"/>
      <w:pPr>
        <w:ind w:left="2811" w:hanging="852"/>
      </w:pPr>
      <w:rPr>
        <w:rFonts w:hint="default"/>
      </w:rPr>
    </w:lvl>
    <w:lvl w:ilvl="3">
      <w:start w:val="1"/>
      <w:numFmt w:val="bullet"/>
      <w:lvlText w:val="•"/>
      <w:lvlJc w:val="left"/>
      <w:pPr>
        <w:ind w:left="3707" w:hanging="852"/>
      </w:pPr>
      <w:rPr>
        <w:rFonts w:hint="default"/>
      </w:rPr>
    </w:lvl>
    <w:lvl w:ilvl="4">
      <w:start w:val="1"/>
      <w:numFmt w:val="bullet"/>
      <w:lvlText w:val="•"/>
      <w:lvlJc w:val="left"/>
      <w:pPr>
        <w:ind w:left="4603" w:hanging="852"/>
      </w:pPr>
      <w:rPr>
        <w:rFonts w:hint="default"/>
      </w:rPr>
    </w:lvl>
    <w:lvl w:ilvl="5">
      <w:start w:val="1"/>
      <w:numFmt w:val="bullet"/>
      <w:lvlText w:val="•"/>
      <w:lvlJc w:val="left"/>
      <w:pPr>
        <w:ind w:left="5499" w:hanging="852"/>
      </w:pPr>
      <w:rPr>
        <w:rFonts w:hint="default"/>
      </w:rPr>
    </w:lvl>
    <w:lvl w:ilvl="6">
      <w:start w:val="1"/>
      <w:numFmt w:val="bullet"/>
      <w:lvlText w:val="•"/>
      <w:lvlJc w:val="left"/>
      <w:pPr>
        <w:ind w:left="6395" w:hanging="852"/>
      </w:pPr>
      <w:rPr>
        <w:rFonts w:hint="default"/>
      </w:rPr>
    </w:lvl>
    <w:lvl w:ilvl="7">
      <w:start w:val="1"/>
      <w:numFmt w:val="bullet"/>
      <w:lvlText w:val="•"/>
      <w:lvlJc w:val="left"/>
      <w:pPr>
        <w:ind w:left="7291" w:hanging="852"/>
      </w:pPr>
      <w:rPr>
        <w:rFonts w:hint="default"/>
      </w:rPr>
    </w:lvl>
    <w:lvl w:ilvl="8">
      <w:start w:val="1"/>
      <w:numFmt w:val="bullet"/>
      <w:lvlText w:val="•"/>
      <w:lvlJc w:val="left"/>
      <w:pPr>
        <w:ind w:left="8187" w:hanging="852"/>
      </w:pPr>
      <w:rPr>
        <w:rFonts w:hint="default"/>
      </w:rPr>
    </w:lvl>
  </w:abstractNum>
  <w:abstractNum w:abstractNumId="24" w15:restartNumberingAfterBreak="0">
    <w:nsid w:val="783F5249"/>
    <w:multiLevelType w:val="multilevel"/>
    <w:tmpl w:val="7276B820"/>
    <w:lvl w:ilvl="0">
      <w:start w:val="12"/>
      <w:numFmt w:val="decimal"/>
      <w:lvlText w:val="%1"/>
      <w:lvlJc w:val="left"/>
      <w:pPr>
        <w:ind w:left="1028" w:hanging="852"/>
        <w:jc w:val="left"/>
      </w:pPr>
      <w:rPr>
        <w:rFonts w:hint="default"/>
      </w:rPr>
    </w:lvl>
    <w:lvl w:ilvl="1">
      <w:start w:val="1"/>
      <w:numFmt w:val="decimal"/>
      <w:lvlText w:val="%1.%2"/>
      <w:lvlJc w:val="left"/>
      <w:pPr>
        <w:ind w:left="1028" w:hanging="852"/>
        <w:jc w:val="left"/>
      </w:pPr>
      <w:rPr>
        <w:rFonts w:ascii="Verdana" w:eastAsia="Verdana" w:hAnsi="Verdana" w:hint="default"/>
        <w:spacing w:val="-3"/>
        <w:w w:val="99"/>
        <w:sz w:val="18"/>
        <w:szCs w:val="18"/>
      </w:rPr>
    </w:lvl>
    <w:lvl w:ilvl="2">
      <w:start w:val="1"/>
      <w:numFmt w:val="bullet"/>
      <w:lvlText w:val="•"/>
      <w:lvlJc w:val="left"/>
      <w:pPr>
        <w:ind w:left="2811" w:hanging="852"/>
      </w:pPr>
      <w:rPr>
        <w:rFonts w:hint="default"/>
      </w:rPr>
    </w:lvl>
    <w:lvl w:ilvl="3">
      <w:start w:val="1"/>
      <w:numFmt w:val="bullet"/>
      <w:lvlText w:val="•"/>
      <w:lvlJc w:val="left"/>
      <w:pPr>
        <w:ind w:left="3707" w:hanging="852"/>
      </w:pPr>
      <w:rPr>
        <w:rFonts w:hint="default"/>
      </w:rPr>
    </w:lvl>
    <w:lvl w:ilvl="4">
      <w:start w:val="1"/>
      <w:numFmt w:val="bullet"/>
      <w:lvlText w:val="•"/>
      <w:lvlJc w:val="left"/>
      <w:pPr>
        <w:ind w:left="4603" w:hanging="852"/>
      </w:pPr>
      <w:rPr>
        <w:rFonts w:hint="default"/>
      </w:rPr>
    </w:lvl>
    <w:lvl w:ilvl="5">
      <w:start w:val="1"/>
      <w:numFmt w:val="bullet"/>
      <w:lvlText w:val="•"/>
      <w:lvlJc w:val="left"/>
      <w:pPr>
        <w:ind w:left="5499" w:hanging="852"/>
      </w:pPr>
      <w:rPr>
        <w:rFonts w:hint="default"/>
      </w:rPr>
    </w:lvl>
    <w:lvl w:ilvl="6">
      <w:start w:val="1"/>
      <w:numFmt w:val="bullet"/>
      <w:lvlText w:val="•"/>
      <w:lvlJc w:val="left"/>
      <w:pPr>
        <w:ind w:left="6395" w:hanging="852"/>
      </w:pPr>
      <w:rPr>
        <w:rFonts w:hint="default"/>
      </w:rPr>
    </w:lvl>
    <w:lvl w:ilvl="7">
      <w:start w:val="1"/>
      <w:numFmt w:val="bullet"/>
      <w:lvlText w:val="•"/>
      <w:lvlJc w:val="left"/>
      <w:pPr>
        <w:ind w:left="7291" w:hanging="852"/>
      </w:pPr>
      <w:rPr>
        <w:rFonts w:hint="default"/>
      </w:rPr>
    </w:lvl>
    <w:lvl w:ilvl="8">
      <w:start w:val="1"/>
      <w:numFmt w:val="bullet"/>
      <w:lvlText w:val="•"/>
      <w:lvlJc w:val="left"/>
      <w:pPr>
        <w:ind w:left="8187" w:hanging="852"/>
      </w:pPr>
      <w:rPr>
        <w:rFonts w:hint="default"/>
      </w:rPr>
    </w:lvl>
  </w:abstractNum>
  <w:num w:numId="1">
    <w:abstractNumId w:val="20"/>
  </w:num>
  <w:num w:numId="2">
    <w:abstractNumId w:val="8"/>
  </w:num>
  <w:num w:numId="3">
    <w:abstractNumId w:val="22"/>
  </w:num>
  <w:num w:numId="4">
    <w:abstractNumId w:val="6"/>
  </w:num>
  <w:num w:numId="5">
    <w:abstractNumId w:val="15"/>
  </w:num>
  <w:num w:numId="6">
    <w:abstractNumId w:val="14"/>
  </w:num>
  <w:num w:numId="7">
    <w:abstractNumId w:val="24"/>
  </w:num>
  <w:num w:numId="8">
    <w:abstractNumId w:val="16"/>
  </w:num>
  <w:num w:numId="9">
    <w:abstractNumId w:val="12"/>
  </w:num>
  <w:num w:numId="10">
    <w:abstractNumId w:val="17"/>
  </w:num>
  <w:num w:numId="11">
    <w:abstractNumId w:val="4"/>
  </w:num>
  <w:num w:numId="12">
    <w:abstractNumId w:val="0"/>
  </w:num>
  <w:num w:numId="13">
    <w:abstractNumId w:val="13"/>
  </w:num>
  <w:num w:numId="14">
    <w:abstractNumId w:val="23"/>
  </w:num>
  <w:num w:numId="15">
    <w:abstractNumId w:val="11"/>
  </w:num>
  <w:num w:numId="16">
    <w:abstractNumId w:val="18"/>
  </w:num>
  <w:num w:numId="17">
    <w:abstractNumId w:val="1"/>
  </w:num>
  <w:num w:numId="18">
    <w:abstractNumId w:val="2"/>
  </w:num>
  <w:num w:numId="19">
    <w:abstractNumId w:val="7"/>
  </w:num>
  <w:num w:numId="20">
    <w:abstractNumId w:val="9"/>
  </w:num>
  <w:num w:numId="21">
    <w:abstractNumId w:val="19"/>
  </w:num>
  <w:num w:numId="22">
    <w:abstractNumId w:val="21"/>
  </w:num>
  <w:num w:numId="23">
    <w:abstractNumId w:val="3"/>
  </w:num>
  <w:num w:numId="24">
    <w:abstractNumId w:val="10"/>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BC4"/>
    <w:rsid w:val="00103CC7"/>
    <w:rsid w:val="001C168A"/>
    <w:rsid w:val="001C23B8"/>
    <w:rsid w:val="003025FE"/>
    <w:rsid w:val="0031523E"/>
    <w:rsid w:val="00430034"/>
    <w:rsid w:val="004633F3"/>
    <w:rsid w:val="00554D91"/>
    <w:rsid w:val="005C59AF"/>
    <w:rsid w:val="00660449"/>
    <w:rsid w:val="006A2F32"/>
    <w:rsid w:val="006A6BD6"/>
    <w:rsid w:val="00793A10"/>
    <w:rsid w:val="007B7A3C"/>
    <w:rsid w:val="007C31C4"/>
    <w:rsid w:val="007D61F7"/>
    <w:rsid w:val="00817C48"/>
    <w:rsid w:val="00830372"/>
    <w:rsid w:val="00880FFF"/>
    <w:rsid w:val="008A6CDF"/>
    <w:rsid w:val="00924C3B"/>
    <w:rsid w:val="00986CA6"/>
    <w:rsid w:val="00A156B9"/>
    <w:rsid w:val="00A84B9C"/>
    <w:rsid w:val="00B25E65"/>
    <w:rsid w:val="00B342A1"/>
    <w:rsid w:val="00B50BC4"/>
    <w:rsid w:val="00BE387B"/>
    <w:rsid w:val="00CD7F38"/>
    <w:rsid w:val="00CE5043"/>
    <w:rsid w:val="00D03F56"/>
    <w:rsid w:val="00D25407"/>
    <w:rsid w:val="00DB1AC9"/>
    <w:rsid w:val="00DB3779"/>
    <w:rsid w:val="00E10204"/>
    <w:rsid w:val="00ED2351"/>
    <w:rsid w:val="00EE117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95D775"/>
  <w15:docId w15:val="{A4F6F62E-966C-4230-845F-2C13111F5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style>
  <w:style w:type="paragraph" w:styleId="Kop1">
    <w:name w:val="heading 1"/>
    <w:basedOn w:val="Standaard"/>
    <w:uiPriority w:val="1"/>
    <w:qFormat/>
    <w:pPr>
      <w:spacing w:before="42"/>
      <w:ind w:left="176"/>
      <w:outlineLvl w:val="0"/>
    </w:pPr>
    <w:rPr>
      <w:rFonts w:ascii="Verdana" w:eastAsia="Verdana" w:hAnsi="Verdana"/>
      <w:b/>
      <w:bCs/>
      <w:sz w:val="32"/>
      <w:szCs w:val="32"/>
    </w:rPr>
  </w:style>
  <w:style w:type="paragraph" w:styleId="Kop2">
    <w:name w:val="heading 2"/>
    <w:basedOn w:val="Standaard"/>
    <w:uiPriority w:val="1"/>
    <w:qFormat/>
    <w:pPr>
      <w:ind w:left="800" w:hanging="624"/>
      <w:outlineLvl w:val="1"/>
    </w:pPr>
    <w:rPr>
      <w:rFonts w:ascii="Verdana" w:eastAsia="Verdana" w:hAnsi="Verdana"/>
      <w:b/>
      <w:bCs/>
      <w:sz w:val="24"/>
      <w:szCs w:val="24"/>
    </w:rPr>
  </w:style>
  <w:style w:type="paragraph" w:styleId="Kop3">
    <w:name w:val="heading 3"/>
    <w:basedOn w:val="Standaard"/>
    <w:uiPriority w:val="1"/>
    <w:qFormat/>
    <w:pPr>
      <w:ind w:left="141"/>
      <w:outlineLvl w:val="2"/>
    </w:pPr>
    <w:rPr>
      <w:rFonts w:ascii="Times New Roman" w:eastAsia="Times New Roman" w:hAnsi="Times New Roman"/>
      <w:sz w:val="20"/>
      <w:szCs w:val="20"/>
    </w:rPr>
  </w:style>
  <w:style w:type="paragraph" w:styleId="Kop4">
    <w:name w:val="heading 4"/>
    <w:basedOn w:val="Standaard"/>
    <w:uiPriority w:val="1"/>
    <w:qFormat/>
    <w:pPr>
      <w:ind w:left="176"/>
      <w:outlineLvl w:val="3"/>
    </w:pPr>
    <w:rPr>
      <w:rFonts w:ascii="Verdana" w:eastAsia="Verdana" w:hAnsi="Verdana"/>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59"/>
      <w:ind w:left="176"/>
    </w:pPr>
    <w:rPr>
      <w:rFonts w:ascii="Verdana" w:eastAsia="Verdana" w:hAnsi="Verdana"/>
      <w:b/>
      <w:bCs/>
      <w:sz w:val="18"/>
      <w:szCs w:val="18"/>
    </w:rPr>
  </w:style>
  <w:style w:type="paragraph" w:styleId="Inhopg2">
    <w:name w:val="toc 2"/>
    <w:basedOn w:val="Standaard"/>
    <w:uiPriority w:val="1"/>
    <w:qFormat/>
    <w:pPr>
      <w:spacing w:before="12"/>
      <w:ind w:left="1170" w:hanging="567"/>
    </w:pPr>
    <w:rPr>
      <w:rFonts w:ascii="Calibri" w:eastAsia="Calibri" w:hAnsi="Calibri"/>
    </w:rPr>
  </w:style>
  <w:style w:type="paragraph" w:styleId="Plattetekst">
    <w:name w:val="Body Text"/>
    <w:basedOn w:val="Standaard"/>
    <w:uiPriority w:val="1"/>
    <w:qFormat/>
    <w:pPr>
      <w:ind w:left="176"/>
    </w:pPr>
    <w:rPr>
      <w:rFonts w:ascii="Verdana" w:eastAsia="Verdana" w:hAnsi="Verdana"/>
      <w:sz w:val="18"/>
      <w:szCs w:val="18"/>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Ballontekst">
    <w:name w:val="Balloon Text"/>
    <w:basedOn w:val="Standaard"/>
    <w:link w:val="BallontekstChar"/>
    <w:uiPriority w:val="99"/>
    <w:semiHidden/>
    <w:unhideWhenUsed/>
    <w:rsid w:val="001C168A"/>
    <w:rPr>
      <w:rFonts w:ascii="Tahoma" w:hAnsi="Tahoma" w:cs="Tahoma"/>
      <w:sz w:val="16"/>
      <w:szCs w:val="16"/>
    </w:rPr>
  </w:style>
  <w:style w:type="character" w:customStyle="1" w:styleId="BallontekstChar">
    <w:name w:val="Ballontekst Char"/>
    <w:basedOn w:val="Standaardalinea-lettertype"/>
    <w:link w:val="Ballontekst"/>
    <w:uiPriority w:val="99"/>
    <w:semiHidden/>
    <w:rsid w:val="001C168A"/>
    <w:rPr>
      <w:rFonts w:ascii="Tahoma" w:hAnsi="Tahoma" w:cs="Tahoma"/>
      <w:sz w:val="16"/>
      <w:szCs w:val="16"/>
    </w:rPr>
  </w:style>
  <w:style w:type="paragraph" w:styleId="Koptekst">
    <w:name w:val="header"/>
    <w:basedOn w:val="Standaard"/>
    <w:link w:val="KoptekstChar"/>
    <w:uiPriority w:val="99"/>
    <w:unhideWhenUsed/>
    <w:rsid w:val="00B342A1"/>
    <w:pPr>
      <w:tabs>
        <w:tab w:val="center" w:pos="4536"/>
        <w:tab w:val="right" w:pos="9072"/>
      </w:tabs>
    </w:pPr>
  </w:style>
  <w:style w:type="character" w:customStyle="1" w:styleId="KoptekstChar">
    <w:name w:val="Koptekst Char"/>
    <w:basedOn w:val="Standaardalinea-lettertype"/>
    <w:link w:val="Koptekst"/>
    <w:uiPriority w:val="99"/>
    <w:rsid w:val="00B342A1"/>
  </w:style>
  <w:style w:type="paragraph" w:styleId="Voettekst">
    <w:name w:val="footer"/>
    <w:basedOn w:val="Standaard"/>
    <w:link w:val="VoettekstChar"/>
    <w:uiPriority w:val="99"/>
    <w:unhideWhenUsed/>
    <w:rsid w:val="00B342A1"/>
    <w:pPr>
      <w:tabs>
        <w:tab w:val="center" w:pos="4536"/>
        <w:tab w:val="right" w:pos="9072"/>
      </w:tabs>
    </w:pPr>
  </w:style>
  <w:style w:type="character" w:customStyle="1" w:styleId="VoettekstChar">
    <w:name w:val="Voettekst Char"/>
    <w:basedOn w:val="Standaardalinea-lettertype"/>
    <w:link w:val="Voettekst"/>
    <w:uiPriority w:val="99"/>
    <w:rsid w:val="00B342A1"/>
  </w:style>
  <w:style w:type="paragraph" w:styleId="Voetnoottekst">
    <w:name w:val="footnote text"/>
    <w:basedOn w:val="Standaard"/>
    <w:link w:val="VoetnoottekstChar"/>
    <w:uiPriority w:val="99"/>
    <w:semiHidden/>
    <w:unhideWhenUsed/>
    <w:rsid w:val="00103CC7"/>
    <w:rPr>
      <w:sz w:val="20"/>
      <w:szCs w:val="20"/>
      <w:lang w:val="nl-NL"/>
    </w:rPr>
  </w:style>
  <w:style w:type="character" w:customStyle="1" w:styleId="VoetnoottekstChar">
    <w:name w:val="Voetnoottekst Char"/>
    <w:basedOn w:val="Standaardalinea-lettertype"/>
    <w:link w:val="Voetnoottekst"/>
    <w:uiPriority w:val="99"/>
    <w:semiHidden/>
    <w:rsid w:val="00103CC7"/>
    <w:rPr>
      <w:sz w:val="20"/>
      <w:szCs w:val="20"/>
      <w:lang w:val="nl-NL"/>
    </w:rPr>
  </w:style>
  <w:style w:type="character" w:styleId="Voetnootmarkering">
    <w:name w:val="footnote reference"/>
    <w:basedOn w:val="Standaardalinea-lettertype"/>
    <w:uiPriority w:val="99"/>
    <w:semiHidden/>
    <w:unhideWhenUsed/>
    <w:rsid w:val="00103C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autoriteitpersoonsgegevens.nl/nl/onderwerpen/internationaal-gegevensverkeer/doorgifte-binnen-en-buiten-de-eu" TargetMode="Externa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yperlink" Target="https://autoriteitpersoonsgegevens.nl/nl/onderwerpen/internationaal-gegevensverkeer/doorgifte-binnen-en-buiten-de-eu"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7750</Words>
  <Characters>42626</Characters>
  <Application>Microsoft Office Word</Application>
  <DocSecurity>0</DocSecurity>
  <Lines>355</Lines>
  <Paragraphs>100</Paragraphs>
  <ScaleCrop>false</ScaleCrop>
  <HeadingPairs>
    <vt:vector size="2" baseType="variant">
      <vt:variant>
        <vt:lpstr>Titel</vt:lpstr>
      </vt:variant>
      <vt:variant>
        <vt:i4>1</vt:i4>
      </vt:variant>
    </vt:vector>
  </HeadingPairs>
  <TitlesOfParts>
    <vt:vector size="1" baseType="lpstr">
      <vt:lpstr/>
    </vt:vector>
  </TitlesOfParts>
  <Company>Gemeente Nuth</Company>
  <LinksUpToDate>false</LinksUpToDate>
  <CharactersWithSpaces>50276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IBD;Jule en Kees Hintzbergen</dc:creator>
  <cp:lastModifiedBy>Louis Spoelstra</cp:lastModifiedBy>
  <cp:revision>3</cp:revision>
  <dcterms:created xsi:type="dcterms:W3CDTF">2017-10-27T13:03:00Z</dcterms:created>
  <dcterms:modified xsi:type="dcterms:W3CDTF">2017-10-27T13:06:00Z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2017-03-24T00:00:00Z</vt:filetime>
  </property>
  <property fmtid="{D5CDD505-2E9C-101B-9397-08002B2CF9AE}" pid="3" name="Creator">
    <vt:lpwstr>Microsoft® Word 2010</vt:lpwstr>
  </property>
  <property fmtid="{D5CDD505-2E9C-101B-9397-08002B2CF9AE}" pid="4" name="LastSaved">
    <vt:filetime>2017-08-04T00:00:00Z</vt:filetime>
  </property>
</Properties>
</file>