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A13D35" w:rsidRPr="004D77A5" w:rsidTr="00E62634">
        <w:tc>
          <w:tcPr>
            <w:tcW w:w="4248" w:type="dxa"/>
          </w:tcPr>
          <w:p w:rsidR="004D77A5" w:rsidRPr="004D77A5" w:rsidRDefault="00A13D35" w:rsidP="004D77A5">
            <w:pPr>
              <w:pStyle w:val="Kop1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240" w:after="60" w:line="276" w:lineRule="auto"/>
              <w:contextualSpacing w:val="0"/>
              <w:rPr>
                <w:rFonts w:ascii="Verdana" w:hAnsi="Verdana"/>
                <w:b w:val="0"/>
                <w:color w:val="auto"/>
              </w:rPr>
            </w:pPr>
            <w:bookmarkStart w:id="0" w:name="_Toc492281223"/>
            <w:bookmarkStart w:id="1" w:name="_GoBack"/>
            <w:bookmarkEnd w:id="1"/>
            <w:r>
              <w:rPr>
                <w:rFonts w:ascii="Verdana" w:hAnsi="Verdana"/>
                <w:b w:val="0"/>
                <w:color w:val="auto"/>
              </w:rPr>
              <w:t>Project</w:t>
            </w:r>
          </w:p>
        </w:tc>
        <w:tc>
          <w:tcPr>
            <w:tcW w:w="4814" w:type="dxa"/>
          </w:tcPr>
          <w:p w:rsidR="004D77A5" w:rsidRPr="004D77A5" w:rsidRDefault="00A13D35" w:rsidP="004D77A5">
            <w:pPr>
              <w:pStyle w:val="Kop1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240" w:after="60" w:line="276" w:lineRule="auto"/>
              <w:contextualSpacing w:val="0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Zonnepark Vervoersknoop Bleizo</w:t>
            </w:r>
          </w:p>
        </w:tc>
      </w:tr>
      <w:tr w:rsidR="00A13D35" w:rsidRPr="004D77A5" w:rsidTr="00E62634">
        <w:tc>
          <w:tcPr>
            <w:tcW w:w="4248" w:type="dxa"/>
          </w:tcPr>
          <w:p w:rsidR="004D77A5" w:rsidRPr="004D77A5" w:rsidRDefault="00A13D35" w:rsidP="004D77A5">
            <w:pPr>
              <w:pStyle w:val="Kop1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240" w:after="60" w:line="276" w:lineRule="auto"/>
              <w:contextualSpacing w:val="0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Betreft</w:t>
            </w:r>
          </w:p>
        </w:tc>
        <w:tc>
          <w:tcPr>
            <w:tcW w:w="4814" w:type="dxa"/>
          </w:tcPr>
          <w:p w:rsidR="004D77A5" w:rsidRPr="004D77A5" w:rsidRDefault="00A13D35" w:rsidP="004D77A5">
            <w:pPr>
              <w:pStyle w:val="Kop1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240" w:after="60" w:line="276" w:lineRule="auto"/>
              <w:contextualSpacing w:val="0"/>
              <w:rPr>
                <w:rFonts w:ascii="Verdana" w:hAnsi="Verdana"/>
                <w:b w:val="0"/>
                <w:color w:val="auto"/>
              </w:rPr>
            </w:pPr>
            <w:r>
              <w:rPr>
                <w:rFonts w:ascii="Verdana" w:hAnsi="Verdana"/>
                <w:b w:val="0"/>
                <w:color w:val="auto"/>
              </w:rPr>
              <w:t>vragenlijst</w:t>
            </w:r>
          </w:p>
        </w:tc>
      </w:tr>
      <w:bookmarkEnd w:id="0"/>
    </w:tbl>
    <w:p w:rsidR="004D77A5" w:rsidRDefault="004D77A5" w:rsidP="004D77A5">
      <w:pPr>
        <w:pStyle w:val="Geenafstand"/>
        <w:rPr>
          <w:rFonts w:ascii="Verdana" w:hAnsi="Verdana"/>
        </w:rPr>
      </w:pPr>
    </w:p>
    <w:p w:rsidR="00A13D35" w:rsidRDefault="00A13D35" w:rsidP="004D77A5">
      <w:pPr>
        <w:pStyle w:val="Geenafstand"/>
        <w:rPr>
          <w:rFonts w:ascii="Verdana" w:hAnsi="Verdana"/>
        </w:rPr>
      </w:pPr>
    </w:p>
    <w:p w:rsidR="00DE6B7C" w:rsidRDefault="00DE6B7C" w:rsidP="00DE6B7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Onderwerp: h</w:t>
      </w:r>
      <w:r w:rsidRPr="00DE6B7C">
        <w:rPr>
          <w:rFonts w:ascii="Verdana" w:hAnsi="Verdana"/>
        </w:rPr>
        <w:t>aalbaarheid</w:t>
      </w:r>
    </w:p>
    <w:p w:rsidR="00DE6B7C" w:rsidRPr="00DE6B7C" w:rsidRDefault="00DE6B7C" w:rsidP="00DE6B7C">
      <w:pPr>
        <w:pStyle w:val="Geenafstand"/>
        <w:rPr>
          <w:rFonts w:ascii="Verdana" w:hAnsi="Verdana"/>
        </w:rPr>
      </w:pPr>
    </w:p>
    <w:p w:rsidR="00DE6B7C" w:rsidRPr="00DE6B7C" w:rsidRDefault="00DE6B7C" w:rsidP="00DE6B7C">
      <w:pPr>
        <w:pStyle w:val="Geenafstand"/>
        <w:numPr>
          <w:ilvl w:val="0"/>
          <w:numId w:val="13"/>
        </w:numPr>
        <w:rPr>
          <w:rFonts w:ascii="Verdana" w:hAnsi="Verdana"/>
        </w:rPr>
      </w:pPr>
      <w:r w:rsidRPr="00DE6B7C">
        <w:rPr>
          <w:rFonts w:ascii="Verdana" w:hAnsi="Verdana"/>
        </w:rPr>
        <w:t>Zijn er alternatieven mogelijk voor een voor businesscase zonder SDE+ subsidie?</w:t>
      </w:r>
    </w:p>
    <w:p w:rsidR="00DE6B7C" w:rsidRPr="00DE6B7C" w:rsidRDefault="00DE6B7C" w:rsidP="00DE6B7C">
      <w:pPr>
        <w:pStyle w:val="Geenafstand"/>
        <w:numPr>
          <w:ilvl w:val="0"/>
          <w:numId w:val="13"/>
        </w:numPr>
        <w:rPr>
          <w:rFonts w:ascii="Verdana" w:hAnsi="Verdana"/>
        </w:rPr>
      </w:pPr>
      <w:r w:rsidRPr="00DE6B7C">
        <w:rPr>
          <w:rFonts w:ascii="Verdana" w:hAnsi="Verdana"/>
        </w:rPr>
        <w:t>Zijn er naast SDE+ subsidie nog andere subsidiemogelijkheden?</w:t>
      </w:r>
    </w:p>
    <w:p w:rsidR="00DE6B7C" w:rsidRPr="00DE6B7C" w:rsidRDefault="00DE6B7C" w:rsidP="00DE6B7C">
      <w:pPr>
        <w:pStyle w:val="Geenafstand"/>
        <w:numPr>
          <w:ilvl w:val="0"/>
          <w:numId w:val="13"/>
        </w:numPr>
        <w:rPr>
          <w:rFonts w:ascii="Verdana" w:hAnsi="Verdana"/>
        </w:rPr>
      </w:pPr>
      <w:r w:rsidRPr="00DE6B7C">
        <w:rPr>
          <w:rFonts w:ascii="Verdana" w:hAnsi="Verdana"/>
        </w:rPr>
        <w:t>Is de verwachting dat er een financiële bijdrage van de opdrachtgever benodigd is om een businesscase rond te krijgen? Wat zouden daar de afwegingen dan in zijn?</w:t>
      </w:r>
    </w:p>
    <w:p w:rsidR="00DE6B7C" w:rsidRPr="00DE6B7C" w:rsidRDefault="00DE6B7C" w:rsidP="00DE6B7C">
      <w:pPr>
        <w:pStyle w:val="Geenafstand"/>
        <w:numPr>
          <w:ilvl w:val="0"/>
          <w:numId w:val="13"/>
        </w:numPr>
        <w:rPr>
          <w:rFonts w:ascii="Verdana" w:hAnsi="Verdana"/>
        </w:rPr>
      </w:pPr>
      <w:r w:rsidRPr="00DE6B7C">
        <w:rPr>
          <w:rFonts w:ascii="Verdana" w:hAnsi="Verdana"/>
        </w:rPr>
        <w:t>Zijn er andere financieringsbronnen denkbaar?</w:t>
      </w:r>
    </w:p>
    <w:p w:rsidR="00DE6B7C" w:rsidRPr="00DE6B7C" w:rsidRDefault="00DE6B7C" w:rsidP="00DE6B7C">
      <w:pPr>
        <w:pStyle w:val="Geenafstand"/>
        <w:numPr>
          <w:ilvl w:val="0"/>
          <w:numId w:val="13"/>
        </w:numPr>
        <w:rPr>
          <w:rFonts w:ascii="Verdana" w:hAnsi="Verdana"/>
        </w:rPr>
      </w:pPr>
      <w:r w:rsidRPr="00DE6B7C">
        <w:rPr>
          <w:rFonts w:ascii="Verdana" w:hAnsi="Verdana"/>
        </w:rPr>
        <w:t>Welke randvoorwaarden zijn noodzakelijk voor een rendabele exploitatie?</w:t>
      </w:r>
    </w:p>
    <w:p w:rsidR="00DE6B7C" w:rsidRPr="00DE6B7C" w:rsidRDefault="00DE6B7C" w:rsidP="00DE6B7C">
      <w:pPr>
        <w:pStyle w:val="Geenafstand"/>
        <w:numPr>
          <w:ilvl w:val="0"/>
          <w:numId w:val="13"/>
        </w:numPr>
        <w:rPr>
          <w:rFonts w:ascii="Verdana" w:hAnsi="Verdana"/>
        </w:rPr>
      </w:pPr>
      <w:r w:rsidRPr="00DE6B7C">
        <w:rPr>
          <w:rFonts w:ascii="Verdana" w:hAnsi="Verdana"/>
        </w:rPr>
        <w:t>Welke risico’s neemt een opdrachtnemer en van welke risico’s wordt verwacht dat deze door de opdrachtgever worden gedragen?</w:t>
      </w:r>
    </w:p>
    <w:p w:rsidR="00DE6B7C" w:rsidRPr="00DE6B7C" w:rsidRDefault="00DE6B7C" w:rsidP="00DE6B7C">
      <w:pPr>
        <w:pStyle w:val="Geenafstand"/>
        <w:rPr>
          <w:rFonts w:ascii="Verdana" w:hAnsi="Verdana"/>
        </w:rPr>
      </w:pPr>
    </w:p>
    <w:p w:rsidR="00DE6B7C" w:rsidRDefault="00DE6B7C" w:rsidP="00DE6B7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Onderwerp: k</w:t>
      </w:r>
      <w:r w:rsidRPr="00DE6B7C">
        <w:rPr>
          <w:rFonts w:ascii="Verdana" w:hAnsi="Verdana"/>
        </w:rPr>
        <w:t>ennis/expertise</w:t>
      </w:r>
    </w:p>
    <w:p w:rsidR="00DE6B7C" w:rsidRPr="00DE6B7C" w:rsidRDefault="00DE6B7C" w:rsidP="00DE6B7C">
      <w:pPr>
        <w:pStyle w:val="Geenafstand"/>
        <w:rPr>
          <w:rFonts w:ascii="Verdana" w:hAnsi="Verdana"/>
        </w:rPr>
      </w:pPr>
    </w:p>
    <w:p w:rsidR="00DE6B7C" w:rsidRPr="00DE6B7C" w:rsidRDefault="00DE6B7C" w:rsidP="00DE6B7C">
      <w:pPr>
        <w:pStyle w:val="Geenafstand"/>
        <w:numPr>
          <w:ilvl w:val="0"/>
          <w:numId w:val="14"/>
        </w:numPr>
        <w:rPr>
          <w:rFonts w:ascii="Verdana" w:hAnsi="Verdana"/>
        </w:rPr>
      </w:pPr>
      <w:r w:rsidRPr="00DE6B7C">
        <w:rPr>
          <w:rFonts w:ascii="Verdana" w:hAnsi="Verdana"/>
        </w:rPr>
        <w:t>Er zijn een aantal schetsontwerpen uitgewerkt, één variant voor de P+R en drie varianten voor de overdekte fietsenstallingen:</w:t>
      </w:r>
    </w:p>
    <w:p w:rsidR="00DE6B7C" w:rsidRPr="00DE6B7C" w:rsidRDefault="00DE6B7C" w:rsidP="007530C4">
      <w:pPr>
        <w:pStyle w:val="Geenafstand"/>
        <w:numPr>
          <w:ilvl w:val="1"/>
          <w:numId w:val="17"/>
        </w:numPr>
        <w:rPr>
          <w:rFonts w:ascii="Verdana" w:hAnsi="Verdana"/>
        </w:rPr>
      </w:pPr>
      <w:r w:rsidRPr="00DE6B7C">
        <w:rPr>
          <w:rFonts w:ascii="Verdana" w:hAnsi="Verdana"/>
        </w:rPr>
        <w:t>Zijn er mogelijkheden om de ontwerpen te verbeteren?</w:t>
      </w:r>
    </w:p>
    <w:p w:rsidR="00DE6B7C" w:rsidRPr="00DE6B7C" w:rsidRDefault="00DE6B7C" w:rsidP="007530C4">
      <w:pPr>
        <w:pStyle w:val="Geenafstand"/>
        <w:numPr>
          <w:ilvl w:val="1"/>
          <w:numId w:val="17"/>
        </w:numPr>
        <w:rPr>
          <w:rFonts w:ascii="Verdana" w:hAnsi="Verdana"/>
        </w:rPr>
      </w:pPr>
      <w:r w:rsidRPr="00DE6B7C">
        <w:rPr>
          <w:rFonts w:ascii="Verdana" w:hAnsi="Verdana"/>
        </w:rPr>
        <w:t>Zijn er mogelijkheden  - met behoud van vormgeving – om een ontwerp efficiënter te realiseren?</w:t>
      </w:r>
    </w:p>
    <w:p w:rsidR="00DE6B7C" w:rsidRPr="00DE6B7C" w:rsidRDefault="00DE6B7C" w:rsidP="007530C4">
      <w:pPr>
        <w:pStyle w:val="Geenafstand"/>
        <w:numPr>
          <w:ilvl w:val="1"/>
          <w:numId w:val="17"/>
        </w:numPr>
        <w:rPr>
          <w:rFonts w:ascii="Verdana" w:hAnsi="Verdana"/>
        </w:rPr>
      </w:pPr>
      <w:r w:rsidRPr="00DE6B7C">
        <w:rPr>
          <w:rFonts w:ascii="Verdana" w:hAnsi="Verdana"/>
        </w:rPr>
        <w:t>Is indicatief inzichtelijk te maken in welke mate de verschillende ontwerpen van de fietsoverkappingen zich tot elkaar verhouden in relatie tot de investeringskosten?</w:t>
      </w:r>
    </w:p>
    <w:p w:rsidR="00DE6B7C" w:rsidRPr="00DE6B7C" w:rsidRDefault="00DE6B7C" w:rsidP="00DE6B7C">
      <w:pPr>
        <w:pStyle w:val="Geenafstand"/>
        <w:numPr>
          <w:ilvl w:val="0"/>
          <w:numId w:val="14"/>
        </w:numPr>
        <w:rPr>
          <w:rFonts w:ascii="Verdana" w:hAnsi="Verdana"/>
        </w:rPr>
      </w:pPr>
      <w:r w:rsidRPr="00DE6B7C">
        <w:rPr>
          <w:rFonts w:ascii="Verdana" w:hAnsi="Verdana"/>
        </w:rPr>
        <w:t xml:space="preserve">Er kunnen technische ruimtes </w:t>
      </w:r>
      <w:r w:rsidR="00EE2523">
        <w:rPr>
          <w:rFonts w:ascii="Verdana" w:hAnsi="Verdana"/>
        </w:rPr>
        <w:t xml:space="preserve">in het </w:t>
      </w:r>
      <w:r w:rsidRPr="00DE6B7C">
        <w:rPr>
          <w:rFonts w:ascii="Verdana" w:hAnsi="Verdana"/>
        </w:rPr>
        <w:t xml:space="preserve">viaduct </w:t>
      </w:r>
      <w:r w:rsidR="00EE2523">
        <w:rPr>
          <w:rFonts w:ascii="Verdana" w:hAnsi="Verdana"/>
        </w:rPr>
        <w:t xml:space="preserve">van de Vervoersknoop Bleizo </w:t>
      </w:r>
      <w:r w:rsidRPr="00DE6B7C">
        <w:rPr>
          <w:rFonts w:ascii="Verdana" w:hAnsi="Verdana"/>
        </w:rPr>
        <w:t>gebruikt worden. Heeft dat toegevoegde waarde? Zo ja, waar moeten deze dan aan voldoen?</w:t>
      </w:r>
    </w:p>
    <w:p w:rsidR="00DE6B7C" w:rsidRPr="00DE6B7C" w:rsidRDefault="00DE6B7C" w:rsidP="00DE6B7C">
      <w:pPr>
        <w:pStyle w:val="Geenafstand"/>
        <w:numPr>
          <w:ilvl w:val="0"/>
          <w:numId w:val="14"/>
        </w:numPr>
        <w:rPr>
          <w:rFonts w:ascii="Verdana" w:hAnsi="Verdana"/>
        </w:rPr>
      </w:pPr>
      <w:r w:rsidRPr="00DE6B7C">
        <w:rPr>
          <w:rFonts w:ascii="Verdana" w:hAnsi="Verdana"/>
        </w:rPr>
        <w:t>Zijn verschillende afmetingen zonnepanelen mogelijk? Is keuze mede afhankelijk van prijsstelling?</w:t>
      </w:r>
    </w:p>
    <w:p w:rsidR="00DE6B7C" w:rsidRPr="00DE6B7C" w:rsidRDefault="00DE6B7C" w:rsidP="00DE6B7C">
      <w:pPr>
        <w:pStyle w:val="Geenafstand"/>
        <w:numPr>
          <w:ilvl w:val="0"/>
          <w:numId w:val="14"/>
        </w:numPr>
        <w:rPr>
          <w:rFonts w:ascii="Verdana" w:hAnsi="Verdana"/>
        </w:rPr>
      </w:pPr>
      <w:r w:rsidRPr="00DE6B7C">
        <w:rPr>
          <w:rFonts w:ascii="Verdana" w:hAnsi="Verdana"/>
        </w:rPr>
        <w:t>In verband met lichtval/sociale veiligheid is het wenselijk zo transparant mogelijke panelen toe te passen. Kan dit? Zijn hier financiële afwegingen in te maken?</w:t>
      </w:r>
    </w:p>
    <w:p w:rsidR="00DE6B7C" w:rsidRPr="00DE6B7C" w:rsidRDefault="00DE6B7C" w:rsidP="00DE6B7C">
      <w:pPr>
        <w:pStyle w:val="Geenafstand"/>
        <w:numPr>
          <w:ilvl w:val="0"/>
          <w:numId w:val="14"/>
        </w:numPr>
        <w:rPr>
          <w:rFonts w:ascii="Verdana" w:hAnsi="Verdana"/>
        </w:rPr>
      </w:pPr>
      <w:r w:rsidRPr="00DE6B7C">
        <w:rPr>
          <w:rFonts w:ascii="Verdana" w:hAnsi="Verdana"/>
        </w:rPr>
        <w:t>Zijn er anti-vandalisme maatregelen mogelijk ten aanzien van de zonnepanelen?</w:t>
      </w:r>
    </w:p>
    <w:p w:rsidR="00DE6B7C" w:rsidRPr="00DE6B7C" w:rsidRDefault="00DE6B7C" w:rsidP="00DE6B7C">
      <w:pPr>
        <w:pStyle w:val="Geenafstand"/>
        <w:numPr>
          <w:ilvl w:val="0"/>
          <w:numId w:val="14"/>
        </w:numPr>
        <w:rPr>
          <w:rFonts w:ascii="Verdana" w:hAnsi="Verdana"/>
        </w:rPr>
      </w:pPr>
      <w:r w:rsidRPr="00DE6B7C">
        <w:rPr>
          <w:rFonts w:ascii="Verdana" w:hAnsi="Verdana"/>
        </w:rPr>
        <w:t>Bij voorkeur omvormers ‘onzichtbaar’ wegwerken in constructie? Is dit mogelijk?</w:t>
      </w:r>
    </w:p>
    <w:p w:rsidR="00DE6B7C" w:rsidRPr="00DE6B7C" w:rsidRDefault="00DE6B7C" w:rsidP="00DE6B7C">
      <w:pPr>
        <w:pStyle w:val="Geenafstand"/>
        <w:rPr>
          <w:rFonts w:ascii="Verdana" w:hAnsi="Verdana"/>
        </w:rPr>
      </w:pPr>
    </w:p>
    <w:p w:rsidR="00DE6B7C" w:rsidRDefault="0010520F" w:rsidP="0010520F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Onderwerp: e</w:t>
      </w:r>
      <w:r w:rsidR="00DE6B7C" w:rsidRPr="00DE6B7C">
        <w:rPr>
          <w:rFonts w:ascii="Verdana" w:hAnsi="Verdana"/>
        </w:rPr>
        <w:t>rvaring</w:t>
      </w:r>
    </w:p>
    <w:p w:rsidR="0010520F" w:rsidRPr="00DE6B7C" w:rsidRDefault="0010520F" w:rsidP="00DE6B7C">
      <w:pPr>
        <w:pStyle w:val="Geenafstand"/>
        <w:rPr>
          <w:rFonts w:ascii="Verdana" w:hAnsi="Verdana"/>
        </w:rPr>
      </w:pPr>
    </w:p>
    <w:p w:rsidR="00DE6B7C" w:rsidRPr="00DE6B7C" w:rsidRDefault="00DE6B7C" w:rsidP="00CA4FAE">
      <w:pPr>
        <w:pStyle w:val="Geenafstand"/>
        <w:numPr>
          <w:ilvl w:val="0"/>
          <w:numId w:val="15"/>
        </w:numPr>
        <w:rPr>
          <w:rFonts w:ascii="Verdana" w:hAnsi="Verdana"/>
        </w:rPr>
      </w:pPr>
      <w:r w:rsidRPr="00DE6B7C">
        <w:rPr>
          <w:rFonts w:ascii="Verdana" w:hAnsi="Verdana"/>
        </w:rPr>
        <w:t>Toelichting en ervaringen met referentieprojecten</w:t>
      </w:r>
      <w:r w:rsidR="00EE2523">
        <w:rPr>
          <w:rFonts w:ascii="Verdana" w:hAnsi="Verdana"/>
        </w:rPr>
        <w:t>. Zijn er ‘best-</w:t>
      </w:r>
      <w:proofErr w:type="spellStart"/>
      <w:r w:rsidR="00EE2523">
        <w:rPr>
          <w:rFonts w:ascii="Verdana" w:hAnsi="Verdana"/>
        </w:rPr>
        <w:t>practises</w:t>
      </w:r>
      <w:proofErr w:type="spellEnd"/>
      <w:r w:rsidR="00EE2523">
        <w:rPr>
          <w:rFonts w:ascii="Verdana" w:hAnsi="Verdana"/>
        </w:rPr>
        <w:t>’ waar u ons over kunt infomeren?</w:t>
      </w:r>
    </w:p>
    <w:p w:rsidR="00DE6B7C" w:rsidRPr="00DE6B7C" w:rsidRDefault="00DE6B7C" w:rsidP="00DE6B7C">
      <w:pPr>
        <w:pStyle w:val="Geenafstand"/>
        <w:rPr>
          <w:rFonts w:ascii="Verdana" w:hAnsi="Verdana"/>
        </w:rPr>
      </w:pPr>
    </w:p>
    <w:p w:rsidR="00DE6B7C" w:rsidRDefault="00CA4FAE" w:rsidP="00CA4FAE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Onderwerp: i</w:t>
      </w:r>
      <w:r w:rsidR="00DE6B7C" w:rsidRPr="00DE6B7C">
        <w:rPr>
          <w:rFonts w:ascii="Verdana" w:hAnsi="Verdana"/>
        </w:rPr>
        <w:t>nnovatie</w:t>
      </w:r>
    </w:p>
    <w:p w:rsidR="00CA4FAE" w:rsidRPr="00DE6B7C" w:rsidRDefault="00CA4FAE" w:rsidP="00DE6B7C">
      <w:pPr>
        <w:pStyle w:val="Geenafstand"/>
        <w:rPr>
          <w:rFonts w:ascii="Verdana" w:hAnsi="Verdana"/>
        </w:rPr>
      </w:pPr>
    </w:p>
    <w:p w:rsidR="00DE6B7C" w:rsidRPr="00DE6B7C" w:rsidRDefault="00DE6B7C" w:rsidP="00CA4FAE">
      <w:pPr>
        <w:pStyle w:val="Geenafstand"/>
        <w:numPr>
          <w:ilvl w:val="0"/>
          <w:numId w:val="16"/>
        </w:numPr>
        <w:rPr>
          <w:rFonts w:ascii="Verdana" w:hAnsi="Verdana"/>
        </w:rPr>
      </w:pPr>
      <w:r w:rsidRPr="00DE6B7C">
        <w:rPr>
          <w:rFonts w:ascii="Verdana" w:hAnsi="Verdana"/>
        </w:rPr>
        <w:lastRenderedPageBreak/>
        <w:t xml:space="preserve">Is elektrisch laden vanuit carports en fietsoverkappingen </w:t>
      </w:r>
      <w:r w:rsidR="00EE2523">
        <w:rPr>
          <w:rFonts w:ascii="Verdana" w:hAnsi="Verdana"/>
        </w:rPr>
        <w:t xml:space="preserve">met de zonnepanelen </w:t>
      </w:r>
      <w:r w:rsidRPr="00DE6B7C">
        <w:rPr>
          <w:rFonts w:ascii="Verdana" w:hAnsi="Verdana"/>
        </w:rPr>
        <w:t>mogelijk? En zo ja, is dat haalbaar? Waar dient rekening mee gehouden te worden?</w:t>
      </w:r>
    </w:p>
    <w:p w:rsidR="00DE6B7C" w:rsidRPr="00DE6B7C" w:rsidRDefault="00DE6B7C" w:rsidP="00CA4FAE">
      <w:pPr>
        <w:pStyle w:val="Geenafstand"/>
        <w:numPr>
          <w:ilvl w:val="0"/>
          <w:numId w:val="16"/>
        </w:numPr>
        <w:rPr>
          <w:rFonts w:ascii="Verdana" w:hAnsi="Verdana"/>
        </w:rPr>
      </w:pPr>
      <w:r w:rsidRPr="00DE6B7C">
        <w:rPr>
          <w:rFonts w:ascii="Verdana" w:hAnsi="Verdana"/>
        </w:rPr>
        <w:t>Zijn er functionaliteiten op perrons / in het openbaar gebied denkbaar waarvoor de opbrengsten vanuit de zonnepanelen gebruikt kunnen worden?</w:t>
      </w:r>
    </w:p>
    <w:p w:rsidR="00DE6B7C" w:rsidRDefault="00DE6B7C" w:rsidP="00CA4FAE">
      <w:pPr>
        <w:pStyle w:val="Geenafstand"/>
        <w:numPr>
          <w:ilvl w:val="0"/>
          <w:numId w:val="16"/>
        </w:numPr>
        <w:rPr>
          <w:rFonts w:ascii="Verdana" w:hAnsi="Verdana"/>
        </w:rPr>
      </w:pPr>
      <w:r w:rsidRPr="00DE6B7C">
        <w:rPr>
          <w:rFonts w:ascii="Verdana" w:hAnsi="Verdana"/>
        </w:rPr>
        <w:t>Hoe kijkt men aan tegen de toe te passen materialen er van uitgaande dat duurzaamheid hoog in het vaandel staat (panelen, installatie, software, intelligentie)?</w:t>
      </w:r>
    </w:p>
    <w:p w:rsidR="00EE2523" w:rsidRPr="00DE6B7C" w:rsidRDefault="00EE2523" w:rsidP="00CA4FAE">
      <w:pPr>
        <w:pStyle w:val="Geenafstand"/>
        <w:numPr>
          <w:ilvl w:val="0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Wat zijn de mogelijkheden voor toepassing van het </w:t>
      </w:r>
      <w:proofErr w:type="spellStart"/>
      <w:r>
        <w:rPr>
          <w:rFonts w:ascii="Verdana" w:hAnsi="Verdana"/>
        </w:rPr>
        <w:t>cradle-to-cradle</w:t>
      </w:r>
      <w:proofErr w:type="spellEnd"/>
      <w:r>
        <w:rPr>
          <w:rFonts w:ascii="Verdana" w:hAnsi="Verdana"/>
        </w:rPr>
        <w:t xml:space="preserve"> principe?</w:t>
      </w:r>
    </w:p>
    <w:p w:rsidR="00DE6B7C" w:rsidRPr="00DE6B7C" w:rsidRDefault="00DE6B7C" w:rsidP="00CA4FAE">
      <w:pPr>
        <w:pStyle w:val="Geenafstand"/>
        <w:numPr>
          <w:ilvl w:val="0"/>
          <w:numId w:val="16"/>
        </w:numPr>
        <w:rPr>
          <w:rFonts w:ascii="Verdana" w:hAnsi="Verdana"/>
        </w:rPr>
      </w:pPr>
      <w:r w:rsidRPr="00DE6B7C">
        <w:rPr>
          <w:rFonts w:ascii="Verdana" w:hAnsi="Verdana"/>
        </w:rPr>
        <w:t>Zijn er combinatie met andere mogelijkheden van energieopwekking denkbaar? Heeft dat toegevoegde waarde?</w:t>
      </w:r>
    </w:p>
    <w:p w:rsidR="00DE6B7C" w:rsidRDefault="00DE6B7C" w:rsidP="00CA4FAE">
      <w:pPr>
        <w:pStyle w:val="Geenafstand"/>
        <w:numPr>
          <w:ilvl w:val="0"/>
          <w:numId w:val="16"/>
        </w:numPr>
        <w:rPr>
          <w:rFonts w:ascii="Verdana" w:hAnsi="Verdana"/>
        </w:rPr>
      </w:pPr>
      <w:r w:rsidRPr="00DE6B7C">
        <w:rPr>
          <w:rFonts w:ascii="Verdana" w:hAnsi="Verdana"/>
        </w:rPr>
        <w:t>Op welke wijze is opslag van de opgewekte zonne-energie binnen het project mogelijk en he</w:t>
      </w:r>
      <w:r w:rsidR="00EE2523">
        <w:rPr>
          <w:rFonts w:ascii="Verdana" w:hAnsi="Verdana"/>
        </w:rPr>
        <w:t>eft dat nut?</w:t>
      </w:r>
    </w:p>
    <w:p w:rsidR="00DE6B7C" w:rsidRDefault="00DE6B7C" w:rsidP="004D77A5">
      <w:pPr>
        <w:pStyle w:val="Geenafstand"/>
        <w:rPr>
          <w:rFonts w:ascii="Verdana" w:hAnsi="Verdana"/>
        </w:rPr>
      </w:pPr>
    </w:p>
    <w:p w:rsidR="00DE469A" w:rsidRPr="00CA2531" w:rsidRDefault="00DE469A" w:rsidP="00CA2531"/>
    <w:sectPr w:rsidR="00DE469A" w:rsidRPr="00CA2531" w:rsidSect="0068651B">
      <w:headerReference w:type="default" r:id="rId8"/>
      <w:footerReference w:type="default" r:id="rId9"/>
      <w:pgSz w:w="11906" w:h="16838"/>
      <w:pgMar w:top="16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77" w:rsidRDefault="00D34D77" w:rsidP="00D34D77">
      <w:pPr>
        <w:spacing w:line="240" w:lineRule="auto"/>
      </w:pPr>
      <w:r>
        <w:separator/>
      </w:r>
    </w:p>
  </w:endnote>
  <w:endnote w:type="continuationSeparator" w:id="0">
    <w:p w:rsidR="00D34D77" w:rsidRDefault="00D34D77" w:rsidP="00D34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159225"/>
      <w:docPartObj>
        <w:docPartGallery w:val="Page Numbers (Bottom of Page)"/>
        <w:docPartUnique/>
      </w:docPartObj>
    </w:sdtPr>
    <w:sdtEndPr/>
    <w:sdtContent>
      <w:p w:rsidR="005C73F4" w:rsidRDefault="005C73F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51B">
          <w:rPr>
            <w:noProof/>
          </w:rPr>
          <w:t>1</w:t>
        </w:r>
        <w:r>
          <w:fldChar w:fldCharType="end"/>
        </w:r>
      </w:p>
    </w:sdtContent>
  </w:sdt>
  <w:p w:rsidR="00D34D77" w:rsidRDefault="00D34D7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77" w:rsidRDefault="00D34D77" w:rsidP="00D34D77">
      <w:pPr>
        <w:spacing w:line="240" w:lineRule="auto"/>
      </w:pPr>
      <w:r>
        <w:separator/>
      </w:r>
    </w:p>
  </w:footnote>
  <w:footnote w:type="continuationSeparator" w:id="0">
    <w:p w:rsidR="00D34D77" w:rsidRDefault="00D34D77" w:rsidP="00D34D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2D" w:rsidRDefault="00A4322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53F9234" wp14:editId="02D8B268">
          <wp:simplePos x="0" y="0"/>
          <wp:positionH relativeFrom="column">
            <wp:posOffset>3601720</wp:posOffset>
          </wp:positionH>
          <wp:positionV relativeFrom="paragraph">
            <wp:posOffset>-272415</wp:posOffset>
          </wp:positionV>
          <wp:extent cx="2270760" cy="763270"/>
          <wp:effectExtent l="0" t="0" r="0" b="0"/>
          <wp:wrapSquare wrapText="bothSides"/>
          <wp:docPr id="3" name="Afbeelding 3" descr="N:\Concern\Huisstijl New\Afbeeldingen\Zoetermeer zw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Concern\Huisstijl New\Afbeeldingen\Zoetermeer zwa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92D2F5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3A29CB"/>
    <w:multiLevelType w:val="hybridMultilevel"/>
    <w:tmpl w:val="850EEC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7C6E01FC">
      <w:numFmt w:val="bullet"/>
      <w:lvlText w:val=""/>
      <w:lvlJc w:val="left"/>
      <w:pPr>
        <w:ind w:left="1425" w:hanging="705"/>
      </w:pPr>
      <w:rPr>
        <w:rFonts w:ascii="Symbol" w:eastAsia="Times New Roman" w:hAnsi="Symbol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3D411E"/>
    <w:multiLevelType w:val="hybridMultilevel"/>
    <w:tmpl w:val="CC5C8D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02160F"/>
    <w:multiLevelType w:val="hybridMultilevel"/>
    <w:tmpl w:val="EF64504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2379BA"/>
    <w:multiLevelType w:val="hybridMultilevel"/>
    <w:tmpl w:val="45121F0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A67A71"/>
    <w:multiLevelType w:val="hybridMultilevel"/>
    <w:tmpl w:val="47A6368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95A8B"/>
    <w:multiLevelType w:val="multilevel"/>
    <w:tmpl w:val="578E7ECE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B276885"/>
    <w:multiLevelType w:val="hybridMultilevel"/>
    <w:tmpl w:val="061CAA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4"/>
  </w:num>
  <w:num w:numId="11">
    <w:abstractNumId w:val="13"/>
  </w:num>
  <w:num w:numId="12">
    <w:abstractNumId w:val="16"/>
  </w:num>
  <w:num w:numId="13">
    <w:abstractNumId w:val="12"/>
  </w:num>
  <w:num w:numId="14">
    <w:abstractNumId w:val="9"/>
  </w:num>
  <w:num w:numId="15">
    <w:abstractNumId w:val="11"/>
  </w:num>
  <w:num w:numId="16">
    <w:abstractNumId w:val="10"/>
  </w:num>
  <w:num w:numId="1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A5"/>
    <w:rsid w:val="000639DB"/>
    <w:rsid w:val="00065EC2"/>
    <w:rsid w:val="0007559E"/>
    <w:rsid w:val="000B1624"/>
    <w:rsid w:val="000D4004"/>
    <w:rsid w:val="0010520F"/>
    <w:rsid w:val="001179EA"/>
    <w:rsid w:val="0019548F"/>
    <w:rsid w:val="00245FDE"/>
    <w:rsid w:val="00315FBA"/>
    <w:rsid w:val="003168DE"/>
    <w:rsid w:val="00321634"/>
    <w:rsid w:val="00355F4A"/>
    <w:rsid w:val="00364F15"/>
    <w:rsid w:val="003E163A"/>
    <w:rsid w:val="00403165"/>
    <w:rsid w:val="00432324"/>
    <w:rsid w:val="00442E89"/>
    <w:rsid w:val="0044781C"/>
    <w:rsid w:val="0046028A"/>
    <w:rsid w:val="00485AF7"/>
    <w:rsid w:val="004D77A5"/>
    <w:rsid w:val="00501C14"/>
    <w:rsid w:val="005C73F4"/>
    <w:rsid w:val="0068651B"/>
    <w:rsid w:val="006C6DE8"/>
    <w:rsid w:val="007004E8"/>
    <w:rsid w:val="00720F5F"/>
    <w:rsid w:val="00724B2B"/>
    <w:rsid w:val="007530C4"/>
    <w:rsid w:val="0077686E"/>
    <w:rsid w:val="007C138D"/>
    <w:rsid w:val="0081650C"/>
    <w:rsid w:val="009F5D13"/>
    <w:rsid w:val="009F6E21"/>
    <w:rsid w:val="00A13D35"/>
    <w:rsid w:val="00A4322D"/>
    <w:rsid w:val="00A527C8"/>
    <w:rsid w:val="00A84276"/>
    <w:rsid w:val="00AF43BE"/>
    <w:rsid w:val="00B51B24"/>
    <w:rsid w:val="00BA0F19"/>
    <w:rsid w:val="00C46EDC"/>
    <w:rsid w:val="00C73CDF"/>
    <w:rsid w:val="00C9616B"/>
    <w:rsid w:val="00CA2531"/>
    <w:rsid w:val="00CA4FAE"/>
    <w:rsid w:val="00CB1564"/>
    <w:rsid w:val="00D231A5"/>
    <w:rsid w:val="00D34D77"/>
    <w:rsid w:val="00D549BE"/>
    <w:rsid w:val="00DE469A"/>
    <w:rsid w:val="00DE6B7C"/>
    <w:rsid w:val="00E35F65"/>
    <w:rsid w:val="00E4088D"/>
    <w:rsid w:val="00E62634"/>
    <w:rsid w:val="00E6365D"/>
    <w:rsid w:val="00ED4B75"/>
    <w:rsid w:val="00EE2523"/>
    <w:rsid w:val="00F23CFA"/>
    <w:rsid w:val="00F26018"/>
    <w:rsid w:val="00F40FB9"/>
    <w:rsid w:val="00F70B62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 Bullet" w:uiPriority="0"/>
    <w:lsdException w:name="List Number" w:uiPriority="0"/>
    <w:lsdException w:name="List 3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77A5"/>
    <w:pPr>
      <w:spacing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qFormat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4D77A5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30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30C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 Bullet" w:uiPriority="0"/>
    <w:lsdException w:name="List Number" w:uiPriority="0"/>
    <w:lsdException w:name="List 3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77A5"/>
    <w:pPr>
      <w:spacing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qFormat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4D77A5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30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30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HHNK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Jong J. de</cp:lastModifiedBy>
  <cp:revision>9</cp:revision>
  <cp:lastPrinted>2017-10-18T08:57:00Z</cp:lastPrinted>
  <dcterms:created xsi:type="dcterms:W3CDTF">2017-10-18T07:58:00Z</dcterms:created>
  <dcterms:modified xsi:type="dcterms:W3CDTF">2017-10-20T07:32:00Z</dcterms:modified>
</cp:coreProperties>
</file>