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rsidTr="008B47D0">
        <w:trPr>
          <w:trHeight w:hRule="exact" w:val="10"/>
        </w:trPr>
        <w:tc>
          <w:tcPr>
            <w:tcW w:w="1850" w:type="dxa"/>
            <w:gridSpan w:val="2"/>
            <w:shd w:val="clear" w:color="auto" w:fill="auto"/>
            <w:tcMar>
              <w:left w:w="0" w:type="dxa"/>
              <w:right w:w="0" w:type="dxa"/>
            </w:tcMar>
            <w:vAlign w:val="bottom"/>
          </w:tcPr>
          <w:p w:rsidR="008B47D0" w:rsidRPr="00252915" w:rsidRDefault="008B47D0" w:rsidP="008B47D0">
            <w:pPr>
              <w:pStyle w:val="LUMCBODYTEXT"/>
              <w:rPr>
                <w:color w:val="FF0000"/>
              </w:rPr>
            </w:pPr>
          </w:p>
        </w:tc>
        <w:tc>
          <w:tcPr>
            <w:tcW w:w="560" w:type="dxa"/>
            <w:shd w:val="clear" w:color="auto" w:fill="auto"/>
            <w:vAlign w:val="bottom"/>
          </w:tcPr>
          <w:p w:rsidR="008B47D0" w:rsidRDefault="008B47D0" w:rsidP="008B47D0">
            <w:pPr>
              <w:jc w:val="right"/>
            </w:pPr>
          </w:p>
        </w:tc>
        <w:tc>
          <w:tcPr>
            <w:tcW w:w="4394" w:type="dxa"/>
            <w:shd w:val="clear" w:color="auto" w:fill="auto"/>
            <w:tcMar>
              <w:top w:w="0" w:type="dxa"/>
              <w:left w:w="284" w:type="dxa"/>
              <w:bottom w:w="0" w:type="dxa"/>
              <w:right w:w="57" w:type="dxa"/>
            </w:tcMar>
          </w:tcPr>
          <w:p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rsidR="008B47D0" w:rsidRPr="00AB116C" w:rsidRDefault="008B47D0" w:rsidP="008B47D0">
            <w:pPr>
              <w:pStyle w:val="kopcursief"/>
              <w:ind w:left="0"/>
              <w:rPr>
                <w:rFonts w:ascii="PT Sans" w:hAnsi="PT Sans"/>
                <w:sz w:val="46"/>
                <w:szCs w:val="46"/>
              </w:rPr>
            </w:pPr>
          </w:p>
        </w:tc>
      </w:tr>
      <w:tr w:rsidR="008B47D0" w:rsidTr="008B47D0">
        <w:trPr>
          <w:trHeight w:hRule="exact" w:val="2279"/>
        </w:trPr>
        <w:tc>
          <w:tcPr>
            <w:tcW w:w="11907" w:type="dxa"/>
            <w:gridSpan w:val="7"/>
            <w:shd w:val="clear" w:color="auto" w:fill="auto"/>
            <w:tcMar>
              <w:left w:w="0" w:type="dxa"/>
              <w:right w:w="0" w:type="dxa"/>
            </w:tcMar>
            <w:vAlign w:val="bottom"/>
          </w:tcPr>
          <w:p w:rsidR="008B47D0" w:rsidRPr="00C74F68" w:rsidRDefault="008B47D0" w:rsidP="008B47D0">
            <w:pPr>
              <w:pStyle w:val="LUMCBODYTEXT"/>
            </w:pPr>
          </w:p>
        </w:tc>
      </w:tr>
      <w:tr w:rsidR="008B47D0" w:rsidTr="008B47D0">
        <w:trPr>
          <w:trHeight w:val="1191"/>
        </w:trPr>
        <w:tc>
          <w:tcPr>
            <w:tcW w:w="1220" w:type="dxa"/>
            <w:vAlign w:val="bottom"/>
          </w:tcPr>
          <w:p w:rsidR="008B47D0" w:rsidRDefault="008B47D0" w:rsidP="008B47D0">
            <w:pPr>
              <w:pStyle w:val="LUMCBODYTEXT"/>
            </w:pPr>
          </w:p>
        </w:tc>
        <w:tc>
          <w:tcPr>
            <w:tcW w:w="1190" w:type="dxa"/>
            <w:gridSpan w:val="2"/>
            <w:vAlign w:val="bottom"/>
          </w:tcPr>
          <w:p w:rsidR="008B47D0" w:rsidRDefault="008B47D0" w:rsidP="008B47D0">
            <w:r>
              <w:rPr>
                <w:noProof/>
                <w:lang w:val="en-GB" w:eastAsia="en-GB"/>
              </w:rPr>
              <w:drawing>
                <wp:inline distT="0" distB="0" distL="0" distR="0" wp14:anchorId="6DA5D4CE" wp14:editId="6DA5D4CF">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2">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rsidR="008B47D0" w:rsidRPr="00082468" w:rsidRDefault="006A55C0" w:rsidP="008B47D0">
            <w:pPr>
              <w:pStyle w:val="LUMCMODULEHOOFKOP"/>
              <w:framePr w:wrap="auto" w:vAnchor="margin" w:hAnchor="text" w:xAlign="left" w:yAlign="inline"/>
              <w:suppressOverlap w:val="0"/>
              <w:rPr>
                <w:i/>
              </w:rPr>
            </w:pPr>
            <w:r>
              <w:t>Vragen ten behoeve van de marktconsultatie</w:t>
            </w:r>
          </w:p>
          <w:p w:rsidR="006A55C0" w:rsidRDefault="006A55C0" w:rsidP="008F180A">
            <w:pPr>
              <w:pStyle w:val="LUMCMODULESUBKOP"/>
              <w:framePr w:wrap="auto" w:vAnchor="margin" w:hAnchor="text" w:xAlign="left" w:yAlign="inline"/>
              <w:suppressOverlap w:val="0"/>
            </w:pPr>
          </w:p>
          <w:p w:rsidR="008B47D0" w:rsidRPr="006A55C0" w:rsidRDefault="006A55C0" w:rsidP="008F180A">
            <w:pPr>
              <w:pStyle w:val="LUMCMODULESUBKOP"/>
              <w:framePr w:wrap="auto" w:vAnchor="margin" w:hAnchor="text" w:xAlign="left" w:yAlign="inline"/>
              <w:suppressOverlap w:val="0"/>
            </w:pPr>
            <w:r>
              <w:t>“</w:t>
            </w:r>
            <w:r w:rsidR="000D7CC1">
              <w:t>A</w:t>
            </w:r>
            <w:r>
              <w:t>ssessment</w:t>
            </w:r>
            <w:r w:rsidR="000D7CC1">
              <w:t xml:space="preserve"> en </w:t>
            </w:r>
            <w:proofErr w:type="spellStart"/>
            <w:r w:rsidR="000D7CC1">
              <w:t>tooling</w:t>
            </w:r>
            <w:proofErr w:type="spellEnd"/>
            <w:r>
              <w:t>”</w:t>
            </w:r>
          </w:p>
          <w:p w:rsidR="006A55C0" w:rsidRDefault="006A55C0" w:rsidP="006A55C0">
            <w:pPr>
              <w:pStyle w:val="LUMCSUBKOPJES"/>
              <w:rPr>
                <w:color w:val="FFFFFF" w:themeColor="background1"/>
                <w:sz w:val="28"/>
                <w:szCs w:val="28"/>
                <w:lang w:val="nl-NL" w:eastAsia="nl-NL"/>
              </w:rPr>
            </w:pPr>
          </w:p>
          <w:p w:rsidR="000D7CC1" w:rsidRDefault="000D7CC1" w:rsidP="006A55C0">
            <w:pPr>
              <w:pStyle w:val="LUMCSUBKOPJES"/>
              <w:rPr>
                <w:color w:val="FFFFFF" w:themeColor="background1"/>
                <w:sz w:val="28"/>
                <w:szCs w:val="28"/>
                <w:lang w:val="nl-NL" w:eastAsia="nl-NL"/>
              </w:rPr>
            </w:pPr>
            <w:r w:rsidRPr="000D7CC1">
              <w:rPr>
                <w:color w:val="FFFFFF" w:themeColor="background1"/>
                <w:sz w:val="28"/>
                <w:szCs w:val="28"/>
                <w:lang w:val="nl-NL" w:eastAsia="nl-NL"/>
              </w:rPr>
              <w:t>Ontwikkelinstrument</w:t>
            </w:r>
            <w:r>
              <w:rPr>
                <w:color w:val="FFFFFF" w:themeColor="background1"/>
                <w:sz w:val="28"/>
                <w:szCs w:val="28"/>
                <w:lang w:val="nl-NL" w:eastAsia="nl-NL"/>
              </w:rPr>
              <w:t xml:space="preserve"> </w:t>
            </w:r>
            <w:r w:rsidR="006A55C0" w:rsidRPr="006A55C0">
              <w:rPr>
                <w:color w:val="FFFFFF" w:themeColor="background1"/>
                <w:sz w:val="28"/>
                <w:szCs w:val="28"/>
                <w:lang w:val="nl-NL" w:eastAsia="nl-NL"/>
              </w:rPr>
              <w:t xml:space="preserve">voor (potentiele) leidinggevende </w:t>
            </w:r>
          </w:p>
          <w:p w:rsidR="006A55C0" w:rsidRDefault="006A55C0" w:rsidP="006A55C0">
            <w:pPr>
              <w:pStyle w:val="LUMCSUBKOPJES"/>
              <w:rPr>
                <w:color w:val="FFFFFF" w:themeColor="background1"/>
                <w:sz w:val="28"/>
                <w:szCs w:val="28"/>
                <w:lang w:val="nl-NL" w:eastAsia="nl-NL"/>
              </w:rPr>
            </w:pPr>
            <w:r w:rsidRPr="006A55C0">
              <w:rPr>
                <w:color w:val="FFFFFF" w:themeColor="background1"/>
                <w:sz w:val="28"/>
                <w:szCs w:val="28"/>
                <w:lang w:val="nl-NL" w:eastAsia="nl-NL"/>
              </w:rPr>
              <w:t>functies en rollen</w:t>
            </w:r>
          </w:p>
          <w:p w:rsidR="006A55C0" w:rsidRPr="006A55C0" w:rsidRDefault="006A55C0" w:rsidP="006A55C0">
            <w:pPr>
              <w:pStyle w:val="LUMCSUBKOPJES"/>
              <w:rPr>
                <w:sz w:val="28"/>
                <w:szCs w:val="28"/>
                <w:lang w:val="nl-NL" w:eastAsia="nl-NL"/>
              </w:rPr>
            </w:pPr>
          </w:p>
        </w:tc>
        <w:tc>
          <w:tcPr>
            <w:tcW w:w="1129" w:type="dxa"/>
            <w:shd w:val="clear" w:color="auto" w:fill="auto"/>
            <w:vAlign w:val="center"/>
          </w:tcPr>
          <w:p w:rsidR="008B47D0" w:rsidRPr="00FF4127" w:rsidRDefault="008B47D0" w:rsidP="008B47D0">
            <w:pPr>
              <w:spacing w:before="300" w:after="300" w:line="600" w:lineRule="exact"/>
              <w:rPr>
                <w:rFonts w:ascii="PT Sans" w:hAnsi="PT Sans"/>
                <w:i/>
                <w:color w:val="FFFFFF" w:themeColor="background1"/>
                <w:sz w:val="48"/>
                <w:szCs w:val="48"/>
              </w:rPr>
            </w:pPr>
          </w:p>
        </w:tc>
      </w:tr>
      <w:tr w:rsidR="008B47D0" w:rsidTr="008B47D0">
        <w:trPr>
          <w:trHeight w:val="731"/>
        </w:trPr>
        <w:tc>
          <w:tcPr>
            <w:tcW w:w="11907" w:type="dxa"/>
            <w:gridSpan w:val="7"/>
          </w:tcPr>
          <w:p w:rsidR="008B47D0" w:rsidRDefault="008B47D0" w:rsidP="008B47D0">
            <w:r>
              <w:tab/>
            </w:r>
          </w:p>
          <w:p w:rsidR="00816F9B" w:rsidRPr="00C74F68" w:rsidRDefault="00816F9B" w:rsidP="008B47D0"/>
        </w:tc>
      </w:tr>
      <w:tr w:rsidR="00816F9B" w:rsidTr="008B47D0">
        <w:trPr>
          <w:trHeight w:val="731"/>
        </w:trPr>
        <w:tc>
          <w:tcPr>
            <w:tcW w:w="11907" w:type="dxa"/>
            <w:gridSpan w:val="7"/>
          </w:tcPr>
          <w:p w:rsidR="00816F9B" w:rsidRDefault="00816F9B" w:rsidP="008B47D0"/>
        </w:tc>
      </w:tr>
      <w:tr w:rsidR="00816F9B" w:rsidTr="008B47D0">
        <w:trPr>
          <w:trHeight w:val="731"/>
        </w:trPr>
        <w:tc>
          <w:tcPr>
            <w:tcW w:w="11907" w:type="dxa"/>
            <w:gridSpan w:val="7"/>
          </w:tcPr>
          <w:p w:rsidR="00816F9B" w:rsidRDefault="00816F9B" w:rsidP="008B47D0"/>
        </w:tc>
      </w:tr>
    </w:tbl>
    <w:p w:rsidR="00F7305E" w:rsidRDefault="00302A8B" w:rsidP="00F7305E">
      <w:pPr>
        <w:pStyle w:val="LUMCSUBKOPJES"/>
        <w:rPr>
          <w:lang w:val="nl-NL"/>
        </w:rPr>
      </w:pPr>
      <w:r>
        <w:rPr>
          <w:lang w:val="nl-NL"/>
        </w:rPr>
        <w:t>Versie</w:t>
      </w:r>
      <w:r w:rsidR="00A257C4">
        <w:rPr>
          <w:lang w:val="nl-NL"/>
        </w:rPr>
        <w:t xml:space="preserve">: </w:t>
      </w:r>
      <w:r w:rsidR="00C50A02">
        <w:rPr>
          <w:lang w:val="nl-NL"/>
        </w:rPr>
        <w:t>1.0</w:t>
      </w:r>
      <w:r w:rsidR="009D63CB">
        <w:rPr>
          <w:lang w:val="nl-NL"/>
        </w:rPr>
        <w:t xml:space="preserve"> (dd. </w:t>
      </w:r>
      <w:r w:rsidR="00DA3963">
        <w:rPr>
          <w:lang w:val="nl-NL"/>
        </w:rPr>
        <w:t>201710</w:t>
      </w:r>
      <w:r w:rsidR="00B27746">
        <w:rPr>
          <w:lang w:val="nl-NL"/>
        </w:rPr>
        <w:t>11</w:t>
      </w:r>
      <w:r w:rsidR="00F7305E">
        <w:rPr>
          <w:lang w:val="nl-NL"/>
        </w:rPr>
        <w:t>)</w:t>
      </w:r>
    </w:p>
    <w:p w:rsidR="00F7305E" w:rsidRDefault="00F7305E" w:rsidP="00F7305E">
      <w:pPr>
        <w:pStyle w:val="LUMCBODYTEXT"/>
        <w:rPr>
          <w:lang w:val="nl-NL"/>
        </w:rPr>
      </w:pPr>
    </w:p>
    <w:p w:rsidR="009948E5" w:rsidRDefault="009948E5" w:rsidP="009948E5">
      <w:pPr>
        <w:pStyle w:val="LUMCBODYTEXT"/>
        <w:rPr>
          <w:lang w:val="nl-NL"/>
        </w:rPr>
      </w:pPr>
    </w:p>
    <w:p w:rsidR="00FA53CB" w:rsidRDefault="00FA53CB" w:rsidP="009948E5">
      <w:pPr>
        <w:pStyle w:val="LUMCBODYTEXT"/>
        <w:rPr>
          <w:lang w:val="nl-NL"/>
        </w:rPr>
      </w:pPr>
      <w:r w:rsidRPr="009948E5">
        <w:rPr>
          <w:lang w:val="nl-NL"/>
        </w:rPr>
        <w:br w:type="page"/>
      </w:r>
    </w:p>
    <w:p w:rsidR="00F7305E" w:rsidRDefault="00F7305E" w:rsidP="009948E5">
      <w:pPr>
        <w:pStyle w:val="LUMCBODYTEXT"/>
        <w:rPr>
          <w:lang w:val="nl-NL"/>
        </w:rPr>
      </w:pPr>
    </w:p>
    <w:p w:rsidR="00C10D0D" w:rsidRDefault="00C10D0D" w:rsidP="009948E5">
      <w:pPr>
        <w:pStyle w:val="LUMCBODYTEXT"/>
        <w:rPr>
          <w:lang w:val="nl-NL"/>
        </w:rPr>
      </w:pPr>
    </w:p>
    <w:p w:rsidR="006F051F" w:rsidRDefault="006F051F" w:rsidP="006F051F">
      <w:pPr>
        <w:pStyle w:val="LUMCBODYTEXT"/>
        <w:ind w:left="720"/>
        <w:rPr>
          <w:rFonts w:ascii="Arial" w:hAnsi="Arial"/>
          <w:b/>
          <w:sz w:val="22"/>
          <w:szCs w:val="22"/>
          <w:lang w:val="nl-NL"/>
        </w:rPr>
      </w:pPr>
    </w:p>
    <w:p w:rsidR="000D7CC1" w:rsidRDefault="000D7CC1" w:rsidP="00F7305E">
      <w:pPr>
        <w:pStyle w:val="LUMCBODYTEXT"/>
        <w:numPr>
          <w:ilvl w:val="0"/>
          <w:numId w:val="29"/>
        </w:numPr>
        <w:rPr>
          <w:rFonts w:ascii="Arial" w:hAnsi="Arial"/>
          <w:b/>
          <w:sz w:val="22"/>
          <w:szCs w:val="22"/>
          <w:lang w:val="nl-NL"/>
        </w:rPr>
      </w:pPr>
      <w:r>
        <w:rPr>
          <w:rFonts w:ascii="Arial" w:hAnsi="Arial"/>
          <w:b/>
          <w:sz w:val="22"/>
          <w:szCs w:val="22"/>
          <w:lang w:val="nl-NL"/>
        </w:rPr>
        <w:t>Online meetinstrument</w:t>
      </w:r>
    </w:p>
    <w:p w:rsidR="000D7CC1" w:rsidRDefault="000D7CC1" w:rsidP="000D7CC1">
      <w:pPr>
        <w:pStyle w:val="LUMCBODYTEXT"/>
        <w:rPr>
          <w:rFonts w:ascii="Arial" w:hAnsi="Arial"/>
          <w:b/>
          <w:sz w:val="22"/>
          <w:szCs w:val="22"/>
          <w:lang w:val="nl-NL"/>
        </w:rPr>
      </w:pPr>
    </w:p>
    <w:p w:rsidR="000D7CC1" w:rsidRPr="001B5414" w:rsidRDefault="000D7CC1" w:rsidP="000D7CC1">
      <w:pPr>
        <w:pStyle w:val="LUMCBODYTEXT"/>
        <w:numPr>
          <w:ilvl w:val="1"/>
          <w:numId w:val="32"/>
        </w:numPr>
        <w:rPr>
          <w:rFonts w:ascii="Arial" w:hAnsi="Arial"/>
          <w:sz w:val="20"/>
          <w:szCs w:val="20"/>
          <w:lang w:val="nl-NL"/>
        </w:rPr>
      </w:pPr>
      <w:r w:rsidRPr="001B5414">
        <w:rPr>
          <w:rFonts w:ascii="Arial" w:hAnsi="Arial"/>
          <w:sz w:val="20"/>
          <w:szCs w:val="20"/>
          <w:lang w:val="nl-NL"/>
        </w:rPr>
        <w:t xml:space="preserve">Kunt u eis 2.2 uit het </w:t>
      </w:r>
      <w:proofErr w:type="spellStart"/>
      <w:r w:rsidRPr="001B5414">
        <w:rPr>
          <w:rFonts w:ascii="Arial" w:hAnsi="Arial"/>
          <w:sz w:val="20"/>
          <w:szCs w:val="20"/>
          <w:lang w:val="nl-NL"/>
        </w:rPr>
        <w:t>PvE</w:t>
      </w:r>
      <w:proofErr w:type="spellEnd"/>
      <w:r w:rsidRPr="001B5414">
        <w:rPr>
          <w:rFonts w:ascii="Arial" w:hAnsi="Arial"/>
          <w:sz w:val="20"/>
          <w:szCs w:val="20"/>
          <w:lang w:val="nl-NL"/>
        </w:rPr>
        <w:t xml:space="preserve"> toelichten welk effect de stijl op het werkklimaat heeft?</w:t>
      </w:r>
    </w:p>
    <w:p w:rsidR="000D7CC1" w:rsidRPr="001B5414" w:rsidRDefault="000D7CC1" w:rsidP="000D7CC1">
      <w:pPr>
        <w:pStyle w:val="LUMCBODYTEXT"/>
        <w:rPr>
          <w:rFonts w:ascii="Arial" w:hAnsi="Arial"/>
          <w:sz w:val="20"/>
          <w:szCs w:val="20"/>
          <w:lang w:val="nl-NL"/>
        </w:rPr>
      </w:pPr>
    </w:p>
    <w:p w:rsidR="000D7CC1" w:rsidRPr="001B5414" w:rsidRDefault="000D7CC1" w:rsidP="000D7CC1">
      <w:pPr>
        <w:pStyle w:val="LUMCBODYTEXT"/>
        <w:ind w:left="720"/>
        <w:rPr>
          <w:rFonts w:ascii="Arial" w:hAnsi="Arial"/>
          <w:i/>
          <w:sz w:val="20"/>
          <w:szCs w:val="20"/>
          <w:lang w:val="nl-NL"/>
        </w:rPr>
      </w:pPr>
      <w:r w:rsidRPr="001B5414">
        <w:rPr>
          <w:rFonts w:ascii="Arial" w:hAnsi="Arial"/>
          <w:i/>
          <w:sz w:val="20"/>
          <w:szCs w:val="20"/>
          <w:lang w:val="nl-NL"/>
        </w:rPr>
        <w:t>Antwoord leverancier:</w:t>
      </w:r>
    </w:p>
    <w:p w:rsidR="000D7CC1" w:rsidRPr="001B5414" w:rsidRDefault="000D7CC1" w:rsidP="000D7CC1">
      <w:pPr>
        <w:pStyle w:val="LUMCBODYTEXT"/>
        <w:rPr>
          <w:rFonts w:ascii="Arial" w:hAnsi="Arial"/>
          <w:sz w:val="20"/>
          <w:szCs w:val="20"/>
          <w:lang w:val="nl-NL"/>
        </w:rPr>
      </w:pPr>
    </w:p>
    <w:p w:rsidR="000D7CC1" w:rsidRPr="001B5414" w:rsidRDefault="000D7CC1" w:rsidP="000D7CC1">
      <w:pPr>
        <w:pStyle w:val="LUMCBODYTEXT"/>
        <w:rPr>
          <w:rFonts w:ascii="Arial" w:hAnsi="Arial"/>
          <w:b/>
          <w:sz w:val="22"/>
          <w:szCs w:val="22"/>
          <w:lang w:val="nl-NL"/>
        </w:rPr>
      </w:pPr>
    </w:p>
    <w:p w:rsidR="000D7CC1" w:rsidRPr="001B5414" w:rsidRDefault="000D7CC1" w:rsidP="000D7CC1">
      <w:pPr>
        <w:pStyle w:val="LUMCBODYTEXT"/>
        <w:rPr>
          <w:rFonts w:ascii="Arial" w:hAnsi="Arial"/>
          <w:b/>
          <w:sz w:val="22"/>
          <w:szCs w:val="22"/>
          <w:lang w:val="nl-NL"/>
        </w:rPr>
      </w:pPr>
    </w:p>
    <w:p w:rsidR="00457AE2" w:rsidRPr="001B5414" w:rsidRDefault="00457AE2" w:rsidP="000D7CC1">
      <w:pPr>
        <w:pStyle w:val="LUMCBODYTEXT"/>
        <w:rPr>
          <w:rFonts w:ascii="Arial" w:hAnsi="Arial"/>
          <w:b/>
          <w:sz w:val="22"/>
          <w:szCs w:val="22"/>
          <w:lang w:val="nl-NL"/>
        </w:rPr>
      </w:pPr>
    </w:p>
    <w:p w:rsidR="00457AE2" w:rsidRPr="001B5414" w:rsidRDefault="00457AE2" w:rsidP="000D7CC1">
      <w:pPr>
        <w:pStyle w:val="LUMCBODYTEXT"/>
        <w:rPr>
          <w:rFonts w:ascii="Arial" w:hAnsi="Arial"/>
          <w:b/>
          <w:sz w:val="22"/>
          <w:szCs w:val="22"/>
          <w:lang w:val="nl-NL"/>
        </w:rPr>
      </w:pPr>
    </w:p>
    <w:p w:rsidR="000D7CC1" w:rsidRPr="001B5414" w:rsidRDefault="000D7CC1" w:rsidP="000D7CC1">
      <w:pPr>
        <w:pStyle w:val="LUMCBODYTEXT"/>
        <w:rPr>
          <w:rFonts w:ascii="Arial" w:hAnsi="Arial"/>
          <w:b/>
          <w:sz w:val="22"/>
          <w:szCs w:val="22"/>
          <w:lang w:val="nl-NL"/>
        </w:rPr>
      </w:pPr>
    </w:p>
    <w:p w:rsidR="00F7305E" w:rsidRPr="001B5414" w:rsidRDefault="00F7305E" w:rsidP="00F7305E">
      <w:pPr>
        <w:pStyle w:val="LUMCBODYTEXT"/>
        <w:numPr>
          <w:ilvl w:val="0"/>
          <w:numId w:val="29"/>
        </w:numPr>
        <w:rPr>
          <w:rFonts w:ascii="Arial" w:hAnsi="Arial"/>
          <w:b/>
          <w:sz w:val="22"/>
          <w:szCs w:val="22"/>
          <w:lang w:val="nl-NL"/>
        </w:rPr>
      </w:pPr>
      <w:r w:rsidRPr="001B5414">
        <w:rPr>
          <w:rFonts w:ascii="Arial" w:hAnsi="Arial"/>
          <w:b/>
          <w:sz w:val="22"/>
          <w:szCs w:val="22"/>
          <w:lang w:val="nl-NL"/>
        </w:rPr>
        <w:t>Kwaliteit</w:t>
      </w:r>
    </w:p>
    <w:p w:rsidR="00F7305E" w:rsidRPr="001B5414" w:rsidRDefault="00F7305E" w:rsidP="00F7305E">
      <w:pPr>
        <w:pStyle w:val="LUMCBODYTEXT"/>
        <w:rPr>
          <w:rFonts w:ascii="Arial" w:hAnsi="Arial"/>
          <w:sz w:val="20"/>
          <w:szCs w:val="20"/>
          <w:lang w:val="nl-NL"/>
        </w:rPr>
      </w:pPr>
    </w:p>
    <w:p w:rsidR="00F7305E" w:rsidRPr="001B5414" w:rsidRDefault="00F7305E" w:rsidP="000D7CC1">
      <w:pPr>
        <w:pStyle w:val="LUMCBODYTEXT"/>
        <w:numPr>
          <w:ilvl w:val="1"/>
          <w:numId w:val="31"/>
        </w:numPr>
        <w:rPr>
          <w:rFonts w:ascii="Arial" w:hAnsi="Arial"/>
          <w:sz w:val="20"/>
          <w:szCs w:val="20"/>
          <w:lang w:val="nl-NL"/>
        </w:rPr>
      </w:pPr>
      <w:r w:rsidRPr="001B5414">
        <w:rPr>
          <w:rFonts w:ascii="Arial" w:hAnsi="Arial"/>
          <w:sz w:val="20"/>
          <w:szCs w:val="20"/>
          <w:lang w:val="nl-NL"/>
        </w:rPr>
        <w:t>Welke ervaringen of adviezen heeft u voor wat betreft het meten van de kwaliteit/effectiviteit van een assessment?</w:t>
      </w:r>
    </w:p>
    <w:p w:rsidR="00F7305E" w:rsidRPr="001B5414" w:rsidRDefault="00F7305E" w:rsidP="00F7305E">
      <w:pPr>
        <w:pStyle w:val="LUMCBODYTEXT"/>
        <w:ind w:left="720"/>
        <w:rPr>
          <w:rFonts w:ascii="Arial" w:hAnsi="Arial"/>
          <w:sz w:val="20"/>
          <w:szCs w:val="20"/>
          <w:lang w:val="nl-NL"/>
        </w:rPr>
      </w:pPr>
    </w:p>
    <w:p w:rsidR="00845C21" w:rsidRPr="001B5414" w:rsidRDefault="00845C21" w:rsidP="00F7305E">
      <w:pPr>
        <w:pStyle w:val="LUMCBODYTEXT"/>
        <w:ind w:left="720"/>
        <w:rPr>
          <w:rFonts w:ascii="Arial" w:hAnsi="Arial"/>
          <w:i/>
          <w:sz w:val="20"/>
          <w:szCs w:val="20"/>
          <w:lang w:val="nl-NL"/>
        </w:rPr>
      </w:pPr>
      <w:r w:rsidRPr="001B5414">
        <w:rPr>
          <w:rFonts w:ascii="Arial" w:hAnsi="Arial"/>
          <w:i/>
          <w:sz w:val="20"/>
          <w:szCs w:val="20"/>
          <w:lang w:val="nl-NL"/>
        </w:rPr>
        <w:t>Antwoord leverancier:</w:t>
      </w:r>
    </w:p>
    <w:p w:rsidR="00845C21" w:rsidRPr="001B5414" w:rsidRDefault="00845C21" w:rsidP="00F7305E">
      <w:pPr>
        <w:pStyle w:val="LUMCBODYTEXT"/>
        <w:ind w:left="720"/>
        <w:rPr>
          <w:rFonts w:ascii="Arial" w:hAnsi="Arial"/>
          <w:sz w:val="20"/>
          <w:szCs w:val="20"/>
          <w:lang w:val="nl-NL"/>
        </w:rPr>
      </w:pPr>
    </w:p>
    <w:p w:rsidR="000D7CC1" w:rsidRPr="001B5414" w:rsidRDefault="000D7CC1" w:rsidP="00F7305E">
      <w:pPr>
        <w:pStyle w:val="LUMCBODYTEXT"/>
        <w:ind w:left="720"/>
        <w:rPr>
          <w:rFonts w:ascii="Arial" w:hAnsi="Arial"/>
          <w:sz w:val="20"/>
          <w:szCs w:val="20"/>
          <w:lang w:val="nl-NL"/>
        </w:rPr>
      </w:pPr>
    </w:p>
    <w:p w:rsidR="000D7CC1" w:rsidRPr="001B5414" w:rsidRDefault="000D7CC1" w:rsidP="00F7305E">
      <w:pPr>
        <w:pStyle w:val="LUMCBODYTEXT"/>
        <w:ind w:left="720"/>
        <w:rPr>
          <w:rFonts w:ascii="Arial" w:hAnsi="Arial"/>
          <w:sz w:val="20"/>
          <w:szCs w:val="20"/>
          <w:lang w:val="nl-NL"/>
        </w:rPr>
      </w:pPr>
    </w:p>
    <w:p w:rsidR="000D7CC1" w:rsidRPr="001B5414" w:rsidRDefault="000D7CC1" w:rsidP="00F7305E">
      <w:pPr>
        <w:pStyle w:val="LUMCBODYTEXT"/>
        <w:ind w:left="720"/>
        <w:rPr>
          <w:rFonts w:ascii="Arial" w:hAnsi="Arial"/>
          <w:sz w:val="20"/>
          <w:szCs w:val="20"/>
          <w:lang w:val="nl-NL"/>
        </w:rPr>
      </w:pPr>
    </w:p>
    <w:p w:rsidR="00457AE2" w:rsidRPr="001B5414" w:rsidRDefault="00457AE2" w:rsidP="00F7305E">
      <w:pPr>
        <w:pStyle w:val="LUMCBODYTEXT"/>
        <w:ind w:left="720"/>
        <w:rPr>
          <w:rFonts w:ascii="Arial" w:hAnsi="Arial"/>
          <w:sz w:val="20"/>
          <w:szCs w:val="20"/>
          <w:lang w:val="nl-NL"/>
        </w:rPr>
      </w:pPr>
    </w:p>
    <w:p w:rsidR="00457AE2" w:rsidRPr="001B5414" w:rsidRDefault="00457AE2" w:rsidP="00F7305E">
      <w:pPr>
        <w:pStyle w:val="LUMCBODYTEXT"/>
        <w:ind w:left="720"/>
        <w:rPr>
          <w:rFonts w:ascii="Arial" w:hAnsi="Arial"/>
          <w:sz w:val="20"/>
          <w:szCs w:val="20"/>
          <w:lang w:val="nl-NL"/>
        </w:rPr>
      </w:pPr>
    </w:p>
    <w:p w:rsidR="00F7305E" w:rsidRPr="001B5414" w:rsidRDefault="00F7305E" w:rsidP="00F7305E">
      <w:pPr>
        <w:pStyle w:val="LUMCBODYTEXT"/>
        <w:ind w:left="360"/>
        <w:rPr>
          <w:rFonts w:ascii="Arial" w:hAnsi="Arial"/>
          <w:sz w:val="22"/>
          <w:szCs w:val="22"/>
          <w:lang w:val="nl-NL"/>
        </w:rPr>
      </w:pPr>
    </w:p>
    <w:p w:rsidR="00F7305E" w:rsidRPr="001B5414" w:rsidRDefault="00F7305E" w:rsidP="00F7305E">
      <w:pPr>
        <w:pStyle w:val="LUMCBODYTEXT"/>
        <w:numPr>
          <w:ilvl w:val="0"/>
          <w:numId w:val="29"/>
        </w:numPr>
        <w:rPr>
          <w:rFonts w:ascii="Arial" w:hAnsi="Arial"/>
          <w:b/>
          <w:sz w:val="22"/>
          <w:szCs w:val="22"/>
          <w:lang w:val="nl-NL"/>
        </w:rPr>
      </w:pPr>
      <w:r w:rsidRPr="001B5414">
        <w:rPr>
          <w:rFonts w:ascii="Arial" w:hAnsi="Arial"/>
          <w:b/>
          <w:sz w:val="22"/>
          <w:szCs w:val="22"/>
          <w:lang w:val="nl-NL"/>
        </w:rPr>
        <w:t xml:space="preserve">Contractmanagement en </w:t>
      </w:r>
      <w:proofErr w:type="spellStart"/>
      <w:r w:rsidRPr="001B5414">
        <w:rPr>
          <w:rFonts w:ascii="Arial" w:hAnsi="Arial"/>
          <w:b/>
          <w:sz w:val="22"/>
          <w:szCs w:val="22"/>
          <w:lang w:val="nl-NL"/>
        </w:rPr>
        <w:t>KPI’s</w:t>
      </w:r>
      <w:bookmarkStart w:id="0" w:name="_GoBack"/>
      <w:bookmarkEnd w:id="0"/>
      <w:proofErr w:type="spellEnd"/>
    </w:p>
    <w:p w:rsidR="00F7305E" w:rsidRPr="001B5414" w:rsidRDefault="00F7305E" w:rsidP="00F7305E">
      <w:pPr>
        <w:pStyle w:val="LUMCBODYTEXT"/>
        <w:ind w:left="360"/>
        <w:rPr>
          <w:lang w:val="nl-NL"/>
        </w:rPr>
      </w:pPr>
    </w:p>
    <w:p w:rsidR="00F7305E" w:rsidRPr="001B5414" w:rsidRDefault="000D7CC1" w:rsidP="00F7305E">
      <w:pPr>
        <w:pStyle w:val="LUMCBODYTEXT"/>
        <w:ind w:left="360"/>
        <w:rPr>
          <w:rFonts w:ascii="Arial" w:hAnsi="Arial"/>
          <w:sz w:val="20"/>
          <w:szCs w:val="20"/>
          <w:lang w:val="nl-NL"/>
        </w:rPr>
      </w:pPr>
      <w:r w:rsidRPr="001B5414">
        <w:rPr>
          <w:rFonts w:ascii="Arial" w:hAnsi="Arial"/>
          <w:sz w:val="20"/>
          <w:szCs w:val="20"/>
          <w:lang w:val="nl-NL"/>
        </w:rPr>
        <w:t>3</w:t>
      </w:r>
      <w:r w:rsidR="00F7305E" w:rsidRPr="001B5414">
        <w:rPr>
          <w:rFonts w:ascii="Arial" w:hAnsi="Arial"/>
          <w:sz w:val="20"/>
          <w:szCs w:val="20"/>
          <w:lang w:val="nl-NL"/>
        </w:rPr>
        <w:t xml:space="preserve">.1 </w:t>
      </w:r>
      <w:r w:rsidR="00F7305E" w:rsidRPr="001B5414">
        <w:rPr>
          <w:rFonts w:ascii="Arial" w:hAnsi="Arial"/>
          <w:sz w:val="20"/>
          <w:szCs w:val="20"/>
          <w:lang w:val="nl-NL"/>
        </w:rPr>
        <w:tab/>
        <w:t>Welke ervaring heeft u tot nu toe opgedaan met contractmanagement vanuit uw</w:t>
      </w:r>
    </w:p>
    <w:p w:rsidR="00F7305E" w:rsidRPr="001B5414" w:rsidRDefault="00F7305E" w:rsidP="00F7305E">
      <w:pPr>
        <w:pStyle w:val="LUMCBODYTEXT"/>
        <w:ind w:left="360"/>
        <w:rPr>
          <w:rFonts w:ascii="Arial" w:hAnsi="Arial"/>
          <w:sz w:val="20"/>
          <w:szCs w:val="20"/>
          <w:lang w:val="nl-NL"/>
        </w:rPr>
      </w:pPr>
      <w:r w:rsidRPr="001B5414">
        <w:rPr>
          <w:rFonts w:ascii="Arial" w:hAnsi="Arial"/>
          <w:sz w:val="20"/>
          <w:szCs w:val="20"/>
          <w:lang w:val="nl-NL"/>
        </w:rPr>
        <w:tab/>
        <w:t xml:space="preserve">    opdrachtgevers. Welke suggesties </w:t>
      </w:r>
      <w:r w:rsidR="00845C21" w:rsidRPr="001B5414">
        <w:rPr>
          <w:rFonts w:ascii="Arial" w:hAnsi="Arial"/>
          <w:sz w:val="20"/>
          <w:szCs w:val="20"/>
          <w:lang w:val="nl-NL"/>
        </w:rPr>
        <w:t xml:space="preserve">op dit vlak </w:t>
      </w:r>
      <w:r w:rsidRPr="001B5414">
        <w:rPr>
          <w:rFonts w:ascii="Arial" w:hAnsi="Arial"/>
          <w:sz w:val="20"/>
          <w:szCs w:val="20"/>
          <w:lang w:val="nl-NL"/>
        </w:rPr>
        <w:t>zou u het LUMC willen meegeven?</w:t>
      </w:r>
    </w:p>
    <w:p w:rsidR="00845C21" w:rsidRPr="001B5414" w:rsidRDefault="00845C21" w:rsidP="00F7305E">
      <w:pPr>
        <w:pStyle w:val="LUMCBODYTEXT"/>
        <w:ind w:left="360"/>
        <w:rPr>
          <w:rFonts w:ascii="Arial" w:hAnsi="Arial"/>
          <w:sz w:val="20"/>
          <w:szCs w:val="20"/>
          <w:lang w:val="nl-NL"/>
        </w:rPr>
      </w:pPr>
    </w:p>
    <w:p w:rsidR="00845C21" w:rsidRPr="001B5414" w:rsidRDefault="00845C21" w:rsidP="00845C21">
      <w:pPr>
        <w:pStyle w:val="LUMCBODYTEXT"/>
        <w:ind w:left="720"/>
        <w:rPr>
          <w:rFonts w:ascii="Arial" w:hAnsi="Arial"/>
          <w:i/>
          <w:sz w:val="20"/>
          <w:szCs w:val="20"/>
          <w:lang w:val="nl-NL"/>
        </w:rPr>
      </w:pPr>
      <w:r w:rsidRPr="001B5414">
        <w:rPr>
          <w:rFonts w:ascii="Arial" w:hAnsi="Arial"/>
          <w:i/>
          <w:sz w:val="20"/>
          <w:szCs w:val="20"/>
          <w:lang w:val="nl-NL"/>
        </w:rPr>
        <w:t>Antwoord leverancier:</w:t>
      </w:r>
    </w:p>
    <w:p w:rsidR="00845C21" w:rsidRPr="001B5414" w:rsidRDefault="00845C21" w:rsidP="00F7305E">
      <w:pPr>
        <w:pStyle w:val="LUMCBODYTEXT"/>
        <w:ind w:left="360"/>
        <w:rPr>
          <w:rFonts w:ascii="Arial" w:hAnsi="Arial"/>
          <w:sz w:val="20"/>
          <w:szCs w:val="20"/>
          <w:lang w:val="nl-NL"/>
        </w:rPr>
      </w:pPr>
    </w:p>
    <w:p w:rsidR="00845C21" w:rsidRPr="001B5414" w:rsidRDefault="00845C21" w:rsidP="00F7305E">
      <w:pPr>
        <w:pStyle w:val="LUMCBODYTEXT"/>
        <w:ind w:left="360"/>
        <w:rPr>
          <w:rFonts w:ascii="Arial" w:hAnsi="Arial"/>
          <w:sz w:val="20"/>
          <w:szCs w:val="20"/>
          <w:lang w:val="nl-NL"/>
        </w:rPr>
      </w:pPr>
    </w:p>
    <w:p w:rsidR="00457AE2" w:rsidRPr="001B5414" w:rsidRDefault="00457AE2" w:rsidP="00F7305E">
      <w:pPr>
        <w:pStyle w:val="LUMCBODYTEXT"/>
        <w:ind w:left="360"/>
        <w:rPr>
          <w:rFonts w:ascii="Arial" w:hAnsi="Arial"/>
          <w:sz w:val="20"/>
          <w:szCs w:val="20"/>
          <w:lang w:val="nl-NL"/>
        </w:rPr>
      </w:pPr>
    </w:p>
    <w:p w:rsidR="00457AE2" w:rsidRPr="001B5414" w:rsidRDefault="00457AE2" w:rsidP="00F7305E">
      <w:pPr>
        <w:pStyle w:val="LUMCBODYTEXT"/>
        <w:ind w:left="360"/>
        <w:rPr>
          <w:rFonts w:ascii="Arial" w:hAnsi="Arial"/>
          <w:sz w:val="20"/>
          <w:szCs w:val="20"/>
          <w:lang w:val="nl-NL"/>
        </w:rPr>
      </w:pPr>
    </w:p>
    <w:p w:rsidR="000D7CC1" w:rsidRPr="001B5414" w:rsidRDefault="000D7CC1" w:rsidP="00F7305E">
      <w:pPr>
        <w:pStyle w:val="LUMCBODYTEXT"/>
        <w:ind w:left="360"/>
        <w:rPr>
          <w:rFonts w:ascii="Arial" w:hAnsi="Arial"/>
          <w:sz w:val="20"/>
          <w:szCs w:val="20"/>
          <w:lang w:val="nl-NL"/>
        </w:rPr>
      </w:pPr>
    </w:p>
    <w:p w:rsidR="00845C21" w:rsidRPr="001B5414" w:rsidRDefault="00845C21" w:rsidP="00F7305E">
      <w:pPr>
        <w:pStyle w:val="LUMCBODYTEXT"/>
        <w:ind w:left="360"/>
        <w:rPr>
          <w:rFonts w:ascii="Arial" w:hAnsi="Arial"/>
          <w:sz w:val="20"/>
          <w:szCs w:val="20"/>
          <w:lang w:val="nl-NL"/>
        </w:rPr>
      </w:pPr>
    </w:p>
    <w:p w:rsidR="00845C21" w:rsidRPr="001B5414" w:rsidRDefault="000D7CC1" w:rsidP="00845C21">
      <w:pPr>
        <w:pStyle w:val="LUMCBODYTEXT"/>
        <w:ind w:left="360"/>
        <w:rPr>
          <w:rFonts w:ascii="Arial" w:hAnsi="Arial"/>
          <w:sz w:val="20"/>
          <w:szCs w:val="20"/>
          <w:lang w:val="nl-NL"/>
        </w:rPr>
      </w:pPr>
      <w:r w:rsidRPr="001B5414">
        <w:rPr>
          <w:rFonts w:ascii="Arial" w:hAnsi="Arial"/>
          <w:sz w:val="20"/>
          <w:szCs w:val="20"/>
          <w:lang w:val="nl-NL"/>
        </w:rPr>
        <w:t>3</w:t>
      </w:r>
      <w:r w:rsidR="00845C21" w:rsidRPr="001B5414">
        <w:rPr>
          <w:rFonts w:ascii="Arial" w:hAnsi="Arial"/>
          <w:sz w:val="20"/>
          <w:szCs w:val="20"/>
          <w:lang w:val="nl-NL"/>
        </w:rPr>
        <w:t xml:space="preserve">.2 Welke </w:t>
      </w:r>
      <w:proofErr w:type="spellStart"/>
      <w:r w:rsidR="00845C21" w:rsidRPr="001B5414">
        <w:rPr>
          <w:rFonts w:ascii="Arial" w:hAnsi="Arial"/>
          <w:sz w:val="20"/>
          <w:szCs w:val="20"/>
          <w:lang w:val="nl-NL"/>
        </w:rPr>
        <w:t>KPI’s</w:t>
      </w:r>
      <w:proofErr w:type="spellEnd"/>
      <w:r w:rsidR="00845C21" w:rsidRPr="001B5414">
        <w:rPr>
          <w:rFonts w:ascii="Arial" w:hAnsi="Arial"/>
          <w:sz w:val="20"/>
          <w:szCs w:val="20"/>
          <w:lang w:val="nl-NL"/>
        </w:rPr>
        <w:t xml:space="preserve"> (kritieke prestatie indicatoren) ziet u door opdrachtgevers gehanteerd? Hoe kijkt u hier </w:t>
      </w:r>
    </w:p>
    <w:p w:rsidR="00845C21" w:rsidRPr="001B5414" w:rsidRDefault="00845C21" w:rsidP="00845C21">
      <w:pPr>
        <w:pStyle w:val="LUMCBODYTEXT"/>
        <w:ind w:left="360"/>
        <w:rPr>
          <w:rFonts w:ascii="Arial" w:hAnsi="Arial"/>
          <w:sz w:val="20"/>
          <w:szCs w:val="20"/>
          <w:lang w:val="nl-NL"/>
        </w:rPr>
      </w:pPr>
      <w:r w:rsidRPr="001B5414">
        <w:rPr>
          <w:rFonts w:ascii="Arial" w:hAnsi="Arial"/>
          <w:sz w:val="20"/>
          <w:szCs w:val="20"/>
          <w:lang w:val="nl-NL"/>
        </w:rPr>
        <w:tab/>
      </w:r>
      <w:r w:rsidRPr="001B5414">
        <w:rPr>
          <w:rFonts w:ascii="Arial" w:hAnsi="Arial"/>
          <w:sz w:val="20"/>
          <w:szCs w:val="20"/>
          <w:lang w:val="nl-NL"/>
        </w:rPr>
        <w:tab/>
        <w:t>tegenaan? Welke suggesties zou u het LUMC willen meegeven?</w:t>
      </w:r>
    </w:p>
    <w:p w:rsidR="00845C21" w:rsidRPr="001B5414" w:rsidRDefault="00845C21" w:rsidP="00845C21">
      <w:pPr>
        <w:rPr>
          <w:lang w:eastAsia="en-US"/>
        </w:rPr>
      </w:pPr>
    </w:p>
    <w:p w:rsidR="00845C21" w:rsidRPr="001B5414" w:rsidRDefault="00845C21" w:rsidP="00845C21">
      <w:pPr>
        <w:pStyle w:val="LUMCBODYTEXT"/>
        <w:ind w:left="720"/>
        <w:rPr>
          <w:rFonts w:ascii="Arial" w:hAnsi="Arial"/>
          <w:i/>
          <w:sz w:val="20"/>
          <w:szCs w:val="20"/>
          <w:lang w:val="nl-NL"/>
        </w:rPr>
      </w:pPr>
      <w:r w:rsidRPr="001B5414">
        <w:rPr>
          <w:rFonts w:ascii="Arial" w:hAnsi="Arial"/>
          <w:i/>
          <w:sz w:val="20"/>
          <w:szCs w:val="20"/>
          <w:lang w:val="nl-NL"/>
        </w:rPr>
        <w:t>Antwoord leverancier:</w:t>
      </w:r>
    </w:p>
    <w:p w:rsidR="00845C21" w:rsidRPr="001B5414" w:rsidRDefault="00845C21" w:rsidP="00845C21">
      <w:pPr>
        <w:rPr>
          <w:lang w:eastAsia="en-US"/>
        </w:rPr>
      </w:pPr>
    </w:p>
    <w:p w:rsidR="00845C21" w:rsidRPr="001B5414" w:rsidRDefault="00845C21" w:rsidP="00845C21">
      <w:pPr>
        <w:rPr>
          <w:lang w:eastAsia="en-US"/>
        </w:rPr>
      </w:pPr>
    </w:p>
    <w:p w:rsidR="00845C21" w:rsidRPr="001B5414" w:rsidRDefault="00845C21"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457AE2" w:rsidRPr="001B5414" w:rsidRDefault="00457AE2" w:rsidP="00845C21">
      <w:pPr>
        <w:rPr>
          <w:lang w:eastAsia="en-US"/>
        </w:rPr>
      </w:pPr>
    </w:p>
    <w:p w:rsidR="000D7CC1" w:rsidRPr="001B5414" w:rsidRDefault="000D7CC1" w:rsidP="00845C21">
      <w:pPr>
        <w:rPr>
          <w:lang w:eastAsia="en-US"/>
        </w:rPr>
      </w:pPr>
    </w:p>
    <w:p w:rsidR="00C10D0D" w:rsidRPr="001B5414" w:rsidRDefault="00C10D0D" w:rsidP="00845C21">
      <w:pPr>
        <w:rPr>
          <w:lang w:eastAsia="en-US"/>
        </w:rPr>
      </w:pPr>
    </w:p>
    <w:p w:rsidR="00C10D0D" w:rsidRPr="001B5414" w:rsidRDefault="008C368A" w:rsidP="00C10D0D">
      <w:pPr>
        <w:pStyle w:val="LUMCBODYTEXT"/>
        <w:numPr>
          <w:ilvl w:val="0"/>
          <w:numId w:val="29"/>
        </w:numPr>
        <w:rPr>
          <w:rFonts w:ascii="Arial" w:hAnsi="Arial"/>
          <w:b/>
          <w:sz w:val="22"/>
          <w:szCs w:val="22"/>
          <w:lang w:val="nl-NL"/>
        </w:rPr>
      </w:pPr>
      <w:r>
        <w:rPr>
          <w:rFonts w:ascii="Arial" w:hAnsi="Arial"/>
          <w:b/>
          <w:sz w:val="22"/>
          <w:szCs w:val="22"/>
          <w:lang w:val="nl-NL"/>
        </w:rPr>
        <w:t xml:space="preserve">Eisen en </w:t>
      </w:r>
      <w:r w:rsidR="00C10D0D" w:rsidRPr="001B5414">
        <w:rPr>
          <w:rFonts w:ascii="Arial" w:hAnsi="Arial"/>
          <w:b/>
          <w:sz w:val="22"/>
          <w:szCs w:val="22"/>
          <w:lang w:val="nl-NL"/>
        </w:rPr>
        <w:t>Security</w:t>
      </w:r>
    </w:p>
    <w:p w:rsidR="00C10D0D" w:rsidRPr="001B5414" w:rsidRDefault="00C10D0D" w:rsidP="00C10D0D">
      <w:pPr>
        <w:pStyle w:val="LUMCBODYTEXT"/>
        <w:rPr>
          <w:rFonts w:ascii="Arial" w:hAnsi="Arial"/>
          <w:b/>
          <w:sz w:val="22"/>
          <w:szCs w:val="22"/>
          <w:lang w:val="nl-NL"/>
        </w:rPr>
      </w:pPr>
    </w:p>
    <w:p w:rsidR="008C368A" w:rsidRPr="008C368A" w:rsidRDefault="00C10D0D" w:rsidP="003552FD">
      <w:pPr>
        <w:pStyle w:val="LUMCBODYTEXT"/>
        <w:ind w:left="705" w:hanging="705"/>
        <w:rPr>
          <w:rFonts w:ascii="Arial" w:hAnsi="Arial"/>
          <w:sz w:val="20"/>
          <w:szCs w:val="20"/>
          <w:lang w:val="nl-NL"/>
        </w:rPr>
      </w:pPr>
      <w:r w:rsidRPr="001B5414">
        <w:rPr>
          <w:rFonts w:ascii="Arial" w:hAnsi="Arial"/>
          <w:sz w:val="20"/>
          <w:szCs w:val="20"/>
          <w:lang w:val="nl-NL"/>
        </w:rPr>
        <w:tab/>
      </w:r>
      <w:r w:rsidRPr="001B5414">
        <w:rPr>
          <w:rFonts w:ascii="Arial" w:hAnsi="Arial"/>
          <w:sz w:val="20"/>
          <w:szCs w:val="20"/>
          <w:lang w:val="nl-NL"/>
        </w:rPr>
        <w:tab/>
      </w:r>
      <w:r w:rsidR="000D7CC1" w:rsidRPr="001B5414">
        <w:rPr>
          <w:rFonts w:ascii="Arial" w:hAnsi="Arial"/>
          <w:sz w:val="20"/>
          <w:szCs w:val="20"/>
          <w:lang w:val="nl-NL"/>
        </w:rPr>
        <w:t>4</w:t>
      </w:r>
      <w:r w:rsidRPr="001B5414">
        <w:rPr>
          <w:rFonts w:ascii="Arial" w:hAnsi="Arial"/>
          <w:sz w:val="20"/>
          <w:szCs w:val="20"/>
          <w:lang w:val="nl-NL"/>
        </w:rPr>
        <w:t>.1</w:t>
      </w:r>
      <w:r w:rsidRPr="001B5414">
        <w:rPr>
          <w:rFonts w:ascii="Arial" w:hAnsi="Arial"/>
          <w:sz w:val="20"/>
          <w:szCs w:val="20"/>
          <w:lang w:val="nl-NL"/>
        </w:rPr>
        <w:tab/>
      </w:r>
      <w:r w:rsidR="008C368A">
        <w:rPr>
          <w:rFonts w:ascii="Arial" w:hAnsi="Arial"/>
          <w:sz w:val="20"/>
          <w:szCs w:val="20"/>
          <w:lang w:val="nl-NL"/>
        </w:rPr>
        <w:t>Hoe geeft leverancier invulling aan wens 7.1</w:t>
      </w:r>
      <w:r w:rsidR="008F720C">
        <w:rPr>
          <w:rFonts w:ascii="Arial" w:hAnsi="Arial"/>
          <w:sz w:val="20"/>
          <w:szCs w:val="20"/>
          <w:lang w:val="nl-NL"/>
        </w:rPr>
        <w:t>3</w:t>
      </w:r>
      <w:r w:rsidR="008C368A">
        <w:rPr>
          <w:rFonts w:ascii="Arial" w:hAnsi="Arial"/>
          <w:sz w:val="20"/>
          <w:szCs w:val="20"/>
          <w:lang w:val="nl-NL"/>
        </w:rPr>
        <w:t xml:space="preserve"> waarbij </w:t>
      </w:r>
      <w:r w:rsidR="008C368A" w:rsidRPr="008C368A">
        <w:rPr>
          <w:rFonts w:ascii="Arial" w:hAnsi="Arial"/>
          <w:sz w:val="20"/>
          <w:szCs w:val="20"/>
          <w:lang w:val="nl-NL"/>
        </w:rPr>
        <w:t xml:space="preserve">2 </w:t>
      </w:r>
      <w:r w:rsidR="008C368A">
        <w:rPr>
          <w:rFonts w:ascii="Arial" w:hAnsi="Arial"/>
          <w:sz w:val="20"/>
          <w:szCs w:val="20"/>
          <w:lang w:val="nl-NL"/>
        </w:rPr>
        <w:t xml:space="preserve">maal een </w:t>
      </w:r>
      <w:r w:rsidR="008C368A" w:rsidRPr="008C368A">
        <w:rPr>
          <w:rFonts w:ascii="Arial" w:hAnsi="Arial"/>
          <w:sz w:val="20"/>
          <w:szCs w:val="20"/>
          <w:lang w:val="nl-NL"/>
        </w:rPr>
        <w:t>factor authenticatie</w:t>
      </w:r>
      <w:r w:rsidR="008C368A">
        <w:rPr>
          <w:rFonts w:ascii="Arial" w:hAnsi="Arial"/>
          <w:sz w:val="20"/>
          <w:szCs w:val="20"/>
          <w:lang w:val="nl-NL"/>
        </w:rPr>
        <w:t xml:space="preserve"> wordt toegepast?</w:t>
      </w:r>
    </w:p>
    <w:p w:rsidR="008C368A" w:rsidRDefault="008C368A" w:rsidP="003552FD">
      <w:pPr>
        <w:pStyle w:val="LUMCBODYTEXT"/>
        <w:ind w:left="705" w:hanging="705"/>
        <w:rPr>
          <w:rFonts w:ascii="Arial" w:hAnsi="Arial"/>
          <w:sz w:val="20"/>
          <w:szCs w:val="20"/>
          <w:lang w:val="nl-NL"/>
        </w:rPr>
      </w:pPr>
    </w:p>
    <w:p w:rsidR="008C368A" w:rsidRPr="00861B45" w:rsidRDefault="008C368A" w:rsidP="008C368A">
      <w:pPr>
        <w:pStyle w:val="LUMCBODYTEXT"/>
        <w:ind w:left="720"/>
        <w:rPr>
          <w:rFonts w:ascii="Arial" w:hAnsi="Arial"/>
          <w:i/>
          <w:sz w:val="20"/>
          <w:szCs w:val="20"/>
          <w:lang w:val="nl-NL"/>
        </w:rPr>
      </w:pPr>
      <w:r w:rsidRPr="00861B45">
        <w:rPr>
          <w:rFonts w:ascii="Arial" w:hAnsi="Arial"/>
          <w:i/>
          <w:sz w:val="20"/>
          <w:szCs w:val="20"/>
          <w:lang w:val="nl-NL"/>
        </w:rPr>
        <w:t>Antwoord leverancier:</w:t>
      </w:r>
    </w:p>
    <w:p w:rsidR="008C368A" w:rsidRDefault="008C368A" w:rsidP="003552FD">
      <w:pPr>
        <w:pStyle w:val="LUMCBODYTEXT"/>
        <w:ind w:left="705" w:hanging="705"/>
        <w:rPr>
          <w:rFonts w:ascii="Arial" w:hAnsi="Arial"/>
          <w:sz w:val="20"/>
          <w:szCs w:val="20"/>
          <w:lang w:val="nl-NL"/>
        </w:rPr>
      </w:pPr>
    </w:p>
    <w:p w:rsidR="008C368A" w:rsidRDefault="008C368A" w:rsidP="003552FD">
      <w:pPr>
        <w:pStyle w:val="LUMCBODYTEXT"/>
        <w:ind w:left="705" w:hanging="705"/>
        <w:rPr>
          <w:rFonts w:ascii="Arial" w:hAnsi="Arial"/>
          <w:sz w:val="20"/>
          <w:szCs w:val="20"/>
          <w:lang w:val="nl-NL"/>
        </w:rPr>
      </w:pPr>
    </w:p>
    <w:p w:rsidR="008C368A" w:rsidRDefault="008C368A" w:rsidP="003552FD">
      <w:pPr>
        <w:pStyle w:val="LUMCBODYTEXT"/>
        <w:ind w:left="705" w:hanging="705"/>
        <w:rPr>
          <w:rFonts w:ascii="Arial" w:hAnsi="Arial"/>
          <w:sz w:val="20"/>
          <w:szCs w:val="20"/>
          <w:lang w:val="nl-NL"/>
        </w:rPr>
      </w:pPr>
    </w:p>
    <w:p w:rsidR="008C368A" w:rsidRDefault="008C368A" w:rsidP="003552FD">
      <w:pPr>
        <w:pStyle w:val="LUMCBODYTEXT"/>
        <w:ind w:left="705" w:hanging="705"/>
        <w:rPr>
          <w:rFonts w:ascii="Arial" w:hAnsi="Arial"/>
          <w:sz w:val="20"/>
          <w:szCs w:val="20"/>
          <w:lang w:val="nl-NL"/>
        </w:rPr>
      </w:pPr>
    </w:p>
    <w:p w:rsidR="008C368A" w:rsidRDefault="008C368A" w:rsidP="003552FD">
      <w:pPr>
        <w:pStyle w:val="LUMCBODYTEXT"/>
        <w:ind w:left="705" w:hanging="705"/>
        <w:rPr>
          <w:rFonts w:ascii="Arial" w:hAnsi="Arial"/>
          <w:sz w:val="20"/>
          <w:szCs w:val="20"/>
          <w:lang w:val="nl-NL"/>
        </w:rPr>
      </w:pPr>
    </w:p>
    <w:p w:rsidR="003552FD" w:rsidRPr="001B5414" w:rsidRDefault="008C368A" w:rsidP="003552FD">
      <w:pPr>
        <w:pStyle w:val="LUMCBODYTEXT"/>
        <w:ind w:left="705" w:hanging="705"/>
        <w:rPr>
          <w:rFonts w:ascii="Arial" w:hAnsi="Arial"/>
          <w:sz w:val="20"/>
          <w:szCs w:val="20"/>
          <w:lang w:val="nl-NL"/>
        </w:rPr>
      </w:pPr>
      <w:r>
        <w:rPr>
          <w:rFonts w:ascii="Arial" w:hAnsi="Arial"/>
          <w:sz w:val="20"/>
          <w:szCs w:val="20"/>
          <w:lang w:val="nl-NL"/>
        </w:rPr>
        <w:tab/>
      </w:r>
      <w:r>
        <w:rPr>
          <w:rFonts w:ascii="Arial" w:hAnsi="Arial"/>
          <w:sz w:val="20"/>
          <w:szCs w:val="20"/>
          <w:lang w:val="nl-NL"/>
        </w:rPr>
        <w:tab/>
        <w:t>4.2</w:t>
      </w:r>
      <w:r>
        <w:rPr>
          <w:rFonts w:ascii="Arial" w:hAnsi="Arial"/>
          <w:sz w:val="20"/>
          <w:szCs w:val="20"/>
          <w:lang w:val="nl-NL"/>
        </w:rPr>
        <w:tab/>
      </w:r>
      <w:r>
        <w:rPr>
          <w:rFonts w:ascii="Arial" w:hAnsi="Arial"/>
          <w:sz w:val="20"/>
          <w:szCs w:val="20"/>
          <w:lang w:val="nl-NL"/>
        </w:rPr>
        <w:tab/>
      </w:r>
      <w:r w:rsidR="003552FD" w:rsidRPr="001B5414">
        <w:rPr>
          <w:rFonts w:ascii="Arial" w:hAnsi="Arial"/>
          <w:sz w:val="20"/>
          <w:szCs w:val="20"/>
          <w:lang w:val="nl-NL"/>
        </w:rPr>
        <w:t xml:space="preserve">Het LUMC wil haar medewerkers veilig, snel en eenvoudig laten inloggen in systemen van haar gecontracteerde opdrachtnemers. Het LUMC wenst voor deze Opdracht een digitaal assessment waarin medewerkers met hun eigen unieke LUMC gebruikersnaam en wachtwoord kunnen inloggen. </w:t>
      </w:r>
    </w:p>
    <w:p w:rsidR="003552FD" w:rsidRPr="003552FD" w:rsidRDefault="003552FD" w:rsidP="003552FD">
      <w:pPr>
        <w:pStyle w:val="LUMCBODYTEXT"/>
        <w:ind w:left="705"/>
        <w:rPr>
          <w:rFonts w:ascii="Arial" w:hAnsi="Arial"/>
          <w:sz w:val="20"/>
          <w:szCs w:val="20"/>
          <w:lang w:val="nl-NL"/>
        </w:rPr>
      </w:pPr>
      <w:r w:rsidRPr="001B5414">
        <w:rPr>
          <w:rFonts w:ascii="Arial" w:hAnsi="Arial"/>
          <w:sz w:val="20"/>
          <w:szCs w:val="20"/>
          <w:lang w:val="nl-NL"/>
        </w:rPr>
        <w:tab/>
        <w:t xml:space="preserve">Een onwenselijk scenario is dat Opdrachtnemer blijkt te zijn gehackt en dat de wachtwoorden van een groot aantal medewerkers van het LUMC (mogelijk) in handen van derden zijn gekomen. Dit betekent dat de accounts van deze medewerkers allemaal moeten worden geblokkeerd totdat deze medewerkers persoonlijk een nieuw wachtwoord hebben aangevraagd. Dit kan de voortgang van de bedrijfsprocessen van het LUMC in gevaar brengen. </w:t>
      </w:r>
      <w:r w:rsidR="00457AE2" w:rsidRPr="001B5414">
        <w:rPr>
          <w:rFonts w:ascii="Arial" w:hAnsi="Arial"/>
          <w:sz w:val="20"/>
          <w:szCs w:val="20"/>
          <w:lang w:val="nl-NL"/>
        </w:rPr>
        <w:t>Leverancier</w:t>
      </w:r>
      <w:r w:rsidRPr="001B5414">
        <w:rPr>
          <w:rFonts w:ascii="Arial" w:hAnsi="Arial"/>
          <w:sz w:val="20"/>
          <w:szCs w:val="20"/>
          <w:lang w:val="nl-NL"/>
        </w:rPr>
        <w:t xml:space="preserve"> dient een beschrijving aan te leveren waarin duidelijk wordt hoe </w:t>
      </w:r>
      <w:r w:rsidR="00457AE2" w:rsidRPr="001B5414">
        <w:rPr>
          <w:rFonts w:ascii="Arial" w:hAnsi="Arial"/>
          <w:sz w:val="20"/>
          <w:szCs w:val="20"/>
          <w:lang w:val="nl-NL"/>
        </w:rPr>
        <w:t>leverancier</w:t>
      </w:r>
      <w:r w:rsidRPr="001B5414">
        <w:rPr>
          <w:rFonts w:ascii="Arial" w:hAnsi="Arial"/>
          <w:sz w:val="20"/>
          <w:szCs w:val="20"/>
          <w:lang w:val="nl-NL"/>
        </w:rPr>
        <w:t xml:space="preserve"> de beveiliging voor het LUMC borgt.</w:t>
      </w:r>
      <w:r>
        <w:rPr>
          <w:rFonts w:ascii="Arial" w:hAnsi="Arial"/>
          <w:sz w:val="20"/>
          <w:szCs w:val="20"/>
          <w:lang w:val="nl-NL"/>
        </w:rPr>
        <w:t xml:space="preserve"> </w:t>
      </w:r>
    </w:p>
    <w:p w:rsidR="003552FD" w:rsidRDefault="003552FD" w:rsidP="003552FD">
      <w:pPr>
        <w:pStyle w:val="LUMCBODYTEXT"/>
        <w:ind w:left="360"/>
        <w:rPr>
          <w:rFonts w:ascii="Arial" w:hAnsi="Arial"/>
          <w:sz w:val="20"/>
          <w:szCs w:val="20"/>
          <w:lang w:val="nl-NL"/>
        </w:rPr>
      </w:pPr>
    </w:p>
    <w:p w:rsidR="003552FD" w:rsidRPr="00861B45" w:rsidRDefault="003552FD" w:rsidP="003552FD">
      <w:pPr>
        <w:pStyle w:val="LUMCBODYTEXT"/>
        <w:ind w:left="720"/>
        <w:rPr>
          <w:rFonts w:ascii="Arial" w:hAnsi="Arial"/>
          <w:i/>
          <w:sz w:val="20"/>
          <w:szCs w:val="20"/>
          <w:lang w:val="nl-NL"/>
        </w:rPr>
      </w:pPr>
      <w:r w:rsidRPr="00861B45">
        <w:rPr>
          <w:rFonts w:ascii="Arial" w:hAnsi="Arial"/>
          <w:i/>
          <w:sz w:val="20"/>
          <w:szCs w:val="20"/>
          <w:lang w:val="nl-NL"/>
        </w:rPr>
        <w:t>Antwoord leverancier:</w:t>
      </w:r>
    </w:p>
    <w:p w:rsidR="00845C21" w:rsidRPr="003552FD" w:rsidRDefault="00845C21" w:rsidP="00845C21">
      <w:pPr>
        <w:rPr>
          <w:rFonts w:ascii="Arial" w:hAnsi="Arial" w:cs="Arial"/>
          <w:sz w:val="20"/>
          <w:szCs w:val="20"/>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Default="00845C21" w:rsidP="00845C21">
      <w:pPr>
        <w:rPr>
          <w:lang w:eastAsia="en-US"/>
        </w:rPr>
      </w:pPr>
    </w:p>
    <w:p w:rsidR="00845C21" w:rsidRPr="00845C21" w:rsidRDefault="00845C21" w:rsidP="00845C21">
      <w:pPr>
        <w:rPr>
          <w:lang w:eastAsia="en-US"/>
        </w:rPr>
      </w:pPr>
    </w:p>
    <w:p w:rsidR="00845C21" w:rsidRPr="00845C21" w:rsidRDefault="00845C21" w:rsidP="00845C21">
      <w:pPr>
        <w:rPr>
          <w:lang w:eastAsia="en-US"/>
        </w:rPr>
      </w:pPr>
    </w:p>
    <w:p w:rsidR="00845C21" w:rsidRDefault="00845C21" w:rsidP="00845C21">
      <w:pPr>
        <w:rPr>
          <w:lang w:eastAsia="en-US"/>
        </w:rPr>
      </w:pPr>
    </w:p>
    <w:p w:rsidR="00F7305E" w:rsidRPr="00845C21" w:rsidRDefault="00F7305E" w:rsidP="00845C21">
      <w:pPr>
        <w:jc w:val="right"/>
        <w:rPr>
          <w:lang w:eastAsia="en-US"/>
        </w:rPr>
      </w:pPr>
    </w:p>
    <w:sectPr w:rsidR="00F7305E" w:rsidRPr="00845C21" w:rsidSect="0036481F">
      <w:headerReference w:type="default" r:id="rId13"/>
      <w:footerReference w:type="default" r:id="rId14"/>
      <w:headerReference w:type="first" r:id="rId15"/>
      <w:footerReference w:type="first" r:id="rId16"/>
      <w:pgSz w:w="11900" w:h="16840"/>
      <w:pgMar w:top="2127" w:right="1191" w:bottom="1418" w:left="1191" w:header="709" w:footer="709" w:gutter="0"/>
      <w:cols w:space="51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A6" w:rsidRDefault="005F12A6" w:rsidP="00A46CD8">
      <w:r>
        <w:separator/>
      </w:r>
    </w:p>
  </w:endnote>
  <w:endnote w:type="continuationSeparator" w:id="0">
    <w:p w:rsidR="005F12A6" w:rsidRDefault="005F12A6" w:rsidP="00A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PT Sans">
    <w:altName w:val="Corbe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17805"/>
      <w:docPartObj>
        <w:docPartGallery w:val="Page Numbers (Bottom of Page)"/>
        <w:docPartUnique/>
      </w:docPartObj>
    </w:sdtPr>
    <w:sdtEndPr>
      <w:rPr>
        <w:color w:val="365F91" w:themeColor="accent1" w:themeShade="BF"/>
      </w:rPr>
    </w:sdtEndPr>
    <w:sdtContent>
      <w:sdt>
        <w:sdtPr>
          <w:rPr>
            <w:color w:val="365F91" w:themeColor="accent1" w:themeShade="BF"/>
          </w:rPr>
          <w:id w:val="-1487309114"/>
          <w:docPartObj>
            <w:docPartGallery w:val="Page Numbers (Top of Page)"/>
            <w:docPartUnique/>
          </w:docPartObj>
        </w:sdtPr>
        <w:sdtEndPr/>
        <w:sdtContent>
          <w:p w:rsidR="00E600E6" w:rsidRPr="009D63CB" w:rsidRDefault="00E600E6" w:rsidP="00845C21">
            <w:pPr>
              <w:pStyle w:val="Footer"/>
              <w:ind w:left="3252" w:firstLine="4536"/>
              <w:jc w:val="center"/>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D6183E">
              <w:rPr>
                <w:b/>
                <w:bCs/>
                <w:noProof/>
                <w:color w:val="365F91" w:themeColor="accent1" w:themeShade="BF"/>
              </w:rPr>
              <w:t>2</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D6183E">
              <w:rPr>
                <w:b/>
                <w:bCs/>
                <w:noProof/>
                <w:color w:val="365F91" w:themeColor="accent1" w:themeShade="BF"/>
              </w:rPr>
              <w:t>3</w:t>
            </w:r>
            <w:r w:rsidRPr="009D63CB">
              <w:rPr>
                <w:b/>
                <w:bCs/>
                <w:color w:val="365F91" w:themeColor="accent1" w:themeShade="BF"/>
                <w:sz w:val="24"/>
                <w:szCs w:val="24"/>
              </w:rPr>
              <w:fldChar w:fldCharType="end"/>
            </w:r>
          </w:p>
        </w:sdtContent>
      </w:sdt>
    </w:sdtContent>
  </w:sdt>
  <w:p w:rsidR="00E600E6" w:rsidRPr="009D63CB" w:rsidRDefault="00D6183E">
    <w:pPr>
      <w:pStyle w:val="Footer"/>
      <w:rPr>
        <w:color w:val="365F91" w:themeColor="accent1" w:themeShade="BF"/>
      </w:rPr>
    </w:pPr>
    <w:r>
      <w:rPr>
        <w:color w:val="365F91" w:themeColor="accent1" w:themeShade="BF"/>
      </w:rPr>
      <w:t>Bijlage 2 Vragen ten behoeve van de marktconsultatie</w:t>
    </w:r>
    <w:r w:rsidRPr="009D63CB">
      <w:rPr>
        <w:color w:val="365F91" w:themeColor="accent1" w:themeShade="BF"/>
      </w:rPr>
      <w:t xml:space="preserve"> </w:t>
    </w:r>
    <w:r>
      <w:rPr>
        <w:color w:val="365F91" w:themeColor="accent1" w:themeShade="BF"/>
      </w:rPr>
      <w:t>–</w:t>
    </w:r>
    <w:r w:rsidRPr="009D63CB">
      <w:rPr>
        <w:color w:val="365F91" w:themeColor="accent1" w:themeShade="BF"/>
      </w:rPr>
      <w:t xml:space="preserve"> </w:t>
    </w:r>
    <w:r>
      <w:rPr>
        <w:color w:val="365F91" w:themeColor="accent1" w:themeShade="BF"/>
      </w:rPr>
      <w:t xml:space="preserve">11 oktober </w:t>
    </w:r>
    <w:r w:rsidRPr="009D63CB">
      <w:rPr>
        <w:color w:val="365F91" w:themeColor="accent1" w:themeShade="BF"/>
      </w:rPr>
      <w:t xml:space="preserve">2017 – </w:t>
    </w:r>
    <w:r>
      <w:rPr>
        <w:color w:val="365F91" w:themeColor="accent1" w:themeShade="BF"/>
      </w:rPr>
      <w:t>Definitief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rPr>
      <w:id w:val="531684919"/>
      <w:docPartObj>
        <w:docPartGallery w:val="Page Numbers (Bottom of Page)"/>
        <w:docPartUnique/>
      </w:docPartObj>
    </w:sdtPr>
    <w:sdtEndPr/>
    <w:sdtContent>
      <w:sdt>
        <w:sdtPr>
          <w:rPr>
            <w:color w:val="365F91" w:themeColor="accent1" w:themeShade="BF"/>
          </w:rPr>
          <w:id w:val="1528673506"/>
          <w:docPartObj>
            <w:docPartGallery w:val="Page Numbers (Top of Page)"/>
            <w:docPartUnique/>
          </w:docPartObj>
        </w:sdtPr>
        <w:sdtEndPr/>
        <w:sdtContent>
          <w:p w:rsidR="00E600E6" w:rsidRPr="009D63CB" w:rsidRDefault="00E600E6">
            <w:pPr>
              <w:pStyle w:val="Footer"/>
              <w:jc w:val="right"/>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D6183E">
              <w:rPr>
                <w:b/>
                <w:bCs/>
                <w:noProof/>
                <w:color w:val="365F91" w:themeColor="accent1" w:themeShade="BF"/>
              </w:rPr>
              <w:t>1</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D6183E">
              <w:rPr>
                <w:b/>
                <w:bCs/>
                <w:noProof/>
                <w:color w:val="365F91" w:themeColor="accent1" w:themeShade="BF"/>
              </w:rPr>
              <w:t>3</w:t>
            </w:r>
            <w:r w:rsidRPr="009D63CB">
              <w:rPr>
                <w:b/>
                <w:bCs/>
                <w:color w:val="365F91" w:themeColor="accent1" w:themeShade="BF"/>
                <w:sz w:val="24"/>
                <w:szCs w:val="24"/>
              </w:rPr>
              <w:fldChar w:fldCharType="end"/>
            </w:r>
          </w:p>
        </w:sdtContent>
      </w:sdt>
    </w:sdtContent>
  </w:sdt>
  <w:p w:rsidR="00E600E6" w:rsidRPr="009D63CB" w:rsidRDefault="00D6747B" w:rsidP="009D63CB">
    <w:pPr>
      <w:pStyle w:val="Footer"/>
      <w:rPr>
        <w:color w:val="365F91" w:themeColor="accent1" w:themeShade="BF"/>
      </w:rPr>
    </w:pPr>
    <w:r>
      <w:rPr>
        <w:color w:val="365F91" w:themeColor="accent1" w:themeShade="BF"/>
      </w:rPr>
      <w:t xml:space="preserve">Bijlage </w:t>
    </w:r>
    <w:r w:rsidR="006A55C0">
      <w:rPr>
        <w:color w:val="365F91" w:themeColor="accent1" w:themeShade="BF"/>
      </w:rPr>
      <w:t>2</w:t>
    </w:r>
    <w:r w:rsidR="00A8264E">
      <w:rPr>
        <w:color w:val="365F91" w:themeColor="accent1" w:themeShade="BF"/>
      </w:rPr>
      <w:t xml:space="preserve"> </w:t>
    </w:r>
    <w:r w:rsidR="006A55C0">
      <w:rPr>
        <w:color w:val="365F91" w:themeColor="accent1" w:themeShade="BF"/>
      </w:rPr>
      <w:t>Vragen ten behoeve van de marktconsultatie</w:t>
    </w:r>
    <w:r w:rsidR="00E600E6" w:rsidRPr="009D63CB">
      <w:rPr>
        <w:color w:val="365F91" w:themeColor="accent1" w:themeShade="BF"/>
      </w:rPr>
      <w:t xml:space="preserve"> </w:t>
    </w:r>
    <w:r w:rsidR="0067222E">
      <w:rPr>
        <w:color w:val="365F91" w:themeColor="accent1" w:themeShade="BF"/>
      </w:rPr>
      <w:t>–</w:t>
    </w:r>
    <w:r w:rsidR="00E600E6" w:rsidRPr="009D63CB">
      <w:rPr>
        <w:color w:val="365F91" w:themeColor="accent1" w:themeShade="BF"/>
      </w:rPr>
      <w:t xml:space="preserve"> </w:t>
    </w:r>
    <w:r w:rsidR="00D6183E">
      <w:rPr>
        <w:color w:val="365F91" w:themeColor="accent1" w:themeShade="BF"/>
      </w:rPr>
      <w:t>11</w:t>
    </w:r>
    <w:r w:rsidR="00DA3963">
      <w:rPr>
        <w:color w:val="365F91" w:themeColor="accent1" w:themeShade="BF"/>
      </w:rPr>
      <w:t xml:space="preserve"> oktober </w:t>
    </w:r>
    <w:r w:rsidR="00E600E6" w:rsidRPr="009D63CB">
      <w:rPr>
        <w:color w:val="365F91" w:themeColor="accent1" w:themeShade="BF"/>
      </w:rPr>
      <w:t xml:space="preserve">2017 – </w:t>
    </w:r>
    <w:r w:rsidR="00D6183E">
      <w:rPr>
        <w:color w:val="365F91" w:themeColor="accent1" w:themeShade="BF"/>
      </w:rPr>
      <w:t>Definitief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A6" w:rsidRDefault="005F12A6" w:rsidP="00A46CD8">
      <w:r>
        <w:separator/>
      </w:r>
    </w:p>
  </w:footnote>
  <w:footnote w:type="continuationSeparator" w:id="0">
    <w:p w:rsidR="005F12A6" w:rsidRDefault="005F12A6" w:rsidP="00A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E6" w:rsidRDefault="00E600E6">
    <w:pPr>
      <w:pStyle w:val="Header"/>
    </w:pPr>
  </w:p>
  <w:p w:rsidR="00E600E6" w:rsidRDefault="00E600E6">
    <w:pPr>
      <w:pStyle w:val="Header"/>
    </w:pPr>
  </w:p>
  <w:p w:rsidR="00E600E6" w:rsidRDefault="00E600E6">
    <w:pPr>
      <w:pStyle w:val="Header"/>
    </w:pPr>
  </w:p>
  <w:p w:rsidR="00E600E6" w:rsidRDefault="00E600E6">
    <w:pPr>
      <w:pStyle w:val="Header"/>
    </w:pPr>
  </w:p>
  <w:p w:rsidR="00E600E6" w:rsidRDefault="00E600E6">
    <w:pPr>
      <w:pStyle w:val="Header"/>
    </w:pPr>
  </w:p>
  <w:p w:rsidR="00E600E6" w:rsidRDefault="00E600E6">
    <w:pPr>
      <w:pStyle w:val="Header"/>
    </w:pPr>
  </w:p>
  <w:p w:rsidR="00E600E6" w:rsidRDefault="00E600E6">
    <w:pPr>
      <w:pStyle w:val="Header"/>
    </w:pPr>
    <w:r>
      <w:rPr>
        <w:noProof/>
        <w:lang w:val="en-GB" w:eastAsia="en-GB"/>
      </w:rPr>
      <w:drawing>
        <wp:anchor distT="0" distB="0" distL="114300" distR="114300" simplePos="0" relativeHeight="251660288" behindDoc="1" locked="0" layoutInCell="1" allowOverlap="1" wp14:anchorId="06901804" wp14:editId="60F60B4C">
          <wp:simplePos x="0" y="0"/>
          <wp:positionH relativeFrom="page">
            <wp:posOffset>152400</wp:posOffset>
          </wp:positionH>
          <wp:positionV relativeFrom="page">
            <wp:posOffset>152400</wp:posOffset>
          </wp:positionV>
          <wp:extent cx="7556500" cy="1435100"/>
          <wp:effectExtent l="0" t="0" r="0" b="0"/>
          <wp:wrapNone/>
          <wp:docPr id="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E6" w:rsidRDefault="00E600E6">
    <w:pPr>
      <w:pStyle w:val="Header"/>
    </w:pPr>
    <w:r>
      <w:rPr>
        <w:noProof/>
        <w:lang w:val="en-GB" w:eastAsia="en-GB"/>
      </w:rPr>
      <w:drawing>
        <wp:anchor distT="0" distB="0" distL="114300" distR="114300" simplePos="0" relativeHeight="251658240" behindDoc="1" locked="0" layoutInCell="1" allowOverlap="1" wp14:anchorId="5A1C4524" wp14:editId="09954A73">
          <wp:simplePos x="0" y="0"/>
          <wp:positionH relativeFrom="page">
            <wp:posOffset>0</wp:posOffset>
          </wp:positionH>
          <wp:positionV relativeFrom="page">
            <wp:posOffset>0</wp:posOffset>
          </wp:positionV>
          <wp:extent cx="7556500" cy="1435100"/>
          <wp:effectExtent l="0" t="0" r="0" b="0"/>
          <wp:wrapNone/>
          <wp:docPr id="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6B"/>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C9095C"/>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A748F9"/>
    <w:multiLevelType w:val="multilevel"/>
    <w:tmpl w:val="9BE423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132DCD"/>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FE554C"/>
    <w:multiLevelType w:val="multilevel"/>
    <w:tmpl w:val="FE721AB8"/>
    <w:lvl w:ilvl="0">
      <w:start w:val="1"/>
      <w:numFmt w:val="decimal"/>
      <w:lvlText w:val="%1."/>
      <w:lvlJc w:val="left"/>
      <w:pPr>
        <w:ind w:left="502"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A06B4D"/>
    <w:multiLevelType w:val="multilevel"/>
    <w:tmpl w:val="DEB42C1A"/>
    <w:lvl w:ilvl="0">
      <w:start w:val="1"/>
      <w:numFmt w:val="decimal"/>
      <w:lvlText w:val="%1."/>
      <w:lvlJc w:val="left"/>
      <w:pPr>
        <w:ind w:left="502"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3B5AD7"/>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715DD2"/>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1214F4"/>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C04585"/>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CB2868"/>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64403C"/>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8708F1"/>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DB4120"/>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323646"/>
    <w:multiLevelType w:val="multilevel"/>
    <w:tmpl w:val="BB78653E"/>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5">
    <w:nsid w:val="3F351A18"/>
    <w:multiLevelType w:val="hybridMultilevel"/>
    <w:tmpl w:val="96BAE9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0066D90"/>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E8400A"/>
    <w:multiLevelType w:val="hybridMultilevel"/>
    <w:tmpl w:val="047A18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817E51"/>
    <w:multiLevelType w:val="multilevel"/>
    <w:tmpl w:val="338E3972"/>
    <w:lvl w:ilvl="0">
      <w:start w:val="1"/>
      <w:numFmt w:val="decimal"/>
      <w:lvlText w:val="%1."/>
      <w:lvlJc w:val="left"/>
      <w:pPr>
        <w:ind w:left="502"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5C1259"/>
    <w:multiLevelType w:val="multilevel"/>
    <w:tmpl w:val="26726BA8"/>
    <w:lvl w:ilvl="0">
      <w:start w:val="1"/>
      <w:numFmt w:val="decimal"/>
      <w:lvlText w:val="%1."/>
      <w:lvlJc w:val="left"/>
      <w:pPr>
        <w:ind w:left="502"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74051B"/>
    <w:multiLevelType w:val="multilevel"/>
    <w:tmpl w:val="92A4209C"/>
    <w:lvl w:ilvl="0">
      <w:start w:val="1"/>
      <w:numFmt w:val="decimal"/>
      <w:lvlText w:val="%1."/>
      <w:lvlJc w:val="left"/>
      <w:pPr>
        <w:ind w:left="502" w:hanging="360"/>
      </w:pPr>
      <w:rPr>
        <w:b/>
        <w:i/>
        <w:color w:val="00206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EC5675"/>
    <w:multiLevelType w:val="hybridMultilevel"/>
    <w:tmpl w:val="0E0076EA"/>
    <w:lvl w:ilvl="0" w:tplc="17D2329C">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D250B91"/>
    <w:multiLevelType w:val="multilevel"/>
    <w:tmpl w:val="D07848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F4E5EA7"/>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0003CF"/>
    <w:multiLevelType w:val="hybridMultilevel"/>
    <w:tmpl w:val="ABFEBD06"/>
    <w:lvl w:ilvl="0" w:tplc="17D2329C">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8EB3047"/>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F071EB"/>
    <w:multiLevelType w:val="hybridMultilevel"/>
    <w:tmpl w:val="3D8C6C76"/>
    <w:lvl w:ilvl="0" w:tplc="D4D8E91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7C074C"/>
    <w:multiLevelType w:val="multilevel"/>
    <w:tmpl w:val="F280BCEE"/>
    <w:lvl w:ilvl="0">
      <w:start w:val="1"/>
      <w:numFmt w:val="decimal"/>
      <w:lvlText w:val="%1."/>
      <w:lvlJc w:val="left"/>
      <w:pPr>
        <w:ind w:left="502"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BC1771"/>
    <w:multiLevelType w:val="multilevel"/>
    <w:tmpl w:val="F280BCEE"/>
    <w:lvl w:ilvl="0">
      <w:start w:val="1"/>
      <w:numFmt w:val="decimal"/>
      <w:lvlText w:val="%1."/>
      <w:lvlJc w:val="left"/>
      <w:pPr>
        <w:ind w:left="502"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304F4D"/>
    <w:multiLevelType w:val="multilevel"/>
    <w:tmpl w:val="B8368558"/>
    <w:lvl w:ilvl="0">
      <w:start w:val="1"/>
      <w:numFmt w:val="decimal"/>
      <w:pStyle w:val="Heading1"/>
      <w:lvlText w:val="%1."/>
      <w:lvlJc w:val="left"/>
      <w:pPr>
        <w:tabs>
          <w:tab w:val="num" w:pos="567"/>
        </w:tabs>
        <w:ind w:left="567" w:hanging="567"/>
      </w:pPr>
      <w:rPr>
        <w:rFonts w:ascii="Arial" w:hAnsi="Arial" w:cs="Arial" w:hint="default"/>
        <w:b w:val="0"/>
        <w:i w:val="0"/>
        <w:color w:val="auto"/>
        <w:sz w:val="28"/>
      </w:rPr>
    </w:lvl>
    <w:lvl w:ilvl="1">
      <w:start w:val="1"/>
      <w:numFmt w:val="decimal"/>
      <w:pStyle w:val="Heading2"/>
      <w:lvlText w:val="%1.%2"/>
      <w:lvlJc w:val="left"/>
      <w:pPr>
        <w:tabs>
          <w:tab w:val="num" w:pos="567"/>
        </w:tabs>
        <w:ind w:left="567" w:hanging="567"/>
      </w:pPr>
      <w:rPr>
        <w:rFonts w:ascii="Arial" w:hAnsi="Arial" w:cs="Arial" w:hint="default"/>
        <w:b/>
        <w:i w:val="0"/>
        <w:sz w:val="22"/>
      </w:rPr>
    </w:lvl>
    <w:lvl w:ilvl="2">
      <w:start w:val="1"/>
      <w:numFmt w:val="decimal"/>
      <w:pStyle w:val="Heading3"/>
      <w:lvlText w:val="%1.%2.%3"/>
      <w:lvlJc w:val="left"/>
      <w:pPr>
        <w:tabs>
          <w:tab w:val="num" w:pos="567"/>
        </w:tabs>
        <w:ind w:left="567" w:hanging="567"/>
      </w:pPr>
      <w:rPr>
        <w:rFonts w:ascii="Tahoma" w:hAnsi="Tahoma" w:hint="default"/>
        <w:b w:val="0"/>
        <w:i/>
        <w:sz w:val="20"/>
      </w:rPr>
    </w:lvl>
    <w:lvl w:ilvl="3">
      <w:start w:val="1"/>
      <w:numFmt w:val="decimal"/>
      <w:pStyle w:val="Heading4"/>
      <w:lvlText w:val="%1.%2.%3.%4"/>
      <w:lvlJc w:val="left"/>
      <w:pPr>
        <w:tabs>
          <w:tab w:val="num" w:pos="1290"/>
        </w:tabs>
        <w:ind w:left="1290"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7FD55742"/>
    <w:multiLevelType w:val="multilevel"/>
    <w:tmpl w:val="2FBA6096"/>
    <w:lvl w:ilvl="0">
      <w:start w:val="1"/>
      <w:numFmt w:val="decimal"/>
      <w:lvlText w:val="%1."/>
      <w:lvlJc w:val="left"/>
      <w:pPr>
        <w:ind w:left="502" w:hanging="360"/>
      </w:pPr>
      <w:rPr>
        <w:b/>
        <w:i/>
        <w:color w:val="00206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5"/>
  </w:num>
  <w:num w:numId="3">
    <w:abstractNumId w:val="24"/>
  </w:num>
  <w:num w:numId="4">
    <w:abstractNumId w:val="21"/>
  </w:num>
  <w:num w:numId="5">
    <w:abstractNumId w:val="18"/>
  </w:num>
  <w:num w:numId="6">
    <w:abstractNumId w:val="8"/>
  </w:num>
  <w:num w:numId="7">
    <w:abstractNumId w:val="23"/>
  </w:num>
  <w:num w:numId="8">
    <w:abstractNumId w:val="6"/>
  </w:num>
  <w:num w:numId="9">
    <w:abstractNumId w:val="19"/>
  </w:num>
  <w:num w:numId="10">
    <w:abstractNumId w:val="5"/>
  </w:num>
  <w:num w:numId="11">
    <w:abstractNumId w:val="27"/>
  </w:num>
  <w:num w:numId="12">
    <w:abstractNumId w:val="1"/>
  </w:num>
  <w:num w:numId="13">
    <w:abstractNumId w:val="3"/>
  </w:num>
  <w:num w:numId="14">
    <w:abstractNumId w:val="7"/>
  </w:num>
  <w:num w:numId="15">
    <w:abstractNumId w:val="4"/>
  </w:num>
  <w:num w:numId="16">
    <w:abstractNumId w:val="28"/>
  </w:num>
  <w:num w:numId="17">
    <w:abstractNumId w:val="9"/>
  </w:num>
  <w:num w:numId="18">
    <w:abstractNumId w:val="10"/>
  </w:num>
  <w:num w:numId="19">
    <w:abstractNumId w:val="0"/>
  </w:num>
  <w:num w:numId="20">
    <w:abstractNumId w:val="11"/>
  </w:num>
  <w:num w:numId="21">
    <w:abstractNumId w:val="16"/>
  </w:num>
  <w:num w:numId="22">
    <w:abstractNumId w:val="25"/>
  </w:num>
  <w:num w:numId="23">
    <w:abstractNumId w:val="13"/>
  </w:num>
  <w:num w:numId="24">
    <w:abstractNumId w:val="12"/>
  </w:num>
  <w:num w:numId="25">
    <w:abstractNumId w:val="26"/>
  </w:num>
  <w:num w:numId="26">
    <w:abstractNumId w:val="20"/>
  </w:num>
  <w:num w:numId="27">
    <w:abstractNumId w:val="29"/>
  </w:num>
  <w:num w:numId="28">
    <w:abstractNumId w:val="29"/>
  </w:num>
  <w:num w:numId="29">
    <w:abstractNumId w:val="17"/>
  </w:num>
  <w:num w:numId="30">
    <w:abstractNumId w:val="2"/>
  </w:num>
  <w:num w:numId="31">
    <w:abstractNumId w:val="22"/>
  </w:num>
  <w:num w:numId="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defaultTabStop w:val="708"/>
  <w:hyphenationZone w:val="425"/>
  <w:drawingGridHorizontalSpacing w:val="595"/>
  <w:drawingGridVerticalSpacing w:val="595"/>
  <w:doNotShadeFormData/>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CB"/>
    <w:rsid w:val="00000830"/>
    <w:rsid w:val="0000608E"/>
    <w:rsid w:val="00022823"/>
    <w:rsid w:val="00023A2E"/>
    <w:rsid w:val="000263EA"/>
    <w:rsid w:val="000317FC"/>
    <w:rsid w:val="00031923"/>
    <w:rsid w:val="00031E48"/>
    <w:rsid w:val="00082468"/>
    <w:rsid w:val="000A7B22"/>
    <w:rsid w:val="000B2DC1"/>
    <w:rsid w:val="000C448E"/>
    <w:rsid w:val="000D310E"/>
    <w:rsid w:val="000D7CC1"/>
    <w:rsid w:val="000E1AC8"/>
    <w:rsid w:val="000E1ED3"/>
    <w:rsid w:val="000E47C8"/>
    <w:rsid w:val="00105037"/>
    <w:rsid w:val="0010776A"/>
    <w:rsid w:val="00115045"/>
    <w:rsid w:val="00122361"/>
    <w:rsid w:val="001324FE"/>
    <w:rsid w:val="0014262C"/>
    <w:rsid w:val="001448F0"/>
    <w:rsid w:val="00151721"/>
    <w:rsid w:val="0015288F"/>
    <w:rsid w:val="00153E1B"/>
    <w:rsid w:val="0015577C"/>
    <w:rsid w:val="00180F97"/>
    <w:rsid w:val="00182233"/>
    <w:rsid w:val="001856D7"/>
    <w:rsid w:val="00191496"/>
    <w:rsid w:val="00191CBB"/>
    <w:rsid w:val="00197839"/>
    <w:rsid w:val="001B5414"/>
    <w:rsid w:val="001C4BE8"/>
    <w:rsid w:val="001C7E28"/>
    <w:rsid w:val="001D0809"/>
    <w:rsid w:val="001F2E5B"/>
    <w:rsid w:val="00202EE0"/>
    <w:rsid w:val="0020336D"/>
    <w:rsid w:val="002068EA"/>
    <w:rsid w:val="0021501D"/>
    <w:rsid w:val="002170F3"/>
    <w:rsid w:val="0023171C"/>
    <w:rsid w:val="00235B47"/>
    <w:rsid w:val="00236AA7"/>
    <w:rsid w:val="00240787"/>
    <w:rsid w:val="0024161C"/>
    <w:rsid w:val="00245DBA"/>
    <w:rsid w:val="00246147"/>
    <w:rsid w:val="00252915"/>
    <w:rsid w:val="00254F40"/>
    <w:rsid w:val="00263979"/>
    <w:rsid w:val="00264751"/>
    <w:rsid w:val="002748D2"/>
    <w:rsid w:val="00281A90"/>
    <w:rsid w:val="00284846"/>
    <w:rsid w:val="00292F98"/>
    <w:rsid w:val="00297E16"/>
    <w:rsid w:val="002A43CE"/>
    <w:rsid w:val="002A4F13"/>
    <w:rsid w:val="002A6E3F"/>
    <w:rsid w:val="002B4384"/>
    <w:rsid w:val="002C1251"/>
    <w:rsid w:val="002D1738"/>
    <w:rsid w:val="002D48C8"/>
    <w:rsid w:val="002D595B"/>
    <w:rsid w:val="00302A8B"/>
    <w:rsid w:val="003054BC"/>
    <w:rsid w:val="00313C90"/>
    <w:rsid w:val="003246E4"/>
    <w:rsid w:val="00325364"/>
    <w:rsid w:val="00327F3D"/>
    <w:rsid w:val="003348AB"/>
    <w:rsid w:val="00345776"/>
    <w:rsid w:val="00345F58"/>
    <w:rsid w:val="00346A78"/>
    <w:rsid w:val="00346C5D"/>
    <w:rsid w:val="00351F96"/>
    <w:rsid w:val="003552FD"/>
    <w:rsid w:val="00357819"/>
    <w:rsid w:val="0036481F"/>
    <w:rsid w:val="0036507B"/>
    <w:rsid w:val="00375AAB"/>
    <w:rsid w:val="0038079E"/>
    <w:rsid w:val="003A47B8"/>
    <w:rsid w:val="003B4CED"/>
    <w:rsid w:val="003C0436"/>
    <w:rsid w:val="003D1D20"/>
    <w:rsid w:val="003D73E6"/>
    <w:rsid w:val="003E24FA"/>
    <w:rsid w:val="003E6AFC"/>
    <w:rsid w:val="003F6B00"/>
    <w:rsid w:val="00400ABD"/>
    <w:rsid w:val="00405C91"/>
    <w:rsid w:val="00414570"/>
    <w:rsid w:val="00414732"/>
    <w:rsid w:val="00426CC1"/>
    <w:rsid w:val="00427F2C"/>
    <w:rsid w:val="004523D0"/>
    <w:rsid w:val="00457AE2"/>
    <w:rsid w:val="00466FE3"/>
    <w:rsid w:val="00467D55"/>
    <w:rsid w:val="00471383"/>
    <w:rsid w:val="0047523B"/>
    <w:rsid w:val="0047794C"/>
    <w:rsid w:val="00482C7C"/>
    <w:rsid w:val="00484EE3"/>
    <w:rsid w:val="00486B8A"/>
    <w:rsid w:val="004923F9"/>
    <w:rsid w:val="004A22DB"/>
    <w:rsid w:val="004A33F2"/>
    <w:rsid w:val="004A4D0E"/>
    <w:rsid w:val="004A5BFF"/>
    <w:rsid w:val="004B3749"/>
    <w:rsid w:val="004B4063"/>
    <w:rsid w:val="004E223C"/>
    <w:rsid w:val="004E6D8A"/>
    <w:rsid w:val="004F7158"/>
    <w:rsid w:val="00500322"/>
    <w:rsid w:val="0051591B"/>
    <w:rsid w:val="0051609F"/>
    <w:rsid w:val="00520979"/>
    <w:rsid w:val="00525851"/>
    <w:rsid w:val="00525A9E"/>
    <w:rsid w:val="00535359"/>
    <w:rsid w:val="00540364"/>
    <w:rsid w:val="005445AC"/>
    <w:rsid w:val="005613D8"/>
    <w:rsid w:val="0056282D"/>
    <w:rsid w:val="00564F1A"/>
    <w:rsid w:val="0057334B"/>
    <w:rsid w:val="005756CF"/>
    <w:rsid w:val="005819B0"/>
    <w:rsid w:val="00583C85"/>
    <w:rsid w:val="00585C4F"/>
    <w:rsid w:val="005A04F0"/>
    <w:rsid w:val="005A23BD"/>
    <w:rsid w:val="005A4510"/>
    <w:rsid w:val="005B4711"/>
    <w:rsid w:val="005B7676"/>
    <w:rsid w:val="005C00E2"/>
    <w:rsid w:val="005C1FA7"/>
    <w:rsid w:val="005F09E1"/>
    <w:rsid w:val="005F12A6"/>
    <w:rsid w:val="00607833"/>
    <w:rsid w:val="00611CE5"/>
    <w:rsid w:val="00621EBC"/>
    <w:rsid w:val="00621FBF"/>
    <w:rsid w:val="006311FB"/>
    <w:rsid w:val="00643474"/>
    <w:rsid w:val="0065682C"/>
    <w:rsid w:val="00657AF4"/>
    <w:rsid w:val="0066384B"/>
    <w:rsid w:val="00664F45"/>
    <w:rsid w:val="00665EDF"/>
    <w:rsid w:val="00671468"/>
    <w:rsid w:val="0067222E"/>
    <w:rsid w:val="006854F7"/>
    <w:rsid w:val="006A029D"/>
    <w:rsid w:val="006A37FF"/>
    <w:rsid w:val="006A55C0"/>
    <w:rsid w:val="006B28C6"/>
    <w:rsid w:val="006B529D"/>
    <w:rsid w:val="006C06FB"/>
    <w:rsid w:val="006C0862"/>
    <w:rsid w:val="006D4932"/>
    <w:rsid w:val="006D6C7F"/>
    <w:rsid w:val="006F051F"/>
    <w:rsid w:val="007072E8"/>
    <w:rsid w:val="00707B82"/>
    <w:rsid w:val="0072563C"/>
    <w:rsid w:val="00745C62"/>
    <w:rsid w:val="00751DC9"/>
    <w:rsid w:val="00752CE3"/>
    <w:rsid w:val="00755E1F"/>
    <w:rsid w:val="0077195C"/>
    <w:rsid w:val="00776084"/>
    <w:rsid w:val="007867A8"/>
    <w:rsid w:val="007A42DD"/>
    <w:rsid w:val="007B3747"/>
    <w:rsid w:val="007B3C5A"/>
    <w:rsid w:val="007B5F46"/>
    <w:rsid w:val="007C0DAB"/>
    <w:rsid w:val="007C154D"/>
    <w:rsid w:val="007D6302"/>
    <w:rsid w:val="007E48B0"/>
    <w:rsid w:val="007E6995"/>
    <w:rsid w:val="007F6F66"/>
    <w:rsid w:val="00806564"/>
    <w:rsid w:val="008119C1"/>
    <w:rsid w:val="00812DCE"/>
    <w:rsid w:val="00816A1F"/>
    <w:rsid w:val="00816F9B"/>
    <w:rsid w:val="0082127E"/>
    <w:rsid w:val="00821D25"/>
    <w:rsid w:val="00845C21"/>
    <w:rsid w:val="00855F51"/>
    <w:rsid w:val="00860045"/>
    <w:rsid w:val="00861B45"/>
    <w:rsid w:val="00874A9B"/>
    <w:rsid w:val="00881A3A"/>
    <w:rsid w:val="008A053A"/>
    <w:rsid w:val="008B47D0"/>
    <w:rsid w:val="008B63AC"/>
    <w:rsid w:val="008B7C07"/>
    <w:rsid w:val="008C368A"/>
    <w:rsid w:val="008D6FAE"/>
    <w:rsid w:val="008E61B3"/>
    <w:rsid w:val="008E7D8E"/>
    <w:rsid w:val="008F180A"/>
    <w:rsid w:val="008F3D09"/>
    <w:rsid w:val="008F5AB0"/>
    <w:rsid w:val="008F720C"/>
    <w:rsid w:val="008F7AE0"/>
    <w:rsid w:val="009004EC"/>
    <w:rsid w:val="009129B0"/>
    <w:rsid w:val="009175C9"/>
    <w:rsid w:val="00922C72"/>
    <w:rsid w:val="00923CB8"/>
    <w:rsid w:val="00927FDE"/>
    <w:rsid w:val="009309B7"/>
    <w:rsid w:val="009502AE"/>
    <w:rsid w:val="009515C9"/>
    <w:rsid w:val="00964BFC"/>
    <w:rsid w:val="00981F8D"/>
    <w:rsid w:val="00984649"/>
    <w:rsid w:val="009948E5"/>
    <w:rsid w:val="009A1915"/>
    <w:rsid w:val="009A65A6"/>
    <w:rsid w:val="009B0131"/>
    <w:rsid w:val="009B2223"/>
    <w:rsid w:val="009D63CB"/>
    <w:rsid w:val="009E07A3"/>
    <w:rsid w:val="009F047C"/>
    <w:rsid w:val="009F20CE"/>
    <w:rsid w:val="009F4F4C"/>
    <w:rsid w:val="00A20305"/>
    <w:rsid w:val="00A21510"/>
    <w:rsid w:val="00A257C4"/>
    <w:rsid w:val="00A37B94"/>
    <w:rsid w:val="00A40B1E"/>
    <w:rsid w:val="00A437BD"/>
    <w:rsid w:val="00A46CD8"/>
    <w:rsid w:val="00A8264E"/>
    <w:rsid w:val="00A9024B"/>
    <w:rsid w:val="00AB116C"/>
    <w:rsid w:val="00AB11B1"/>
    <w:rsid w:val="00AC0B56"/>
    <w:rsid w:val="00AC0D2E"/>
    <w:rsid w:val="00AD3C3E"/>
    <w:rsid w:val="00AD6348"/>
    <w:rsid w:val="00AF5ADE"/>
    <w:rsid w:val="00B044AF"/>
    <w:rsid w:val="00B23EEA"/>
    <w:rsid w:val="00B250AC"/>
    <w:rsid w:val="00B27746"/>
    <w:rsid w:val="00B56424"/>
    <w:rsid w:val="00B57C05"/>
    <w:rsid w:val="00B746A9"/>
    <w:rsid w:val="00BB1E80"/>
    <w:rsid w:val="00BB705B"/>
    <w:rsid w:val="00BC6126"/>
    <w:rsid w:val="00BE1963"/>
    <w:rsid w:val="00BE59D3"/>
    <w:rsid w:val="00C10D0D"/>
    <w:rsid w:val="00C13368"/>
    <w:rsid w:val="00C15832"/>
    <w:rsid w:val="00C2354D"/>
    <w:rsid w:val="00C326AE"/>
    <w:rsid w:val="00C33E93"/>
    <w:rsid w:val="00C400C2"/>
    <w:rsid w:val="00C4540C"/>
    <w:rsid w:val="00C47AFC"/>
    <w:rsid w:val="00C50A02"/>
    <w:rsid w:val="00C57E5A"/>
    <w:rsid w:val="00C74F68"/>
    <w:rsid w:val="00C75992"/>
    <w:rsid w:val="00C80F95"/>
    <w:rsid w:val="00C82C27"/>
    <w:rsid w:val="00C87E7B"/>
    <w:rsid w:val="00C956C2"/>
    <w:rsid w:val="00C96AD4"/>
    <w:rsid w:val="00C96FC8"/>
    <w:rsid w:val="00CA1DC7"/>
    <w:rsid w:val="00CB2957"/>
    <w:rsid w:val="00CC4250"/>
    <w:rsid w:val="00CC47B8"/>
    <w:rsid w:val="00CE27B3"/>
    <w:rsid w:val="00D01AEE"/>
    <w:rsid w:val="00D07ACB"/>
    <w:rsid w:val="00D13F2C"/>
    <w:rsid w:val="00D15086"/>
    <w:rsid w:val="00D278CC"/>
    <w:rsid w:val="00D33084"/>
    <w:rsid w:val="00D5053E"/>
    <w:rsid w:val="00D61171"/>
    <w:rsid w:val="00D6183E"/>
    <w:rsid w:val="00D63C18"/>
    <w:rsid w:val="00D6747B"/>
    <w:rsid w:val="00D70480"/>
    <w:rsid w:val="00D73FB3"/>
    <w:rsid w:val="00D828DD"/>
    <w:rsid w:val="00D83128"/>
    <w:rsid w:val="00D93ADB"/>
    <w:rsid w:val="00D97653"/>
    <w:rsid w:val="00D9775B"/>
    <w:rsid w:val="00DA1AF3"/>
    <w:rsid w:val="00DA3963"/>
    <w:rsid w:val="00DC0ADF"/>
    <w:rsid w:val="00DC156A"/>
    <w:rsid w:val="00DC4A94"/>
    <w:rsid w:val="00DC7A5A"/>
    <w:rsid w:val="00DD32C3"/>
    <w:rsid w:val="00DD6D7D"/>
    <w:rsid w:val="00DE4AEC"/>
    <w:rsid w:val="00DE4F6D"/>
    <w:rsid w:val="00DF1976"/>
    <w:rsid w:val="00DF31F6"/>
    <w:rsid w:val="00DF411D"/>
    <w:rsid w:val="00E03295"/>
    <w:rsid w:val="00E10AF5"/>
    <w:rsid w:val="00E24489"/>
    <w:rsid w:val="00E37D9E"/>
    <w:rsid w:val="00E37F5A"/>
    <w:rsid w:val="00E40B9F"/>
    <w:rsid w:val="00E46BD7"/>
    <w:rsid w:val="00E521BA"/>
    <w:rsid w:val="00E53BAD"/>
    <w:rsid w:val="00E5513E"/>
    <w:rsid w:val="00E600E6"/>
    <w:rsid w:val="00E64C81"/>
    <w:rsid w:val="00E65805"/>
    <w:rsid w:val="00E76094"/>
    <w:rsid w:val="00E93AD3"/>
    <w:rsid w:val="00E940D6"/>
    <w:rsid w:val="00EA2D8C"/>
    <w:rsid w:val="00EA707C"/>
    <w:rsid w:val="00EB0093"/>
    <w:rsid w:val="00EC010E"/>
    <w:rsid w:val="00EC7851"/>
    <w:rsid w:val="00EE3370"/>
    <w:rsid w:val="00EF03BF"/>
    <w:rsid w:val="00F10B2E"/>
    <w:rsid w:val="00F116DB"/>
    <w:rsid w:val="00F20435"/>
    <w:rsid w:val="00F33149"/>
    <w:rsid w:val="00F53752"/>
    <w:rsid w:val="00F654C0"/>
    <w:rsid w:val="00F7305E"/>
    <w:rsid w:val="00F80F6F"/>
    <w:rsid w:val="00F8183F"/>
    <w:rsid w:val="00F83142"/>
    <w:rsid w:val="00F83B6A"/>
    <w:rsid w:val="00F84BE9"/>
    <w:rsid w:val="00F93636"/>
    <w:rsid w:val="00F95A80"/>
    <w:rsid w:val="00FA2689"/>
    <w:rsid w:val="00FA3D0A"/>
    <w:rsid w:val="00FA53CB"/>
    <w:rsid w:val="00FA55F5"/>
    <w:rsid w:val="00FA735D"/>
    <w:rsid w:val="00FA755F"/>
    <w:rsid w:val="00FB75C0"/>
    <w:rsid w:val="00FD1B9B"/>
    <w:rsid w:val="00FD2C2F"/>
    <w:rsid w:val="00FD3587"/>
    <w:rsid w:val="00FD3888"/>
    <w:rsid w:val="00FE1CCB"/>
    <w:rsid w:val="00FF4127"/>
    <w:rsid w:val="00FF719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6DB"/>
    <w:pPr>
      <w:keepLines/>
    </w:pPr>
    <w:rPr>
      <w:rFonts w:asciiTheme="majorHAnsi" w:hAnsiTheme="majorHAnsi"/>
      <w:sz w:val="18"/>
      <w:szCs w:val="18"/>
    </w:rPr>
  </w:style>
  <w:style w:type="paragraph" w:styleId="Heading1">
    <w:name w:val="heading 1"/>
    <w:basedOn w:val="Normal"/>
    <w:next w:val="Normal"/>
    <w:link w:val="Heading1Char"/>
    <w:qFormat/>
    <w:rsid w:val="00874A9B"/>
    <w:pPr>
      <w:numPr>
        <w:numId w:val="28"/>
      </w:numPr>
      <w:spacing w:before="120"/>
      <w:outlineLvl w:val="0"/>
    </w:pPr>
    <w:rPr>
      <w:b/>
      <w:bCs/>
      <w:color w:val="FFFFFF" w:themeColor="background1"/>
      <w:sz w:val="64"/>
      <w:szCs w:val="64"/>
    </w:rPr>
  </w:style>
  <w:style w:type="paragraph" w:styleId="Heading2">
    <w:name w:val="heading 2"/>
    <w:aliases w:val="2scr"/>
    <w:basedOn w:val="Normal"/>
    <w:next w:val="Normal"/>
    <w:link w:val="Heading2Char"/>
    <w:unhideWhenUsed/>
    <w:qFormat/>
    <w:rsid w:val="00874A9B"/>
    <w:pPr>
      <w:numPr>
        <w:ilvl w:val="1"/>
        <w:numId w:val="28"/>
      </w:numPr>
      <w:spacing w:before="120"/>
      <w:outlineLvl w:val="1"/>
    </w:pPr>
    <w:rPr>
      <w:bCs/>
      <w:color w:val="1F497D" w:themeColor="text2"/>
      <w:sz w:val="48"/>
      <w:szCs w:val="48"/>
    </w:rPr>
  </w:style>
  <w:style w:type="paragraph" w:styleId="Heading3">
    <w:name w:val="heading 3"/>
    <w:aliases w:val="3scr"/>
    <w:basedOn w:val="Normal"/>
    <w:next w:val="Normal"/>
    <w:link w:val="Heading3Char"/>
    <w:unhideWhenUsed/>
    <w:qFormat/>
    <w:rsid w:val="00874A9B"/>
    <w:pPr>
      <w:numPr>
        <w:ilvl w:val="2"/>
        <w:numId w:val="28"/>
      </w:numPr>
      <w:spacing w:before="120"/>
      <w:outlineLvl w:val="2"/>
    </w:pPr>
    <w:rPr>
      <w:bCs/>
      <w:color w:val="1F497D" w:themeColor="text2"/>
      <w:sz w:val="28"/>
      <w:szCs w:val="36"/>
    </w:rPr>
  </w:style>
  <w:style w:type="paragraph" w:styleId="Heading4">
    <w:name w:val="heading 4"/>
    <w:basedOn w:val="Normal"/>
    <w:next w:val="Normal"/>
    <w:link w:val="Heading4Char"/>
    <w:unhideWhenUsed/>
    <w:qFormat/>
    <w:rsid w:val="0072563C"/>
    <w:pPr>
      <w:framePr w:wrap="auto" w:vAnchor="text" w:hAnchor="page" w:x="1" w:y="1"/>
      <w:numPr>
        <w:ilvl w:val="3"/>
        <w:numId w:val="28"/>
      </w:numPr>
      <w:outlineLvl w:val="3"/>
    </w:pPr>
    <w:rPr>
      <w:caps/>
      <w:color w:val="FFFFFF" w:themeColor="background1"/>
      <w:sz w:val="28"/>
      <w:szCs w:val="28"/>
    </w:rPr>
  </w:style>
  <w:style w:type="paragraph" w:styleId="Heading5">
    <w:name w:val="heading 5"/>
    <w:basedOn w:val="Heading4"/>
    <w:next w:val="Normal"/>
    <w:link w:val="Heading5Char"/>
    <w:unhideWhenUsed/>
    <w:qFormat/>
    <w:rsid w:val="0072563C"/>
    <w:pPr>
      <w:framePr w:wrap="auto" w:vAnchor="margin" w:hAnchor="text" w:xAlign="left" w:yAlign="inline"/>
      <w:numPr>
        <w:ilvl w:val="4"/>
      </w:numPr>
      <w:spacing w:before="60"/>
      <w:outlineLvl w:val="4"/>
    </w:pPr>
    <w:rPr>
      <w:caps w:val="0"/>
    </w:rPr>
  </w:style>
  <w:style w:type="paragraph" w:styleId="Heading6">
    <w:name w:val="heading 6"/>
    <w:basedOn w:val="Normal"/>
    <w:next w:val="Normal"/>
    <w:link w:val="Heading6Char"/>
    <w:unhideWhenUsed/>
    <w:qFormat/>
    <w:rsid w:val="00153E1B"/>
    <w:pPr>
      <w:keepNext/>
      <w:widowControl w:val="0"/>
      <w:numPr>
        <w:ilvl w:val="5"/>
        <w:numId w:val="28"/>
      </w:numPr>
      <w:outlineLvl w:val="5"/>
    </w:pPr>
    <w:rPr>
      <w:b/>
      <w:sz w:val="20"/>
    </w:rPr>
  </w:style>
  <w:style w:type="paragraph" w:styleId="Heading7">
    <w:name w:val="heading 7"/>
    <w:basedOn w:val="Normal"/>
    <w:next w:val="Normal"/>
    <w:link w:val="Heading7Char"/>
    <w:unhideWhenUsed/>
    <w:qFormat/>
    <w:rsid w:val="0000608E"/>
    <w:pPr>
      <w:keepNext/>
      <w:numPr>
        <w:ilvl w:val="6"/>
        <w:numId w:val="2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qFormat/>
    <w:rsid w:val="006A029D"/>
    <w:pPr>
      <w:keepLines w:val="0"/>
      <w:numPr>
        <w:ilvl w:val="7"/>
        <w:numId w:val="28"/>
      </w:numPr>
      <w:spacing w:before="240" w:after="60" w:line="312" w:lineRule="auto"/>
      <w:jc w:val="both"/>
      <w:outlineLvl w:val="7"/>
    </w:pPr>
    <w:rPr>
      <w:rFonts w:ascii="Tahoma" w:eastAsia="Times New Roman" w:hAnsi="Tahoma" w:cs="Arial"/>
      <w:bCs/>
      <w:i/>
      <w:sz w:val="20"/>
      <w:szCs w:val="20"/>
      <w:lang w:eastAsia="en-US"/>
    </w:rPr>
  </w:style>
  <w:style w:type="paragraph" w:styleId="Heading9">
    <w:name w:val="heading 9"/>
    <w:basedOn w:val="Normal"/>
    <w:next w:val="Normal"/>
    <w:link w:val="Heading9Char"/>
    <w:qFormat/>
    <w:rsid w:val="006A029D"/>
    <w:pPr>
      <w:keepLines w:val="0"/>
      <w:numPr>
        <w:ilvl w:val="8"/>
        <w:numId w:val="28"/>
      </w:numPr>
      <w:spacing w:before="240" w:after="60" w:line="312" w:lineRule="auto"/>
      <w:jc w:val="both"/>
      <w:outlineLvl w:val="8"/>
    </w:pPr>
    <w:rPr>
      <w:rFonts w:ascii="Tahoma" w:eastAsia="Times New Roman" w:hAnsi="Tahoma" w:cs="Arial"/>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5AC"/>
    <w:rPr>
      <w:rFonts w:ascii="Lucida Grande" w:hAnsi="Lucida Grande" w:cs="Lucida Grande"/>
    </w:rPr>
  </w:style>
  <w:style w:type="character" w:customStyle="1" w:styleId="BalloonTextChar">
    <w:name w:val="Balloon Text Char"/>
    <w:basedOn w:val="DefaultParagraphFont"/>
    <w:link w:val="BalloonText"/>
    <w:uiPriority w:val="99"/>
    <w:semiHidden/>
    <w:rsid w:val="005445AC"/>
    <w:rPr>
      <w:rFonts w:ascii="Lucida Grande" w:hAnsi="Lucida Grande" w:cs="Lucida Grande"/>
      <w:sz w:val="18"/>
      <w:szCs w:val="18"/>
    </w:rPr>
  </w:style>
  <w:style w:type="paragraph" w:styleId="Header">
    <w:name w:val="header"/>
    <w:basedOn w:val="Normal"/>
    <w:link w:val="HeaderChar"/>
    <w:uiPriority w:val="99"/>
    <w:unhideWhenUsed/>
    <w:rsid w:val="00EF03BF"/>
    <w:pPr>
      <w:tabs>
        <w:tab w:val="center" w:pos="4536"/>
        <w:tab w:val="right" w:pos="9072"/>
      </w:tabs>
    </w:pPr>
  </w:style>
  <w:style w:type="character" w:customStyle="1" w:styleId="HeaderChar">
    <w:name w:val="Header Char"/>
    <w:basedOn w:val="DefaultParagraphFont"/>
    <w:link w:val="Header"/>
    <w:uiPriority w:val="99"/>
    <w:rsid w:val="00EF03BF"/>
  </w:style>
  <w:style w:type="paragraph" w:styleId="Footer">
    <w:name w:val="footer"/>
    <w:basedOn w:val="Normal"/>
    <w:link w:val="FooterChar"/>
    <w:uiPriority w:val="99"/>
    <w:unhideWhenUsed/>
    <w:rsid w:val="00EF03BF"/>
    <w:pPr>
      <w:tabs>
        <w:tab w:val="center" w:pos="4536"/>
        <w:tab w:val="right" w:pos="9072"/>
      </w:tabs>
    </w:pPr>
  </w:style>
  <w:style w:type="character" w:customStyle="1" w:styleId="FooterChar">
    <w:name w:val="Footer Char"/>
    <w:basedOn w:val="DefaultParagraphFont"/>
    <w:link w:val="Footer"/>
    <w:uiPriority w:val="99"/>
    <w:rsid w:val="00EF03BF"/>
  </w:style>
  <w:style w:type="character" w:customStyle="1" w:styleId="Heading1Char">
    <w:name w:val="Heading 1 Char"/>
    <w:basedOn w:val="DefaultParagraphFont"/>
    <w:link w:val="Heading1"/>
    <w:rsid w:val="00874A9B"/>
    <w:rPr>
      <w:rFonts w:asciiTheme="majorHAnsi" w:hAnsiTheme="majorHAnsi"/>
      <w:b/>
      <w:bCs/>
      <w:color w:val="FFFFFF" w:themeColor="background1"/>
      <w:sz w:val="64"/>
      <w:szCs w:val="64"/>
    </w:rPr>
  </w:style>
  <w:style w:type="character" w:customStyle="1" w:styleId="Heading2Char">
    <w:name w:val="Heading 2 Char"/>
    <w:aliases w:val="2scr Char"/>
    <w:basedOn w:val="DefaultParagraphFont"/>
    <w:link w:val="Heading2"/>
    <w:rsid w:val="00874A9B"/>
    <w:rPr>
      <w:rFonts w:asciiTheme="majorHAnsi" w:hAnsiTheme="majorHAnsi"/>
      <w:bCs/>
      <w:color w:val="1F497D" w:themeColor="text2"/>
      <w:sz w:val="48"/>
      <w:szCs w:val="48"/>
    </w:rPr>
  </w:style>
  <w:style w:type="character" w:customStyle="1" w:styleId="Heading3Char">
    <w:name w:val="Heading 3 Char"/>
    <w:aliases w:val="3scr Char"/>
    <w:basedOn w:val="DefaultParagraphFont"/>
    <w:link w:val="Heading3"/>
    <w:rsid w:val="00874A9B"/>
    <w:rPr>
      <w:rFonts w:asciiTheme="majorHAnsi" w:hAnsiTheme="majorHAnsi"/>
      <w:bCs/>
      <w:color w:val="1F497D" w:themeColor="text2"/>
      <w:sz w:val="28"/>
      <w:szCs w:val="36"/>
    </w:rPr>
  </w:style>
  <w:style w:type="character" w:customStyle="1" w:styleId="Heading4Char">
    <w:name w:val="Heading 4 Char"/>
    <w:basedOn w:val="DefaultParagraphFont"/>
    <w:link w:val="Heading4"/>
    <w:rsid w:val="0072563C"/>
    <w:rPr>
      <w:rFonts w:asciiTheme="majorHAnsi" w:hAnsiTheme="majorHAnsi"/>
      <w:caps/>
      <w:color w:val="FFFFFF" w:themeColor="background1"/>
      <w:sz w:val="28"/>
      <w:szCs w:val="28"/>
    </w:rPr>
  </w:style>
  <w:style w:type="character" w:styleId="PageNumber">
    <w:name w:val="page number"/>
    <w:basedOn w:val="DefaultParagraphFont"/>
    <w:uiPriority w:val="99"/>
    <w:semiHidden/>
    <w:unhideWhenUsed/>
    <w:rsid w:val="0057334B"/>
  </w:style>
  <w:style w:type="table" w:styleId="TableGrid">
    <w:name w:val="Table Grid"/>
    <w:basedOn w:val="TableNorma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72563C"/>
    <w:rPr>
      <w:rFonts w:asciiTheme="majorHAnsi" w:hAnsiTheme="majorHAnsi"/>
      <w:color w:val="FFFFFF" w:themeColor="background1"/>
      <w:sz w:val="28"/>
      <w:szCs w:val="28"/>
    </w:rPr>
  </w:style>
  <w:style w:type="character" w:customStyle="1" w:styleId="Heading6Char">
    <w:name w:val="Heading 6 Char"/>
    <w:basedOn w:val="DefaultParagraphFont"/>
    <w:link w:val="Heading6"/>
    <w:rsid w:val="00153E1B"/>
    <w:rPr>
      <w:rFonts w:asciiTheme="majorHAnsi" w:hAnsiTheme="majorHAnsi"/>
      <w:b/>
      <w:sz w:val="20"/>
      <w:szCs w:val="18"/>
    </w:rPr>
  </w:style>
  <w:style w:type="character" w:customStyle="1" w:styleId="Heading7Char">
    <w:name w:val="Heading 7 Char"/>
    <w:basedOn w:val="DefaultParagraphFont"/>
    <w:link w:val="Heading7"/>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Normal"/>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Normal"/>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Normal"/>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Normal"/>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Normal"/>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Normal"/>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stParagraph">
    <w:name w:val="List Paragraph"/>
    <w:basedOn w:val="Normal"/>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DefaultParagraphFont"/>
    <w:uiPriority w:val="99"/>
    <w:unhideWhenUsed/>
    <w:rsid w:val="007D6302"/>
    <w:rPr>
      <w:color w:val="0000FF"/>
      <w:u w:val="single"/>
    </w:rPr>
  </w:style>
  <w:style w:type="paragraph" w:customStyle="1" w:styleId="kop2ovk">
    <w:name w:val="kop 2 ovk"/>
    <w:basedOn w:val="Normal"/>
    <w:next w:val="Normal"/>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DefaultParagraphFont"/>
    <w:uiPriority w:val="99"/>
    <w:rsid w:val="00F84BE9"/>
  </w:style>
  <w:style w:type="character" w:styleId="CommentReference">
    <w:name w:val="annotation reference"/>
    <w:basedOn w:val="DefaultParagraphFont"/>
    <w:uiPriority w:val="99"/>
    <w:semiHidden/>
    <w:unhideWhenUsed/>
    <w:rsid w:val="00F84BE9"/>
    <w:rPr>
      <w:sz w:val="16"/>
      <w:szCs w:val="16"/>
    </w:rPr>
  </w:style>
  <w:style w:type="paragraph" w:styleId="CommentText">
    <w:name w:val="annotation text"/>
    <w:basedOn w:val="Normal"/>
    <w:link w:val="CommentTextChar"/>
    <w:uiPriority w:val="99"/>
    <w:unhideWhenUsed/>
    <w:rsid w:val="00F84BE9"/>
    <w:rPr>
      <w:sz w:val="20"/>
      <w:szCs w:val="20"/>
    </w:rPr>
  </w:style>
  <w:style w:type="character" w:customStyle="1" w:styleId="CommentTextChar">
    <w:name w:val="Comment Text Char"/>
    <w:basedOn w:val="DefaultParagraphFont"/>
    <w:link w:val="CommentText"/>
    <w:uiPriority w:val="99"/>
    <w:rsid w:val="00F84BE9"/>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F84BE9"/>
    <w:rPr>
      <w:b/>
      <w:bCs/>
    </w:rPr>
  </w:style>
  <w:style w:type="character" w:customStyle="1" w:styleId="CommentSubjectChar">
    <w:name w:val="Comment Subject Char"/>
    <w:basedOn w:val="CommentTextChar"/>
    <w:link w:val="CommentSubject"/>
    <w:uiPriority w:val="99"/>
    <w:semiHidden/>
    <w:rsid w:val="00F84BE9"/>
    <w:rPr>
      <w:rFonts w:asciiTheme="majorHAnsi" w:hAnsiTheme="majorHAnsi"/>
      <w:b/>
      <w:bCs/>
      <w:sz w:val="20"/>
      <w:szCs w:val="20"/>
    </w:rPr>
  </w:style>
  <w:style w:type="character" w:styleId="FollowedHyperlink">
    <w:name w:val="FollowedHyperlink"/>
    <w:basedOn w:val="DefaultParagraphFont"/>
    <w:uiPriority w:val="99"/>
    <w:semiHidden/>
    <w:unhideWhenUsed/>
    <w:rsid w:val="00FE1CCB"/>
    <w:rPr>
      <w:color w:val="800080" w:themeColor="followedHyperlink"/>
      <w:u w:val="single"/>
    </w:rPr>
  </w:style>
  <w:style w:type="character" w:styleId="SubtleEmphasis">
    <w:name w:val="Subtle Emphasis"/>
    <w:basedOn w:val="DefaultParagraphFont"/>
    <w:uiPriority w:val="19"/>
    <w:qFormat/>
    <w:rsid w:val="00607833"/>
    <w:rPr>
      <w:i/>
      <w:iCs/>
      <w:color w:val="808080" w:themeColor="text1" w:themeTint="7F"/>
    </w:rPr>
  </w:style>
  <w:style w:type="character" w:customStyle="1" w:styleId="Heading8Char">
    <w:name w:val="Heading 8 Char"/>
    <w:basedOn w:val="DefaultParagraphFont"/>
    <w:link w:val="Heading8"/>
    <w:rsid w:val="006A029D"/>
    <w:rPr>
      <w:rFonts w:ascii="Tahoma" w:eastAsia="Times New Roman" w:hAnsi="Tahoma" w:cs="Arial"/>
      <w:bCs/>
      <w:i/>
      <w:sz w:val="20"/>
      <w:szCs w:val="20"/>
      <w:lang w:eastAsia="en-US"/>
    </w:rPr>
  </w:style>
  <w:style w:type="character" w:customStyle="1" w:styleId="Heading9Char">
    <w:name w:val="Heading 9 Char"/>
    <w:basedOn w:val="DefaultParagraphFont"/>
    <w:link w:val="Heading9"/>
    <w:rsid w:val="006A029D"/>
    <w:rPr>
      <w:rFonts w:ascii="Tahoma" w:eastAsia="Times New Roman" w:hAnsi="Tahoma" w:cs="Arial"/>
      <w:bCs/>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6DB"/>
    <w:pPr>
      <w:keepLines/>
    </w:pPr>
    <w:rPr>
      <w:rFonts w:asciiTheme="majorHAnsi" w:hAnsiTheme="majorHAnsi"/>
      <w:sz w:val="18"/>
      <w:szCs w:val="18"/>
    </w:rPr>
  </w:style>
  <w:style w:type="paragraph" w:styleId="Heading1">
    <w:name w:val="heading 1"/>
    <w:basedOn w:val="Normal"/>
    <w:next w:val="Normal"/>
    <w:link w:val="Heading1Char"/>
    <w:qFormat/>
    <w:rsid w:val="00874A9B"/>
    <w:pPr>
      <w:numPr>
        <w:numId w:val="28"/>
      </w:numPr>
      <w:spacing w:before="120"/>
      <w:outlineLvl w:val="0"/>
    </w:pPr>
    <w:rPr>
      <w:b/>
      <w:bCs/>
      <w:color w:val="FFFFFF" w:themeColor="background1"/>
      <w:sz w:val="64"/>
      <w:szCs w:val="64"/>
    </w:rPr>
  </w:style>
  <w:style w:type="paragraph" w:styleId="Heading2">
    <w:name w:val="heading 2"/>
    <w:aliases w:val="2scr"/>
    <w:basedOn w:val="Normal"/>
    <w:next w:val="Normal"/>
    <w:link w:val="Heading2Char"/>
    <w:unhideWhenUsed/>
    <w:qFormat/>
    <w:rsid w:val="00874A9B"/>
    <w:pPr>
      <w:numPr>
        <w:ilvl w:val="1"/>
        <w:numId w:val="28"/>
      </w:numPr>
      <w:spacing w:before="120"/>
      <w:outlineLvl w:val="1"/>
    </w:pPr>
    <w:rPr>
      <w:bCs/>
      <w:color w:val="1F497D" w:themeColor="text2"/>
      <w:sz w:val="48"/>
      <w:szCs w:val="48"/>
    </w:rPr>
  </w:style>
  <w:style w:type="paragraph" w:styleId="Heading3">
    <w:name w:val="heading 3"/>
    <w:aliases w:val="3scr"/>
    <w:basedOn w:val="Normal"/>
    <w:next w:val="Normal"/>
    <w:link w:val="Heading3Char"/>
    <w:unhideWhenUsed/>
    <w:qFormat/>
    <w:rsid w:val="00874A9B"/>
    <w:pPr>
      <w:numPr>
        <w:ilvl w:val="2"/>
        <w:numId w:val="28"/>
      </w:numPr>
      <w:spacing w:before="120"/>
      <w:outlineLvl w:val="2"/>
    </w:pPr>
    <w:rPr>
      <w:bCs/>
      <w:color w:val="1F497D" w:themeColor="text2"/>
      <w:sz w:val="28"/>
      <w:szCs w:val="36"/>
    </w:rPr>
  </w:style>
  <w:style w:type="paragraph" w:styleId="Heading4">
    <w:name w:val="heading 4"/>
    <w:basedOn w:val="Normal"/>
    <w:next w:val="Normal"/>
    <w:link w:val="Heading4Char"/>
    <w:unhideWhenUsed/>
    <w:qFormat/>
    <w:rsid w:val="0072563C"/>
    <w:pPr>
      <w:framePr w:wrap="auto" w:vAnchor="text" w:hAnchor="page" w:x="1" w:y="1"/>
      <w:numPr>
        <w:ilvl w:val="3"/>
        <w:numId w:val="28"/>
      </w:numPr>
      <w:outlineLvl w:val="3"/>
    </w:pPr>
    <w:rPr>
      <w:caps/>
      <w:color w:val="FFFFFF" w:themeColor="background1"/>
      <w:sz w:val="28"/>
      <w:szCs w:val="28"/>
    </w:rPr>
  </w:style>
  <w:style w:type="paragraph" w:styleId="Heading5">
    <w:name w:val="heading 5"/>
    <w:basedOn w:val="Heading4"/>
    <w:next w:val="Normal"/>
    <w:link w:val="Heading5Char"/>
    <w:unhideWhenUsed/>
    <w:qFormat/>
    <w:rsid w:val="0072563C"/>
    <w:pPr>
      <w:framePr w:wrap="auto" w:vAnchor="margin" w:hAnchor="text" w:xAlign="left" w:yAlign="inline"/>
      <w:numPr>
        <w:ilvl w:val="4"/>
      </w:numPr>
      <w:spacing w:before="60"/>
      <w:outlineLvl w:val="4"/>
    </w:pPr>
    <w:rPr>
      <w:caps w:val="0"/>
    </w:rPr>
  </w:style>
  <w:style w:type="paragraph" w:styleId="Heading6">
    <w:name w:val="heading 6"/>
    <w:basedOn w:val="Normal"/>
    <w:next w:val="Normal"/>
    <w:link w:val="Heading6Char"/>
    <w:unhideWhenUsed/>
    <w:qFormat/>
    <w:rsid w:val="00153E1B"/>
    <w:pPr>
      <w:keepNext/>
      <w:widowControl w:val="0"/>
      <w:numPr>
        <w:ilvl w:val="5"/>
        <w:numId w:val="28"/>
      </w:numPr>
      <w:outlineLvl w:val="5"/>
    </w:pPr>
    <w:rPr>
      <w:b/>
      <w:sz w:val="20"/>
    </w:rPr>
  </w:style>
  <w:style w:type="paragraph" w:styleId="Heading7">
    <w:name w:val="heading 7"/>
    <w:basedOn w:val="Normal"/>
    <w:next w:val="Normal"/>
    <w:link w:val="Heading7Char"/>
    <w:unhideWhenUsed/>
    <w:qFormat/>
    <w:rsid w:val="0000608E"/>
    <w:pPr>
      <w:keepNext/>
      <w:numPr>
        <w:ilvl w:val="6"/>
        <w:numId w:val="2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qFormat/>
    <w:rsid w:val="006A029D"/>
    <w:pPr>
      <w:keepLines w:val="0"/>
      <w:numPr>
        <w:ilvl w:val="7"/>
        <w:numId w:val="28"/>
      </w:numPr>
      <w:spacing w:before="240" w:after="60" w:line="312" w:lineRule="auto"/>
      <w:jc w:val="both"/>
      <w:outlineLvl w:val="7"/>
    </w:pPr>
    <w:rPr>
      <w:rFonts w:ascii="Tahoma" w:eastAsia="Times New Roman" w:hAnsi="Tahoma" w:cs="Arial"/>
      <w:bCs/>
      <w:i/>
      <w:sz w:val="20"/>
      <w:szCs w:val="20"/>
      <w:lang w:eastAsia="en-US"/>
    </w:rPr>
  </w:style>
  <w:style w:type="paragraph" w:styleId="Heading9">
    <w:name w:val="heading 9"/>
    <w:basedOn w:val="Normal"/>
    <w:next w:val="Normal"/>
    <w:link w:val="Heading9Char"/>
    <w:qFormat/>
    <w:rsid w:val="006A029D"/>
    <w:pPr>
      <w:keepLines w:val="0"/>
      <w:numPr>
        <w:ilvl w:val="8"/>
        <w:numId w:val="28"/>
      </w:numPr>
      <w:spacing w:before="240" w:after="60" w:line="312" w:lineRule="auto"/>
      <w:jc w:val="both"/>
      <w:outlineLvl w:val="8"/>
    </w:pPr>
    <w:rPr>
      <w:rFonts w:ascii="Tahoma" w:eastAsia="Times New Roman" w:hAnsi="Tahoma" w:cs="Arial"/>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5AC"/>
    <w:rPr>
      <w:rFonts w:ascii="Lucida Grande" w:hAnsi="Lucida Grande" w:cs="Lucida Grande"/>
    </w:rPr>
  </w:style>
  <w:style w:type="character" w:customStyle="1" w:styleId="BalloonTextChar">
    <w:name w:val="Balloon Text Char"/>
    <w:basedOn w:val="DefaultParagraphFont"/>
    <w:link w:val="BalloonText"/>
    <w:uiPriority w:val="99"/>
    <w:semiHidden/>
    <w:rsid w:val="005445AC"/>
    <w:rPr>
      <w:rFonts w:ascii="Lucida Grande" w:hAnsi="Lucida Grande" w:cs="Lucida Grande"/>
      <w:sz w:val="18"/>
      <w:szCs w:val="18"/>
    </w:rPr>
  </w:style>
  <w:style w:type="paragraph" w:styleId="Header">
    <w:name w:val="header"/>
    <w:basedOn w:val="Normal"/>
    <w:link w:val="HeaderChar"/>
    <w:uiPriority w:val="99"/>
    <w:unhideWhenUsed/>
    <w:rsid w:val="00EF03BF"/>
    <w:pPr>
      <w:tabs>
        <w:tab w:val="center" w:pos="4536"/>
        <w:tab w:val="right" w:pos="9072"/>
      </w:tabs>
    </w:pPr>
  </w:style>
  <w:style w:type="character" w:customStyle="1" w:styleId="HeaderChar">
    <w:name w:val="Header Char"/>
    <w:basedOn w:val="DefaultParagraphFont"/>
    <w:link w:val="Header"/>
    <w:uiPriority w:val="99"/>
    <w:rsid w:val="00EF03BF"/>
  </w:style>
  <w:style w:type="paragraph" w:styleId="Footer">
    <w:name w:val="footer"/>
    <w:basedOn w:val="Normal"/>
    <w:link w:val="FooterChar"/>
    <w:uiPriority w:val="99"/>
    <w:unhideWhenUsed/>
    <w:rsid w:val="00EF03BF"/>
    <w:pPr>
      <w:tabs>
        <w:tab w:val="center" w:pos="4536"/>
        <w:tab w:val="right" w:pos="9072"/>
      </w:tabs>
    </w:pPr>
  </w:style>
  <w:style w:type="character" w:customStyle="1" w:styleId="FooterChar">
    <w:name w:val="Footer Char"/>
    <w:basedOn w:val="DefaultParagraphFont"/>
    <w:link w:val="Footer"/>
    <w:uiPriority w:val="99"/>
    <w:rsid w:val="00EF03BF"/>
  </w:style>
  <w:style w:type="character" w:customStyle="1" w:styleId="Heading1Char">
    <w:name w:val="Heading 1 Char"/>
    <w:basedOn w:val="DefaultParagraphFont"/>
    <w:link w:val="Heading1"/>
    <w:rsid w:val="00874A9B"/>
    <w:rPr>
      <w:rFonts w:asciiTheme="majorHAnsi" w:hAnsiTheme="majorHAnsi"/>
      <w:b/>
      <w:bCs/>
      <w:color w:val="FFFFFF" w:themeColor="background1"/>
      <w:sz w:val="64"/>
      <w:szCs w:val="64"/>
    </w:rPr>
  </w:style>
  <w:style w:type="character" w:customStyle="1" w:styleId="Heading2Char">
    <w:name w:val="Heading 2 Char"/>
    <w:aliases w:val="2scr Char"/>
    <w:basedOn w:val="DefaultParagraphFont"/>
    <w:link w:val="Heading2"/>
    <w:rsid w:val="00874A9B"/>
    <w:rPr>
      <w:rFonts w:asciiTheme="majorHAnsi" w:hAnsiTheme="majorHAnsi"/>
      <w:bCs/>
      <w:color w:val="1F497D" w:themeColor="text2"/>
      <w:sz w:val="48"/>
      <w:szCs w:val="48"/>
    </w:rPr>
  </w:style>
  <w:style w:type="character" w:customStyle="1" w:styleId="Heading3Char">
    <w:name w:val="Heading 3 Char"/>
    <w:aliases w:val="3scr Char"/>
    <w:basedOn w:val="DefaultParagraphFont"/>
    <w:link w:val="Heading3"/>
    <w:rsid w:val="00874A9B"/>
    <w:rPr>
      <w:rFonts w:asciiTheme="majorHAnsi" w:hAnsiTheme="majorHAnsi"/>
      <w:bCs/>
      <w:color w:val="1F497D" w:themeColor="text2"/>
      <w:sz w:val="28"/>
      <w:szCs w:val="36"/>
    </w:rPr>
  </w:style>
  <w:style w:type="character" w:customStyle="1" w:styleId="Heading4Char">
    <w:name w:val="Heading 4 Char"/>
    <w:basedOn w:val="DefaultParagraphFont"/>
    <w:link w:val="Heading4"/>
    <w:rsid w:val="0072563C"/>
    <w:rPr>
      <w:rFonts w:asciiTheme="majorHAnsi" w:hAnsiTheme="majorHAnsi"/>
      <w:caps/>
      <w:color w:val="FFFFFF" w:themeColor="background1"/>
      <w:sz w:val="28"/>
      <w:szCs w:val="28"/>
    </w:rPr>
  </w:style>
  <w:style w:type="character" w:styleId="PageNumber">
    <w:name w:val="page number"/>
    <w:basedOn w:val="DefaultParagraphFont"/>
    <w:uiPriority w:val="99"/>
    <w:semiHidden/>
    <w:unhideWhenUsed/>
    <w:rsid w:val="0057334B"/>
  </w:style>
  <w:style w:type="table" w:styleId="TableGrid">
    <w:name w:val="Table Grid"/>
    <w:basedOn w:val="TableNorma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72563C"/>
    <w:rPr>
      <w:rFonts w:asciiTheme="majorHAnsi" w:hAnsiTheme="majorHAnsi"/>
      <w:color w:val="FFFFFF" w:themeColor="background1"/>
      <w:sz w:val="28"/>
      <w:szCs w:val="28"/>
    </w:rPr>
  </w:style>
  <w:style w:type="character" w:customStyle="1" w:styleId="Heading6Char">
    <w:name w:val="Heading 6 Char"/>
    <w:basedOn w:val="DefaultParagraphFont"/>
    <w:link w:val="Heading6"/>
    <w:rsid w:val="00153E1B"/>
    <w:rPr>
      <w:rFonts w:asciiTheme="majorHAnsi" w:hAnsiTheme="majorHAnsi"/>
      <w:b/>
      <w:sz w:val="20"/>
      <w:szCs w:val="18"/>
    </w:rPr>
  </w:style>
  <w:style w:type="character" w:customStyle="1" w:styleId="Heading7Char">
    <w:name w:val="Heading 7 Char"/>
    <w:basedOn w:val="DefaultParagraphFont"/>
    <w:link w:val="Heading7"/>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Normal"/>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Normal"/>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Normal"/>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Normal"/>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Normal"/>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Normal"/>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stParagraph">
    <w:name w:val="List Paragraph"/>
    <w:basedOn w:val="Normal"/>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DefaultParagraphFont"/>
    <w:uiPriority w:val="99"/>
    <w:unhideWhenUsed/>
    <w:rsid w:val="007D6302"/>
    <w:rPr>
      <w:color w:val="0000FF"/>
      <w:u w:val="single"/>
    </w:rPr>
  </w:style>
  <w:style w:type="paragraph" w:customStyle="1" w:styleId="kop2ovk">
    <w:name w:val="kop 2 ovk"/>
    <w:basedOn w:val="Normal"/>
    <w:next w:val="Normal"/>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DefaultParagraphFont"/>
    <w:uiPriority w:val="99"/>
    <w:rsid w:val="00F84BE9"/>
  </w:style>
  <w:style w:type="character" w:styleId="CommentReference">
    <w:name w:val="annotation reference"/>
    <w:basedOn w:val="DefaultParagraphFont"/>
    <w:uiPriority w:val="99"/>
    <w:semiHidden/>
    <w:unhideWhenUsed/>
    <w:rsid w:val="00F84BE9"/>
    <w:rPr>
      <w:sz w:val="16"/>
      <w:szCs w:val="16"/>
    </w:rPr>
  </w:style>
  <w:style w:type="paragraph" w:styleId="CommentText">
    <w:name w:val="annotation text"/>
    <w:basedOn w:val="Normal"/>
    <w:link w:val="CommentTextChar"/>
    <w:uiPriority w:val="99"/>
    <w:unhideWhenUsed/>
    <w:rsid w:val="00F84BE9"/>
    <w:rPr>
      <w:sz w:val="20"/>
      <w:szCs w:val="20"/>
    </w:rPr>
  </w:style>
  <w:style w:type="character" w:customStyle="1" w:styleId="CommentTextChar">
    <w:name w:val="Comment Text Char"/>
    <w:basedOn w:val="DefaultParagraphFont"/>
    <w:link w:val="CommentText"/>
    <w:uiPriority w:val="99"/>
    <w:rsid w:val="00F84BE9"/>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F84BE9"/>
    <w:rPr>
      <w:b/>
      <w:bCs/>
    </w:rPr>
  </w:style>
  <w:style w:type="character" w:customStyle="1" w:styleId="CommentSubjectChar">
    <w:name w:val="Comment Subject Char"/>
    <w:basedOn w:val="CommentTextChar"/>
    <w:link w:val="CommentSubject"/>
    <w:uiPriority w:val="99"/>
    <w:semiHidden/>
    <w:rsid w:val="00F84BE9"/>
    <w:rPr>
      <w:rFonts w:asciiTheme="majorHAnsi" w:hAnsiTheme="majorHAnsi"/>
      <w:b/>
      <w:bCs/>
      <w:sz w:val="20"/>
      <w:szCs w:val="20"/>
    </w:rPr>
  </w:style>
  <w:style w:type="character" w:styleId="FollowedHyperlink">
    <w:name w:val="FollowedHyperlink"/>
    <w:basedOn w:val="DefaultParagraphFont"/>
    <w:uiPriority w:val="99"/>
    <w:semiHidden/>
    <w:unhideWhenUsed/>
    <w:rsid w:val="00FE1CCB"/>
    <w:rPr>
      <w:color w:val="800080" w:themeColor="followedHyperlink"/>
      <w:u w:val="single"/>
    </w:rPr>
  </w:style>
  <w:style w:type="character" w:styleId="SubtleEmphasis">
    <w:name w:val="Subtle Emphasis"/>
    <w:basedOn w:val="DefaultParagraphFont"/>
    <w:uiPriority w:val="19"/>
    <w:qFormat/>
    <w:rsid w:val="00607833"/>
    <w:rPr>
      <w:i/>
      <w:iCs/>
      <w:color w:val="808080" w:themeColor="text1" w:themeTint="7F"/>
    </w:rPr>
  </w:style>
  <w:style w:type="character" w:customStyle="1" w:styleId="Heading8Char">
    <w:name w:val="Heading 8 Char"/>
    <w:basedOn w:val="DefaultParagraphFont"/>
    <w:link w:val="Heading8"/>
    <w:rsid w:val="006A029D"/>
    <w:rPr>
      <w:rFonts w:ascii="Tahoma" w:eastAsia="Times New Roman" w:hAnsi="Tahoma" w:cs="Arial"/>
      <w:bCs/>
      <w:i/>
      <w:sz w:val="20"/>
      <w:szCs w:val="20"/>
      <w:lang w:eastAsia="en-US"/>
    </w:rPr>
  </w:style>
  <w:style w:type="character" w:customStyle="1" w:styleId="Heading9Char">
    <w:name w:val="Heading 9 Char"/>
    <w:basedOn w:val="DefaultParagraphFont"/>
    <w:link w:val="Heading9"/>
    <w:rsid w:val="006A029D"/>
    <w:rPr>
      <w:rFonts w:ascii="Tahoma" w:eastAsia="Times New Roman" w:hAnsi="Tahoma" w:cs="Arial"/>
      <w:bC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621">
      <w:bodyDiv w:val="1"/>
      <w:marLeft w:val="0"/>
      <w:marRight w:val="0"/>
      <w:marTop w:val="0"/>
      <w:marBottom w:val="0"/>
      <w:divBdr>
        <w:top w:val="none" w:sz="0" w:space="0" w:color="auto"/>
        <w:left w:val="none" w:sz="0" w:space="0" w:color="auto"/>
        <w:bottom w:val="none" w:sz="0" w:space="0" w:color="auto"/>
        <w:right w:val="none" w:sz="0" w:space="0" w:color="auto"/>
      </w:divBdr>
    </w:div>
    <w:div w:id="255596194">
      <w:bodyDiv w:val="1"/>
      <w:marLeft w:val="0"/>
      <w:marRight w:val="0"/>
      <w:marTop w:val="0"/>
      <w:marBottom w:val="0"/>
      <w:divBdr>
        <w:top w:val="none" w:sz="0" w:space="0" w:color="auto"/>
        <w:left w:val="none" w:sz="0" w:space="0" w:color="auto"/>
        <w:bottom w:val="none" w:sz="0" w:space="0" w:color="auto"/>
        <w:right w:val="none" w:sz="0" w:space="0" w:color="auto"/>
      </w:divBdr>
    </w:div>
    <w:div w:id="365444970">
      <w:bodyDiv w:val="1"/>
      <w:marLeft w:val="0"/>
      <w:marRight w:val="0"/>
      <w:marTop w:val="0"/>
      <w:marBottom w:val="0"/>
      <w:divBdr>
        <w:top w:val="none" w:sz="0" w:space="0" w:color="auto"/>
        <w:left w:val="none" w:sz="0" w:space="0" w:color="auto"/>
        <w:bottom w:val="none" w:sz="0" w:space="0" w:color="auto"/>
        <w:right w:val="none" w:sz="0" w:space="0" w:color="auto"/>
      </w:divBdr>
    </w:div>
    <w:div w:id="435559799">
      <w:bodyDiv w:val="1"/>
      <w:marLeft w:val="0"/>
      <w:marRight w:val="0"/>
      <w:marTop w:val="0"/>
      <w:marBottom w:val="0"/>
      <w:divBdr>
        <w:top w:val="none" w:sz="0" w:space="0" w:color="auto"/>
        <w:left w:val="none" w:sz="0" w:space="0" w:color="auto"/>
        <w:bottom w:val="none" w:sz="0" w:space="0" w:color="auto"/>
        <w:right w:val="none" w:sz="0" w:space="0" w:color="auto"/>
      </w:divBdr>
    </w:div>
    <w:div w:id="742724883">
      <w:bodyDiv w:val="1"/>
      <w:marLeft w:val="0"/>
      <w:marRight w:val="0"/>
      <w:marTop w:val="0"/>
      <w:marBottom w:val="0"/>
      <w:divBdr>
        <w:top w:val="none" w:sz="0" w:space="0" w:color="auto"/>
        <w:left w:val="none" w:sz="0" w:space="0" w:color="auto"/>
        <w:bottom w:val="none" w:sz="0" w:space="0" w:color="auto"/>
        <w:right w:val="none" w:sz="0" w:space="0" w:color="auto"/>
      </w:divBdr>
    </w:div>
    <w:div w:id="983892232">
      <w:bodyDiv w:val="1"/>
      <w:marLeft w:val="0"/>
      <w:marRight w:val="0"/>
      <w:marTop w:val="0"/>
      <w:marBottom w:val="0"/>
      <w:divBdr>
        <w:top w:val="none" w:sz="0" w:space="0" w:color="auto"/>
        <w:left w:val="none" w:sz="0" w:space="0" w:color="auto"/>
        <w:bottom w:val="none" w:sz="0" w:space="0" w:color="auto"/>
        <w:right w:val="none" w:sz="0" w:space="0" w:color="auto"/>
      </w:divBdr>
    </w:div>
    <w:div w:id="1148474251">
      <w:bodyDiv w:val="1"/>
      <w:marLeft w:val="0"/>
      <w:marRight w:val="0"/>
      <w:marTop w:val="0"/>
      <w:marBottom w:val="0"/>
      <w:divBdr>
        <w:top w:val="none" w:sz="0" w:space="0" w:color="auto"/>
        <w:left w:val="none" w:sz="0" w:space="0" w:color="auto"/>
        <w:bottom w:val="none" w:sz="0" w:space="0" w:color="auto"/>
        <w:right w:val="none" w:sz="0" w:space="0" w:color="auto"/>
      </w:divBdr>
    </w:div>
    <w:div w:id="1180391531">
      <w:bodyDiv w:val="1"/>
      <w:marLeft w:val="0"/>
      <w:marRight w:val="0"/>
      <w:marTop w:val="0"/>
      <w:marBottom w:val="0"/>
      <w:divBdr>
        <w:top w:val="none" w:sz="0" w:space="0" w:color="auto"/>
        <w:left w:val="none" w:sz="0" w:space="0" w:color="auto"/>
        <w:bottom w:val="none" w:sz="0" w:space="0" w:color="auto"/>
        <w:right w:val="none" w:sz="0" w:space="0" w:color="auto"/>
      </w:divBdr>
    </w:div>
    <w:div w:id="1210730528">
      <w:bodyDiv w:val="1"/>
      <w:marLeft w:val="0"/>
      <w:marRight w:val="0"/>
      <w:marTop w:val="0"/>
      <w:marBottom w:val="0"/>
      <w:divBdr>
        <w:top w:val="none" w:sz="0" w:space="0" w:color="auto"/>
        <w:left w:val="none" w:sz="0" w:space="0" w:color="auto"/>
        <w:bottom w:val="none" w:sz="0" w:space="0" w:color="auto"/>
        <w:right w:val="none" w:sz="0" w:space="0" w:color="auto"/>
      </w:divBdr>
    </w:div>
    <w:div w:id="1357194461">
      <w:bodyDiv w:val="1"/>
      <w:marLeft w:val="0"/>
      <w:marRight w:val="0"/>
      <w:marTop w:val="0"/>
      <w:marBottom w:val="0"/>
      <w:divBdr>
        <w:top w:val="none" w:sz="0" w:space="0" w:color="auto"/>
        <w:left w:val="none" w:sz="0" w:space="0" w:color="auto"/>
        <w:bottom w:val="none" w:sz="0" w:space="0" w:color="auto"/>
        <w:right w:val="none" w:sz="0" w:space="0" w:color="auto"/>
      </w:divBdr>
    </w:div>
    <w:div w:id="1811971726">
      <w:bodyDiv w:val="1"/>
      <w:marLeft w:val="0"/>
      <w:marRight w:val="0"/>
      <w:marTop w:val="0"/>
      <w:marBottom w:val="0"/>
      <w:divBdr>
        <w:top w:val="none" w:sz="0" w:space="0" w:color="auto"/>
        <w:left w:val="none" w:sz="0" w:space="0" w:color="auto"/>
        <w:bottom w:val="none" w:sz="0" w:space="0" w:color="auto"/>
        <w:right w:val="none" w:sz="0" w:space="0" w:color="auto"/>
      </w:divBdr>
    </w:div>
    <w:div w:id="1974630009">
      <w:bodyDiv w:val="1"/>
      <w:marLeft w:val="0"/>
      <w:marRight w:val="0"/>
      <w:marTop w:val="0"/>
      <w:marBottom w:val="0"/>
      <w:divBdr>
        <w:top w:val="none" w:sz="0" w:space="0" w:color="auto"/>
        <w:left w:val="none" w:sz="0" w:space="0" w:color="auto"/>
        <w:bottom w:val="none" w:sz="0" w:space="0" w:color="auto"/>
        <w:right w:val="none" w:sz="0" w:space="0" w:color="auto"/>
      </w:divBdr>
    </w:div>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29C26A3EB6774694B10B1217F9DF3A" ma:contentTypeVersion="0" ma:contentTypeDescription="Een nieuw document maken." ma:contentTypeScope="" ma:versionID="d3b8f13bc02858050da2509b93fc94c1">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2.xml><?xml version="1.0" encoding="utf-8"?>
<ds:datastoreItem xmlns:ds="http://schemas.openxmlformats.org/officeDocument/2006/customXml" ds:itemID="{8DBB0994-D23A-4EA6-99E7-30FDD0D1B36A}">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965078-693E-4561-8D87-9C01CE27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6D10B1-85D9-4AC6-A262-1D515FE2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3396C1BA</Template>
  <TotalTime>1</TotalTime>
  <Pages>3</Pages>
  <Words>279</Words>
  <Characters>1672</Characters>
  <Application>Microsoft Office Word</Application>
  <DocSecurity>0</DocSecurity>
  <Lines>76</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Engelen &amp; de Vrind</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Boer-Dexel, C. de (KNO)</dc:creator>
  <cp:lastModifiedBy>Kaspers-Dokkum, J.A. (FB)</cp:lastModifiedBy>
  <cp:revision>3</cp:revision>
  <cp:lastPrinted>2017-03-22T17:17:00Z</cp:lastPrinted>
  <dcterms:created xsi:type="dcterms:W3CDTF">2017-10-11T16:10:00Z</dcterms:created>
  <dcterms:modified xsi:type="dcterms:W3CDTF">2017-10-11T16:11:00Z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0x010100A529C26A3EB6774694B10B1217F9DF3A</vt:lpwstr>
  </property>
</Properties>
</file>